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32" w:rsidRPr="00CE2232" w:rsidRDefault="00CE2232" w:rsidP="00CE2232">
      <w:pPr>
        <w:keepNext/>
        <w:spacing w:before="240" w:after="60" w:line="240" w:lineRule="auto"/>
        <w:outlineLvl w:val="3"/>
        <w:rPr>
          <w:rFonts w:ascii="Calibri" w:eastAsia="Times New Roman" w:hAnsi="Calibri"/>
          <w:b/>
          <w:bCs/>
          <w:noProof/>
          <w:szCs w:val="28"/>
          <w:lang w:val="uk-UA" w:eastAsia="x-none"/>
        </w:rPr>
        <w:sectPr w:rsidR="00CE2232" w:rsidRPr="00CE2232" w:rsidSect="00012596">
          <w:headerReference w:type="even" r:id="rId9"/>
          <w:headerReference w:type="default" r:id="rId10"/>
          <w:pgSz w:w="11906" w:h="16838"/>
          <w:pgMar w:top="170" w:right="113" w:bottom="113" w:left="113" w:header="709" w:footer="709" w:gutter="0"/>
          <w:pgNumType w:start="3"/>
          <w:cols w:space="708"/>
          <w:titlePg/>
          <w:docGrid w:linePitch="360"/>
        </w:sectPr>
      </w:pPr>
      <w:r>
        <w:rPr>
          <w:rFonts w:ascii="Calibri" w:eastAsia="Times New Roman" w:hAnsi="Calibri"/>
          <w:b/>
          <w:bCs/>
          <w:noProof/>
          <w:szCs w:val="28"/>
          <w:lang w:val="uk-UA" w:eastAsia="uk-UA"/>
        </w:rPr>
        <mc:AlternateContent>
          <mc:Choice Requires="wps">
            <w:drawing>
              <wp:anchor distT="0" distB="0" distL="114300" distR="114300" simplePos="0" relativeHeight="251659264" behindDoc="0" locked="0" layoutInCell="1" allowOverlap="1">
                <wp:simplePos x="0" y="0"/>
                <wp:positionH relativeFrom="column">
                  <wp:posOffset>689610</wp:posOffset>
                </wp:positionH>
                <wp:positionV relativeFrom="paragraph">
                  <wp:posOffset>116205</wp:posOffset>
                </wp:positionV>
                <wp:extent cx="6169660" cy="1915160"/>
                <wp:effectExtent l="12700" t="11430" r="8890" b="26035"/>
                <wp:wrapNone/>
                <wp:docPr id="122" name="Поле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191516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012596" w:rsidRDefault="00012596" w:rsidP="00CE2232">
                            <w:pPr>
                              <w:pStyle w:val="af3"/>
                              <w:tabs>
                                <w:tab w:val="left" w:pos="11766"/>
                              </w:tabs>
                              <w:rPr>
                                <w:lang w:val="uk-UA"/>
                              </w:rPr>
                            </w:pPr>
                            <w:r>
                              <w:rPr>
                                <w:lang w:val="uk-UA"/>
                              </w:rPr>
                              <w:t xml:space="preserve">  </w:t>
                            </w:r>
                            <w:r w:rsidRPr="00182A56">
                              <w:rPr>
                                <w:lang w:val="uk-UA"/>
                              </w:rPr>
                              <w:t xml:space="preserve">ПОГОДЖЕНО                                                                </w:t>
                            </w:r>
                            <w:r>
                              <w:rPr>
                                <w:lang w:val="uk-UA"/>
                              </w:rPr>
                              <w:t xml:space="preserve"> ЗАТВЕРДЖЕНО</w:t>
                            </w:r>
                          </w:p>
                          <w:p w:rsidR="00012596" w:rsidRPr="00182A56" w:rsidRDefault="00012596" w:rsidP="00CE2232">
                            <w:pPr>
                              <w:pStyle w:val="af3"/>
                              <w:tabs>
                                <w:tab w:val="left" w:pos="11766"/>
                              </w:tabs>
                              <w:ind w:left="-284" w:firstLine="284"/>
                              <w:rPr>
                                <w:lang w:val="uk-UA"/>
                              </w:rPr>
                            </w:pPr>
                            <w:r w:rsidRPr="00182A56">
                              <w:rPr>
                                <w:lang w:val="uk-UA"/>
                              </w:rPr>
                              <w:t>на засіданні педагогічної</w:t>
                            </w:r>
                            <w:r>
                              <w:rPr>
                                <w:lang w:val="uk-UA"/>
                              </w:rPr>
                              <w:t xml:space="preserve">                                     Радою Бишляцького НВК</w:t>
                            </w:r>
                            <w:r w:rsidRPr="00182A56">
                              <w:rPr>
                                <w:lang w:val="uk-UA"/>
                              </w:rPr>
                              <w:tab/>
                            </w:r>
                            <w:r w:rsidRPr="00182A56">
                              <w:rPr>
                                <w:lang w:val="uk-UA"/>
                              </w:rPr>
                              <w:tab/>
                            </w:r>
                            <w:r w:rsidRPr="00182A56">
                              <w:rPr>
                                <w:lang w:val="uk-UA"/>
                              </w:rPr>
                              <w:tab/>
                            </w:r>
                            <w:r w:rsidRPr="00182A56">
                              <w:rPr>
                                <w:lang w:val="uk-UA"/>
                              </w:rPr>
                              <w:tab/>
                            </w:r>
                            <w:r w:rsidRPr="00182A56">
                              <w:rPr>
                                <w:lang w:val="uk-UA"/>
                              </w:rPr>
                              <w:tab/>
                            </w:r>
                            <w:r w:rsidRPr="00182A56">
                              <w:rPr>
                                <w:lang w:val="uk-UA"/>
                              </w:rPr>
                              <w:tab/>
                            </w:r>
                            <w:r w:rsidRPr="00182A56">
                              <w:rPr>
                                <w:lang w:val="uk-UA"/>
                              </w:rPr>
                              <w:tab/>
                            </w:r>
                            <w:r w:rsidRPr="00182A56">
                              <w:rPr>
                                <w:lang w:val="uk-UA"/>
                              </w:rPr>
                              <w:tab/>
                            </w:r>
                            <w:r w:rsidRPr="00182A56">
                              <w:rPr>
                                <w:lang w:val="uk-UA"/>
                              </w:rPr>
                              <w:tab/>
                            </w:r>
                            <w:r w:rsidRPr="00182A56">
                              <w:rPr>
                                <w:lang w:val="uk-UA"/>
                              </w:rPr>
                              <w:tab/>
                            </w:r>
                            <w:r w:rsidRPr="00182A56">
                              <w:rPr>
                                <w:lang w:val="uk-UA"/>
                              </w:rPr>
                              <w:tab/>
                              <w:t xml:space="preserve">         Радою Харківської загально-</w:t>
                            </w:r>
                          </w:p>
                          <w:p w:rsidR="00012596" w:rsidRDefault="00012596" w:rsidP="00CE2232">
                            <w:pPr>
                              <w:pStyle w:val="af3"/>
                              <w:rPr>
                                <w:lang w:val="uk-UA"/>
                              </w:rPr>
                            </w:pPr>
                            <w:r w:rsidRPr="00182A56">
                              <w:rPr>
                                <w:lang w:val="uk-UA"/>
                              </w:rPr>
                              <w:t xml:space="preserve">ради протокол № </w:t>
                            </w:r>
                            <w:r>
                              <w:rPr>
                                <w:lang w:val="uk-UA"/>
                              </w:rPr>
                              <w:t xml:space="preserve">  </w:t>
                            </w:r>
                            <w:r w:rsidRPr="00182A56">
                              <w:rPr>
                                <w:lang w:val="uk-UA"/>
                              </w:rPr>
                              <w:t xml:space="preserve"> </w:t>
                            </w:r>
                            <w:r w:rsidRPr="00182A56">
                              <w:rPr>
                                <w:lang w:val="uk-UA"/>
                              </w:rPr>
                              <w:tab/>
                            </w:r>
                            <w:r w:rsidRPr="00182A56">
                              <w:rPr>
                                <w:lang w:val="uk-UA"/>
                              </w:rPr>
                              <w:tab/>
                            </w:r>
                            <w:r w:rsidRPr="00182A56">
                              <w:rPr>
                                <w:lang w:val="uk-UA"/>
                              </w:rPr>
                              <w:tab/>
                            </w:r>
                            <w:r w:rsidRPr="00182A56">
                              <w:rPr>
                                <w:lang w:val="uk-UA"/>
                              </w:rPr>
                              <w:tab/>
                            </w:r>
                            <w:r>
                              <w:rPr>
                                <w:lang w:val="uk-UA"/>
                              </w:rPr>
                              <w:t xml:space="preserve">          </w:t>
                            </w:r>
                            <w:r w:rsidRPr="00182A56">
                              <w:rPr>
                                <w:lang w:val="uk-UA"/>
                              </w:rPr>
                              <w:t xml:space="preserve">протокол № </w:t>
                            </w:r>
                            <w:r>
                              <w:rPr>
                                <w:lang w:val="uk-UA"/>
                              </w:rPr>
                              <w:t xml:space="preserve">1  </w:t>
                            </w:r>
                            <w:r w:rsidRPr="00182A56">
                              <w:rPr>
                                <w:lang w:val="uk-UA"/>
                              </w:rPr>
                              <w:t>від</w:t>
                            </w:r>
                            <w:r>
                              <w:rPr>
                                <w:lang w:val="uk-UA"/>
                              </w:rPr>
                              <w:t xml:space="preserve"> 24.08.2019р.</w:t>
                            </w:r>
                          </w:p>
                          <w:p w:rsidR="00012596" w:rsidRDefault="00012596" w:rsidP="00CE2232">
                            <w:pPr>
                              <w:pStyle w:val="af3"/>
                              <w:rPr>
                                <w:lang w:val="uk-UA"/>
                              </w:rPr>
                            </w:pPr>
                            <w:r>
                              <w:rPr>
                                <w:lang w:val="uk-UA"/>
                              </w:rPr>
                              <w:t>2019</w:t>
                            </w:r>
                          </w:p>
                          <w:p w:rsidR="00012596" w:rsidRDefault="00012596" w:rsidP="00CE2232">
                            <w:pPr>
                              <w:pStyle w:val="af3"/>
                              <w:rPr>
                                <w:lang w:val="uk-UA"/>
                              </w:rPr>
                            </w:pPr>
                            <w:r w:rsidRPr="00182A56">
                              <w:rPr>
                                <w:lang w:val="uk-UA"/>
                              </w:rPr>
                              <w:t>Голова педагогічної ради</w:t>
                            </w:r>
                            <w:r>
                              <w:rPr>
                                <w:lang w:val="uk-UA"/>
                              </w:rPr>
                              <w:tab/>
                            </w:r>
                            <w:r>
                              <w:rPr>
                                <w:lang w:val="uk-UA"/>
                              </w:rPr>
                              <w:tab/>
                            </w:r>
                            <w:r>
                              <w:rPr>
                                <w:lang w:val="uk-UA"/>
                              </w:rPr>
                              <w:tab/>
                            </w:r>
                            <w:r>
                              <w:rPr>
                                <w:lang w:val="uk-UA"/>
                              </w:rPr>
                              <w:tab/>
                            </w:r>
                            <w:r>
                              <w:rPr>
                                <w:lang w:val="uk-UA"/>
                              </w:rPr>
                              <w:tab/>
                            </w:r>
                            <w:r w:rsidRPr="00182A56">
                              <w:rPr>
                                <w:lang w:val="uk-UA"/>
                              </w:rPr>
                              <w:t>________</w:t>
                            </w:r>
                            <w:r>
                              <w:rPr>
                                <w:lang w:val="uk-UA"/>
                              </w:rPr>
                              <w:t>__ О.В. Сад</w:t>
                            </w:r>
                          </w:p>
                          <w:p w:rsidR="00012596" w:rsidRDefault="00012596" w:rsidP="00CE2232">
                            <w:pPr>
                              <w:pStyle w:val="af3"/>
                              <w:rPr>
                                <w:lang w:val="uk-UA"/>
                              </w:rPr>
                            </w:pPr>
                            <w:r w:rsidRPr="00182A56">
                              <w:rPr>
                                <w:lang w:val="uk-UA"/>
                              </w:rPr>
                              <w:t xml:space="preserve">________ </w:t>
                            </w:r>
                            <w:r>
                              <w:rPr>
                                <w:lang w:val="uk-UA"/>
                              </w:rPr>
                              <w:t xml:space="preserve"> М.М. Стадник                                                Директор </w:t>
                            </w:r>
                          </w:p>
                          <w:p w:rsidR="00012596" w:rsidRDefault="00012596" w:rsidP="00CE2232">
                            <w:pPr>
                              <w:pStyle w:val="af3"/>
                              <w:rPr>
                                <w:lang w:val="uk-UA"/>
                              </w:rPr>
                            </w:pPr>
                            <w:r>
                              <w:rPr>
                                <w:lang w:val="uk-UA"/>
                              </w:rPr>
                              <w:t xml:space="preserve">                                                                                     Бишляцького  НВК</w:t>
                            </w:r>
                          </w:p>
                          <w:p w:rsidR="00012596" w:rsidRPr="00182A56" w:rsidRDefault="00012596" w:rsidP="00CE2232">
                            <w:pPr>
                              <w:pStyle w:val="af3"/>
                              <w:rPr>
                                <w:lang w:val="uk-UA"/>
                              </w:rPr>
                            </w:pPr>
                            <w:r>
                              <w:rPr>
                                <w:lang w:val="uk-UA"/>
                              </w:rPr>
                              <w:tab/>
                            </w:r>
                            <w:r>
                              <w:rPr>
                                <w:lang w:val="uk-UA"/>
                              </w:rPr>
                              <w:tab/>
                            </w:r>
                            <w:r>
                              <w:rPr>
                                <w:lang w:val="uk-UA"/>
                              </w:rPr>
                              <w:tab/>
                            </w:r>
                            <w:r>
                              <w:rPr>
                                <w:lang w:val="uk-UA"/>
                              </w:rPr>
                              <w:tab/>
                            </w:r>
                            <w:r>
                              <w:rPr>
                                <w:lang w:val="uk-UA"/>
                              </w:rPr>
                              <w:tab/>
                              <w:t xml:space="preserve">                                        _________М.М. Стадник</w:t>
                            </w:r>
                          </w:p>
                          <w:p w:rsidR="00012596" w:rsidRPr="004F5944" w:rsidRDefault="00012596" w:rsidP="00CE2232">
                            <w:pPr>
                              <w:rPr>
                                <w:lang w:val="uk-UA"/>
                              </w:rPr>
                            </w:pPr>
                            <w:r w:rsidRPr="00182A56">
                              <w:rPr>
                                <w:lang w:val="uk-UA"/>
                              </w:rPr>
                              <w:tab/>
                            </w:r>
                            <w:r w:rsidRPr="00182A56">
                              <w:rPr>
                                <w:lang w:val="uk-UA"/>
                              </w:rPr>
                              <w:tab/>
                            </w:r>
                            <w:r w:rsidRPr="00182A56">
                              <w:rPr>
                                <w:lang w:val="uk-UA"/>
                              </w:rPr>
                              <w:tab/>
                            </w:r>
                            <w:r w:rsidRPr="00182A56">
                              <w:rPr>
                                <w:lang w:val="uk-UA"/>
                              </w:rPr>
                              <w:tab/>
                            </w:r>
                            <w:r w:rsidRPr="00182A56">
                              <w:rPr>
                                <w:lang w:val="uk-UA"/>
                              </w:rPr>
                              <w:tab/>
                            </w:r>
                            <w:r w:rsidRPr="00182A56">
                              <w:rPr>
                                <w:lang w:val="uk-UA"/>
                              </w:rPr>
                              <w:tab/>
                            </w:r>
                            <w:r w:rsidRPr="00182A56">
                              <w:rPr>
                                <w:lang w:val="uk-UA"/>
                              </w:rPr>
                              <w:tab/>
                            </w:r>
                            <w:r w:rsidRPr="00182A56">
                              <w:rPr>
                                <w:lang w:val="uk-UA"/>
                              </w:rPr>
                              <w:tab/>
                            </w:r>
                            <w:r>
                              <w:rPr>
                                <w:lang w:val="uk-UA"/>
                              </w:rPr>
                              <w:t xml:space="preserve"> </w:t>
                            </w:r>
                            <w:r w:rsidRPr="00182A56">
                              <w:rPr>
                                <w:lang w:val="uk-UA"/>
                              </w:rPr>
                              <w:tab/>
                            </w:r>
                            <w:r w:rsidRPr="00182A56">
                              <w:rPr>
                                <w:lang w:val="uk-UA"/>
                              </w:rPr>
                              <w:tab/>
                            </w:r>
                            <w:r w:rsidRPr="00182A56">
                              <w:rPr>
                                <w:lang w:val="uk-UA"/>
                              </w:rPr>
                              <w:tab/>
                            </w:r>
                            <w:r w:rsidRPr="00182A56">
                              <w:rPr>
                                <w:lang w:val="uk-UA"/>
                              </w:rPr>
                              <w:tab/>
                            </w:r>
                            <w:r w:rsidRPr="00182A56">
                              <w:rPr>
                                <w:lang w:val="uk-UA"/>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122" o:spid="_x0000_s1026" type="#_x0000_t202" style="position:absolute;margin-left:54.3pt;margin-top:9.15pt;width:485.8pt;height:150.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" strokecolor="#f4b083" strokeweight="1pt">
                <v:fill color2="#f7caac" focus="100%" type="gradient"/>
                <v:shadow on="t" color="#823b0b" opacity=".5" offset="1pt"/>
                <v:textbox style="mso-fit-shape-to-text:t">
                  <w:txbxContent>
                    <w:p w:rsidR="00D1342C" w:rsidRDefault="00D1342C" w:rsidP="00CE2232">
                      <w:pPr>
                        <w:pStyle w:val="af3"/>
                        <w:tabs>
                          <w:tab w:val="left" w:pos="11766"/>
                        </w:tabs>
                        <w:rPr>
                          <w:lang w:val="uk-UA"/>
                        </w:rPr>
                      </w:pPr>
                      <w:r>
                        <w:rPr>
                          <w:lang w:val="uk-UA"/>
                        </w:rPr>
                        <w:t xml:space="preserve">  </w:t>
                      </w:r>
                      <w:r w:rsidRPr="00182A56">
                        <w:rPr>
                          <w:lang w:val="uk-UA"/>
                        </w:rPr>
                        <w:t xml:space="preserve">ПОГОДЖЕНО                                                                </w:t>
                      </w:r>
                      <w:r>
                        <w:rPr>
                          <w:lang w:val="uk-UA"/>
                        </w:rPr>
                        <w:t xml:space="preserve"> ЗАТВЕРДЖЕНО</w:t>
                      </w:r>
                    </w:p>
                    <w:p w:rsidR="00D1342C" w:rsidRPr="00182A56" w:rsidRDefault="00D1342C" w:rsidP="00CE2232">
                      <w:pPr>
                        <w:pStyle w:val="af3"/>
                        <w:tabs>
                          <w:tab w:val="left" w:pos="11766"/>
                        </w:tabs>
                        <w:ind w:left="-284" w:firstLine="284"/>
                        <w:rPr>
                          <w:lang w:val="uk-UA"/>
                        </w:rPr>
                      </w:pPr>
                      <w:r w:rsidRPr="00182A56">
                        <w:rPr>
                          <w:lang w:val="uk-UA"/>
                        </w:rPr>
                        <w:t>на засіданні педагогічної</w:t>
                      </w:r>
                      <w:r>
                        <w:rPr>
                          <w:lang w:val="uk-UA"/>
                        </w:rPr>
                        <w:t xml:space="preserve">                                     Радою Бишляцького НВК</w:t>
                      </w:r>
                      <w:r w:rsidRPr="00182A56">
                        <w:rPr>
                          <w:lang w:val="uk-UA"/>
                        </w:rPr>
                        <w:tab/>
                      </w:r>
                      <w:r w:rsidRPr="00182A56">
                        <w:rPr>
                          <w:lang w:val="uk-UA"/>
                        </w:rPr>
                        <w:tab/>
                      </w:r>
                      <w:r w:rsidRPr="00182A56">
                        <w:rPr>
                          <w:lang w:val="uk-UA"/>
                        </w:rPr>
                        <w:tab/>
                      </w:r>
                      <w:r w:rsidRPr="00182A56">
                        <w:rPr>
                          <w:lang w:val="uk-UA"/>
                        </w:rPr>
                        <w:tab/>
                      </w:r>
                      <w:r w:rsidRPr="00182A56">
                        <w:rPr>
                          <w:lang w:val="uk-UA"/>
                        </w:rPr>
                        <w:tab/>
                      </w:r>
                      <w:r w:rsidRPr="00182A56">
                        <w:rPr>
                          <w:lang w:val="uk-UA"/>
                        </w:rPr>
                        <w:tab/>
                      </w:r>
                      <w:r w:rsidRPr="00182A56">
                        <w:rPr>
                          <w:lang w:val="uk-UA"/>
                        </w:rPr>
                        <w:tab/>
                      </w:r>
                      <w:r w:rsidRPr="00182A56">
                        <w:rPr>
                          <w:lang w:val="uk-UA"/>
                        </w:rPr>
                        <w:tab/>
                      </w:r>
                      <w:r w:rsidRPr="00182A56">
                        <w:rPr>
                          <w:lang w:val="uk-UA"/>
                        </w:rPr>
                        <w:tab/>
                      </w:r>
                      <w:r w:rsidRPr="00182A56">
                        <w:rPr>
                          <w:lang w:val="uk-UA"/>
                        </w:rPr>
                        <w:tab/>
                      </w:r>
                      <w:r w:rsidRPr="00182A56">
                        <w:rPr>
                          <w:lang w:val="uk-UA"/>
                        </w:rPr>
                        <w:tab/>
                        <w:t xml:space="preserve">         Радою Харківської загально-</w:t>
                      </w:r>
                    </w:p>
                    <w:p w:rsidR="00D1342C" w:rsidRDefault="00D1342C" w:rsidP="00CE2232">
                      <w:pPr>
                        <w:pStyle w:val="af3"/>
                        <w:rPr>
                          <w:lang w:val="uk-UA"/>
                        </w:rPr>
                      </w:pPr>
                      <w:r w:rsidRPr="00182A56">
                        <w:rPr>
                          <w:lang w:val="uk-UA"/>
                        </w:rPr>
                        <w:t xml:space="preserve">ради протокол № </w:t>
                      </w:r>
                      <w:r>
                        <w:rPr>
                          <w:lang w:val="uk-UA"/>
                        </w:rPr>
                        <w:t xml:space="preserve">  </w:t>
                      </w:r>
                      <w:r w:rsidRPr="00182A56">
                        <w:rPr>
                          <w:lang w:val="uk-UA"/>
                        </w:rPr>
                        <w:t xml:space="preserve"> </w:t>
                      </w:r>
                      <w:r w:rsidRPr="00182A56">
                        <w:rPr>
                          <w:lang w:val="uk-UA"/>
                        </w:rPr>
                        <w:tab/>
                      </w:r>
                      <w:r w:rsidRPr="00182A56">
                        <w:rPr>
                          <w:lang w:val="uk-UA"/>
                        </w:rPr>
                        <w:tab/>
                      </w:r>
                      <w:r w:rsidRPr="00182A56">
                        <w:rPr>
                          <w:lang w:val="uk-UA"/>
                        </w:rPr>
                        <w:tab/>
                      </w:r>
                      <w:r w:rsidRPr="00182A56">
                        <w:rPr>
                          <w:lang w:val="uk-UA"/>
                        </w:rPr>
                        <w:tab/>
                      </w:r>
                      <w:r>
                        <w:rPr>
                          <w:lang w:val="uk-UA"/>
                        </w:rPr>
                        <w:t xml:space="preserve">          </w:t>
                      </w:r>
                      <w:r w:rsidRPr="00182A56">
                        <w:rPr>
                          <w:lang w:val="uk-UA"/>
                        </w:rPr>
                        <w:t xml:space="preserve">протокол № </w:t>
                      </w:r>
                      <w:r>
                        <w:rPr>
                          <w:lang w:val="uk-UA"/>
                        </w:rPr>
                        <w:t xml:space="preserve">1  </w:t>
                      </w:r>
                      <w:r w:rsidRPr="00182A56">
                        <w:rPr>
                          <w:lang w:val="uk-UA"/>
                        </w:rPr>
                        <w:t>від</w:t>
                      </w:r>
                      <w:r>
                        <w:rPr>
                          <w:lang w:val="uk-UA"/>
                        </w:rPr>
                        <w:t xml:space="preserve"> 24.08.2019р.</w:t>
                      </w:r>
                    </w:p>
                    <w:p w:rsidR="00D1342C" w:rsidRDefault="00D1342C" w:rsidP="00CE2232">
                      <w:pPr>
                        <w:pStyle w:val="af3"/>
                        <w:rPr>
                          <w:lang w:val="uk-UA"/>
                        </w:rPr>
                      </w:pPr>
                      <w:r>
                        <w:rPr>
                          <w:lang w:val="uk-UA"/>
                        </w:rPr>
                        <w:t>2019</w:t>
                      </w:r>
                    </w:p>
                    <w:p w:rsidR="00D1342C" w:rsidRDefault="00D1342C" w:rsidP="00CE2232">
                      <w:pPr>
                        <w:pStyle w:val="af3"/>
                        <w:rPr>
                          <w:lang w:val="uk-UA"/>
                        </w:rPr>
                      </w:pPr>
                      <w:r w:rsidRPr="00182A56">
                        <w:rPr>
                          <w:lang w:val="uk-UA"/>
                        </w:rPr>
                        <w:t>Голова педагогічної ради</w:t>
                      </w:r>
                      <w:r>
                        <w:rPr>
                          <w:lang w:val="uk-UA"/>
                        </w:rPr>
                        <w:tab/>
                      </w:r>
                      <w:r>
                        <w:rPr>
                          <w:lang w:val="uk-UA"/>
                        </w:rPr>
                        <w:tab/>
                      </w:r>
                      <w:r>
                        <w:rPr>
                          <w:lang w:val="uk-UA"/>
                        </w:rPr>
                        <w:tab/>
                      </w:r>
                      <w:r>
                        <w:rPr>
                          <w:lang w:val="uk-UA"/>
                        </w:rPr>
                        <w:tab/>
                      </w:r>
                      <w:r>
                        <w:rPr>
                          <w:lang w:val="uk-UA"/>
                        </w:rPr>
                        <w:tab/>
                      </w:r>
                      <w:r w:rsidRPr="00182A56">
                        <w:rPr>
                          <w:lang w:val="uk-UA"/>
                        </w:rPr>
                        <w:t>________</w:t>
                      </w:r>
                      <w:r>
                        <w:rPr>
                          <w:lang w:val="uk-UA"/>
                        </w:rPr>
                        <w:t>__ О.В. Сад</w:t>
                      </w:r>
                    </w:p>
                    <w:p w:rsidR="00D1342C" w:rsidRDefault="00D1342C" w:rsidP="00CE2232">
                      <w:pPr>
                        <w:pStyle w:val="af3"/>
                        <w:rPr>
                          <w:lang w:val="uk-UA"/>
                        </w:rPr>
                      </w:pPr>
                      <w:r w:rsidRPr="00182A56">
                        <w:rPr>
                          <w:lang w:val="uk-UA"/>
                        </w:rPr>
                        <w:t xml:space="preserve">________ </w:t>
                      </w:r>
                      <w:r>
                        <w:rPr>
                          <w:lang w:val="uk-UA"/>
                        </w:rPr>
                        <w:t xml:space="preserve"> М.М. Стадник                                                Директор </w:t>
                      </w:r>
                    </w:p>
                    <w:p w:rsidR="00D1342C" w:rsidRDefault="00D1342C" w:rsidP="00CE2232">
                      <w:pPr>
                        <w:pStyle w:val="af3"/>
                        <w:rPr>
                          <w:lang w:val="uk-UA"/>
                        </w:rPr>
                      </w:pPr>
                      <w:r>
                        <w:rPr>
                          <w:lang w:val="uk-UA"/>
                        </w:rPr>
                        <w:t xml:space="preserve">                                                                                     Бишляцького  НВК</w:t>
                      </w:r>
                    </w:p>
                    <w:p w:rsidR="00D1342C" w:rsidRPr="00182A56" w:rsidRDefault="00D1342C" w:rsidP="00CE2232">
                      <w:pPr>
                        <w:pStyle w:val="af3"/>
                        <w:rPr>
                          <w:lang w:val="uk-UA"/>
                        </w:rPr>
                      </w:pPr>
                      <w:r>
                        <w:rPr>
                          <w:lang w:val="uk-UA"/>
                        </w:rPr>
                        <w:tab/>
                      </w:r>
                      <w:r>
                        <w:rPr>
                          <w:lang w:val="uk-UA"/>
                        </w:rPr>
                        <w:tab/>
                      </w:r>
                      <w:r>
                        <w:rPr>
                          <w:lang w:val="uk-UA"/>
                        </w:rPr>
                        <w:tab/>
                      </w:r>
                      <w:r>
                        <w:rPr>
                          <w:lang w:val="uk-UA"/>
                        </w:rPr>
                        <w:tab/>
                      </w:r>
                      <w:r>
                        <w:rPr>
                          <w:lang w:val="uk-UA"/>
                        </w:rPr>
                        <w:tab/>
                        <w:t xml:space="preserve">                                        _________М.М. Стадник</w:t>
                      </w:r>
                    </w:p>
                    <w:p w:rsidR="00D1342C" w:rsidRPr="004F5944" w:rsidRDefault="00D1342C" w:rsidP="00CE2232">
                      <w:pPr>
                        <w:rPr>
                          <w:lang w:val="uk-UA"/>
                        </w:rPr>
                      </w:pPr>
                      <w:r w:rsidRPr="00182A56">
                        <w:rPr>
                          <w:lang w:val="uk-UA"/>
                        </w:rPr>
                        <w:tab/>
                      </w:r>
                      <w:r w:rsidRPr="00182A56">
                        <w:rPr>
                          <w:lang w:val="uk-UA"/>
                        </w:rPr>
                        <w:tab/>
                      </w:r>
                      <w:r w:rsidRPr="00182A56">
                        <w:rPr>
                          <w:lang w:val="uk-UA"/>
                        </w:rPr>
                        <w:tab/>
                      </w:r>
                      <w:r w:rsidRPr="00182A56">
                        <w:rPr>
                          <w:lang w:val="uk-UA"/>
                        </w:rPr>
                        <w:tab/>
                      </w:r>
                      <w:r w:rsidRPr="00182A56">
                        <w:rPr>
                          <w:lang w:val="uk-UA"/>
                        </w:rPr>
                        <w:tab/>
                      </w:r>
                      <w:r w:rsidRPr="00182A56">
                        <w:rPr>
                          <w:lang w:val="uk-UA"/>
                        </w:rPr>
                        <w:tab/>
                      </w:r>
                      <w:r w:rsidRPr="00182A56">
                        <w:rPr>
                          <w:lang w:val="uk-UA"/>
                        </w:rPr>
                        <w:tab/>
                      </w:r>
                      <w:r w:rsidRPr="00182A56">
                        <w:rPr>
                          <w:lang w:val="uk-UA"/>
                        </w:rPr>
                        <w:tab/>
                      </w:r>
                      <w:r>
                        <w:rPr>
                          <w:lang w:val="uk-UA"/>
                        </w:rPr>
                        <w:t xml:space="preserve"> </w:t>
                      </w:r>
                      <w:r w:rsidRPr="00182A56">
                        <w:rPr>
                          <w:lang w:val="uk-UA"/>
                        </w:rPr>
                        <w:tab/>
                      </w:r>
                      <w:r w:rsidRPr="00182A56">
                        <w:rPr>
                          <w:lang w:val="uk-UA"/>
                        </w:rPr>
                        <w:tab/>
                      </w:r>
                      <w:r w:rsidRPr="00182A56">
                        <w:rPr>
                          <w:lang w:val="uk-UA"/>
                        </w:rPr>
                        <w:tab/>
                      </w:r>
                      <w:r w:rsidRPr="00182A56">
                        <w:rPr>
                          <w:lang w:val="uk-UA"/>
                        </w:rPr>
                        <w:tab/>
                      </w:r>
                      <w:r w:rsidRPr="00182A56">
                        <w:rPr>
                          <w:lang w:val="uk-UA"/>
                        </w:rPr>
                        <w:tab/>
                      </w:r>
                    </w:p>
                  </w:txbxContent>
                </v:textbox>
              </v:shape>
            </w:pict>
          </mc:Fallback>
        </mc:AlternateContent>
      </w:r>
      <w:r>
        <w:rPr>
          <w:rFonts w:ascii="Calibri" w:eastAsia="Times New Roman" w:hAnsi="Calibri"/>
          <w:b/>
          <w:bCs/>
          <w:noProof/>
          <w:szCs w:val="28"/>
          <w:lang w:val="uk-UA" w:eastAsia="uk-UA"/>
        </w:rPr>
        <mc:AlternateContent>
          <mc:Choice Requires="wps">
            <w:drawing>
              <wp:anchor distT="0" distB="0" distL="114300" distR="114300" simplePos="0" relativeHeight="251661312" behindDoc="0" locked="0" layoutInCell="1" allowOverlap="1">
                <wp:simplePos x="0" y="0"/>
                <wp:positionH relativeFrom="column">
                  <wp:posOffset>3422015</wp:posOffset>
                </wp:positionH>
                <wp:positionV relativeFrom="paragraph">
                  <wp:posOffset>9008745</wp:posOffset>
                </wp:positionV>
                <wp:extent cx="1487805" cy="349885"/>
                <wp:effectExtent l="7620" t="15240" r="9525" b="25400"/>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349885"/>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012596" w:rsidRPr="001F5733" w:rsidRDefault="00012596" w:rsidP="00CE2232">
                            <w:pPr>
                              <w:jc w:val="center"/>
                              <w:rPr>
                                <w:b/>
                                <w:color w:val="C00000"/>
                                <w:szCs w:val="28"/>
                                <w:lang w:val="uk-UA"/>
                              </w:rPr>
                            </w:pPr>
                            <w:r>
                              <w:rPr>
                                <w:b/>
                                <w:szCs w:val="28"/>
                                <w:lang w:val="uk-UA"/>
                              </w:rPr>
                              <w:t>Бишляк, 2019</w:t>
                            </w:r>
                          </w:p>
                          <w:p w:rsidR="00012596" w:rsidRPr="004B02CC" w:rsidRDefault="00012596" w:rsidP="00CE2232">
                            <w:pPr>
                              <w:jc w:val="center"/>
                              <w:rPr>
                                <w:b/>
                                <w:sz w:val="40"/>
                                <w:lang w:val="uk-UA"/>
                              </w:rPr>
                            </w:pPr>
                          </w:p>
                          <w:p w:rsidR="00012596" w:rsidRDefault="00012596" w:rsidP="00CE2232">
                            <w:pPr>
                              <w:pStyle w:val="af3"/>
                              <w:tabs>
                                <w:tab w:val="left" w:pos="11766"/>
                              </w:tabs>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21" o:spid="_x0000_s1027" type="#_x0000_t202" style="position:absolute;margin-left:269.45pt;margin-top:709.35pt;width:117.15pt;height: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" fillcolor="#a8d08d" strokecolor="#a8d08d" strokeweight="1pt">
                <v:fill color2="#e2efd9" angle="135" focus="50%" type="gradient"/>
                <v:shadow on="t" color="#375623" opacity=".5" offset="1pt"/>
                <v:textbox>
                  <w:txbxContent>
                    <w:p w:rsidR="00D1342C" w:rsidRPr="001F5733" w:rsidRDefault="00D1342C" w:rsidP="00CE2232">
                      <w:pPr>
                        <w:jc w:val="center"/>
                        <w:rPr>
                          <w:b/>
                          <w:color w:val="C00000"/>
                          <w:szCs w:val="28"/>
                          <w:lang w:val="uk-UA"/>
                        </w:rPr>
                      </w:pPr>
                      <w:r>
                        <w:rPr>
                          <w:b/>
                          <w:szCs w:val="28"/>
                          <w:lang w:val="uk-UA"/>
                        </w:rPr>
                        <w:t>Бишляк, 2019</w:t>
                      </w:r>
                    </w:p>
                    <w:p w:rsidR="00D1342C" w:rsidRPr="004B02CC" w:rsidRDefault="00D1342C" w:rsidP="00CE2232">
                      <w:pPr>
                        <w:jc w:val="center"/>
                        <w:rPr>
                          <w:b/>
                          <w:sz w:val="40"/>
                          <w:lang w:val="uk-UA"/>
                        </w:rPr>
                      </w:pPr>
                    </w:p>
                    <w:p w:rsidR="00D1342C" w:rsidRDefault="00D1342C" w:rsidP="00CE2232">
                      <w:pPr>
                        <w:pStyle w:val="af3"/>
                        <w:tabs>
                          <w:tab w:val="left" w:pos="11766"/>
                        </w:tabs>
                        <w:jc w:val="center"/>
                      </w:pPr>
                    </w:p>
                  </w:txbxContent>
                </v:textbox>
              </v:shape>
            </w:pict>
          </mc:Fallback>
        </mc:AlternateContent>
      </w:r>
      <w:r>
        <w:rPr>
          <w:rFonts w:ascii="Calibri" w:eastAsia="Times New Roman" w:hAnsi="Calibri"/>
          <w:b/>
          <w:bCs/>
          <w:noProof/>
          <w:szCs w:val="28"/>
          <w:lang w:val="uk-UA" w:eastAsia="uk-UA"/>
        </w:rPr>
        <mc:AlternateContent>
          <mc:Choice Requires="wps">
            <w:drawing>
              <wp:anchor distT="0" distB="0" distL="114300" distR="114300" simplePos="0" relativeHeight="251660288" behindDoc="0" locked="0" layoutInCell="1" allowOverlap="1">
                <wp:simplePos x="0" y="0"/>
                <wp:positionH relativeFrom="column">
                  <wp:posOffset>689610</wp:posOffset>
                </wp:positionH>
                <wp:positionV relativeFrom="paragraph">
                  <wp:posOffset>4914265</wp:posOffset>
                </wp:positionV>
                <wp:extent cx="6169660" cy="1877695"/>
                <wp:effectExtent l="8890" t="6985" r="12700" b="29845"/>
                <wp:wrapNone/>
                <wp:docPr id="120" name="Поле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187769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012596" w:rsidRPr="00E47C42" w:rsidRDefault="00012596" w:rsidP="00CE2232">
                            <w:pPr>
                              <w:pStyle w:val="af3"/>
                              <w:jc w:val="center"/>
                              <w:outlineLvl w:val="0"/>
                              <w:rPr>
                                <w:b/>
                                <w:bCs/>
                                <w:color w:val="C00000"/>
                                <w:sz w:val="72"/>
                                <w:szCs w:val="72"/>
                                <w:lang w:val="uk-UA"/>
                              </w:rPr>
                            </w:pPr>
                            <w:r>
                              <w:rPr>
                                <w:lang w:val="uk-UA"/>
                              </w:rPr>
                              <w:t xml:space="preserve">   </w:t>
                            </w:r>
                            <w:r w:rsidRPr="00E47C42">
                              <w:rPr>
                                <w:b/>
                                <w:bCs/>
                                <w:color w:val="C00000"/>
                                <w:sz w:val="72"/>
                                <w:szCs w:val="72"/>
                                <w:lang w:val="uk-UA"/>
                              </w:rPr>
                              <w:t>РІЧНИЙ ПЛАН</w:t>
                            </w:r>
                          </w:p>
                          <w:p w:rsidR="00012596" w:rsidRPr="00E47C42" w:rsidRDefault="00012596" w:rsidP="00CE2232">
                            <w:pPr>
                              <w:pStyle w:val="af3"/>
                              <w:jc w:val="center"/>
                              <w:rPr>
                                <w:b/>
                                <w:bCs/>
                                <w:color w:val="C00000"/>
                                <w:sz w:val="36"/>
                                <w:szCs w:val="36"/>
                                <w:lang w:val="uk-UA"/>
                              </w:rPr>
                            </w:pPr>
                            <w:r w:rsidRPr="00E47C42">
                              <w:rPr>
                                <w:b/>
                                <w:bCs/>
                                <w:color w:val="C00000"/>
                                <w:sz w:val="36"/>
                                <w:szCs w:val="36"/>
                                <w:lang w:val="uk-UA"/>
                              </w:rPr>
                              <w:t>роботи педагогічного колективу</w:t>
                            </w:r>
                          </w:p>
                          <w:p w:rsidR="00012596" w:rsidRDefault="00012596" w:rsidP="00CE2232">
                            <w:pPr>
                              <w:pStyle w:val="af3"/>
                              <w:jc w:val="center"/>
                              <w:outlineLvl w:val="0"/>
                              <w:rPr>
                                <w:b/>
                                <w:bCs/>
                                <w:color w:val="C00000"/>
                                <w:sz w:val="36"/>
                                <w:szCs w:val="36"/>
                                <w:lang w:val="uk-UA"/>
                              </w:rPr>
                            </w:pPr>
                            <w:r>
                              <w:rPr>
                                <w:b/>
                                <w:bCs/>
                                <w:color w:val="C00000"/>
                                <w:sz w:val="36"/>
                                <w:szCs w:val="36"/>
                                <w:lang w:val="uk-UA"/>
                              </w:rPr>
                              <w:t>Бишляцького НВК «Загальноосвітньої школи</w:t>
                            </w:r>
                            <w:r w:rsidRPr="00E47C42">
                              <w:rPr>
                                <w:b/>
                                <w:bCs/>
                                <w:color w:val="C00000"/>
                                <w:sz w:val="36"/>
                                <w:szCs w:val="36"/>
                                <w:lang w:val="uk-UA"/>
                              </w:rPr>
                              <w:t xml:space="preserve"> </w:t>
                            </w:r>
                          </w:p>
                          <w:p w:rsidR="00012596" w:rsidRPr="00E47C42" w:rsidRDefault="00012596" w:rsidP="00CE2232">
                            <w:pPr>
                              <w:pStyle w:val="af3"/>
                              <w:jc w:val="center"/>
                              <w:outlineLvl w:val="0"/>
                              <w:rPr>
                                <w:b/>
                                <w:bCs/>
                                <w:color w:val="C00000"/>
                                <w:sz w:val="36"/>
                                <w:szCs w:val="36"/>
                                <w:lang w:val="uk-UA"/>
                              </w:rPr>
                            </w:pPr>
                            <w:r w:rsidRPr="00E47C42">
                              <w:rPr>
                                <w:b/>
                                <w:bCs/>
                                <w:color w:val="C00000"/>
                                <w:sz w:val="36"/>
                                <w:szCs w:val="36"/>
                                <w:lang w:val="uk-UA"/>
                              </w:rPr>
                              <w:t>І-ІІ ступенів</w:t>
                            </w:r>
                            <w:r>
                              <w:rPr>
                                <w:b/>
                                <w:bCs/>
                                <w:color w:val="C00000"/>
                                <w:sz w:val="36"/>
                                <w:szCs w:val="36"/>
                                <w:lang w:val="uk-UA"/>
                              </w:rPr>
                              <w:t>-дошкільний навчальний заклад»</w:t>
                            </w:r>
                            <w:r w:rsidRPr="00E47C42">
                              <w:rPr>
                                <w:b/>
                                <w:bCs/>
                                <w:color w:val="C00000"/>
                                <w:sz w:val="36"/>
                                <w:szCs w:val="36"/>
                                <w:lang w:val="uk-UA"/>
                              </w:rPr>
                              <w:t xml:space="preserve">  </w:t>
                            </w:r>
                          </w:p>
                          <w:p w:rsidR="00012596" w:rsidRPr="00E47C42" w:rsidRDefault="00012596" w:rsidP="00CE2232">
                            <w:pPr>
                              <w:pStyle w:val="af3"/>
                              <w:jc w:val="center"/>
                              <w:outlineLvl w:val="0"/>
                              <w:rPr>
                                <w:b/>
                                <w:bCs/>
                                <w:color w:val="C00000"/>
                                <w:sz w:val="36"/>
                                <w:szCs w:val="36"/>
                                <w:lang w:val="uk-UA"/>
                              </w:rPr>
                            </w:pPr>
                            <w:r>
                              <w:rPr>
                                <w:b/>
                                <w:bCs/>
                                <w:color w:val="C00000"/>
                                <w:sz w:val="36"/>
                                <w:szCs w:val="36"/>
                                <w:lang w:val="uk-UA"/>
                              </w:rPr>
                              <w:t>на 2019/2020</w:t>
                            </w:r>
                            <w:r w:rsidRPr="00E47C42">
                              <w:rPr>
                                <w:b/>
                                <w:bCs/>
                                <w:color w:val="C00000"/>
                                <w:sz w:val="36"/>
                                <w:szCs w:val="36"/>
                                <w:lang w:val="uk-UA"/>
                              </w:rPr>
                              <w:t xml:space="preserve"> навчальний рік</w:t>
                            </w:r>
                          </w:p>
                          <w:p w:rsidR="00012596" w:rsidRPr="00E47C42" w:rsidRDefault="00012596" w:rsidP="00CE2232">
                            <w:pPr>
                              <w:jc w:val="center"/>
                              <w:rPr>
                                <w:b/>
                                <w:color w:val="C00000"/>
                                <w:sz w:val="36"/>
                                <w:szCs w:val="36"/>
                              </w:rPr>
                            </w:pPr>
                          </w:p>
                          <w:p w:rsidR="00012596" w:rsidRPr="004B02CC" w:rsidRDefault="00012596" w:rsidP="00CE2232">
                            <w:pPr>
                              <w:jc w:val="center"/>
                              <w:rPr>
                                <w:b/>
                                <w:sz w:val="40"/>
                                <w:lang w:val="uk-UA"/>
                              </w:rPr>
                            </w:pPr>
                          </w:p>
                          <w:p w:rsidR="00012596" w:rsidRDefault="00012596" w:rsidP="00CE2232">
                            <w:pPr>
                              <w:pStyle w:val="af3"/>
                              <w:tabs>
                                <w:tab w:val="left" w:pos="11766"/>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20" o:spid="_x0000_s1028" type="#_x0000_t202" style="position:absolute;margin-left:54.3pt;margin-top:386.95pt;width:485.8pt;height:14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" fillcolor="#ffd966" strokecolor="#ffd966" strokeweight="1pt">
                <v:fill color2="#fff2cc" angle="135" focus="50%" type="gradient"/>
                <v:shadow on="t" color="#7f5f00" opacity=".5" offset="1pt"/>
                <v:textbox>
                  <w:txbxContent>
                    <w:p w:rsidR="00D1342C" w:rsidRPr="00E47C42" w:rsidRDefault="00D1342C" w:rsidP="00CE2232">
                      <w:pPr>
                        <w:pStyle w:val="af3"/>
                        <w:jc w:val="center"/>
                        <w:outlineLvl w:val="0"/>
                        <w:rPr>
                          <w:b/>
                          <w:bCs/>
                          <w:color w:val="C00000"/>
                          <w:sz w:val="72"/>
                          <w:szCs w:val="72"/>
                          <w:lang w:val="uk-UA"/>
                        </w:rPr>
                      </w:pPr>
                      <w:r>
                        <w:rPr>
                          <w:lang w:val="uk-UA"/>
                        </w:rPr>
                        <w:t xml:space="preserve">   </w:t>
                      </w:r>
                      <w:r w:rsidRPr="00E47C42">
                        <w:rPr>
                          <w:b/>
                          <w:bCs/>
                          <w:color w:val="C00000"/>
                          <w:sz w:val="72"/>
                          <w:szCs w:val="72"/>
                          <w:lang w:val="uk-UA"/>
                        </w:rPr>
                        <w:t>РІЧНИЙ ПЛАН</w:t>
                      </w:r>
                    </w:p>
                    <w:p w:rsidR="00D1342C" w:rsidRPr="00E47C42" w:rsidRDefault="00D1342C" w:rsidP="00CE2232">
                      <w:pPr>
                        <w:pStyle w:val="af3"/>
                        <w:jc w:val="center"/>
                        <w:rPr>
                          <w:b/>
                          <w:bCs/>
                          <w:color w:val="C00000"/>
                          <w:sz w:val="36"/>
                          <w:szCs w:val="36"/>
                          <w:lang w:val="uk-UA"/>
                        </w:rPr>
                      </w:pPr>
                      <w:r w:rsidRPr="00E47C42">
                        <w:rPr>
                          <w:b/>
                          <w:bCs/>
                          <w:color w:val="C00000"/>
                          <w:sz w:val="36"/>
                          <w:szCs w:val="36"/>
                          <w:lang w:val="uk-UA"/>
                        </w:rPr>
                        <w:t>роботи педагогічного колективу</w:t>
                      </w:r>
                    </w:p>
                    <w:p w:rsidR="00D1342C" w:rsidRDefault="00D1342C" w:rsidP="00CE2232">
                      <w:pPr>
                        <w:pStyle w:val="af3"/>
                        <w:jc w:val="center"/>
                        <w:outlineLvl w:val="0"/>
                        <w:rPr>
                          <w:b/>
                          <w:bCs/>
                          <w:color w:val="C00000"/>
                          <w:sz w:val="36"/>
                          <w:szCs w:val="36"/>
                          <w:lang w:val="uk-UA"/>
                        </w:rPr>
                      </w:pPr>
                      <w:r>
                        <w:rPr>
                          <w:b/>
                          <w:bCs/>
                          <w:color w:val="C00000"/>
                          <w:sz w:val="36"/>
                          <w:szCs w:val="36"/>
                          <w:lang w:val="uk-UA"/>
                        </w:rPr>
                        <w:t>Бишляцького НВК «Загальноосвітньої школи</w:t>
                      </w:r>
                      <w:r w:rsidRPr="00E47C42">
                        <w:rPr>
                          <w:b/>
                          <w:bCs/>
                          <w:color w:val="C00000"/>
                          <w:sz w:val="36"/>
                          <w:szCs w:val="36"/>
                          <w:lang w:val="uk-UA"/>
                        </w:rPr>
                        <w:t xml:space="preserve"> </w:t>
                      </w:r>
                    </w:p>
                    <w:p w:rsidR="00D1342C" w:rsidRPr="00E47C42" w:rsidRDefault="00D1342C" w:rsidP="00CE2232">
                      <w:pPr>
                        <w:pStyle w:val="af3"/>
                        <w:jc w:val="center"/>
                        <w:outlineLvl w:val="0"/>
                        <w:rPr>
                          <w:b/>
                          <w:bCs/>
                          <w:color w:val="C00000"/>
                          <w:sz w:val="36"/>
                          <w:szCs w:val="36"/>
                          <w:lang w:val="uk-UA"/>
                        </w:rPr>
                      </w:pPr>
                      <w:r w:rsidRPr="00E47C42">
                        <w:rPr>
                          <w:b/>
                          <w:bCs/>
                          <w:color w:val="C00000"/>
                          <w:sz w:val="36"/>
                          <w:szCs w:val="36"/>
                          <w:lang w:val="uk-UA"/>
                        </w:rPr>
                        <w:t>І-ІІ ступенів</w:t>
                      </w:r>
                      <w:r>
                        <w:rPr>
                          <w:b/>
                          <w:bCs/>
                          <w:color w:val="C00000"/>
                          <w:sz w:val="36"/>
                          <w:szCs w:val="36"/>
                          <w:lang w:val="uk-UA"/>
                        </w:rPr>
                        <w:t>-дошкільний навчальний заклад»</w:t>
                      </w:r>
                      <w:r w:rsidRPr="00E47C42">
                        <w:rPr>
                          <w:b/>
                          <w:bCs/>
                          <w:color w:val="C00000"/>
                          <w:sz w:val="36"/>
                          <w:szCs w:val="36"/>
                          <w:lang w:val="uk-UA"/>
                        </w:rPr>
                        <w:t xml:space="preserve">  </w:t>
                      </w:r>
                    </w:p>
                    <w:p w:rsidR="00D1342C" w:rsidRPr="00E47C42" w:rsidRDefault="00D1342C" w:rsidP="00CE2232">
                      <w:pPr>
                        <w:pStyle w:val="af3"/>
                        <w:jc w:val="center"/>
                        <w:outlineLvl w:val="0"/>
                        <w:rPr>
                          <w:b/>
                          <w:bCs/>
                          <w:color w:val="C00000"/>
                          <w:sz w:val="36"/>
                          <w:szCs w:val="36"/>
                          <w:lang w:val="uk-UA"/>
                        </w:rPr>
                      </w:pPr>
                      <w:r>
                        <w:rPr>
                          <w:b/>
                          <w:bCs/>
                          <w:color w:val="C00000"/>
                          <w:sz w:val="36"/>
                          <w:szCs w:val="36"/>
                          <w:lang w:val="uk-UA"/>
                        </w:rPr>
                        <w:t>на 2019/2020</w:t>
                      </w:r>
                      <w:r w:rsidRPr="00E47C42">
                        <w:rPr>
                          <w:b/>
                          <w:bCs/>
                          <w:color w:val="C00000"/>
                          <w:sz w:val="36"/>
                          <w:szCs w:val="36"/>
                          <w:lang w:val="uk-UA"/>
                        </w:rPr>
                        <w:t xml:space="preserve"> навчальний рік</w:t>
                      </w:r>
                    </w:p>
                    <w:p w:rsidR="00D1342C" w:rsidRPr="00E47C42" w:rsidRDefault="00D1342C" w:rsidP="00CE2232">
                      <w:pPr>
                        <w:jc w:val="center"/>
                        <w:rPr>
                          <w:b/>
                          <w:color w:val="C00000"/>
                          <w:sz w:val="36"/>
                          <w:szCs w:val="36"/>
                        </w:rPr>
                      </w:pPr>
                    </w:p>
                    <w:p w:rsidR="00D1342C" w:rsidRPr="004B02CC" w:rsidRDefault="00D1342C" w:rsidP="00CE2232">
                      <w:pPr>
                        <w:jc w:val="center"/>
                        <w:rPr>
                          <w:b/>
                          <w:sz w:val="40"/>
                          <w:lang w:val="uk-UA"/>
                        </w:rPr>
                      </w:pPr>
                    </w:p>
                    <w:p w:rsidR="00D1342C" w:rsidRDefault="00D1342C" w:rsidP="00CE2232">
                      <w:pPr>
                        <w:pStyle w:val="af3"/>
                        <w:tabs>
                          <w:tab w:val="left" w:pos="11766"/>
                        </w:tabs>
                      </w:pPr>
                    </w:p>
                  </w:txbxContent>
                </v:textbox>
              </v:shape>
            </w:pict>
          </mc:Fallback>
        </mc:AlternateContent>
      </w:r>
    </w:p>
    <w:p w:rsidR="00CE2232" w:rsidRPr="00CE2232" w:rsidRDefault="00CE2232" w:rsidP="00CE2232">
      <w:pPr>
        <w:spacing w:line="240" w:lineRule="auto"/>
        <w:jc w:val="right"/>
        <w:rPr>
          <w:rFonts w:eastAsia="Times New Roman"/>
          <w:b/>
          <w:color w:val="C00000"/>
          <w:sz w:val="36"/>
          <w:szCs w:val="36"/>
          <w:lang w:val="uk-UA" w:eastAsia="ru-RU"/>
        </w:rPr>
      </w:pPr>
    </w:p>
    <w:p w:rsidR="00CE2232" w:rsidRPr="00CE2232" w:rsidRDefault="00CE2232" w:rsidP="00CE2232">
      <w:pPr>
        <w:spacing w:line="240" w:lineRule="auto"/>
        <w:jc w:val="right"/>
        <w:rPr>
          <w:rFonts w:eastAsia="Times New Roman"/>
          <w:b/>
          <w:color w:val="C00000"/>
          <w:sz w:val="36"/>
          <w:szCs w:val="36"/>
          <w:lang w:val="uk-UA" w:eastAsia="ru-RU"/>
        </w:rPr>
      </w:pPr>
    </w:p>
    <w:p w:rsidR="00CE2232" w:rsidRPr="00CE2232" w:rsidRDefault="00CE2232" w:rsidP="00CE2232">
      <w:pPr>
        <w:spacing w:line="240" w:lineRule="auto"/>
        <w:jc w:val="right"/>
        <w:rPr>
          <w:rFonts w:eastAsia="Times New Roman"/>
          <w:b/>
          <w:color w:val="C00000"/>
          <w:sz w:val="36"/>
          <w:szCs w:val="36"/>
          <w:lang w:val="uk-UA" w:eastAsia="ru-RU"/>
        </w:rPr>
      </w:pPr>
    </w:p>
    <w:p w:rsidR="00CE2232" w:rsidRPr="00CE2232" w:rsidRDefault="00CE2232" w:rsidP="00CE2232">
      <w:pPr>
        <w:spacing w:line="240" w:lineRule="auto"/>
        <w:jc w:val="right"/>
        <w:rPr>
          <w:rFonts w:eastAsia="Times New Roman"/>
          <w:b/>
          <w:color w:val="C00000"/>
          <w:sz w:val="36"/>
          <w:szCs w:val="36"/>
          <w:lang w:val="uk-UA" w:eastAsia="ru-RU"/>
        </w:rPr>
      </w:pPr>
    </w:p>
    <w:p w:rsidR="00CE2232" w:rsidRPr="00CE2232" w:rsidRDefault="00CE2232" w:rsidP="00CE2232">
      <w:pPr>
        <w:spacing w:line="240" w:lineRule="auto"/>
        <w:jc w:val="center"/>
        <w:rPr>
          <w:rFonts w:ascii="Arial" w:eastAsia="Times New Roman" w:hAnsi="Arial" w:cs="Arial"/>
          <w:color w:val="000000"/>
          <w:sz w:val="23"/>
          <w:szCs w:val="23"/>
          <w:lang w:val="uk-UA" w:eastAsia="ru-RU"/>
        </w:rPr>
      </w:pPr>
    </w:p>
    <w:p w:rsidR="00CE2232" w:rsidRPr="00CE2232" w:rsidRDefault="00CE2232" w:rsidP="00CE2232">
      <w:pPr>
        <w:spacing w:line="240" w:lineRule="auto"/>
        <w:jc w:val="center"/>
        <w:rPr>
          <w:rFonts w:ascii="Arial" w:eastAsia="Times New Roman" w:hAnsi="Arial" w:cs="Arial"/>
          <w:color w:val="000000"/>
          <w:sz w:val="23"/>
          <w:szCs w:val="23"/>
          <w:lang w:val="uk-UA" w:eastAsia="ru-RU"/>
        </w:rPr>
      </w:pPr>
    </w:p>
    <w:p w:rsidR="00CE2232" w:rsidRPr="00CE2232" w:rsidRDefault="00CE2232" w:rsidP="00CE2232">
      <w:pPr>
        <w:spacing w:line="240" w:lineRule="auto"/>
        <w:jc w:val="center"/>
        <w:rPr>
          <w:rFonts w:ascii="Arial" w:eastAsia="Times New Roman" w:hAnsi="Arial" w:cs="Arial"/>
          <w:color w:val="000000"/>
          <w:sz w:val="23"/>
          <w:szCs w:val="23"/>
          <w:lang w:val="uk-UA" w:eastAsia="ru-RU"/>
        </w:rPr>
      </w:pPr>
    </w:p>
    <w:p w:rsidR="00CE2232" w:rsidRPr="00CE2232" w:rsidRDefault="00CE2232" w:rsidP="00CE2232">
      <w:pPr>
        <w:spacing w:line="240" w:lineRule="auto"/>
        <w:jc w:val="center"/>
        <w:rPr>
          <w:rFonts w:ascii="Arial" w:eastAsia="Times New Roman" w:hAnsi="Arial" w:cs="Arial"/>
          <w:color w:val="000000"/>
          <w:sz w:val="23"/>
          <w:szCs w:val="23"/>
          <w:lang w:val="uk-UA" w:eastAsia="ru-RU"/>
        </w:rPr>
      </w:pPr>
    </w:p>
    <w:p w:rsidR="00CE2232" w:rsidRPr="00CE2232" w:rsidRDefault="00CE2232" w:rsidP="00CE2232">
      <w:pPr>
        <w:spacing w:line="240" w:lineRule="auto"/>
        <w:jc w:val="center"/>
        <w:rPr>
          <w:rFonts w:ascii="Arial" w:eastAsia="Times New Roman" w:hAnsi="Arial" w:cs="Arial"/>
          <w:color w:val="000000"/>
          <w:sz w:val="23"/>
          <w:szCs w:val="23"/>
          <w:lang w:val="uk-UA" w:eastAsia="ru-RU"/>
        </w:rPr>
      </w:pPr>
    </w:p>
    <w:p w:rsidR="00CE2232" w:rsidRPr="00CE2232" w:rsidRDefault="00CE2232" w:rsidP="00CE2232">
      <w:pPr>
        <w:spacing w:line="240" w:lineRule="auto"/>
        <w:jc w:val="center"/>
        <w:rPr>
          <w:rFonts w:ascii="Arial" w:eastAsia="Times New Roman" w:hAnsi="Arial" w:cs="Arial"/>
          <w:color w:val="000000"/>
          <w:sz w:val="23"/>
          <w:szCs w:val="23"/>
          <w:lang w:val="uk-UA" w:eastAsia="ru-RU"/>
        </w:rPr>
      </w:pPr>
    </w:p>
    <w:p w:rsidR="00CE2232" w:rsidRPr="00CE2232" w:rsidRDefault="00CE2232" w:rsidP="00CE2232">
      <w:pPr>
        <w:spacing w:line="240" w:lineRule="auto"/>
        <w:rPr>
          <w:rFonts w:eastAsia="Times New Roman"/>
          <w:b/>
          <w:i/>
          <w:color w:val="C00000"/>
          <w:sz w:val="32"/>
          <w:szCs w:val="32"/>
          <w:lang w:val="uk-UA" w:eastAsia="ru-RU"/>
        </w:rPr>
      </w:pPr>
    </w:p>
    <w:p w:rsidR="00CE2232" w:rsidRPr="00CE2232" w:rsidRDefault="00CE2232" w:rsidP="00CE2232">
      <w:pPr>
        <w:spacing w:line="240" w:lineRule="auto"/>
        <w:rPr>
          <w:rFonts w:eastAsia="Times New Roman"/>
          <w:b/>
          <w:i/>
          <w:color w:val="C00000"/>
          <w:sz w:val="32"/>
          <w:szCs w:val="32"/>
          <w:lang w:eastAsia="ru-RU"/>
        </w:rPr>
      </w:pPr>
    </w:p>
    <w:p w:rsidR="00CE2232" w:rsidRPr="00CE2232" w:rsidRDefault="00CE2232" w:rsidP="00CE2232">
      <w:pPr>
        <w:spacing w:line="240" w:lineRule="auto"/>
        <w:rPr>
          <w:rFonts w:eastAsia="Times New Roman"/>
          <w:b/>
          <w:i/>
          <w:color w:val="C00000"/>
          <w:szCs w:val="28"/>
          <w:lang w:val="uk-UA" w:eastAsia="ru-RU"/>
        </w:rPr>
      </w:pPr>
      <w:r w:rsidRPr="00CE2232">
        <w:rPr>
          <w:rFonts w:eastAsia="Times New Roman"/>
          <w:b/>
          <w:i/>
          <w:color w:val="C00000"/>
          <w:szCs w:val="28"/>
          <w:lang w:eastAsia="ru-RU"/>
        </w:rPr>
        <w:t xml:space="preserve">Школа- не комора знань, а світоч розуму. </w:t>
      </w:r>
    </w:p>
    <w:p w:rsidR="00CE2232" w:rsidRPr="00CE2232" w:rsidRDefault="00CE2232" w:rsidP="00CE2232">
      <w:pPr>
        <w:spacing w:line="240" w:lineRule="auto"/>
        <w:rPr>
          <w:rFonts w:eastAsia="Times New Roman"/>
          <w:b/>
          <w:i/>
          <w:color w:val="0000CC"/>
          <w:szCs w:val="28"/>
          <w:lang w:val="uk-UA" w:eastAsia="ru-RU"/>
        </w:rPr>
      </w:pPr>
      <w:r w:rsidRPr="00CE2232">
        <w:rPr>
          <w:rFonts w:eastAsia="Times New Roman"/>
          <w:b/>
          <w:i/>
          <w:color w:val="0000CC"/>
          <w:szCs w:val="28"/>
          <w:lang w:val="uk-UA" w:eastAsia="ru-RU"/>
        </w:rPr>
        <w:t xml:space="preserve">                     </w:t>
      </w:r>
      <w:r w:rsidRPr="00CE2232">
        <w:rPr>
          <w:rFonts w:eastAsia="Times New Roman"/>
          <w:b/>
          <w:i/>
          <w:color w:val="0000CC"/>
          <w:szCs w:val="28"/>
          <w:lang w:eastAsia="ru-RU"/>
        </w:rPr>
        <w:t>Школа – це</w:t>
      </w:r>
      <w:r w:rsidRPr="00CE2232">
        <w:rPr>
          <w:rFonts w:eastAsia="Times New Roman"/>
          <w:b/>
          <w:i/>
          <w:color w:val="0000CC"/>
          <w:szCs w:val="28"/>
          <w:lang w:val="uk-UA" w:eastAsia="ru-RU"/>
        </w:rPr>
        <w:t xml:space="preserve"> </w:t>
      </w:r>
      <w:r w:rsidRPr="00CE2232">
        <w:rPr>
          <w:rFonts w:eastAsia="Times New Roman"/>
          <w:b/>
          <w:i/>
          <w:color w:val="0000CC"/>
          <w:szCs w:val="28"/>
          <w:lang w:eastAsia="ru-RU"/>
        </w:rPr>
        <w:t>передусім учитель.</w:t>
      </w:r>
    </w:p>
    <w:p w:rsidR="00CE2232" w:rsidRPr="00CE2232" w:rsidRDefault="00CE2232" w:rsidP="00CE2232">
      <w:pPr>
        <w:spacing w:line="240" w:lineRule="auto"/>
        <w:jc w:val="center"/>
        <w:rPr>
          <w:rFonts w:eastAsia="Times New Roman"/>
          <w:b/>
          <w:i/>
          <w:color w:val="FF0000"/>
          <w:szCs w:val="28"/>
          <w:lang w:val="uk-UA" w:eastAsia="ru-RU"/>
        </w:rPr>
      </w:pPr>
      <w:r w:rsidRPr="00CE2232">
        <w:rPr>
          <w:rFonts w:eastAsia="Times New Roman"/>
          <w:b/>
          <w:i/>
          <w:color w:val="FF0000"/>
          <w:szCs w:val="28"/>
          <w:lang w:eastAsia="ru-RU"/>
        </w:rPr>
        <w:t>Програми в усіх школах одні й ті ж, підручники однакові, але школи різні, тому що різні вчителі.</w:t>
      </w:r>
    </w:p>
    <w:p w:rsidR="00CE2232" w:rsidRPr="00CE2232" w:rsidRDefault="00CE2232" w:rsidP="00CE2232">
      <w:pPr>
        <w:spacing w:line="240" w:lineRule="auto"/>
        <w:rPr>
          <w:rFonts w:eastAsia="Times New Roman"/>
          <w:b/>
          <w:i/>
          <w:color w:val="006600"/>
          <w:szCs w:val="28"/>
          <w:lang w:val="uk-UA" w:eastAsia="ru-RU"/>
        </w:rPr>
      </w:pPr>
      <w:r w:rsidRPr="00CE2232">
        <w:rPr>
          <w:rFonts w:eastAsia="Times New Roman"/>
          <w:b/>
          <w:i/>
          <w:color w:val="006600"/>
          <w:szCs w:val="28"/>
          <w:lang w:eastAsia="ru-RU"/>
        </w:rPr>
        <w:t>Вчитель повинен знати, що відбувається в душі кожної дитини,  з чим вона прийшла до школи, - щоб не допустити жодного болючого дотику до вразливого дитячого серця.</w:t>
      </w:r>
    </w:p>
    <w:p w:rsidR="00CE2232" w:rsidRPr="00CE2232" w:rsidRDefault="00CE2232" w:rsidP="00CE2232">
      <w:pPr>
        <w:spacing w:line="240" w:lineRule="auto"/>
        <w:jc w:val="right"/>
        <w:rPr>
          <w:rFonts w:eastAsia="Times New Roman"/>
          <w:b/>
          <w:i/>
          <w:color w:val="0000CC"/>
          <w:szCs w:val="28"/>
          <w:lang w:val="uk-UA" w:eastAsia="ru-RU"/>
        </w:rPr>
      </w:pPr>
      <w:r w:rsidRPr="00CE2232">
        <w:rPr>
          <w:rFonts w:eastAsia="Times New Roman"/>
          <w:b/>
          <w:i/>
          <w:color w:val="0000CC"/>
          <w:szCs w:val="28"/>
          <w:lang w:eastAsia="ru-RU"/>
        </w:rPr>
        <w:t xml:space="preserve">Усі діти не можуть мати однакові здібності. </w:t>
      </w:r>
    </w:p>
    <w:p w:rsidR="00CE2232" w:rsidRPr="00CE2232" w:rsidRDefault="00CE2232" w:rsidP="00CE2232">
      <w:pPr>
        <w:spacing w:line="240" w:lineRule="auto"/>
        <w:jc w:val="right"/>
        <w:rPr>
          <w:rFonts w:eastAsia="Times New Roman"/>
          <w:b/>
          <w:i/>
          <w:color w:val="0000CC"/>
          <w:szCs w:val="28"/>
          <w:lang w:val="uk-UA" w:eastAsia="ru-RU"/>
        </w:rPr>
      </w:pPr>
      <w:r w:rsidRPr="00CE2232">
        <w:rPr>
          <w:rFonts w:eastAsia="Times New Roman"/>
          <w:b/>
          <w:i/>
          <w:color w:val="0000CC"/>
          <w:szCs w:val="28"/>
          <w:lang w:eastAsia="ru-RU"/>
        </w:rPr>
        <w:t xml:space="preserve">І найважливіше завдання школи — виховання здібностей. </w:t>
      </w:r>
    </w:p>
    <w:p w:rsidR="00CE2232" w:rsidRPr="00CE2232" w:rsidRDefault="00CE2232" w:rsidP="00CE2232">
      <w:pPr>
        <w:spacing w:line="240" w:lineRule="auto"/>
        <w:rPr>
          <w:rFonts w:eastAsia="Times New Roman"/>
          <w:b/>
          <w:i/>
          <w:color w:val="FF0000"/>
          <w:szCs w:val="28"/>
          <w:lang w:val="uk-UA" w:eastAsia="ru-RU"/>
        </w:rPr>
      </w:pPr>
      <w:r w:rsidRPr="00CE2232">
        <w:rPr>
          <w:rFonts w:eastAsia="Times New Roman"/>
          <w:b/>
          <w:i/>
          <w:color w:val="FF0000"/>
          <w:szCs w:val="28"/>
          <w:lang w:eastAsia="ru-RU"/>
        </w:rPr>
        <w:t>Головною потребою кожного школяра мають стати праця, самостійна думка, відкриття істини</w:t>
      </w:r>
      <w:r w:rsidRPr="00CE2232">
        <w:rPr>
          <w:rFonts w:eastAsia="Times New Roman"/>
          <w:b/>
          <w:i/>
          <w:color w:val="FF0000"/>
          <w:szCs w:val="28"/>
          <w:lang w:val="uk-UA" w:eastAsia="ru-RU"/>
        </w:rPr>
        <w:t>.</w:t>
      </w:r>
    </w:p>
    <w:p w:rsidR="00CE2232" w:rsidRPr="00CE2232" w:rsidRDefault="00CE2232" w:rsidP="00CE2232">
      <w:pPr>
        <w:spacing w:line="240" w:lineRule="auto"/>
        <w:jc w:val="right"/>
        <w:rPr>
          <w:rFonts w:eastAsia="Times New Roman"/>
          <w:b/>
          <w:i/>
          <w:color w:val="0000CC"/>
          <w:sz w:val="36"/>
          <w:szCs w:val="36"/>
          <w:lang w:eastAsia="ru-RU"/>
        </w:rPr>
        <w:sectPr w:rsidR="00CE2232" w:rsidRPr="00CE2232" w:rsidSect="00012596">
          <w:pgSz w:w="11907" w:h="16840" w:code="9"/>
          <w:pgMar w:top="1134" w:right="708" w:bottom="680" w:left="851" w:header="709" w:footer="709" w:gutter="0"/>
          <w:pgNumType w:start="1" w:chapStyle="1"/>
          <w:cols w:space="709"/>
        </w:sectPr>
      </w:pPr>
      <w:r w:rsidRPr="00CE2232">
        <w:rPr>
          <w:rFonts w:eastAsia="Times New Roman"/>
          <w:b/>
          <w:i/>
          <w:color w:val="0000CC"/>
          <w:sz w:val="36"/>
          <w:szCs w:val="36"/>
          <w:lang w:val="uk-UA" w:eastAsia="ru-RU"/>
        </w:rPr>
        <w:t>В.</w:t>
      </w:r>
      <w:r w:rsidRPr="00CE2232">
        <w:rPr>
          <w:rFonts w:eastAsia="Times New Roman"/>
          <w:b/>
          <w:i/>
          <w:color w:val="0000CC"/>
          <w:sz w:val="36"/>
          <w:szCs w:val="36"/>
          <w:lang w:eastAsia="ru-RU"/>
        </w:rPr>
        <w:t xml:space="preserve"> Сухомлинськ</w:t>
      </w:r>
      <w:r w:rsidRPr="00CE2232">
        <w:rPr>
          <w:rFonts w:eastAsia="Times New Roman"/>
          <w:b/>
          <w:i/>
          <w:color w:val="0000CC"/>
          <w:sz w:val="36"/>
          <w:szCs w:val="36"/>
          <w:lang w:val="uk-UA" w:eastAsia="ru-RU"/>
        </w:rPr>
        <w:t>ий</w:t>
      </w:r>
    </w:p>
    <w:p w:rsidR="00CE2232" w:rsidRPr="00CE2232" w:rsidRDefault="00CE2232" w:rsidP="00CE2232">
      <w:pPr>
        <w:spacing w:line="240" w:lineRule="auto"/>
        <w:jc w:val="center"/>
        <w:rPr>
          <w:rFonts w:eastAsia="Times New Roman"/>
          <w:b/>
          <w:szCs w:val="28"/>
          <w:lang w:val="uk-UA" w:eastAsia="ru-RU"/>
        </w:rPr>
      </w:pPr>
      <w:r w:rsidRPr="00CE2232">
        <w:rPr>
          <w:rFonts w:eastAsia="Times New Roman"/>
          <w:b/>
          <w:color w:val="C00000"/>
          <w:szCs w:val="28"/>
          <w:lang w:eastAsia="ru-RU"/>
        </w:rPr>
        <w:lastRenderedPageBreak/>
        <w:t>З М І С Т</w:t>
      </w:r>
    </w:p>
    <w:p w:rsidR="00CE2232" w:rsidRPr="00CE2232" w:rsidRDefault="00CE2232" w:rsidP="00CE2232">
      <w:pPr>
        <w:numPr>
          <w:ilvl w:val="0"/>
          <w:numId w:val="20"/>
        </w:numPr>
        <w:tabs>
          <w:tab w:val="left" w:pos="284"/>
        </w:tabs>
        <w:spacing w:line="240" w:lineRule="auto"/>
        <w:contextualSpacing/>
        <w:jc w:val="both"/>
        <w:rPr>
          <w:rFonts w:eastAsia="Times New Roman"/>
          <w:szCs w:val="28"/>
          <w:lang w:val="uk-UA" w:eastAsia="uk-UA"/>
        </w:rPr>
      </w:pPr>
      <w:r w:rsidRPr="00CE2232">
        <w:rPr>
          <w:rFonts w:eastAsia="Times New Roman"/>
          <w:b/>
          <w:szCs w:val="28"/>
          <w:lang w:val="uk-UA" w:eastAsia="uk-UA"/>
        </w:rPr>
        <w:t>Вступ. Законодавчі документи про загальну середню освіту</w:t>
      </w:r>
      <w:r w:rsidR="00623DDC">
        <w:rPr>
          <w:rFonts w:eastAsia="Times New Roman"/>
          <w:szCs w:val="28"/>
          <w:lang w:val="uk-UA" w:eastAsia="uk-UA"/>
        </w:rPr>
        <w:t xml:space="preserve"> …</w:t>
      </w:r>
      <w:r w:rsidRPr="00CE2232">
        <w:rPr>
          <w:rFonts w:eastAsia="Times New Roman"/>
          <w:szCs w:val="28"/>
          <w:lang w:val="uk-UA" w:eastAsia="uk-UA"/>
        </w:rPr>
        <w:t>…     5</w:t>
      </w:r>
    </w:p>
    <w:p w:rsidR="00CE2232" w:rsidRPr="00CE2232" w:rsidRDefault="00CE2232" w:rsidP="00CE2232">
      <w:pPr>
        <w:numPr>
          <w:ilvl w:val="0"/>
          <w:numId w:val="20"/>
        </w:numPr>
        <w:tabs>
          <w:tab w:val="left" w:pos="284"/>
        </w:tabs>
        <w:autoSpaceDE w:val="0"/>
        <w:autoSpaceDN w:val="0"/>
        <w:adjustRightInd w:val="0"/>
        <w:spacing w:line="240" w:lineRule="auto"/>
        <w:jc w:val="both"/>
        <w:outlineLvl w:val="0"/>
        <w:rPr>
          <w:rFonts w:eastAsia="Times New Roman"/>
          <w:bCs/>
          <w:szCs w:val="28"/>
          <w:lang w:val="uk-UA" w:eastAsia="ru-RU"/>
        </w:rPr>
      </w:pPr>
      <w:r w:rsidRPr="00CE2232">
        <w:rPr>
          <w:rFonts w:eastAsia="Times New Roman"/>
          <w:b/>
          <w:szCs w:val="28"/>
          <w:lang w:val="uk-UA" w:eastAsia="ru-RU"/>
        </w:rPr>
        <w:t xml:space="preserve"> </w:t>
      </w:r>
      <w:r w:rsidRPr="00CE2232">
        <w:rPr>
          <w:rFonts w:eastAsia="Times New Roman"/>
          <w:b/>
          <w:szCs w:val="28"/>
          <w:lang w:eastAsia="ru-RU"/>
        </w:rPr>
        <w:t>Характеристика</w:t>
      </w:r>
      <w:r w:rsidRPr="00CE2232">
        <w:rPr>
          <w:rFonts w:eastAsia="Times New Roman"/>
          <w:b/>
          <w:szCs w:val="28"/>
          <w:lang w:val="en-US" w:eastAsia="ru-RU"/>
        </w:rPr>
        <w:t> </w:t>
      </w:r>
      <w:r w:rsidRPr="00CE2232">
        <w:rPr>
          <w:rFonts w:eastAsia="Times New Roman"/>
          <w:b/>
          <w:szCs w:val="28"/>
          <w:lang w:eastAsia="ru-RU"/>
        </w:rPr>
        <w:t>навчального</w:t>
      </w:r>
      <w:r w:rsidRPr="00CE2232">
        <w:rPr>
          <w:rFonts w:eastAsia="Times New Roman"/>
          <w:b/>
          <w:szCs w:val="28"/>
          <w:lang w:val="en-US" w:eastAsia="ru-RU"/>
        </w:rPr>
        <w:t> </w:t>
      </w:r>
      <w:r w:rsidRPr="00CE2232">
        <w:rPr>
          <w:rFonts w:eastAsia="Times New Roman"/>
          <w:b/>
          <w:szCs w:val="28"/>
          <w:lang w:eastAsia="ru-RU"/>
        </w:rPr>
        <w:t>закладу</w:t>
      </w:r>
      <w:r w:rsidRPr="00CE2232">
        <w:rPr>
          <w:rFonts w:eastAsia="Times New Roman"/>
          <w:szCs w:val="28"/>
          <w:lang w:val="uk-UA" w:eastAsia="ru-RU"/>
        </w:rPr>
        <w:t>………………………………     9</w:t>
      </w:r>
    </w:p>
    <w:p w:rsidR="00CE2232" w:rsidRPr="00CE2232" w:rsidRDefault="00CE2232" w:rsidP="00CE2232">
      <w:pPr>
        <w:numPr>
          <w:ilvl w:val="0"/>
          <w:numId w:val="29"/>
        </w:numPr>
        <w:shd w:val="clear" w:color="auto" w:fill="FFFFFF"/>
        <w:spacing w:line="240" w:lineRule="auto"/>
        <w:jc w:val="both"/>
        <w:rPr>
          <w:rFonts w:eastAsia="Times New Roman"/>
          <w:color w:val="000000"/>
          <w:szCs w:val="28"/>
          <w:lang w:val="uk-UA" w:eastAsia="ru-RU"/>
        </w:rPr>
      </w:pPr>
      <w:r w:rsidRPr="00CE2232">
        <w:rPr>
          <w:rFonts w:eastAsia="Times New Roman"/>
          <w:bCs/>
          <w:color w:val="000000"/>
          <w:szCs w:val="28"/>
          <w:lang w:val="uk-UA" w:eastAsia="ru-RU"/>
        </w:rPr>
        <w:t>Загальна</w:t>
      </w:r>
      <w:r w:rsidRPr="00CE2232">
        <w:rPr>
          <w:rFonts w:eastAsia="Times New Roman"/>
          <w:bCs/>
          <w:color w:val="000000"/>
          <w:szCs w:val="28"/>
          <w:lang w:eastAsia="ru-RU"/>
        </w:rPr>
        <w:t> </w:t>
      </w:r>
      <w:r w:rsidRPr="00CE2232">
        <w:rPr>
          <w:rFonts w:eastAsia="Times New Roman"/>
          <w:bCs/>
          <w:color w:val="000000"/>
          <w:szCs w:val="28"/>
          <w:lang w:val="uk-UA" w:eastAsia="ru-RU"/>
        </w:rPr>
        <w:t xml:space="preserve"> </w:t>
      </w:r>
      <w:r w:rsidRPr="00CE2232">
        <w:rPr>
          <w:rFonts w:eastAsia="Times New Roman"/>
          <w:bCs/>
          <w:color w:val="000000"/>
          <w:szCs w:val="28"/>
          <w:lang w:eastAsia="ru-RU"/>
        </w:rPr>
        <w:t> </w:t>
      </w:r>
      <w:r w:rsidRPr="00CE2232">
        <w:rPr>
          <w:rFonts w:eastAsia="Times New Roman"/>
          <w:bCs/>
          <w:color w:val="000000"/>
          <w:szCs w:val="28"/>
          <w:lang w:val="uk-UA" w:eastAsia="ru-RU"/>
        </w:rPr>
        <w:t xml:space="preserve">інформація </w:t>
      </w:r>
      <w:r w:rsidRPr="00CE2232">
        <w:rPr>
          <w:rFonts w:eastAsia="Times New Roman"/>
          <w:bCs/>
          <w:color w:val="000000"/>
          <w:szCs w:val="28"/>
          <w:lang w:eastAsia="ru-RU"/>
        </w:rPr>
        <w:t>   </w:t>
      </w:r>
      <w:r w:rsidRPr="00CE2232">
        <w:rPr>
          <w:rFonts w:eastAsia="Times New Roman"/>
          <w:bCs/>
          <w:color w:val="000000"/>
          <w:szCs w:val="28"/>
          <w:lang w:val="uk-UA" w:eastAsia="ru-RU"/>
        </w:rPr>
        <w:t>про</w:t>
      </w:r>
      <w:r w:rsidRPr="00CE2232">
        <w:rPr>
          <w:rFonts w:eastAsia="Times New Roman"/>
          <w:bCs/>
          <w:color w:val="000000"/>
          <w:szCs w:val="28"/>
          <w:lang w:eastAsia="ru-RU"/>
        </w:rPr>
        <w:t> </w:t>
      </w:r>
      <w:r w:rsidRPr="00CE2232">
        <w:rPr>
          <w:rFonts w:eastAsia="Times New Roman"/>
          <w:bCs/>
          <w:color w:val="000000"/>
          <w:szCs w:val="28"/>
          <w:lang w:val="uk-UA" w:eastAsia="ru-RU"/>
        </w:rPr>
        <w:t xml:space="preserve"> </w:t>
      </w:r>
      <w:r w:rsidRPr="00CE2232">
        <w:rPr>
          <w:rFonts w:eastAsia="Times New Roman"/>
          <w:bCs/>
          <w:color w:val="000000"/>
          <w:szCs w:val="28"/>
          <w:lang w:eastAsia="ru-RU"/>
        </w:rPr>
        <w:t> </w:t>
      </w:r>
      <w:r w:rsidRPr="00CE2232">
        <w:rPr>
          <w:rFonts w:eastAsia="Times New Roman"/>
          <w:bCs/>
          <w:color w:val="000000"/>
          <w:szCs w:val="28"/>
          <w:lang w:val="uk-UA" w:eastAsia="ru-RU"/>
        </w:rPr>
        <w:t>НВК………………………………………     9</w:t>
      </w:r>
    </w:p>
    <w:p w:rsidR="00CE2232" w:rsidRPr="00CE2232" w:rsidRDefault="00CE2232" w:rsidP="00CE2232">
      <w:pPr>
        <w:numPr>
          <w:ilvl w:val="0"/>
          <w:numId w:val="29"/>
        </w:numPr>
        <w:spacing w:line="166" w:lineRule="atLeast"/>
        <w:jc w:val="both"/>
        <w:rPr>
          <w:color w:val="000000"/>
          <w:szCs w:val="28"/>
          <w:lang w:eastAsia="ru-RU"/>
        </w:rPr>
      </w:pPr>
      <w:r w:rsidRPr="00CE2232">
        <w:rPr>
          <w:bCs/>
          <w:iCs/>
          <w:color w:val="000000"/>
          <w:szCs w:val="28"/>
          <w:lang w:eastAsia="ru-RU"/>
        </w:rPr>
        <w:t>Матеріально-технічна база навчального заклад</w:t>
      </w:r>
      <w:r w:rsidRPr="00CE2232">
        <w:rPr>
          <w:bCs/>
          <w:iCs/>
          <w:color w:val="000000"/>
          <w:szCs w:val="28"/>
          <w:lang w:val="uk-UA" w:eastAsia="ru-RU"/>
        </w:rPr>
        <w:t>у………………………     9</w:t>
      </w:r>
    </w:p>
    <w:p w:rsidR="00CE2232" w:rsidRPr="00CE2232" w:rsidRDefault="00CE2232" w:rsidP="00CE2232">
      <w:pPr>
        <w:numPr>
          <w:ilvl w:val="0"/>
          <w:numId w:val="29"/>
        </w:numPr>
        <w:tabs>
          <w:tab w:val="left" w:pos="284"/>
        </w:tabs>
        <w:autoSpaceDE w:val="0"/>
        <w:autoSpaceDN w:val="0"/>
        <w:adjustRightInd w:val="0"/>
        <w:spacing w:line="240" w:lineRule="auto"/>
        <w:jc w:val="both"/>
        <w:outlineLvl w:val="0"/>
        <w:rPr>
          <w:rFonts w:eastAsia="Times New Roman"/>
          <w:bCs/>
          <w:color w:val="000000"/>
          <w:szCs w:val="28"/>
          <w:lang w:val="uk-UA" w:eastAsia="ru-RU"/>
        </w:rPr>
      </w:pPr>
      <w:r w:rsidRPr="00CE2232">
        <w:rPr>
          <w:rFonts w:eastAsia="Times New Roman"/>
          <w:bCs/>
          <w:color w:val="000000"/>
          <w:szCs w:val="28"/>
          <w:lang w:val="uk-UA" w:eastAsia="ru-RU"/>
        </w:rPr>
        <w:t>Кадрове забезпечення……………………………………………………     10</w:t>
      </w:r>
    </w:p>
    <w:p w:rsidR="00CE2232" w:rsidRPr="00CE2232" w:rsidRDefault="00CE2232" w:rsidP="00CE2232">
      <w:pPr>
        <w:numPr>
          <w:ilvl w:val="0"/>
          <w:numId w:val="29"/>
        </w:numPr>
        <w:tabs>
          <w:tab w:val="left" w:pos="284"/>
        </w:tabs>
        <w:autoSpaceDE w:val="0"/>
        <w:autoSpaceDN w:val="0"/>
        <w:adjustRightInd w:val="0"/>
        <w:spacing w:line="240" w:lineRule="auto"/>
        <w:jc w:val="both"/>
        <w:outlineLvl w:val="0"/>
        <w:rPr>
          <w:rFonts w:eastAsia="Times New Roman"/>
          <w:bCs/>
          <w:color w:val="000000"/>
          <w:szCs w:val="28"/>
          <w:lang w:val="uk-UA" w:eastAsia="ru-RU"/>
        </w:rPr>
      </w:pPr>
      <w:r w:rsidRPr="00CE2232">
        <w:rPr>
          <w:rFonts w:eastAsia="Times New Roman"/>
          <w:bCs/>
          <w:color w:val="000000"/>
          <w:szCs w:val="28"/>
          <w:lang w:val="uk-UA" w:eastAsia="ru-RU"/>
        </w:rPr>
        <w:t>Паспорт НВК……………………………………………………………..     11</w:t>
      </w:r>
    </w:p>
    <w:p w:rsidR="00CE2232" w:rsidRPr="00CE2232" w:rsidRDefault="00CE2232" w:rsidP="00CE2232">
      <w:pPr>
        <w:numPr>
          <w:ilvl w:val="0"/>
          <w:numId w:val="29"/>
        </w:numPr>
        <w:tabs>
          <w:tab w:val="left" w:pos="284"/>
        </w:tabs>
        <w:autoSpaceDE w:val="0"/>
        <w:autoSpaceDN w:val="0"/>
        <w:adjustRightInd w:val="0"/>
        <w:spacing w:line="240" w:lineRule="auto"/>
        <w:jc w:val="both"/>
        <w:outlineLvl w:val="0"/>
        <w:rPr>
          <w:rFonts w:eastAsia="Times New Roman"/>
          <w:bCs/>
          <w:color w:val="000000"/>
          <w:szCs w:val="28"/>
          <w:lang w:val="uk-UA" w:eastAsia="ru-RU"/>
        </w:rPr>
      </w:pPr>
      <w:r w:rsidRPr="00CE2232">
        <w:rPr>
          <w:rFonts w:eastAsia="Times New Roman"/>
          <w:bCs/>
          <w:color w:val="000000"/>
          <w:szCs w:val="28"/>
          <w:lang w:eastAsia="ru-RU"/>
        </w:rPr>
        <w:t>Основн</w:t>
      </w:r>
      <w:r w:rsidRPr="00CE2232">
        <w:rPr>
          <w:rFonts w:eastAsia="Times New Roman"/>
          <w:bCs/>
          <w:color w:val="000000"/>
          <w:szCs w:val="28"/>
          <w:lang w:val="uk-UA" w:eastAsia="ru-RU"/>
        </w:rPr>
        <w:t xml:space="preserve">і </w:t>
      </w:r>
      <w:r w:rsidRPr="00CE2232">
        <w:rPr>
          <w:rFonts w:eastAsia="Times New Roman"/>
          <w:bCs/>
          <w:color w:val="000000"/>
          <w:szCs w:val="28"/>
          <w:lang w:eastAsia="ru-RU"/>
        </w:rPr>
        <w:t xml:space="preserve"> завдання та пріоритетн</w:t>
      </w:r>
      <w:r w:rsidRPr="00CE2232">
        <w:rPr>
          <w:rFonts w:eastAsia="Times New Roman"/>
          <w:bCs/>
          <w:color w:val="000000"/>
          <w:szCs w:val="28"/>
          <w:lang w:val="uk-UA" w:eastAsia="ru-RU"/>
        </w:rPr>
        <w:t xml:space="preserve">і </w:t>
      </w:r>
      <w:r w:rsidRPr="00CE2232">
        <w:rPr>
          <w:rFonts w:eastAsia="Times New Roman"/>
          <w:bCs/>
          <w:color w:val="000000"/>
          <w:szCs w:val="28"/>
          <w:lang w:eastAsia="ru-RU"/>
        </w:rPr>
        <w:t xml:space="preserve"> напрямк</w:t>
      </w:r>
      <w:r w:rsidRPr="00CE2232">
        <w:rPr>
          <w:rFonts w:eastAsia="Times New Roman"/>
          <w:bCs/>
          <w:color w:val="000000"/>
          <w:szCs w:val="28"/>
          <w:lang w:val="uk-UA" w:eastAsia="ru-RU"/>
        </w:rPr>
        <w:t xml:space="preserve">и </w:t>
      </w:r>
      <w:r w:rsidRPr="00CE2232">
        <w:rPr>
          <w:rFonts w:eastAsia="Times New Roman"/>
          <w:bCs/>
          <w:color w:val="000000"/>
          <w:szCs w:val="28"/>
          <w:lang w:eastAsia="ru-RU"/>
        </w:rPr>
        <w:t xml:space="preserve"> роботи на </w:t>
      </w:r>
    </w:p>
    <w:p w:rsidR="00CE2232" w:rsidRPr="00CE2232" w:rsidRDefault="00CE2232" w:rsidP="00CE2232">
      <w:pPr>
        <w:tabs>
          <w:tab w:val="left" w:pos="284"/>
        </w:tabs>
        <w:autoSpaceDE w:val="0"/>
        <w:autoSpaceDN w:val="0"/>
        <w:adjustRightInd w:val="0"/>
        <w:ind w:left="360"/>
        <w:outlineLvl w:val="0"/>
        <w:rPr>
          <w:rFonts w:eastAsia="Times New Roman"/>
          <w:bCs/>
          <w:color w:val="000000"/>
          <w:szCs w:val="28"/>
          <w:lang w:val="uk-UA" w:eastAsia="ru-RU"/>
        </w:rPr>
      </w:pPr>
      <w:r w:rsidRPr="00CE2232">
        <w:rPr>
          <w:rFonts w:eastAsia="Times New Roman"/>
          <w:bCs/>
          <w:color w:val="000000"/>
          <w:szCs w:val="28"/>
          <w:lang w:eastAsia="ru-RU"/>
        </w:rPr>
        <w:t>201</w:t>
      </w:r>
      <w:r w:rsidRPr="00CE2232">
        <w:rPr>
          <w:rFonts w:eastAsia="Times New Roman"/>
          <w:bCs/>
          <w:color w:val="000000"/>
          <w:szCs w:val="28"/>
          <w:lang w:val="uk-UA" w:eastAsia="ru-RU"/>
        </w:rPr>
        <w:t>9-</w:t>
      </w:r>
      <w:r w:rsidRPr="00CE2232">
        <w:rPr>
          <w:rFonts w:eastAsia="Times New Roman"/>
          <w:bCs/>
          <w:color w:val="000000"/>
          <w:szCs w:val="28"/>
          <w:lang w:eastAsia="ru-RU"/>
        </w:rPr>
        <w:t>20</w:t>
      </w:r>
      <w:r w:rsidRPr="00CE2232">
        <w:rPr>
          <w:rFonts w:eastAsia="Times New Roman"/>
          <w:bCs/>
          <w:color w:val="000000"/>
          <w:szCs w:val="28"/>
          <w:lang w:val="uk-UA" w:eastAsia="ru-RU"/>
        </w:rPr>
        <w:t>20</w:t>
      </w:r>
      <w:r w:rsidRPr="00CE2232">
        <w:rPr>
          <w:rFonts w:eastAsia="Times New Roman"/>
          <w:bCs/>
          <w:color w:val="000000"/>
          <w:szCs w:val="28"/>
          <w:lang w:eastAsia="ru-RU"/>
        </w:rPr>
        <w:t>навчальний</w:t>
      </w:r>
      <w:r w:rsidRPr="00CE2232">
        <w:rPr>
          <w:rFonts w:eastAsia="Times New Roman"/>
          <w:bCs/>
          <w:color w:val="000000"/>
          <w:szCs w:val="28"/>
          <w:lang w:val="uk-UA" w:eastAsia="ru-RU"/>
        </w:rPr>
        <w:t xml:space="preserve"> </w:t>
      </w:r>
      <w:r w:rsidRPr="00CE2232">
        <w:rPr>
          <w:rFonts w:eastAsia="Times New Roman"/>
          <w:bCs/>
          <w:color w:val="000000"/>
          <w:szCs w:val="28"/>
          <w:lang w:eastAsia="ru-RU"/>
        </w:rPr>
        <w:t>рік</w:t>
      </w:r>
      <w:r w:rsidRPr="00CE2232">
        <w:rPr>
          <w:rFonts w:eastAsia="Times New Roman"/>
          <w:bCs/>
          <w:color w:val="000000"/>
          <w:szCs w:val="28"/>
          <w:lang w:val="uk-UA" w:eastAsia="ru-RU"/>
        </w:rPr>
        <w:t xml:space="preserve">…………………………………………………...     12 </w:t>
      </w:r>
    </w:p>
    <w:p w:rsidR="00CE2232" w:rsidRPr="00CE2232" w:rsidRDefault="00CE2232" w:rsidP="00CE2232">
      <w:pPr>
        <w:numPr>
          <w:ilvl w:val="0"/>
          <w:numId w:val="20"/>
        </w:numPr>
        <w:tabs>
          <w:tab w:val="left" w:pos="284"/>
        </w:tabs>
        <w:autoSpaceDE w:val="0"/>
        <w:autoSpaceDN w:val="0"/>
        <w:adjustRightInd w:val="0"/>
        <w:spacing w:line="240" w:lineRule="auto"/>
        <w:jc w:val="both"/>
        <w:outlineLvl w:val="0"/>
        <w:rPr>
          <w:rFonts w:eastAsia="Times New Roman"/>
          <w:b/>
          <w:bCs/>
          <w:szCs w:val="28"/>
          <w:lang w:val="uk-UA" w:eastAsia="ru-RU"/>
        </w:rPr>
      </w:pPr>
      <w:r w:rsidRPr="00CE2232">
        <w:rPr>
          <w:rFonts w:eastAsia="Times New Roman"/>
          <w:b/>
          <w:szCs w:val="28"/>
          <w:lang w:val="uk-UA" w:eastAsia="ru-RU"/>
        </w:rPr>
        <w:t xml:space="preserve">Загальна характеристика стану навчально-виховного процесу </w:t>
      </w:r>
    </w:p>
    <w:p w:rsidR="00CE2232" w:rsidRPr="00CE2232" w:rsidRDefault="00CE2232" w:rsidP="00CE2232">
      <w:pPr>
        <w:tabs>
          <w:tab w:val="left" w:pos="284"/>
        </w:tabs>
        <w:autoSpaceDE w:val="0"/>
        <w:autoSpaceDN w:val="0"/>
        <w:adjustRightInd w:val="0"/>
        <w:jc w:val="both"/>
        <w:outlineLvl w:val="0"/>
        <w:rPr>
          <w:rFonts w:eastAsia="Times New Roman"/>
          <w:szCs w:val="28"/>
          <w:lang w:val="uk-UA" w:eastAsia="ru-RU"/>
        </w:rPr>
      </w:pPr>
      <w:r w:rsidRPr="00CE2232">
        <w:rPr>
          <w:rFonts w:eastAsia="Times New Roman"/>
          <w:b/>
          <w:szCs w:val="28"/>
          <w:lang w:val="uk-UA" w:eastAsia="ru-RU"/>
        </w:rPr>
        <w:t>у 2018-2019  навчальному році</w:t>
      </w:r>
      <w:r w:rsidRPr="00CE2232">
        <w:rPr>
          <w:rFonts w:eastAsia="Times New Roman"/>
          <w:szCs w:val="28"/>
          <w:lang w:val="uk-UA" w:eastAsia="ru-RU"/>
        </w:rPr>
        <w:t xml:space="preserve"> ………………………………………………</w:t>
      </w:r>
      <w:r w:rsidRPr="00CE2232">
        <w:rPr>
          <w:rFonts w:eastAsia="Times New Roman"/>
          <w:i/>
          <w:szCs w:val="28"/>
          <w:lang w:val="uk-UA" w:eastAsia="ru-RU"/>
        </w:rPr>
        <w:t xml:space="preserve">     </w:t>
      </w:r>
      <w:r w:rsidRPr="00CE2232">
        <w:rPr>
          <w:rFonts w:eastAsia="Times New Roman"/>
          <w:szCs w:val="28"/>
          <w:lang w:val="uk-UA" w:eastAsia="ru-RU"/>
        </w:rPr>
        <w:t>13</w:t>
      </w:r>
    </w:p>
    <w:p w:rsidR="00CE2232" w:rsidRPr="00CE2232" w:rsidRDefault="00CE2232" w:rsidP="00CE2232">
      <w:pPr>
        <w:numPr>
          <w:ilvl w:val="0"/>
          <w:numId w:val="30"/>
        </w:numPr>
        <w:tabs>
          <w:tab w:val="left" w:pos="284"/>
        </w:tabs>
        <w:autoSpaceDE w:val="0"/>
        <w:autoSpaceDN w:val="0"/>
        <w:adjustRightInd w:val="0"/>
        <w:spacing w:line="240" w:lineRule="auto"/>
        <w:jc w:val="both"/>
        <w:outlineLvl w:val="0"/>
        <w:rPr>
          <w:rFonts w:eastAsia="Times New Roman"/>
          <w:szCs w:val="28"/>
          <w:lang w:val="uk-UA" w:eastAsia="ru-RU"/>
        </w:rPr>
      </w:pPr>
      <w:r w:rsidRPr="00CE2232">
        <w:rPr>
          <w:rFonts w:eastAsia="Times New Roman"/>
          <w:szCs w:val="28"/>
          <w:lang w:val="uk-UA" w:eastAsia="ru-RU"/>
        </w:rPr>
        <w:t>Методична робота………………………………………………………..      15</w:t>
      </w:r>
    </w:p>
    <w:p w:rsidR="00CE2232" w:rsidRPr="00CE2232" w:rsidRDefault="00CE2232" w:rsidP="00CE2232">
      <w:pPr>
        <w:numPr>
          <w:ilvl w:val="0"/>
          <w:numId w:val="30"/>
        </w:numPr>
        <w:spacing w:line="240" w:lineRule="auto"/>
        <w:ind w:right="-29"/>
        <w:jc w:val="both"/>
        <w:outlineLvl w:val="0"/>
        <w:rPr>
          <w:rFonts w:eastAsia="Times New Roman"/>
          <w:color w:val="000000"/>
          <w:szCs w:val="28"/>
          <w:lang w:val="uk-UA" w:eastAsia="uk-UA"/>
        </w:rPr>
      </w:pPr>
      <w:r w:rsidRPr="00CE2232">
        <w:rPr>
          <w:rFonts w:eastAsia="Times New Roman"/>
          <w:color w:val="000000"/>
          <w:szCs w:val="28"/>
          <w:lang w:val="uk-UA" w:eastAsia="uk-UA"/>
        </w:rPr>
        <w:t xml:space="preserve">Якісний показник знань учнів за предметами на кінець навчального </w:t>
      </w:r>
    </w:p>
    <w:p w:rsidR="00CE2232" w:rsidRPr="00CE2232" w:rsidRDefault="00CE2232" w:rsidP="00CE2232">
      <w:pPr>
        <w:spacing w:line="240" w:lineRule="auto"/>
        <w:ind w:left="360" w:right="-29"/>
        <w:jc w:val="both"/>
        <w:outlineLvl w:val="0"/>
        <w:rPr>
          <w:rFonts w:eastAsia="Times New Roman"/>
          <w:color w:val="000000"/>
          <w:szCs w:val="28"/>
          <w:lang w:val="uk-UA" w:eastAsia="ru-RU"/>
        </w:rPr>
      </w:pPr>
      <w:r w:rsidRPr="00CE2232">
        <w:rPr>
          <w:rFonts w:eastAsia="Times New Roman"/>
          <w:color w:val="000000"/>
          <w:szCs w:val="28"/>
          <w:lang w:val="uk-UA" w:eastAsia="ru-RU"/>
        </w:rPr>
        <w:t>р</w:t>
      </w:r>
      <w:r w:rsidRPr="00CE2232">
        <w:rPr>
          <w:rFonts w:eastAsia="Times New Roman"/>
          <w:color w:val="000000"/>
          <w:szCs w:val="28"/>
          <w:lang w:eastAsia="ru-RU"/>
        </w:rPr>
        <w:t>оку</w:t>
      </w:r>
      <w:r w:rsidRPr="00CE2232">
        <w:rPr>
          <w:rFonts w:eastAsia="Times New Roman"/>
          <w:color w:val="000000"/>
          <w:szCs w:val="28"/>
          <w:lang w:val="uk-UA" w:eastAsia="ru-RU"/>
        </w:rPr>
        <w:t>……………………………………………………………………………    15</w:t>
      </w:r>
    </w:p>
    <w:p w:rsidR="00CE2232" w:rsidRPr="00CE2232" w:rsidRDefault="00CE2232" w:rsidP="00CE2232">
      <w:pPr>
        <w:numPr>
          <w:ilvl w:val="0"/>
          <w:numId w:val="30"/>
        </w:numPr>
        <w:spacing w:line="240" w:lineRule="auto"/>
        <w:jc w:val="both"/>
        <w:outlineLvl w:val="0"/>
        <w:rPr>
          <w:rFonts w:eastAsia="Times New Roman"/>
          <w:color w:val="000000"/>
          <w:szCs w:val="28"/>
          <w:lang w:val="uk-UA" w:eastAsia="uk-UA"/>
        </w:rPr>
      </w:pPr>
      <w:r w:rsidRPr="00CE2232">
        <w:rPr>
          <w:rFonts w:eastAsia="Times New Roman"/>
          <w:color w:val="000000"/>
          <w:szCs w:val="28"/>
          <w:lang w:val="uk-UA" w:eastAsia="uk-UA"/>
        </w:rPr>
        <w:t>Таблиця участі учнів школи в конкурсах, олімпіадах…………………..    17</w:t>
      </w:r>
    </w:p>
    <w:p w:rsidR="00CE2232" w:rsidRPr="00CE2232" w:rsidRDefault="00CE2232" w:rsidP="00CE2232">
      <w:pPr>
        <w:numPr>
          <w:ilvl w:val="0"/>
          <w:numId w:val="30"/>
        </w:numPr>
        <w:tabs>
          <w:tab w:val="left" w:pos="284"/>
        </w:tabs>
        <w:autoSpaceDE w:val="0"/>
        <w:autoSpaceDN w:val="0"/>
        <w:adjustRightInd w:val="0"/>
        <w:spacing w:line="240" w:lineRule="auto"/>
        <w:jc w:val="both"/>
        <w:outlineLvl w:val="0"/>
        <w:rPr>
          <w:rFonts w:eastAsia="Times New Roman"/>
          <w:bCs/>
          <w:szCs w:val="28"/>
          <w:lang w:val="uk-UA" w:eastAsia="ru-RU"/>
        </w:rPr>
      </w:pPr>
      <w:r w:rsidRPr="00CE2232">
        <w:rPr>
          <w:rFonts w:eastAsia="Times New Roman"/>
          <w:bCs/>
          <w:color w:val="000000"/>
          <w:szCs w:val="28"/>
          <w:lang w:eastAsia="ru-RU"/>
        </w:rPr>
        <w:t>Виховна робота.</w:t>
      </w:r>
      <w:r w:rsidRPr="00CE2232">
        <w:rPr>
          <w:rFonts w:eastAsia="Times New Roman"/>
          <w:bCs/>
          <w:color w:val="000000"/>
          <w:szCs w:val="28"/>
          <w:lang w:val="uk-UA" w:eastAsia="ru-RU"/>
        </w:rPr>
        <w:t xml:space="preserve"> </w:t>
      </w:r>
      <w:r w:rsidRPr="00CE2232">
        <w:rPr>
          <w:rFonts w:eastAsia="Times New Roman"/>
          <w:bCs/>
          <w:color w:val="000000"/>
          <w:szCs w:val="28"/>
          <w:lang w:eastAsia="ru-RU"/>
        </w:rPr>
        <w:t>Співпраця   з батьками</w:t>
      </w:r>
      <w:r w:rsidRPr="00CE2232">
        <w:rPr>
          <w:rFonts w:eastAsia="Times New Roman"/>
          <w:bCs/>
          <w:color w:val="000000"/>
          <w:szCs w:val="28"/>
          <w:lang w:val="uk-UA" w:eastAsia="ru-RU"/>
        </w:rPr>
        <w:t>…………………………………    18</w:t>
      </w:r>
    </w:p>
    <w:p w:rsidR="00CE2232" w:rsidRPr="00CE2232" w:rsidRDefault="00CE2232" w:rsidP="00CE2232">
      <w:pPr>
        <w:numPr>
          <w:ilvl w:val="0"/>
          <w:numId w:val="30"/>
        </w:numPr>
        <w:tabs>
          <w:tab w:val="left" w:pos="284"/>
        </w:tabs>
        <w:autoSpaceDE w:val="0"/>
        <w:autoSpaceDN w:val="0"/>
        <w:adjustRightInd w:val="0"/>
        <w:spacing w:line="240" w:lineRule="auto"/>
        <w:jc w:val="both"/>
        <w:outlineLvl w:val="0"/>
        <w:rPr>
          <w:rFonts w:eastAsia="Times New Roman"/>
          <w:bCs/>
          <w:color w:val="000000"/>
          <w:szCs w:val="28"/>
          <w:lang w:val="uk-UA" w:eastAsia="ru-RU"/>
        </w:rPr>
      </w:pPr>
      <w:r w:rsidRPr="00CE2232">
        <w:rPr>
          <w:rFonts w:eastAsia="Times New Roman"/>
          <w:color w:val="000000"/>
          <w:szCs w:val="28"/>
          <w:lang w:val="uk-UA" w:eastAsia="ru-RU"/>
        </w:rPr>
        <w:t>Організаційна робота учнів школи……………………………………….    24</w:t>
      </w:r>
    </w:p>
    <w:p w:rsidR="00CE2232" w:rsidRPr="00CE2232" w:rsidRDefault="00CE2232" w:rsidP="00CE2232">
      <w:pPr>
        <w:tabs>
          <w:tab w:val="left" w:pos="284"/>
        </w:tabs>
        <w:autoSpaceDE w:val="0"/>
        <w:autoSpaceDN w:val="0"/>
        <w:adjustRightInd w:val="0"/>
        <w:ind w:left="644"/>
        <w:jc w:val="both"/>
        <w:outlineLvl w:val="0"/>
        <w:rPr>
          <w:rFonts w:eastAsia="Times New Roman"/>
          <w:bCs/>
          <w:color w:val="000000"/>
          <w:szCs w:val="28"/>
          <w:lang w:val="uk-UA" w:eastAsia="ru-RU"/>
        </w:rPr>
      </w:pPr>
      <w:r w:rsidRPr="00CE2232">
        <w:rPr>
          <w:rFonts w:eastAsia="Times New Roman"/>
          <w:color w:val="000000"/>
          <w:szCs w:val="28"/>
          <w:lang w:val="uk-UA" w:eastAsia="ru-RU"/>
        </w:rPr>
        <w:t>6.Організаційна робота медичної сестри………………………………..     25</w:t>
      </w:r>
    </w:p>
    <w:p w:rsidR="00CE2232" w:rsidRPr="00CE2232" w:rsidRDefault="00CE2232" w:rsidP="00CE2232">
      <w:pPr>
        <w:numPr>
          <w:ilvl w:val="0"/>
          <w:numId w:val="30"/>
        </w:numPr>
        <w:tabs>
          <w:tab w:val="left" w:pos="284"/>
        </w:tabs>
        <w:autoSpaceDE w:val="0"/>
        <w:autoSpaceDN w:val="0"/>
        <w:adjustRightInd w:val="0"/>
        <w:spacing w:line="240" w:lineRule="auto"/>
        <w:jc w:val="both"/>
        <w:outlineLvl w:val="0"/>
        <w:rPr>
          <w:rFonts w:eastAsia="Times New Roman"/>
          <w:bCs/>
          <w:caps/>
          <w:color w:val="000000"/>
          <w:szCs w:val="28"/>
          <w:lang w:val="uk-UA" w:eastAsia="ru-RU"/>
        </w:rPr>
      </w:pPr>
      <w:r w:rsidRPr="00CE2232">
        <w:rPr>
          <w:rFonts w:eastAsia="Times New Roman"/>
          <w:bCs/>
          <w:iCs/>
          <w:color w:val="000000"/>
          <w:szCs w:val="28"/>
          <w:lang w:eastAsia="ru-RU"/>
        </w:rPr>
        <w:t>Організація харчування учнів у навчальному закладі</w:t>
      </w:r>
      <w:r w:rsidRPr="00CE2232">
        <w:rPr>
          <w:rFonts w:eastAsia="Times New Roman"/>
          <w:bCs/>
          <w:iCs/>
          <w:color w:val="000000"/>
          <w:szCs w:val="28"/>
          <w:lang w:val="uk-UA" w:eastAsia="ru-RU"/>
        </w:rPr>
        <w:t xml:space="preserve">………………….     </w:t>
      </w:r>
      <w:r w:rsidRPr="00CE2232">
        <w:rPr>
          <w:rFonts w:eastAsia="Times New Roman"/>
          <w:bCs/>
          <w:iCs/>
          <w:caps/>
          <w:color w:val="000000"/>
          <w:szCs w:val="28"/>
          <w:lang w:val="uk-UA" w:eastAsia="ru-RU"/>
        </w:rPr>
        <w:t>27</w:t>
      </w:r>
    </w:p>
    <w:p w:rsidR="00CE2232" w:rsidRPr="00CE2232" w:rsidRDefault="00CE2232" w:rsidP="00CE2232">
      <w:pPr>
        <w:numPr>
          <w:ilvl w:val="0"/>
          <w:numId w:val="30"/>
        </w:numPr>
        <w:tabs>
          <w:tab w:val="left" w:pos="284"/>
        </w:tabs>
        <w:autoSpaceDE w:val="0"/>
        <w:autoSpaceDN w:val="0"/>
        <w:adjustRightInd w:val="0"/>
        <w:spacing w:line="240" w:lineRule="auto"/>
        <w:jc w:val="both"/>
        <w:outlineLvl w:val="0"/>
        <w:rPr>
          <w:rFonts w:eastAsia="Times New Roman"/>
          <w:bCs/>
          <w:color w:val="000000"/>
          <w:szCs w:val="28"/>
          <w:lang w:val="uk-UA" w:eastAsia="ru-RU"/>
        </w:rPr>
      </w:pPr>
      <w:r w:rsidRPr="00CE2232">
        <w:rPr>
          <w:rFonts w:eastAsia="Times New Roman"/>
          <w:bCs/>
          <w:szCs w:val="28"/>
          <w:lang w:eastAsia="ru-RU"/>
        </w:rPr>
        <w:t>Стан охорони    праці   та  безпеки   життєдіяльност</w:t>
      </w:r>
      <w:r w:rsidRPr="00CE2232">
        <w:rPr>
          <w:rFonts w:eastAsia="Times New Roman"/>
          <w:bCs/>
          <w:szCs w:val="28"/>
          <w:lang w:val="uk-UA" w:eastAsia="ru-RU"/>
        </w:rPr>
        <w:t>і………………….     28</w:t>
      </w:r>
      <w:r w:rsidRPr="00CE2232">
        <w:rPr>
          <w:rFonts w:eastAsia="Times New Roman"/>
          <w:bCs/>
          <w:color w:val="000000"/>
          <w:szCs w:val="28"/>
          <w:lang w:val="uk-UA" w:eastAsia="ru-RU"/>
        </w:rPr>
        <w:t xml:space="preserve"> </w:t>
      </w:r>
    </w:p>
    <w:p w:rsidR="00CE2232" w:rsidRPr="00CE2232" w:rsidRDefault="00CE2232" w:rsidP="00CE2232">
      <w:pPr>
        <w:tabs>
          <w:tab w:val="left" w:pos="284"/>
        </w:tabs>
        <w:jc w:val="both"/>
        <w:rPr>
          <w:rFonts w:eastAsia="Times New Roman"/>
          <w:b/>
          <w:szCs w:val="28"/>
          <w:lang w:eastAsia="ru-RU"/>
        </w:rPr>
      </w:pPr>
      <w:r w:rsidRPr="00CE2232">
        <w:rPr>
          <w:rFonts w:eastAsia="Times New Roman"/>
          <w:szCs w:val="28"/>
          <w:lang w:eastAsia="ru-RU"/>
        </w:rPr>
        <w:t xml:space="preserve"> </w:t>
      </w:r>
      <w:r w:rsidRPr="00CE2232">
        <w:rPr>
          <w:rFonts w:eastAsia="Times New Roman"/>
          <w:b/>
          <w:szCs w:val="28"/>
          <w:lang w:eastAsia="ru-RU"/>
        </w:rPr>
        <w:t>І</w:t>
      </w:r>
      <w:r w:rsidRPr="00CE2232">
        <w:rPr>
          <w:rFonts w:eastAsia="Times New Roman"/>
          <w:b/>
          <w:szCs w:val="28"/>
          <w:lang w:val="en-US" w:eastAsia="ru-RU"/>
        </w:rPr>
        <w:t>V</w:t>
      </w:r>
      <w:r w:rsidRPr="00CE2232">
        <w:rPr>
          <w:rFonts w:eastAsia="Times New Roman"/>
          <w:b/>
          <w:szCs w:val="28"/>
          <w:lang w:eastAsia="ru-RU"/>
        </w:rPr>
        <w:t xml:space="preserve">.  </w:t>
      </w:r>
      <w:r w:rsidRPr="00CE2232">
        <w:rPr>
          <w:rFonts w:eastAsia="Times New Roman"/>
          <w:b/>
          <w:bCs/>
          <w:szCs w:val="28"/>
          <w:lang w:val="uk-UA" w:eastAsia="ru-RU"/>
        </w:rPr>
        <w:t>Перспективне планування роботи школи</w:t>
      </w:r>
      <w:r w:rsidRPr="00CE2232">
        <w:rPr>
          <w:rFonts w:eastAsia="Times New Roman"/>
          <w:bCs/>
          <w:szCs w:val="28"/>
          <w:lang w:val="uk-UA" w:eastAsia="ru-RU"/>
        </w:rPr>
        <w:t xml:space="preserve">  ……………………………   30</w:t>
      </w:r>
    </w:p>
    <w:p w:rsidR="00CE2232" w:rsidRPr="00CE2232" w:rsidRDefault="00CE2232" w:rsidP="00CE2232">
      <w:pPr>
        <w:numPr>
          <w:ilvl w:val="0"/>
          <w:numId w:val="13"/>
        </w:numPr>
        <w:tabs>
          <w:tab w:val="left" w:pos="284"/>
          <w:tab w:val="left" w:pos="426"/>
        </w:tabs>
        <w:autoSpaceDE w:val="0"/>
        <w:autoSpaceDN w:val="0"/>
        <w:adjustRightInd w:val="0"/>
        <w:spacing w:line="240" w:lineRule="auto"/>
        <w:jc w:val="both"/>
        <w:outlineLvl w:val="0"/>
        <w:rPr>
          <w:rFonts w:eastAsia="Times New Roman"/>
          <w:bCs/>
          <w:szCs w:val="28"/>
          <w:lang w:val="uk-UA" w:eastAsia="ru-RU"/>
        </w:rPr>
      </w:pPr>
      <w:r w:rsidRPr="00CE2232">
        <w:rPr>
          <w:rFonts w:eastAsia="Times New Roman"/>
          <w:szCs w:val="28"/>
          <w:lang w:val="uk-UA" w:eastAsia="ru-RU"/>
        </w:rPr>
        <w:t>Концепція розвитку школи………………………………………………    30</w:t>
      </w:r>
    </w:p>
    <w:p w:rsidR="00CE2232" w:rsidRPr="00CE2232" w:rsidRDefault="00CE2232" w:rsidP="00CE2232">
      <w:pPr>
        <w:numPr>
          <w:ilvl w:val="0"/>
          <w:numId w:val="13"/>
        </w:numPr>
        <w:tabs>
          <w:tab w:val="left" w:pos="284"/>
          <w:tab w:val="left" w:pos="426"/>
        </w:tabs>
        <w:autoSpaceDE w:val="0"/>
        <w:autoSpaceDN w:val="0"/>
        <w:adjustRightInd w:val="0"/>
        <w:spacing w:line="240" w:lineRule="auto"/>
        <w:jc w:val="both"/>
        <w:outlineLvl w:val="0"/>
        <w:rPr>
          <w:rFonts w:eastAsia="Times New Roman"/>
          <w:bCs/>
          <w:szCs w:val="28"/>
          <w:lang w:val="uk-UA" w:eastAsia="ru-RU"/>
        </w:rPr>
      </w:pPr>
      <w:r w:rsidRPr="00CE2232">
        <w:rPr>
          <w:rFonts w:eastAsia="Times New Roman"/>
          <w:szCs w:val="28"/>
          <w:lang w:val="uk-UA" w:eastAsia="ru-RU"/>
        </w:rPr>
        <w:t>Циклограма управлінської діяльності адміністрації  …………………     36</w:t>
      </w:r>
    </w:p>
    <w:p w:rsidR="00CE2232" w:rsidRPr="00CE2232" w:rsidRDefault="00CE2232" w:rsidP="00012596">
      <w:pPr>
        <w:numPr>
          <w:ilvl w:val="0"/>
          <w:numId w:val="13"/>
        </w:numPr>
        <w:tabs>
          <w:tab w:val="left" w:pos="284"/>
        </w:tabs>
        <w:autoSpaceDE w:val="0"/>
        <w:autoSpaceDN w:val="0"/>
        <w:adjustRightInd w:val="0"/>
        <w:spacing w:line="240" w:lineRule="auto"/>
        <w:outlineLvl w:val="0"/>
        <w:rPr>
          <w:rFonts w:eastAsia="Times New Roman"/>
          <w:bCs/>
          <w:szCs w:val="28"/>
          <w:lang w:val="uk-UA" w:eastAsia="ru-RU"/>
        </w:rPr>
      </w:pPr>
      <w:r w:rsidRPr="00CE2232">
        <w:rPr>
          <w:rFonts w:eastAsia="Times New Roman"/>
          <w:bCs/>
          <w:szCs w:val="28"/>
          <w:lang w:val="uk-UA" w:eastAsia="ru-RU"/>
        </w:rPr>
        <w:t>Розвиток навчально-матеріальної бази школи. Фінансово-господарська діяльність  ……………………………………………………………….       37</w:t>
      </w:r>
    </w:p>
    <w:p w:rsidR="00CE2232" w:rsidRPr="00CE2232" w:rsidRDefault="00CE2232" w:rsidP="00CE2232">
      <w:pPr>
        <w:numPr>
          <w:ilvl w:val="0"/>
          <w:numId w:val="13"/>
        </w:numPr>
        <w:tabs>
          <w:tab w:val="left" w:pos="284"/>
        </w:tabs>
        <w:autoSpaceDE w:val="0"/>
        <w:autoSpaceDN w:val="0"/>
        <w:adjustRightInd w:val="0"/>
        <w:spacing w:line="240" w:lineRule="auto"/>
        <w:jc w:val="both"/>
        <w:outlineLvl w:val="0"/>
        <w:rPr>
          <w:rFonts w:eastAsia="Times New Roman"/>
          <w:bCs/>
          <w:szCs w:val="28"/>
          <w:lang w:val="uk-UA" w:eastAsia="ru-RU"/>
        </w:rPr>
      </w:pPr>
      <w:r w:rsidRPr="00CE2232">
        <w:rPr>
          <w:rFonts w:eastAsia="Times New Roman"/>
          <w:bCs/>
          <w:szCs w:val="28"/>
          <w:lang w:val="uk-UA" w:eastAsia="ru-RU"/>
        </w:rPr>
        <w:t>Атестація вчителів……………………………………………………….      38</w:t>
      </w:r>
    </w:p>
    <w:p w:rsidR="00CE2232" w:rsidRPr="00CE2232" w:rsidRDefault="00CE2232" w:rsidP="00012596">
      <w:pPr>
        <w:numPr>
          <w:ilvl w:val="0"/>
          <w:numId w:val="13"/>
        </w:numPr>
        <w:autoSpaceDE w:val="0"/>
        <w:autoSpaceDN w:val="0"/>
        <w:adjustRightInd w:val="0"/>
        <w:spacing w:line="240" w:lineRule="auto"/>
        <w:rPr>
          <w:bCs/>
          <w:szCs w:val="28"/>
          <w:lang w:val="uk-UA"/>
        </w:rPr>
      </w:pPr>
      <w:r w:rsidRPr="00CE2232">
        <w:rPr>
          <w:bCs/>
          <w:szCs w:val="28"/>
        </w:rPr>
        <w:t>План</w:t>
      </w:r>
      <w:r w:rsidRPr="00CE2232">
        <w:rPr>
          <w:bCs/>
          <w:szCs w:val="28"/>
          <w:lang w:val="uk-UA"/>
        </w:rPr>
        <w:t xml:space="preserve"> </w:t>
      </w:r>
      <w:r w:rsidRPr="00CE2232">
        <w:rPr>
          <w:bCs/>
          <w:szCs w:val="28"/>
        </w:rPr>
        <w:t xml:space="preserve"> проходження </w:t>
      </w:r>
      <w:r w:rsidR="00012596">
        <w:rPr>
          <w:bCs/>
          <w:szCs w:val="28"/>
        </w:rPr>
        <w:t>курсів підвищення</w:t>
      </w:r>
      <w:r w:rsidR="00012596">
        <w:rPr>
          <w:bCs/>
          <w:szCs w:val="28"/>
          <w:lang w:val="uk-UA"/>
        </w:rPr>
        <w:t xml:space="preserve"> кваліфікації </w:t>
      </w:r>
      <w:r w:rsidRPr="00CE2232">
        <w:rPr>
          <w:bCs/>
          <w:szCs w:val="28"/>
        </w:rPr>
        <w:t xml:space="preserve"> 201</w:t>
      </w:r>
      <w:r w:rsidR="00012596">
        <w:rPr>
          <w:bCs/>
          <w:szCs w:val="28"/>
          <w:lang w:val="uk-UA"/>
        </w:rPr>
        <w:t>9</w:t>
      </w:r>
      <w:r w:rsidRPr="00CE2232">
        <w:rPr>
          <w:bCs/>
          <w:szCs w:val="28"/>
        </w:rPr>
        <w:t>-20</w:t>
      </w:r>
      <w:r w:rsidRPr="00CE2232">
        <w:rPr>
          <w:bCs/>
          <w:szCs w:val="28"/>
          <w:lang w:val="uk-UA"/>
        </w:rPr>
        <w:t>2</w:t>
      </w:r>
      <w:r w:rsidR="00012596">
        <w:rPr>
          <w:bCs/>
          <w:szCs w:val="28"/>
          <w:lang w:val="uk-UA"/>
        </w:rPr>
        <w:t>0</w:t>
      </w:r>
      <w:r w:rsidRPr="00CE2232">
        <w:rPr>
          <w:bCs/>
          <w:szCs w:val="28"/>
        </w:rPr>
        <w:t xml:space="preserve"> роки</w:t>
      </w:r>
      <w:r w:rsidR="00012596">
        <w:rPr>
          <w:bCs/>
          <w:szCs w:val="28"/>
          <w:lang w:val="uk-UA"/>
        </w:rPr>
        <w:t xml:space="preserve">… </w:t>
      </w:r>
      <w:r w:rsidRPr="00CE2232">
        <w:rPr>
          <w:bCs/>
          <w:szCs w:val="28"/>
          <w:lang w:val="uk-UA"/>
        </w:rPr>
        <w:t>39</w:t>
      </w:r>
    </w:p>
    <w:p w:rsidR="00CE2232" w:rsidRPr="00CE2232" w:rsidRDefault="00CE2232" w:rsidP="00CE2232">
      <w:pPr>
        <w:autoSpaceDE w:val="0"/>
        <w:autoSpaceDN w:val="0"/>
        <w:adjustRightInd w:val="0"/>
        <w:spacing w:line="240" w:lineRule="auto"/>
        <w:jc w:val="both"/>
        <w:rPr>
          <w:color w:val="000000"/>
          <w:szCs w:val="28"/>
          <w:lang w:val="uk-UA"/>
        </w:rPr>
      </w:pPr>
      <w:r w:rsidRPr="00CE2232">
        <w:rPr>
          <w:i/>
          <w:color w:val="000000"/>
          <w:szCs w:val="28"/>
          <w:lang w:val="uk-UA"/>
        </w:rPr>
        <w:t xml:space="preserve"> </w:t>
      </w:r>
      <w:r w:rsidRPr="00CE2232">
        <w:rPr>
          <w:b/>
          <w:color w:val="000000"/>
          <w:szCs w:val="28"/>
          <w:lang w:val="en-US"/>
        </w:rPr>
        <w:t>V</w:t>
      </w:r>
      <w:r w:rsidRPr="00CE2232">
        <w:rPr>
          <w:b/>
          <w:color w:val="000000"/>
          <w:szCs w:val="28"/>
          <w:lang w:val="uk-UA"/>
        </w:rPr>
        <w:t>. Створення умов для навчання, виховання та розвитку учнів</w:t>
      </w:r>
      <w:r w:rsidRPr="00CE2232">
        <w:rPr>
          <w:color w:val="000000"/>
          <w:szCs w:val="28"/>
          <w:lang w:val="uk-UA"/>
        </w:rPr>
        <w:t xml:space="preserve">……….    40       </w:t>
      </w:r>
    </w:p>
    <w:p w:rsidR="00CE2232" w:rsidRPr="00CE2232" w:rsidRDefault="00CE2232" w:rsidP="00CE2232">
      <w:pPr>
        <w:tabs>
          <w:tab w:val="left" w:pos="0"/>
        </w:tabs>
        <w:autoSpaceDE w:val="0"/>
        <w:autoSpaceDN w:val="0"/>
        <w:adjustRightInd w:val="0"/>
        <w:jc w:val="both"/>
        <w:rPr>
          <w:rFonts w:eastAsia="Times New Roman"/>
          <w:b/>
          <w:bCs/>
          <w:szCs w:val="28"/>
          <w:lang w:val="uk-UA" w:eastAsia="ru-RU"/>
        </w:rPr>
      </w:pPr>
      <w:r w:rsidRPr="00CE2232">
        <w:rPr>
          <w:rFonts w:eastAsia="Times New Roman"/>
          <w:b/>
          <w:szCs w:val="28"/>
          <w:lang w:val="uk-UA" w:eastAsia="ru-RU"/>
        </w:rPr>
        <w:t xml:space="preserve"> </w:t>
      </w:r>
      <w:r w:rsidRPr="00CE2232">
        <w:rPr>
          <w:rFonts w:eastAsia="Times New Roman"/>
          <w:b/>
          <w:szCs w:val="28"/>
          <w:lang w:val="en-US" w:eastAsia="ru-RU"/>
        </w:rPr>
        <w:t>V</w:t>
      </w:r>
      <w:r w:rsidRPr="00CE2232">
        <w:rPr>
          <w:rFonts w:eastAsia="Times New Roman"/>
          <w:b/>
          <w:szCs w:val="28"/>
          <w:lang w:val="uk-UA" w:eastAsia="ru-RU"/>
        </w:rPr>
        <w:t xml:space="preserve">І. </w:t>
      </w:r>
      <w:r w:rsidRPr="00CE2232">
        <w:rPr>
          <w:rFonts w:eastAsia="Times New Roman"/>
          <w:b/>
          <w:bCs/>
          <w:szCs w:val="28"/>
          <w:lang w:val="uk-UA" w:eastAsia="ru-RU"/>
        </w:rPr>
        <w:t xml:space="preserve">Організаційно-педагогічні заходи з підготовки до нового </w:t>
      </w:r>
    </w:p>
    <w:p w:rsidR="00CE2232" w:rsidRPr="00CE2232" w:rsidRDefault="00CE2232" w:rsidP="00CE2232">
      <w:pPr>
        <w:tabs>
          <w:tab w:val="left" w:pos="0"/>
        </w:tabs>
        <w:autoSpaceDE w:val="0"/>
        <w:autoSpaceDN w:val="0"/>
        <w:adjustRightInd w:val="0"/>
        <w:jc w:val="both"/>
        <w:rPr>
          <w:rFonts w:eastAsia="Times New Roman"/>
          <w:b/>
          <w:bCs/>
          <w:szCs w:val="28"/>
          <w:lang w:val="uk-UA" w:eastAsia="ru-RU"/>
        </w:rPr>
      </w:pPr>
      <w:r w:rsidRPr="00CE2232">
        <w:rPr>
          <w:rFonts w:eastAsia="Times New Roman"/>
          <w:b/>
          <w:bCs/>
          <w:szCs w:val="28"/>
          <w:lang w:val="uk-UA" w:eastAsia="ru-RU"/>
        </w:rPr>
        <w:t>навчального року</w:t>
      </w:r>
      <w:r w:rsidRPr="00CE2232">
        <w:rPr>
          <w:rFonts w:eastAsia="Times New Roman"/>
          <w:szCs w:val="28"/>
          <w:lang w:val="uk-UA" w:eastAsia="ru-RU"/>
        </w:rPr>
        <w:t>.</w:t>
      </w:r>
      <w:r w:rsidRPr="00CE2232">
        <w:rPr>
          <w:rFonts w:eastAsia="Times New Roman"/>
          <w:szCs w:val="28"/>
          <w:lang w:eastAsia="ru-RU"/>
        </w:rPr>
        <w:t>…………………………………………………………</w:t>
      </w:r>
      <w:r w:rsidRPr="00CE2232">
        <w:rPr>
          <w:rFonts w:eastAsia="Times New Roman"/>
          <w:szCs w:val="28"/>
          <w:lang w:val="uk-UA" w:eastAsia="ru-RU"/>
        </w:rPr>
        <w:t>…..     40</w:t>
      </w:r>
      <w:r w:rsidRPr="00CE2232">
        <w:rPr>
          <w:rFonts w:eastAsia="Times New Roman"/>
          <w:szCs w:val="28"/>
          <w:lang w:eastAsia="ru-RU"/>
        </w:rPr>
        <w:t xml:space="preserve">      </w:t>
      </w:r>
    </w:p>
    <w:p w:rsidR="00CE2232" w:rsidRPr="00CE2232" w:rsidRDefault="00CE2232" w:rsidP="00CE2232">
      <w:pPr>
        <w:numPr>
          <w:ilvl w:val="1"/>
          <w:numId w:val="2"/>
        </w:numPr>
        <w:tabs>
          <w:tab w:val="num" w:pos="709"/>
        </w:tabs>
        <w:autoSpaceDE w:val="0"/>
        <w:autoSpaceDN w:val="0"/>
        <w:adjustRightInd w:val="0"/>
        <w:spacing w:line="240" w:lineRule="auto"/>
        <w:ind w:left="1440" w:hanging="1014"/>
        <w:jc w:val="both"/>
        <w:rPr>
          <w:rFonts w:eastAsia="Times New Roman"/>
          <w:szCs w:val="28"/>
          <w:lang w:val="uk-UA" w:eastAsia="ru-RU"/>
        </w:rPr>
      </w:pPr>
      <w:r w:rsidRPr="00CE2232">
        <w:rPr>
          <w:rFonts w:eastAsia="Times New Roman"/>
          <w:szCs w:val="28"/>
          <w:lang w:val="uk-UA" w:eastAsia="ru-RU"/>
        </w:rPr>
        <w:t xml:space="preserve">Комплекс  управлінських рішень щодо роботи  з педагогічними  </w:t>
      </w:r>
    </w:p>
    <w:p w:rsidR="00CE2232" w:rsidRPr="00CE2232" w:rsidRDefault="00CE2232" w:rsidP="00CE2232">
      <w:pPr>
        <w:autoSpaceDE w:val="0"/>
        <w:autoSpaceDN w:val="0"/>
        <w:adjustRightInd w:val="0"/>
        <w:spacing w:line="240" w:lineRule="auto"/>
        <w:ind w:left="426"/>
        <w:jc w:val="both"/>
        <w:rPr>
          <w:rFonts w:eastAsia="Times New Roman"/>
          <w:szCs w:val="28"/>
          <w:lang w:val="uk-UA" w:eastAsia="ru-RU"/>
        </w:rPr>
      </w:pPr>
      <w:r w:rsidRPr="00CE2232">
        <w:rPr>
          <w:rFonts w:eastAsia="Times New Roman"/>
          <w:szCs w:val="28"/>
          <w:lang w:val="uk-UA" w:eastAsia="ru-RU"/>
        </w:rPr>
        <w:t>кадрами………………………………………………………………………     40</w:t>
      </w:r>
    </w:p>
    <w:p w:rsidR="00CE2232" w:rsidRPr="00CE2232" w:rsidRDefault="00CE2232" w:rsidP="00CE2232">
      <w:pPr>
        <w:numPr>
          <w:ilvl w:val="1"/>
          <w:numId w:val="2"/>
        </w:numPr>
        <w:tabs>
          <w:tab w:val="num" w:pos="709"/>
        </w:tabs>
        <w:autoSpaceDE w:val="0"/>
        <w:autoSpaceDN w:val="0"/>
        <w:adjustRightInd w:val="0"/>
        <w:spacing w:line="240" w:lineRule="auto"/>
        <w:ind w:left="709" w:hanging="283"/>
        <w:jc w:val="both"/>
        <w:rPr>
          <w:rFonts w:eastAsia="Times New Roman"/>
          <w:szCs w:val="28"/>
          <w:lang w:val="uk-UA" w:eastAsia="ru-RU"/>
        </w:rPr>
      </w:pPr>
      <w:r w:rsidRPr="00CE2232">
        <w:rPr>
          <w:rFonts w:eastAsia="Times New Roman"/>
          <w:szCs w:val="28"/>
          <w:lang w:val="uk-UA" w:eastAsia="ru-RU"/>
        </w:rPr>
        <w:t>Комплекс  управлінських рішень щодо створення умов для здобуття учнями повної середньої освіти……………………………………….................      41</w:t>
      </w:r>
    </w:p>
    <w:p w:rsidR="00CE2232" w:rsidRPr="00CE2232" w:rsidRDefault="00CE2232" w:rsidP="00CE2232">
      <w:pPr>
        <w:numPr>
          <w:ilvl w:val="1"/>
          <w:numId w:val="2"/>
        </w:numPr>
        <w:tabs>
          <w:tab w:val="num" w:pos="709"/>
        </w:tabs>
        <w:autoSpaceDE w:val="0"/>
        <w:autoSpaceDN w:val="0"/>
        <w:adjustRightInd w:val="0"/>
        <w:spacing w:line="240" w:lineRule="auto"/>
        <w:ind w:left="709" w:hanging="283"/>
        <w:jc w:val="both"/>
        <w:rPr>
          <w:rFonts w:eastAsia="Times New Roman"/>
          <w:szCs w:val="28"/>
          <w:lang w:val="uk-UA" w:eastAsia="ru-RU"/>
        </w:rPr>
      </w:pPr>
      <w:r w:rsidRPr="00CE2232">
        <w:rPr>
          <w:rFonts w:eastAsia="Times New Roman"/>
          <w:szCs w:val="28"/>
          <w:lang w:val="uk-UA" w:eastAsia="ru-RU"/>
        </w:rPr>
        <w:t>Комплекс заходів з охорони праці та безпеки життєдіяльності………     43</w:t>
      </w:r>
    </w:p>
    <w:p w:rsidR="00CE2232" w:rsidRPr="00CE2232" w:rsidRDefault="00CE2232" w:rsidP="00CE2232">
      <w:pPr>
        <w:numPr>
          <w:ilvl w:val="1"/>
          <w:numId w:val="2"/>
        </w:numPr>
        <w:tabs>
          <w:tab w:val="num" w:pos="709"/>
        </w:tabs>
        <w:autoSpaceDE w:val="0"/>
        <w:autoSpaceDN w:val="0"/>
        <w:adjustRightInd w:val="0"/>
        <w:spacing w:line="240" w:lineRule="auto"/>
        <w:ind w:left="709" w:hanging="283"/>
        <w:jc w:val="both"/>
        <w:rPr>
          <w:rFonts w:eastAsia="Times New Roman"/>
          <w:szCs w:val="28"/>
          <w:lang w:val="uk-UA" w:eastAsia="ru-RU"/>
        </w:rPr>
      </w:pPr>
      <w:r w:rsidRPr="00CE2232">
        <w:rPr>
          <w:rFonts w:eastAsia="Times New Roman"/>
          <w:szCs w:val="28"/>
          <w:lang w:val="uk-UA" w:eastAsia="ru-RU"/>
        </w:rPr>
        <w:t>Комплекс заходів щодо збереження та зміцнення здоров’я……………   44</w:t>
      </w:r>
    </w:p>
    <w:p w:rsidR="00CE2232" w:rsidRPr="00CE2232" w:rsidRDefault="00CE2232" w:rsidP="00CE2232">
      <w:pPr>
        <w:numPr>
          <w:ilvl w:val="1"/>
          <w:numId w:val="2"/>
        </w:numPr>
        <w:tabs>
          <w:tab w:val="num" w:pos="709"/>
        </w:tabs>
        <w:autoSpaceDE w:val="0"/>
        <w:autoSpaceDN w:val="0"/>
        <w:adjustRightInd w:val="0"/>
        <w:spacing w:line="240" w:lineRule="auto"/>
        <w:ind w:left="709" w:hanging="283"/>
        <w:jc w:val="both"/>
        <w:rPr>
          <w:rFonts w:eastAsia="Times New Roman"/>
          <w:szCs w:val="28"/>
          <w:lang w:val="uk-UA" w:eastAsia="ru-RU"/>
        </w:rPr>
      </w:pPr>
      <w:r w:rsidRPr="00CE2232">
        <w:rPr>
          <w:rFonts w:eastAsia="Times New Roman"/>
          <w:szCs w:val="28"/>
          <w:lang w:val="uk-UA" w:eastAsia="ru-RU"/>
        </w:rPr>
        <w:t>Комплекс заходів щодо організації харчування………………………..    45</w:t>
      </w:r>
    </w:p>
    <w:p w:rsidR="00CE2232" w:rsidRPr="00CE2232" w:rsidRDefault="00CE2232" w:rsidP="00CE2232">
      <w:pPr>
        <w:numPr>
          <w:ilvl w:val="1"/>
          <w:numId w:val="2"/>
        </w:numPr>
        <w:tabs>
          <w:tab w:val="num" w:pos="709"/>
        </w:tabs>
        <w:autoSpaceDE w:val="0"/>
        <w:autoSpaceDN w:val="0"/>
        <w:adjustRightInd w:val="0"/>
        <w:spacing w:line="240" w:lineRule="auto"/>
        <w:ind w:left="709" w:hanging="283"/>
        <w:jc w:val="both"/>
        <w:rPr>
          <w:rFonts w:eastAsia="Times New Roman"/>
          <w:szCs w:val="28"/>
          <w:lang w:val="uk-UA" w:eastAsia="ru-RU"/>
        </w:rPr>
      </w:pPr>
      <w:r w:rsidRPr="00D1342C">
        <w:rPr>
          <w:rFonts w:eastAsia="Times New Roman"/>
          <w:color w:val="000000" w:themeColor="text1"/>
          <w:szCs w:val="28"/>
          <w:lang w:val="uk-UA" w:eastAsia="ru-RU"/>
        </w:rPr>
        <w:t>Організація роботи по підготовці дітей 5-річного віку до навчання у               НВК ……</w:t>
      </w:r>
      <w:r w:rsidRPr="00CE2232">
        <w:rPr>
          <w:rFonts w:eastAsia="Times New Roman"/>
          <w:szCs w:val="28"/>
          <w:lang w:val="uk-UA" w:eastAsia="ru-RU"/>
        </w:rPr>
        <w:t>…………………………………………………………………..     46</w:t>
      </w:r>
    </w:p>
    <w:p w:rsidR="00CE2232" w:rsidRPr="00CE2232" w:rsidRDefault="00CE2232" w:rsidP="00CE2232">
      <w:pPr>
        <w:autoSpaceDE w:val="0"/>
        <w:autoSpaceDN w:val="0"/>
        <w:adjustRightInd w:val="0"/>
        <w:spacing w:line="240" w:lineRule="auto"/>
        <w:ind w:left="426"/>
        <w:jc w:val="both"/>
        <w:rPr>
          <w:rFonts w:eastAsia="Times New Roman"/>
          <w:szCs w:val="28"/>
          <w:lang w:val="uk-UA" w:eastAsia="ru-RU"/>
        </w:rPr>
      </w:pPr>
      <w:r w:rsidRPr="00CE2232">
        <w:rPr>
          <w:rFonts w:eastAsia="Times New Roman"/>
          <w:b/>
          <w:szCs w:val="28"/>
          <w:lang w:val="en-US" w:eastAsia="ru-RU"/>
        </w:rPr>
        <w:t>V</w:t>
      </w:r>
      <w:r w:rsidRPr="00CE2232">
        <w:rPr>
          <w:rFonts w:eastAsia="Times New Roman"/>
          <w:b/>
          <w:szCs w:val="28"/>
          <w:lang w:val="uk-UA" w:eastAsia="ru-RU"/>
        </w:rPr>
        <w:t>ІІ.</w:t>
      </w:r>
      <w:r w:rsidRPr="00CE2232">
        <w:rPr>
          <w:rFonts w:eastAsia="Times New Roman"/>
          <w:szCs w:val="28"/>
          <w:lang w:val="uk-UA" w:eastAsia="ru-RU"/>
        </w:rPr>
        <w:t>Організація роботи дошкільного підрозділу…………………………..     48</w:t>
      </w:r>
    </w:p>
    <w:p w:rsidR="00CE2232" w:rsidRPr="00CE2232" w:rsidRDefault="00CE2232" w:rsidP="00CE2232">
      <w:pPr>
        <w:numPr>
          <w:ilvl w:val="1"/>
          <w:numId w:val="2"/>
        </w:numPr>
        <w:tabs>
          <w:tab w:val="num" w:pos="709"/>
        </w:tabs>
        <w:autoSpaceDE w:val="0"/>
        <w:autoSpaceDN w:val="0"/>
        <w:adjustRightInd w:val="0"/>
        <w:spacing w:line="240" w:lineRule="auto"/>
        <w:ind w:left="709" w:hanging="283"/>
        <w:jc w:val="both"/>
        <w:rPr>
          <w:rFonts w:eastAsia="Times New Roman"/>
          <w:szCs w:val="28"/>
          <w:lang w:val="uk-UA" w:eastAsia="ru-RU"/>
        </w:rPr>
      </w:pPr>
      <w:r w:rsidRPr="00CE2232">
        <w:rPr>
          <w:rFonts w:eastAsia="Times New Roman"/>
          <w:szCs w:val="28"/>
          <w:lang w:val="uk-UA" w:eastAsia="ru-RU"/>
        </w:rPr>
        <w:t>Організація навчально-виховної діяльності…………………………….      52</w:t>
      </w:r>
    </w:p>
    <w:p w:rsidR="00CE2232" w:rsidRPr="00CE2232" w:rsidRDefault="00CE2232" w:rsidP="00CE2232">
      <w:pPr>
        <w:numPr>
          <w:ilvl w:val="1"/>
          <w:numId w:val="2"/>
        </w:numPr>
        <w:tabs>
          <w:tab w:val="num" w:pos="709"/>
        </w:tabs>
        <w:autoSpaceDE w:val="0"/>
        <w:autoSpaceDN w:val="0"/>
        <w:adjustRightInd w:val="0"/>
        <w:spacing w:line="240" w:lineRule="auto"/>
        <w:ind w:left="709" w:hanging="283"/>
        <w:jc w:val="both"/>
        <w:rPr>
          <w:rFonts w:eastAsia="Times New Roman"/>
          <w:szCs w:val="28"/>
          <w:lang w:val="uk-UA" w:eastAsia="ru-RU"/>
        </w:rPr>
      </w:pPr>
      <w:r w:rsidRPr="00CE2232">
        <w:rPr>
          <w:rFonts w:eastAsia="Times New Roman"/>
          <w:szCs w:val="28"/>
          <w:lang w:val="uk-UA" w:eastAsia="ru-RU"/>
        </w:rPr>
        <w:t>Наступність у роботі НВК: «дошкільний підрозділ-початкова школа»  Задачі:……………………………………………………………………       55</w:t>
      </w:r>
    </w:p>
    <w:p w:rsidR="00CE2232" w:rsidRPr="00CE2232" w:rsidRDefault="00CE2232" w:rsidP="00CE2232">
      <w:pPr>
        <w:tabs>
          <w:tab w:val="left" w:pos="284"/>
        </w:tabs>
        <w:autoSpaceDE w:val="0"/>
        <w:autoSpaceDN w:val="0"/>
        <w:adjustRightInd w:val="0"/>
        <w:jc w:val="both"/>
        <w:rPr>
          <w:rFonts w:eastAsia="Times New Roman"/>
          <w:bCs/>
          <w:szCs w:val="28"/>
          <w:lang w:val="uk-UA" w:eastAsia="ru-RU"/>
        </w:rPr>
      </w:pPr>
      <w:r w:rsidRPr="00CE2232">
        <w:rPr>
          <w:rFonts w:eastAsia="Times New Roman"/>
          <w:b/>
          <w:bCs/>
          <w:szCs w:val="28"/>
          <w:lang w:val="en-US" w:eastAsia="ru-RU"/>
        </w:rPr>
        <w:t>V</w:t>
      </w:r>
      <w:r w:rsidRPr="00CE2232">
        <w:rPr>
          <w:rFonts w:eastAsia="Times New Roman"/>
          <w:b/>
          <w:bCs/>
          <w:szCs w:val="28"/>
          <w:lang w:val="uk-UA" w:eastAsia="ru-RU"/>
        </w:rPr>
        <w:t xml:space="preserve">ІІІ.   </w:t>
      </w:r>
      <w:r w:rsidR="00012596">
        <w:rPr>
          <w:rFonts w:eastAsia="Times New Roman"/>
          <w:b/>
          <w:bCs/>
          <w:szCs w:val="28"/>
          <w:lang w:val="uk-UA" w:eastAsia="ru-RU"/>
        </w:rPr>
        <w:t>Партнерство ЗЗСО</w:t>
      </w:r>
      <w:r w:rsidRPr="00CE2232">
        <w:rPr>
          <w:rFonts w:eastAsia="Times New Roman"/>
          <w:b/>
          <w:bCs/>
          <w:szCs w:val="28"/>
          <w:lang w:val="uk-UA" w:eastAsia="ru-RU"/>
        </w:rPr>
        <w:t xml:space="preserve"> </w:t>
      </w:r>
      <w:r w:rsidR="00012596">
        <w:rPr>
          <w:rFonts w:eastAsia="Times New Roman"/>
          <w:b/>
          <w:bCs/>
          <w:szCs w:val="28"/>
          <w:lang w:val="uk-UA" w:eastAsia="ru-RU"/>
        </w:rPr>
        <w:t xml:space="preserve">  </w:t>
      </w:r>
      <w:r w:rsidRPr="00CE2232">
        <w:rPr>
          <w:rFonts w:eastAsia="Times New Roman"/>
          <w:b/>
          <w:bCs/>
          <w:szCs w:val="28"/>
          <w:lang w:val="uk-UA" w:eastAsia="ru-RU"/>
        </w:rPr>
        <w:t xml:space="preserve"> та сім’ї</w:t>
      </w:r>
      <w:r w:rsidRPr="00CE2232">
        <w:rPr>
          <w:rFonts w:eastAsia="Times New Roman"/>
          <w:bCs/>
          <w:szCs w:val="28"/>
          <w:lang w:val="uk-UA" w:eastAsia="ru-RU"/>
        </w:rPr>
        <w:t>……………………………………..     56</w:t>
      </w:r>
    </w:p>
    <w:p w:rsidR="00CE2232" w:rsidRPr="00CE2232" w:rsidRDefault="00CE2232" w:rsidP="00CE2232">
      <w:pPr>
        <w:numPr>
          <w:ilvl w:val="0"/>
          <w:numId w:val="21"/>
        </w:numPr>
        <w:tabs>
          <w:tab w:val="left" w:pos="284"/>
        </w:tabs>
        <w:autoSpaceDE w:val="0"/>
        <w:autoSpaceDN w:val="0"/>
        <w:adjustRightInd w:val="0"/>
        <w:spacing w:line="240" w:lineRule="auto"/>
        <w:jc w:val="both"/>
        <w:rPr>
          <w:rFonts w:eastAsia="Times New Roman"/>
          <w:bCs/>
          <w:szCs w:val="28"/>
          <w:lang w:val="uk-UA" w:eastAsia="ru-RU"/>
        </w:rPr>
      </w:pPr>
      <w:r w:rsidRPr="00CE2232">
        <w:rPr>
          <w:rFonts w:eastAsia="Times New Roman"/>
          <w:bCs/>
          <w:szCs w:val="28"/>
          <w:lang w:val="uk-UA" w:eastAsia="ru-RU"/>
        </w:rPr>
        <w:lastRenderedPageBreak/>
        <w:t>Вивчення особливостей мікрорайону школи………………………………     56</w:t>
      </w:r>
    </w:p>
    <w:p w:rsidR="00CE2232" w:rsidRPr="00CE2232" w:rsidRDefault="00CE2232" w:rsidP="00012596">
      <w:pPr>
        <w:numPr>
          <w:ilvl w:val="0"/>
          <w:numId w:val="21"/>
        </w:numPr>
        <w:tabs>
          <w:tab w:val="left" w:pos="284"/>
        </w:tabs>
        <w:autoSpaceDE w:val="0"/>
        <w:autoSpaceDN w:val="0"/>
        <w:adjustRightInd w:val="0"/>
        <w:spacing w:line="240" w:lineRule="auto"/>
        <w:rPr>
          <w:rFonts w:eastAsia="Times New Roman"/>
          <w:bCs/>
          <w:color w:val="000000"/>
          <w:szCs w:val="28"/>
          <w:lang w:val="uk-UA" w:eastAsia="ru-RU"/>
        </w:rPr>
      </w:pPr>
      <w:r w:rsidRPr="00CE2232">
        <w:rPr>
          <w:rFonts w:eastAsia="Times New Roman"/>
          <w:bCs/>
          <w:color w:val="000000"/>
          <w:szCs w:val="28"/>
          <w:lang w:val="uk-UA" w:eastAsia="ru-RU"/>
        </w:rPr>
        <w:t xml:space="preserve">Підвищення педагогічної культури батьків та зміцнення співробітництва школи, сім’ї, </w:t>
      </w:r>
      <w:r w:rsidR="00012596">
        <w:rPr>
          <w:rFonts w:eastAsia="Times New Roman"/>
          <w:bCs/>
          <w:color w:val="000000"/>
          <w:szCs w:val="28"/>
          <w:lang w:val="uk-UA" w:eastAsia="ru-RU"/>
        </w:rPr>
        <w:t xml:space="preserve">громадськості  щодо  виховання </w:t>
      </w:r>
      <w:r w:rsidRPr="00CE2232">
        <w:rPr>
          <w:rFonts w:eastAsia="Times New Roman"/>
          <w:bCs/>
          <w:color w:val="000000"/>
          <w:szCs w:val="28"/>
          <w:lang w:val="uk-UA" w:eastAsia="ru-RU"/>
        </w:rPr>
        <w:t>учнів………………</w:t>
      </w:r>
      <w:r w:rsidR="00012596">
        <w:rPr>
          <w:rFonts w:eastAsia="Times New Roman"/>
          <w:bCs/>
          <w:color w:val="000000"/>
          <w:szCs w:val="28"/>
          <w:lang w:val="uk-UA" w:eastAsia="ru-RU"/>
        </w:rPr>
        <w:t xml:space="preserve">. . . . . . . </w:t>
      </w:r>
      <w:r w:rsidRPr="00CE2232">
        <w:rPr>
          <w:rFonts w:eastAsia="Times New Roman"/>
          <w:bCs/>
          <w:color w:val="000000"/>
          <w:szCs w:val="28"/>
          <w:lang w:val="uk-UA" w:eastAsia="ru-RU"/>
        </w:rPr>
        <w:t xml:space="preserve">   56</w:t>
      </w:r>
    </w:p>
    <w:p w:rsidR="00CE2232" w:rsidRPr="00CE2232" w:rsidRDefault="00CE2232" w:rsidP="00CE2232">
      <w:pPr>
        <w:numPr>
          <w:ilvl w:val="0"/>
          <w:numId w:val="21"/>
        </w:numPr>
        <w:tabs>
          <w:tab w:val="left" w:pos="284"/>
        </w:tabs>
        <w:autoSpaceDE w:val="0"/>
        <w:autoSpaceDN w:val="0"/>
        <w:adjustRightInd w:val="0"/>
        <w:spacing w:line="240" w:lineRule="auto"/>
        <w:jc w:val="both"/>
        <w:rPr>
          <w:rFonts w:eastAsia="Times New Roman"/>
          <w:bCs/>
          <w:color w:val="000000"/>
          <w:szCs w:val="28"/>
          <w:lang w:val="uk-UA" w:eastAsia="ru-RU"/>
        </w:rPr>
      </w:pPr>
      <w:r w:rsidRPr="00CE2232">
        <w:rPr>
          <w:rFonts w:eastAsia="Times New Roman"/>
          <w:bCs/>
          <w:color w:val="000000"/>
          <w:szCs w:val="28"/>
          <w:lang w:val="uk-UA" w:eastAsia="ru-RU"/>
        </w:rPr>
        <w:t>Охорона прав і соціальний захист дітей пільгових категорій……………...    57</w:t>
      </w:r>
    </w:p>
    <w:p w:rsidR="00CE2232" w:rsidRPr="00CE2232" w:rsidRDefault="00CE2232" w:rsidP="00CE2232">
      <w:pPr>
        <w:numPr>
          <w:ilvl w:val="0"/>
          <w:numId w:val="21"/>
        </w:numPr>
        <w:tabs>
          <w:tab w:val="left" w:pos="284"/>
        </w:tabs>
        <w:autoSpaceDE w:val="0"/>
        <w:autoSpaceDN w:val="0"/>
        <w:adjustRightInd w:val="0"/>
        <w:spacing w:line="240" w:lineRule="auto"/>
        <w:jc w:val="both"/>
        <w:rPr>
          <w:rFonts w:eastAsia="Times New Roman"/>
          <w:b/>
          <w:bCs/>
          <w:szCs w:val="28"/>
          <w:lang w:val="uk-UA" w:eastAsia="ru-RU"/>
        </w:rPr>
      </w:pPr>
      <w:r w:rsidRPr="00CE2232">
        <w:rPr>
          <w:rFonts w:eastAsia="Times New Roman"/>
          <w:bCs/>
          <w:szCs w:val="28"/>
          <w:lang w:val="uk-UA" w:eastAsia="ru-RU"/>
        </w:rPr>
        <w:t xml:space="preserve">Організація роботи  з батьками та дітьми, які потребують особливої уваги.. 57 </w:t>
      </w:r>
    </w:p>
    <w:p w:rsidR="00CE2232" w:rsidRPr="00CE2232" w:rsidRDefault="00CE2232" w:rsidP="00CE2232">
      <w:pPr>
        <w:numPr>
          <w:ilvl w:val="0"/>
          <w:numId w:val="21"/>
        </w:numPr>
        <w:tabs>
          <w:tab w:val="left" w:pos="284"/>
        </w:tabs>
        <w:autoSpaceDE w:val="0"/>
        <w:autoSpaceDN w:val="0"/>
        <w:adjustRightInd w:val="0"/>
        <w:spacing w:line="240" w:lineRule="auto"/>
        <w:jc w:val="both"/>
        <w:rPr>
          <w:rFonts w:eastAsia="Times New Roman"/>
          <w:bCs/>
          <w:color w:val="000000"/>
          <w:szCs w:val="28"/>
          <w:lang w:val="uk-UA" w:eastAsia="ru-RU"/>
        </w:rPr>
      </w:pPr>
      <w:r w:rsidRPr="00CE2232">
        <w:rPr>
          <w:rFonts w:eastAsia="Times New Roman"/>
          <w:bCs/>
          <w:color w:val="000000"/>
          <w:szCs w:val="28"/>
          <w:lang w:val="uk-UA" w:eastAsia="ru-RU"/>
        </w:rPr>
        <w:t>Виконання мовного законодавства………………………………………….     58</w:t>
      </w:r>
    </w:p>
    <w:p w:rsidR="00CE2232" w:rsidRPr="00CE2232" w:rsidRDefault="00CE2232" w:rsidP="00012596">
      <w:pPr>
        <w:numPr>
          <w:ilvl w:val="0"/>
          <w:numId w:val="21"/>
        </w:numPr>
        <w:tabs>
          <w:tab w:val="left" w:pos="284"/>
        </w:tabs>
        <w:autoSpaceDE w:val="0"/>
        <w:autoSpaceDN w:val="0"/>
        <w:adjustRightInd w:val="0"/>
        <w:spacing w:line="240" w:lineRule="auto"/>
        <w:rPr>
          <w:rFonts w:eastAsia="Times New Roman"/>
          <w:bCs/>
          <w:color w:val="000000"/>
          <w:szCs w:val="28"/>
          <w:lang w:val="uk-UA" w:eastAsia="ru-RU"/>
        </w:rPr>
      </w:pPr>
      <w:r w:rsidRPr="00CE2232">
        <w:rPr>
          <w:rFonts w:eastAsia="Times New Roman"/>
          <w:b/>
          <w:color w:val="C00000"/>
          <w:szCs w:val="28"/>
          <w:lang w:val="uk-UA" w:eastAsia="ru-RU"/>
        </w:rPr>
        <w:t xml:space="preserve">  </w:t>
      </w:r>
      <w:r w:rsidRPr="00CE2232">
        <w:rPr>
          <w:rFonts w:eastAsia="Times New Roman"/>
          <w:color w:val="000000"/>
          <w:szCs w:val="28"/>
          <w:lang w:val="uk-UA" w:eastAsia="ru-RU"/>
        </w:rPr>
        <w:t>Розвиток національно-патріотичних почуттів у навчально-виховному проц</w:t>
      </w:r>
      <w:r w:rsidR="00012596">
        <w:rPr>
          <w:rFonts w:eastAsia="Times New Roman"/>
          <w:color w:val="000000"/>
          <w:szCs w:val="28"/>
          <w:lang w:val="uk-UA" w:eastAsia="ru-RU"/>
        </w:rPr>
        <w:t xml:space="preserve">есі………………………………………………………………………… . </w:t>
      </w:r>
      <w:r w:rsidRPr="00CE2232">
        <w:rPr>
          <w:rFonts w:eastAsia="Times New Roman"/>
          <w:color w:val="000000"/>
          <w:szCs w:val="28"/>
          <w:lang w:val="uk-UA" w:eastAsia="ru-RU"/>
        </w:rPr>
        <w:t xml:space="preserve"> 59</w:t>
      </w:r>
    </w:p>
    <w:p w:rsidR="00CE2232" w:rsidRPr="00CE2232" w:rsidRDefault="00CE2232" w:rsidP="00CE2232">
      <w:pPr>
        <w:numPr>
          <w:ilvl w:val="0"/>
          <w:numId w:val="21"/>
        </w:numPr>
        <w:tabs>
          <w:tab w:val="left" w:pos="284"/>
        </w:tabs>
        <w:autoSpaceDE w:val="0"/>
        <w:autoSpaceDN w:val="0"/>
        <w:adjustRightInd w:val="0"/>
        <w:spacing w:line="240" w:lineRule="auto"/>
        <w:jc w:val="both"/>
        <w:rPr>
          <w:rFonts w:eastAsia="Times New Roman"/>
          <w:bCs/>
          <w:szCs w:val="28"/>
          <w:lang w:val="uk-UA" w:eastAsia="ru-RU"/>
        </w:rPr>
      </w:pPr>
      <w:r w:rsidRPr="00CE2232">
        <w:rPr>
          <w:rFonts w:eastAsia="Times New Roman"/>
          <w:szCs w:val="28"/>
          <w:lang w:val="uk-UA" w:eastAsia="ru-RU"/>
        </w:rPr>
        <w:t>Інформаційні та комунікаційні технології в навчально-виховному процесі.  60</w:t>
      </w:r>
    </w:p>
    <w:p w:rsidR="00CE2232" w:rsidRPr="00CE2232" w:rsidRDefault="00CE2232" w:rsidP="00CE2232">
      <w:pPr>
        <w:numPr>
          <w:ilvl w:val="0"/>
          <w:numId w:val="21"/>
        </w:numPr>
        <w:tabs>
          <w:tab w:val="left" w:pos="284"/>
        </w:tabs>
        <w:autoSpaceDE w:val="0"/>
        <w:autoSpaceDN w:val="0"/>
        <w:adjustRightInd w:val="0"/>
        <w:spacing w:line="240" w:lineRule="auto"/>
        <w:jc w:val="both"/>
        <w:rPr>
          <w:rFonts w:eastAsia="Times New Roman"/>
          <w:bCs/>
          <w:szCs w:val="28"/>
          <w:lang w:val="uk-UA" w:eastAsia="ru-RU"/>
        </w:rPr>
      </w:pPr>
      <w:r w:rsidRPr="00CE2232">
        <w:rPr>
          <w:rFonts w:eastAsia="Times New Roman"/>
          <w:szCs w:val="28"/>
          <w:lang w:val="uk-UA" w:eastAsia="ru-RU"/>
        </w:rPr>
        <w:t>Використання інформаційних  технологій   управління освітою………….    60</w:t>
      </w:r>
    </w:p>
    <w:p w:rsidR="00CE2232" w:rsidRPr="00CE2232" w:rsidRDefault="00CE2232" w:rsidP="00CE2232">
      <w:pPr>
        <w:tabs>
          <w:tab w:val="left" w:pos="284"/>
        </w:tabs>
        <w:jc w:val="both"/>
        <w:outlineLvl w:val="0"/>
        <w:rPr>
          <w:rFonts w:eastAsia="Times New Roman"/>
          <w:b/>
          <w:szCs w:val="28"/>
          <w:lang w:val="uk-UA" w:eastAsia="ru-RU"/>
        </w:rPr>
      </w:pPr>
      <w:r w:rsidRPr="00CE2232">
        <w:rPr>
          <w:rFonts w:eastAsia="Times New Roman"/>
          <w:b/>
          <w:szCs w:val="28"/>
          <w:lang w:eastAsia="ru-RU"/>
        </w:rPr>
        <w:t>ІХ</w:t>
      </w:r>
      <w:r w:rsidRPr="00CE2232">
        <w:rPr>
          <w:rFonts w:eastAsia="Times New Roman"/>
          <w:b/>
          <w:szCs w:val="28"/>
          <w:lang w:val="uk-UA" w:eastAsia="ru-RU"/>
        </w:rPr>
        <w:t xml:space="preserve">. Розвиток навчально-матеріальної бази школи. </w:t>
      </w:r>
    </w:p>
    <w:p w:rsidR="00CE2232" w:rsidRPr="00CE2232" w:rsidRDefault="00CE2232" w:rsidP="00CE2232">
      <w:pPr>
        <w:tabs>
          <w:tab w:val="left" w:pos="284"/>
        </w:tabs>
        <w:jc w:val="both"/>
        <w:outlineLvl w:val="0"/>
        <w:rPr>
          <w:rFonts w:eastAsia="Times New Roman"/>
          <w:szCs w:val="28"/>
          <w:lang w:val="uk-UA" w:eastAsia="ru-RU"/>
        </w:rPr>
      </w:pPr>
      <w:r w:rsidRPr="00CE2232">
        <w:rPr>
          <w:rFonts w:eastAsia="Times New Roman"/>
          <w:b/>
          <w:szCs w:val="28"/>
          <w:lang w:val="uk-UA" w:eastAsia="ru-RU"/>
        </w:rPr>
        <w:t>Фінансово-господарська діяльність</w:t>
      </w:r>
      <w:r w:rsidRPr="00CE2232">
        <w:rPr>
          <w:rFonts w:eastAsia="Times New Roman"/>
          <w:szCs w:val="28"/>
          <w:lang w:val="uk-UA" w:eastAsia="ru-RU"/>
        </w:rPr>
        <w:t xml:space="preserve">…………………………………………   </w:t>
      </w:r>
      <w:r w:rsidR="00012596">
        <w:rPr>
          <w:rFonts w:eastAsia="Times New Roman"/>
          <w:szCs w:val="28"/>
          <w:lang w:val="uk-UA" w:eastAsia="ru-RU"/>
        </w:rPr>
        <w:t xml:space="preserve">. . . . </w:t>
      </w:r>
      <w:r w:rsidRPr="00CE2232">
        <w:rPr>
          <w:rFonts w:eastAsia="Times New Roman"/>
          <w:szCs w:val="28"/>
          <w:lang w:val="uk-UA" w:eastAsia="ru-RU"/>
        </w:rPr>
        <w:t xml:space="preserve"> 61</w:t>
      </w:r>
    </w:p>
    <w:p w:rsidR="00CE2232" w:rsidRPr="00CE2232" w:rsidRDefault="00CE2232" w:rsidP="00CE2232">
      <w:pPr>
        <w:tabs>
          <w:tab w:val="left" w:pos="284"/>
        </w:tabs>
        <w:autoSpaceDE w:val="0"/>
        <w:autoSpaceDN w:val="0"/>
        <w:adjustRightInd w:val="0"/>
        <w:jc w:val="both"/>
        <w:rPr>
          <w:rFonts w:eastAsia="Times New Roman"/>
          <w:bCs/>
          <w:szCs w:val="28"/>
          <w:lang w:val="uk-UA" w:eastAsia="ru-RU"/>
        </w:rPr>
      </w:pPr>
      <w:r w:rsidRPr="00CE2232">
        <w:rPr>
          <w:rFonts w:eastAsia="Times New Roman"/>
          <w:b/>
          <w:bCs/>
          <w:szCs w:val="28"/>
          <w:lang w:val="uk-UA" w:eastAsia="ru-RU"/>
        </w:rPr>
        <w:t>Х. Організаційно-педагогічні заходи на кінець навчального року</w:t>
      </w:r>
      <w:r w:rsidRPr="00CE2232">
        <w:rPr>
          <w:rFonts w:eastAsia="Times New Roman"/>
          <w:bCs/>
          <w:szCs w:val="28"/>
          <w:lang w:val="uk-UA" w:eastAsia="ru-RU"/>
        </w:rPr>
        <w:t xml:space="preserve">……..    </w:t>
      </w:r>
      <w:r w:rsidR="00012596">
        <w:rPr>
          <w:rFonts w:eastAsia="Times New Roman"/>
          <w:bCs/>
          <w:szCs w:val="28"/>
          <w:lang w:val="uk-UA" w:eastAsia="ru-RU"/>
        </w:rPr>
        <w:t xml:space="preserve">. . . </w:t>
      </w:r>
      <w:r w:rsidRPr="00CE2232">
        <w:rPr>
          <w:rFonts w:eastAsia="Times New Roman"/>
          <w:bCs/>
          <w:szCs w:val="28"/>
          <w:lang w:val="uk-UA" w:eastAsia="ru-RU"/>
        </w:rPr>
        <w:t xml:space="preserve"> </w:t>
      </w:r>
      <w:r w:rsidR="00012596">
        <w:rPr>
          <w:rFonts w:eastAsia="Times New Roman"/>
          <w:bCs/>
          <w:szCs w:val="28"/>
          <w:lang w:val="uk-UA" w:eastAsia="ru-RU"/>
        </w:rPr>
        <w:t xml:space="preserve">. </w:t>
      </w:r>
      <w:r w:rsidRPr="00CE2232">
        <w:rPr>
          <w:rFonts w:eastAsia="Times New Roman"/>
          <w:bCs/>
          <w:szCs w:val="28"/>
          <w:lang w:val="uk-UA" w:eastAsia="ru-RU"/>
        </w:rPr>
        <w:t>63</w:t>
      </w:r>
    </w:p>
    <w:p w:rsidR="00CE2232" w:rsidRPr="00CE2232" w:rsidRDefault="00CE2232" w:rsidP="00CE2232">
      <w:pPr>
        <w:numPr>
          <w:ilvl w:val="0"/>
          <w:numId w:val="22"/>
        </w:numPr>
        <w:tabs>
          <w:tab w:val="left" w:pos="284"/>
        </w:tabs>
        <w:autoSpaceDE w:val="0"/>
        <w:autoSpaceDN w:val="0"/>
        <w:adjustRightInd w:val="0"/>
        <w:spacing w:line="240" w:lineRule="auto"/>
        <w:jc w:val="both"/>
        <w:outlineLvl w:val="0"/>
        <w:rPr>
          <w:rFonts w:eastAsia="Times New Roman"/>
          <w:bCs/>
          <w:caps/>
          <w:szCs w:val="28"/>
          <w:lang w:val="uk-UA" w:eastAsia="ru-RU"/>
        </w:rPr>
      </w:pPr>
      <w:r w:rsidRPr="00CE2232">
        <w:rPr>
          <w:rFonts w:eastAsia="Times New Roman"/>
          <w:bCs/>
          <w:szCs w:val="28"/>
          <w:lang w:val="uk-UA" w:eastAsia="ru-RU"/>
        </w:rPr>
        <w:t xml:space="preserve">Комплекс управлінських рішень щодо виконання навчальних програм….  </w:t>
      </w:r>
      <w:r w:rsidR="00012596">
        <w:rPr>
          <w:rFonts w:eastAsia="Times New Roman"/>
          <w:bCs/>
          <w:szCs w:val="28"/>
          <w:lang w:val="uk-UA" w:eastAsia="ru-RU"/>
        </w:rPr>
        <w:t>. .</w:t>
      </w:r>
      <w:r w:rsidRPr="00CE2232">
        <w:rPr>
          <w:rFonts w:eastAsia="Times New Roman"/>
          <w:bCs/>
          <w:szCs w:val="28"/>
          <w:lang w:val="uk-UA" w:eastAsia="ru-RU"/>
        </w:rPr>
        <w:t>63</w:t>
      </w:r>
    </w:p>
    <w:p w:rsidR="00CE2232" w:rsidRPr="00CE2232" w:rsidRDefault="00CE2232" w:rsidP="00012596">
      <w:pPr>
        <w:numPr>
          <w:ilvl w:val="0"/>
          <w:numId w:val="22"/>
        </w:numPr>
        <w:tabs>
          <w:tab w:val="left" w:pos="284"/>
        </w:tabs>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Комплекс управлінських рішень щодо підготовки  та проведення державної підсумкової атестації</w:t>
      </w:r>
      <w:r w:rsidRPr="00CE2232">
        <w:rPr>
          <w:rFonts w:eastAsia="Times New Roman"/>
          <w:color w:val="C00000"/>
          <w:szCs w:val="28"/>
          <w:lang w:val="uk-UA" w:eastAsia="ru-RU"/>
        </w:rPr>
        <w:t xml:space="preserve">  </w:t>
      </w:r>
      <w:r w:rsidR="00012596">
        <w:rPr>
          <w:rFonts w:eastAsia="Times New Roman"/>
          <w:szCs w:val="28"/>
          <w:lang w:val="uk-UA" w:eastAsia="ru-RU"/>
        </w:rPr>
        <w:t>……………………………………………………………</w:t>
      </w:r>
      <w:r w:rsidRPr="00CE2232">
        <w:rPr>
          <w:rFonts w:eastAsia="Times New Roman"/>
          <w:szCs w:val="28"/>
          <w:lang w:val="uk-UA" w:eastAsia="ru-RU"/>
        </w:rPr>
        <w:t>63</w:t>
      </w:r>
    </w:p>
    <w:p w:rsidR="00CE2232" w:rsidRPr="00CE2232" w:rsidRDefault="00CE2232" w:rsidP="00CE2232">
      <w:pPr>
        <w:tabs>
          <w:tab w:val="left" w:pos="284"/>
        </w:tabs>
        <w:autoSpaceDE w:val="0"/>
        <w:autoSpaceDN w:val="0"/>
        <w:adjustRightInd w:val="0"/>
        <w:jc w:val="both"/>
        <w:rPr>
          <w:rFonts w:eastAsia="Times New Roman"/>
          <w:szCs w:val="28"/>
          <w:lang w:val="uk-UA" w:eastAsia="ru-RU"/>
        </w:rPr>
      </w:pPr>
      <w:r w:rsidRPr="00CE2232">
        <w:rPr>
          <w:rFonts w:eastAsia="Times New Roman"/>
          <w:b/>
          <w:caps/>
          <w:szCs w:val="28"/>
          <w:lang w:val="uk-UA" w:eastAsia="ru-RU"/>
        </w:rPr>
        <w:t xml:space="preserve"> ХІ. </w:t>
      </w:r>
      <w:r w:rsidRPr="00CE2232">
        <w:rPr>
          <w:rFonts w:eastAsia="Times New Roman"/>
          <w:b/>
          <w:szCs w:val="28"/>
          <w:lang w:val="uk-UA" w:eastAsia="ru-RU"/>
        </w:rPr>
        <w:t xml:space="preserve"> Робота з педагогічними кадрами</w:t>
      </w:r>
      <w:r w:rsidRPr="00CE2232">
        <w:rPr>
          <w:rFonts w:eastAsia="Times New Roman"/>
          <w:szCs w:val="28"/>
          <w:lang w:val="uk-UA" w:eastAsia="ru-RU"/>
        </w:rPr>
        <w:t xml:space="preserve">………………………………………. </w:t>
      </w:r>
      <w:r w:rsidR="00012596">
        <w:rPr>
          <w:rFonts w:eastAsia="Times New Roman"/>
          <w:szCs w:val="28"/>
          <w:lang w:val="uk-UA" w:eastAsia="ru-RU"/>
        </w:rPr>
        <w:t>…...</w:t>
      </w:r>
      <w:r w:rsidRPr="00CE2232">
        <w:rPr>
          <w:rFonts w:eastAsia="Times New Roman"/>
          <w:szCs w:val="28"/>
          <w:lang w:val="uk-UA" w:eastAsia="ru-RU"/>
        </w:rPr>
        <w:t xml:space="preserve">    65</w:t>
      </w:r>
    </w:p>
    <w:p w:rsidR="00CE2232" w:rsidRPr="00CE2232" w:rsidRDefault="00CE2232" w:rsidP="00CE2232">
      <w:pPr>
        <w:numPr>
          <w:ilvl w:val="0"/>
          <w:numId w:val="23"/>
        </w:numPr>
        <w:tabs>
          <w:tab w:val="left" w:pos="284"/>
        </w:tabs>
        <w:autoSpaceDE w:val="0"/>
        <w:autoSpaceDN w:val="0"/>
        <w:adjustRightInd w:val="0"/>
        <w:spacing w:line="240" w:lineRule="auto"/>
        <w:jc w:val="both"/>
        <w:rPr>
          <w:rFonts w:eastAsia="Times New Roman"/>
          <w:bCs/>
          <w:szCs w:val="28"/>
          <w:lang w:val="uk-UA" w:eastAsia="ru-RU"/>
        </w:rPr>
      </w:pPr>
      <w:r w:rsidRPr="00CE2232">
        <w:rPr>
          <w:rFonts w:eastAsia="Times New Roman"/>
          <w:bCs/>
          <w:szCs w:val="28"/>
          <w:lang w:val="uk-UA" w:eastAsia="ru-RU"/>
        </w:rPr>
        <w:t xml:space="preserve">Загальні  напрями в організації методичної роботи……………………… </w:t>
      </w:r>
      <w:r w:rsidR="00012596">
        <w:rPr>
          <w:rFonts w:eastAsia="Times New Roman"/>
          <w:bCs/>
          <w:szCs w:val="28"/>
          <w:lang w:val="uk-UA" w:eastAsia="ru-RU"/>
        </w:rPr>
        <w:t>.</w:t>
      </w:r>
      <w:r w:rsidRPr="00CE2232">
        <w:rPr>
          <w:rFonts w:eastAsia="Times New Roman"/>
          <w:bCs/>
          <w:szCs w:val="28"/>
          <w:lang w:val="uk-UA" w:eastAsia="ru-RU"/>
        </w:rPr>
        <w:t xml:space="preserve">      65</w:t>
      </w:r>
    </w:p>
    <w:p w:rsidR="00CE2232" w:rsidRPr="00CE2232" w:rsidRDefault="00CE2232" w:rsidP="00CE2232">
      <w:pPr>
        <w:numPr>
          <w:ilvl w:val="0"/>
          <w:numId w:val="23"/>
        </w:numPr>
        <w:tabs>
          <w:tab w:val="left" w:pos="284"/>
        </w:tabs>
        <w:autoSpaceDE w:val="0"/>
        <w:autoSpaceDN w:val="0"/>
        <w:adjustRightInd w:val="0"/>
        <w:spacing w:line="240" w:lineRule="auto"/>
        <w:jc w:val="both"/>
        <w:rPr>
          <w:rFonts w:eastAsia="Times New Roman"/>
          <w:bCs/>
          <w:szCs w:val="28"/>
          <w:lang w:val="uk-UA" w:eastAsia="ru-RU"/>
        </w:rPr>
      </w:pPr>
      <w:r w:rsidRPr="00CE2232">
        <w:rPr>
          <w:rFonts w:eastAsia="Times New Roman"/>
          <w:iCs/>
          <w:szCs w:val="28"/>
          <w:lang w:val="uk-UA" w:eastAsia="ru-RU"/>
        </w:rPr>
        <w:t xml:space="preserve">Структура внутрішньошкільної методичної роботи……………………… </w:t>
      </w:r>
      <w:r w:rsidR="00012596">
        <w:rPr>
          <w:rFonts w:eastAsia="Times New Roman"/>
          <w:iCs/>
          <w:szCs w:val="28"/>
          <w:lang w:val="uk-UA" w:eastAsia="ru-RU"/>
        </w:rPr>
        <w:t>.</w:t>
      </w:r>
      <w:r w:rsidRPr="00CE2232">
        <w:rPr>
          <w:rFonts w:eastAsia="Times New Roman"/>
          <w:iCs/>
          <w:szCs w:val="28"/>
          <w:lang w:val="uk-UA" w:eastAsia="ru-RU"/>
        </w:rPr>
        <w:t xml:space="preserve">     66 </w:t>
      </w:r>
    </w:p>
    <w:p w:rsidR="00CE2232" w:rsidRPr="00CE2232" w:rsidRDefault="00CE2232" w:rsidP="00CE2232">
      <w:pPr>
        <w:spacing w:line="240" w:lineRule="auto"/>
        <w:jc w:val="both"/>
        <w:outlineLvl w:val="0"/>
        <w:rPr>
          <w:rFonts w:eastAsia="Times New Roman"/>
          <w:szCs w:val="28"/>
          <w:lang w:val="uk-UA" w:eastAsia="ru-RU"/>
        </w:rPr>
      </w:pPr>
      <w:r w:rsidRPr="00012596">
        <w:rPr>
          <w:rFonts w:eastAsia="Times New Roman"/>
          <w:b/>
          <w:szCs w:val="28"/>
          <w:lang w:val="uk-UA" w:eastAsia="ru-RU"/>
        </w:rPr>
        <w:t xml:space="preserve">3. </w:t>
      </w:r>
      <w:r w:rsidRPr="00CE2232">
        <w:rPr>
          <w:rFonts w:eastAsia="Times New Roman"/>
          <w:b/>
          <w:szCs w:val="28"/>
          <w:lang w:val="uk-UA" w:eastAsia="ru-RU"/>
        </w:rPr>
        <w:t>План методичної роботи</w:t>
      </w:r>
      <w:r w:rsidRPr="00CE2232">
        <w:rPr>
          <w:rFonts w:eastAsia="Times New Roman"/>
          <w:szCs w:val="28"/>
          <w:lang w:val="uk-UA" w:eastAsia="ru-RU"/>
        </w:rPr>
        <w:t xml:space="preserve">………………………………………………….. </w:t>
      </w:r>
      <w:r w:rsidR="00012596">
        <w:rPr>
          <w:rFonts w:eastAsia="Times New Roman"/>
          <w:szCs w:val="28"/>
          <w:lang w:val="uk-UA" w:eastAsia="ru-RU"/>
        </w:rPr>
        <w:t>…...</w:t>
      </w:r>
      <w:r w:rsidRPr="00CE2232">
        <w:rPr>
          <w:rFonts w:eastAsia="Times New Roman"/>
          <w:szCs w:val="28"/>
          <w:lang w:val="uk-UA" w:eastAsia="ru-RU"/>
        </w:rPr>
        <w:t xml:space="preserve">      66</w:t>
      </w:r>
    </w:p>
    <w:p w:rsidR="00CE2232" w:rsidRPr="00CE2232" w:rsidRDefault="00CE2232" w:rsidP="00CE2232">
      <w:pPr>
        <w:spacing w:line="240" w:lineRule="auto"/>
        <w:jc w:val="both"/>
        <w:outlineLvl w:val="0"/>
        <w:rPr>
          <w:rFonts w:eastAsia="Times New Roman"/>
          <w:szCs w:val="28"/>
          <w:lang w:val="uk-UA" w:eastAsia="uk-UA"/>
        </w:rPr>
      </w:pPr>
      <w:r w:rsidRPr="00CE2232">
        <w:rPr>
          <w:rFonts w:eastAsia="Times New Roman"/>
          <w:iCs/>
          <w:szCs w:val="28"/>
          <w:lang w:val="uk-UA" w:eastAsia="uk-UA"/>
        </w:rPr>
        <w:t xml:space="preserve">Організаційні питання………………………………………………………… </w:t>
      </w:r>
      <w:r w:rsidR="00012596">
        <w:rPr>
          <w:rFonts w:eastAsia="Times New Roman"/>
          <w:iCs/>
          <w:szCs w:val="28"/>
          <w:lang w:val="uk-UA" w:eastAsia="uk-UA"/>
        </w:rPr>
        <w:t>……</w:t>
      </w:r>
      <w:r w:rsidRPr="00CE2232">
        <w:rPr>
          <w:rFonts w:eastAsia="Times New Roman"/>
          <w:iCs/>
          <w:szCs w:val="28"/>
          <w:lang w:val="uk-UA" w:eastAsia="uk-UA"/>
        </w:rPr>
        <w:t xml:space="preserve">      66</w:t>
      </w:r>
    </w:p>
    <w:p w:rsidR="00CE2232" w:rsidRPr="00CE2232" w:rsidRDefault="00CE2232" w:rsidP="00CE2232">
      <w:pPr>
        <w:numPr>
          <w:ilvl w:val="0"/>
          <w:numId w:val="31"/>
        </w:numPr>
        <w:spacing w:line="240" w:lineRule="auto"/>
        <w:ind w:left="284" w:hanging="284"/>
        <w:jc w:val="both"/>
        <w:outlineLvl w:val="0"/>
        <w:rPr>
          <w:rFonts w:eastAsia="Times New Roman"/>
          <w:szCs w:val="28"/>
          <w:lang w:val="uk-UA" w:eastAsia="uk-UA"/>
        </w:rPr>
      </w:pPr>
      <w:r w:rsidRPr="00CE2232">
        <w:rPr>
          <w:rFonts w:eastAsia="Times New Roman"/>
          <w:iCs/>
          <w:szCs w:val="28"/>
          <w:lang w:val="uk-UA" w:eastAsia="uk-UA"/>
        </w:rPr>
        <w:t xml:space="preserve">Атестація та курсова перепідготовка вчителів……………………………… </w:t>
      </w:r>
      <w:r w:rsidR="00012596">
        <w:rPr>
          <w:rFonts w:eastAsia="Times New Roman"/>
          <w:iCs/>
          <w:szCs w:val="28"/>
          <w:lang w:val="uk-UA" w:eastAsia="uk-UA"/>
        </w:rPr>
        <w:t>……</w:t>
      </w:r>
      <w:r w:rsidRPr="00CE2232">
        <w:rPr>
          <w:rFonts w:eastAsia="Times New Roman"/>
          <w:iCs/>
          <w:szCs w:val="28"/>
          <w:lang w:val="uk-UA" w:eastAsia="uk-UA"/>
        </w:rPr>
        <w:t xml:space="preserve">  67</w:t>
      </w:r>
    </w:p>
    <w:p w:rsidR="00CE2232" w:rsidRPr="00CE2232" w:rsidRDefault="00CE2232" w:rsidP="00CE2232">
      <w:pPr>
        <w:numPr>
          <w:ilvl w:val="0"/>
          <w:numId w:val="31"/>
        </w:numPr>
        <w:spacing w:line="240" w:lineRule="auto"/>
        <w:ind w:left="284" w:hanging="284"/>
        <w:jc w:val="both"/>
        <w:outlineLvl w:val="0"/>
        <w:rPr>
          <w:rFonts w:eastAsia="Times New Roman"/>
          <w:szCs w:val="28"/>
          <w:lang w:val="uk-UA" w:eastAsia="uk-UA"/>
        </w:rPr>
      </w:pPr>
      <w:r w:rsidRPr="00CE2232">
        <w:rPr>
          <w:rFonts w:eastAsia="Times New Roman"/>
          <w:iCs/>
          <w:szCs w:val="28"/>
          <w:lang w:val="uk-UA" w:eastAsia="uk-UA"/>
        </w:rPr>
        <w:t xml:space="preserve">Організаційні заходи………………………………………………………….. </w:t>
      </w:r>
      <w:r w:rsidR="00012596">
        <w:rPr>
          <w:rFonts w:eastAsia="Times New Roman"/>
          <w:iCs/>
          <w:szCs w:val="28"/>
          <w:lang w:val="uk-UA" w:eastAsia="uk-UA"/>
        </w:rPr>
        <w:t>……</w:t>
      </w:r>
      <w:r w:rsidRPr="00CE2232">
        <w:rPr>
          <w:rFonts w:eastAsia="Times New Roman"/>
          <w:iCs/>
          <w:szCs w:val="28"/>
          <w:lang w:val="uk-UA" w:eastAsia="uk-UA"/>
        </w:rPr>
        <w:t xml:space="preserve">  67</w:t>
      </w:r>
    </w:p>
    <w:p w:rsidR="00CE2232" w:rsidRPr="00CE2232" w:rsidRDefault="00CE2232" w:rsidP="00CE2232">
      <w:pPr>
        <w:numPr>
          <w:ilvl w:val="0"/>
          <w:numId w:val="31"/>
        </w:numPr>
        <w:spacing w:line="240" w:lineRule="auto"/>
        <w:ind w:left="284" w:hanging="284"/>
        <w:jc w:val="both"/>
        <w:outlineLvl w:val="0"/>
        <w:rPr>
          <w:rFonts w:eastAsia="Times New Roman"/>
          <w:szCs w:val="28"/>
          <w:lang w:val="uk-UA" w:eastAsia="uk-UA"/>
        </w:rPr>
      </w:pPr>
      <w:r w:rsidRPr="00CE2232">
        <w:rPr>
          <w:rFonts w:eastAsia="Times New Roman"/>
          <w:szCs w:val="28"/>
          <w:lang w:val="uk-UA" w:eastAsia="uk-UA"/>
        </w:rPr>
        <w:t>Вивчення якості навчально-виховної роботи………………………………</w:t>
      </w:r>
      <w:r w:rsidR="00012596">
        <w:rPr>
          <w:rFonts w:eastAsia="Times New Roman"/>
          <w:szCs w:val="28"/>
          <w:lang w:val="uk-UA" w:eastAsia="uk-UA"/>
        </w:rPr>
        <w:t>……</w:t>
      </w:r>
      <w:r w:rsidRPr="00CE2232">
        <w:rPr>
          <w:rFonts w:eastAsia="Times New Roman"/>
          <w:szCs w:val="28"/>
          <w:lang w:val="uk-UA" w:eastAsia="uk-UA"/>
        </w:rPr>
        <w:t xml:space="preserve">     68</w:t>
      </w:r>
    </w:p>
    <w:p w:rsidR="00CE2232" w:rsidRPr="00CE2232" w:rsidRDefault="00CE2232" w:rsidP="00CE2232">
      <w:pPr>
        <w:spacing w:line="240" w:lineRule="auto"/>
        <w:jc w:val="both"/>
        <w:outlineLvl w:val="0"/>
        <w:rPr>
          <w:rFonts w:eastAsia="Times New Roman"/>
          <w:szCs w:val="28"/>
          <w:lang w:val="uk-UA" w:eastAsia="ru-RU"/>
        </w:rPr>
      </w:pPr>
      <w:r w:rsidRPr="00CE2232">
        <w:rPr>
          <w:rFonts w:eastAsia="Times New Roman"/>
          <w:b/>
          <w:iCs/>
          <w:szCs w:val="28"/>
          <w:lang w:val="uk-UA" w:eastAsia="ru-RU"/>
        </w:rPr>
        <w:t>ХІІ. Форми організації методичної роботи з учителями</w:t>
      </w:r>
      <w:r w:rsidRPr="00CE2232">
        <w:rPr>
          <w:rFonts w:eastAsia="Times New Roman"/>
          <w:iCs/>
          <w:szCs w:val="28"/>
          <w:lang w:val="uk-UA" w:eastAsia="ru-RU"/>
        </w:rPr>
        <w:t>…………………</w:t>
      </w:r>
      <w:r w:rsidR="00012596">
        <w:rPr>
          <w:rFonts w:eastAsia="Times New Roman"/>
          <w:iCs/>
          <w:szCs w:val="28"/>
          <w:lang w:val="uk-UA" w:eastAsia="ru-RU"/>
        </w:rPr>
        <w:t>……</w:t>
      </w:r>
      <w:r w:rsidRPr="00CE2232">
        <w:rPr>
          <w:rFonts w:eastAsia="Times New Roman"/>
          <w:iCs/>
          <w:szCs w:val="28"/>
          <w:lang w:val="uk-UA" w:eastAsia="ru-RU"/>
        </w:rPr>
        <w:t xml:space="preserve">      69</w:t>
      </w:r>
    </w:p>
    <w:p w:rsidR="00CE2232" w:rsidRPr="00CE2232" w:rsidRDefault="00CE2232" w:rsidP="00CE2232">
      <w:pPr>
        <w:spacing w:line="240" w:lineRule="auto"/>
        <w:ind w:left="142"/>
        <w:jc w:val="both"/>
        <w:outlineLvl w:val="0"/>
        <w:rPr>
          <w:rFonts w:eastAsia="Times New Roman"/>
          <w:iCs/>
          <w:szCs w:val="28"/>
          <w:lang w:val="uk-UA" w:eastAsia="uk-UA"/>
        </w:rPr>
      </w:pPr>
      <w:r w:rsidRPr="00CE2232">
        <w:rPr>
          <w:rFonts w:eastAsia="Times New Roman"/>
          <w:iCs/>
          <w:szCs w:val="28"/>
          <w:lang w:val="uk-UA" w:eastAsia="uk-UA"/>
        </w:rPr>
        <w:t xml:space="preserve">1.Педагогічні ради……………………………………………………………... </w:t>
      </w:r>
      <w:r w:rsidR="00012596">
        <w:rPr>
          <w:rFonts w:eastAsia="Times New Roman"/>
          <w:iCs/>
          <w:szCs w:val="28"/>
          <w:lang w:val="uk-UA" w:eastAsia="uk-UA"/>
        </w:rPr>
        <w:t>……</w:t>
      </w:r>
      <w:r w:rsidRPr="00CE2232">
        <w:rPr>
          <w:rFonts w:eastAsia="Times New Roman"/>
          <w:iCs/>
          <w:szCs w:val="28"/>
          <w:lang w:val="uk-UA" w:eastAsia="uk-UA"/>
        </w:rPr>
        <w:t xml:space="preserve">    69</w:t>
      </w:r>
    </w:p>
    <w:p w:rsidR="00CE2232" w:rsidRPr="00CE2232" w:rsidRDefault="00CE2232" w:rsidP="00CE2232">
      <w:pPr>
        <w:spacing w:line="240" w:lineRule="auto"/>
        <w:ind w:left="142"/>
        <w:jc w:val="both"/>
        <w:outlineLvl w:val="0"/>
        <w:rPr>
          <w:rFonts w:eastAsia="Times New Roman"/>
          <w:iCs/>
          <w:szCs w:val="28"/>
          <w:lang w:val="uk-UA" w:eastAsia="uk-UA"/>
        </w:rPr>
      </w:pPr>
      <w:r w:rsidRPr="00CE2232">
        <w:rPr>
          <w:rFonts w:eastAsia="Times New Roman"/>
          <w:iCs/>
          <w:szCs w:val="28"/>
          <w:lang w:val="uk-UA" w:eastAsia="uk-UA"/>
        </w:rPr>
        <w:t xml:space="preserve">2.Методична робота з педколективом……………………………………….. </w:t>
      </w:r>
      <w:r w:rsidR="00012596">
        <w:rPr>
          <w:rFonts w:eastAsia="Times New Roman"/>
          <w:iCs/>
          <w:szCs w:val="28"/>
          <w:lang w:val="uk-UA" w:eastAsia="uk-UA"/>
        </w:rPr>
        <w:t>……</w:t>
      </w:r>
      <w:r w:rsidRPr="00CE2232">
        <w:rPr>
          <w:rFonts w:eastAsia="Times New Roman"/>
          <w:iCs/>
          <w:szCs w:val="28"/>
          <w:lang w:val="uk-UA" w:eastAsia="uk-UA"/>
        </w:rPr>
        <w:t xml:space="preserve">     71</w:t>
      </w:r>
    </w:p>
    <w:p w:rsidR="00CE2232" w:rsidRPr="00CE2232" w:rsidRDefault="00CE2232" w:rsidP="00CE2232">
      <w:pPr>
        <w:spacing w:line="240" w:lineRule="auto"/>
        <w:ind w:left="142"/>
        <w:jc w:val="both"/>
        <w:outlineLvl w:val="0"/>
        <w:rPr>
          <w:rFonts w:eastAsia="Times New Roman"/>
          <w:szCs w:val="28"/>
          <w:lang w:val="uk-UA" w:eastAsia="uk-UA"/>
        </w:rPr>
      </w:pPr>
      <w:r w:rsidRPr="00CE2232">
        <w:rPr>
          <w:rFonts w:eastAsia="Times New Roman"/>
          <w:iCs/>
          <w:szCs w:val="28"/>
          <w:lang w:val="uk-UA" w:eastAsia="uk-UA"/>
        </w:rPr>
        <w:t xml:space="preserve">3.Форми методичної роботи…………………………………………………..  </w:t>
      </w:r>
      <w:r w:rsidR="00012596">
        <w:rPr>
          <w:rFonts w:eastAsia="Times New Roman"/>
          <w:iCs/>
          <w:szCs w:val="28"/>
          <w:lang w:val="uk-UA" w:eastAsia="uk-UA"/>
        </w:rPr>
        <w:t>……</w:t>
      </w:r>
      <w:r w:rsidRPr="00CE2232">
        <w:rPr>
          <w:rFonts w:eastAsia="Times New Roman"/>
          <w:iCs/>
          <w:szCs w:val="28"/>
          <w:lang w:val="uk-UA" w:eastAsia="uk-UA"/>
        </w:rPr>
        <w:t xml:space="preserve">    73</w:t>
      </w:r>
    </w:p>
    <w:p w:rsidR="00CE2232" w:rsidRPr="00CE2232" w:rsidRDefault="00CE2232" w:rsidP="00CE2232">
      <w:pPr>
        <w:autoSpaceDE w:val="0"/>
        <w:autoSpaceDN w:val="0"/>
        <w:adjustRightInd w:val="0"/>
        <w:spacing w:line="240" w:lineRule="auto"/>
        <w:ind w:left="142"/>
        <w:jc w:val="both"/>
        <w:rPr>
          <w:rFonts w:eastAsia="Times New Roman"/>
          <w:bCs/>
          <w:szCs w:val="28"/>
          <w:lang w:val="uk-UA" w:eastAsia="ru-RU"/>
        </w:rPr>
      </w:pPr>
      <w:r w:rsidRPr="00CE2232">
        <w:rPr>
          <w:rFonts w:eastAsia="Times New Roman"/>
          <w:bCs/>
          <w:szCs w:val="28"/>
          <w:lang w:val="uk-UA" w:eastAsia="ru-RU"/>
        </w:rPr>
        <w:t xml:space="preserve">4.Модель методичного забезпечення  управління процесом підвищення професійної майстерності вчителів………………………………………………………… </w:t>
      </w:r>
      <w:r w:rsidR="00012596">
        <w:rPr>
          <w:rFonts w:eastAsia="Times New Roman"/>
          <w:bCs/>
          <w:szCs w:val="28"/>
          <w:lang w:val="uk-UA" w:eastAsia="ru-RU"/>
        </w:rPr>
        <w:t>……</w:t>
      </w:r>
      <w:r w:rsidRPr="00CE2232">
        <w:rPr>
          <w:rFonts w:eastAsia="Times New Roman"/>
          <w:bCs/>
          <w:szCs w:val="28"/>
          <w:lang w:val="uk-UA" w:eastAsia="ru-RU"/>
        </w:rPr>
        <w:t xml:space="preserve">     74                   </w:t>
      </w:r>
    </w:p>
    <w:p w:rsidR="00CE2232" w:rsidRPr="00CE2232" w:rsidRDefault="00CE2232" w:rsidP="00CE2232">
      <w:pPr>
        <w:autoSpaceDE w:val="0"/>
        <w:autoSpaceDN w:val="0"/>
        <w:adjustRightInd w:val="0"/>
        <w:spacing w:line="240" w:lineRule="auto"/>
        <w:jc w:val="both"/>
        <w:rPr>
          <w:rFonts w:eastAsia="Times New Roman"/>
          <w:bCs/>
          <w:szCs w:val="28"/>
          <w:lang w:val="uk-UA" w:eastAsia="ru-RU"/>
        </w:rPr>
      </w:pPr>
      <w:r w:rsidRPr="00CE2232">
        <w:rPr>
          <w:rFonts w:eastAsia="Times New Roman"/>
          <w:bCs/>
          <w:szCs w:val="28"/>
          <w:lang w:val="uk-UA" w:eastAsia="ru-RU"/>
        </w:rPr>
        <w:t xml:space="preserve">   5.Функції методичної служби школи……………………………………….. </w:t>
      </w:r>
      <w:r w:rsidR="00012596">
        <w:rPr>
          <w:rFonts w:eastAsia="Times New Roman"/>
          <w:bCs/>
          <w:szCs w:val="28"/>
          <w:lang w:val="uk-UA" w:eastAsia="ru-RU"/>
        </w:rPr>
        <w:t>…..</w:t>
      </w:r>
      <w:r w:rsidRPr="00CE2232">
        <w:rPr>
          <w:rFonts w:eastAsia="Times New Roman"/>
          <w:bCs/>
          <w:szCs w:val="28"/>
          <w:lang w:val="uk-UA" w:eastAsia="ru-RU"/>
        </w:rPr>
        <w:t xml:space="preserve">   </w:t>
      </w:r>
      <w:r w:rsidR="00012596">
        <w:rPr>
          <w:rFonts w:eastAsia="Times New Roman"/>
          <w:bCs/>
          <w:szCs w:val="28"/>
          <w:lang w:val="uk-UA" w:eastAsia="ru-RU"/>
        </w:rPr>
        <w:t>..</w:t>
      </w:r>
      <w:r w:rsidRPr="00CE2232">
        <w:rPr>
          <w:rFonts w:eastAsia="Times New Roman"/>
          <w:bCs/>
          <w:szCs w:val="28"/>
          <w:lang w:val="uk-UA" w:eastAsia="ru-RU"/>
        </w:rPr>
        <w:t xml:space="preserve">  75</w:t>
      </w:r>
    </w:p>
    <w:p w:rsidR="00CE2232" w:rsidRPr="00CE2232" w:rsidRDefault="00CE2232" w:rsidP="00CE2232">
      <w:pPr>
        <w:autoSpaceDE w:val="0"/>
        <w:autoSpaceDN w:val="0"/>
        <w:adjustRightInd w:val="0"/>
        <w:spacing w:line="240" w:lineRule="auto"/>
        <w:jc w:val="both"/>
        <w:rPr>
          <w:rFonts w:eastAsia="Times New Roman"/>
          <w:bCs/>
          <w:szCs w:val="28"/>
          <w:lang w:val="uk-UA" w:eastAsia="ru-RU"/>
        </w:rPr>
      </w:pPr>
      <w:r w:rsidRPr="00CE2232">
        <w:rPr>
          <w:rFonts w:eastAsia="Times New Roman"/>
          <w:bCs/>
          <w:szCs w:val="28"/>
          <w:lang w:val="uk-UA" w:eastAsia="ru-RU"/>
        </w:rPr>
        <w:t xml:space="preserve">   6.Форми організації методичної роботи, спрямованої на особистісно орієнтоване зростання педагогічної майстерності вчителів………………………………. </w:t>
      </w:r>
      <w:r w:rsidR="00012596">
        <w:rPr>
          <w:rFonts w:eastAsia="Times New Roman"/>
          <w:bCs/>
          <w:szCs w:val="28"/>
          <w:lang w:val="uk-UA" w:eastAsia="ru-RU"/>
        </w:rPr>
        <w:t>….</w:t>
      </w:r>
      <w:r w:rsidRPr="00CE2232">
        <w:rPr>
          <w:rFonts w:eastAsia="Times New Roman"/>
          <w:bCs/>
          <w:szCs w:val="28"/>
          <w:lang w:val="uk-UA" w:eastAsia="ru-RU"/>
        </w:rPr>
        <w:t xml:space="preserve">  </w:t>
      </w:r>
      <w:r w:rsidR="00012596">
        <w:rPr>
          <w:rFonts w:eastAsia="Times New Roman"/>
          <w:bCs/>
          <w:szCs w:val="28"/>
          <w:lang w:val="uk-UA" w:eastAsia="ru-RU"/>
        </w:rPr>
        <w:t>. ..</w:t>
      </w:r>
      <w:r w:rsidRPr="00CE2232">
        <w:rPr>
          <w:rFonts w:eastAsia="Times New Roman"/>
          <w:bCs/>
          <w:szCs w:val="28"/>
          <w:lang w:val="uk-UA" w:eastAsia="ru-RU"/>
        </w:rPr>
        <w:t xml:space="preserve">  76</w:t>
      </w:r>
    </w:p>
    <w:p w:rsidR="00CE2232" w:rsidRPr="00CE2232" w:rsidRDefault="00CE2232" w:rsidP="00CE2232">
      <w:pPr>
        <w:autoSpaceDE w:val="0"/>
        <w:autoSpaceDN w:val="0"/>
        <w:adjustRightInd w:val="0"/>
        <w:spacing w:line="240" w:lineRule="auto"/>
        <w:jc w:val="both"/>
        <w:rPr>
          <w:rFonts w:eastAsia="Times New Roman"/>
          <w:bCs/>
          <w:szCs w:val="28"/>
          <w:lang w:val="uk-UA" w:eastAsia="ru-RU"/>
        </w:rPr>
      </w:pPr>
      <w:r w:rsidRPr="00CE2232">
        <w:rPr>
          <w:rFonts w:eastAsia="Times New Roman"/>
          <w:b/>
          <w:bCs/>
          <w:caps/>
          <w:szCs w:val="28"/>
          <w:lang w:val="uk-UA" w:eastAsia="ru-RU"/>
        </w:rPr>
        <w:t xml:space="preserve"> ХІІІ.</w:t>
      </w:r>
      <w:r w:rsidRPr="00CE2232">
        <w:rPr>
          <w:rFonts w:eastAsia="Times New Roman"/>
          <w:b/>
          <w:bCs/>
          <w:szCs w:val="28"/>
          <w:lang w:val="uk-UA" w:eastAsia="ru-RU"/>
        </w:rPr>
        <w:t xml:space="preserve"> Тематика нарад при директорові на 2019-2020н.р.</w:t>
      </w:r>
      <w:r w:rsidRPr="00CE2232">
        <w:rPr>
          <w:rFonts w:eastAsia="Times New Roman"/>
          <w:bCs/>
          <w:szCs w:val="28"/>
          <w:lang w:val="uk-UA" w:eastAsia="ru-RU"/>
        </w:rPr>
        <w:t xml:space="preserve">  ………………</w:t>
      </w:r>
      <w:r w:rsidR="00012596">
        <w:rPr>
          <w:rFonts w:eastAsia="Times New Roman"/>
          <w:bCs/>
          <w:szCs w:val="28"/>
          <w:lang w:val="uk-UA" w:eastAsia="ru-RU"/>
        </w:rPr>
        <w:t>….</w:t>
      </w:r>
      <w:r w:rsidRPr="00CE2232">
        <w:rPr>
          <w:rFonts w:eastAsia="Times New Roman"/>
          <w:bCs/>
          <w:szCs w:val="28"/>
          <w:lang w:val="uk-UA" w:eastAsia="ru-RU"/>
        </w:rPr>
        <w:t xml:space="preserve">   </w:t>
      </w:r>
      <w:r w:rsidR="00012596">
        <w:rPr>
          <w:rFonts w:eastAsia="Times New Roman"/>
          <w:bCs/>
          <w:szCs w:val="28"/>
          <w:lang w:val="uk-UA" w:eastAsia="ru-RU"/>
        </w:rPr>
        <w:t>..</w:t>
      </w:r>
      <w:r w:rsidRPr="00CE2232">
        <w:rPr>
          <w:rFonts w:eastAsia="Times New Roman"/>
          <w:bCs/>
          <w:szCs w:val="28"/>
          <w:lang w:val="uk-UA" w:eastAsia="ru-RU"/>
        </w:rPr>
        <w:t xml:space="preserve">    77</w:t>
      </w:r>
    </w:p>
    <w:p w:rsidR="00CE2232" w:rsidRPr="00CE2232" w:rsidRDefault="00CE2232" w:rsidP="00CE2232">
      <w:pPr>
        <w:autoSpaceDE w:val="0"/>
        <w:autoSpaceDN w:val="0"/>
        <w:adjustRightInd w:val="0"/>
        <w:spacing w:line="240" w:lineRule="auto"/>
        <w:jc w:val="both"/>
        <w:rPr>
          <w:rFonts w:eastAsia="Times New Roman"/>
          <w:b/>
          <w:bCs/>
          <w:szCs w:val="28"/>
          <w:lang w:val="uk-UA" w:eastAsia="ru-RU"/>
        </w:rPr>
      </w:pPr>
      <w:r w:rsidRPr="00CE2232">
        <w:rPr>
          <w:rFonts w:eastAsia="Times New Roman"/>
          <w:b/>
          <w:bCs/>
          <w:szCs w:val="28"/>
          <w:lang w:val="uk-UA" w:eastAsia="ru-RU"/>
        </w:rPr>
        <w:t>Наради при заступникові директора на 2019-2020н.р</w:t>
      </w:r>
      <w:r w:rsidRPr="00CE2232">
        <w:rPr>
          <w:rFonts w:eastAsia="Times New Roman"/>
          <w:bCs/>
          <w:szCs w:val="28"/>
          <w:lang w:val="uk-UA" w:eastAsia="ru-RU"/>
        </w:rPr>
        <w:t xml:space="preserve">…………………… </w:t>
      </w:r>
      <w:r w:rsidR="00012596">
        <w:rPr>
          <w:rFonts w:eastAsia="Times New Roman"/>
          <w:bCs/>
          <w:szCs w:val="28"/>
          <w:lang w:val="uk-UA" w:eastAsia="ru-RU"/>
        </w:rPr>
        <w:t>……</w:t>
      </w:r>
      <w:r w:rsidRPr="00CE2232">
        <w:rPr>
          <w:rFonts w:eastAsia="Times New Roman"/>
          <w:bCs/>
          <w:szCs w:val="28"/>
          <w:lang w:val="uk-UA" w:eastAsia="ru-RU"/>
        </w:rPr>
        <w:t xml:space="preserve">     80</w:t>
      </w:r>
    </w:p>
    <w:p w:rsidR="00CE2232" w:rsidRPr="00CE2232" w:rsidRDefault="00CE2232" w:rsidP="00CE2232">
      <w:pPr>
        <w:autoSpaceDE w:val="0"/>
        <w:autoSpaceDN w:val="0"/>
        <w:adjustRightInd w:val="0"/>
        <w:spacing w:line="240" w:lineRule="auto"/>
        <w:jc w:val="both"/>
        <w:rPr>
          <w:rFonts w:eastAsia="Times New Roman"/>
          <w:bCs/>
          <w:szCs w:val="28"/>
          <w:lang w:val="uk-UA" w:eastAsia="ru-RU"/>
        </w:rPr>
      </w:pPr>
      <w:r w:rsidRPr="00CE2232">
        <w:rPr>
          <w:rFonts w:eastAsia="Times New Roman"/>
          <w:b/>
          <w:bCs/>
          <w:szCs w:val="28"/>
          <w:lang w:val="uk-UA" w:eastAsia="ru-RU"/>
        </w:rPr>
        <w:t xml:space="preserve">ХІІІ. Засідання методичної ради </w:t>
      </w:r>
      <w:r w:rsidRPr="00CE2232">
        <w:rPr>
          <w:rFonts w:eastAsia="Times New Roman"/>
          <w:bCs/>
          <w:szCs w:val="28"/>
          <w:lang w:val="uk-UA" w:eastAsia="ru-RU"/>
        </w:rPr>
        <w:t xml:space="preserve">………………………………………….. .  </w:t>
      </w:r>
      <w:r w:rsidR="00012596">
        <w:rPr>
          <w:rFonts w:eastAsia="Times New Roman"/>
          <w:bCs/>
          <w:szCs w:val="28"/>
          <w:lang w:val="uk-UA" w:eastAsia="ru-RU"/>
        </w:rPr>
        <w:t>…...</w:t>
      </w:r>
      <w:r w:rsidRPr="00CE2232">
        <w:rPr>
          <w:rFonts w:eastAsia="Times New Roman"/>
          <w:bCs/>
          <w:szCs w:val="28"/>
          <w:lang w:val="uk-UA" w:eastAsia="ru-RU"/>
        </w:rPr>
        <w:t xml:space="preserve">     82</w:t>
      </w:r>
    </w:p>
    <w:p w:rsidR="00CE2232" w:rsidRPr="00CE2232" w:rsidRDefault="00CE2232" w:rsidP="00CE2232">
      <w:pPr>
        <w:autoSpaceDE w:val="0"/>
        <w:autoSpaceDN w:val="0"/>
        <w:adjustRightInd w:val="0"/>
        <w:spacing w:line="240" w:lineRule="auto"/>
        <w:jc w:val="both"/>
        <w:rPr>
          <w:rFonts w:eastAsia="Times New Roman"/>
          <w:bCs/>
          <w:szCs w:val="28"/>
          <w:lang w:val="uk-UA" w:eastAsia="ru-RU"/>
        </w:rPr>
      </w:pPr>
      <w:r w:rsidRPr="00CE2232">
        <w:rPr>
          <w:rFonts w:eastAsia="Times New Roman"/>
          <w:bCs/>
          <w:szCs w:val="28"/>
          <w:lang w:val="uk-UA" w:eastAsia="ru-RU"/>
        </w:rPr>
        <w:t xml:space="preserve">           </w:t>
      </w:r>
      <w:r w:rsidRPr="00CE2232">
        <w:rPr>
          <w:rFonts w:eastAsia="Times New Roman"/>
          <w:b/>
          <w:bCs/>
          <w:szCs w:val="28"/>
          <w:lang w:val="uk-UA" w:eastAsia="ru-RU"/>
        </w:rPr>
        <w:t xml:space="preserve"> </w:t>
      </w:r>
    </w:p>
    <w:p w:rsidR="00CE2232" w:rsidRPr="00CE2232" w:rsidRDefault="00CE2232" w:rsidP="00CE2232">
      <w:pPr>
        <w:autoSpaceDE w:val="0"/>
        <w:autoSpaceDN w:val="0"/>
        <w:adjustRightInd w:val="0"/>
        <w:spacing w:before="120" w:line="240" w:lineRule="auto"/>
        <w:jc w:val="both"/>
        <w:rPr>
          <w:rFonts w:eastAsia="Times New Roman"/>
          <w:bCs/>
          <w:szCs w:val="28"/>
          <w:lang w:val="uk-UA" w:eastAsia="ru-RU"/>
        </w:rPr>
      </w:pPr>
      <w:r w:rsidRPr="00CE2232">
        <w:rPr>
          <w:rFonts w:eastAsia="Times New Roman"/>
          <w:b/>
          <w:bCs/>
          <w:caps/>
          <w:szCs w:val="28"/>
          <w:lang w:val="uk-UA" w:eastAsia="ru-RU"/>
        </w:rPr>
        <w:t>ХІ</w:t>
      </w:r>
      <w:r w:rsidRPr="00CE2232">
        <w:rPr>
          <w:rFonts w:eastAsia="Times New Roman"/>
          <w:b/>
          <w:bCs/>
          <w:caps/>
          <w:szCs w:val="28"/>
          <w:lang w:val="en-US" w:eastAsia="ru-RU"/>
        </w:rPr>
        <w:t>V</w:t>
      </w:r>
      <w:r w:rsidRPr="00CE2232">
        <w:rPr>
          <w:rFonts w:eastAsia="Times New Roman"/>
          <w:b/>
          <w:bCs/>
          <w:caps/>
          <w:szCs w:val="28"/>
          <w:lang w:val="uk-UA" w:eastAsia="ru-RU"/>
        </w:rPr>
        <w:t xml:space="preserve">. </w:t>
      </w:r>
      <w:r w:rsidRPr="00CE2232">
        <w:rPr>
          <w:rFonts w:eastAsia="Times New Roman"/>
          <w:b/>
          <w:bCs/>
          <w:szCs w:val="28"/>
          <w:lang w:val="uk-UA" w:eastAsia="ru-RU"/>
        </w:rPr>
        <w:t>Становлення і розвиток виховної системи  у 201</w:t>
      </w:r>
      <w:r w:rsidR="00012596">
        <w:rPr>
          <w:rFonts w:eastAsia="Times New Roman"/>
          <w:b/>
          <w:bCs/>
          <w:szCs w:val="28"/>
          <w:lang w:val="uk-UA" w:eastAsia="ru-RU"/>
        </w:rPr>
        <w:t>9</w:t>
      </w:r>
      <w:r w:rsidRPr="00CE2232">
        <w:rPr>
          <w:rFonts w:eastAsia="Times New Roman"/>
          <w:b/>
          <w:bCs/>
          <w:szCs w:val="28"/>
          <w:lang w:val="uk-UA" w:eastAsia="ru-RU"/>
        </w:rPr>
        <w:t>-20</w:t>
      </w:r>
      <w:r w:rsidR="00012596">
        <w:rPr>
          <w:rFonts w:eastAsia="Times New Roman"/>
          <w:b/>
          <w:bCs/>
          <w:szCs w:val="28"/>
          <w:lang w:val="uk-UA" w:eastAsia="ru-RU"/>
        </w:rPr>
        <w:t>20</w:t>
      </w:r>
      <w:r w:rsidRPr="00CE2232">
        <w:rPr>
          <w:rFonts w:eastAsia="Times New Roman"/>
          <w:b/>
          <w:bCs/>
          <w:szCs w:val="28"/>
          <w:lang w:val="uk-UA" w:eastAsia="ru-RU"/>
        </w:rPr>
        <w:t xml:space="preserve"> навчальному році</w:t>
      </w:r>
      <w:r w:rsidRPr="00CE2232">
        <w:rPr>
          <w:rFonts w:eastAsia="Times New Roman"/>
          <w:bCs/>
          <w:szCs w:val="28"/>
          <w:lang w:val="uk-UA" w:eastAsia="ru-RU"/>
        </w:rPr>
        <w:t>……………………………………………………………………………….     84</w:t>
      </w:r>
    </w:p>
    <w:p w:rsidR="00CE2232" w:rsidRPr="00CE2232" w:rsidRDefault="00CE2232" w:rsidP="00CE2232">
      <w:pPr>
        <w:autoSpaceDE w:val="0"/>
        <w:autoSpaceDN w:val="0"/>
        <w:adjustRightInd w:val="0"/>
        <w:spacing w:before="120" w:line="240" w:lineRule="auto"/>
        <w:jc w:val="both"/>
        <w:rPr>
          <w:rFonts w:eastAsia="Times New Roman"/>
          <w:bCs/>
          <w:szCs w:val="28"/>
          <w:lang w:val="uk-UA" w:eastAsia="ru-RU"/>
        </w:rPr>
      </w:pPr>
      <w:r w:rsidRPr="00CE2232">
        <w:rPr>
          <w:rFonts w:eastAsia="Times New Roman"/>
          <w:bCs/>
          <w:szCs w:val="28"/>
          <w:lang w:val="uk-UA" w:eastAsia="ru-RU"/>
        </w:rPr>
        <w:t>1.Загальна характеристика учнівського колективу на 201</w:t>
      </w:r>
      <w:r w:rsidR="00012596">
        <w:rPr>
          <w:rFonts w:eastAsia="Times New Roman"/>
          <w:bCs/>
          <w:szCs w:val="28"/>
          <w:lang w:val="uk-UA" w:eastAsia="ru-RU"/>
        </w:rPr>
        <w:t>9</w:t>
      </w:r>
      <w:r w:rsidRPr="00CE2232">
        <w:rPr>
          <w:rFonts w:eastAsia="Times New Roman"/>
          <w:bCs/>
          <w:szCs w:val="28"/>
          <w:lang w:val="uk-UA" w:eastAsia="ru-RU"/>
        </w:rPr>
        <w:t>-20</w:t>
      </w:r>
      <w:r w:rsidR="00012596">
        <w:rPr>
          <w:rFonts w:eastAsia="Times New Roman"/>
          <w:bCs/>
          <w:szCs w:val="28"/>
          <w:lang w:val="uk-UA" w:eastAsia="ru-RU"/>
        </w:rPr>
        <w:t>20.</w:t>
      </w:r>
      <w:r w:rsidRPr="00CE2232">
        <w:rPr>
          <w:rFonts w:eastAsia="Times New Roman"/>
          <w:bCs/>
          <w:szCs w:val="28"/>
          <w:lang w:val="uk-UA" w:eastAsia="ru-RU"/>
        </w:rPr>
        <w:t xml:space="preserve"> н.р……..         86</w:t>
      </w:r>
    </w:p>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2.Організаційна робота в дитячому колективі школи………………………        88</w:t>
      </w:r>
    </w:p>
    <w:p w:rsidR="00CE2232" w:rsidRPr="00CE2232" w:rsidRDefault="00CE2232" w:rsidP="00CE2232">
      <w:pPr>
        <w:spacing w:line="240" w:lineRule="auto"/>
        <w:ind w:left="142" w:hanging="142"/>
        <w:jc w:val="both"/>
        <w:rPr>
          <w:rFonts w:eastAsia="Times New Roman"/>
          <w:szCs w:val="28"/>
          <w:lang w:val="uk-UA" w:eastAsia="ru-RU"/>
        </w:rPr>
      </w:pPr>
      <w:r w:rsidRPr="00CE2232">
        <w:rPr>
          <w:rFonts w:eastAsia="Times New Roman"/>
          <w:caps/>
          <w:szCs w:val="28"/>
          <w:lang w:val="uk-UA" w:eastAsia="ru-RU"/>
        </w:rPr>
        <w:t>3.</w:t>
      </w:r>
      <w:r w:rsidRPr="00CE2232">
        <w:rPr>
          <w:rFonts w:eastAsia="Times New Roman"/>
          <w:b/>
          <w:caps/>
          <w:szCs w:val="28"/>
          <w:lang w:val="uk-UA" w:eastAsia="ru-RU"/>
        </w:rPr>
        <w:t xml:space="preserve"> </w:t>
      </w:r>
      <w:r w:rsidRPr="00CE2232">
        <w:rPr>
          <w:rFonts w:eastAsia="Times New Roman"/>
          <w:szCs w:val="28"/>
          <w:lang w:val="uk-UA" w:eastAsia="ru-RU"/>
        </w:rPr>
        <w:t>Основні орієнтири виховання………………………………………............       92</w:t>
      </w:r>
    </w:p>
    <w:p w:rsidR="00CE2232" w:rsidRPr="00CE2232" w:rsidRDefault="00CE2232" w:rsidP="00CE2232">
      <w:pPr>
        <w:spacing w:line="240" w:lineRule="auto"/>
        <w:ind w:left="142" w:hanging="142"/>
        <w:jc w:val="both"/>
        <w:rPr>
          <w:rFonts w:eastAsia="Times New Roman"/>
          <w:szCs w:val="28"/>
          <w:lang w:val="uk-UA" w:eastAsia="ru-RU"/>
        </w:rPr>
      </w:pPr>
      <w:r w:rsidRPr="00CE2232">
        <w:rPr>
          <w:rFonts w:eastAsia="Times New Roman"/>
          <w:b/>
          <w:bCs/>
          <w:caps/>
          <w:szCs w:val="28"/>
          <w:lang w:val="uk-UA" w:eastAsia="ru-RU"/>
        </w:rPr>
        <w:t>Х</w:t>
      </w:r>
      <w:r w:rsidRPr="00CE2232">
        <w:rPr>
          <w:rFonts w:eastAsia="Times New Roman"/>
          <w:b/>
          <w:bCs/>
          <w:caps/>
          <w:szCs w:val="28"/>
          <w:lang w:val="en-US" w:eastAsia="ru-RU"/>
        </w:rPr>
        <w:t>V</w:t>
      </w:r>
      <w:r w:rsidRPr="00CE2232">
        <w:rPr>
          <w:rFonts w:eastAsia="Times New Roman"/>
          <w:b/>
          <w:bCs/>
          <w:caps/>
          <w:szCs w:val="28"/>
          <w:lang w:val="uk-UA" w:eastAsia="ru-RU"/>
        </w:rPr>
        <w:t>.</w:t>
      </w:r>
      <w:r w:rsidRPr="00CE2232">
        <w:rPr>
          <w:rFonts w:eastAsia="Times New Roman"/>
          <w:b/>
          <w:caps/>
          <w:szCs w:val="28"/>
          <w:lang w:val="uk-UA" w:eastAsia="ru-RU"/>
        </w:rPr>
        <w:t xml:space="preserve"> </w:t>
      </w:r>
      <w:r w:rsidRPr="00CE2232">
        <w:rPr>
          <w:rFonts w:eastAsia="Times New Roman"/>
          <w:b/>
          <w:szCs w:val="28"/>
          <w:lang w:val="uk-UA" w:eastAsia="ru-RU"/>
        </w:rPr>
        <w:t>Організація соціально-психологічної роботи в школі</w:t>
      </w:r>
      <w:r w:rsidRPr="00CE2232">
        <w:rPr>
          <w:rFonts w:eastAsia="Times New Roman"/>
          <w:szCs w:val="28"/>
          <w:lang w:val="uk-UA" w:eastAsia="ru-RU"/>
        </w:rPr>
        <w:t xml:space="preserve">………………      98  </w:t>
      </w:r>
    </w:p>
    <w:p w:rsidR="00CE2232" w:rsidRPr="00CE2232" w:rsidRDefault="00CE2232" w:rsidP="00CE2232">
      <w:pPr>
        <w:autoSpaceDE w:val="0"/>
        <w:autoSpaceDN w:val="0"/>
        <w:adjustRightInd w:val="0"/>
        <w:spacing w:line="240" w:lineRule="auto"/>
        <w:jc w:val="both"/>
        <w:rPr>
          <w:rFonts w:eastAsia="Times New Roman"/>
          <w:bCs/>
          <w:szCs w:val="28"/>
          <w:lang w:val="uk-UA" w:eastAsia="ru-RU"/>
        </w:rPr>
      </w:pPr>
      <w:r w:rsidRPr="00CE2232">
        <w:rPr>
          <w:rFonts w:eastAsia="Times New Roman"/>
          <w:b/>
          <w:bCs/>
          <w:caps/>
          <w:szCs w:val="28"/>
          <w:lang w:val="en-US" w:eastAsia="ru-RU"/>
        </w:rPr>
        <w:lastRenderedPageBreak/>
        <w:t>XVI</w:t>
      </w:r>
      <w:r w:rsidRPr="00CE2232">
        <w:rPr>
          <w:rFonts w:eastAsia="Times New Roman"/>
          <w:b/>
          <w:bCs/>
          <w:caps/>
          <w:szCs w:val="28"/>
          <w:lang w:val="uk-UA" w:eastAsia="ru-RU"/>
        </w:rPr>
        <w:t xml:space="preserve">. </w:t>
      </w:r>
      <w:r w:rsidRPr="00CE2232">
        <w:rPr>
          <w:rFonts w:eastAsia="Times New Roman"/>
          <w:b/>
          <w:bCs/>
          <w:szCs w:val="28"/>
          <w:lang w:val="uk-UA" w:eastAsia="ru-RU"/>
        </w:rPr>
        <w:t>Управління роботою школи</w:t>
      </w:r>
      <w:r w:rsidRPr="00CE2232">
        <w:rPr>
          <w:rFonts w:eastAsia="Times New Roman"/>
          <w:bCs/>
          <w:szCs w:val="28"/>
          <w:lang w:val="uk-UA" w:eastAsia="ru-RU"/>
        </w:rPr>
        <w:t xml:space="preserve"> </w:t>
      </w:r>
      <w:r w:rsidRPr="00CE2232">
        <w:rPr>
          <w:rFonts w:eastAsia="Times New Roman"/>
          <w:b/>
          <w:bCs/>
          <w:szCs w:val="28"/>
          <w:lang w:eastAsia="ru-RU"/>
        </w:rPr>
        <w:t xml:space="preserve"> </w:t>
      </w:r>
      <w:r w:rsidRPr="00CE2232">
        <w:rPr>
          <w:rFonts w:eastAsia="Times New Roman"/>
          <w:b/>
          <w:bCs/>
          <w:szCs w:val="28"/>
          <w:lang w:val="uk-UA" w:eastAsia="ru-RU"/>
        </w:rPr>
        <w:t>(контрольно-аналітична</w:t>
      </w:r>
      <w:r w:rsidRPr="00CE2232">
        <w:rPr>
          <w:rFonts w:eastAsia="Times New Roman"/>
          <w:b/>
          <w:bCs/>
          <w:szCs w:val="28"/>
          <w:lang w:eastAsia="ru-RU"/>
        </w:rPr>
        <w:t xml:space="preserve"> </w:t>
      </w:r>
      <w:r w:rsidRPr="00CE2232">
        <w:rPr>
          <w:rFonts w:eastAsia="Times New Roman"/>
          <w:b/>
          <w:bCs/>
          <w:szCs w:val="28"/>
          <w:lang w:val="uk-UA" w:eastAsia="ru-RU"/>
        </w:rPr>
        <w:t>діяльність)</w:t>
      </w:r>
      <w:r w:rsidRPr="00CE2232">
        <w:rPr>
          <w:rFonts w:eastAsia="Times New Roman"/>
          <w:bCs/>
          <w:szCs w:val="28"/>
          <w:lang w:val="uk-UA" w:eastAsia="ru-RU"/>
        </w:rPr>
        <w:t>… 106</w:t>
      </w:r>
    </w:p>
    <w:p w:rsidR="00CE2232" w:rsidRPr="00CE2232" w:rsidRDefault="00CE2232" w:rsidP="00CE2232">
      <w:pPr>
        <w:numPr>
          <w:ilvl w:val="0"/>
          <w:numId w:val="32"/>
        </w:numPr>
        <w:autoSpaceDE w:val="0"/>
        <w:autoSpaceDN w:val="0"/>
        <w:adjustRightInd w:val="0"/>
        <w:spacing w:line="240" w:lineRule="auto"/>
        <w:jc w:val="both"/>
        <w:outlineLvl w:val="0"/>
        <w:rPr>
          <w:rFonts w:eastAsia="Times New Roman"/>
          <w:bCs/>
          <w:szCs w:val="28"/>
          <w:lang w:val="uk-UA" w:eastAsia="ru-RU"/>
        </w:rPr>
      </w:pPr>
      <w:r w:rsidRPr="00CE2232">
        <w:rPr>
          <w:rFonts w:eastAsia="Times New Roman"/>
          <w:bCs/>
          <w:szCs w:val="28"/>
          <w:lang w:val="uk-UA" w:eastAsia="ru-RU"/>
        </w:rPr>
        <w:t>Основні вимоги до внутрішньошкільного контролю………………. ….    106</w:t>
      </w:r>
    </w:p>
    <w:p w:rsidR="00CE2232" w:rsidRPr="00CE2232" w:rsidRDefault="00CE2232" w:rsidP="00CE2232">
      <w:pPr>
        <w:numPr>
          <w:ilvl w:val="0"/>
          <w:numId w:val="32"/>
        </w:numPr>
        <w:autoSpaceDE w:val="0"/>
        <w:autoSpaceDN w:val="0"/>
        <w:adjustRightInd w:val="0"/>
        <w:spacing w:line="240" w:lineRule="auto"/>
        <w:jc w:val="both"/>
        <w:outlineLvl w:val="0"/>
        <w:rPr>
          <w:rFonts w:eastAsia="Times New Roman"/>
          <w:szCs w:val="28"/>
          <w:lang w:val="uk-UA" w:eastAsia="ru-RU"/>
        </w:rPr>
      </w:pPr>
      <w:r w:rsidRPr="00CE2232">
        <w:rPr>
          <w:rFonts w:eastAsia="Times New Roman"/>
          <w:szCs w:val="28"/>
          <w:lang w:val="uk-UA" w:eastAsia="ru-RU"/>
        </w:rPr>
        <w:t>Основні завдання………………………………………………………. .       106</w:t>
      </w:r>
    </w:p>
    <w:p w:rsidR="00CE2232" w:rsidRPr="00CE2232" w:rsidRDefault="00CE2232" w:rsidP="00CE2232">
      <w:pPr>
        <w:numPr>
          <w:ilvl w:val="0"/>
          <w:numId w:val="32"/>
        </w:numPr>
        <w:autoSpaceDE w:val="0"/>
        <w:autoSpaceDN w:val="0"/>
        <w:adjustRightInd w:val="0"/>
        <w:spacing w:line="240" w:lineRule="auto"/>
        <w:jc w:val="both"/>
        <w:outlineLvl w:val="0"/>
        <w:rPr>
          <w:rFonts w:eastAsia="Times New Roman"/>
          <w:bCs/>
          <w:szCs w:val="28"/>
          <w:lang w:val="uk-UA" w:eastAsia="ru-RU"/>
        </w:rPr>
      </w:pPr>
      <w:r w:rsidRPr="00CE2232">
        <w:rPr>
          <w:rFonts w:eastAsia="Times New Roman"/>
          <w:bCs/>
          <w:szCs w:val="28"/>
          <w:lang w:val="uk-UA" w:eastAsia="ru-RU"/>
        </w:rPr>
        <w:t xml:space="preserve">Забезпечення гарантованого права громадян на здобуття повної загальної </w:t>
      </w:r>
    </w:p>
    <w:p w:rsidR="00CE2232" w:rsidRPr="00CE2232" w:rsidRDefault="00CE2232" w:rsidP="00CE2232">
      <w:pPr>
        <w:autoSpaceDE w:val="0"/>
        <w:autoSpaceDN w:val="0"/>
        <w:adjustRightInd w:val="0"/>
        <w:spacing w:line="240" w:lineRule="auto"/>
        <w:ind w:left="424"/>
        <w:jc w:val="both"/>
        <w:outlineLvl w:val="0"/>
        <w:rPr>
          <w:rFonts w:eastAsia="Times New Roman"/>
          <w:bCs/>
          <w:szCs w:val="28"/>
          <w:lang w:val="uk-UA" w:eastAsia="ru-RU"/>
        </w:rPr>
      </w:pPr>
      <w:r w:rsidRPr="00CE2232">
        <w:rPr>
          <w:rFonts w:eastAsia="Times New Roman"/>
          <w:bCs/>
          <w:szCs w:val="28"/>
          <w:lang w:val="uk-UA" w:eastAsia="ru-RU"/>
        </w:rPr>
        <w:t>середньої освіти………………………………………………………. ..           107</w:t>
      </w:r>
    </w:p>
    <w:p w:rsidR="00CE2232" w:rsidRPr="00CE2232" w:rsidRDefault="00CE2232" w:rsidP="00CE2232">
      <w:pPr>
        <w:autoSpaceDE w:val="0"/>
        <w:autoSpaceDN w:val="0"/>
        <w:adjustRightInd w:val="0"/>
        <w:spacing w:line="240" w:lineRule="auto"/>
        <w:ind w:left="424"/>
        <w:jc w:val="both"/>
        <w:outlineLvl w:val="0"/>
        <w:rPr>
          <w:rFonts w:eastAsia="Times New Roman"/>
          <w:bCs/>
          <w:szCs w:val="28"/>
          <w:lang w:val="uk-UA" w:eastAsia="ru-RU"/>
        </w:rPr>
      </w:pPr>
      <w:r w:rsidRPr="00CE2232">
        <w:rPr>
          <w:rFonts w:eastAsia="Times New Roman"/>
          <w:bCs/>
          <w:szCs w:val="28"/>
          <w:lang w:val="uk-UA" w:eastAsia="ru-RU"/>
        </w:rPr>
        <w:t>4.Охорона життя та здоров</w:t>
      </w:r>
      <w:r w:rsidRPr="00CE2232">
        <w:rPr>
          <w:rFonts w:eastAsia="Times New Roman"/>
          <w:bCs/>
          <w:szCs w:val="28"/>
          <w:lang w:eastAsia="ru-RU"/>
        </w:rPr>
        <w:t>`</w:t>
      </w:r>
      <w:r w:rsidRPr="00CE2232">
        <w:rPr>
          <w:rFonts w:eastAsia="Times New Roman"/>
          <w:bCs/>
          <w:szCs w:val="28"/>
          <w:lang w:val="uk-UA" w:eastAsia="ru-RU"/>
        </w:rPr>
        <w:t>учасників навчально-виховного процесу….     108</w:t>
      </w:r>
    </w:p>
    <w:p w:rsidR="00CE2232" w:rsidRPr="00CE2232" w:rsidRDefault="00CE2232" w:rsidP="00CE2232">
      <w:pPr>
        <w:autoSpaceDE w:val="0"/>
        <w:autoSpaceDN w:val="0"/>
        <w:adjustRightInd w:val="0"/>
        <w:spacing w:line="240" w:lineRule="auto"/>
        <w:ind w:left="424"/>
        <w:jc w:val="both"/>
        <w:outlineLvl w:val="0"/>
        <w:rPr>
          <w:rFonts w:eastAsia="Times New Roman"/>
          <w:bCs/>
          <w:szCs w:val="28"/>
          <w:lang w:val="uk-UA" w:eastAsia="ru-RU"/>
        </w:rPr>
      </w:pPr>
      <w:r w:rsidRPr="00CE2232">
        <w:rPr>
          <w:rFonts w:eastAsia="Times New Roman"/>
          <w:bCs/>
          <w:szCs w:val="28"/>
          <w:lang w:val="uk-UA" w:eastAsia="ru-RU"/>
        </w:rPr>
        <w:t>5.Організація харчування…………………………………………………..     110</w:t>
      </w:r>
    </w:p>
    <w:p w:rsidR="00CE2232" w:rsidRPr="00CE2232" w:rsidRDefault="00CE2232" w:rsidP="00CE2232">
      <w:pPr>
        <w:autoSpaceDE w:val="0"/>
        <w:autoSpaceDN w:val="0"/>
        <w:adjustRightInd w:val="0"/>
        <w:spacing w:line="240" w:lineRule="auto"/>
        <w:ind w:left="424"/>
        <w:jc w:val="both"/>
        <w:outlineLvl w:val="0"/>
        <w:rPr>
          <w:rFonts w:eastAsia="Times New Roman"/>
          <w:bCs/>
          <w:szCs w:val="28"/>
          <w:lang w:val="uk-UA" w:eastAsia="ru-RU"/>
        </w:rPr>
      </w:pPr>
      <w:r w:rsidRPr="00CE2232">
        <w:rPr>
          <w:rFonts w:eastAsia="Times New Roman"/>
          <w:bCs/>
          <w:szCs w:val="28"/>
          <w:lang w:val="uk-UA" w:eastAsia="ru-RU"/>
        </w:rPr>
        <w:t>6.Військово-патріотичне виховання……………………………………….    112</w:t>
      </w:r>
    </w:p>
    <w:p w:rsidR="00CE2232" w:rsidRPr="00CE2232" w:rsidRDefault="00CE2232" w:rsidP="00CE2232">
      <w:pPr>
        <w:autoSpaceDE w:val="0"/>
        <w:autoSpaceDN w:val="0"/>
        <w:adjustRightInd w:val="0"/>
        <w:spacing w:line="240" w:lineRule="auto"/>
        <w:ind w:left="424"/>
        <w:jc w:val="both"/>
        <w:outlineLvl w:val="0"/>
        <w:rPr>
          <w:rFonts w:eastAsia="Times New Roman"/>
          <w:bCs/>
          <w:szCs w:val="28"/>
          <w:lang w:val="uk-UA" w:eastAsia="ru-RU"/>
        </w:rPr>
      </w:pPr>
      <w:r w:rsidRPr="00CE2232">
        <w:rPr>
          <w:rFonts w:eastAsia="Times New Roman"/>
          <w:bCs/>
          <w:szCs w:val="28"/>
          <w:lang w:val="uk-UA" w:eastAsia="ru-RU"/>
        </w:rPr>
        <w:t>7.Система фізкультурно-оздоровчої та спортивної роботи………………   114</w:t>
      </w:r>
    </w:p>
    <w:p w:rsidR="00CE2232" w:rsidRPr="00CE2232" w:rsidRDefault="00CE2232" w:rsidP="00CE2232">
      <w:pPr>
        <w:autoSpaceDE w:val="0"/>
        <w:autoSpaceDN w:val="0"/>
        <w:adjustRightInd w:val="0"/>
        <w:spacing w:line="240" w:lineRule="auto"/>
        <w:ind w:left="424"/>
        <w:jc w:val="both"/>
        <w:outlineLvl w:val="0"/>
        <w:rPr>
          <w:rFonts w:eastAsia="Times New Roman"/>
          <w:bCs/>
          <w:szCs w:val="28"/>
          <w:lang w:val="uk-UA" w:eastAsia="ru-RU"/>
        </w:rPr>
      </w:pPr>
      <w:r w:rsidRPr="00CE2232">
        <w:rPr>
          <w:rFonts w:eastAsia="Times New Roman"/>
          <w:bCs/>
          <w:szCs w:val="28"/>
          <w:lang w:val="uk-UA" w:eastAsia="ru-RU"/>
        </w:rPr>
        <w:t>8.Робота шкільної бібліотеки………………………………………………    115</w:t>
      </w:r>
    </w:p>
    <w:p w:rsidR="00CE2232" w:rsidRPr="00CE2232" w:rsidRDefault="00CE2232" w:rsidP="00CE2232">
      <w:pPr>
        <w:autoSpaceDE w:val="0"/>
        <w:autoSpaceDN w:val="0"/>
        <w:adjustRightInd w:val="0"/>
        <w:spacing w:line="240" w:lineRule="auto"/>
        <w:ind w:left="424"/>
        <w:jc w:val="both"/>
        <w:outlineLvl w:val="0"/>
        <w:rPr>
          <w:rFonts w:eastAsia="Times New Roman"/>
          <w:bCs/>
          <w:szCs w:val="28"/>
          <w:lang w:val="uk-UA" w:eastAsia="ru-RU"/>
        </w:rPr>
      </w:pPr>
      <w:r w:rsidRPr="00CE2232">
        <w:rPr>
          <w:rFonts w:eastAsia="Times New Roman"/>
          <w:bCs/>
          <w:szCs w:val="28"/>
          <w:lang w:val="uk-UA" w:eastAsia="ru-RU"/>
        </w:rPr>
        <w:t>9.Оздоровлення та відпочинок……………………………………………...   117</w:t>
      </w:r>
    </w:p>
    <w:p w:rsidR="00CE2232" w:rsidRPr="00CE2232" w:rsidRDefault="00CE2232" w:rsidP="00CE2232">
      <w:pPr>
        <w:autoSpaceDE w:val="0"/>
        <w:autoSpaceDN w:val="0"/>
        <w:adjustRightInd w:val="0"/>
        <w:spacing w:line="240" w:lineRule="auto"/>
        <w:ind w:left="424"/>
        <w:jc w:val="both"/>
        <w:outlineLvl w:val="0"/>
        <w:rPr>
          <w:rFonts w:eastAsia="Times New Roman"/>
          <w:bCs/>
          <w:szCs w:val="28"/>
          <w:lang w:val="uk-UA" w:eastAsia="ru-RU"/>
        </w:rPr>
      </w:pPr>
      <w:r w:rsidRPr="00CE2232">
        <w:rPr>
          <w:rFonts w:eastAsia="Times New Roman"/>
          <w:bCs/>
          <w:szCs w:val="28"/>
          <w:lang w:val="uk-UA" w:eastAsia="ru-RU"/>
        </w:rPr>
        <w:t>10.План роботи медсестри………………………………………………….    118</w:t>
      </w:r>
    </w:p>
    <w:p w:rsidR="00CE2232" w:rsidRPr="00CE2232" w:rsidRDefault="00CE2232" w:rsidP="00CE2232">
      <w:pPr>
        <w:spacing w:line="240" w:lineRule="auto"/>
        <w:jc w:val="both"/>
        <w:outlineLvl w:val="0"/>
        <w:rPr>
          <w:rFonts w:eastAsia="Times New Roman"/>
          <w:szCs w:val="28"/>
          <w:lang w:val="uk-UA" w:eastAsia="ru-RU"/>
        </w:rPr>
      </w:pPr>
      <w:r w:rsidRPr="00CE2232">
        <w:rPr>
          <w:rFonts w:eastAsia="Times New Roman"/>
          <w:b/>
          <w:bCs/>
          <w:szCs w:val="28"/>
          <w:lang w:val="en-US" w:eastAsia="ru-RU"/>
        </w:rPr>
        <w:t>XVI</w:t>
      </w:r>
      <w:r w:rsidRPr="00CE2232">
        <w:rPr>
          <w:rFonts w:eastAsia="Times New Roman"/>
          <w:b/>
          <w:bCs/>
          <w:szCs w:val="28"/>
          <w:lang w:val="uk-UA" w:eastAsia="ru-RU"/>
        </w:rPr>
        <w:t xml:space="preserve">ІІ. </w:t>
      </w:r>
      <w:r w:rsidRPr="00CE2232">
        <w:rPr>
          <w:rFonts w:eastAsia="Times New Roman"/>
          <w:b/>
          <w:szCs w:val="28"/>
          <w:lang w:val="uk-UA" w:eastAsia="ru-RU"/>
        </w:rPr>
        <w:t>Розподіл  функціональних обов'язків між адміністративними працівниками</w:t>
      </w:r>
      <w:r w:rsidRPr="00CE2232">
        <w:rPr>
          <w:rFonts w:eastAsia="Times New Roman"/>
          <w:szCs w:val="28"/>
          <w:lang w:val="uk-UA" w:eastAsia="ru-RU"/>
        </w:rPr>
        <w:t>………………………………………………………………….     123</w:t>
      </w:r>
    </w:p>
    <w:p w:rsidR="00CE2232" w:rsidRPr="00CE2232" w:rsidRDefault="00CE2232" w:rsidP="00CE2232">
      <w:pPr>
        <w:spacing w:line="240" w:lineRule="auto"/>
        <w:jc w:val="both"/>
        <w:outlineLvl w:val="0"/>
        <w:rPr>
          <w:rFonts w:eastAsia="Times New Roman"/>
          <w:bCs/>
          <w:szCs w:val="28"/>
          <w:lang w:val="uk-UA" w:eastAsia="ru-RU"/>
        </w:rPr>
      </w:pPr>
      <w:r w:rsidRPr="00CE2232">
        <w:rPr>
          <w:rFonts w:eastAsia="Times New Roman"/>
          <w:b/>
          <w:szCs w:val="28"/>
          <w:lang w:val="uk-UA" w:eastAsia="ru-RU"/>
        </w:rPr>
        <w:t xml:space="preserve">      Охорона праці</w:t>
      </w:r>
      <w:r w:rsidRPr="00CE2232">
        <w:rPr>
          <w:rFonts w:eastAsia="Times New Roman"/>
          <w:b/>
          <w:bCs/>
          <w:szCs w:val="28"/>
          <w:lang w:val="uk-UA" w:eastAsia="ru-RU"/>
        </w:rPr>
        <w:t xml:space="preserve"> </w:t>
      </w:r>
      <w:r w:rsidRPr="00CE2232">
        <w:rPr>
          <w:rFonts w:eastAsia="Times New Roman"/>
          <w:bCs/>
          <w:szCs w:val="28"/>
          <w:lang w:val="uk-UA" w:eastAsia="ru-RU"/>
        </w:rPr>
        <w:t>…………………………………………………………….</w:t>
      </w:r>
      <w:r w:rsidRPr="00CE2232">
        <w:rPr>
          <w:rFonts w:eastAsia="Times New Roman"/>
          <w:b/>
          <w:bCs/>
          <w:szCs w:val="28"/>
          <w:lang w:val="uk-UA" w:eastAsia="ru-RU"/>
        </w:rPr>
        <w:t xml:space="preserve">     </w:t>
      </w:r>
      <w:r w:rsidRPr="00CE2232">
        <w:rPr>
          <w:rFonts w:eastAsia="Times New Roman"/>
          <w:bCs/>
          <w:szCs w:val="28"/>
          <w:lang w:val="uk-UA" w:eastAsia="ru-RU"/>
        </w:rPr>
        <w:t>130</w:t>
      </w:r>
    </w:p>
    <w:p w:rsidR="00CE2232" w:rsidRPr="00CE2232" w:rsidRDefault="00CE2232" w:rsidP="00CE2232">
      <w:pPr>
        <w:spacing w:line="240" w:lineRule="auto"/>
        <w:jc w:val="both"/>
        <w:outlineLvl w:val="0"/>
        <w:rPr>
          <w:rFonts w:eastAsia="Times New Roman"/>
          <w:bCs/>
          <w:caps/>
          <w:szCs w:val="28"/>
          <w:lang w:val="uk-UA" w:eastAsia="ru-RU"/>
        </w:rPr>
      </w:pPr>
      <w:r w:rsidRPr="00CE2232">
        <w:rPr>
          <w:rFonts w:eastAsia="Times New Roman"/>
          <w:bCs/>
          <w:szCs w:val="28"/>
          <w:lang w:val="uk-UA" w:eastAsia="ru-RU"/>
        </w:rPr>
        <w:t xml:space="preserve">      </w:t>
      </w:r>
      <w:r w:rsidRPr="00CE2232">
        <w:rPr>
          <w:rFonts w:eastAsia="Times New Roman"/>
          <w:b/>
          <w:bCs/>
          <w:szCs w:val="28"/>
          <w:lang w:val="uk-UA" w:eastAsia="ru-RU"/>
        </w:rPr>
        <w:t xml:space="preserve">Циклограма щомісячної діяльності НВК </w:t>
      </w:r>
      <w:r w:rsidRPr="00CE2232">
        <w:rPr>
          <w:rFonts w:eastAsia="Times New Roman"/>
          <w:bCs/>
          <w:szCs w:val="28"/>
          <w:lang w:val="uk-UA" w:eastAsia="ru-RU"/>
        </w:rPr>
        <w:t>…………………………….      132</w:t>
      </w:r>
    </w:p>
    <w:p w:rsidR="00CE2232" w:rsidRPr="00CE2232" w:rsidRDefault="00CE2232" w:rsidP="00CE2232">
      <w:pPr>
        <w:autoSpaceDE w:val="0"/>
        <w:autoSpaceDN w:val="0"/>
        <w:adjustRightInd w:val="0"/>
        <w:spacing w:line="240" w:lineRule="auto"/>
        <w:jc w:val="both"/>
        <w:outlineLvl w:val="0"/>
        <w:rPr>
          <w:rFonts w:eastAsia="Times New Roman"/>
          <w:bCs/>
          <w:szCs w:val="28"/>
          <w:lang w:val="uk-UA" w:eastAsia="ru-RU"/>
        </w:rPr>
      </w:pPr>
      <w:r w:rsidRPr="00CE2232">
        <w:rPr>
          <w:rFonts w:eastAsia="Times New Roman"/>
          <w:b/>
          <w:bCs/>
          <w:szCs w:val="28"/>
          <w:lang w:val="uk-UA" w:eastAsia="ru-RU"/>
        </w:rPr>
        <w:t xml:space="preserve">ХІХ. </w:t>
      </w:r>
      <w:r w:rsidRPr="00CE2232">
        <w:rPr>
          <w:rFonts w:eastAsia="Times New Roman"/>
          <w:b/>
          <w:szCs w:val="28"/>
          <w:lang w:val="uk-UA" w:eastAsia="ru-RU"/>
        </w:rPr>
        <w:t>Додатки</w:t>
      </w:r>
      <w:r w:rsidRPr="00CE2232">
        <w:rPr>
          <w:rFonts w:eastAsia="Times New Roman"/>
          <w:szCs w:val="28"/>
          <w:lang w:val="uk-UA" w:eastAsia="ru-RU"/>
        </w:rPr>
        <w:t xml:space="preserve"> …………………………………………………………………      133</w:t>
      </w:r>
    </w:p>
    <w:p w:rsidR="00CE2232" w:rsidRPr="00CE2232" w:rsidRDefault="00CE2232" w:rsidP="00CE2232">
      <w:pPr>
        <w:numPr>
          <w:ilvl w:val="0"/>
          <w:numId w:val="33"/>
        </w:numPr>
        <w:autoSpaceDE w:val="0"/>
        <w:autoSpaceDN w:val="0"/>
        <w:adjustRightInd w:val="0"/>
        <w:spacing w:line="240" w:lineRule="auto"/>
        <w:jc w:val="both"/>
        <w:outlineLvl w:val="0"/>
        <w:rPr>
          <w:rFonts w:eastAsia="Times New Roman"/>
          <w:szCs w:val="28"/>
          <w:lang w:val="uk-UA" w:eastAsia="ru-RU"/>
        </w:rPr>
      </w:pPr>
      <w:r w:rsidRPr="00CE2232">
        <w:rPr>
          <w:rFonts w:eastAsia="Times New Roman"/>
          <w:szCs w:val="28"/>
          <w:lang w:val="uk-UA" w:eastAsia="ru-RU"/>
        </w:rPr>
        <w:t>Педагогічні ради…………………………………………………………        133</w:t>
      </w:r>
    </w:p>
    <w:p w:rsidR="00CE2232" w:rsidRPr="00CE2232" w:rsidRDefault="00CE2232" w:rsidP="00CE2232">
      <w:pPr>
        <w:numPr>
          <w:ilvl w:val="0"/>
          <w:numId w:val="33"/>
        </w:numPr>
        <w:autoSpaceDE w:val="0"/>
        <w:autoSpaceDN w:val="0"/>
        <w:adjustRightInd w:val="0"/>
        <w:spacing w:line="240" w:lineRule="auto"/>
        <w:jc w:val="both"/>
        <w:outlineLvl w:val="0"/>
        <w:rPr>
          <w:rFonts w:eastAsia="Times New Roman"/>
          <w:szCs w:val="28"/>
          <w:lang w:val="uk-UA" w:eastAsia="ru-RU"/>
        </w:rPr>
      </w:pPr>
      <w:r w:rsidRPr="00CE2232">
        <w:rPr>
          <w:rFonts w:eastAsia="Times New Roman"/>
          <w:szCs w:val="28"/>
          <w:lang w:eastAsia="ru-RU"/>
        </w:rPr>
        <w:t>Тематика  нарад при директорові…………………………………</w:t>
      </w:r>
      <w:r w:rsidRPr="00CE2232">
        <w:rPr>
          <w:rFonts w:eastAsia="Times New Roman"/>
          <w:szCs w:val="28"/>
          <w:lang w:val="uk-UA" w:eastAsia="ru-RU"/>
        </w:rPr>
        <w:t>…….</w:t>
      </w:r>
      <w:r w:rsidRPr="00CE2232">
        <w:rPr>
          <w:rFonts w:eastAsia="Times New Roman"/>
          <w:szCs w:val="28"/>
          <w:lang w:eastAsia="ru-RU"/>
        </w:rPr>
        <w:t xml:space="preserve">     </w:t>
      </w:r>
      <w:r w:rsidRPr="00CE2232">
        <w:rPr>
          <w:rFonts w:eastAsia="Times New Roman"/>
          <w:szCs w:val="28"/>
          <w:lang w:val="uk-UA" w:eastAsia="ru-RU"/>
        </w:rPr>
        <w:t xml:space="preserve"> </w:t>
      </w:r>
      <w:r w:rsidRPr="00CE2232">
        <w:rPr>
          <w:rFonts w:eastAsia="Times New Roman"/>
          <w:szCs w:val="28"/>
          <w:lang w:eastAsia="ru-RU"/>
        </w:rPr>
        <w:t xml:space="preserve"> 136</w:t>
      </w:r>
    </w:p>
    <w:p w:rsidR="00CE2232" w:rsidRPr="00CE2232" w:rsidRDefault="00CE2232" w:rsidP="00CE2232">
      <w:pPr>
        <w:spacing w:line="240" w:lineRule="auto"/>
        <w:ind w:left="142"/>
        <w:jc w:val="both"/>
        <w:rPr>
          <w:rFonts w:eastAsia="Times New Roman"/>
          <w:szCs w:val="28"/>
          <w:lang w:val="uk-UA" w:eastAsia="uk-UA"/>
        </w:rPr>
      </w:pPr>
      <w:r w:rsidRPr="00CE2232">
        <w:rPr>
          <w:rFonts w:eastAsia="Times New Roman"/>
          <w:szCs w:val="28"/>
          <w:lang w:val="uk-UA" w:eastAsia="uk-UA"/>
        </w:rPr>
        <w:t>3. Наради при заступникові директора .……………………………………      140</w:t>
      </w:r>
    </w:p>
    <w:p w:rsidR="00CE2232" w:rsidRPr="00CE2232" w:rsidRDefault="00CE2232" w:rsidP="00CE2232">
      <w:pPr>
        <w:spacing w:line="240" w:lineRule="auto"/>
        <w:ind w:left="142"/>
        <w:jc w:val="both"/>
        <w:rPr>
          <w:rFonts w:eastAsia="Times New Roman"/>
          <w:szCs w:val="28"/>
          <w:lang w:val="uk-UA" w:eastAsia="uk-UA"/>
        </w:rPr>
      </w:pPr>
      <w:r w:rsidRPr="00CE2232">
        <w:rPr>
          <w:rFonts w:eastAsia="Times New Roman"/>
          <w:szCs w:val="28"/>
          <w:lang w:val="uk-UA" w:eastAsia="uk-UA"/>
        </w:rPr>
        <w:t>4. Засідання методичної ради…………………………………………………    142</w:t>
      </w:r>
    </w:p>
    <w:p w:rsidR="00CE2232" w:rsidRPr="00CE2232" w:rsidRDefault="00CE2232" w:rsidP="00CE2232">
      <w:pPr>
        <w:spacing w:line="240" w:lineRule="auto"/>
        <w:ind w:left="142"/>
        <w:jc w:val="both"/>
        <w:rPr>
          <w:rFonts w:eastAsia="Times New Roman"/>
          <w:szCs w:val="28"/>
          <w:lang w:val="uk-UA"/>
        </w:rPr>
      </w:pPr>
      <w:r w:rsidRPr="00CE2232">
        <w:rPr>
          <w:rFonts w:eastAsia="Times New Roman"/>
          <w:szCs w:val="28"/>
          <w:lang w:val="uk-UA"/>
        </w:rPr>
        <w:t>5</w:t>
      </w:r>
      <w:r w:rsidRPr="00CE2232">
        <w:rPr>
          <w:rFonts w:ascii="Calibri" w:eastAsia="Times New Roman" w:hAnsi="Calibri"/>
          <w:szCs w:val="28"/>
          <w:lang w:val="uk-UA"/>
        </w:rPr>
        <w:t>.</w:t>
      </w:r>
      <w:r w:rsidRPr="00CE2232">
        <w:rPr>
          <w:rFonts w:eastAsia="Times New Roman"/>
          <w:szCs w:val="28"/>
          <w:lang w:val="uk-UA"/>
        </w:rPr>
        <w:t xml:space="preserve"> Зміст організаційно-педагогічної діяльності та розподіл обов'язків між    керівниками школи………………………………………………………….        143</w:t>
      </w:r>
    </w:p>
    <w:p w:rsidR="00CE2232" w:rsidRPr="00CE2232" w:rsidRDefault="00CE2232" w:rsidP="00CE2232">
      <w:pPr>
        <w:spacing w:line="240" w:lineRule="auto"/>
        <w:jc w:val="both"/>
        <w:rPr>
          <w:rFonts w:eastAsia="Times New Roman"/>
          <w:szCs w:val="28"/>
          <w:lang w:val="uk-UA" w:eastAsia="uk-UA"/>
        </w:rPr>
      </w:pPr>
      <w:r w:rsidRPr="00CE2232">
        <w:rPr>
          <w:rFonts w:eastAsia="Times New Roman"/>
          <w:szCs w:val="28"/>
          <w:lang w:val="uk-UA" w:eastAsia="uk-UA"/>
        </w:rPr>
        <w:t xml:space="preserve">  6. Внутрішкільний контроль…………………………………………………      145</w:t>
      </w:r>
    </w:p>
    <w:p w:rsidR="00CE2232" w:rsidRPr="00CE2232" w:rsidRDefault="00CE2232" w:rsidP="00CE2232">
      <w:pPr>
        <w:spacing w:line="240" w:lineRule="auto"/>
        <w:ind w:left="142"/>
        <w:jc w:val="both"/>
        <w:rPr>
          <w:rFonts w:ascii="Calibri" w:eastAsia="Times New Roman" w:hAnsi="Calibri"/>
          <w:szCs w:val="28"/>
          <w:lang w:val="en-US"/>
        </w:rPr>
      </w:pPr>
      <w:r w:rsidRPr="00CE2232">
        <w:rPr>
          <w:rFonts w:eastAsia="Times New Roman"/>
          <w:szCs w:val="28"/>
          <w:lang w:val="uk-UA"/>
        </w:rPr>
        <w:t xml:space="preserve">  </w:t>
      </w:r>
    </w:p>
    <w:p w:rsidR="00CE2232" w:rsidRPr="00CE2232" w:rsidRDefault="00CE2232" w:rsidP="00CE2232">
      <w:pPr>
        <w:spacing w:line="240" w:lineRule="auto"/>
        <w:jc w:val="both"/>
        <w:rPr>
          <w:rFonts w:eastAsia="Times New Roman"/>
          <w:szCs w:val="28"/>
          <w:lang w:val="uk-UA" w:eastAsia="uk-UA"/>
        </w:rPr>
      </w:pPr>
    </w:p>
    <w:p w:rsidR="00CE2232" w:rsidRPr="00CE2232" w:rsidRDefault="00CE2232" w:rsidP="00CE2232">
      <w:pPr>
        <w:spacing w:line="240" w:lineRule="auto"/>
        <w:jc w:val="both"/>
        <w:rPr>
          <w:rFonts w:eastAsia="Times New Roman"/>
          <w:szCs w:val="28"/>
          <w:lang w:val="uk-UA" w:eastAsia="ru-RU"/>
        </w:rPr>
      </w:pPr>
    </w:p>
    <w:p w:rsidR="00CE2232" w:rsidRPr="00CE2232" w:rsidRDefault="00CE2232" w:rsidP="00CE2232">
      <w:pPr>
        <w:spacing w:line="240" w:lineRule="auto"/>
        <w:jc w:val="both"/>
        <w:rPr>
          <w:rFonts w:eastAsia="Times New Roman"/>
          <w:szCs w:val="28"/>
          <w:lang w:val="uk-UA" w:eastAsia="ru-RU"/>
        </w:rPr>
      </w:pPr>
    </w:p>
    <w:p w:rsidR="00CE2232" w:rsidRPr="00CE2232" w:rsidRDefault="00CE2232" w:rsidP="00CE2232">
      <w:pPr>
        <w:spacing w:line="240" w:lineRule="auto"/>
        <w:jc w:val="both"/>
        <w:rPr>
          <w:rFonts w:eastAsia="Times New Roman"/>
          <w:szCs w:val="28"/>
          <w:lang w:val="uk-UA" w:eastAsia="ru-RU"/>
        </w:rPr>
      </w:pPr>
    </w:p>
    <w:p w:rsidR="00CE2232" w:rsidRPr="00CE2232" w:rsidRDefault="00CE2232" w:rsidP="00CE2232">
      <w:pPr>
        <w:spacing w:line="240" w:lineRule="auto"/>
        <w:jc w:val="both"/>
        <w:rPr>
          <w:rFonts w:eastAsia="Times New Roman"/>
          <w:szCs w:val="28"/>
          <w:lang w:val="uk-UA" w:eastAsia="ru-RU"/>
        </w:rPr>
      </w:pPr>
    </w:p>
    <w:p w:rsidR="00CE2232" w:rsidRPr="00CE2232" w:rsidRDefault="00CE2232" w:rsidP="00CE2232">
      <w:pPr>
        <w:spacing w:line="240" w:lineRule="auto"/>
        <w:jc w:val="both"/>
        <w:rPr>
          <w:rFonts w:eastAsia="Times New Roman"/>
          <w:szCs w:val="28"/>
          <w:lang w:val="uk-UA" w:eastAsia="ru-RU"/>
        </w:rPr>
      </w:pPr>
    </w:p>
    <w:p w:rsidR="00CE2232" w:rsidRPr="00CE2232" w:rsidRDefault="00CE2232" w:rsidP="00CE2232">
      <w:pPr>
        <w:spacing w:line="240" w:lineRule="auto"/>
        <w:jc w:val="both"/>
        <w:rPr>
          <w:rFonts w:eastAsia="Times New Roman"/>
          <w:szCs w:val="28"/>
          <w:lang w:val="uk-UA" w:eastAsia="ru-RU"/>
        </w:rPr>
      </w:pPr>
    </w:p>
    <w:p w:rsidR="00CE2232" w:rsidRPr="00CE2232" w:rsidRDefault="00CE2232" w:rsidP="00CE2232">
      <w:pPr>
        <w:spacing w:line="240" w:lineRule="auto"/>
        <w:jc w:val="both"/>
        <w:rPr>
          <w:rFonts w:eastAsia="Times New Roman"/>
          <w:szCs w:val="28"/>
          <w:lang w:val="uk-UA" w:eastAsia="ru-RU"/>
        </w:rPr>
      </w:pPr>
    </w:p>
    <w:p w:rsidR="00CE2232" w:rsidRPr="00CE2232" w:rsidRDefault="00CE2232" w:rsidP="00CE2232">
      <w:pPr>
        <w:spacing w:line="240" w:lineRule="auto"/>
        <w:jc w:val="center"/>
        <w:rPr>
          <w:rFonts w:eastAsia="Times New Roman"/>
          <w:szCs w:val="28"/>
          <w:lang w:val="uk-UA" w:eastAsia="ru-RU"/>
        </w:rPr>
      </w:pPr>
      <w:r w:rsidRPr="00CE2232">
        <w:rPr>
          <w:rFonts w:eastAsia="Times New Roman"/>
          <w:b/>
          <w:color w:val="C00000"/>
          <w:sz w:val="40"/>
          <w:szCs w:val="40"/>
          <w:lang w:val="uk-UA" w:eastAsia="ru-RU"/>
        </w:rPr>
        <w:t xml:space="preserve"> </w:t>
      </w:r>
    </w:p>
    <w:p w:rsidR="00CE2232" w:rsidRPr="00CE2232" w:rsidRDefault="00CE2232" w:rsidP="00CE2232">
      <w:pPr>
        <w:spacing w:line="240" w:lineRule="auto"/>
        <w:jc w:val="both"/>
        <w:rPr>
          <w:rFonts w:eastAsia="Times New Roman"/>
          <w:szCs w:val="28"/>
          <w:lang w:val="uk-UA" w:eastAsia="ru-RU"/>
        </w:rPr>
      </w:pPr>
    </w:p>
    <w:p w:rsidR="00CE2232" w:rsidRPr="00CE2232" w:rsidRDefault="00CE2232" w:rsidP="00CE2232">
      <w:pPr>
        <w:spacing w:line="240" w:lineRule="auto"/>
        <w:jc w:val="both"/>
        <w:rPr>
          <w:rFonts w:eastAsia="Times New Roman"/>
          <w:szCs w:val="28"/>
          <w:lang w:val="uk-UA" w:eastAsia="ru-RU"/>
        </w:rPr>
      </w:pPr>
    </w:p>
    <w:p w:rsidR="00CE2232" w:rsidRPr="00CE2232" w:rsidRDefault="00CE2232" w:rsidP="00CE2232">
      <w:pPr>
        <w:spacing w:line="240" w:lineRule="auto"/>
        <w:jc w:val="both"/>
        <w:rPr>
          <w:rFonts w:eastAsia="Times New Roman"/>
          <w:szCs w:val="28"/>
          <w:lang w:val="uk-UA" w:eastAsia="ru-RU"/>
        </w:rPr>
      </w:pPr>
    </w:p>
    <w:p w:rsidR="00CE2232" w:rsidRDefault="00CE2232" w:rsidP="00CE2232">
      <w:pPr>
        <w:spacing w:line="240" w:lineRule="auto"/>
        <w:jc w:val="both"/>
        <w:rPr>
          <w:rFonts w:eastAsia="Times New Roman"/>
          <w:szCs w:val="28"/>
          <w:lang w:val="uk-UA" w:eastAsia="ru-RU"/>
        </w:rPr>
      </w:pPr>
    </w:p>
    <w:p w:rsidR="00CE2232" w:rsidRDefault="00CE2232" w:rsidP="00CE2232">
      <w:pPr>
        <w:spacing w:line="240" w:lineRule="auto"/>
        <w:jc w:val="both"/>
        <w:rPr>
          <w:rFonts w:eastAsia="Times New Roman"/>
          <w:szCs w:val="28"/>
          <w:lang w:val="uk-UA" w:eastAsia="ru-RU"/>
        </w:rPr>
      </w:pPr>
    </w:p>
    <w:p w:rsidR="00CE2232" w:rsidRDefault="00CE2232" w:rsidP="00CE2232">
      <w:pPr>
        <w:spacing w:line="240" w:lineRule="auto"/>
        <w:jc w:val="both"/>
        <w:rPr>
          <w:rFonts w:eastAsia="Times New Roman"/>
          <w:szCs w:val="28"/>
          <w:lang w:val="uk-UA" w:eastAsia="ru-RU"/>
        </w:rPr>
      </w:pPr>
    </w:p>
    <w:p w:rsidR="00CE2232" w:rsidRDefault="00CE2232" w:rsidP="00CE2232">
      <w:pPr>
        <w:spacing w:line="240" w:lineRule="auto"/>
        <w:jc w:val="both"/>
        <w:rPr>
          <w:rFonts w:eastAsia="Times New Roman"/>
          <w:szCs w:val="28"/>
          <w:lang w:val="uk-UA" w:eastAsia="ru-RU"/>
        </w:rPr>
      </w:pPr>
    </w:p>
    <w:p w:rsidR="00CE2232" w:rsidRDefault="00CE2232" w:rsidP="00CE2232">
      <w:pPr>
        <w:spacing w:line="240" w:lineRule="auto"/>
        <w:jc w:val="both"/>
        <w:rPr>
          <w:rFonts w:eastAsia="Times New Roman"/>
          <w:szCs w:val="28"/>
          <w:lang w:val="uk-UA" w:eastAsia="ru-RU"/>
        </w:rPr>
      </w:pPr>
    </w:p>
    <w:p w:rsidR="00CE2232" w:rsidRDefault="00CE2232" w:rsidP="00CE2232">
      <w:pPr>
        <w:spacing w:line="240" w:lineRule="auto"/>
        <w:jc w:val="both"/>
        <w:rPr>
          <w:rFonts w:eastAsia="Times New Roman"/>
          <w:szCs w:val="28"/>
          <w:lang w:val="uk-UA" w:eastAsia="ru-RU"/>
        </w:rPr>
      </w:pPr>
    </w:p>
    <w:p w:rsidR="00CE2232" w:rsidRDefault="00CE2232" w:rsidP="00CE2232">
      <w:pPr>
        <w:spacing w:line="240" w:lineRule="auto"/>
        <w:jc w:val="both"/>
        <w:rPr>
          <w:rFonts w:eastAsia="Times New Roman"/>
          <w:szCs w:val="28"/>
          <w:lang w:val="uk-UA" w:eastAsia="ru-RU"/>
        </w:rPr>
      </w:pPr>
    </w:p>
    <w:p w:rsidR="00CE2232" w:rsidRPr="00CE2232" w:rsidRDefault="00CE2232" w:rsidP="00CE2232">
      <w:pPr>
        <w:spacing w:line="240" w:lineRule="auto"/>
        <w:jc w:val="both"/>
        <w:rPr>
          <w:rFonts w:eastAsia="Times New Roman"/>
          <w:szCs w:val="28"/>
          <w:lang w:val="uk-UA" w:eastAsia="ru-RU"/>
        </w:rPr>
      </w:pPr>
    </w:p>
    <w:p w:rsidR="00CE2232" w:rsidRPr="00CE2232" w:rsidRDefault="00CE2232" w:rsidP="00CE2232">
      <w:pPr>
        <w:numPr>
          <w:ilvl w:val="0"/>
          <w:numId w:val="14"/>
        </w:numPr>
        <w:spacing w:line="240" w:lineRule="auto"/>
        <w:jc w:val="center"/>
        <w:rPr>
          <w:rFonts w:eastAsia="Times New Roman"/>
          <w:b/>
          <w:color w:val="C00000"/>
          <w:sz w:val="40"/>
          <w:szCs w:val="40"/>
          <w:lang w:val="uk-UA" w:eastAsia="ru-RU"/>
        </w:rPr>
      </w:pPr>
      <w:r w:rsidRPr="00CE2232">
        <w:rPr>
          <w:rFonts w:eastAsia="Times New Roman"/>
          <w:b/>
          <w:color w:val="C00000"/>
          <w:sz w:val="40"/>
          <w:szCs w:val="40"/>
          <w:lang w:val="uk-UA" w:eastAsia="ru-RU"/>
        </w:rPr>
        <w:lastRenderedPageBreak/>
        <w:t xml:space="preserve"> ВСТУП</w:t>
      </w:r>
    </w:p>
    <w:p w:rsidR="00CE2232" w:rsidRPr="00CE2232" w:rsidRDefault="00CE2232" w:rsidP="00CE2232">
      <w:pPr>
        <w:keepNext/>
        <w:autoSpaceDE w:val="0"/>
        <w:autoSpaceDN w:val="0"/>
        <w:adjustRightInd w:val="0"/>
        <w:spacing w:line="295" w:lineRule="atLeast"/>
        <w:jc w:val="center"/>
        <w:outlineLvl w:val="0"/>
        <w:rPr>
          <w:rFonts w:eastAsia="Times New Roman"/>
          <w:b/>
          <w:caps/>
          <w:color w:val="0000CC"/>
          <w:kern w:val="32"/>
          <w:sz w:val="24"/>
          <w:szCs w:val="24"/>
          <w:lang w:val="x-none" w:eastAsia="x-none"/>
        </w:rPr>
      </w:pPr>
      <w:r w:rsidRPr="00CE2232">
        <w:rPr>
          <w:rFonts w:eastAsia="Times New Roman"/>
          <w:b/>
          <w:bCs/>
          <w:caps/>
          <w:color w:val="0000CC"/>
          <w:kern w:val="32"/>
          <w:sz w:val="24"/>
          <w:szCs w:val="24"/>
          <w:lang w:val="x-none" w:eastAsia="x-none"/>
        </w:rPr>
        <w:t>Перелік нормативних документів для організації освітнього процесу в</w:t>
      </w:r>
      <w:r w:rsidRPr="00CE2232">
        <w:rPr>
          <w:rFonts w:eastAsia="Times New Roman"/>
          <w:caps/>
          <w:color w:val="0000CC"/>
          <w:kern w:val="32"/>
          <w:sz w:val="24"/>
          <w:szCs w:val="24"/>
          <w:lang w:val="uk-UA" w:eastAsia="x-none"/>
        </w:rPr>
        <w:t xml:space="preserve"> </w:t>
      </w:r>
      <w:r w:rsidRPr="00CE2232">
        <w:rPr>
          <w:rFonts w:eastAsia="Times New Roman"/>
          <w:b/>
          <w:caps/>
          <w:color w:val="0000CC"/>
          <w:kern w:val="32"/>
          <w:sz w:val="24"/>
          <w:szCs w:val="24"/>
          <w:lang w:val="uk-UA" w:eastAsia="x-none"/>
        </w:rPr>
        <w:t>201</w:t>
      </w:r>
      <w:r>
        <w:rPr>
          <w:rFonts w:eastAsia="Times New Roman"/>
          <w:b/>
          <w:caps/>
          <w:color w:val="0000CC"/>
          <w:kern w:val="32"/>
          <w:sz w:val="24"/>
          <w:szCs w:val="24"/>
          <w:lang w:val="uk-UA" w:eastAsia="x-none"/>
        </w:rPr>
        <w:t>9</w:t>
      </w:r>
      <w:r w:rsidRPr="00CE2232">
        <w:rPr>
          <w:rFonts w:eastAsia="Times New Roman"/>
          <w:b/>
          <w:caps/>
          <w:color w:val="0000CC"/>
          <w:kern w:val="32"/>
          <w:sz w:val="24"/>
          <w:szCs w:val="24"/>
          <w:lang w:val="uk-UA" w:eastAsia="x-none"/>
        </w:rPr>
        <w:t>-20</w:t>
      </w:r>
      <w:r>
        <w:rPr>
          <w:rFonts w:eastAsia="Times New Roman"/>
          <w:b/>
          <w:caps/>
          <w:color w:val="0000CC"/>
          <w:kern w:val="32"/>
          <w:sz w:val="24"/>
          <w:szCs w:val="24"/>
          <w:lang w:val="uk-UA" w:eastAsia="x-none"/>
        </w:rPr>
        <w:t>20</w:t>
      </w:r>
      <w:r w:rsidRPr="00CE2232">
        <w:rPr>
          <w:rFonts w:eastAsia="Times New Roman"/>
          <w:caps/>
          <w:color w:val="0000CC"/>
          <w:kern w:val="32"/>
          <w:sz w:val="24"/>
          <w:szCs w:val="24"/>
          <w:lang w:val="uk-UA" w:eastAsia="x-none"/>
        </w:rPr>
        <w:t xml:space="preserve">  </w:t>
      </w:r>
      <w:r w:rsidRPr="00CE2232">
        <w:rPr>
          <w:rFonts w:eastAsia="Times New Roman"/>
          <w:b/>
          <w:bCs/>
          <w:caps/>
          <w:color w:val="0000CC"/>
          <w:kern w:val="32"/>
          <w:sz w:val="24"/>
          <w:szCs w:val="24"/>
          <w:lang w:val="uk-UA" w:eastAsia="x-none"/>
        </w:rPr>
        <w:t>нав</w:t>
      </w:r>
      <w:r w:rsidRPr="00CE2232">
        <w:rPr>
          <w:rFonts w:eastAsia="Times New Roman"/>
          <w:b/>
          <w:bCs/>
          <w:caps/>
          <w:color w:val="0000CC"/>
          <w:kern w:val="32"/>
          <w:sz w:val="24"/>
          <w:szCs w:val="24"/>
          <w:lang w:val="x-none" w:eastAsia="x-none"/>
        </w:rPr>
        <w:t>чальному році</w:t>
      </w:r>
    </w:p>
    <w:p w:rsidR="00CE2232" w:rsidRPr="00CE2232" w:rsidRDefault="00CE2232" w:rsidP="00CE2232">
      <w:pPr>
        <w:spacing w:line="240" w:lineRule="auto"/>
        <w:rPr>
          <w:rFonts w:eastAsia="Times New Roman"/>
          <w:sz w:val="24"/>
          <w:szCs w:val="24"/>
          <w:lang w:val="x-none" w:eastAsia="x-none"/>
        </w:rPr>
      </w:pPr>
    </w:p>
    <w:p w:rsidR="00CE2232" w:rsidRPr="00CE2232" w:rsidRDefault="00CE2232" w:rsidP="00CE2232">
      <w:pPr>
        <w:keepNext/>
        <w:numPr>
          <w:ilvl w:val="0"/>
          <w:numId w:val="61"/>
        </w:numPr>
        <w:tabs>
          <w:tab w:val="left" w:pos="426"/>
        </w:tabs>
        <w:spacing w:line="295" w:lineRule="atLeast"/>
        <w:jc w:val="both"/>
        <w:outlineLvl w:val="1"/>
        <w:rPr>
          <w:rFonts w:eastAsia="Times New Roman"/>
          <w:caps/>
          <w:color w:val="C00000"/>
          <w:szCs w:val="28"/>
          <w:lang w:val="uk-UA" w:eastAsia="x-none"/>
        </w:rPr>
      </w:pPr>
      <w:r w:rsidRPr="00CE2232">
        <w:rPr>
          <w:rFonts w:eastAsia="Times New Roman"/>
          <w:b/>
          <w:caps/>
          <w:color w:val="C00000"/>
          <w:szCs w:val="28"/>
          <w:lang w:val="uk-UA" w:eastAsia="x-none"/>
        </w:rPr>
        <w:t>Державні стандарти. Нова українська школа</w:t>
      </w:r>
    </w:p>
    <w:p w:rsidR="00CE2232" w:rsidRPr="00CE2232" w:rsidRDefault="00CE2232" w:rsidP="00CE2232">
      <w:pPr>
        <w:numPr>
          <w:ilvl w:val="1"/>
          <w:numId w:val="61"/>
        </w:numPr>
        <w:spacing w:line="240" w:lineRule="auto"/>
        <w:ind w:firstLine="360"/>
        <w:rPr>
          <w:rFonts w:eastAsia="Times New Roman"/>
          <w:color w:val="212121"/>
          <w:szCs w:val="28"/>
          <w:lang w:val="uk-UA" w:eastAsia="ru-RU"/>
        </w:rPr>
      </w:pPr>
      <w:r w:rsidRPr="00CE2232">
        <w:rPr>
          <w:rFonts w:eastAsia="Times New Roman"/>
          <w:color w:val="212121"/>
          <w:szCs w:val="28"/>
          <w:lang w:val="uk-UA" w:eastAsia="ru-RU"/>
        </w:rPr>
        <w:t xml:space="preserve"> Постанова КМУ від 21.02.2017 №87</w:t>
      </w:r>
      <w:r w:rsidRPr="00CE2232">
        <w:rPr>
          <w:rFonts w:eastAsia="Times New Roman"/>
          <w:color w:val="212121"/>
          <w:szCs w:val="28"/>
          <w:lang w:eastAsia="ru-RU"/>
        </w:rPr>
        <w:t> </w:t>
      </w:r>
      <w:hyperlink r:id="rId11" w:tgtFrame="_blank" w:tooltip=" (у новому вікні)" w:history="1">
        <w:r w:rsidRPr="00CE2232">
          <w:rPr>
            <w:rFonts w:eastAsia="Times New Roman"/>
            <w:color w:val="005C9F"/>
            <w:szCs w:val="28"/>
            <w:u w:val="single"/>
            <w:lang w:val="uk-UA" w:eastAsia="ru-RU"/>
          </w:rPr>
          <w:t>“Про затвердження Державного стандарту початкової освіти“</w:t>
        </w:r>
      </w:hyperlink>
      <w:r w:rsidRPr="00CE2232">
        <w:rPr>
          <w:rFonts w:eastAsia="Times New Roman"/>
          <w:color w:val="212121"/>
          <w:szCs w:val="28"/>
          <w:lang w:eastAsia="ru-RU"/>
        </w:rPr>
        <w:t> </w:t>
      </w:r>
      <w:r w:rsidRPr="00CE2232">
        <w:rPr>
          <w:rFonts w:eastAsia="Times New Roman"/>
          <w:color w:val="212121"/>
          <w:szCs w:val="28"/>
          <w:lang w:val="uk-UA" w:eastAsia="ru-RU"/>
        </w:rPr>
        <w:t>(застосовується з 1 вересня 2018 р. для учнів, які навчаються за програмами дванадцятирічної повної загальної середньої освіти).</w:t>
      </w:r>
    </w:p>
    <w:p w:rsidR="00CE2232" w:rsidRPr="00CE2232" w:rsidRDefault="00CE2232" w:rsidP="00CE2232">
      <w:pPr>
        <w:numPr>
          <w:ilvl w:val="1"/>
          <w:numId w:val="61"/>
        </w:numPr>
        <w:spacing w:line="240" w:lineRule="auto"/>
        <w:ind w:firstLine="360"/>
        <w:rPr>
          <w:rFonts w:eastAsia="Times New Roman"/>
          <w:color w:val="212121"/>
          <w:szCs w:val="28"/>
          <w:lang w:val="uk-UA" w:eastAsia="ru-RU"/>
        </w:rPr>
      </w:pPr>
      <w:r w:rsidRPr="00CE2232">
        <w:rPr>
          <w:rFonts w:eastAsia="Times New Roman"/>
          <w:color w:val="212121"/>
          <w:szCs w:val="28"/>
          <w:lang w:eastAsia="ru-RU"/>
        </w:rPr>
        <w:t>Постанова Кабінету Міністрів України від 20 квітня 2011 року№ 462</w:t>
      </w:r>
      <w:hyperlink r:id="rId12" w:tgtFrame="_blank" w:tooltip=" (у новому вікні)" w:history="1">
        <w:r w:rsidRPr="00CE2232">
          <w:rPr>
            <w:rFonts w:eastAsia="Times New Roman"/>
            <w:color w:val="005C9F"/>
            <w:szCs w:val="28"/>
            <w:u w:val="single"/>
            <w:lang w:eastAsia="ru-RU"/>
          </w:rPr>
          <w:t> «Про затвердження Державного стандарту початкової загальної освіти»</w:t>
        </w:r>
      </w:hyperlink>
    </w:p>
    <w:p w:rsidR="00CE2232" w:rsidRPr="00CE2232" w:rsidRDefault="00CE2232" w:rsidP="00CE2232">
      <w:pPr>
        <w:numPr>
          <w:ilvl w:val="1"/>
          <w:numId w:val="61"/>
        </w:numPr>
        <w:spacing w:line="240" w:lineRule="auto"/>
        <w:ind w:firstLine="360"/>
        <w:rPr>
          <w:rFonts w:eastAsia="Times New Roman"/>
          <w:color w:val="212121"/>
          <w:szCs w:val="28"/>
          <w:lang w:val="uk-UA" w:eastAsia="ru-RU"/>
        </w:rPr>
      </w:pPr>
      <w:r w:rsidRPr="00CE2232">
        <w:rPr>
          <w:rFonts w:eastAsia="Times New Roman"/>
          <w:color w:val="212121"/>
          <w:szCs w:val="28"/>
          <w:lang w:val="uk-UA" w:eastAsia="ru-RU"/>
        </w:rPr>
        <w:t>Постанова Кабінету Міністрів України від 23 листопада 2011 року № 1392</w:t>
      </w:r>
      <w:r w:rsidRPr="00CE2232">
        <w:rPr>
          <w:rFonts w:eastAsia="Times New Roman"/>
          <w:color w:val="212121"/>
          <w:szCs w:val="28"/>
          <w:lang w:eastAsia="ru-RU"/>
        </w:rPr>
        <w:t> </w:t>
      </w:r>
      <w:hyperlink r:id="rId13" w:tgtFrame="_blank" w:tooltip=" (у новому вікні)" w:history="1">
        <w:r w:rsidRPr="00CE2232">
          <w:rPr>
            <w:rFonts w:eastAsia="Times New Roman"/>
            <w:color w:val="005C9F"/>
            <w:szCs w:val="28"/>
            <w:u w:val="single"/>
            <w:lang w:val="uk-UA" w:eastAsia="ru-RU"/>
          </w:rPr>
          <w:t>«Про затвердження Державного стандарту базової і повної загальної середньої освіти».</w:t>
        </w:r>
      </w:hyperlink>
    </w:p>
    <w:p w:rsidR="00CE2232" w:rsidRPr="00CE2232" w:rsidRDefault="00CE2232" w:rsidP="00CE2232">
      <w:pPr>
        <w:numPr>
          <w:ilvl w:val="1"/>
          <w:numId w:val="61"/>
        </w:numPr>
        <w:spacing w:line="240" w:lineRule="auto"/>
        <w:ind w:firstLine="360"/>
        <w:rPr>
          <w:rFonts w:eastAsia="Times New Roman"/>
          <w:color w:val="212121"/>
          <w:szCs w:val="28"/>
          <w:lang w:val="uk-UA" w:eastAsia="ru-RU"/>
        </w:rPr>
      </w:pPr>
      <w:r w:rsidRPr="00CE2232">
        <w:rPr>
          <w:rFonts w:eastAsia="Times New Roman"/>
          <w:color w:val="212121"/>
          <w:szCs w:val="28"/>
          <w:lang w:eastAsia="ru-RU"/>
        </w:rPr>
        <w:t> </w:t>
      </w:r>
      <w:hyperlink r:id="rId14" w:tgtFrame="_blank" w:tooltip=" (у новому вікні)" w:history="1">
        <w:r w:rsidRPr="00CE2232">
          <w:rPr>
            <w:rFonts w:eastAsia="Times New Roman"/>
            <w:color w:val="005C9F"/>
            <w:szCs w:val="28"/>
            <w:u w:val="single"/>
            <w:lang w:eastAsia="ru-RU"/>
          </w:rPr>
          <w:t>Концепція НОВОЇ УКРАЇНСЬКОЇ ШКОЛИ</w:t>
        </w:r>
      </w:hyperlink>
    </w:p>
    <w:p w:rsidR="00CE2232" w:rsidRPr="00CE2232" w:rsidRDefault="00CE2232" w:rsidP="00CE2232">
      <w:pPr>
        <w:numPr>
          <w:ilvl w:val="1"/>
          <w:numId w:val="61"/>
        </w:numPr>
        <w:spacing w:line="240" w:lineRule="auto"/>
        <w:ind w:firstLine="360"/>
        <w:rPr>
          <w:rFonts w:eastAsia="Times New Roman"/>
          <w:color w:val="212121"/>
          <w:szCs w:val="28"/>
          <w:lang w:val="uk-UA" w:eastAsia="ru-RU"/>
        </w:rPr>
      </w:pPr>
      <w:r w:rsidRPr="00CE2232">
        <w:rPr>
          <w:rFonts w:eastAsia="Times New Roman"/>
          <w:color w:val="212121"/>
          <w:szCs w:val="28"/>
          <w:lang w:val="uk-UA" w:eastAsia="ru-RU"/>
        </w:rPr>
        <w:t xml:space="preserve"> Розпорядження Кабінету Міністрів України від 13.12.2017 </w:t>
      </w:r>
    </w:p>
    <w:p w:rsidR="00CE2232" w:rsidRPr="00CE2232" w:rsidRDefault="00CE2232" w:rsidP="00CE2232">
      <w:pPr>
        <w:spacing w:line="240" w:lineRule="auto"/>
        <w:rPr>
          <w:rFonts w:eastAsia="Times New Roman"/>
          <w:color w:val="212121"/>
          <w:szCs w:val="28"/>
          <w:lang w:val="uk-UA" w:eastAsia="ru-RU"/>
        </w:rPr>
      </w:pPr>
      <w:r w:rsidRPr="00CE2232">
        <w:rPr>
          <w:rFonts w:eastAsia="Times New Roman"/>
          <w:color w:val="212121"/>
          <w:szCs w:val="28"/>
          <w:lang w:val="uk-UA" w:eastAsia="ru-RU"/>
        </w:rPr>
        <w:t>№ 903-р</w:t>
      </w:r>
      <w:r w:rsidRPr="00CE2232">
        <w:rPr>
          <w:rFonts w:eastAsia="Times New Roman"/>
          <w:color w:val="212121"/>
          <w:szCs w:val="28"/>
          <w:lang w:eastAsia="ru-RU"/>
        </w:rPr>
        <w:t> </w:t>
      </w:r>
      <w:r w:rsidRPr="00CE2232">
        <w:rPr>
          <w:rFonts w:eastAsia="Times New Roman"/>
          <w:color w:val="212121"/>
          <w:szCs w:val="28"/>
          <w:lang w:val="uk-UA" w:eastAsia="ru-RU"/>
        </w:rPr>
        <w:t>«Про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p>
    <w:p w:rsidR="00CE2232" w:rsidRPr="00CE2232" w:rsidRDefault="00CE2232" w:rsidP="00CE2232">
      <w:pPr>
        <w:numPr>
          <w:ilvl w:val="1"/>
          <w:numId w:val="61"/>
        </w:numPr>
        <w:spacing w:line="240" w:lineRule="auto"/>
        <w:ind w:firstLine="360"/>
        <w:rPr>
          <w:rFonts w:eastAsia="Times New Roman"/>
          <w:color w:val="212121"/>
          <w:szCs w:val="28"/>
          <w:lang w:val="uk-UA" w:eastAsia="ru-RU"/>
        </w:rPr>
      </w:pPr>
      <w:r w:rsidRPr="00CE2232">
        <w:rPr>
          <w:rFonts w:eastAsia="Times New Roman"/>
          <w:color w:val="212121"/>
          <w:szCs w:val="28"/>
          <w:lang w:val="uk-UA" w:eastAsia="ru-RU"/>
        </w:rPr>
        <w:t>Наказ Міністерства освіти і науки України від 23.03.2018 №283</w:t>
      </w:r>
      <w:r w:rsidRPr="00CE2232">
        <w:rPr>
          <w:rFonts w:eastAsia="Times New Roman"/>
          <w:color w:val="212121"/>
          <w:szCs w:val="28"/>
          <w:lang w:eastAsia="ru-RU"/>
        </w:rPr>
        <w:t> </w:t>
      </w:r>
      <w:hyperlink r:id="rId15" w:tgtFrame="_blank" w:tooltip=" (у новому вікні)" w:history="1">
        <w:r w:rsidRPr="00CE2232">
          <w:rPr>
            <w:rFonts w:eastAsia="Times New Roman"/>
            <w:color w:val="005C9F"/>
            <w:szCs w:val="28"/>
            <w:u w:val="single"/>
            <w:lang w:val="uk-UA" w:eastAsia="ru-RU"/>
          </w:rPr>
          <w:t>«Про затвердження Методичних рекомендацій щодо організації освітнього простору Нової української школи».</w:t>
        </w:r>
      </w:hyperlink>
    </w:p>
    <w:p w:rsidR="00CE2232" w:rsidRPr="00CE2232" w:rsidRDefault="00CE2232" w:rsidP="00CE2232">
      <w:pPr>
        <w:spacing w:line="240" w:lineRule="auto"/>
        <w:ind w:left="360"/>
        <w:rPr>
          <w:rFonts w:eastAsia="Times New Roman"/>
          <w:color w:val="212121"/>
          <w:szCs w:val="28"/>
          <w:lang w:val="uk-UA" w:eastAsia="ru-RU"/>
        </w:rPr>
      </w:pPr>
    </w:p>
    <w:p w:rsidR="00CE2232" w:rsidRPr="00CE2232" w:rsidRDefault="00CE2232" w:rsidP="00CE2232">
      <w:pPr>
        <w:keepNext/>
        <w:numPr>
          <w:ilvl w:val="0"/>
          <w:numId w:val="61"/>
        </w:numPr>
        <w:spacing w:line="295" w:lineRule="atLeast"/>
        <w:outlineLvl w:val="1"/>
        <w:rPr>
          <w:rFonts w:eastAsia="Times New Roman"/>
          <w:caps/>
          <w:color w:val="C00000"/>
          <w:szCs w:val="28"/>
          <w:lang w:val="uk-UA" w:eastAsia="x-none"/>
        </w:rPr>
      </w:pPr>
      <w:r w:rsidRPr="00CE2232">
        <w:rPr>
          <w:rFonts w:eastAsia="Times New Roman"/>
          <w:b/>
          <w:caps/>
          <w:color w:val="C00000"/>
          <w:szCs w:val="28"/>
          <w:lang w:val="uk-UA" w:eastAsia="x-none"/>
        </w:rPr>
        <w:t>Освітні та навчальні програми</w:t>
      </w:r>
    </w:p>
    <w:p w:rsidR="00CE2232" w:rsidRPr="00CE2232" w:rsidRDefault="00CE2232" w:rsidP="00CE2232">
      <w:pPr>
        <w:numPr>
          <w:ilvl w:val="1"/>
          <w:numId w:val="61"/>
        </w:numPr>
        <w:spacing w:line="240" w:lineRule="auto"/>
        <w:rPr>
          <w:rFonts w:eastAsia="Times New Roman"/>
          <w:color w:val="212121"/>
          <w:szCs w:val="28"/>
          <w:lang w:val="uk-UA" w:eastAsia="ru-RU"/>
        </w:rPr>
      </w:pPr>
      <w:r w:rsidRPr="00CE2232">
        <w:rPr>
          <w:rFonts w:eastAsia="Times New Roman"/>
          <w:color w:val="212121"/>
          <w:szCs w:val="28"/>
          <w:lang w:val="uk-UA" w:eastAsia="ru-RU"/>
        </w:rPr>
        <w:t>Наказ Міністерства освіти і науки України від 21.03.2018 №268</w:t>
      </w:r>
      <w:r w:rsidRPr="00CE2232">
        <w:rPr>
          <w:rFonts w:eastAsia="Times New Roman"/>
          <w:color w:val="212121"/>
          <w:szCs w:val="28"/>
          <w:lang w:eastAsia="ru-RU"/>
        </w:rPr>
        <w:t> </w:t>
      </w:r>
      <w:r w:rsidRPr="00CE2232">
        <w:rPr>
          <w:rFonts w:eastAsia="Times New Roman"/>
          <w:color w:val="212121"/>
          <w:szCs w:val="28"/>
          <w:lang w:val="uk-UA" w:eastAsia="ru-RU"/>
        </w:rPr>
        <w:t>«Про затвердження типових освітніх та навчальних програм для 1-2-х класів закладів загальної середньої освіти».</w:t>
      </w:r>
    </w:p>
    <w:p w:rsidR="00CE2232" w:rsidRPr="00CE2232" w:rsidRDefault="00CE2232" w:rsidP="00CE2232">
      <w:pPr>
        <w:numPr>
          <w:ilvl w:val="1"/>
          <w:numId w:val="61"/>
        </w:numPr>
        <w:spacing w:line="240" w:lineRule="auto"/>
        <w:rPr>
          <w:rFonts w:eastAsia="Times New Roman"/>
          <w:color w:val="212121"/>
          <w:szCs w:val="28"/>
          <w:lang w:val="uk-UA" w:eastAsia="ru-RU"/>
        </w:rPr>
      </w:pPr>
      <w:r w:rsidRPr="00CE2232">
        <w:rPr>
          <w:rFonts w:eastAsia="Times New Roman"/>
          <w:color w:val="212121"/>
          <w:szCs w:val="28"/>
          <w:lang w:val="uk-UA" w:eastAsia="ru-RU"/>
        </w:rPr>
        <w:t>Наказ МОН № 405 від 20.04.2018 року</w:t>
      </w:r>
      <w:hyperlink r:id="rId16" w:tgtFrame="_blank" w:tooltip=" (у новому вікні)" w:history="1">
        <w:r w:rsidRPr="00CE2232">
          <w:rPr>
            <w:rFonts w:eastAsia="Times New Roman"/>
            <w:color w:val="005C9F"/>
            <w:szCs w:val="28"/>
            <w:u w:val="single"/>
            <w:lang w:eastAsia="ru-RU"/>
          </w:rPr>
          <w:t> </w:t>
        </w:r>
        <w:r w:rsidRPr="00CE2232">
          <w:rPr>
            <w:rFonts w:eastAsia="Times New Roman"/>
            <w:color w:val="005C9F"/>
            <w:szCs w:val="28"/>
            <w:u w:val="single"/>
            <w:lang w:val="uk-UA" w:eastAsia="ru-RU"/>
          </w:rPr>
          <w:t>Про затвердження типової освітньої програми закладів загальної середньої освіти ІІ ступеня</w:t>
        </w:r>
      </w:hyperlink>
      <w:r w:rsidRPr="00CE2232">
        <w:rPr>
          <w:rFonts w:eastAsia="Times New Roman"/>
          <w:color w:val="212121"/>
          <w:szCs w:val="28"/>
          <w:lang w:eastAsia="ru-RU"/>
        </w:rPr>
        <w:t> </w:t>
      </w:r>
      <w:r w:rsidRPr="00CE2232">
        <w:rPr>
          <w:rFonts w:eastAsia="Times New Roman"/>
          <w:color w:val="212121"/>
          <w:szCs w:val="28"/>
          <w:lang w:val="uk-UA" w:eastAsia="ru-RU"/>
        </w:rPr>
        <w:t>5-9 класи</w:t>
      </w:r>
    </w:p>
    <w:p w:rsidR="00CE2232" w:rsidRPr="00CE2232" w:rsidRDefault="00CE2232" w:rsidP="00CE2232">
      <w:pPr>
        <w:numPr>
          <w:ilvl w:val="1"/>
          <w:numId w:val="61"/>
        </w:numPr>
        <w:spacing w:line="240" w:lineRule="auto"/>
        <w:rPr>
          <w:rFonts w:eastAsia="Times New Roman"/>
          <w:color w:val="212121"/>
          <w:szCs w:val="28"/>
          <w:lang w:val="uk-UA" w:eastAsia="ru-RU"/>
        </w:rPr>
      </w:pPr>
      <w:r w:rsidRPr="00CE2232">
        <w:rPr>
          <w:rFonts w:eastAsia="Times New Roman"/>
          <w:color w:val="212121"/>
          <w:szCs w:val="28"/>
          <w:lang w:eastAsia="ru-RU"/>
        </w:rPr>
        <w:t>Наказ МОН № 407 від 20.04.2018 року </w:t>
      </w:r>
      <w:hyperlink r:id="rId17" w:tgtFrame="_blank" w:tooltip=" (у новому вікні)" w:history="1">
        <w:r w:rsidRPr="00CE2232">
          <w:rPr>
            <w:rFonts w:eastAsia="Times New Roman"/>
            <w:color w:val="005C9F"/>
            <w:szCs w:val="28"/>
            <w:u w:val="single"/>
            <w:lang w:eastAsia="ru-RU"/>
          </w:rPr>
          <w:t>Про затвердження типової освітньої програми закладів загальної середньої освіти І ступеня</w:t>
        </w:r>
      </w:hyperlink>
      <w:r w:rsidRPr="00CE2232">
        <w:rPr>
          <w:rFonts w:eastAsia="Times New Roman"/>
          <w:color w:val="212121"/>
          <w:szCs w:val="28"/>
          <w:lang w:eastAsia="ru-RU"/>
        </w:rPr>
        <w:t> 2-4 класи</w:t>
      </w:r>
    </w:p>
    <w:p w:rsidR="00CE2232" w:rsidRPr="00CE2232" w:rsidRDefault="00CE2232" w:rsidP="00CE2232">
      <w:pPr>
        <w:numPr>
          <w:ilvl w:val="1"/>
          <w:numId w:val="61"/>
        </w:numPr>
        <w:spacing w:line="240" w:lineRule="auto"/>
        <w:rPr>
          <w:rFonts w:eastAsia="Times New Roman"/>
          <w:color w:val="212121"/>
          <w:szCs w:val="28"/>
          <w:lang w:val="uk-UA" w:eastAsia="ru-RU"/>
        </w:rPr>
      </w:pPr>
      <w:r w:rsidRPr="00CE2232">
        <w:rPr>
          <w:rFonts w:eastAsia="Times New Roman"/>
          <w:color w:val="212121"/>
          <w:szCs w:val="28"/>
          <w:lang w:eastAsia="ru-RU"/>
        </w:rPr>
        <w:t>Наказ МОН № 1081 від 21.07.2017 року </w:t>
      </w:r>
      <w:hyperlink r:id="rId18" w:tgtFrame="_blank" w:tooltip=" (у новому вікні)" w:history="1">
        <w:r w:rsidRPr="00CE2232">
          <w:rPr>
            <w:rFonts w:eastAsia="Times New Roman"/>
            <w:color w:val="005C9F"/>
            <w:szCs w:val="28"/>
            <w:u w:val="single"/>
            <w:lang w:eastAsia="ru-RU"/>
          </w:rPr>
          <w:t>Про затвердження Типового навчального плану для дітей з інтелектуальними порушеннями помірного та тяжкого ступеня (початкова школа)</w:t>
        </w:r>
      </w:hyperlink>
      <w:r w:rsidRPr="00CE2232">
        <w:rPr>
          <w:rFonts w:eastAsia="Times New Roman"/>
          <w:color w:val="212121"/>
          <w:szCs w:val="28"/>
          <w:lang w:eastAsia="ru-RU"/>
        </w:rPr>
        <w:br/>
      </w:r>
    </w:p>
    <w:p w:rsidR="00CE2232" w:rsidRPr="00CE2232" w:rsidRDefault="00CE2232" w:rsidP="00CE2232">
      <w:pPr>
        <w:spacing w:line="240" w:lineRule="auto"/>
        <w:rPr>
          <w:rFonts w:eastAsia="Times New Roman"/>
          <w:color w:val="212121"/>
          <w:szCs w:val="28"/>
          <w:lang w:val="uk-UA" w:eastAsia="ru-RU"/>
        </w:rPr>
      </w:pPr>
      <w:r w:rsidRPr="00CE2232">
        <w:rPr>
          <w:rFonts w:eastAsia="Times New Roman"/>
          <w:b/>
          <w:bCs/>
          <w:color w:val="C00000"/>
          <w:szCs w:val="28"/>
          <w:lang w:val="uk-UA" w:eastAsia="ru-RU"/>
        </w:rPr>
        <w:t xml:space="preserve">3. </w:t>
      </w:r>
      <w:hyperlink r:id="rId19" w:tgtFrame="_blank" w:tooltip=" (у новому вікні)" w:history="1">
        <w:r w:rsidRPr="00CE2232">
          <w:rPr>
            <w:rFonts w:eastAsia="Times New Roman"/>
            <w:b/>
            <w:bCs/>
            <w:color w:val="C00000"/>
            <w:szCs w:val="28"/>
            <w:u w:val="single"/>
            <w:lang w:eastAsia="ru-RU"/>
          </w:rPr>
          <w:t>ВСІ НАВЧАЛЬНІ ПЛАНИ</w:t>
        </w:r>
      </w:hyperlink>
    </w:p>
    <w:p w:rsidR="00CE2232" w:rsidRPr="00CE2232" w:rsidRDefault="00012596" w:rsidP="00CE2232">
      <w:pPr>
        <w:numPr>
          <w:ilvl w:val="1"/>
          <w:numId w:val="60"/>
        </w:numPr>
        <w:spacing w:line="240" w:lineRule="auto"/>
        <w:rPr>
          <w:rFonts w:eastAsia="Times New Roman"/>
          <w:color w:val="212121"/>
          <w:szCs w:val="28"/>
          <w:lang w:eastAsia="ru-RU"/>
        </w:rPr>
      </w:pPr>
      <w:hyperlink r:id="rId20" w:tgtFrame="_blank" w:tooltip=" (у новому вікні)" w:history="1">
        <w:r w:rsidR="00CE2232" w:rsidRPr="00CE2232">
          <w:rPr>
            <w:rFonts w:eastAsia="Times New Roman"/>
            <w:color w:val="005C9F"/>
            <w:szCs w:val="28"/>
            <w:u w:val="single"/>
            <w:lang w:eastAsia="ru-RU"/>
          </w:rPr>
          <w:t>НАВЧАЛЬНІ ПРОГРАМИ</w:t>
        </w:r>
      </w:hyperlink>
      <w:r w:rsidR="00CE2232" w:rsidRPr="00CE2232">
        <w:rPr>
          <w:rFonts w:eastAsia="Times New Roman"/>
          <w:color w:val="212121"/>
          <w:szCs w:val="28"/>
          <w:lang w:eastAsia="ru-RU"/>
        </w:rPr>
        <w:t> для 1-</w:t>
      </w:r>
      <w:r w:rsidR="00CE2232" w:rsidRPr="00CE2232">
        <w:rPr>
          <w:rFonts w:eastAsia="Times New Roman"/>
          <w:color w:val="212121"/>
          <w:szCs w:val="28"/>
          <w:lang w:val="uk-UA" w:eastAsia="ru-RU"/>
        </w:rPr>
        <w:t>2</w:t>
      </w:r>
      <w:r w:rsidR="00CE2232" w:rsidRPr="00CE2232">
        <w:rPr>
          <w:rFonts w:eastAsia="Times New Roman"/>
          <w:color w:val="212121"/>
          <w:szCs w:val="28"/>
          <w:lang w:eastAsia="ru-RU"/>
        </w:rPr>
        <w:t xml:space="preserve"> класів</w:t>
      </w:r>
    </w:p>
    <w:p w:rsidR="00CE2232" w:rsidRPr="00CE2232" w:rsidRDefault="00012596" w:rsidP="00CE2232">
      <w:pPr>
        <w:numPr>
          <w:ilvl w:val="1"/>
          <w:numId w:val="60"/>
        </w:numPr>
        <w:spacing w:line="240" w:lineRule="auto"/>
        <w:ind w:hanging="1080"/>
        <w:rPr>
          <w:rFonts w:eastAsia="Times New Roman"/>
          <w:color w:val="212121"/>
          <w:szCs w:val="28"/>
          <w:lang w:eastAsia="ru-RU"/>
        </w:rPr>
      </w:pPr>
      <w:hyperlink r:id="rId21" w:tgtFrame="_blank" w:tooltip=" (у новому вікні)" w:history="1">
        <w:r w:rsidR="00CE2232" w:rsidRPr="00CE2232">
          <w:rPr>
            <w:rFonts w:eastAsia="Times New Roman"/>
            <w:color w:val="005C9F"/>
            <w:szCs w:val="28"/>
            <w:u w:val="single"/>
            <w:lang w:eastAsia="ru-RU"/>
          </w:rPr>
          <w:t>НАВЧАЛЬНІ ПРОГРАМИ</w:t>
        </w:r>
      </w:hyperlink>
      <w:r w:rsidR="00CE2232" w:rsidRPr="00CE2232">
        <w:rPr>
          <w:rFonts w:eastAsia="Times New Roman"/>
          <w:color w:val="212121"/>
          <w:szCs w:val="28"/>
          <w:lang w:eastAsia="ru-RU"/>
        </w:rPr>
        <w:t xml:space="preserve"> для </w:t>
      </w:r>
      <w:r>
        <w:rPr>
          <w:rFonts w:eastAsia="Times New Roman"/>
          <w:color w:val="212121"/>
          <w:szCs w:val="28"/>
          <w:lang w:val="uk-UA" w:eastAsia="ru-RU"/>
        </w:rPr>
        <w:t>3</w:t>
      </w:r>
      <w:r w:rsidR="00CE2232" w:rsidRPr="00CE2232">
        <w:rPr>
          <w:rFonts w:eastAsia="Times New Roman"/>
          <w:color w:val="212121"/>
          <w:szCs w:val="28"/>
          <w:lang w:eastAsia="ru-RU"/>
        </w:rPr>
        <w:t>-</w:t>
      </w:r>
      <w:r>
        <w:rPr>
          <w:rFonts w:eastAsia="Times New Roman"/>
          <w:color w:val="212121"/>
          <w:szCs w:val="28"/>
          <w:lang w:val="uk-UA" w:eastAsia="ru-RU"/>
        </w:rPr>
        <w:t>4</w:t>
      </w:r>
      <w:r w:rsidR="00CE2232" w:rsidRPr="00CE2232">
        <w:rPr>
          <w:rFonts w:eastAsia="Times New Roman"/>
          <w:color w:val="212121"/>
          <w:szCs w:val="28"/>
          <w:lang w:eastAsia="ru-RU"/>
        </w:rPr>
        <w:t xml:space="preserve"> класів</w:t>
      </w:r>
    </w:p>
    <w:p w:rsidR="00CE2232" w:rsidRPr="00CE2232" w:rsidRDefault="00012596" w:rsidP="00CE2232">
      <w:pPr>
        <w:numPr>
          <w:ilvl w:val="1"/>
          <w:numId w:val="60"/>
        </w:numPr>
        <w:spacing w:line="240" w:lineRule="auto"/>
        <w:rPr>
          <w:rFonts w:eastAsia="Times New Roman"/>
          <w:color w:val="212121"/>
          <w:szCs w:val="28"/>
          <w:lang w:eastAsia="ru-RU"/>
        </w:rPr>
      </w:pPr>
      <w:hyperlink r:id="rId22" w:tgtFrame="_blank" w:tooltip=" (у новому вікні)" w:history="1">
        <w:r w:rsidR="00CE2232" w:rsidRPr="00CE2232">
          <w:rPr>
            <w:rFonts w:eastAsia="Times New Roman"/>
            <w:color w:val="005C9F"/>
            <w:szCs w:val="28"/>
            <w:u w:val="single"/>
            <w:lang w:eastAsia="ru-RU"/>
          </w:rPr>
          <w:t>НАВЧАЛЬНІ ПРОГРАМИ</w:t>
        </w:r>
      </w:hyperlink>
      <w:r w:rsidR="00CE2232" w:rsidRPr="00CE2232">
        <w:rPr>
          <w:rFonts w:eastAsia="Times New Roman"/>
          <w:color w:val="212121"/>
          <w:szCs w:val="28"/>
          <w:lang w:eastAsia="ru-RU"/>
        </w:rPr>
        <w:t> для 5-9 класів</w:t>
      </w:r>
    </w:p>
    <w:p w:rsidR="00CE2232" w:rsidRPr="00CE2232" w:rsidRDefault="00CE2232" w:rsidP="00CE2232">
      <w:pPr>
        <w:spacing w:line="240" w:lineRule="auto"/>
        <w:rPr>
          <w:rFonts w:eastAsia="Times New Roman"/>
          <w:color w:val="212121"/>
          <w:szCs w:val="28"/>
          <w:lang w:eastAsia="ru-RU"/>
        </w:rPr>
      </w:pPr>
    </w:p>
    <w:p w:rsidR="00CE2232" w:rsidRPr="00CE2232" w:rsidRDefault="00CE2232" w:rsidP="00CE2232">
      <w:pPr>
        <w:spacing w:line="240" w:lineRule="auto"/>
        <w:rPr>
          <w:rFonts w:eastAsia="Times New Roman"/>
          <w:color w:val="212121"/>
          <w:szCs w:val="28"/>
          <w:lang w:eastAsia="ru-RU"/>
        </w:rPr>
      </w:pPr>
    </w:p>
    <w:p w:rsidR="00CE2232" w:rsidRPr="00CE2232" w:rsidRDefault="00CE2232" w:rsidP="00CE2232">
      <w:pPr>
        <w:numPr>
          <w:ilvl w:val="1"/>
          <w:numId w:val="60"/>
        </w:numPr>
        <w:spacing w:line="240" w:lineRule="auto"/>
        <w:rPr>
          <w:rFonts w:eastAsia="Times New Roman"/>
          <w:color w:val="212121"/>
          <w:szCs w:val="28"/>
          <w:lang w:val="uk-UA" w:eastAsia="ru-RU"/>
        </w:rPr>
      </w:pPr>
      <w:r w:rsidRPr="00CE2232">
        <w:rPr>
          <w:rFonts w:eastAsia="Times New Roman"/>
          <w:b/>
          <w:bCs/>
          <w:color w:val="C00000"/>
          <w:szCs w:val="28"/>
          <w:lang w:eastAsia="ru-RU"/>
        </w:rPr>
        <w:t xml:space="preserve">Нормативна база </w:t>
      </w:r>
      <w:r w:rsidRPr="00CE2232">
        <w:rPr>
          <w:rFonts w:eastAsia="Times New Roman"/>
          <w:b/>
          <w:bCs/>
          <w:color w:val="C00000"/>
          <w:szCs w:val="28"/>
          <w:lang w:val="uk-UA" w:eastAsia="ru-RU"/>
        </w:rPr>
        <w:t xml:space="preserve">ДНЗ  «Ромашка» </w:t>
      </w:r>
      <w:r w:rsidRPr="00CE2232">
        <w:rPr>
          <w:rFonts w:eastAsia="Times New Roman"/>
          <w:color w:val="212121"/>
          <w:szCs w:val="28"/>
          <w:lang w:val="uk-UA" w:eastAsia="ru-RU"/>
        </w:rPr>
        <w:t>Наказ Міністерства освіти і науки України від 20.02.2002 № 128</w:t>
      </w:r>
      <w:r w:rsidRPr="00CE2232">
        <w:rPr>
          <w:rFonts w:eastAsia="Times New Roman"/>
          <w:color w:val="212121"/>
          <w:szCs w:val="28"/>
          <w:lang w:eastAsia="ru-RU"/>
        </w:rPr>
        <w:t> </w:t>
      </w:r>
      <w:hyperlink r:id="rId23" w:tgtFrame="_blank" w:tooltip=" (у новому вікні)" w:history="1">
        <w:r w:rsidRPr="00CE2232">
          <w:rPr>
            <w:rFonts w:eastAsia="Times New Roman"/>
            <w:color w:val="005C9F"/>
            <w:szCs w:val="28"/>
            <w:u w:val="single"/>
            <w:lang w:val="uk-UA" w:eastAsia="ru-RU"/>
          </w:rPr>
          <w:t xml:space="preserve">«Про затвердження Нормативів наповнюваності груп дошкільних навчальних закладів  компенсуючого типу, класів спеціальних загальноосвітніх шкіл (шкіл-інтернатів), груп </w:t>
        </w:r>
        <w:r w:rsidRPr="00CE2232">
          <w:rPr>
            <w:rFonts w:eastAsia="Times New Roman"/>
            <w:color w:val="005C9F"/>
            <w:szCs w:val="28"/>
            <w:u w:val="single"/>
            <w:lang w:val="uk-UA" w:eastAsia="ru-RU"/>
          </w:rPr>
          <w:lastRenderedPageBreak/>
          <w:t>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w:t>
        </w:r>
      </w:hyperlink>
      <w:r w:rsidRPr="00CE2232">
        <w:rPr>
          <w:rFonts w:eastAsia="Times New Roman"/>
          <w:color w:val="212121"/>
          <w:szCs w:val="28"/>
          <w:lang w:val="uk-UA" w:eastAsia="ru-RU"/>
        </w:rPr>
        <w:t>, зареєстрований в Міністерстві юстиції України (6 березня 2002 року за № 229/6517), зі змінами</w:t>
      </w:r>
    </w:p>
    <w:p w:rsidR="00CE2232" w:rsidRPr="00CE2232" w:rsidRDefault="00CE2232" w:rsidP="00CE2232">
      <w:pPr>
        <w:numPr>
          <w:ilvl w:val="1"/>
          <w:numId w:val="60"/>
        </w:numPr>
        <w:spacing w:line="240" w:lineRule="auto"/>
        <w:rPr>
          <w:rFonts w:eastAsia="Times New Roman"/>
          <w:color w:val="212121"/>
          <w:szCs w:val="28"/>
          <w:lang w:val="uk-UA" w:eastAsia="ru-RU"/>
        </w:rPr>
      </w:pPr>
      <w:r w:rsidRPr="00CE2232">
        <w:rPr>
          <w:rFonts w:eastAsia="Times New Roman"/>
          <w:color w:val="212121"/>
          <w:szCs w:val="28"/>
          <w:lang w:eastAsia="ru-RU"/>
        </w:rPr>
        <w:t>Наказ Міністерства освіти і науки України від 20.12.2002 № 732 </w:t>
      </w:r>
      <w:hyperlink r:id="rId24" w:tgtFrame="_blank" w:tooltip=" (у новому вікні)" w:history="1">
        <w:r w:rsidRPr="00CE2232">
          <w:rPr>
            <w:rFonts w:eastAsia="Times New Roman"/>
            <w:color w:val="005C9F"/>
            <w:szCs w:val="28"/>
            <w:u w:val="single"/>
            <w:lang w:eastAsia="ru-RU"/>
          </w:rPr>
          <w:t>«Про затвердження Положення про індивідуальну форму навчання в ЗНЗ».</w:t>
        </w:r>
      </w:hyperlink>
    </w:p>
    <w:p w:rsidR="00CE2232" w:rsidRPr="00CE2232" w:rsidRDefault="00CE2232" w:rsidP="00CE2232">
      <w:pPr>
        <w:spacing w:line="240" w:lineRule="auto"/>
        <w:rPr>
          <w:rFonts w:eastAsia="Times New Roman"/>
          <w:color w:val="212121"/>
          <w:szCs w:val="28"/>
          <w:lang w:val="uk-UA" w:eastAsia="ru-RU"/>
        </w:rPr>
      </w:pPr>
    </w:p>
    <w:p w:rsidR="00CE2232" w:rsidRPr="00CE2232" w:rsidRDefault="00CE2232" w:rsidP="00CE2232">
      <w:pPr>
        <w:keepNext/>
        <w:numPr>
          <w:ilvl w:val="0"/>
          <w:numId w:val="60"/>
        </w:numPr>
        <w:tabs>
          <w:tab w:val="left" w:pos="426"/>
        </w:tabs>
        <w:spacing w:line="295" w:lineRule="atLeast"/>
        <w:ind w:left="284" w:hanging="284"/>
        <w:outlineLvl w:val="1"/>
        <w:rPr>
          <w:rFonts w:eastAsia="Times New Roman"/>
          <w:b/>
          <w:caps/>
          <w:color w:val="C00000"/>
          <w:szCs w:val="28"/>
          <w:lang w:val="uk-UA" w:eastAsia="x-none"/>
        </w:rPr>
      </w:pPr>
      <w:r w:rsidRPr="00CE2232">
        <w:rPr>
          <w:rFonts w:eastAsia="Times New Roman"/>
          <w:b/>
          <w:caps/>
          <w:color w:val="C00000"/>
          <w:szCs w:val="28"/>
          <w:lang w:val="uk-UA" w:eastAsia="x-none"/>
        </w:rPr>
        <w:t>Викладання навчальних предметі</w:t>
      </w:r>
      <w:r>
        <w:rPr>
          <w:rFonts w:eastAsia="Times New Roman"/>
          <w:b/>
          <w:caps/>
          <w:color w:val="C00000"/>
          <w:szCs w:val="28"/>
          <w:lang w:val="uk-UA" w:eastAsia="x-none"/>
        </w:rPr>
        <w:t>В</w:t>
      </w:r>
    </w:p>
    <w:p w:rsidR="00CE2232" w:rsidRPr="00CE2232" w:rsidRDefault="00CE2232" w:rsidP="00012596">
      <w:pPr>
        <w:numPr>
          <w:ilvl w:val="1"/>
          <w:numId w:val="60"/>
        </w:numPr>
        <w:spacing w:line="240" w:lineRule="auto"/>
        <w:rPr>
          <w:rFonts w:eastAsia="Times New Roman"/>
          <w:color w:val="212121"/>
          <w:szCs w:val="28"/>
          <w:lang w:eastAsia="ru-RU"/>
        </w:rPr>
      </w:pPr>
      <w:r w:rsidRPr="00CE2232">
        <w:rPr>
          <w:rFonts w:eastAsia="Times New Roman"/>
          <w:color w:val="212121"/>
          <w:szCs w:val="28"/>
          <w:lang w:eastAsia="ru-RU"/>
        </w:rPr>
        <w:t>Лист МОН № 1/9-415 від 03.07.18 року </w:t>
      </w:r>
      <w:hyperlink r:id="rId25" w:tgtFrame="_blank" w:tooltip=" (у новому вікні)" w:history="1">
        <w:r w:rsidRPr="00CE2232">
          <w:rPr>
            <w:rFonts w:eastAsia="Times New Roman"/>
            <w:color w:val="005C9F"/>
            <w:szCs w:val="28"/>
            <w:u w:val="single"/>
            <w:lang w:eastAsia="ru-RU"/>
          </w:rPr>
          <w:t>"Щодо вивчення у закладах загальної середньої освіти навчальних предметів у 2018/2019 навчальному році"</w:t>
        </w:r>
      </w:hyperlink>
    </w:p>
    <w:p w:rsidR="00CE2232" w:rsidRPr="00CE2232" w:rsidRDefault="00CE2232" w:rsidP="00012596">
      <w:pPr>
        <w:numPr>
          <w:ilvl w:val="1"/>
          <w:numId w:val="60"/>
        </w:numPr>
        <w:spacing w:line="240" w:lineRule="auto"/>
        <w:rPr>
          <w:rFonts w:eastAsia="Times New Roman"/>
          <w:color w:val="212121"/>
          <w:szCs w:val="28"/>
          <w:lang w:val="uk-UA" w:eastAsia="ru-RU"/>
        </w:rPr>
      </w:pPr>
      <w:r w:rsidRPr="00CE2232">
        <w:rPr>
          <w:rFonts w:eastAsia="Times New Roman"/>
          <w:color w:val="212121"/>
          <w:szCs w:val="28"/>
          <w:lang w:val="uk-UA" w:eastAsia="ru-RU"/>
        </w:rPr>
        <w:t>Лист ІМЗО № 22.1/10-2573 від 19.07.18 року</w:t>
      </w:r>
      <w:hyperlink r:id="rId26" w:tgtFrame="_blank" w:tooltip=" (у новому вікні)" w:history="1">
        <w:r w:rsidRPr="00CE2232">
          <w:rPr>
            <w:rFonts w:eastAsia="Times New Roman"/>
            <w:color w:val="005C9F"/>
            <w:szCs w:val="28"/>
            <w:u w:val="single"/>
            <w:lang w:eastAsia="ru-RU"/>
          </w:rPr>
          <w:t> </w:t>
        </w:r>
        <w:r w:rsidRPr="00CE2232">
          <w:rPr>
            <w:rFonts w:eastAsia="Times New Roman"/>
            <w:color w:val="005C9F"/>
            <w:szCs w:val="28"/>
            <w:u w:val="single"/>
            <w:lang w:val="uk-UA" w:eastAsia="ru-RU"/>
          </w:rPr>
          <w:t xml:space="preserve">Методичні рекомендації щодо розвитку </w:t>
        </w:r>
        <w:r w:rsidRPr="00CE2232">
          <w:rPr>
            <w:rFonts w:eastAsia="Times New Roman"/>
            <w:color w:val="005C9F"/>
            <w:szCs w:val="28"/>
            <w:u w:val="single"/>
            <w:lang w:eastAsia="ru-RU"/>
          </w:rPr>
          <w:t>STEM</w:t>
        </w:r>
        <w:r w:rsidRPr="00CE2232">
          <w:rPr>
            <w:rFonts w:eastAsia="Times New Roman"/>
            <w:color w:val="005C9F"/>
            <w:szCs w:val="28"/>
            <w:u w:val="single"/>
            <w:lang w:val="uk-UA" w:eastAsia="ru-RU"/>
          </w:rPr>
          <w:t>-освіти у закладах загальної середньої та позашкільної освіти на 2018/2019 навчальний рік</w:t>
        </w:r>
      </w:hyperlink>
    </w:p>
    <w:p w:rsidR="00CE2232" w:rsidRPr="00CE2232" w:rsidRDefault="00CE2232" w:rsidP="00012596">
      <w:pPr>
        <w:numPr>
          <w:ilvl w:val="1"/>
          <w:numId w:val="60"/>
        </w:numPr>
        <w:spacing w:line="240" w:lineRule="auto"/>
        <w:rPr>
          <w:rFonts w:eastAsia="Times New Roman"/>
          <w:color w:val="212121"/>
          <w:szCs w:val="28"/>
          <w:lang w:val="uk-UA" w:eastAsia="ru-RU"/>
        </w:rPr>
      </w:pPr>
      <w:r w:rsidRPr="00CE2232">
        <w:rPr>
          <w:rFonts w:eastAsia="Times New Roman"/>
          <w:color w:val="212121"/>
          <w:szCs w:val="28"/>
          <w:lang w:eastAsia="ru-RU"/>
        </w:rPr>
        <w:t>Лист МОН № 1/9-364 від 12.07.16 року</w:t>
      </w:r>
      <w:hyperlink r:id="rId27" w:tgtFrame="_blank" w:tooltip=" (у новому вікні)" w:history="1">
        <w:r w:rsidRPr="00CE2232">
          <w:rPr>
            <w:rFonts w:eastAsia="Times New Roman"/>
            <w:color w:val="005C9F"/>
            <w:szCs w:val="28"/>
            <w:u w:val="single"/>
            <w:lang w:eastAsia="ru-RU"/>
          </w:rPr>
          <w:t> "Про організаційно-методичні засади забезпечення навчально-виховного процесу для учнів з особливими освітніми потребами загальноосвітніх навчальних закладів у 2016/2017 навчальному році"</w:t>
        </w:r>
      </w:hyperlink>
    </w:p>
    <w:p w:rsidR="00CE2232" w:rsidRPr="00CE2232" w:rsidRDefault="00CE2232" w:rsidP="00012596">
      <w:pPr>
        <w:numPr>
          <w:ilvl w:val="1"/>
          <w:numId w:val="60"/>
        </w:numPr>
        <w:spacing w:line="240" w:lineRule="auto"/>
        <w:rPr>
          <w:rFonts w:eastAsia="Times New Roman"/>
          <w:color w:val="212121"/>
          <w:szCs w:val="28"/>
          <w:lang w:val="uk-UA" w:eastAsia="ru-RU"/>
        </w:rPr>
      </w:pPr>
      <w:r w:rsidRPr="00CE2232">
        <w:rPr>
          <w:rFonts w:eastAsia="Times New Roman"/>
          <w:color w:val="212121"/>
          <w:szCs w:val="28"/>
          <w:lang w:eastAsia="ru-RU"/>
        </w:rPr>
        <w:t>Лист МОН від 20.08.2018 № 1/9-503 “Про переліки навчальної літератури, рекомендованої Міністерством освіти і науки України для використання у закладах загальної середньої освіти”</w:t>
      </w:r>
    </w:p>
    <w:p w:rsidR="00CE2232" w:rsidRPr="00CE2232" w:rsidRDefault="00CE2232" w:rsidP="00CE2232">
      <w:pPr>
        <w:spacing w:line="240" w:lineRule="auto"/>
        <w:rPr>
          <w:rFonts w:eastAsia="Times New Roman"/>
          <w:color w:val="212121"/>
          <w:szCs w:val="28"/>
          <w:lang w:val="uk-UA" w:eastAsia="ru-RU"/>
        </w:rPr>
      </w:pPr>
    </w:p>
    <w:p w:rsidR="00CE2232" w:rsidRPr="00CE2232" w:rsidRDefault="00CE2232" w:rsidP="00CE2232">
      <w:pPr>
        <w:keepNext/>
        <w:numPr>
          <w:ilvl w:val="0"/>
          <w:numId w:val="60"/>
        </w:numPr>
        <w:spacing w:line="295" w:lineRule="atLeast"/>
        <w:outlineLvl w:val="2"/>
        <w:rPr>
          <w:rFonts w:eastAsia="Times New Roman"/>
          <w:b/>
          <w:bCs/>
          <w:caps/>
          <w:color w:val="C00000"/>
          <w:szCs w:val="28"/>
          <w:lang w:val="x-none" w:eastAsia="x-none"/>
        </w:rPr>
      </w:pPr>
      <w:r w:rsidRPr="00CE2232">
        <w:rPr>
          <w:rFonts w:eastAsia="Times New Roman"/>
          <w:b/>
          <w:bCs/>
          <w:caps/>
          <w:color w:val="C00000"/>
          <w:szCs w:val="28"/>
          <w:lang w:val="x-none" w:eastAsia="x-none"/>
        </w:rPr>
        <w:t>Початкова школа</w:t>
      </w:r>
    </w:p>
    <w:p w:rsidR="00CE2232" w:rsidRPr="00CE2232" w:rsidRDefault="00CE2232" w:rsidP="00CE2232">
      <w:pPr>
        <w:numPr>
          <w:ilvl w:val="1"/>
          <w:numId w:val="60"/>
        </w:numPr>
        <w:spacing w:line="240" w:lineRule="auto"/>
        <w:rPr>
          <w:rFonts w:eastAsia="Times New Roman"/>
          <w:color w:val="212121"/>
          <w:szCs w:val="28"/>
          <w:lang w:val="uk-UA" w:eastAsia="ru-RU"/>
        </w:rPr>
      </w:pPr>
      <w:r w:rsidRPr="00CE2232">
        <w:rPr>
          <w:rFonts w:eastAsia="Times New Roman"/>
          <w:color w:val="212121"/>
          <w:szCs w:val="28"/>
          <w:lang w:val="uk-UA" w:eastAsia="ru-RU"/>
        </w:rPr>
        <w:t xml:space="preserve"> Наказ Мінсоцполітики № 1143 від 10.08.2018 року</w:t>
      </w:r>
      <w:r w:rsidRPr="00CE2232">
        <w:rPr>
          <w:rFonts w:eastAsia="Times New Roman"/>
          <w:color w:val="212121"/>
          <w:szCs w:val="28"/>
          <w:lang w:eastAsia="ru-RU"/>
        </w:rPr>
        <w:t> </w:t>
      </w:r>
      <w:hyperlink r:id="rId28" w:tgtFrame="_blank" w:tooltip=" (у новому вікні)" w:history="1">
        <w:r w:rsidRPr="00CE2232">
          <w:rPr>
            <w:rFonts w:eastAsia="Times New Roman"/>
            <w:color w:val="005C9F"/>
            <w:szCs w:val="28"/>
            <w:u w:val="single"/>
            <w:lang w:val="uk-UA" w:eastAsia="ru-RU"/>
          </w:rPr>
          <w:t>П</w:t>
        </w:r>
        <w:r w:rsidRPr="00CE2232">
          <w:rPr>
            <w:rFonts w:eastAsia="Times New Roman"/>
            <w:color w:val="005C9F"/>
            <w:szCs w:val="28"/>
            <w:u w:val="single"/>
            <w:lang w:eastAsia="ru-RU"/>
          </w:rPr>
          <w:t>po</w:t>
        </w:r>
        <w:r w:rsidRPr="00CE2232">
          <w:rPr>
            <w:rFonts w:eastAsia="Times New Roman"/>
            <w:color w:val="005C9F"/>
            <w:szCs w:val="28"/>
            <w:u w:val="single"/>
            <w:lang w:val="uk-UA" w:eastAsia="ru-RU"/>
          </w:rPr>
          <w:t xml:space="preserve"> затвердження професійного стандарту «Вчитель початкових класів закладу загальної середньої освіти»</w:t>
        </w:r>
      </w:hyperlink>
    </w:p>
    <w:p w:rsidR="00CE2232" w:rsidRPr="00CE2232" w:rsidRDefault="00CE2232" w:rsidP="00CE2232">
      <w:pPr>
        <w:numPr>
          <w:ilvl w:val="1"/>
          <w:numId w:val="60"/>
        </w:numPr>
        <w:spacing w:line="240" w:lineRule="auto"/>
        <w:rPr>
          <w:rFonts w:eastAsia="Times New Roman"/>
          <w:color w:val="212121"/>
          <w:szCs w:val="28"/>
          <w:lang w:val="uk-UA" w:eastAsia="ru-RU"/>
        </w:rPr>
      </w:pPr>
      <w:r w:rsidRPr="00CE2232">
        <w:rPr>
          <w:rFonts w:eastAsia="Times New Roman"/>
          <w:color w:val="212121"/>
          <w:szCs w:val="28"/>
          <w:lang w:eastAsia="ru-RU"/>
        </w:rPr>
        <w:t>Наказ МОН від 23.03.2018 № 283</w:t>
      </w:r>
      <w:hyperlink r:id="rId29" w:tgtFrame="_blank" w:tooltip=" (у новому вікні)" w:history="1">
        <w:r w:rsidRPr="00CE2232">
          <w:rPr>
            <w:rFonts w:eastAsia="Times New Roman"/>
            <w:color w:val="005C9F"/>
            <w:szCs w:val="28"/>
            <w:u w:val="single"/>
            <w:lang w:eastAsia="ru-RU"/>
          </w:rPr>
          <w:t> "Про затвердження Методичних рекомендацій щодо організації освітнього простору Нової української школи"</w:t>
        </w:r>
      </w:hyperlink>
    </w:p>
    <w:p w:rsidR="00CE2232" w:rsidRPr="00CE2232" w:rsidRDefault="00CE2232" w:rsidP="00CE2232">
      <w:pPr>
        <w:numPr>
          <w:ilvl w:val="1"/>
          <w:numId w:val="60"/>
        </w:numPr>
        <w:spacing w:line="240" w:lineRule="auto"/>
        <w:rPr>
          <w:rFonts w:eastAsia="Times New Roman"/>
          <w:color w:val="212121"/>
          <w:szCs w:val="28"/>
          <w:lang w:val="uk-UA" w:eastAsia="ru-RU"/>
        </w:rPr>
      </w:pPr>
      <w:r w:rsidRPr="00CE2232">
        <w:rPr>
          <w:rFonts w:eastAsia="Times New Roman"/>
          <w:color w:val="212121"/>
          <w:szCs w:val="28"/>
          <w:lang w:eastAsia="ru-RU"/>
        </w:rPr>
        <w:t>Наказ МОН № 1021 від 13.07.2017 року</w:t>
      </w:r>
      <w:hyperlink r:id="rId30" w:tgtFrame="_blank" w:tooltip=" (у новому вікні)" w:history="1">
        <w:r w:rsidRPr="00CE2232">
          <w:rPr>
            <w:rFonts w:eastAsia="Times New Roman"/>
            <w:color w:val="005C9F"/>
            <w:szCs w:val="28"/>
            <w:u w:val="single"/>
            <w:lang w:eastAsia="ru-RU"/>
          </w:rPr>
          <w:t> Про організаційні питання запровадження Концепції Нової української школи у загальноосвітніх навчальних закладах І ступеня</w:t>
        </w:r>
      </w:hyperlink>
    </w:p>
    <w:p w:rsidR="00CE2232" w:rsidRPr="00CE2232" w:rsidRDefault="00CE2232" w:rsidP="00CE2232">
      <w:pPr>
        <w:numPr>
          <w:ilvl w:val="1"/>
          <w:numId w:val="60"/>
        </w:numPr>
        <w:spacing w:line="240" w:lineRule="auto"/>
        <w:rPr>
          <w:rFonts w:eastAsia="Times New Roman"/>
          <w:color w:val="212121"/>
          <w:szCs w:val="28"/>
          <w:lang w:val="uk-UA" w:eastAsia="ru-RU"/>
        </w:rPr>
      </w:pPr>
      <w:r w:rsidRPr="00CE2232">
        <w:rPr>
          <w:rFonts w:eastAsia="Times New Roman"/>
          <w:color w:val="212121"/>
          <w:szCs w:val="28"/>
          <w:lang w:eastAsia="ru-RU"/>
        </w:rPr>
        <w:t>Лист МОН № 1/9-190 від 02.04.18 року</w:t>
      </w:r>
      <w:hyperlink r:id="rId31" w:tgtFrame="_blank" w:tooltip=" (у новому вікні)" w:history="1">
        <w:r w:rsidRPr="00CE2232">
          <w:rPr>
            <w:rFonts w:eastAsia="Times New Roman"/>
            <w:color w:val="005C9F"/>
            <w:szCs w:val="28"/>
            <w:u w:val="single"/>
            <w:lang w:eastAsia="ru-RU"/>
          </w:rPr>
          <w:t> Щодо скороченої тривалості уроку для учнів початкової школи</w:t>
        </w:r>
      </w:hyperlink>
    </w:p>
    <w:p w:rsidR="00CE2232" w:rsidRPr="00CE2232" w:rsidRDefault="00CE2232" w:rsidP="00CE2232">
      <w:pPr>
        <w:numPr>
          <w:ilvl w:val="1"/>
          <w:numId w:val="60"/>
        </w:numPr>
        <w:spacing w:line="240" w:lineRule="auto"/>
        <w:rPr>
          <w:rFonts w:eastAsia="Times New Roman"/>
          <w:color w:val="212121"/>
          <w:szCs w:val="28"/>
          <w:lang w:val="uk-UA" w:eastAsia="ru-RU"/>
        </w:rPr>
      </w:pPr>
      <w:r w:rsidRPr="00CE2232">
        <w:rPr>
          <w:rFonts w:eastAsia="Times New Roman"/>
          <w:color w:val="212121"/>
          <w:szCs w:val="28"/>
          <w:lang w:eastAsia="ru-RU"/>
        </w:rPr>
        <w:t>Наказ МОН від 05.08.2016 № 948 </w:t>
      </w:r>
      <w:hyperlink r:id="rId32" w:tgtFrame="_blank" w:tooltip=" (у новому вікні)" w:history="1">
        <w:r w:rsidRPr="00CE2232">
          <w:rPr>
            <w:rFonts w:eastAsia="Times New Roman"/>
            <w:color w:val="005C9F"/>
            <w:szCs w:val="28"/>
            <w:u w:val="single"/>
            <w:lang w:eastAsia="ru-RU"/>
          </w:rPr>
          <w:t>«Про затвердження змін до навчальних програм для 1-4-х класів загальноосвітніх навчальних закладів».</w:t>
        </w:r>
      </w:hyperlink>
    </w:p>
    <w:p w:rsidR="00CE2232" w:rsidRPr="00CE2232" w:rsidRDefault="00CE2232" w:rsidP="00CE2232">
      <w:pPr>
        <w:spacing w:line="240" w:lineRule="auto"/>
        <w:rPr>
          <w:rFonts w:eastAsia="Times New Roman"/>
          <w:color w:val="212121"/>
          <w:szCs w:val="28"/>
          <w:lang w:val="uk-UA" w:eastAsia="ru-RU"/>
        </w:rPr>
      </w:pPr>
    </w:p>
    <w:p w:rsidR="00CE2232" w:rsidRPr="00CE2232" w:rsidRDefault="00012596" w:rsidP="00CE2232">
      <w:pPr>
        <w:numPr>
          <w:ilvl w:val="0"/>
          <w:numId w:val="60"/>
        </w:numPr>
        <w:spacing w:line="240" w:lineRule="auto"/>
        <w:rPr>
          <w:rFonts w:eastAsia="Times New Roman"/>
          <w:b/>
          <w:color w:val="C00000"/>
          <w:szCs w:val="28"/>
          <w:lang w:eastAsia="ru-RU"/>
        </w:rPr>
      </w:pPr>
      <w:hyperlink r:id="rId33" w:tgtFrame="_blank" w:tooltip=" (у новому вікні)" w:history="1">
        <w:r w:rsidR="00CE2232" w:rsidRPr="00CE2232">
          <w:rPr>
            <w:rFonts w:eastAsia="Times New Roman"/>
            <w:b/>
            <w:color w:val="C00000"/>
            <w:szCs w:val="28"/>
            <w:u w:val="single"/>
            <w:lang w:eastAsia="ru-RU"/>
          </w:rPr>
          <w:t>НАВЧАЛЬНІ ПРОГРАМИ ДЛЯ ПОЧАТКОВОЇ ШКОЛИ ТА ЗАГАЛЬНОНАВЧАЛЬНІ УМІННЯ ТА НАВИЧКИ</w:t>
        </w:r>
      </w:hyperlink>
    </w:p>
    <w:p w:rsidR="00CE2232" w:rsidRPr="00CE2232" w:rsidRDefault="00CE2232" w:rsidP="00CE2232">
      <w:pPr>
        <w:numPr>
          <w:ilvl w:val="1"/>
          <w:numId w:val="60"/>
        </w:numPr>
        <w:spacing w:line="240" w:lineRule="auto"/>
        <w:rPr>
          <w:rFonts w:eastAsia="Times New Roman"/>
          <w:color w:val="212121"/>
          <w:szCs w:val="28"/>
          <w:lang w:val="uk-UA" w:eastAsia="ru-RU"/>
        </w:rPr>
      </w:pPr>
      <w:r w:rsidRPr="00CE2232">
        <w:rPr>
          <w:rFonts w:eastAsia="Times New Roman"/>
          <w:color w:val="212121"/>
          <w:szCs w:val="28"/>
          <w:lang w:val="uk-UA" w:eastAsia="ru-RU"/>
        </w:rPr>
        <w:t xml:space="preserve"> </w:t>
      </w:r>
      <w:hyperlink r:id="rId34" w:anchor="gid=1744497099" w:tgtFrame="_blank" w:tooltip=" (у новому вікні)" w:history="1">
        <w:r w:rsidRPr="00CE2232">
          <w:rPr>
            <w:rFonts w:eastAsia="Times New Roman"/>
            <w:color w:val="005C9F"/>
            <w:szCs w:val="28"/>
            <w:u w:val="single"/>
            <w:lang w:val="uk-UA" w:eastAsia="ru-RU"/>
          </w:rPr>
          <w:t>Перелік навчальних програм, підручників та навчально-методичних посібників, рекомендованих Міністерством освіти і науки України для використання у початкових класах закладів загальної середньої освіти з навчанням українською мовою</w:t>
        </w:r>
      </w:hyperlink>
    </w:p>
    <w:p w:rsidR="00CE2232" w:rsidRPr="00CE2232" w:rsidRDefault="00CE2232" w:rsidP="00CE2232">
      <w:pPr>
        <w:numPr>
          <w:ilvl w:val="1"/>
          <w:numId w:val="60"/>
        </w:numPr>
        <w:spacing w:line="240" w:lineRule="auto"/>
        <w:rPr>
          <w:rFonts w:eastAsia="Times New Roman"/>
          <w:color w:val="212121"/>
          <w:szCs w:val="28"/>
          <w:lang w:val="uk-UA" w:eastAsia="ru-RU"/>
        </w:rPr>
      </w:pPr>
      <w:r w:rsidRPr="00CE2232">
        <w:rPr>
          <w:rFonts w:eastAsia="Times New Roman"/>
          <w:color w:val="212121"/>
          <w:szCs w:val="28"/>
          <w:lang w:val="uk-UA" w:eastAsia="ru-RU"/>
        </w:rPr>
        <w:t>Наказ МОН № 1222 від 21.08.13 року зі змінами, внесеними згідно з наказом МОН №1009 від 19 серпня 2016 року</w:t>
      </w:r>
      <w:r w:rsidRPr="00CE2232">
        <w:rPr>
          <w:rFonts w:eastAsia="Times New Roman"/>
          <w:color w:val="212121"/>
          <w:szCs w:val="28"/>
          <w:lang w:eastAsia="ru-RU"/>
        </w:rPr>
        <w:t> </w:t>
      </w:r>
      <w:hyperlink r:id="rId35" w:tgtFrame="_blank" w:tooltip=" (у новому вікні)" w:history="1">
        <w:r w:rsidRPr="00CE2232">
          <w:rPr>
            <w:rFonts w:eastAsia="Times New Roman"/>
            <w:color w:val="005C9F"/>
            <w:szCs w:val="28"/>
            <w:u w:val="single"/>
            <w:lang w:val="uk-UA" w:eastAsia="ru-RU"/>
          </w:rPr>
          <w:t xml:space="preserve">Про затвердження орієнтовних вимог </w:t>
        </w:r>
        <w:r w:rsidRPr="00CE2232">
          <w:rPr>
            <w:rFonts w:eastAsia="Times New Roman"/>
            <w:color w:val="005C9F"/>
            <w:szCs w:val="28"/>
            <w:u w:val="single"/>
            <w:lang w:val="uk-UA" w:eastAsia="ru-RU"/>
          </w:rPr>
          <w:lastRenderedPageBreak/>
          <w:t>оцінювання навчальних досягнень учнів із базових дисциплін у системі загальної середньої освіти</w:t>
        </w:r>
      </w:hyperlink>
    </w:p>
    <w:p w:rsidR="00CE2232" w:rsidRPr="00012596" w:rsidRDefault="00CE2232" w:rsidP="00CE2232">
      <w:pPr>
        <w:numPr>
          <w:ilvl w:val="1"/>
          <w:numId w:val="60"/>
        </w:numPr>
        <w:spacing w:line="240" w:lineRule="auto"/>
        <w:rPr>
          <w:rFonts w:eastAsia="Times New Roman"/>
          <w:color w:val="005C9F"/>
          <w:szCs w:val="28"/>
          <w:u w:val="single"/>
          <w:lang w:val="uk-UA" w:eastAsia="ru-RU"/>
        </w:rPr>
      </w:pPr>
      <w:r w:rsidRPr="00012596">
        <w:rPr>
          <w:rFonts w:eastAsia="Times New Roman"/>
          <w:color w:val="005C9F"/>
          <w:szCs w:val="28"/>
          <w:u w:val="single"/>
          <w:lang w:val="uk-UA" w:eastAsia="ru-RU"/>
        </w:rPr>
        <w:t>Додаток до наказу МОН України від 19.08.2016 №1009 </w:t>
      </w:r>
      <w:hyperlink r:id="rId36" w:history="1">
        <w:r w:rsidRPr="00012596">
          <w:rPr>
            <w:rFonts w:eastAsia="Times New Roman"/>
            <w:color w:val="005C9F"/>
            <w:szCs w:val="28"/>
            <w:u w:val="single"/>
            <w:lang w:val="uk-UA" w:eastAsia="ru-RU"/>
          </w:rPr>
          <w:t>Орієнтовні вимоги до контролю та оцінювання навчальних досягнень учнів початкової школи</w:t>
        </w:r>
      </w:hyperlink>
    </w:p>
    <w:p w:rsidR="00012596" w:rsidRPr="00012596" w:rsidRDefault="00012596" w:rsidP="00012596">
      <w:pPr>
        <w:numPr>
          <w:ilvl w:val="1"/>
          <w:numId w:val="60"/>
        </w:numPr>
        <w:spacing w:line="240" w:lineRule="auto"/>
        <w:rPr>
          <w:rFonts w:eastAsia="Times New Roman"/>
          <w:color w:val="005C9F"/>
          <w:szCs w:val="28"/>
          <w:u w:val="single"/>
          <w:lang w:val="uk-UA" w:eastAsia="ru-RU"/>
        </w:rPr>
      </w:pPr>
      <w:r w:rsidRPr="00012596">
        <w:rPr>
          <w:rFonts w:eastAsia="Times New Roman"/>
          <w:color w:val="005C9F"/>
          <w:szCs w:val="28"/>
          <w:u w:val="single"/>
          <w:lang w:val="uk-UA" w:eastAsia="ru-RU"/>
        </w:rPr>
        <w:t>НАКАЗ № 924 від 20 серпня 2018 рокуПpo затвердження методичних рекомендаційщодо оцінювання навчальних досягненьучнів першого класу у Новій українській школі</w:t>
      </w:r>
    </w:p>
    <w:p w:rsidR="00CE2232" w:rsidRPr="00CE2232" w:rsidRDefault="00CE2232" w:rsidP="00CE2232">
      <w:pPr>
        <w:spacing w:line="240" w:lineRule="auto"/>
        <w:rPr>
          <w:rFonts w:eastAsia="Times New Roman"/>
          <w:color w:val="212121"/>
          <w:szCs w:val="28"/>
          <w:lang w:val="uk-UA" w:eastAsia="ru-RU"/>
        </w:rPr>
      </w:pPr>
    </w:p>
    <w:p w:rsidR="00CE2232" w:rsidRPr="00CE2232" w:rsidRDefault="00CE2232" w:rsidP="00CE2232">
      <w:pPr>
        <w:keepNext/>
        <w:numPr>
          <w:ilvl w:val="0"/>
          <w:numId w:val="60"/>
        </w:numPr>
        <w:spacing w:line="295" w:lineRule="atLeast"/>
        <w:outlineLvl w:val="2"/>
        <w:rPr>
          <w:rFonts w:eastAsia="Times New Roman"/>
          <w:b/>
          <w:bCs/>
          <w:caps/>
          <w:color w:val="C00000"/>
          <w:szCs w:val="28"/>
          <w:lang w:val="x-none" w:eastAsia="x-none"/>
        </w:rPr>
      </w:pPr>
      <w:r w:rsidRPr="00CE2232">
        <w:rPr>
          <w:rFonts w:eastAsia="Times New Roman"/>
          <w:b/>
          <w:bCs/>
          <w:caps/>
          <w:color w:val="C00000"/>
          <w:szCs w:val="28"/>
          <w:lang w:val="x-none" w:eastAsia="x-none"/>
        </w:rPr>
        <w:t>Основна, школа</w:t>
      </w:r>
    </w:p>
    <w:p w:rsidR="00CE2232" w:rsidRPr="00CE2232" w:rsidRDefault="00CE2232" w:rsidP="00CE2232">
      <w:pPr>
        <w:numPr>
          <w:ilvl w:val="1"/>
          <w:numId w:val="60"/>
        </w:numPr>
        <w:spacing w:line="240" w:lineRule="auto"/>
        <w:rPr>
          <w:rFonts w:eastAsia="Times New Roman"/>
          <w:color w:val="212121"/>
          <w:szCs w:val="28"/>
          <w:lang w:eastAsia="ru-RU"/>
        </w:rPr>
      </w:pPr>
      <w:r w:rsidRPr="00CE2232">
        <w:rPr>
          <w:rFonts w:eastAsia="Times New Roman"/>
          <w:color w:val="212121"/>
          <w:szCs w:val="28"/>
          <w:lang w:eastAsia="ru-RU"/>
        </w:rPr>
        <w:t>Наказ МОН № 804 від 07 червня 2017 року</w:t>
      </w:r>
      <w:hyperlink r:id="rId37" w:tgtFrame="_blank" w:tooltip=" (у новому вікні)" w:history="1">
        <w:r w:rsidRPr="00CE2232">
          <w:rPr>
            <w:rFonts w:eastAsia="Times New Roman"/>
            <w:color w:val="005C9F"/>
            <w:szCs w:val="28"/>
            <w:u w:val="single"/>
            <w:lang w:eastAsia="ru-RU"/>
          </w:rPr>
          <w:t> Про оновлені навчальні програми для учнів 5-9 класів загальноосвітніх навчальних закладів</w:t>
        </w:r>
      </w:hyperlink>
    </w:p>
    <w:p w:rsidR="00CE2232" w:rsidRPr="00CE2232" w:rsidRDefault="00CE2232" w:rsidP="00CE2232">
      <w:pPr>
        <w:numPr>
          <w:ilvl w:val="1"/>
          <w:numId w:val="60"/>
        </w:numPr>
        <w:spacing w:line="240" w:lineRule="auto"/>
        <w:rPr>
          <w:rFonts w:eastAsia="Times New Roman"/>
          <w:color w:val="212121"/>
          <w:szCs w:val="28"/>
          <w:lang w:eastAsia="ru-RU"/>
        </w:rPr>
      </w:pPr>
      <w:r w:rsidRPr="00CE2232">
        <w:rPr>
          <w:rFonts w:eastAsia="Times New Roman"/>
          <w:color w:val="212121"/>
          <w:szCs w:val="28"/>
          <w:lang w:eastAsia="ru-RU"/>
        </w:rPr>
        <w:t> </w:t>
      </w:r>
      <w:hyperlink r:id="rId38" w:tgtFrame="_blank" w:tooltip=" (у новому вікні)" w:history="1">
        <w:r w:rsidRPr="00CE2232">
          <w:rPr>
            <w:rFonts w:eastAsia="Times New Roman"/>
            <w:color w:val="005C9F"/>
            <w:szCs w:val="28"/>
            <w:u w:val="single"/>
            <w:lang w:eastAsia="ru-RU"/>
          </w:rPr>
          <w:t>НАВЧАЛЬНІ ПРОГРАМИ</w:t>
        </w:r>
      </w:hyperlink>
      <w:r w:rsidRPr="00CE2232">
        <w:rPr>
          <w:rFonts w:eastAsia="Times New Roman"/>
          <w:color w:val="212121"/>
          <w:szCs w:val="28"/>
          <w:lang w:eastAsia="ru-RU"/>
        </w:rPr>
        <w:t> для 5-9 класів</w:t>
      </w:r>
    </w:p>
    <w:p w:rsidR="00CE2232" w:rsidRPr="00CE2232" w:rsidRDefault="00012596" w:rsidP="00CE2232">
      <w:pPr>
        <w:numPr>
          <w:ilvl w:val="1"/>
          <w:numId w:val="60"/>
        </w:numPr>
        <w:spacing w:line="240" w:lineRule="auto"/>
        <w:rPr>
          <w:rFonts w:eastAsia="Times New Roman"/>
          <w:color w:val="212121"/>
          <w:szCs w:val="28"/>
          <w:lang w:eastAsia="ru-RU"/>
        </w:rPr>
      </w:pPr>
      <w:hyperlink r:id="rId39" w:anchor="gid=337295027" w:tgtFrame="_blank" w:tooltip=" (у новому вікні)" w:history="1">
        <w:r w:rsidR="00CE2232" w:rsidRPr="00CE2232">
          <w:rPr>
            <w:rFonts w:eastAsia="Times New Roman"/>
            <w:color w:val="005C9F"/>
            <w:szCs w:val="28"/>
            <w:u w:val="single"/>
            <w:lang w:eastAsia="ru-RU"/>
          </w:rPr>
          <w:t>Перелік навчальних програм, підручників та навчально-методичних посібників, рекомендованих Міністерством освіти і науки України для використання в основній і старшій школі закладів загальної середньої освіти з навчанням українською мовою</w:t>
        </w:r>
      </w:hyperlink>
    </w:p>
    <w:p w:rsidR="00CE2232" w:rsidRPr="00CE2232" w:rsidRDefault="00CE2232" w:rsidP="00CE2232">
      <w:pPr>
        <w:numPr>
          <w:ilvl w:val="1"/>
          <w:numId w:val="60"/>
        </w:numPr>
        <w:spacing w:line="240" w:lineRule="auto"/>
        <w:rPr>
          <w:rFonts w:eastAsia="Times New Roman"/>
          <w:color w:val="212121"/>
          <w:szCs w:val="28"/>
          <w:lang w:eastAsia="ru-RU"/>
        </w:rPr>
      </w:pPr>
      <w:r w:rsidRPr="00CE2232">
        <w:rPr>
          <w:rFonts w:eastAsia="Times New Roman"/>
          <w:color w:val="212121"/>
          <w:szCs w:val="28"/>
          <w:lang w:eastAsia="ru-RU"/>
        </w:rPr>
        <w:t>Лист МОН від 29.10.2007 N 1/9-651</w:t>
      </w:r>
      <w:hyperlink r:id="rId40" w:tgtFrame="_blank" w:tooltip=" (у новому вікні)" w:history="1">
        <w:r w:rsidRPr="00CE2232">
          <w:rPr>
            <w:rFonts w:eastAsia="Times New Roman"/>
            <w:color w:val="005C9F"/>
            <w:szCs w:val="28"/>
            <w:u w:val="single"/>
            <w:lang w:eastAsia="ru-RU"/>
          </w:rPr>
          <w:t> «Про обсяг і характер домашніх завдань учнів загальноосвітніх навчальних закладів».</w:t>
        </w:r>
      </w:hyperlink>
    </w:p>
    <w:p w:rsidR="00CE2232" w:rsidRPr="00CE2232" w:rsidRDefault="00CE2232" w:rsidP="00CE2232">
      <w:pPr>
        <w:numPr>
          <w:ilvl w:val="1"/>
          <w:numId w:val="60"/>
        </w:numPr>
        <w:spacing w:line="240" w:lineRule="auto"/>
        <w:rPr>
          <w:rFonts w:eastAsia="Times New Roman"/>
          <w:color w:val="212121"/>
          <w:szCs w:val="28"/>
          <w:lang w:eastAsia="ru-RU"/>
        </w:rPr>
      </w:pPr>
      <w:r w:rsidRPr="00CE2232">
        <w:rPr>
          <w:rFonts w:eastAsia="Times New Roman"/>
          <w:color w:val="212121"/>
          <w:szCs w:val="28"/>
          <w:lang w:eastAsia="ru-RU"/>
        </w:rPr>
        <w:t>Наказ МОН від 21.08. 2013 № 1222 </w:t>
      </w:r>
      <w:hyperlink r:id="rId41" w:tgtFrame="_blank" w:tooltip=" (у новому вікні)" w:history="1">
        <w:r w:rsidRPr="00CE2232">
          <w:rPr>
            <w:rFonts w:eastAsia="Times New Roman"/>
            <w:color w:val="005C9F"/>
            <w:szCs w:val="28"/>
            <w:u w:val="single"/>
            <w:lang w:eastAsia="ru-RU"/>
          </w:rPr>
          <w:t>«Про затвердження орієнтовних вимог оцінювання навчальних досягнень учнів із базових дисциплін у системі загальної середньої освіти»</w:t>
        </w:r>
      </w:hyperlink>
      <w:r w:rsidRPr="00CE2232">
        <w:rPr>
          <w:rFonts w:eastAsia="Times New Roman"/>
          <w:color w:val="212121"/>
          <w:szCs w:val="28"/>
          <w:lang w:eastAsia="ru-RU"/>
        </w:rPr>
        <w:t> (5-10 класи)</w:t>
      </w:r>
    </w:p>
    <w:p w:rsidR="00CE2232" w:rsidRPr="00CE2232" w:rsidRDefault="00CE2232" w:rsidP="00CE2232">
      <w:pPr>
        <w:spacing w:line="240" w:lineRule="auto"/>
        <w:rPr>
          <w:rFonts w:eastAsia="Times New Roman"/>
          <w:sz w:val="24"/>
          <w:szCs w:val="24"/>
          <w:lang w:val="x-none" w:eastAsia="x-none"/>
        </w:rPr>
      </w:pPr>
    </w:p>
    <w:p w:rsidR="00CE2232" w:rsidRPr="00CE2232" w:rsidRDefault="00CE2232" w:rsidP="00CE2232">
      <w:pPr>
        <w:keepNext/>
        <w:numPr>
          <w:ilvl w:val="0"/>
          <w:numId w:val="60"/>
        </w:numPr>
        <w:spacing w:line="295" w:lineRule="atLeast"/>
        <w:outlineLvl w:val="2"/>
        <w:rPr>
          <w:rFonts w:eastAsia="Times New Roman"/>
          <w:b/>
          <w:bCs/>
          <w:caps/>
          <w:color w:val="C00000"/>
          <w:szCs w:val="28"/>
          <w:lang w:val="x-none" w:eastAsia="x-none"/>
        </w:rPr>
      </w:pPr>
      <w:r w:rsidRPr="00CE2232">
        <w:rPr>
          <w:rFonts w:eastAsia="Times New Roman"/>
          <w:b/>
          <w:bCs/>
          <w:caps/>
          <w:color w:val="C00000"/>
          <w:szCs w:val="28"/>
          <w:lang w:val="x-none" w:eastAsia="x-none"/>
        </w:rPr>
        <w:t>Ведення документації</w:t>
      </w:r>
    </w:p>
    <w:p w:rsidR="00CE2232" w:rsidRPr="00CE2232" w:rsidRDefault="00CE2232" w:rsidP="00623DDC">
      <w:pPr>
        <w:numPr>
          <w:ilvl w:val="1"/>
          <w:numId w:val="60"/>
        </w:numPr>
        <w:spacing w:line="240" w:lineRule="auto"/>
        <w:ind w:left="709" w:hanging="425"/>
        <w:rPr>
          <w:rFonts w:eastAsia="Times New Roman"/>
          <w:color w:val="212121"/>
          <w:szCs w:val="28"/>
          <w:lang w:eastAsia="ru-RU"/>
        </w:rPr>
      </w:pPr>
      <w:r w:rsidRPr="00CE2232">
        <w:rPr>
          <w:rFonts w:eastAsia="Times New Roman"/>
          <w:color w:val="212121"/>
          <w:szCs w:val="28"/>
          <w:lang w:eastAsia="ru-RU"/>
        </w:rPr>
        <w:t>Наказ МОН від 03.06.2008 №_496</w:t>
      </w:r>
      <w:hyperlink r:id="rId42" w:tgtFrame="_blank" w:tooltip=" (у новому вікні)" w:history="1">
        <w:r w:rsidRPr="00CE2232">
          <w:rPr>
            <w:rFonts w:eastAsia="Times New Roman"/>
            <w:color w:val="005C9F"/>
            <w:szCs w:val="28"/>
            <w:u w:val="single"/>
            <w:lang w:eastAsia="ru-RU"/>
          </w:rPr>
          <w:t> "Про затвердження Інструкції з ведення класного журналу учнів 5-11(12)-х класів загальноосвітніх навчальних закладів"</w:t>
        </w:r>
      </w:hyperlink>
    </w:p>
    <w:p w:rsidR="00CE2232" w:rsidRPr="00CE2232" w:rsidRDefault="00CE2232" w:rsidP="00623DDC">
      <w:pPr>
        <w:numPr>
          <w:ilvl w:val="1"/>
          <w:numId w:val="60"/>
        </w:numPr>
        <w:spacing w:line="240" w:lineRule="auto"/>
        <w:ind w:left="709" w:hanging="425"/>
        <w:rPr>
          <w:rFonts w:eastAsia="Times New Roman"/>
          <w:color w:val="212121"/>
          <w:szCs w:val="28"/>
          <w:lang w:eastAsia="ru-RU"/>
        </w:rPr>
      </w:pPr>
      <w:r w:rsidRPr="00CE2232">
        <w:rPr>
          <w:rFonts w:eastAsia="Times New Roman"/>
          <w:color w:val="212121"/>
          <w:szCs w:val="28"/>
          <w:lang w:eastAsia="ru-RU"/>
        </w:rPr>
        <w:t>Наказ МОН від 08.04.2015 № 412 </w:t>
      </w:r>
      <w:hyperlink r:id="rId43" w:tgtFrame="_blank" w:tooltip=" (у новому вікні)" w:history="1">
        <w:r w:rsidRPr="00CE2232">
          <w:rPr>
            <w:rFonts w:eastAsia="Times New Roman"/>
            <w:color w:val="005C9F"/>
            <w:szCs w:val="28"/>
            <w:u w:val="single"/>
            <w:lang w:eastAsia="ru-RU"/>
          </w:rPr>
          <w:t>«Про затвердження Інструкції щодо заповнення Класного журналу для 1-4-х класів загальноосвітніх навчальних закладів».</w:t>
        </w:r>
      </w:hyperlink>
    </w:p>
    <w:p w:rsidR="00CE2232" w:rsidRPr="00CE2232" w:rsidRDefault="00CE2232" w:rsidP="00623DDC">
      <w:pPr>
        <w:numPr>
          <w:ilvl w:val="1"/>
          <w:numId w:val="60"/>
        </w:numPr>
        <w:spacing w:line="240" w:lineRule="auto"/>
        <w:ind w:left="709" w:hanging="425"/>
        <w:rPr>
          <w:rFonts w:eastAsia="Times New Roman"/>
          <w:color w:val="212121"/>
          <w:szCs w:val="28"/>
          <w:lang w:eastAsia="ru-RU"/>
        </w:rPr>
      </w:pPr>
      <w:r w:rsidRPr="00CE2232">
        <w:rPr>
          <w:rFonts w:eastAsia="Times New Roman"/>
          <w:color w:val="212121"/>
          <w:szCs w:val="28"/>
          <w:lang w:eastAsia="ru-RU"/>
        </w:rPr>
        <w:t>Наказ МОН № 240 від 23 черня 2000 </w:t>
      </w:r>
      <w:hyperlink r:id="rId44" w:tgtFrame="_blank" w:tooltip=" (у новому вікні)" w:history="1">
        <w:r w:rsidRPr="00CE2232">
          <w:rPr>
            <w:rFonts w:eastAsia="Times New Roman"/>
            <w:color w:val="005C9F"/>
            <w:szCs w:val="28"/>
            <w:u w:val="single"/>
            <w:lang w:eastAsia="ru-RU"/>
          </w:rPr>
          <w:t>«Про затвердження Інструкції з ведення ділової документації у загальноосвітніх навчальних закладах I - III ступенів»,</w:t>
        </w:r>
      </w:hyperlink>
      <w:r w:rsidRPr="00CE2232">
        <w:rPr>
          <w:rFonts w:eastAsia="Times New Roman"/>
          <w:color w:val="212121"/>
          <w:szCs w:val="28"/>
          <w:lang w:eastAsia="ru-RU"/>
        </w:rPr>
        <w:t> відновлена наказом МОН від 29.11.2013р. №1655.</w:t>
      </w:r>
    </w:p>
    <w:p w:rsidR="00CE2232" w:rsidRPr="00CE2232" w:rsidRDefault="00CE2232" w:rsidP="00623DDC">
      <w:pPr>
        <w:numPr>
          <w:ilvl w:val="1"/>
          <w:numId w:val="60"/>
        </w:numPr>
        <w:spacing w:line="240" w:lineRule="auto"/>
        <w:ind w:left="709" w:hanging="425"/>
        <w:rPr>
          <w:rFonts w:eastAsia="Times New Roman"/>
          <w:color w:val="212121"/>
          <w:szCs w:val="28"/>
          <w:lang w:eastAsia="ru-RU"/>
        </w:rPr>
      </w:pPr>
      <w:r w:rsidRPr="00CE2232">
        <w:rPr>
          <w:rFonts w:eastAsia="Times New Roman"/>
          <w:color w:val="212121"/>
          <w:szCs w:val="28"/>
          <w:lang w:eastAsia="ru-RU"/>
        </w:rPr>
        <w:t>Наказ МОНМСУ №423 від 10 травня 2011 «Про затвердження єдиних зразків ведення обов'язкової ділової документації у загальноосвітніх навчальних закладах І-ІІІ ст. усіх форм власності".</w:t>
      </w:r>
    </w:p>
    <w:p w:rsidR="00CE2232" w:rsidRPr="00CE2232" w:rsidRDefault="00012596" w:rsidP="00623DDC">
      <w:pPr>
        <w:numPr>
          <w:ilvl w:val="1"/>
          <w:numId w:val="60"/>
        </w:numPr>
        <w:spacing w:line="240" w:lineRule="auto"/>
        <w:ind w:left="709" w:hanging="425"/>
        <w:rPr>
          <w:rFonts w:eastAsia="Times New Roman"/>
          <w:color w:val="212121"/>
          <w:szCs w:val="28"/>
          <w:lang w:eastAsia="ru-RU"/>
        </w:rPr>
      </w:pPr>
      <w:hyperlink r:id="rId45" w:tgtFrame="_blank" w:tooltip=" (у новому вікні)" w:history="1">
        <w:r w:rsidR="00CE2232" w:rsidRPr="00CE2232">
          <w:rPr>
            <w:rFonts w:eastAsia="Times New Roman"/>
            <w:color w:val="005C9F"/>
            <w:szCs w:val="28"/>
            <w:u w:val="single"/>
            <w:lang w:eastAsia="ru-RU"/>
          </w:rPr>
          <w:t>Методичний лист щодо заповнення журналів з української мови та літератури, світової літератури</w:t>
        </w:r>
      </w:hyperlink>
      <w:r w:rsidR="00CE2232" w:rsidRPr="00CE2232">
        <w:rPr>
          <w:rFonts w:eastAsia="Times New Roman"/>
          <w:color w:val="212121"/>
          <w:szCs w:val="28"/>
          <w:lang w:eastAsia="ru-RU"/>
        </w:rPr>
        <w:t> (Лист МОН України від 21 серпня 2010 року № 1/9 – 580).</w:t>
      </w:r>
    </w:p>
    <w:p w:rsidR="00CE2232" w:rsidRPr="00CE2232" w:rsidRDefault="00CE2232" w:rsidP="00CE2232">
      <w:pPr>
        <w:spacing w:line="240" w:lineRule="auto"/>
        <w:ind w:left="-142"/>
        <w:rPr>
          <w:rFonts w:eastAsia="Times New Roman"/>
          <w:color w:val="212121"/>
          <w:szCs w:val="28"/>
          <w:lang w:eastAsia="ru-RU"/>
        </w:rPr>
      </w:pPr>
    </w:p>
    <w:p w:rsidR="00CE2232" w:rsidRPr="00CE2232" w:rsidRDefault="00CE2232" w:rsidP="00CE2232">
      <w:pPr>
        <w:keepNext/>
        <w:numPr>
          <w:ilvl w:val="0"/>
          <w:numId w:val="60"/>
        </w:numPr>
        <w:spacing w:line="295" w:lineRule="atLeast"/>
        <w:ind w:left="-142"/>
        <w:outlineLvl w:val="2"/>
        <w:rPr>
          <w:rFonts w:eastAsia="Times New Roman"/>
          <w:b/>
          <w:bCs/>
          <w:caps/>
          <w:color w:val="C00000"/>
          <w:szCs w:val="28"/>
          <w:lang w:val="x-none" w:eastAsia="x-none"/>
        </w:rPr>
      </w:pPr>
      <w:r w:rsidRPr="00CE2232">
        <w:rPr>
          <w:rFonts w:eastAsia="Times New Roman"/>
          <w:b/>
          <w:bCs/>
          <w:caps/>
          <w:color w:val="C00000"/>
          <w:szCs w:val="28"/>
          <w:lang w:val="x-none" w:eastAsia="x-none"/>
        </w:rPr>
        <w:t>Робота з обдарованими учнями</w:t>
      </w:r>
    </w:p>
    <w:p w:rsidR="00CE2232" w:rsidRPr="00CE2232" w:rsidRDefault="00CE2232" w:rsidP="00623DDC">
      <w:pPr>
        <w:numPr>
          <w:ilvl w:val="1"/>
          <w:numId w:val="60"/>
        </w:numPr>
        <w:spacing w:line="240" w:lineRule="auto"/>
        <w:ind w:left="709" w:hanging="425"/>
        <w:rPr>
          <w:rFonts w:eastAsia="Times New Roman"/>
          <w:color w:val="212121"/>
          <w:szCs w:val="28"/>
          <w:lang w:val="uk-UA" w:eastAsia="ru-RU"/>
        </w:rPr>
      </w:pPr>
      <w:r w:rsidRPr="00CE2232">
        <w:rPr>
          <w:rFonts w:eastAsia="Times New Roman"/>
          <w:color w:val="212121"/>
          <w:szCs w:val="28"/>
          <w:lang w:val="uk-UA" w:eastAsia="ru-RU"/>
        </w:rPr>
        <w:t xml:space="preserve"> Наказ МОН № 554 від 31.05.2018 року</w:t>
      </w:r>
      <w:r w:rsidRPr="00CE2232">
        <w:rPr>
          <w:rFonts w:eastAsia="Times New Roman"/>
          <w:color w:val="212121"/>
          <w:szCs w:val="28"/>
          <w:lang w:eastAsia="ru-RU"/>
        </w:rPr>
        <w:t> </w:t>
      </w:r>
      <w:hyperlink r:id="rId46" w:tgtFrame="_blank" w:tooltip=" (у новому вікні)" w:history="1">
        <w:r w:rsidRPr="00CE2232">
          <w:rPr>
            <w:rFonts w:eastAsia="Times New Roman"/>
            <w:color w:val="005C9F"/>
            <w:szCs w:val="28"/>
            <w:u w:val="single"/>
            <w:lang w:val="uk-UA" w:eastAsia="ru-RU"/>
          </w:rPr>
          <w:t>Про проведення Всеукраїнських учнівських Інтернет-олімпіад з математики, фізики, хімії, біології, географії, економіки, інформатики, інформаційних технологій у 2018/2019 навчальному році</w:t>
        </w:r>
      </w:hyperlink>
    </w:p>
    <w:p w:rsidR="00CE2232" w:rsidRPr="00CE2232" w:rsidRDefault="00CE2232" w:rsidP="00623DDC">
      <w:pPr>
        <w:numPr>
          <w:ilvl w:val="1"/>
          <w:numId w:val="60"/>
        </w:numPr>
        <w:spacing w:line="240" w:lineRule="auto"/>
        <w:ind w:left="709" w:hanging="425"/>
        <w:rPr>
          <w:rFonts w:eastAsia="Times New Roman"/>
          <w:color w:val="212121"/>
          <w:szCs w:val="28"/>
          <w:lang w:val="uk-UA" w:eastAsia="ru-RU"/>
        </w:rPr>
      </w:pPr>
      <w:r w:rsidRPr="00CE2232">
        <w:rPr>
          <w:rFonts w:eastAsia="Times New Roman"/>
          <w:color w:val="212121"/>
          <w:szCs w:val="28"/>
          <w:lang w:eastAsia="ru-RU"/>
        </w:rPr>
        <w:lastRenderedPageBreak/>
        <w:t xml:space="preserve"> Наказ МОН України №849 від 02.08.2018 </w:t>
      </w:r>
      <w:hyperlink r:id="rId47" w:tgtFrame="_blank" w:tooltip=" (у новому вікні)" w:history="1">
        <w:r w:rsidRPr="00CE2232">
          <w:rPr>
            <w:rFonts w:eastAsia="Times New Roman"/>
            <w:color w:val="005C9F"/>
            <w:szCs w:val="28"/>
            <w:u w:val="single"/>
            <w:lang w:eastAsia="ru-RU"/>
          </w:rPr>
          <w:t>“Про проведення Всеукраїнських учнівських олімпіад і турнірів з навчальних предметів у 2018/2019 навчальному році”</w:t>
        </w:r>
      </w:hyperlink>
    </w:p>
    <w:p w:rsidR="00CE2232" w:rsidRPr="00CE2232" w:rsidRDefault="00CE2232" w:rsidP="00CE2232">
      <w:pPr>
        <w:keepNext/>
        <w:numPr>
          <w:ilvl w:val="0"/>
          <w:numId w:val="60"/>
        </w:numPr>
        <w:spacing w:line="295" w:lineRule="atLeast"/>
        <w:outlineLvl w:val="1"/>
        <w:rPr>
          <w:rFonts w:eastAsia="Times New Roman"/>
          <w:caps/>
          <w:color w:val="C00000"/>
          <w:szCs w:val="28"/>
          <w:lang w:val="uk-UA" w:eastAsia="x-none"/>
        </w:rPr>
      </w:pPr>
      <w:r w:rsidRPr="00CE2232">
        <w:rPr>
          <w:rFonts w:eastAsia="Times New Roman"/>
          <w:b/>
          <w:caps/>
          <w:color w:val="C00000"/>
          <w:szCs w:val="28"/>
          <w:lang w:val="uk-UA" w:eastAsia="x-none"/>
        </w:rPr>
        <w:t xml:space="preserve"> Навчальні кабінети</w:t>
      </w:r>
    </w:p>
    <w:p w:rsidR="00CE2232" w:rsidRPr="00CE2232" w:rsidRDefault="00CE2232" w:rsidP="00623DDC">
      <w:pPr>
        <w:numPr>
          <w:ilvl w:val="1"/>
          <w:numId w:val="60"/>
        </w:numPr>
        <w:spacing w:line="240" w:lineRule="auto"/>
        <w:ind w:left="709" w:hanging="425"/>
        <w:rPr>
          <w:rFonts w:eastAsia="Times New Roman"/>
          <w:color w:val="005C9F"/>
          <w:szCs w:val="28"/>
          <w:u w:val="single"/>
          <w:lang w:eastAsia="ru-RU"/>
        </w:rPr>
      </w:pPr>
      <w:r w:rsidRPr="00CE2232">
        <w:rPr>
          <w:rFonts w:eastAsia="Times New Roman"/>
          <w:szCs w:val="28"/>
          <w:lang w:eastAsia="ru-RU"/>
        </w:rPr>
        <w:fldChar w:fldCharType="begin"/>
      </w:r>
      <w:r w:rsidRPr="00CE2232">
        <w:rPr>
          <w:rFonts w:eastAsia="Times New Roman"/>
          <w:szCs w:val="28"/>
          <w:lang w:eastAsia="ru-RU"/>
        </w:rPr>
        <w:instrText xml:space="preserve"> HYPERLINK "http://uon.cg.gov.ua/web_docs/2143/2017/12/docs/%D0%9D%D0%B0%D0%BA%D0%B0%D0%B7%20%D0%9C%D0%9E%D0%9D%D0%A3_137_%D0%9A%D0%90%D0%91%D0%86%D0%9D%D0%95%D0%A2%D0%86%D0%92%20%D0%9F%D0%9E%D0%A7%D0%90%D0%A2%D0%9A%D0%9E%D0%92%D0%9E%D0%87%20%D0%A8%D0%9A%D0%9E%D0%9B%D0%98%20.pdf" \o " (у новому вікні)" </w:instrText>
      </w:r>
      <w:r w:rsidRPr="00CE2232">
        <w:rPr>
          <w:rFonts w:eastAsia="Times New Roman"/>
          <w:szCs w:val="28"/>
          <w:lang w:eastAsia="ru-RU"/>
        </w:rPr>
        <w:fldChar w:fldCharType="separate"/>
      </w:r>
      <w:r w:rsidRPr="00CE2232">
        <w:rPr>
          <w:rFonts w:eastAsia="Times New Roman"/>
          <w:color w:val="005C9F"/>
          <w:szCs w:val="28"/>
          <w:u w:val="single"/>
          <w:lang w:eastAsia="ru-RU"/>
        </w:rPr>
        <w:t>Наказ МОН України від 13.02.2018 №137«Про затвердження Примірного переліку засобів навчання та обладнання навчального і загального призначення для навчальних кабінетів початкової школи».</w:t>
      </w:r>
    </w:p>
    <w:p w:rsidR="00CE2232" w:rsidRPr="00CE2232" w:rsidRDefault="00CE2232" w:rsidP="00623DDC">
      <w:pPr>
        <w:numPr>
          <w:ilvl w:val="1"/>
          <w:numId w:val="60"/>
        </w:numPr>
        <w:spacing w:line="240" w:lineRule="auto"/>
        <w:ind w:left="709" w:hanging="425"/>
        <w:rPr>
          <w:rFonts w:eastAsia="Times New Roman"/>
          <w:szCs w:val="28"/>
          <w:lang w:eastAsia="ru-RU"/>
        </w:rPr>
      </w:pPr>
      <w:r w:rsidRPr="00CE2232">
        <w:rPr>
          <w:rFonts w:eastAsia="Times New Roman"/>
          <w:szCs w:val="28"/>
          <w:lang w:eastAsia="ru-RU"/>
        </w:rPr>
        <w:fldChar w:fldCharType="end"/>
      </w:r>
      <w:r w:rsidRPr="00CE2232">
        <w:rPr>
          <w:rFonts w:eastAsia="Times New Roman"/>
          <w:color w:val="212121"/>
          <w:szCs w:val="28"/>
          <w:lang w:eastAsia="ru-RU"/>
        </w:rPr>
        <w:t>Наказ МОН №601 від 20 липня 2004 року</w:t>
      </w:r>
      <w:hyperlink r:id="rId48" w:tgtFrame="_blank" w:tooltip=" (у новому вікні)" w:history="1">
        <w:r w:rsidRPr="00CE2232">
          <w:rPr>
            <w:rFonts w:eastAsia="Times New Roman"/>
            <w:color w:val="005C9F"/>
            <w:szCs w:val="28"/>
            <w:u w:val="single"/>
            <w:lang w:eastAsia="ru-RU"/>
          </w:rPr>
          <w:t> "Про затвердження Положення про навчальні кабінети загальноосвітніх навчальних закладів".</w:t>
        </w:r>
      </w:hyperlink>
    </w:p>
    <w:p w:rsidR="00CE2232" w:rsidRPr="00CE2232" w:rsidRDefault="00CE2232" w:rsidP="00623DDC">
      <w:pPr>
        <w:numPr>
          <w:ilvl w:val="1"/>
          <w:numId w:val="60"/>
        </w:numPr>
        <w:spacing w:line="240" w:lineRule="auto"/>
        <w:ind w:left="709" w:hanging="425"/>
        <w:rPr>
          <w:rFonts w:eastAsia="Times New Roman"/>
          <w:szCs w:val="28"/>
          <w:lang w:eastAsia="ru-RU"/>
        </w:rPr>
      </w:pPr>
      <w:r w:rsidRPr="00CE2232">
        <w:rPr>
          <w:rFonts w:eastAsia="Times New Roman"/>
          <w:color w:val="212121"/>
          <w:szCs w:val="28"/>
          <w:lang w:eastAsia="ru-RU"/>
        </w:rPr>
        <w:t>Наказ МОН від 09 грудня 2009 р. №1114 </w:t>
      </w:r>
      <w:hyperlink r:id="rId49" w:tgtFrame="_blank" w:tooltip=" (у новому вікні)" w:history="1">
        <w:r w:rsidRPr="00CE2232">
          <w:rPr>
            <w:rFonts w:eastAsia="Times New Roman"/>
            <w:color w:val="005C9F"/>
            <w:szCs w:val="28"/>
            <w:u w:val="single"/>
            <w:lang w:eastAsia="ru-RU"/>
          </w:rPr>
          <w:t>"Про затвердження Примірного Положення про навчальний кабінет з основ здоров’я загальноосвітніх навчальних закладів".</w:t>
        </w:r>
      </w:hyperlink>
    </w:p>
    <w:p w:rsidR="00CE2232" w:rsidRPr="00CE2232" w:rsidRDefault="00CE2232" w:rsidP="00623DDC">
      <w:pPr>
        <w:numPr>
          <w:ilvl w:val="1"/>
          <w:numId w:val="60"/>
        </w:numPr>
        <w:spacing w:line="240" w:lineRule="auto"/>
        <w:ind w:left="709" w:hanging="425"/>
        <w:rPr>
          <w:rFonts w:eastAsia="Times New Roman"/>
          <w:szCs w:val="28"/>
          <w:lang w:eastAsia="ru-RU"/>
        </w:rPr>
      </w:pPr>
      <w:r w:rsidRPr="00CE2232">
        <w:rPr>
          <w:rFonts w:eastAsia="Times New Roman"/>
          <w:color w:val="212121"/>
          <w:szCs w:val="28"/>
          <w:lang w:eastAsia="ru-RU"/>
        </w:rPr>
        <w:t>Наказ МОН від 14 грудня 2012 № 1423</w:t>
      </w:r>
      <w:hyperlink r:id="rId50" w:tgtFrame="_blank" w:tooltip=" (у новому вікні)" w:history="1">
        <w:r w:rsidRPr="00CE2232">
          <w:rPr>
            <w:rFonts w:eastAsia="Times New Roman"/>
            <w:color w:val="005C9F"/>
            <w:szCs w:val="28"/>
            <w:u w:val="single"/>
            <w:lang w:eastAsia="ru-RU"/>
          </w:rPr>
          <w:t> "Про затвердження Положення про навчальні кабінети з природничо-математичних предметів загальноосвітніх навчальних закладів".</w:t>
        </w:r>
      </w:hyperlink>
    </w:p>
    <w:p w:rsidR="00CE2232" w:rsidRPr="00CE2232" w:rsidRDefault="00CE2232" w:rsidP="00623DDC">
      <w:pPr>
        <w:numPr>
          <w:ilvl w:val="1"/>
          <w:numId w:val="60"/>
        </w:numPr>
        <w:spacing w:line="240" w:lineRule="auto"/>
        <w:ind w:left="709" w:hanging="425"/>
        <w:rPr>
          <w:rFonts w:eastAsia="Times New Roman"/>
          <w:szCs w:val="28"/>
          <w:lang w:eastAsia="ru-RU"/>
        </w:rPr>
      </w:pPr>
      <w:r w:rsidRPr="00CE2232">
        <w:rPr>
          <w:rFonts w:eastAsia="Times New Roman"/>
          <w:color w:val="212121"/>
          <w:szCs w:val="28"/>
          <w:lang w:eastAsia="ru-RU"/>
        </w:rPr>
        <w:t>Наказ МОН від 22.06.2016 №704 </w:t>
      </w:r>
      <w:hyperlink r:id="rId51" w:tgtFrame="_blank" w:tooltip=" (у новому вікні)" w:history="1">
        <w:r w:rsidRPr="00CE2232">
          <w:rPr>
            <w:rFonts w:eastAsia="Times New Roman"/>
            <w:color w:val="005C9F"/>
            <w:szCs w:val="28"/>
            <w:u w:val="single"/>
            <w:lang w:eastAsia="ru-RU"/>
          </w:rPr>
          <w:t>"Про затвердження Типового переліку засобів навчання та обладнання навчального і загального призначення для кабінетів природничо-математичних предметів загальноосвітніх навчальних закладів"</w:t>
        </w:r>
      </w:hyperlink>
    </w:p>
    <w:p w:rsidR="00CE2232" w:rsidRPr="00CE2232" w:rsidRDefault="00CE2232" w:rsidP="00623DDC">
      <w:pPr>
        <w:numPr>
          <w:ilvl w:val="1"/>
          <w:numId w:val="60"/>
        </w:numPr>
        <w:spacing w:line="240" w:lineRule="auto"/>
        <w:ind w:left="709" w:hanging="425"/>
        <w:rPr>
          <w:rFonts w:eastAsia="Times New Roman"/>
          <w:szCs w:val="28"/>
          <w:lang w:eastAsia="ru-RU"/>
        </w:rPr>
      </w:pPr>
      <w:r w:rsidRPr="00CE2232">
        <w:rPr>
          <w:rFonts w:eastAsia="Times New Roman"/>
          <w:b/>
          <w:bCs/>
          <w:color w:val="212121"/>
          <w:szCs w:val="28"/>
          <w:lang w:eastAsia="ru-RU"/>
        </w:rPr>
        <w:t>НОВЕ! </w:t>
      </w:r>
      <w:r w:rsidRPr="00CE2232">
        <w:rPr>
          <w:rFonts w:eastAsia="Times New Roman"/>
          <w:color w:val="212121"/>
          <w:szCs w:val="28"/>
          <w:lang w:eastAsia="ru-RU"/>
        </w:rPr>
        <w:t>Наказ МОН від 26.06.2017 року № 709 </w:t>
      </w:r>
      <w:hyperlink r:id="rId52" w:tgtFrame="_blank" w:tooltip=" (у новому вікні)" w:history="1">
        <w:r w:rsidRPr="00CE2232">
          <w:rPr>
            <w:rFonts w:eastAsia="Times New Roman"/>
            <w:color w:val="005C9F"/>
            <w:szCs w:val="28"/>
            <w:u w:val="single"/>
            <w:lang w:eastAsia="ru-RU"/>
          </w:rPr>
          <w:t>Про визнання такими, що втратили чинність,Державні санітарні правила та норми «Влаштуванняі обладнання кабінетів комп'ютерної технікив навчальних закладах та режим праці учнівна персональних комп'ютерах» ДСанПіН 5.5.6.009-98.</w:t>
        </w:r>
      </w:hyperlink>
    </w:p>
    <w:p w:rsidR="00CE2232" w:rsidRPr="00CE2232" w:rsidRDefault="00CE2232" w:rsidP="00623DDC">
      <w:pPr>
        <w:numPr>
          <w:ilvl w:val="1"/>
          <w:numId w:val="60"/>
        </w:numPr>
        <w:spacing w:line="240" w:lineRule="auto"/>
        <w:ind w:left="709" w:hanging="425"/>
        <w:rPr>
          <w:rFonts w:eastAsia="Times New Roman"/>
          <w:szCs w:val="28"/>
          <w:lang w:eastAsia="ru-RU"/>
        </w:rPr>
      </w:pPr>
      <w:r w:rsidRPr="00CE2232">
        <w:rPr>
          <w:rFonts w:eastAsia="Times New Roman"/>
          <w:color w:val="212121"/>
          <w:szCs w:val="28"/>
          <w:lang w:eastAsia="ru-RU"/>
        </w:rPr>
        <w:t>Наказ Мінсоцполітики № 207 від 14.02.2018 року</w:t>
      </w:r>
      <w:hyperlink r:id="rId53" w:tgtFrame="_blank" w:tooltip=" (у новому вікні)" w:history="1">
        <w:r w:rsidRPr="00CE2232">
          <w:rPr>
            <w:rFonts w:eastAsia="Times New Roman"/>
            <w:color w:val="005C9F"/>
            <w:szCs w:val="28"/>
            <w:u w:val="single"/>
            <w:lang w:eastAsia="ru-RU"/>
          </w:rPr>
          <w:t> Про затвердження Вимог щодо безпеки та захисту здоров’я працівників під час роботи з екранними пристроями</w:t>
        </w:r>
      </w:hyperlink>
    </w:p>
    <w:p w:rsidR="00CE2232" w:rsidRPr="00CE2232" w:rsidRDefault="00CE2232" w:rsidP="00CE2232">
      <w:pPr>
        <w:spacing w:line="240" w:lineRule="auto"/>
        <w:rPr>
          <w:rFonts w:eastAsia="Times New Roman"/>
          <w:szCs w:val="28"/>
          <w:lang w:eastAsia="ru-RU"/>
        </w:rPr>
      </w:pPr>
    </w:p>
    <w:p w:rsidR="00CE2232" w:rsidRPr="00CE2232" w:rsidRDefault="00CE2232" w:rsidP="00CE2232">
      <w:pPr>
        <w:keepNext/>
        <w:numPr>
          <w:ilvl w:val="0"/>
          <w:numId w:val="60"/>
        </w:numPr>
        <w:spacing w:line="295" w:lineRule="atLeast"/>
        <w:outlineLvl w:val="1"/>
        <w:rPr>
          <w:rFonts w:eastAsia="Times New Roman"/>
          <w:caps/>
          <w:color w:val="C00000"/>
          <w:szCs w:val="28"/>
          <w:lang w:val="uk-UA" w:eastAsia="x-none"/>
        </w:rPr>
      </w:pPr>
      <w:r w:rsidRPr="00CE2232">
        <w:rPr>
          <w:rFonts w:eastAsia="Times New Roman"/>
          <w:b/>
          <w:caps/>
          <w:color w:val="C00000"/>
          <w:szCs w:val="28"/>
          <w:lang w:val="uk-UA" w:eastAsia="x-none"/>
        </w:rPr>
        <w:t xml:space="preserve"> Виховання</w:t>
      </w:r>
    </w:p>
    <w:p w:rsidR="00CE2232" w:rsidRPr="00CE2232" w:rsidRDefault="00CE2232" w:rsidP="00623DDC">
      <w:pPr>
        <w:numPr>
          <w:ilvl w:val="1"/>
          <w:numId w:val="60"/>
        </w:numPr>
        <w:spacing w:line="240" w:lineRule="auto"/>
        <w:ind w:left="709" w:hanging="425"/>
        <w:rPr>
          <w:rFonts w:eastAsia="Times New Roman"/>
          <w:color w:val="212121"/>
          <w:szCs w:val="28"/>
          <w:lang w:val="uk-UA" w:eastAsia="ru-RU"/>
        </w:rPr>
      </w:pPr>
      <w:r w:rsidRPr="00CE2232">
        <w:rPr>
          <w:rFonts w:eastAsia="Times New Roman"/>
          <w:color w:val="212121"/>
          <w:szCs w:val="28"/>
          <w:lang w:val="uk-UA" w:eastAsia="ru-RU"/>
        </w:rPr>
        <w:t>Наказ МОН № 641 від 16 червня 2015 року</w:t>
      </w:r>
      <w:hyperlink r:id="rId54" w:tgtFrame="_blank" w:tooltip=" (у новому вікні)" w:history="1">
        <w:r w:rsidRPr="00CE2232">
          <w:rPr>
            <w:rFonts w:eastAsia="Times New Roman"/>
            <w:color w:val="005C9F"/>
            <w:szCs w:val="28"/>
            <w:u w:val="single"/>
            <w:lang w:eastAsia="ru-RU"/>
          </w:rPr>
          <w:t> </w:t>
        </w:r>
        <w:r w:rsidRPr="00CE2232">
          <w:rPr>
            <w:rFonts w:eastAsia="Times New Roman"/>
            <w:color w:val="005C9F"/>
            <w:szCs w:val="28"/>
            <w:u w:val="single"/>
            <w:lang w:val="uk-UA" w:eastAsia="ru-RU"/>
          </w:rPr>
          <w:t xml:space="preserve">«Про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w:t>
        </w:r>
        <w:r w:rsidRPr="00CE2232">
          <w:rPr>
            <w:rFonts w:eastAsia="Times New Roman"/>
            <w:color w:val="005C9F"/>
            <w:szCs w:val="28"/>
            <w:u w:val="single"/>
            <w:lang w:eastAsia="ru-RU"/>
          </w:rPr>
          <w:t>y</w:t>
        </w:r>
        <w:r w:rsidRPr="00CE2232">
          <w:rPr>
            <w:rFonts w:eastAsia="Times New Roman"/>
            <w:color w:val="005C9F"/>
            <w:szCs w:val="28"/>
            <w:u w:val="single"/>
            <w:lang w:val="uk-UA" w:eastAsia="ru-RU"/>
          </w:rPr>
          <w:t xml:space="preserve"> загальноосвітніх навчальних закладах»;</w:t>
        </w:r>
      </w:hyperlink>
    </w:p>
    <w:p w:rsidR="00CE2232" w:rsidRPr="00CE2232" w:rsidRDefault="00CE2232" w:rsidP="00623DDC">
      <w:pPr>
        <w:numPr>
          <w:ilvl w:val="1"/>
          <w:numId w:val="60"/>
        </w:numPr>
        <w:spacing w:line="240" w:lineRule="auto"/>
        <w:ind w:left="709" w:hanging="425"/>
        <w:rPr>
          <w:rFonts w:eastAsia="Times New Roman"/>
          <w:color w:val="212121"/>
          <w:szCs w:val="28"/>
          <w:lang w:val="uk-UA" w:eastAsia="ru-RU"/>
        </w:rPr>
      </w:pPr>
      <w:r w:rsidRPr="00CE2232">
        <w:rPr>
          <w:rFonts w:eastAsia="Times New Roman"/>
          <w:color w:val="212121"/>
          <w:szCs w:val="28"/>
          <w:lang w:eastAsia="ru-RU"/>
        </w:rPr>
        <w:t>Наказ МОНвід 07 вересня 2000 № 439</w:t>
      </w:r>
      <w:hyperlink r:id="rId55" w:tgtFrame="_blank" w:tooltip=" (у новому вікні)" w:history="1">
        <w:r w:rsidRPr="00CE2232">
          <w:rPr>
            <w:rFonts w:eastAsia="Times New Roman"/>
            <w:color w:val="005C9F"/>
            <w:szCs w:val="28"/>
            <w:u w:val="single"/>
            <w:lang w:eastAsia="ru-RU"/>
          </w:rPr>
          <w:t> «Про затвердження Рекомендацій щодо порядку використання державної символіки в навчальних закладах України».</w:t>
        </w:r>
      </w:hyperlink>
    </w:p>
    <w:p w:rsidR="00CE2232" w:rsidRPr="00CE2232" w:rsidRDefault="00CE2232" w:rsidP="00623DDC">
      <w:pPr>
        <w:numPr>
          <w:ilvl w:val="1"/>
          <w:numId w:val="60"/>
        </w:numPr>
        <w:spacing w:line="240" w:lineRule="auto"/>
        <w:ind w:left="709" w:hanging="425"/>
        <w:rPr>
          <w:rFonts w:eastAsia="Times New Roman"/>
          <w:color w:val="212121"/>
          <w:szCs w:val="28"/>
          <w:lang w:val="uk-UA" w:eastAsia="ru-RU"/>
        </w:rPr>
      </w:pPr>
      <w:r w:rsidRPr="00CE2232">
        <w:rPr>
          <w:rFonts w:eastAsia="Times New Roman"/>
          <w:color w:val="212121"/>
          <w:szCs w:val="28"/>
          <w:lang w:eastAsia="ru-RU"/>
        </w:rPr>
        <w:t>Лист МОН 1/9-413 від 27.07.17 року </w:t>
      </w:r>
      <w:hyperlink r:id="rId56" w:tgtFrame="_blank" w:tooltip=" (у новому вікні)" w:history="1">
        <w:r w:rsidRPr="00CE2232">
          <w:rPr>
            <w:rFonts w:eastAsia="Times New Roman"/>
            <w:color w:val="005C9F"/>
            <w:szCs w:val="28"/>
            <w:u w:val="single"/>
            <w:lang w:eastAsia="ru-RU"/>
          </w:rPr>
          <w:t>Про деякі питання щодо організації виховної роботи у навчальних закладах у 2017/2018 навчальному році</w:t>
        </w:r>
      </w:hyperlink>
    </w:p>
    <w:p w:rsidR="00CE2232" w:rsidRPr="00CE2232" w:rsidRDefault="00CE2232" w:rsidP="00623DDC">
      <w:pPr>
        <w:numPr>
          <w:ilvl w:val="1"/>
          <w:numId w:val="60"/>
        </w:numPr>
        <w:spacing w:line="240" w:lineRule="auto"/>
        <w:ind w:left="709" w:hanging="425"/>
        <w:rPr>
          <w:rFonts w:eastAsia="Times New Roman"/>
          <w:color w:val="212121"/>
          <w:szCs w:val="28"/>
          <w:lang w:val="uk-UA" w:eastAsia="ru-RU"/>
        </w:rPr>
      </w:pPr>
      <w:r w:rsidRPr="00CE2232">
        <w:rPr>
          <w:rFonts w:eastAsia="Times New Roman"/>
          <w:color w:val="212121"/>
          <w:szCs w:val="28"/>
          <w:lang w:eastAsia="ru-RU"/>
        </w:rPr>
        <w:t>Лист ІМЗО від 25.07.2016 № 2.1/10-1828 </w:t>
      </w:r>
      <w:hyperlink r:id="rId57" w:tgtFrame="_blank" w:tooltip=" (у новому вікні)" w:history="1">
        <w:r w:rsidRPr="00CE2232">
          <w:rPr>
            <w:rFonts w:eastAsia="Times New Roman"/>
            <w:color w:val="3198D5"/>
            <w:szCs w:val="28"/>
            <w:u w:val="single"/>
            <w:lang w:eastAsia="ru-RU"/>
          </w:rPr>
          <w:t>“Про методичні рекомендації з питань організації виховної роботи у навчальних закладах у 2016/2017 навчальному році”</w:t>
        </w:r>
      </w:hyperlink>
    </w:p>
    <w:p w:rsidR="00CE2232" w:rsidRPr="00CE2232" w:rsidRDefault="00CE2232" w:rsidP="00623DDC">
      <w:pPr>
        <w:numPr>
          <w:ilvl w:val="1"/>
          <w:numId w:val="60"/>
        </w:numPr>
        <w:spacing w:line="240" w:lineRule="auto"/>
        <w:ind w:left="709" w:hanging="425"/>
        <w:rPr>
          <w:rFonts w:eastAsia="Times New Roman"/>
          <w:color w:val="212121"/>
          <w:szCs w:val="28"/>
          <w:lang w:val="uk-UA" w:eastAsia="ru-RU"/>
        </w:rPr>
      </w:pPr>
      <w:r w:rsidRPr="00CE2232">
        <w:rPr>
          <w:rFonts w:eastAsia="Times New Roman"/>
          <w:color w:val="212121"/>
          <w:szCs w:val="28"/>
          <w:lang w:eastAsia="ru-RU"/>
        </w:rPr>
        <w:t>Наказ МОН № 768 від 16 липня 2015 року</w:t>
      </w:r>
      <w:hyperlink r:id="rId58" w:tgtFrame="_blank" w:tooltip=" (у новому вікні)" w:history="1">
        <w:r w:rsidRPr="00CE2232">
          <w:rPr>
            <w:rFonts w:eastAsia="Times New Roman"/>
            <w:color w:val="005C9F"/>
            <w:szCs w:val="28"/>
            <w:u w:val="single"/>
            <w:lang w:eastAsia="ru-RU"/>
          </w:rPr>
          <w:t> "Про національно-патріотичне виховання в системі освіти"</w:t>
        </w:r>
      </w:hyperlink>
    </w:p>
    <w:p w:rsidR="00CE2232" w:rsidRPr="00623DDC" w:rsidRDefault="00012596" w:rsidP="00623DDC">
      <w:pPr>
        <w:numPr>
          <w:ilvl w:val="1"/>
          <w:numId w:val="60"/>
        </w:numPr>
        <w:spacing w:line="240" w:lineRule="auto"/>
        <w:ind w:left="709" w:hanging="425"/>
        <w:rPr>
          <w:rFonts w:eastAsia="Times New Roman"/>
          <w:color w:val="212121"/>
          <w:szCs w:val="28"/>
          <w:lang w:val="uk-UA" w:eastAsia="ru-RU"/>
        </w:rPr>
      </w:pPr>
      <w:hyperlink r:id="rId59" w:tgtFrame="_blank" w:tooltip=" (у новому вікні)" w:history="1">
        <w:r w:rsidR="00CE2232" w:rsidRPr="00CE2232">
          <w:rPr>
            <w:rFonts w:eastAsia="Times New Roman"/>
            <w:color w:val="005C9F"/>
            <w:szCs w:val="28"/>
            <w:u w:val="single"/>
            <w:lang w:eastAsia="ru-RU"/>
          </w:rPr>
          <w:t>Перелік програм виховної роботи, рекомендованих МОН України та науково-методичною радою КВНЗ КОР «Академія неперервної освіти»</w:t>
        </w:r>
      </w:hyperlink>
    </w:p>
    <w:p w:rsidR="00CE2232" w:rsidRPr="001B66E1" w:rsidRDefault="00CE2232" w:rsidP="001B66E1">
      <w:pPr>
        <w:numPr>
          <w:ilvl w:val="1"/>
          <w:numId w:val="60"/>
        </w:numPr>
        <w:spacing w:line="240" w:lineRule="auto"/>
        <w:ind w:left="709" w:hanging="425"/>
        <w:rPr>
          <w:rFonts w:eastAsia="Times New Roman"/>
          <w:color w:val="212121"/>
          <w:szCs w:val="28"/>
          <w:lang w:eastAsia="ru-RU"/>
        </w:rPr>
      </w:pPr>
      <w:r w:rsidRPr="00CE2232">
        <w:rPr>
          <w:rFonts w:eastAsia="Times New Roman"/>
          <w:color w:val="212121"/>
          <w:szCs w:val="28"/>
          <w:lang w:eastAsia="ru-RU"/>
        </w:rPr>
        <w:t>Лист МОН від 18.05.2018 № 1/11-5480 </w:t>
      </w:r>
      <w:hyperlink r:id="rId60" w:tgtFrame="_blank" w:tooltip=" (у новому вікні)" w:history="1">
        <w:r w:rsidRPr="00CE2232">
          <w:rPr>
            <w:rFonts w:eastAsia="Times New Roman"/>
            <w:color w:val="005C9F"/>
            <w:szCs w:val="28"/>
            <w:u w:val="single"/>
            <w:lang w:eastAsia="ru-RU"/>
          </w:rPr>
          <w:t>"Методичні рекомендації щодо запобігання та протидії насильству"</w:t>
        </w:r>
      </w:hyperlink>
    </w:p>
    <w:p w:rsidR="00CE2232" w:rsidRPr="00CE2232" w:rsidRDefault="00CE2232" w:rsidP="00CE2232">
      <w:pPr>
        <w:numPr>
          <w:ilvl w:val="0"/>
          <w:numId w:val="14"/>
        </w:numPr>
        <w:shd w:val="clear" w:color="auto" w:fill="FFFFFF"/>
        <w:autoSpaceDE w:val="0"/>
        <w:autoSpaceDN w:val="0"/>
        <w:adjustRightInd w:val="0"/>
        <w:spacing w:line="240" w:lineRule="auto"/>
        <w:jc w:val="center"/>
        <w:rPr>
          <w:rFonts w:eastAsia="Times New Roman"/>
          <w:b/>
          <w:caps/>
          <w:color w:val="C00000"/>
          <w:sz w:val="32"/>
          <w:szCs w:val="32"/>
          <w:lang w:val="uk-UA" w:eastAsia="ru-RU"/>
        </w:rPr>
      </w:pPr>
      <w:r w:rsidRPr="00CE2232">
        <w:rPr>
          <w:rFonts w:eastAsia="Times New Roman"/>
          <w:b/>
          <w:caps/>
          <w:color w:val="C00000"/>
          <w:sz w:val="32"/>
          <w:szCs w:val="32"/>
          <w:lang w:val="uk-UA" w:eastAsia="ru-RU"/>
        </w:rPr>
        <w:lastRenderedPageBreak/>
        <w:t xml:space="preserve"> </w:t>
      </w:r>
      <w:r w:rsidRPr="00CE2232">
        <w:rPr>
          <w:rFonts w:eastAsia="Times New Roman"/>
          <w:b/>
          <w:caps/>
          <w:color w:val="C00000"/>
          <w:sz w:val="32"/>
          <w:szCs w:val="32"/>
          <w:lang w:eastAsia="ru-RU"/>
        </w:rPr>
        <w:t>Характеристика</w:t>
      </w:r>
      <w:r w:rsidRPr="00CE2232">
        <w:rPr>
          <w:rFonts w:eastAsia="Times New Roman"/>
          <w:b/>
          <w:caps/>
          <w:color w:val="C00000"/>
          <w:sz w:val="32"/>
          <w:szCs w:val="32"/>
          <w:lang w:val="en-US" w:eastAsia="ru-RU"/>
        </w:rPr>
        <w:t> </w:t>
      </w:r>
      <w:r w:rsidRPr="00CE2232">
        <w:rPr>
          <w:rFonts w:eastAsia="Times New Roman"/>
          <w:b/>
          <w:caps/>
          <w:color w:val="C00000"/>
          <w:sz w:val="32"/>
          <w:szCs w:val="32"/>
          <w:lang w:eastAsia="ru-RU"/>
        </w:rPr>
        <w:t>навчального</w:t>
      </w:r>
      <w:r w:rsidRPr="00CE2232">
        <w:rPr>
          <w:rFonts w:eastAsia="Times New Roman"/>
          <w:b/>
          <w:caps/>
          <w:color w:val="C00000"/>
          <w:sz w:val="32"/>
          <w:szCs w:val="32"/>
          <w:lang w:val="en-US" w:eastAsia="ru-RU"/>
        </w:rPr>
        <w:t> </w:t>
      </w:r>
      <w:r w:rsidRPr="00CE2232">
        <w:rPr>
          <w:rFonts w:eastAsia="Times New Roman"/>
          <w:b/>
          <w:caps/>
          <w:color w:val="C00000"/>
          <w:sz w:val="32"/>
          <w:szCs w:val="32"/>
          <w:lang w:eastAsia="ru-RU"/>
        </w:rPr>
        <w:t>закладу</w:t>
      </w:r>
    </w:p>
    <w:p w:rsidR="00CE2232" w:rsidRPr="00CE2232" w:rsidRDefault="00CE2232" w:rsidP="00CE2232">
      <w:pPr>
        <w:numPr>
          <w:ilvl w:val="0"/>
          <w:numId w:val="25"/>
        </w:numPr>
        <w:shd w:val="clear" w:color="auto" w:fill="FFFFFF"/>
        <w:spacing w:line="240" w:lineRule="auto"/>
        <w:ind w:hanging="928"/>
        <w:jc w:val="center"/>
        <w:rPr>
          <w:rFonts w:eastAsia="Times New Roman"/>
          <w:b/>
          <w:caps/>
          <w:color w:val="C00000"/>
          <w:sz w:val="24"/>
          <w:szCs w:val="24"/>
          <w:lang w:val="uk-UA" w:eastAsia="ru-RU"/>
        </w:rPr>
      </w:pPr>
      <w:r w:rsidRPr="00CE2232">
        <w:rPr>
          <w:rFonts w:eastAsia="Times New Roman"/>
          <w:b/>
          <w:bCs/>
          <w:caps/>
          <w:color w:val="C00000"/>
          <w:sz w:val="24"/>
          <w:szCs w:val="24"/>
          <w:lang w:val="uk-UA" w:eastAsia="ru-RU"/>
        </w:rPr>
        <w:t>Загальна</w:t>
      </w:r>
      <w:r w:rsidRPr="00CE2232">
        <w:rPr>
          <w:rFonts w:eastAsia="Times New Roman"/>
          <w:b/>
          <w:bCs/>
          <w:caps/>
          <w:color w:val="C00000"/>
          <w:sz w:val="24"/>
          <w:szCs w:val="24"/>
          <w:lang w:eastAsia="ru-RU"/>
        </w:rPr>
        <w:t> </w:t>
      </w:r>
      <w:r w:rsidRPr="00CE2232">
        <w:rPr>
          <w:rFonts w:eastAsia="Times New Roman"/>
          <w:b/>
          <w:bCs/>
          <w:caps/>
          <w:color w:val="C00000"/>
          <w:sz w:val="24"/>
          <w:szCs w:val="24"/>
          <w:lang w:val="uk-UA" w:eastAsia="ru-RU"/>
        </w:rPr>
        <w:t xml:space="preserve"> </w:t>
      </w:r>
      <w:r w:rsidRPr="00CE2232">
        <w:rPr>
          <w:rFonts w:eastAsia="Times New Roman"/>
          <w:b/>
          <w:bCs/>
          <w:caps/>
          <w:color w:val="C00000"/>
          <w:sz w:val="24"/>
          <w:szCs w:val="24"/>
          <w:lang w:eastAsia="ru-RU"/>
        </w:rPr>
        <w:t> </w:t>
      </w:r>
      <w:r w:rsidRPr="00CE2232">
        <w:rPr>
          <w:rFonts w:eastAsia="Times New Roman"/>
          <w:b/>
          <w:bCs/>
          <w:caps/>
          <w:color w:val="C00000"/>
          <w:sz w:val="24"/>
          <w:szCs w:val="24"/>
          <w:lang w:val="uk-UA" w:eastAsia="ru-RU"/>
        </w:rPr>
        <w:t xml:space="preserve">інформація </w:t>
      </w:r>
      <w:r w:rsidRPr="00CE2232">
        <w:rPr>
          <w:rFonts w:eastAsia="Times New Roman"/>
          <w:b/>
          <w:bCs/>
          <w:caps/>
          <w:color w:val="C00000"/>
          <w:sz w:val="24"/>
          <w:szCs w:val="24"/>
          <w:lang w:eastAsia="ru-RU"/>
        </w:rPr>
        <w:t>   </w:t>
      </w:r>
      <w:r w:rsidRPr="00CE2232">
        <w:rPr>
          <w:rFonts w:eastAsia="Times New Roman"/>
          <w:b/>
          <w:bCs/>
          <w:caps/>
          <w:color w:val="C00000"/>
          <w:sz w:val="24"/>
          <w:szCs w:val="24"/>
          <w:lang w:val="uk-UA" w:eastAsia="ru-RU"/>
        </w:rPr>
        <w:t>про</w:t>
      </w:r>
      <w:r w:rsidRPr="00CE2232">
        <w:rPr>
          <w:rFonts w:eastAsia="Times New Roman"/>
          <w:b/>
          <w:bCs/>
          <w:caps/>
          <w:color w:val="C00000"/>
          <w:sz w:val="24"/>
          <w:szCs w:val="24"/>
          <w:lang w:eastAsia="ru-RU"/>
        </w:rPr>
        <w:t> </w:t>
      </w:r>
      <w:r w:rsidRPr="00CE2232">
        <w:rPr>
          <w:rFonts w:eastAsia="Times New Roman"/>
          <w:b/>
          <w:bCs/>
          <w:caps/>
          <w:color w:val="C00000"/>
          <w:sz w:val="24"/>
          <w:szCs w:val="24"/>
          <w:lang w:val="uk-UA" w:eastAsia="ru-RU"/>
        </w:rPr>
        <w:t xml:space="preserve"> </w:t>
      </w:r>
      <w:r w:rsidRPr="00CE2232">
        <w:rPr>
          <w:rFonts w:eastAsia="Times New Roman"/>
          <w:b/>
          <w:bCs/>
          <w:caps/>
          <w:color w:val="C00000"/>
          <w:sz w:val="24"/>
          <w:szCs w:val="24"/>
          <w:lang w:eastAsia="ru-RU"/>
        </w:rPr>
        <w:t> </w:t>
      </w:r>
      <w:r w:rsidRPr="00CE2232">
        <w:rPr>
          <w:rFonts w:eastAsia="Times New Roman"/>
          <w:b/>
          <w:bCs/>
          <w:caps/>
          <w:color w:val="C00000"/>
          <w:sz w:val="24"/>
          <w:szCs w:val="24"/>
          <w:lang w:val="uk-UA" w:eastAsia="ru-RU"/>
        </w:rPr>
        <w:t>Н</w:t>
      </w:r>
      <w:r w:rsidR="00D1342C">
        <w:rPr>
          <w:rFonts w:eastAsia="Times New Roman"/>
          <w:b/>
          <w:bCs/>
          <w:caps/>
          <w:color w:val="C00000"/>
          <w:sz w:val="24"/>
          <w:szCs w:val="24"/>
          <w:lang w:val="uk-UA" w:eastAsia="ru-RU"/>
        </w:rPr>
        <w:t>авчально-виховний комплекс</w:t>
      </w:r>
      <w:r w:rsidRPr="00CE2232">
        <w:rPr>
          <w:rFonts w:eastAsia="Times New Roman"/>
          <w:b/>
          <w:bCs/>
          <w:caps/>
          <w:color w:val="C00000"/>
          <w:sz w:val="24"/>
          <w:szCs w:val="24"/>
          <w:lang w:val="uk-UA" w:eastAsia="ru-RU"/>
        </w:rPr>
        <w:t xml:space="preserve"> «</w:t>
      </w:r>
      <w:r w:rsidR="00AE2BC8">
        <w:rPr>
          <w:rFonts w:eastAsia="Times New Roman"/>
          <w:b/>
          <w:bCs/>
          <w:caps/>
          <w:color w:val="C00000"/>
          <w:sz w:val="24"/>
          <w:szCs w:val="24"/>
          <w:lang w:val="uk-UA" w:eastAsia="ru-RU"/>
        </w:rPr>
        <w:t>Бишляц</w:t>
      </w:r>
      <w:r w:rsidRPr="00CE2232">
        <w:rPr>
          <w:rFonts w:eastAsia="Times New Roman"/>
          <w:b/>
          <w:bCs/>
          <w:caps/>
          <w:color w:val="C00000"/>
          <w:sz w:val="24"/>
          <w:szCs w:val="24"/>
          <w:lang w:val="uk-UA" w:eastAsia="ru-RU"/>
        </w:rPr>
        <w:t xml:space="preserve">ька </w:t>
      </w:r>
      <w:r w:rsidR="00D1342C">
        <w:rPr>
          <w:rFonts w:eastAsia="Times New Roman"/>
          <w:b/>
          <w:bCs/>
          <w:caps/>
          <w:color w:val="C00000"/>
          <w:sz w:val="24"/>
          <w:szCs w:val="24"/>
          <w:lang w:val="uk-UA" w:eastAsia="ru-RU"/>
        </w:rPr>
        <w:t>загальноосвітня школа</w:t>
      </w:r>
      <w:r w:rsidRPr="00CE2232">
        <w:rPr>
          <w:rFonts w:eastAsia="Times New Roman"/>
          <w:b/>
          <w:bCs/>
          <w:caps/>
          <w:color w:val="C00000"/>
          <w:sz w:val="24"/>
          <w:szCs w:val="24"/>
          <w:lang w:val="uk-UA" w:eastAsia="ru-RU"/>
        </w:rPr>
        <w:t xml:space="preserve"> І-ІІ ступенів-</w:t>
      </w:r>
      <w:r w:rsidR="00D1342C">
        <w:rPr>
          <w:rFonts w:eastAsia="Times New Roman"/>
          <w:b/>
          <w:bCs/>
          <w:caps/>
          <w:color w:val="C00000"/>
          <w:sz w:val="24"/>
          <w:szCs w:val="24"/>
          <w:lang w:val="uk-UA" w:eastAsia="ru-RU"/>
        </w:rPr>
        <w:t>дошкільний навчальний заклад</w:t>
      </w:r>
      <w:r w:rsidRPr="00CE2232">
        <w:rPr>
          <w:rFonts w:eastAsia="Times New Roman"/>
          <w:b/>
          <w:bCs/>
          <w:caps/>
          <w:color w:val="C00000"/>
          <w:sz w:val="24"/>
          <w:szCs w:val="24"/>
          <w:lang w:val="uk-UA" w:eastAsia="ru-RU"/>
        </w:rPr>
        <w:t>».</w:t>
      </w:r>
    </w:p>
    <w:p w:rsidR="00CE2232" w:rsidRPr="00CE2232" w:rsidRDefault="00CE2232" w:rsidP="00CE2232">
      <w:pPr>
        <w:keepNext/>
        <w:spacing w:line="295" w:lineRule="atLeast"/>
        <w:outlineLvl w:val="2"/>
        <w:rPr>
          <w:rFonts w:eastAsia="Times New Roman"/>
          <w:bCs/>
          <w:color w:val="000000"/>
          <w:szCs w:val="28"/>
          <w:lang w:val="uk-UA" w:eastAsia="x-none"/>
        </w:rPr>
      </w:pPr>
      <w:r w:rsidRPr="00CE2232">
        <w:rPr>
          <w:rFonts w:eastAsia="Times New Roman"/>
          <w:bCs/>
          <w:color w:val="000000"/>
          <w:szCs w:val="28"/>
          <w:lang w:val="uk-UA" w:eastAsia="x-none"/>
        </w:rPr>
        <w:t xml:space="preserve">  </w:t>
      </w:r>
      <w:r w:rsidRPr="00CE2232">
        <w:rPr>
          <w:rFonts w:eastAsia="Times New Roman"/>
          <w:b/>
          <w:bCs/>
          <w:color w:val="000000"/>
          <w:szCs w:val="28"/>
          <w:lang w:val="uk-UA" w:eastAsia="x-none"/>
        </w:rPr>
        <w:t>Повна назва</w:t>
      </w:r>
      <w:r w:rsidRPr="00CE2232">
        <w:rPr>
          <w:rFonts w:eastAsia="Times New Roman"/>
          <w:bCs/>
          <w:color w:val="000000"/>
          <w:szCs w:val="28"/>
          <w:lang w:val="uk-UA" w:eastAsia="x-none"/>
        </w:rPr>
        <w:t>:</w:t>
      </w:r>
      <w:r w:rsidRPr="00CE2232">
        <w:rPr>
          <w:rFonts w:eastAsia="Times New Roman"/>
          <w:bCs/>
          <w:color w:val="000000"/>
          <w:szCs w:val="28"/>
          <w:lang w:val="x-none" w:eastAsia="x-none"/>
        </w:rPr>
        <w:t> </w:t>
      </w:r>
      <w:r w:rsidRPr="00CE2232">
        <w:rPr>
          <w:rFonts w:eastAsia="Times New Roman"/>
          <w:bCs/>
          <w:color w:val="000000"/>
          <w:szCs w:val="28"/>
          <w:lang w:val="uk-UA" w:eastAsia="x-none"/>
        </w:rPr>
        <w:t>НВК «Бишляцький навчально-виховний комплекс  загальноосвітня школа І-ІІ ступенів-дошкільний навчальний заклад»</w:t>
      </w:r>
      <w:r w:rsidRPr="00CE2232">
        <w:rPr>
          <w:rFonts w:eastAsia="Times New Roman"/>
          <w:bCs/>
          <w:color w:val="000000"/>
          <w:szCs w:val="28"/>
          <w:lang w:val="x-none" w:eastAsia="x-none"/>
        </w:rPr>
        <w:t> </w:t>
      </w:r>
      <w:r w:rsidRPr="00CE2232">
        <w:rPr>
          <w:rFonts w:eastAsia="Times New Roman"/>
          <w:bCs/>
          <w:color w:val="000000"/>
          <w:szCs w:val="28"/>
          <w:lang w:val="uk-UA" w:eastAsia="x-none"/>
        </w:rPr>
        <w:t>Володимирецької  районної ради Рівненської області</w:t>
      </w:r>
    </w:p>
    <w:p w:rsidR="00CE2232" w:rsidRPr="00CE2232" w:rsidRDefault="00CE2232" w:rsidP="00CE2232">
      <w:pPr>
        <w:spacing w:line="295" w:lineRule="atLeast"/>
        <w:outlineLvl w:val="2"/>
        <w:rPr>
          <w:rFonts w:eastAsia="Times New Roman"/>
          <w:bCs/>
          <w:color w:val="000000"/>
          <w:szCs w:val="28"/>
          <w:lang w:eastAsia="ru-RU"/>
        </w:rPr>
      </w:pPr>
      <w:r w:rsidRPr="00CE2232">
        <w:rPr>
          <w:rFonts w:eastAsia="Times New Roman"/>
          <w:b/>
          <w:bCs/>
          <w:color w:val="000000"/>
          <w:szCs w:val="28"/>
          <w:lang w:eastAsia="ru-RU"/>
        </w:rPr>
        <w:t>Поштова адреса:</w:t>
      </w:r>
      <w:r w:rsidRPr="00CE2232">
        <w:rPr>
          <w:rFonts w:eastAsia="Times New Roman"/>
          <w:bCs/>
          <w:color w:val="000000"/>
          <w:szCs w:val="28"/>
          <w:lang w:eastAsia="ru-RU"/>
        </w:rPr>
        <w:t> Україна, </w:t>
      </w:r>
      <w:r w:rsidRPr="00CE2232">
        <w:rPr>
          <w:rFonts w:eastAsia="Times New Roman"/>
          <w:bCs/>
          <w:color w:val="000000"/>
          <w:szCs w:val="28"/>
          <w:lang w:eastAsia="ru-RU"/>
        </w:rPr>
        <w:br/>
      </w:r>
      <w:r w:rsidRPr="00CE2232">
        <w:rPr>
          <w:rFonts w:eastAsia="Times New Roman"/>
          <w:bCs/>
          <w:color w:val="000000"/>
          <w:szCs w:val="28"/>
          <w:lang w:val="uk-UA" w:eastAsia="ru-RU"/>
        </w:rPr>
        <w:t xml:space="preserve">Рівненська </w:t>
      </w:r>
      <w:r w:rsidRPr="00CE2232">
        <w:rPr>
          <w:rFonts w:eastAsia="Times New Roman"/>
          <w:bCs/>
          <w:color w:val="000000"/>
          <w:szCs w:val="28"/>
          <w:lang w:eastAsia="ru-RU"/>
        </w:rPr>
        <w:t>область, </w:t>
      </w:r>
      <w:r w:rsidRPr="00CE2232">
        <w:rPr>
          <w:rFonts w:eastAsia="Times New Roman"/>
          <w:bCs/>
          <w:color w:val="000000"/>
          <w:szCs w:val="28"/>
          <w:lang w:eastAsia="ru-RU"/>
        </w:rPr>
        <w:br/>
        <w:t>В</w:t>
      </w:r>
      <w:r w:rsidRPr="00CE2232">
        <w:rPr>
          <w:rFonts w:eastAsia="Times New Roman"/>
          <w:bCs/>
          <w:color w:val="000000"/>
          <w:szCs w:val="28"/>
          <w:lang w:val="uk-UA" w:eastAsia="ru-RU"/>
        </w:rPr>
        <w:t>олодимирец</w:t>
      </w:r>
      <w:r w:rsidRPr="00CE2232">
        <w:rPr>
          <w:rFonts w:eastAsia="Times New Roman"/>
          <w:bCs/>
          <w:color w:val="000000"/>
          <w:szCs w:val="28"/>
          <w:lang w:eastAsia="ru-RU"/>
        </w:rPr>
        <w:t>ький район,</w:t>
      </w:r>
      <w:r w:rsidRPr="00CE2232">
        <w:rPr>
          <w:rFonts w:eastAsia="Times New Roman"/>
          <w:bCs/>
          <w:color w:val="000000"/>
          <w:szCs w:val="28"/>
          <w:lang w:eastAsia="ru-RU"/>
        </w:rPr>
        <w:br/>
        <w:t>с.</w:t>
      </w:r>
      <w:r w:rsidR="00AE2BC8">
        <w:rPr>
          <w:rFonts w:eastAsia="Times New Roman"/>
          <w:bCs/>
          <w:color w:val="000000"/>
          <w:szCs w:val="28"/>
          <w:lang w:val="uk-UA" w:eastAsia="ru-RU"/>
        </w:rPr>
        <w:t xml:space="preserve"> </w:t>
      </w:r>
      <w:r w:rsidRPr="00CE2232">
        <w:rPr>
          <w:rFonts w:eastAsia="Times New Roman"/>
          <w:bCs/>
          <w:color w:val="000000"/>
          <w:szCs w:val="28"/>
          <w:lang w:val="uk-UA" w:eastAsia="ru-RU"/>
        </w:rPr>
        <w:t>Бишляк</w:t>
      </w:r>
      <w:r w:rsidRPr="00CE2232">
        <w:rPr>
          <w:rFonts w:eastAsia="Times New Roman"/>
          <w:bCs/>
          <w:color w:val="000000"/>
          <w:szCs w:val="28"/>
          <w:lang w:eastAsia="ru-RU"/>
        </w:rPr>
        <w:t>, </w:t>
      </w:r>
      <w:r w:rsidRPr="00CE2232">
        <w:rPr>
          <w:rFonts w:eastAsia="Times New Roman"/>
          <w:bCs/>
          <w:color w:val="000000"/>
          <w:szCs w:val="28"/>
          <w:lang w:eastAsia="ru-RU"/>
        </w:rPr>
        <w:br/>
      </w:r>
      <w:r w:rsidRPr="00CE2232">
        <w:rPr>
          <w:rFonts w:eastAsia="Times New Roman"/>
          <w:bCs/>
          <w:color w:val="000000"/>
          <w:szCs w:val="28"/>
          <w:lang w:val="uk-UA" w:eastAsia="ru-RU"/>
        </w:rPr>
        <w:t xml:space="preserve">Центральна </w:t>
      </w:r>
      <w:r w:rsidRPr="00CE2232">
        <w:rPr>
          <w:rFonts w:eastAsia="Times New Roman"/>
          <w:bCs/>
          <w:color w:val="000000"/>
          <w:szCs w:val="28"/>
          <w:lang w:eastAsia="ru-RU"/>
        </w:rPr>
        <w:t>, №</w:t>
      </w:r>
      <w:r w:rsidRPr="00CE2232">
        <w:rPr>
          <w:rFonts w:eastAsia="Times New Roman"/>
          <w:bCs/>
          <w:color w:val="000000"/>
          <w:szCs w:val="28"/>
          <w:lang w:val="uk-UA" w:eastAsia="ru-RU"/>
        </w:rPr>
        <w:t>4</w:t>
      </w:r>
      <w:r w:rsidRPr="00CE2232">
        <w:rPr>
          <w:rFonts w:eastAsia="Times New Roman"/>
          <w:bCs/>
          <w:color w:val="000000"/>
          <w:szCs w:val="28"/>
          <w:lang w:eastAsia="ru-RU"/>
        </w:rPr>
        <w:t>9</w:t>
      </w:r>
    </w:p>
    <w:p w:rsidR="00CE2232" w:rsidRPr="00CE2232" w:rsidRDefault="00CE2232" w:rsidP="00CE2232">
      <w:pPr>
        <w:spacing w:line="295" w:lineRule="atLeast"/>
        <w:outlineLvl w:val="2"/>
        <w:rPr>
          <w:rFonts w:eastAsia="Times New Roman"/>
          <w:bCs/>
          <w:color w:val="000000"/>
          <w:sz w:val="32"/>
          <w:szCs w:val="32"/>
          <w:lang w:val="uk-UA" w:eastAsia="ru-RU"/>
        </w:rPr>
      </w:pPr>
      <w:r w:rsidRPr="00CE2232">
        <w:rPr>
          <w:rFonts w:eastAsia="Times New Roman"/>
          <w:b/>
          <w:bCs/>
          <w:color w:val="000000"/>
          <w:szCs w:val="28"/>
          <w:lang w:val="en-US" w:eastAsia="ru-RU"/>
        </w:rPr>
        <w:t>E-mail</w:t>
      </w:r>
      <w:r w:rsidRPr="00CE2232">
        <w:rPr>
          <w:rFonts w:eastAsia="Times New Roman"/>
          <w:b/>
          <w:bCs/>
          <w:color w:val="000000"/>
          <w:sz w:val="32"/>
          <w:szCs w:val="32"/>
          <w:lang w:val="en-US" w:eastAsia="ru-RU"/>
        </w:rPr>
        <w:t>:</w:t>
      </w:r>
      <w:r w:rsidRPr="00CE2232">
        <w:rPr>
          <w:rFonts w:eastAsia="Times New Roman"/>
          <w:bCs/>
          <w:color w:val="000000"/>
          <w:sz w:val="32"/>
          <w:szCs w:val="32"/>
          <w:lang w:val="en-US" w:eastAsia="ru-RU"/>
        </w:rPr>
        <w:t> </w:t>
      </w:r>
      <w:hyperlink r:id="rId61" w:history="1"/>
      <w:r w:rsidRPr="00CE2232">
        <w:rPr>
          <w:rFonts w:eastAsia="Times New Roman"/>
          <w:bCs/>
          <w:color w:val="000000"/>
          <w:sz w:val="32"/>
          <w:szCs w:val="32"/>
          <w:lang w:val="uk-UA" w:eastAsia="ru-RU"/>
        </w:rPr>
        <w:t xml:space="preserve"> </w:t>
      </w:r>
      <w:r w:rsidRPr="00CE2232">
        <w:rPr>
          <w:rFonts w:eastAsia="Times New Roman"/>
          <w:color w:val="666666"/>
          <w:szCs w:val="28"/>
          <w:shd w:val="clear" w:color="auto" w:fill="FFFFFF"/>
          <w:lang w:val="en-US" w:eastAsia="ru-RU"/>
        </w:rPr>
        <w:t>Bushlyak@ukr.net</w:t>
      </w:r>
      <w:r w:rsidRPr="00CE2232">
        <w:rPr>
          <w:rFonts w:eastAsia="Times New Roman"/>
          <w:bCs/>
          <w:color w:val="000000"/>
          <w:sz w:val="32"/>
          <w:szCs w:val="32"/>
          <w:lang w:val="uk-UA" w:eastAsia="ru-RU"/>
        </w:rPr>
        <w:t xml:space="preserve">;     </w:t>
      </w:r>
    </w:p>
    <w:p w:rsidR="00CE2232" w:rsidRPr="00CE2232" w:rsidRDefault="00CE2232" w:rsidP="00CE2232">
      <w:pPr>
        <w:spacing w:line="295" w:lineRule="atLeast"/>
        <w:outlineLvl w:val="2"/>
        <w:rPr>
          <w:rFonts w:eastAsia="Times New Roman"/>
          <w:bCs/>
          <w:color w:val="000000"/>
          <w:szCs w:val="28"/>
          <w:lang w:val="uk-UA" w:eastAsia="ru-RU"/>
        </w:rPr>
      </w:pPr>
      <w:r w:rsidRPr="00CE2232">
        <w:rPr>
          <w:rFonts w:eastAsia="Times New Roman"/>
          <w:b/>
          <w:bCs/>
          <w:color w:val="000000"/>
          <w:szCs w:val="28"/>
          <w:lang w:val="uk-UA" w:eastAsia="ru-RU"/>
        </w:rPr>
        <w:t>Сайт:</w:t>
      </w:r>
      <w:r w:rsidRPr="00CE2232">
        <w:rPr>
          <w:rFonts w:eastAsia="Times New Roman"/>
          <w:bCs/>
          <w:color w:val="000000"/>
          <w:szCs w:val="28"/>
          <w:lang w:eastAsia="ru-RU"/>
        </w:rPr>
        <w:t> https</w:t>
      </w:r>
      <w:r w:rsidRPr="00CE2232">
        <w:rPr>
          <w:rFonts w:eastAsia="Times New Roman"/>
          <w:bCs/>
          <w:color w:val="000000"/>
          <w:szCs w:val="28"/>
          <w:lang w:val="uk-UA" w:eastAsia="ru-RU"/>
        </w:rPr>
        <w:t>://</w:t>
      </w:r>
      <w:r w:rsidRPr="00CE2232">
        <w:rPr>
          <w:rFonts w:eastAsia="Times New Roman"/>
          <w:bCs/>
          <w:color w:val="000000"/>
          <w:szCs w:val="28"/>
          <w:lang w:eastAsia="ru-RU"/>
        </w:rPr>
        <w:t>byshlyak</w:t>
      </w:r>
      <w:r w:rsidRPr="00CE2232">
        <w:rPr>
          <w:rFonts w:eastAsia="Times New Roman"/>
          <w:bCs/>
          <w:color w:val="000000"/>
          <w:szCs w:val="28"/>
          <w:lang w:val="uk-UA" w:eastAsia="ru-RU"/>
        </w:rPr>
        <w:t>.</w:t>
      </w:r>
      <w:r w:rsidRPr="00CE2232">
        <w:rPr>
          <w:rFonts w:eastAsia="Times New Roman"/>
          <w:bCs/>
          <w:color w:val="000000"/>
          <w:szCs w:val="28"/>
          <w:lang w:eastAsia="ru-RU"/>
        </w:rPr>
        <w:t>e</w:t>
      </w:r>
      <w:r w:rsidRPr="00CE2232">
        <w:rPr>
          <w:rFonts w:eastAsia="Times New Roman"/>
          <w:bCs/>
          <w:color w:val="000000"/>
          <w:szCs w:val="28"/>
          <w:lang w:val="uk-UA" w:eastAsia="ru-RU"/>
        </w:rPr>
        <w:t>-</w:t>
      </w:r>
      <w:r w:rsidRPr="00CE2232">
        <w:rPr>
          <w:rFonts w:eastAsia="Times New Roman"/>
          <w:bCs/>
          <w:color w:val="000000"/>
          <w:szCs w:val="28"/>
          <w:lang w:eastAsia="ru-RU"/>
        </w:rPr>
        <w:t>schools</w:t>
      </w:r>
      <w:r w:rsidRPr="00CE2232">
        <w:rPr>
          <w:rFonts w:eastAsia="Times New Roman"/>
          <w:bCs/>
          <w:color w:val="000000"/>
          <w:szCs w:val="28"/>
          <w:lang w:val="uk-UA" w:eastAsia="ru-RU"/>
        </w:rPr>
        <w:t>.</w:t>
      </w:r>
      <w:r w:rsidRPr="00CE2232">
        <w:rPr>
          <w:rFonts w:eastAsia="Times New Roman"/>
          <w:bCs/>
          <w:color w:val="000000"/>
          <w:szCs w:val="28"/>
          <w:lang w:eastAsia="ru-RU"/>
        </w:rPr>
        <w:t>info</w:t>
      </w:r>
      <w:r w:rsidRPr="00CE2232">
        <w:rPr>
          <w:rFonts w:eastAsia="Times New Roman"/>
          <w:bCs/>
          <w:color w:val="000000"/>
          <w:szCs w:val="28"/>
          <w:lang w:val="uk-UA" w:eastAsia="ru-RU"/>
        </w:rPr>
        <w:t>/</w:t>
      </w:r>
    </w:p>
    <w:p w:rsidR="00CE2232" w:rsidRPr="00CE2232" w:rsidRDefault="00CE2232" w:rsidP="00CE2232">
      <w:pPr>
        <w:spacing w:line="295" w:lineRule="atLeast"/>
        <w:outlineLvl w:val="2"/>
        <w:rPr>
          <w:rFonts w:eastAsia="Times New Roman"/>
          <w:bCs/>
          <w:color w:val="000000"/>
          <w:szCs w:val="28"/>
          <w:lang w:val="uk-UA" w:eastAsia="ru-RU"/>
        </w:rPr>
      </w:pPr>
      <w:r w:rsidRPr="00CE2232">
        <w:rPr>
          <w:rFonts w:eastAsia="Times New Roman"/>
          <w:b/>
          <w:bCs/>
          <w:color w:val="000000"/>
          <w:szCs w:val="28"/>
          <w:lang w:val="uk-UA" w:eastAsia="ru-RU"/>
        </w:rPr>
        <w:t>Кількість учнів:</w:t>
      </w:r>
      <w:r w:rsidRPr="00CE2232">
        <w:rPr>
          <w:rFonts w:eastAsia="Times New Roman"/>
          <w:bCs/>
          <w:color w:val="000000"/>
          <w:szCs w:val="28"/>
          <w:lang w:val="uk-UA" w:eastAsia="ru-RU"/>
        </w:rPr>
        <w:t xml:space="preserve"> </w:t>
      </w:r>
      <w:r w:rsidR="001B66E1">
        <w:rPr>
          <w:rFonts w:eastAsia="Times New Roman"/>
          <w:bCs/>
          <w:color w:val="000000"/>
          <w:szCs w:val="28"/>
          <w:lang w:val="uk-UA" w:eastAsia="ru-RU"/>
        </w:rPr>
        <w:t>139</w:t>
      </w:r>
    </w:p>
    <w:p w:rsidR="00CE2232" w:rsidRPr="00CE2232" w:rsidRDefault="00CE2232" w:rsidP="00CE2232">
      <w:pPr>
        <w:spacing w:line="295" w:lineRule="atLeast"/>
        <w:outlineLvl w:val="2"/>
        <w:rPr>
          <w:rFonts w:eastAsia="Times New Roman"/>
          <w:szCs w:val="28"/>
          <w:lang w:val="uk-UA" w:eastAsia="ru-RU"/>
        </w:rPr>
      </w:pPr>
      <w:r w:rsidRPr="00CE2232">
        <w:rPr>
          <w:rFonts w:eastAsia="Times New Roman"/>
          <w:szCs w:val="28"/>
          <w:lang w:val="uk-UA" w:eastAsia="ru-RU"/>
        </w:rPr>
        <w:t>Дівчат - 6</w:t>
      </w:r>
      <w:r w:rsidR="001B66E1">
        <w:rPr>
          <w:rFonts w:eastAsia="Times New Roman"/>
          <w:szCs w:val="28"/>
          <w:lang w:val="uk-UA" w:eastAsia="ru-RU"/>
        </w:rPr>
        <w:t>1</w:t>
      </w:r>
    </w:p>
    <w:p w:rsidR="00CE2232" w:rsidRPr="00CE2232" w:rsidRDefault="00CE2232" w:rsidP="00CE2232">
      <w:pPr>
        <w:spacing w:line="295" w:lineRule="atLeast"/>
        <w:outlineLvl w:val="2"/>
        <w:rPr>
          <w:rFonts w:eastAsia="Times New Roman"/>
          <w:bCs/>
          <w:color w:val="000000"/>
          <w:szCs w:val="28"/>
          <w:lang w:val="uk-UA" w:eastAsia="ru-RU"/>
        </w:rPr>
      </w:pPr>
      <w:r w:rsidRPr="00CE2232">
        <w:rPr>
          <w:rFonts w:eastAsia="Times New Roman"/>
          <w:szCs w:val="28"/>
          <w:lang w:val="uk-UA" w:eastAsia="ru-RU"/>
        </w:rPr>
        <w:t>хлопців - 7</w:t>
      </w:r>
      <w:r w:rsidR="0062152E">
        <w:rPr>
          <w:rFonts w:eastAsia="Times New Roman"/>
          <w:szCs w:val="28"/>
          <w:lang w:val="uk-UA" w:eastAsia="ru-RU"/>
        </w:rPr>
        <w:t>8</w:t>
      </w:r>
    </w:p>
    <w:p w:rsidR="00CE2232" w:rsidRPr="00CE2232" w:rsidRDefault="00CE2232" w:rsidP="00CE2232">
      <w:pPr>
        <w:spacing w:line="295" w:lineRule="atLeast"/>
        <w:outlineLvl w:val="2"/>
        <w:rPr>
          <w:rFonts w:eastAsia="Times New Roman"/>
          <w:bCs/>
          <w:color w:val="000000"/>
          <w:szCs w:val="28"/>
          <w:lang w:val="uk-UA" w:eastAsia="ru-RU"/>
        </w:rPr>
      </w:pPr>
      <w:r w:rsidRPr="00CE2232">
        <w:rPr>
          <w:rFonts w:eastAsia="Times New Roman"/>
          <w:b/>
          <w:bCs/>
          <w:color w:val="000000"/>
          <w:szCs w:val="28"/>
          <w:lang w:val="uk-UA" w:eastAsia="ru-RU"/>
        </w:rPr>
        <w:t>Кількість класів</w:t>
      </w:r>
      <w:r w:rsidRPr="00CE2232">
        <w:rPr>
          <w:rFonts w:eastAsia="Times New Roman"/>
          <w:bCs/>
          <w:color w:val="000000"/>
          <w:szCs w:val="28"/>
          <w:lang w:val="uk-UA" w:eastAsia="ru-RU"/>
        </w:rPr>
        <w:t>: 9</w:t>
      </w:r>
    </w:p>
    <w:p w:rsidR="00CE2232" w:rsidRPr="00CE2232" w:rsidRDefault="00CE2232" w:rsidP="00CE2232">
      <w:pPr>
        <w:spacing w:line="295" w:lineRule="atLeast"/>
        <w:outlineLvl w:val="2"/>
        <w:rPr>
          <w:rFonts w:eastAsia="Times New Roman"/>
          <w:bCs/>
          <w:color w:val="000000"/>
          <w:szCs w:val="28"/>
          <w:lang w:eastAsia="ru-RU"/>
        </w:rPr>
      </w:pPr>
      <w:r w:rsidRPr="00CE2232">
        <w:rPr>
          <w:rFonts w:eastAsia="Times New Roman"/>
          <w:b/>
          <w:bCs/>
          <w:color w:val="000000"/>
          <w:szCs w:val="28"/>
          <w:lang w:eastAsia="ru-RU"/>
        </w:rPr>
        <w:t>Мова навчання</w:t>
      </w:r>
      <w:r w:rsidRPr="00CE2232">
        <w:rPr>
          <w:rFonts w:eastAsia="Times New Roman"/>
          <w:bCs/>
          <w:color w:val="000000"/>
          <w:szCs w:val="28"/>
          <w:lang w:eastAsia="ru-RU"/>
        </w:rPr>
        <w:t>: українська</w:t>
      </w:r>
    </w:p>
    <w:p w:rsidR="00CE2232" w:rsidRPr="00CE2232" w:rsidRDefault="00CE2232" w:rsidP="00CE2232">
      <w:pPr>
        <w:spacing w:line="295" w:lineRule="atLeast"/>
        <w:outlineLvl w:val="2"/>
        <w:rPr>
          <w:rFonts w:eastAsia="Times New Roman"/>
          <w:bCs/>
          <w:color w:val="000000"/>
          <w:szCs w:val="28"/>
          <w:lang w:eastAsia="ru-RU"/>
        </w:rPr>
      </w:pPr>
      <w:r w:rsidRPr="00CE2232">
        <w:rPr>
          <w:rFonts w:eastAsia="Times New Roman"/>
          <w:b/>
          <w:bCs/>
          <w:color w:val="000000"/>
          <w:szCs w:val="28"/>
          <w:lang w:eastAsia="ru-RU"/>
        </w:rPr>
        <w:t>Змінність навчання:</w:t>
      </w:r>
      <w:r w:rsidRPr="00CE2232">
        <w:rPr>
          <w:rFonts w:eastAsia="Times New Roman"/>
          <w:bCs/>
          <w:color w:val="000000"/>
          <w:szCs w:val="28"/>
          <w:lang w:eastAsia="ru-RU"/>
        </w:rPr>
        <w:t xml:space="preserve"> 1</w:t>
      </w:r>
    </w:p>
    <w:p w:rsidR="00CE2232" w:rsidRPr="00CE2232" w:rsidRDefault="00CE2232" w:rsidP="00CE2232">
      <w:pPr>
        <w:spacing w:line="240" w:lineRule="auto"/>
        <w:jc w:val="both"/>
        <w:rPr>
          <w:rFonts w:eastAsia="Times New Roman"/>
          <w:bCs/>
          <w:color w:val="000000"/>
          <w:szCs w:val="28"/>
          <w:lang w:eastAsia="ru-RU"/>
        </w:rPr>
      </w:pPr>
      <w:r w:rsidRPr="00CE2232">
        <w:rPr>
          <w:rFonts w:eastAsia="Times New Roman"/>
          <w:b/>
          <w:bCs/>
          <w:color w:val="000000"/>
          <w:szCs w:val="28"/>
          <w:lang w:eastAsia="ru-RU"/>
        </w:rPr>
        <w:t>Кількість вчителів:</w:t>
      </w:r>
      <w:r w:rsidRPr="00CE2232">
        <w:rPr>
          <w:rFonts w:eastAsia="Times New Roman"/>
          <w:bCs/>
          <w:color w:val="000000"/>
          <w:szCs w:val="28"/>
          <w:lang w:eastAsia="ru-RU"/>
        </w:rPr>
        <w:t xml:space="preserve"> 17</w:t>
      </w:r>
    </w:p>
    <w:p w:rsidR="00CE2232" w:rsidRPr="00CE2232" w:rsidRDefault="00CE2232" w:rsidP="00CE2232">
      <w:pPr>
        <w:spacing w:line="240" w:lineRule="auto"/>
        <w:jc w:val="both"/>
        <w:rPr>
          <w:rFonts w:eastAsia="Times New Roman"/>
          <w:color w:val="C00000"/>
          <w:szCs w:val="28"/>
          <w:lang w:val="uk-UA" w:eastAsia="ru-RU"/>
        </w:rPr>
      </w:pPr>
      <w:r w:rsidRPr="00CE2232">
        <w:rPr>
          <w:rFonts w:eastAsia="Times New Roman"/>
          <w:b/>
          <w:color w:val="C00000"/>
          <w:szCs w:val="28"/>
          <w:lang w:val="uk-UA" w:eastAsia="ru-RU"/>
        </w:rPr>
        <w:t>Директор НВК:</w:t>
      </w:r>
      <w:r w:rsidRPr="00CE2232">
        <w:rPr>
          <w:rFonts w:eastAsia="Times New Roman"/>
          <w:color w:val="C00000"/>
          <w:szCs w:val="28"/>
          <w:lang w:val="uk-UA" w:eastAsia="ru-RU"/>
        </w:rPr>
        <w:t xml:space="preserve"> </w:t>
      </w:r>
    </w:p>
    <w:p w:rsidR="00CE2232" w:rsidRPr="00CE2232" w:rsidRDefault="00CE2232" w:rsidP="00CE2232">
      <w:pPr>
        <w:spacing w:line="240" w:lineRule="auto"/>
        <w:jc w:val="both"/>
        <w:rPr>
          <w:rFonts w:eastAsia="Times New Roman"/>
          <w:bCs/>
          <w:color w:val="000000"/>
          <w:szCs w:val="28"/>
          <w:lang w:val="uk-UA" w:eastAsia="ru-RU"/>
        </w:rPr>
      </w:pPr>
      <w:r w:rsidRPr="00CE2232">
        <w:rPr>
          <w:rFonts w:eastAsia="Times New Roman"/>
          <w:b/>
          <w:szCs w:val="28"/>
          <w:lang w:val="uk-UA" w:eastAsia="ru-RU"/>
        </w:rPr>
        <w:t>Стадник Марія Миколаївна</w:t>
      </w:r>
      <w:r w:rsidRPr="00CE2232">
        <w:rPr>
          <w:rFonts w:eastAsia="Times New Roman"/>
          <w:szCs w:val="28"/>
          <w:lang w:val="uk-UA" w:eastAsia="ru-RU"/>
        </w:rPr>
        <w:t xml:space="preserve">, вчитель математики та фізики, кваліфікаційна категорія „спеціаліст вищої категорії”.  Стаж педагогічної роботи </w:t>
      </w:r>
      <w:r>
        <w:rPr>
          <w:rFonts w:eastAsia="Times New Roman"/>
          <w:szCs w:val="28"/>
          <w:lang w:val="uk-UA" w:eastAsia="ru-RU"/>
        </w:rPr>
        <w:t>40</w:t>
      </w:r>
      <w:r w:rsidRPr="00CE2232">
        <w:rPr>
          <w:rFonts w:eastAsia="Times New Roman"/>
          <w:szCs w:val="28"/>
          <w:lang w:val="uk-UA" w:eastAsia="ru-RU"/>
        </w:rPr>
        <w:t xml:space="preserve"> років, керівної – 5 років.</w:t>
      </w:r>
    </w:p>
    <w:p w:rsidR="00CE2232" w:rsidRPr="00CE2232" w:rsidRDefault="00CE2232" w:rsidP="00CE2232">
      <w:pPr>
        <w:spacing w:line="240" w:lineRule="auto"/>
        <w:jc w:val="both"/>
        <w:rPr>
          <w:rFonts w:eastAsia="Times New Roman"/>
          <w:color w:val="C00000"/>
          <w:szCs w:val="28"/>
          <w:lang w:val="uk-UA" w:eastAsia="ru-RU"/>
        </w:rPr>
      </w:pPr>
      <w:r w:rsidRPr="00CE2232">
        <w:rPr>
          <w:rFonts w:eastAsia="Times New Roman"/>
          <w:b/>
          <w:color w:val="C00000"/>
          <w:szCs w:val="28"/>
          <w:lang w:val="uk-UA" w:eastAsia="ru-RU"/>
        </w:rPr>
        <w:t>Заступник директора з навчально-виховної роботи:</w:t>
      </w:r>
      <w:r w:rsidRPr="00CE2232">
        <w:rPr>
          <w:rFonts w:eastAsia="Times New Roman"/>
          <w:color w:val="C00000"/>
          <w:szCs w:val="28"/>
          <w:lang w:val="uk-UA" w:eastAsia="ru-RU"/>
        </w:rPr>
        <w:t xml:space="preserve">  </w:t>
      </w:r>
    </w:p>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 xml:space="preserve"> </w:t>
      </w:r>
      <w:r w:rsidRPr="00CE2232">
        <w:rPr>
          <w:rFonts w:eastAsia="Times New Roman"/>
          <w:b/>
          <w:szCs w:val="28"/>
          <w:lang w:val="uk-UA" w:eastAsia="ru-RU"/>
        </w:rPr>
        <w:t>Сад Ольга Юріївна</w:t>
      </w:r>
      <w:r w:rsidRPr="00CE2232">
        <w:rPr>
          <w:rFonts w:eastAsia="Times New Roman"/>
          <w:szCs w:val="28"/>
          <w:lang w:val="uk-UA" w:eastAsia="ru-RU"/>
        </w:rPr>
        <w:t xml:space="preserve">, вчитель фізики та інформатики, кваліфікаційна категорія «спеціаліст ІІ категорії» .Стаж педагогічної роботи </w:t>
      </w:r>
      <w:r w:rsidR="001B66E1">
        <w:rPr>
          <w:rFonts w:eastAsia="Times New Roman"/>
          <w:szCs w:val="28"/>
          <w:lang w:val="uk-UA" w:eastAsia="ru-RU"/>
        </w:rPr>
        <w:t>5</w:t>
      </w:r>
      <w:r w:rsidRPr="00CE2232">
        <w:rPr>
          <w:rFonts w:eastAsia="Times New Roman"/>
          <w:szCs w:val="28"/>
          <w:lang w:val="uk-UA" w:eastAsia="ru-RU"/>
        </w:rPr>
        <w:t xml:space="preserve"> років, керівної – 1.</w:t>
      </w:r>
    </w:p>
    <w:p w:rsidR="00CE2232" w:rsidRPr="00CE2232" w:rsidRDefault="00CE2232" w:rsidP="00CE2232">
      <w:pPr>
        <w:spacing w:line="166" w:lineRule="atLeast"/>
        <w:rPr>
          <w:caps/>
          <w:color w:val="C00000"/>
          <w:sz w:val="24"/>
          <w:szCs w:val="24"/>
          <w:lang w:val="uk-UA" w:eastAsia="ru-RU"/>
        </w:rPr>
      </w:pPr>
      <w:r w:rsidRPr="00CE2232">
        <w:rPr>
          <w:caps/>
          <w:color w:val="C00000"/>
          <w:sz w:val="24"/>
          <w:szCs w:val="24"/>
          <w:lang w:val="uk-UA" w:eastAsia="ru-RU"/>
        </w:rPr>
        <w:t xml:space="preserve"> </w:t>
      </w:r>
    </w:p>
    <w:p w:rsidR="00CE2232" w:rsidRPr="00CE2232" w:rsidRDefault="00CE2232" w:rsidP="00CE2232">
      <w:pPr>
        <w:numPr>
          <w:ilvl w:val="0"/>
          <w:numId w:val="25"/>
        </w:numPr>
        <w:spacing w:line="166" w:lineRule="atLeast"/>
        <w:jc w:val="center"/>
        <w:rPr>
          <w:caps/>
          <w:color w:val="C00000"/>
          <w:sz w:val="24"/>
          <w:szCs w:val="24"/>
          <w:lang w:val="uk-UA" w:eastAsia="ru-RU"/>
        </w:rPr>
      </w:pPr>
      <w:r w:rsidRPr="00CE2232">
        <w:rPr>
          <w:b/>
          <w:bCs/>
          <w:iCs/>
          <w:caps/>
          <w:color w:val="C00000"/>
          <w:sz w:val="24"/>
          <w:szCs w:val="24"/>
          <w:lang w:val="uk-UA" w:eastAsia="ru-RU"/>
        </w:rPr>
        <w:t>Матеріально-технічна база навчального закладу</w:t>
      </w:r>
    </w:p>
    <w:p w:rsidR="00CE2232" w:rsidRPr="00CE2232" w:rsidRDefault="00CE2232" w:rsidP="00CE2232">
      <w:pPr>
        <w:spacing w:line="240" w:lineRule="auto"/>
        <w:ind w:firstLine="708"/>
        <w:jc w:val="both"/>
        <w:rPr>
          <w:rFonts w:eastAsia="Times New Roman"/>
          <w:szCs w:val="28"/>
          <w:lang w:val="uk-UA" w:eastAsia="ru-RU"/>
        </w:rPr>
      </w:pPr>
      <w:r w:rsidRPr="00CE2232">
        <w:rPr>
          <w:rFonts w:eastAsia="Times New Roman"/>
          <w:color w:val="000000"/>
          <w:szCs w:val="28"/>
          <w:lang w:val="uk-UA" w:eastAsia="ru-RU"/>
        </w:rPr>
        <w:t xml:space="preserve">Школу засновано у </w:t>
      </w:r>
      <w:r w:rsidRPr="001B66E1">
        <w:rPr>
          <w:rFonts w:eastAsia="Times New Roman"/>
          <w:szCs w:val="28"/>
          <w:lang w:val="uk-UA" w:eastAsia="ru-RU"/>
        </w:rPr>
        <w:t xml:space="preserve">1948 , 2011  році </w:t>
      </w:r>
      <w:r w:rsidRPr="00CE2232">
        <w:rPr>
          <w:rFonts w:eastAsia="Times New Roman"/>
          <w:color w:val="000000"/>
          <w:szCs w:val="28"/>
          <w:lang w:val="uk-UA" w:eastAsia="ru-RU"/>
        </w:rPr>
        <w:t xml:space="preserve">(школа  складається з 2-х будівель). </w:t>
      </w:r>
      <w:r w:rsidRPr="00CE2232">
        <w:rPr>
          <w:rFonts w:eastAsia="Times New Roman"/>
          <w:szCs w:val="28"/>
          <w:lang w:val="uk-UA" w:eastAsia="ru-RU"/>
        </w:rPr>
        <w:t xml:space="preserve"> Форма власності - комунальна. </w:t>
      </w:r>
      <w:r w:rsidRPr="00CE2232">
        <w:rPr>
          <w:rFonts w:eastAsia="Times New Roman"/>
          <w:color w:val="000000"/>
          <w:szCs w:val="28"/>
          <w:lang w:eastAsia="ru-RU"/>
        </w:rPr>
        <w:t>Заклад намагається створити умови для роботи і навчання,</w:t>
      </w:r>
      <w:r w:rsidRPr="00CE2232">
        <w:rPr>
          <w:rFonts w:eastAsia="Times New Roman"/>
          <w:color w:val="000000"/>
          <w:szCs w:val="28"/>
          <w:lang w:val="uk-UA" w:eastAsia="ru-RU"/>
        </w:rPr>
        <w:t xml:space="preserve"> </w:t>
      </w:r>
      <w:r w:rsidRPr="00CE2232">
        <w:rPr>
          <w:rFonts w:eastAsia="Times New Roman"/>
          <w:color w:val="000000"/>
          <w:szCs w:val="28"/>
          <w:lang w:eastAsia="ru-RU"/>
        </w:rPr>
        <w:t>відремонтувати та довести до норм та вимог сьогодення навчальні кабінети, оснастити школу новим сучасним обладнанням.</w:t>
      </w:r>
    </w:p>
    <w:p w:rsidR="00CE2232" w:rsidRPr="00CE2232" w:rsidRDefault="00CE2232" w:rsidP="00CE2232">
      <w:pPr>
        <w:spacing w:line="166" w:lineRule="atLeast"/>
        <w:ind w:firstLine="567"/>
        <w:rPr>
          <w:b/>
          <w:color w:val="FF0000"/>
          <w:szCs w:val="28"/>
          <w:lang w:val="uk-UA" w:eastAsia="ru-RU"/>
        </w:rPr>
      </w:pPr>
      <w:r w:rsidRPr="00CE2232">
        <w:rPr>
          <w:b/>
          <w:color w:val="000000"/>
          <w:szCs w:val="28"/>
          <w:lang w:eastAsia="ru-RU"/>
        </w:rPr>
        <w:t xml:space="preserve">У приміщенні школи </w:t>
      </w:r>
      <w:r w:rsidRPr="00CE2232">
        <w:rPr>
          <w:b/>
          <w:color w:val="000000"/>
          <w:szCs w:val="28"/>
          <w:lang w:val="uk-UA" w:eastAsia="ru-RU"/>
        </w:rPr>
        <w:t>5</w:t>
      </w:r>
      <w:r w:rsidRPr="00CE2232">
        <w:rPr>
          <w:b/>
          <w:color w:val="000000"/>
          <w:szCs w:val="28"/>
          <w:lang w:eastAsia="ru-RU"/>
        </w:rPr>
        <w:t xml:space="preserve"> кабінетів:</w:t>
      </w:r>
      <w:r w:rsidRPr="00CE2232">
        <w:rPr>
          <w:b/>
          <w:color w:val="000000"/>
          <w:szCs w:val="28"/>
          <w:lang w:val="uk-UA" w:eastAsia="ru-RU"/>
        </w:rPr>
        <w:t xml:space="preserve"> </w:t>
      </w:r>
      <w:r w:rsidRPr="00CE2232">
        <w:rPr>
          <w:b/>
          <w:color w:val="FF0000"/>
          <w:szCs w:val="28"/>
          <w:lang w:val="uk-UA" w:eastAsia="ru-RU"/>
        </w:rPr>
        <w:t xml:space="preserve"> </w:t>
      </w:r>
    </w:p>
    <w:p w:rsidR="00CE2232" w:rsidRPr="00CE2232" w:rsidRDefault="00CE2232" w:rsidP="00CE2232">
      <w:pPr>
        <w:numPr>
          <w:ilvl w:val="0"/>
          <w:numId w:val="26"/>
        </w:numPr>
        <w:spacing w:line="166" w:lineRule="atLeast"/>
        <w:ind w:left="300"/>
        <w:rPr>
          <w:rFonts w:eastAsia="Times New Roman"/>
          <w:b/>
          <w:color w:val="000000"/>
          <w:szCs w:val="28"/>
          <w:lang w:eastAsia="ru-RU"/>
        </w:rPr>
      </w:pPr>
      <w:r w:rsidRPr="00CE2232">
        <w:rPr>
          <w:rFonts w:eastAsia="Times New Roman"/>
          <w:b/>
          <w:color w:val="000000"/>
          <w:szCs w:val="28"/>
          <w:lang w:eastAsia="ru-RU"/>
        </w:rPr>
        <w:t>Кабінет інформатики</w:t>
      </w:r>
    </w:p>
    <w:p w:rsidR="00CE2232" w:rsidRPr="00CE2232" w:rsidRDefault="00CE2232" w:rsidP="00CE2232">
      <w:pPr>
        <w:numPr>
          <w:ilvl w:val="0"/>
          <w:numId w:val="26"/>
        </w:numPr>
        <w:spacing w:line="166" w:lineRule="atLeast"/>
        <w:ind w:left="300"/>
        <w:rPr>
          <w:rFonts w:eastAsia="Times New Roman"/>
          <w:b/>
          <w:color w:val="000000"/>
          <w:szCs w:val="28"/>
          <w:lang w:eastAsia="ru-RU"/>
        </w:rPr>
      </w:pPr>
      <w:r w:rsidRPr="00CE2232">
        <w:rPr>
          <w:rFonts w:eastAsia="Times New Roman"/>
          <w:b/>
          <w:color w:val="000000"/>
          <w:szCs w:val="28"/>
          <w:lang w:val="uk-UA" w:eastAsia="ru-RU"/>
        </w:rPr>
        <w:t xml:space="preserve">4 кабінети для </w:t>
      </w:r>
      <w:r w:rsidRPr="00CE2232">
        <w:rPr>
          <w:rFonts w:eastAsia="Times New Roman"/>
          <w:b/>
          <w:color w:val="000000"/>
          <w:szCs w:val="28"/>
          <w:lang w:eastAsia="ru-RU"/>
        </w:rPr>
        <w:t xml:space="preserve">учнів початкової школи </w:t>
      </w:r>
    </w:p>
    <w:p w:rsidR="00CE2232" w:rsidRPr="00CE2232" w:rsidRDefault="00CE2232" w:rsidP="00CE2232">
      <w:pPr>
        <w:spacing w:line="166" w:lineRule="atLeast"/>
        <w:ind w:left="300"/>
        <w:rPr>
          <w:rFonts w:eastAsia="Times New Roman"/>
          <w:color w:val="000000"/>
          <w:szCs w:val="28"/>
          <w:lang w:eastAsia="ru-RU"/>
        </w:rPr>
      </w:pPr>
      <w:r w:rsidRPr="00CE2232">
        <w:rPr>
          <w:rFonts w:eastAsia="Times New Roman"/>
          <w:color w:val="000000"/>
          <w:szCs w:val="28"/>
          <w:lang w:val="uk-UA" w:eastAsia="ru-RU"/>
        </w:rPr>
        <w:t>Бракує к</w:t>
      </w:r>
      <w:r w:rsidRPr="00CE2232">
        <w:rPr>
          <w:rFonts w:eastAsia="Times New Roman"/>
          <w:color w:val="000000"/>
          <w:szCs w:val="28"/>
          <w:lang w:eastAsia="ru-RU"/>
        </w:rPr>
        <w:t>імнат</w:t>
      </w:r>
      <w:r w:rsidRPr="00CE2232">
        <w:rPr>
          <w:rFonts w:eastAsia="Times New Roman"/>
          <w:color w:val="000000"/>
          <w:szCs w:val="28"/>
          <w:lang w:val="uk-UA" w:eastAsia="ru-RU"/>
        </w:rPr>
        <w:t>и для</w:t>
      </w:r>
      <w:r w:rsidRPr="00CE2232">
        <w:rPr>
          <w:rFonts w:eastAsia="Times New Roman"/>
          <w:color w:val="000000"/>
          <w:szCs w:val="28"/>
          <w:lang w:eastAsia="ru-RU"/>
        </w:rPr>
        <w:t xml:space="preserve"> групи продовженого дня</w:t>
      </w:r>
    </w:p>
    <w:p w:rsidR="00CE2232" w:rsidRPr="00CE2232" w:rsidRDefault="00CE2232" w:rsidP="00CE2232">
      <w:pPr>
        <w:numPr>
          <w:ilvl w:val="0"/>
          <w:numId w:val="26"/>
        </w:numPr>
        <w:spacing w:line="166" w:lineRule="atLeast"/>
        <w:ind w:left="300"/>
        <w:rPr>
          <w:rFonts w:eastAsia="Times New Roman"/>
          <w:b/>
          <w:color w:val="000000"/>
          <w:szCs w:val="28"/>
          <w:lang w:eastAsia="ru-RU"/>
        </w:rPr>
      </w:pPr>
      <w:r w:rsidRPr="00CE2232">
        <w:rPr>
          <w:rFonts w:eastAsia="Times New Roman"/>
          <w:b/>
          <w:color w:val="000000"/>
          <w:szCs w:val="28"/>
          <w:lang w:val="uk-UA" w:eastAsia="ru-RU"/>
        </w:rPr>
        <w:t>Спальня для дошкільної групи</w:t>
      </w:r>
    </w:p>
    <w:p w:rsidR="00CE2232" w:rsidRPr="00CE2232" w:rsidRDefault="00CE2232" w:rsidP="00CE2232">
      <w:pPr>
        <w:spacing w:line="166" w:lineRule="atLeast"/>
        <w:ind w:firstLine="567"/>
        <w:rPr>
          <w:b/>
          <w:color w:val="000000"/>
          <w:szCs w:val="28"/>
          <w:lang w:eastAsia="ru-RU"/>
        </w:rPr>
      </w:pPr>
      <w:r w:rsidRPr="00CE2232">
        <w:rPr>
          <w:b/>
          <w:color w:val="000000"/>
          <w:szCs w:val="28"/>
          <w:lang w:eastAsia="ru-RU"/>
        </w:rPr>
        <w:t xml:space="preserve">Забезпеченість закладу меблями </w:t>
      </w:r>
      <w:r w:rsidRPr="00CE2232">
        <w:rPr>
          <w:b/>
          <w:color w:val="000000"/>
          <w:szCs w:val="28"/>
          <w:lang w:val="uk-UA" w:eastAsia="ru-RU"/>
        </w:rPr>
        <w:t xml:space="preserve"> 90</w:t>
      </w:r>
      <w:r w:rsidRPr="00CE2232">
        <w:rPr>
          <w:b/>
          <w:color w:val="000000"/>
          <w:szCs w:val="28"/>
          <w:lang w:eastAsia="ru-RU"/>
        </w:rPr>
        <w:t>%.</w:t>
      </w:r>
      <w:r w:rsidRPr="00CE2232">
        <w:rPr>
          <w:b/>
          <w:color w:val="000000"/>
          <w:szCs w:val="28"/>
          <w:lang w:val="uk-UA" w:eastAsia="ru-RU"/>
        </w:rPr>
        <w:t xml:space="preserve">  </w:t>
      </w:r>
      <w:r w:rsidRPr="00CE2232">
        <w:rPr>
          <w:b/>
          <w:color w:val="000000"/>
          <w:szCs w:val="28"/>
          <w:lang w:eastAsia="ru-RU"/>
        </w:rPr>
        <w:t xml:space="preserve"> Більшість кабінетів і класних кімнат відповідає типовим перелікам та вимогам навчальних програм.</w:t>
      </w:r>
    </w:p>
    <w:p w:rsidR="00CE2232" w:rsidRPr="00CE2232" w:rsidRDefault="00CE2232" w:rsidP="00CE2232">
      <w:pPr>
        <w:spacing w:line="166" w:lineRule="atLeast"/>
        <w:ind w:firstLine="567"/>
        <w:rPr>
          <w:b/>
          <w:color w:val="000000"/>
          <w:szCs w:val="28"/>
          <w:lang w:val="uk-UA" w:eastAsia="ru-RU"/>
        </w:rPr>
      </w:pPr>
      <w:r w:rsidRPr="00CE2232">
        <w:rPr>
          <w:b/>
          <w:color w:val="000000"/>
          <w:szCs w:val="28"/>
          <w:lang w:eastAsia="ru-RU"/>
        </w:rPr>
        <w:t xml:space="preserve">В школі є </w:t>
      </w:r>
      <w:r w:rsidRPr="00CE2232">
        <w:rPr>
          <w:b/>
          <w:color w:val="000000"/>
          <w:szCs w:val="28"/>
          <w:lang w:val="uk-UA" w:eastAsia="ru-RU"/>
        </w:rPr>
        <w:t>майстерня</w:t>
      </w:r>
      <w:r w:rsidRPr="00CE2232">
        <w:rPr>
          <w:b/>
          <w:color w:val="000000"/>
          <w:szCs w:val="28"/>
          <w:lang w:eastAsia="ru-RU"/>
        </w:rPr>
        <w:t xml:space="preserve">, </w:t>
      </w:r>
      <w:r w:rsidRPr="00CE2232">
        <w:rPr>
          <w:b/>
          <w:color w:val="000000"/>
          <w:szCs w:val="28"/>
          <w:lang w:val="uk-UA" w:eastAsia="ru-RU"/>
        </w:rPr>
        <w:t xml:space="preserve"> </w:t>
      </w:r>
      <w:r w:rsidRPr="00CE2232">
        <w:rPr>
          <w:b/>
          <w:color w:val="000000"/>
          <w:szCs w:val="28"/>
          <w:lang w:eastAsia="ru-RU"/>
        </w:rPr>
        <w:t xml:space="preserve">бібліотека,  </w:t>
      </w:r>
      <w:r w:rsidRPr="00CE2232">
        <w:rPr>
          <w:b/>
          <w:color w:val="000000"/>
          <w:szCs w:val="28"/>
          <w:lang w:val="uk-UA" w:eastAsia="ru-RU"/>
        </w:rPr>
        <w:t xml:space="preserve"> </w:t>
      </w:r>
      <w:r w:rsidRPr="00CE2232">
        <w:rPr>
          <w:b/>
          <w:color w:val="000000"/>
          <w:szCs w:val="28"/>
          <w:lang w:eastAsia="ru-RU"/>
        </w:rPr>
        <w:t>їдальня</w:t>
      </w:r>
      <w:r w:rsidRPr="00CE2232">
        <w:rPr>
          <w:b/>
          <w:color w:val="000000"/>
          <w:szCs w:val="28"/>
          <w:lang w:val="uk-UA" w:eastAsia="ru-RU"/>
        </w:rPr>
        <w:t>.</w:t>
      </w:r>
    </w:p>
    <w:p w:rsidR="00CE2232" w:rsidRDefault="00CE2232" w:rsidP="00CE2232">
      <w:pPr>
        <w:spacing w:line="166" w:lineRule="atLeast"/>
        <w:ind w:firstLine="567"/>
        <w:rPr>
          <w:b/>
          <w:color w:val="000000"/>
          <w:szCs w:val="28"/>
          <w:lang w:val="uk-UA" w:eastAsia="ru-RU"/>
        </w:rPr>
      </w:pPr>
    </w:p>
    <w:p w:rsidR="00CE2232" w:rsidRDefault="00CE2232" w:rsidP="00CE2232">
      <w:pPr>
        <w:spacing w:line="166" w:lineRule="atLeast"/>
        <w:ind w:firstLine="567"/>
        <w:rPr>
          <w:b/>
          <w:color w:val="000000"/>
          <w:szCs w:val="28"/>
          <w:lang w:val="uk-UA" w:eastAsia="ru-RU"/>
        </w:rPr>
      </w:pPr>
    </w:p>
    <w:p w:rsidR="00CE2232" w:rsidRDefault="00CE2232" w:rsidP="00CE2232">
      <w:pPr>
        <w:spacing w:line="166" w:lineRule="atLeast"/>
        <w:ind w:firstLine="567"/>
        <w:rPr>
          <w:b/>
          <w:color w:val="000000"/>
          <w:szCs w:val="28"/>
          <w:lang w:val="uk-UA" w:eastAsia="ru-RU"/>
        </w:rPr>
      </w:pPr>
    </w:p>
    <w:p w:rsidR="00CE2232" w:rsidRPr="00CE2232" w:rsidRDefault="00CE2232" w:rsidP="00CE2232">
      <w:pPr>
        <w:spacing w:line="166" w:lineRule="atLeast"/>
        <w:ind w:firstLine="567"/>
        <w:rPr>
          <w:b/>
          <w:color w:val="000000"/>
          <w:szCs w:val="28"/>
          <w:lang w:val="uk-UA" w:eastAsia="ru-RU"/>
        </w:rPr>
      </w:pPr>
    </w:p>
    <w:p w:rsidR="00CE2232" w:rsidRPr="00CE2232" w:rsidRDefault="00CE2232" w:rsidP="00CE2232">
      <w:pPr>
        <w:numPr>
          <w:ilvl w:val="0"/>
          <w:numId w:val="25"/>
        </w:numPr>
        <w:spacing w:line="166" w:lineRule="atLeast"/>
        <w:ind w:left="1418" w:hanging="567"/>
        <w:jc w:val="center"/>
        <w:rPr>
          <w:b/>
          <w:caps/>
          <w:color w:val="C00000"/>
          <w:sz w:val="24"/>
          <w:szCs w:val="24"/>
          <w:lang w:val="uk-UA" w:eastAsia="ru-RU"/>
        </w:rPr>
      </w:pPr>
      <w:r w:rsidRPr="00CE2232">
        <w:rPr>
          <w:b/>
          <w:caps/>
          <w:color w:val="C00000"/>
          <w:sz w:val="24"/>
          <w:szCs w:val="24"/>
          <w:lang w:val="uk-UA" w:eastAsia="ru-RU"/>
        </w:rPr>
        <w:t>Кадрове забезпечення</w:t>
      </w:r>
    </w:p>
    <w:p w:rsidR="00CE2232" w:rsidRPr="00CE2232" w:rsidRDefault="00CE2232" w:rsidP="00CE2232">
      <w:pPr>
        <w:shd w:val="clear" w:color="auto" w:fill="FFFFFF"/>
        <w:autoSpaceDE w:val="0"/>
        <w:autoSpaceDN w:val="0"/>
        <w:adjustRightInd w:val="0"/>
        <w:jc w:val="both"/>
        <w:rPr>
          <w:rFonts w:eastAsia="Times New Roman"/>
          <w:szCs w:val="28"/>
          <w:lang w:val="uk-UA" w:eastAsia="ru-RU"/>
        </w:rPr>
      </w:pPr>
      <w:r w:rsidRPr="00CE2232">
        <w:rPr>
          <w:rFonts w:eastAsia="Times New Roman"/>
          <w:szCs w:val="28"/>
          <w:lang w:eastAsia="ru-RU"/>
        </w:rPr>
        <w:t>У школі на початок 201</w:t>
      </w:r>
      <w:r w:rsidRPr="00CE2232">
        <w:rPr>
          <w:rFonts w:eastAsia="Times New Roman"/>
          <w:szCs w:val="28"/>
          <w:lang w:val="uk-UA" w:eastAsia="ru-RU"/>
        </w:rPr>
        <w:t>9</w:t>
      </w:r>
      <w:r w:rsidRPr="00CE2232">
        <w:rPr>
          <w:rFonts w:eastAsia="Times New Roman"/>
          <w:szCs w:val="28"/>
          <w:lang w:eastAsia="ru-RU"/>
        </w:rPr>
        <w:t>-20</w:t>
      </w:r>
      <w:r w:rsidRPr="00CE2232">
        <w:rPr>
          <w:rFonts w:eastAsia="Times New Roman"/>
          <w:szCs w:val="28"/>
          <w:lang w:val="uk-UA" w:eastAsia="ru-RU"/>
        </w:rPr>
        <w:t xml:space="preserve">20 </w:t>
      </w:r>
      <w:r w:rsidRPr="00CE2232">
        <w:rPr>
          <w:rFonts w:eastAsia="Times New Roman"/>
          <w:szCs w:val="28"/>
          <w:lang w:eastAsia="ru-RU"/>
        </w:rPr>
        <w:t>н.р. нарахов</w:t>
      </w:r>
      <w:r w:rsidRPr="00CE2232">
        <w:rPr>
          <w:rFonts w:eastAsia="Times New Roman"/>
          <w:szCs w:val="28"/>
          <w:lang w:val="uk-UA" w:eastAsia="ru-RU"/>
        </w:rPr>
        <w:t>уєть</w:t>
      </w:r>
      <w:r w:rsidRPr="00CE2232">
        <w:rPr>
          <w:rFonts w:eastAsia="Times New Roman"/>
          <w:szCs w:val="28"/>
          <w:lang w:eastAsia="ru-RU"/>
        </w:rPr>
        <w:t>ся</w:t>
      </w:r>
      <w:r w:rsidR="00AE2BC8">
        <w:rPr>
          <w:rFonts w:eastAsia="Times New Roman"/>
          <w:szCs w:val="28"/>
          <w:lang w:val="uk-UA" w:eastAsia="ru-RU"/>
        </w:rPr>
        <w:t xml:space="preserve"> </w:t>
      </w:r>
      <w:r w:rsidRPr="00CE2232">
        <w:rPr>
          <w:rFonts w:eastAsia="Times New Roman"/>
          <w:szCs w:val="28"/>
          <w:lang w:val="uk-UA" w:eastAsia="ru-RU"/>
        </w:rPr>
        <w:t>15</w:t>
      </w:r>
      <w:r w:rsidRPr="00CE2232">
        <w:rPr>
          <w:rFonts w:eastAsia="Times New Roman"/>
          <w:szCs w:val="28"/>
          <w:lang w:eastAsia="ru-RU"/>
        </w:rPr>
        <w:t xml:space="preserve"> педпрацівник</w:t>
      </w:r>
      <w:r w:rsidRPr="00CE2232">
        <w:rPr>
          <w:rFonts w:eastAsia="Times New Roman"/>
          <w:szCs w:val="28"/>
          <w:lang w:val="uk-UA" w:eastAsia="ru-RU"/>
        </w:rPr>
        <w:t>ів</w:t>
      </w:r>
      <w:r w:rsidRPr="00CE2232">
        <w:rPr>
          <w:rFonts w:eastAsia="Times New Roman"/>
          <w:szCs w:val="28"/>
          <w:lang w:eastAsia="ru-RU"/>
        </w:rPr>
        <w:t xml:space="preserve">. З них основну роботу мають </w:t>
      </w:r>
      <w:r w:rsidRPr="00CE2232">
        <w:rPr>
          <w:rFonts w:eastAsia="Times New Roman"/>
          <w:szCs w:val="28"/>
          <w:lang w:val="uk-UA" w:eastAsia="ru-RU"/>
        </w:rPr>
        <w:t>15.</w:t>
      </w:r>
      <w:r w:rsidRPr="00CE2232">
        <w:rPr>
          <w:rFonts w:eastAsia="Times New Roman"/>
          <w:szCs w:val="28"/>
          <w:lang w:eastAsia="ru-RU"/>
        </w:rPr>
        <w:t xml:space="preserve"> Вищу освіту мають </w:t>
      </w:r>
      <w:r w:rsidRPr="00CE2232">
        <w:rPr>
          <w:rFonts w:eastAsia="Times New Roman"/>
          <w:b/>
          <w:szCs w:val="28"/>
          <w:lang w:val="uk-UA" w:eastAsia="ru-RU"/>
        </w:rPr>
        <w:t>10</w:t>
      </w:r>
      <w:r w:rsidRPr="00CE2232">
        <w:rPr>
          <w:rFonts w:eastAsia="Times New Roman"/>
          <w:szCs w:val="28"/>
          <w:lang w:eastAsia="ru-RU"/>
        </w:rPr>
        <w:t xml:space="preserve"> вчителі</w:t>
      </w:r>
      <w:r w:rsidRPr="00CE2232">
        <w:rPr>
          <w:rFonts w:eastAsia="Times New Roman"/>
          <w:szCs w:val="28"/>
          <w:lang w:val="uk-UA" w:eastAsia="ru-RU"/>
        </w:rPr>
        <w:t>в</w:t>
      </w:r>
      <w:r w:rsidRPr="00CE2232">
        <w:rPr>
          <w:rFonts w:eastAsia="Times New Roman"/>
          <w:szCs w:val="28"/>
          <w:lang w:eastAsia="ru-RU"/>
        </w:rPr>
        <w:t xml:space="preserve">, </w:t>
      </w:r>
      <w:r w:rsidRPr="00CE2232">
        <w:rPr>
          <w:rFonts w:eastAsia="Times New Roman"/>
          <w:szCs w:val="28"/>
          <w:lang w:val="uk-UA" w:eastAsia="ru-RU"/>
        </w:rPr>
        <w:t>базову вищу</w:t>
      </w:r>
      <w:r w:rsidRPr="00CE2232">
        <w:rPr>
          <w:rFonts w:eastAsia="Times New Roman"/>
          <w:szCs w:val="28"/>
          <w:lang w:eastAsia="ru-RU"/>
        </w:rPr>
        <w:t xml:space="preserve"> - </w:t>
      </w:r>
      <w:r w:rsidRPr="00CE2232">
        <w:rPr>
          <w:rFonts w:eastAsia="Times New Roman"/>
          <w:b/>
          <w:szCs w:val="28"/>
          <w:lang w:val="uk-UA" w:eastAsia="ru-RU"/>
        </w:rPr>
        <w:t>1</w:t>
      </w:r>
      <w:r w:rsidRPr="00CE2232">
        <w:rPr>
          <w:rFonts w:eastAsia="Times New Roman"/>
          <w:b/>
          <w:szCs w:val="28"/>
          <w:lang w:eastAsia="ru-RU"/>
        </w:rPr>
        <w:t xml:space="preserve"> </w:t>
      </w:r>
      <w:r w:rsidRPr="00CE2232">
        <w:rPr>
          <w:rFonts w:eastAsia="Times New Roman"/>
          <w:szCs w:val="28"/>
          <w:lang w:eastAsia="ru-RU"/>
        </w:rPr>
        <w:t>вчител</w:t>
      </w:r>
      <w:r w:rsidRPr="00CE2232">
        <w:rPr>
          <w:rFonts w:eastAsia="Times New Roman"/>
          <w:szCs w:val="28"/>
          <w:lang w:val="uk-UA" w:eastAsia="ru-RU"/>
        </w:rPr>
        <w:t>ь</w:t>
      </w:r>
      <w:r w:rsidRPr="00CE2232">
        <w:rPr>
          <w:rFonts w:eastAsia="Times New Roman"/>
          <w:szCs w:val="28"/>
          <w:lang w:eastAsia="ru-RU"/>
        </w:rPr>
        <w:t xml:space="preserve">, середню спеціальну – </w:t>
      </w:r>
      <w:r w:rsidRPr="00CE2232">
        <w:rPr>
          <w:rFonts w:eastAsia="Times New Roman"/>
          <w:b/>
          <w:szCs w:val="28"/>
          <w:lang w:val="uk-UA" w:eastAsia="ru-RU"/>
        </w:rPr>
        <w:t xml:space="preserve">4 </w:t>
      </w:r>
      <w:r w:rsidRPr="00CE2232">
        <w:rPr>
          <w:rFonts w:eastAsia="Times New Roman"/>
          <w:szCs w:val="28"/>
          <w:lang w:eastAsia="ru-RU"/>
        </w:rPr>
        <w:t>вчител</w:t>
      </w:r>
      <w:r w:rsidR="00AE2BC8">
        <w:rPr>
          <w:rFonts w:eastAsia="Times New Roman"/>
          <w:szCs w:val="28"/>
          <w:lang w:val="uk-UA" w:eastAsia="ru-RU"/>
        </w:rPr>
        <w:t>і</w:t>
      </w:r>
      <w:r w:rsidRPr="00CE2232">
        <w:rPr>
          <w:rFonts w:eastAsia="Times New Roman"/>
          <w:szCs w:val="28"/>
          <w:lang w:eastAsia="ru-RU"/>
        </w:rPr>
        <w:t xml:space="preserve">. </w:t>
      </w:r>
    </w:p>
    <w:p w:rsidR="00CE2232" w:rsidRPr="00CE2232" w:rsidRDefault="00CE2232" w:rsidP="00CE2232">
      <w:pPr>
        <w:shd w:val="clear" w:color="auto" w:fill="FFFFFF"/>
        <w:autoSpaceDE w:val="0"/>
        <w:autoSpaceDN w:val="0"/>
        <w:adjustRightInd w:val="0"/>
        <w:jc w:val="both"/>
        <w:rPr>
          <w:rFonts w:eastAsia="Times New Roman"/>
          <w:szCs w:val="28"/>
          <w:lang w:val="uk-UA" w:eastAsia="ru-RU"/>
        </w:rPr>
      </w:pPr>
      <w:r w:rsidRPr="00CE2232">
        <w:rPr>
          <w:rFonts w:eastAsia="Times New Roman"/>
          <w:szCs w:val="28"/>
          <w:lang w:val="uk-UA" w:eastAsia="ru-RU"/>
        </w:rPr>
        <w:t xml:space="preserve"> </w:t>
      </w:r>
      <w:r w:rsidRPr="00CE2232">
        <w:rPr>
          <w:rFonts w:eastAsia="Times New Roman"/>
          <w:b/>
          <w:szCs w:val="28"/>
          <w:lang w:val="uk-UA" w:eastAsia="ru-RU"/>
        </w:rPr>
        <w:t>2</w:t>
      </w:r>
      <w:r w:rsidRPr="00CE2232">
        <w:rPr>
          <w:rFonts w:eastAsia="Times New Roman"/>
          <w:szCs w:val="28"/>
          <w:lang w:val="uk-UA" w:eastAsia="ru-RU"/>
        </w:rPr>
        <w:t xml:space="preserve"> вчителям присвоєно кваліфікаційну категорію „спеціаліст вищої категорії”,</w:t>
      </w:r>
    </w:p>
    <w:p w:rsidR="00CE2232" w:rsidRPr="00CE2232" w:rsidRDefault="00CE2232" w:rsidP="00CE2232">
      <w:pPr>
        <w:shd w:val="clear" w:color="auto" w:fill="FFFFFF"/>
        <w:autoSpaceDE w:val="0"/>
        <w:autoSpaceDN w:val="0"/>
        <w:adjustRightInd w:val="0"/>
        <w:jc w:val="both"/>
        <w:rPr>
          <w:rFonts w:eastAsia="Times New Roman"/>
          <w:szCs w:val="28"/>
          <w:lang w:val="uk-UA" w:eastAsia="ru-RU"/>
        </w:rPr>
      </w:pPr>
      <w:r w:rsidRPr="00CE2232">
        <w:rPr>
          <w:rFonts w:eastAsia="Times New Roman"/>
          <w:szCs w:val="28"/>
          <w:lang w:val="uk-UA" w:eastAsia="ru-RU"/>
        </w:rPr>
        <w:t xml:space="preserve"> </w:t>
      </w:r>
      <w:r w:rsidRPr="00CE2232">
        <w:rPr>
          <w:rFonts w:eastAsia="Times New Roman"/>
          <w:b/>
          <w:szCs w:val="28"/>
          <w:lang w:val="uk-UA" w:eastAsia="ru-RU"/>
        </w:rPr>
        <w:t>5</w:t>
      </w:r>
      <w:r w:rsidRPr="00CE2232">
        <w:rPr>
          <w:rFonts w:eastAsia="Times New Roman"/>
          <w:szCs w:val="28"/>
          <w:lang w:val="uk-UA" w:eastAsia="ru-RU"/>
        </w:rPr>
        <w:t xml:space="preserve"> вчителям  присвоєно кваліфікаційну категорію „спеціаліст першої категорії”, </w:t>
      </w:r>
      <w:r w:rsidRPr="00CE2232">
        <w:rPr>
          <w:rFonts w:eastAsia="Times New Roman"/>
          <w:b/>
          <w:szCs w:val="28"/>
          <w:lang w:val="uk-UA" w:eastAsia="ru-RU"/>
        </w:rPr>
        <w:t xml:space="preserve">  3 </w:t>
      </w:r>
      <w:r w:rsidRPr="00CE2232">
        <w:rPr>
          <w:rFonts w:eastAsia="Times New Roman"/>
          <w:szCs w:val="28"/>
          <w:lang w:val="uk-UA" w:eastAsia="ru-RU"/>
        </w:rPr>
        <w:t xml:space="preserve">вчителів мають кваліфікаційну категорію „спеціаліст другої категорії”,  </w:t>
      </w:r>
    </w:p>
    <w:p w:rsidR="00CE2232" w:rsidRPr="00CE2232" w:rsidRDefault="00CE2232" w:rsidP="00CE2232">
      <w:pPr>
        <w:shd w:val="clear" w:color="auto" w:fill="FFFFFF"/>
        <w:autoSpaceDE w:val="0"/>
        <w:autoSpaceDN w:val="0"/>
        <w:adjustRightInd w:val="0"/>
        <w:jc w:val="both"/>
        <w:rPr>
          <w:rFonts w:eastAsia="Times New Roman"/>
          <w:szCs w:val="28"/>
          <w:lang w:val="uk-UA" w:eastAsia="ru-RU"/>
        </w:rPr>
      </w:pPr>
      <w:r w:rsidRPr="00CE2232">
        <w:rPr>
          <w:rFonts w:eastAsia="Times New Roman"/>
          <w:szCs w:val="28"/>
          <w:lang w:val="uk-UA" w:eastAsia="ru-RU"/>
        </w:rPr>
        <w:t xml:space="preserve">5  вчителів мають кваліфікаційну категорію „спеціаліст”, </w:t>
      </w:r>
    </w:p>
    <w:p w:rsidR="00CE2232" w:rsidRPr="00CE2232" w:rsidRDefault="00CE2232" w:rsidP="00CE2232">
      <w:pPr>
        <w:spacing w:line="240" w:lineRule="auto"/>
        <w:rPr>
          <w:rFonts w:eastAsia="Times New Roman"/>
          <w:b/>
          <w:szCs w:val="28"/>
          <w:lang w:val="uk-UA" w:eastAsia="ru-RU"/>
        </w:rPr>
      </w:pPr>
      <w:r w:rsidRPr="00CE2232">
        <w:rPr>
          <w:rFonts w:eastAsia="Times New Roman"/>
          <w:b/>
          <w:szCs w:val="28"/>
          <w:lang w:val="uk-UA" w:eastAsia="ru-RU"/>
        </w:rPr>
        <w:t xml:space="preserve">Таким чином </w:t>
      </w:r>
    </w:p>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Якісний</w:t>
      </w:r>
      <w:r w:rsidRPr="00CE2232">
        <w:rPr>
          <w:rFonts w:eastAsia="Times New Roman"/>
          <w:b/>
          <w:color w:val="C00000"/>
          <w:szCs w:val="28"/>
          <w:lang w:val="uk-UA" w:eastAsia="ru-RU"/>
        </w:rPr>
        <w:t xml:space="preserve"> </w:t>
      </w:r>
      <w:r w:rsidRPr="00CE2232">
        <w:rPr>
          <w:rFonts w:eastAsia="Times New Roman"/>
          <w:b/>
          <w:color w:val="C00000"/>
          <w:szCs w:val="28"/>
          <w:lang w:eastAsia="ru-RU"/>
        </w:rPr>
        <w:t xml:space="preserve"> склад педагогічного колективу </w:t>
      </w:r>
      <w:r w:rsidRPr="00CE2232">
        <w:rPr>
          <w:rFonts w:eastAsia="Times New Roman"/>
          <w:b/>
          <w:color w:val="C00000"/>
          <w:szCs w:val="28"/>
          <w:lang w:val="uk-UA" w:eastAsia="ru-RU"/>
        </w:rPr>
        <w:t xml:space="preserve"> </w:t>
      </w:r>
      <w:r w:rsidRPr="00CE2232">
        <w:rPr>
          <w:rFonts w:eastAsia="Times New Roman"/>
          <w:b/>
          <w:color w:val="C00000"/>
          <w:szCs w:val="28"/>
          <w:lang w:eastAsia="ru-RU"/>
        </w:rPr>
        <w:t xml:space="preserve">за   категоріями </w:t>
      </w:r>
      <w:r w:rsidRPr="00CE2232">
        <w:rPr>
          <w:rFonts w:eastAsia="Times New Roman"/>
          <w:b/>
          <w:color w:val="C00000"/>
          <w:szCs w:val="28"/>
          <w:lang w:val="uk-UA" w:eastAsia="ru-RU"/>
        </w:rPr>
        <w:t xml:space="preserve"> </w:t>
      </w:r>
      <w:r w:rsidRPr="00CE2232">
        <w:rPr>
          <w:rFonts w:eastAsia="Times New Roman"/>
          <w:b/>
          <w:color w:val="C00000"/>
          <w:szCs w:val="28"/>
          <w:lang w:eastAsia="ru-RU"/>
        </w:rPr>
        <w:t xml:space="preserve">на </w:t>
      </w:r>
      <w:r w:rsidRPr="00CE2232">
        <w:rPr>
          <w:rFonts w:eastAsia="Times New Roman"/>
          <w:b/>
          <w:color w:val="C00000"/>
          <w:szCs w:val="28"/>
          <w:lang w:val="uk-UA" w:eastAsia="ru-RU"/>
        </w:rPr>
        <w:t xml:space="preserve"> початок </w:t>
      </w:r>
      <w:r w:rsidRPr="00CE2232">
        <w:rPr>
          <w:rFonts w:eastAsia="Times New Roman"/>
          <w:b/>
          <w:color w:val="C00000"/>
          <w:szCs w:val="28"/>
          <w:lang w:eastAsia="ru-RU"/>
        </w:rPr>
        <w:t>навчального року становив: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1115"/>
        <w:gridCol w:w="1130"/>
        <w:gridCol w:w="1130"/>
        <w:gridCol w:w="1130"/>
        <w:gridCol w:w="1130"/>
        <w:gridCol w:w="1130"/>
      </w:tblGrid>
      <w:tr w:rsidR="00CE2232" w:rsidRPr="00CE2232" w:rsidTr="00CE2232">
        <w:tc>
          <w:tcPr>
            <w:tcW w:w="2518" w:type="dxa"/>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Кількість педпрацівників</w:t>
            </w:r>
          </w:p>
        </w:tc>
        <w:tc>
          <w:tcPr>
            <w:tcW w:w="1115" w:type="dxa"/>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2014-2015</w:t>
            </w:r>
          </w:p>
        </w:tc>
        <w:tc>
          <w:tcPr>
            <w:tcW w:w="1130" w:type="dxa"/>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2015-2016</w:t>
            </w:r>
          </w:p>
        </w:tc>
        <w:tc>
          <w:tcPr>
            <w:tcW w:w="1130" w:type="dxa"/>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2016-2017</w:t>
            </w:r>
          </w:p>
        </w:tc>
        <w:tc>
          <w:tcPr>
            <w:tcW w:w="1130" w:type="dxa"/>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2017-2018</w:t>
            </w:r>
          </w:p>
        </w:tc>
        <w:tc>
          <w:tcPr>
            <w:tcW w:w="1130" w:type="dxa"/>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2018-2019</w:t>
            </w:r>
          </w:p>
        </w:tc>
        <w:tc>
          <w:tcPr>
            <w:tcW w:w="1130" w:type="dxa"/>
          </w:tcPr>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2019-2020</w:t>
            </w:r>
          </w:p>
        </w:tc>
      </w:tr>
      <w:tr w:rsidR="00CE2232" w:rsidRPr="00CE2232" w:rsidTr="00CE2232">
        <w:tc>
          <w:tcPr>
            <w:tcW w:w="2518" w:type="dxa"/>
          </w:tcPr>
          <w:p w:rsidR="00CE2232" w:rsidRPr="00CE2232" w:rsidRDefault="00CE2232" w:rsidP="00CE2232">
            <w:pPr>
              <w:keepNext/>
              <w:spacing w:line="295" w:lineRule="atLeast"/>
              <w:jc w:val="center"/>
              <w:outlineLvl w:val="2"/>
              <w:rPr>
                <w:rFonts w:ascii="Cambria" w:eastAsia="Times New Roman" w:hAnsi="Cambria"/>
                <w:bCs/>
                <w:color w:val="000000"/>
                <w:szCs w:val="28"/>
                <w:lang w:val="uk-UA" w:eastAsia="x-none"/>
              </w:rPr>
            </w:pPr>
            <w:r w:rsidRPr="00CE2232">
              <w:rPr>
                <w:rFonts w:ascii="Cambria" w:eastAsia="Times New Roman" w:hAnsi="Cambria"/>
                <w:bCs/>
                <w:color w:val="000000"/>
                <w:szCs w:val="28"/>
                <w:lang w:val="uk-UA" w:eastAsia="x-none"/>
              </w:rPr>
              <w:t>спеціаліст</w:t>
            </w:r>
          </w:p>
        </w:tc>
        <w:tc>
          <w:tcPr>
            <w:tcW w:w="1115"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4</w:t>
            </w:r>
          </w:p>
        </w:tc>
        <w:tc>
          <w:tcPr>
            <w:tcW w:w="1130" w:type="dxa"/>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6</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6</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7</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5</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5</w:t>
            </w:r>
          </w:p>
        </w:tc>
      </w:tr>
      <w:tr w:rsidR="00CE2232" w:rsidRPr="00CE2232" w:rsidTr="00CE2232">
        <w:tc>
          <w:tcPr>
            <w:tcW w:w="2518" w:type="dxa"/>
          </w:tcPr>
          <w:p w:rsidR="00CE2232" w:rsidRPr="00CE2232" w:rsidRDefault="00CE2232" w:rsidP="00CE2232">
            <w:pPr>
              <w:keepNext/>
              <w:spacing w:line="295" w:lineRule="atLeast"/>
              <w:jc w:val="center"/>
              <w:outlineLvl w:val="2"/>
              <w:rPr>
                <w:rFonts w:ascii="Cambria" w:eastAsia="Times New Roman" w:hAnsi="Cambria"/>
                <w:bCs/>
                <w:color w:val="000000"/>
                <w:szCs w:val="28"/>
                <w:lang w:eastAsia="x-none"/>
              </w:rPr>
            </w:pPr>
            <w:r w:rsidRPr="00CE2232">
              <w:rPr>
                <w:rFonts w:ascii="Cambria" w:eastAsia="Times New Roman" w:hAnsi="Cambria"/>
                <w:bCs/>
                <w:color w:val="000000"/>
                <w:szCs w:val="28"/>
                <w:lang w:eastAsia="x-none"/>
              </w:rPr>
              <w:t>спеціаліст ІІ категорії</w:t>
            </w:r>
          </w:p>
        </w:tc>
        <w:tc>
          <w:tcPr>
            <w:tcW w:w="1115" w:type="dxa"/>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4</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2</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2</w:t>
            </w:r>
          </w:p>
        </w:tc>
        <w:tc>
          <w:tcPr>
            <w:tcW w:w="1130" w:type="dxa"/>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2</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2</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3</w:t>
            </w:r>
          </w:p>
        </w:tc>
      </w:tr>
      <w:tr w:rsidR="00CE2232" w:rsidRPr="00CE2232" w:rsidTr="00CE2232">
        <w:tc>
          <w:tcPr>
            <w:tcW w:w="2518" w:type="dxa"/>
          </w:tcPr>
          <w:p w:rsidR="00CE2232" w:rsidRPr="00CE2232" w:rsidRDefault="00CE2232" w:rsidP="00CE2232">
            <w:pPr>
              <w:keepNext/>
              <w:spacing w:line="295" w:lineRule="atLeast"/>
              <w:jc w:val="center"/>
              <w:outlineLvl w:val="2"/>
              <w:rPr>
                <w:rFonts w:ascii="Cambria" w:eastAsia="Times New Roman" w:hAnsi="Cambria"/>
                <w:bCs/>
                <w:color w:val="000000"/>
                <w:szCs w:val="28"/>
                <w:lang w:eastAsia="x-none"/>
              </w:rPr>
            </w:pPr>
            <w:r w:rsidRPr="00CE2232">
              <w:rPr>
                <w:rFonts w:ascii="Cambria" w:eastAsia="Times New Roman" w:hAnsi="Cambria"/>
                <w:bCs/>
                <w:color w:val="000000"/>
                <w:szCs w:val="28"/>
                <w:lang w:eastAsia="x-none"/>
              </w:rPr>
              <w:t>спеціаліст І категорії</w:t>
            </w:r>
          </w:p>
        </w:tc>
        <w:tc>
          <w:tcPr>
            <w:tcW w:w="1115" w:type="dxa"/>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2</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3</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3</w:t>
            </w:r>
          </w:p>
        </w:tc>
        <w:tc>
          <w:tcPr>
            <w:tcW w:w="1130" w:type="dxa"/>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4</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5</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5</w:t>
            </w:r>
          </w:p>
        </w:tc>
      </w:tr>
      <w:tr w:rsidR="00CE2232" w:rsidRPr="00CE2232" w:rsidTr="00CE2232">
        <w:tc>
          <w:tcPr>
            <w:tcW w:w="2518" w:type="dxa"/>
          </w:tcPr>
          <w:p w:rsidR="00CE2232" w:rsidRPr="00CE2232" w:rsidRDefault="00CE2232" w:rsidP="00CE2232">
            <w:pPr>
              <w:keepNext/>
              <w:spacing w:line="295" w:lineRule="atLeast"/>
              <w:jc w:val="center"/>
              <w:outlineLvl w:val="2"/>
              <w:rPr>
                <w:rFonts w:ascii="Cambria" w:eastAsia="Times New Roman" w:hAnsi="Cambria"/>
                <w:bCs/>
                <w:color w:val="000000"/>
                <w:szCs w:val="28"/>
                <w:lang w:val="uk-UA" w:eastAsia="x-none"/>
              </w:rPr>
            </w:pPr>
            <w:r w:rsidRPr="00CE2232">
              <w:rPr>
                <w:rFonts w:ascii="Cambria" w:eastAsia="Times New Roman" w:hAnsi="Cambria"/>
                <w:bCs/>
                <w:color w:val="000000"/>
                <w:szCs w:val="28"/>
                <w:lang w:eastAsia="x-none"/>
              </w:rPr>
              <w:t>спеціаліст вищої категорії</w:t>
            </w:r>
          </w:p>
        </w:tc>
        <w:tc>
          <w:tcPr>
            <w:tcW w:w="1115"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1</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1</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2</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2</w:t>
            </w:r>
          </w:p>
        </w:tc>
      </w:tr>
      <w:tr w:rsidR="00CE2232" w:rsidRPr="00CE2232" w:rsidTr="00CE2232">
        <w:tc>
          <w:tcPr>
            <w:tcW w:w="2518" w:type="dxa"/>
          </w:tcPr>
          <w:p w:rsidR="00CE2232" w:rsidRPr="00CE2232" w:rsidRDefault="00CE2232" w:rsidP="00CE2232">
            <w:pPr>
              <w:keepNext/>
              <w:spacing w:line="295" w:lineRule="atLeast"/>
              <w:jc w:val="center"/>
              <w:outlineLvl w:val="2"/>
              <w:rPr>
                <w:rFonts w:ascii="Cambria" w:eastAsia="Times New Roman" w:hAnsi="Cambria"/>
                <w:bCs/>
                <w:color w:val="000000"/>
                <w:szCs w:val="28"/>
                <w:lang w:val="uk-UA" w:eastAsia="x-none"/>
              </w:rPr>
            </w:pPr>
            <w:r w:rsidRPr="00CE2232">
              <w:rPr>
                <w:rFonts w:ascii="Cambria" w:eastAsia="Times New Roman" w:hAnsi="Cambria"/>
                <w:bCs/>
                <w:color w:val="000000"/>
                <w:szCs w:val="28"/>
                <w:lang w:eastAsia="x-none"/>
              </w:rPr>
              <w:t>9-ий тарифний розряд</w:t>
            </w:r>
          </w:p>
        </w:tc>
        <w:tc>
          <w:tcPr>
            <w:tcW w:w="1115"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5</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4</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3</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1</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1</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r>
      <w:tr w:rsidR="00CE2232" w:rsidRPr="00CE2232" w:rsidTr="00CE2232">
        <w:tc>
          <w:tcPr>
            <w:tcW w:w="2518" w:type="dxa"/>
          </w:tcPr>
          <w:p w:rsidR="00CE2232" w:rsidRPr="00CE2232" w:rsidRDefault="00CE2232" w:rsidP="00CE2232">
            <w:pPr>
              <w:keepNext/>
              <w:spacing w:line="295" w:lineRule="atLeast"/>
              <w:jc w:val="center"/>
              <w:outlineLvl w:val="2"/>
              <w:rPr>
                <w:rFonts w:ascii="Cambria" w:eastAsia="Times New Roman" w:hAnsi="Cambria"/>
                <w:bCs/>
                <w:color w:val="000000"/>
                <w:szCs w:val="28"/>
                <w:lang w:eastAsia="x-none"/>
              </w:rPr>
            </w:pPr>
            <w:r w:rsidRPr="00CE2232">
              <w:rPr>
                <w:rFonts w:ascii="Cambria" w:eastAsia="Times New Roman" w:hAnsi="Cambria"/>
                <w:bCs/>
                <w:color w:val="000000"/>
                <w:szCs w:val="28"/>
                <w:lang w:val="uk-UA" w:eastAsia="x-none"/>
              </w:rPr>
              <w:t>8</w:t>
            </w:r>
            <w:r w:rsidRPr="00CE2232">
              <w:rPr>
                <w:rFonts w:ascii="Cambria" w:eastAsia="Times New Roman" w:hAnsi="Cambria"/>
                <w:bCs/>
                <w:color w:val="000000"/>
                <w:szCs w:val="28"/>
                <w:lang w:eastAsia="x-none"/>
              </w:rPr>
              <w:t>-ий тарифний розряд</w:t>
            </w:r>
          </w:p>
        </w:tc>
        <w:tc>
          <w:tcPr>
            <w:tcW w:w="1115" w:type="dxa"/>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w:t>
            </w:r>
          </w:p>
        </w:tc>
        <w:tc>
          <w:tcPr>
            <w:tcW w:w="1130" w:type="dxa"/>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w:t>
            </w:r>
          </w:p>
        </w:tc>
        <w:tc>
          <w:tcPr>
            <w:tcW w:w="1130" w:type="dxa"/>
          </w:tcPr>
          <w:p w:rsidR="00CE2232" w:rsidRPr="00CE2232" w:rsidRDefault="00CE2232" w:rsidP="00CE2232">
            <w:pPr>
              <w:spacing w:line="240" w:lineRule="auto"/>
              <w:jc w:val="center"/>
              <w:rPr>
                <w:rFonts w:eastAsia="Times New Roman"/>
                <w:szCs w:val="28"/>
                <w:lang w:val="en-US" w:eastAsia="ru-RU"/>
              </w:rPr>
            </w:pPr>
            <w:r w:rsidRPr="00CE2232">
              <w:rPr>
                <w:rFonts w:eastAsia="Times New Roman"/>
                <w:szCs w:val="28"/>
                <w:lang w:val="en-US" w:eastAsia="ru-RU"/>
              </w:rPr>
              <w:t>-</w:t>
            </w:r>
          </w:p>
        </w:tc>
        <w:tc>
          <w:tcPr>
            <w:tcW w:w="1130" w:type="dxa"/>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r>
      <w:tr w:rsidR="00CE2232" w:rsidRPr="00CE2232" w:rsidTr="00CE2232">
        <w:tc>
          <w:tcPr>
            <w:tcW w:w="2518" w:type="dxa"/>
          </w:tcPr>
          <w:p w:rsidR="00CE2232" w:rsidRPr="00CE2232" w:rsidRDefault="00CE2232" w:rsidP="00CE2232">
            <w:pPr>
              <w:keepNext/>
              <w:spacing w:line="295" w:lineRule="atLeast"/>
              <w:jc w:val="center"/>
              <w:outlineLvl w:val="2"/>
              <w:rPr>
                <w:rFonts w:ascii="Cambria" w:eastAsia="Times New Roman" w:hAnsi="Cambria"/>
                <w:bCs/>
                <w:color w:val="000000"/>
                <w:szCs w:val="28"/>
                <w:lang w:val="uk-UA" w:eastAsia="x-none"/>
              </w:rPr>
            </w:pPr>
            <w:r w:rsidRPr="00CE2232">
              <w:rPr>
                <w:rFonts w:eastAsia="Times New Roman"/>
                <w:bCs/>
                <w:color w:val="000000"/>
                <w:sz w:val="32"/>
                <w:szCs w:val="32"/>
                <w:lang w:val="uk-UA" w:eastAsia="ru-RU"/>
              </w:rPr>
              <w:t>«милодший спеціаліст"</w:t>
            </w:r>
          </w:p>
        </w:tc>
        <w:tc>
          <w:tcPr>
            <w:tcW w:w="1115" w:type="dxa"/>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w:t>
            </w:r>
          </w:p>
        </w:tc>
        <w:tc>
          <w:tcPr>
            <w:tcW w:w="1130" w:type="dxa"/>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r>
      <w:tr w:rsidR="00CE2232" w:rsidRPr="00CE2232" w:rsidTr="00CE2232">
        <w:tc>
          <w:tcPr>
            <w:tcW w:w="2518" w:type="dxa"/>
          </w:tcPr>
          <w:p w:rsidR="00CE2232" w:rsidRPr="00CE2232" w:rsidRDefault="00CE2232" w:rsidP="00CE2232">
            <w:pPr>
              <w:keepNext/>
              <w:spacing w:line="295" w:lineRule="atLeast"/>
              <w:jc w:val="center"/>
              <w:outlineLvl w:val="2"/>
              <w:rPr>
                <w:rFonts w:ascii="Cambria" w:eastAsia="Times New Roman" w:hAnsi="Cambria"/>
                <w:bCs/>
                <w:color w:val="000000"/>
                <w:szCs w:val="28"/>
                <w:lang w:val="uk-UA" w:eastAsia="x-none"/>
              </w:rPr>
            </w:pPr>
            <w:r w:rsidRPr="00CE2232">
              <w:rPr>
                <w:rFonts w:ascii="Cambria" w:eastAsia="Times New Roman" w:hAnsi="Cambria"/>
                <w:bCs/>
                <w:color w:val="000000"/>
                <w:szCs w:val="28"/>
                <w:lang w:val="uk-UA" w:eastAsia="x-none"/>
              </w:rPr>
              <w:t>Старший вчитель</w:t>
            </w:r>
          </w:p>
        </w:tc>
        <w:tc>
          <w:tcPr>
            <w:tcW w:w="1115"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r>
      <w:tr w:rsidR="00CE2232" w:rsidRPr="00CE2232" w:rsidTr="00CE2232">
        <w:tc>
          <w:tcPr>
            <w:tcW w:w="2518" w:type="dxa"/>
          </w:tcPr>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 xml:space="preserve">відмінник освіти   </w:t>
            </w:r>
          </w:p>
        </w:tc>
        <w:tc>
          <w:tcPr>
            <w:tcW w:w="1115"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r>
      <w:tr w:rsidR="00CE2232" w:rsidRPr="00CE2232" w:rsidTr="00CE2232">
        <w:tc>
          <w:tcPr>
            <w:tcW w:w="2518" w:type="dxa"/>
          </w:tcPr>
          <w:p w:rsidR="00CE2232" w:rsidRPr="00CE2232" w:rsidRDefault="00CE2232" w:rsidP="00CE2232">
            <w:pPr>
              <w:keepNext/>
              <w:spacing w:line="295" w:lineRule="atLeast"/>
              <w:jc w:val="center"/>
              <w:outlineLvl w:val="2"/>
              <w:rPr>
                <w:rFonts w:ascii="Cambria" w:eastAsia="Times New Roman" w:hAnsi="Cambria"/>
                <w:bCs/>
                <w:color w:val="000000"/>
                <w:szCs w:val="28"/>
                <w:lang w:val="uk-UA" w:eastAsia="x-none"/>
              </w:rPr>
            </w:pPr>
            <w:r w:rsidRPr="00CE2232">
              <w:rPr>
                <w:rFonts w:ascii="Cambria" w:eastAsia="Times New Roman" w:hAnsi="Cambria"/>
                <w:bCs/>
                <w:color w:val="000000"/>
                <w:szCs w:val="28"/>
                <w:lang w:val="uk-UA" w:eastAsia="x-none"/>
              </w:rPr>
              <w:t>Вчитель-методист</w:t>
            </w:r>
          </w:p>
        </w:tc>
        <w:tc>
          <w:tcPr>
            <w:tcW w:w="1115" w:type="dxa"/>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w:t>
            </w:r>
          </w:p>
        </w:tc>
        <w:tc>
          <w:tcPr>
            <w:tcW w:w="1130" w:type="dxa"/>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w:t>
            </w:r>
          </w:p>
        </w:tc>
        <w:tc>
          <w:tcPr>
            <w:tcW w:w="1130" w:type="dxa"/>
          </w:tcPr>
          <w:p w:rsidR="00CE2232" w:rsidRPr="00CE2232" w:rsidRDefault="00CE2232" w:rsidP="00CE2232">
            <w:pPr>
              <w:spacing w:line="240" w:lineRule="auto"/>
              <w:jc w:val="center"/>
              <w:rPr>
                <w:rFonts w:eastAsia="Times New Roman"/>
                <w:szCs w:val="28"/>
                <w:lang w:val="en-US" w:eastAsia="ru-RU"/>
              </w:rPr>
            </w:pPr>
            <w:r w:rsidRPr="00CE2232">
              <w:rPr>
                <w:rFonts w:eastAsia="Times New Roman"/>
                <w:szCs w:val="28"/>
                <w:lang w:val="en-US" w:eastAsia="ru-RU"/>
              </w:rPr>
              <w:t>-</w:t>
            </w:r>
          </w:p>
        </w:tc>
        <w:tc>
          <w:tcPr>
            <w:tcW w:w="1130" w:type="dxa"/>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c>
          <w:tcPr>
            <w:tcW w:w="113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w:t>
            </w:r>
          </w:p>
        </w:tc>
      </w:tr>
    </w:tbl>
    <w:p w:rsidR="00CE2232" w:rsidRPr="00CE2232" w:rsidRDefault="00CE2232" w:rsidP="00CE2232">
      <w:pPr>
        <w:shd w:val="clear" w:color="auto" w:fill="FFFFFF"/>
        <w:autoSpaceDE w:val="0"/>
        <w:autoSpaceDN w:val="0"/>
        <w:adjustRightInd w:val="0"/>
        <w:spacing w:line="240" w:lineRule="auto"/>
        <w:jc w:val="center"/>
        <w:rPr>
          <w:rFonts w:eastAsia="Times New Roman"/>
          <w:b/>
          <w:szCs w:val="28"/>
          <w:u w:val="single"/>
          <w:lang w:val="uk-UA" w:eastAsia="ru-RU"/>
        </w:rPr>
      </w:pPr>
    </w:p>
    <w:p w:rsidR="00CE2232" w:rsidRPr="00CE2232" w:rsidRDefault="00CE2232" w:rsidP="00CE2232">
      <w:pPr>
        <w:spacing w:line="240" w:lineRule="auto"/>
        <w:jc w:val="center"/>
        <w:rPr>
          <w:rFonts w:eastAsia="Times New Roman"/>
          <w:b/>
          <w:szCs w:val="28"/>
          <w:lang w:eastAsia="ru-RU"/>
        </w:rPr>
      </w:pPr>
      <w:r w:rsidRPr="00CE2232">
        <w:rPr>
          <w:rFonts w:eastAsia="Times New Roman"/>
          <w:b/>
          <w:color w:val="C00000"/>
          <w:sz w:val="32"/>
          <w:szCs w:val="32"/>
          <w:lang w:eastAsia="ru-RU"/>
        </w:rPr>
        <w:t>Освітній рівень педагогічних працівників</w:t>
      </w:r>
      <w:r w:rsidRPr="00CE2232">
        <w:rPr>
          <w:rFonts w:eastAsia="Times New Roman"/>
          <w:b/>
          <w:color w:val="FF0000"/>
          <w:szCs w:val="20"/>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8"/>
        <w:gridCol w:w="1860"/>
        <w:gridCol w:w="1141"/>
        <w:gridCol w:w="581"/>
        <w:gridCol w:w="1524"/>
        <w:gridCol w:w="566"/>
        <w:gridCol w:w="1807"/>
      </w:tblGrid>
      <w:tr w:rsidR="00CE2232" w:rsidRPr="00CE2232" w:rsidTr="00CE2232">
        <w:trPr>
          <w:trHeight w:val="251"/>
        </w:trPr>
        <w:tc>
          <w:tcPr>
            <w:tcW w:w="1808" w:type="dxa"/>
            <w:vMerge w:val="restart"/>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Навчальний рік</w:t>
            </w:r>
          </w:p>
        </w:tc>
        <w:tc>
          <w:tcPr>
            <w:tcW w:w="1860" w:type="dxa"/>
            <w:vMerge w:val="restart"/>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Всього педагогічних працівників</w:t>
            </w:r>
          </w:p>
        </w:tc>
        <w:tc>
          <w:tcPr>
            <w:tcW w:w="5619" w:type="dxa"/>
            <w:gridSpan w:val="5"/>
            <w:tcBorders>
              <w:bottom w:val="single" w:sz="4" w:space="0" w:color="auto"/>
            </w:tcBorders>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З них мають</w:t>
            </w:r>
          </w:p>
        </w:tc>
      </w:tr>
      <w:tr w:rsidR="00CE2232" w:rsidRPr="00CE2232" w:rsidTr="00CE2232">
        <w:trPr>
          <w:trHeight w:val="536"/>
        </w:trPr>
        <w:tc>
          <w:tcPr>
            <w:tcW w:w="1808" w:type="dxa"/>
            <w:vMerge/>
          </w:tcPr>
          <w:p w:rsidR="00CE2232" w:rsidRPr="00CE2232" w:rsidRDefault="00CE2232" w:rsidP="00CE2232">
            <w:pPr>
              <w:spacing w:line="240" w:lineRule="auto"/>
              <w:jc w:val="center"/>
              <w:rPr>
                <w:rFonts w:eastAsia="Times New Roman"/>
                <w:szCs w:val="28"/>
                <w:lang w:eastAsia="ru-RU"/>
              </w:rPr>
            </w:pPr>
          </w:p>
        </w:tc>
        <w:tc>
          <w:tcPr>
            <w:tcW w:w="1860" w:type="dxa"/>
            <w:vMerge/>
          </w:tcPr>
          <w:p w:rsidR="00CE2232" w:rsidRPr="00CE2232" w:rsidRDefault="00CE2232" w:rsidP="00CE2232">
            <w:pPr>
              <w:spacing w:line="240" w:lineRule="auto"/>
              <w:jc w:val="center"/>
              <w:rPr>
                <w:rFonts w:eastAsia="Times New Roman"/>
                <w:szCs w:val="28"/>
                <w:lang w:eastAsia="ru-RU"/>
              </w:rPr>
            </w:pPr>
          </w:p>
        </w:tc>
        <w:tc>
          <w:tcPr>
            <w:tcW w:w="1141" w:type="dxa"/>
            <w:tcBorders>
              <w:top w:val="single" w:sz="4" w:space="0" w:color="auto"/>
              <w:right w:val="single" w:sz="4" w:space="0" w:color="auto"/>
            </w:tcBorders>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Вищу освіту</w:t>
            </w:r>
          </w:p>
        </w:tc>
        <w:tc>
          <w:tcPr>
            <w:tcW w:w="581" w:type="dxa"/>
            <w:tcBorders>
              <w:top w:val="single" w:sz="4" w:space="0" w:color="auto"/>
              <w:left w:val="single" w:sz="4" w:space="0" w:color="auto"/>
            </w:tcBorders>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w:t>
            </w:r>
          </w:p>
        </w:tc>
        <w:tc>
          <w:tcPr>
            <w:tcW w:w="1524" w:type="dxa"/>
            <w:tcBorders>
              <w:top w:val="single" w:sz="4" w:space="0" w:color="auto"/>
              <w:right w:val="single" w:sz="4" w:space="0" w:color="auto"/>
            </w:tcBorders>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Середню спеціальну</w:t>
            </w:r>
          </w:p>
        </w:tc>
        <w:tc>
          <w:tcPr>
            <w:tcW w:w="566" w:type="dxa"/>
            <w:tcBorders>
              <w:top w:val="single" w:sz="4" w:space="0" w:color="auto"/>
              <w:left w:val="single" w:sz="4" w:space="0" w:color="auto"/>
            </w:tcBorders>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w:t>
            </w:r>
          </w:p>
        </w:tc>
        <w:tc>
          <w:tcPr>
            <w:tcW w:w="1807" w:type="dxa"/>
            <w:tcBorders>
              <w:top w:val="single" w:sz="4" w:space="0" w:color="auto"/>
            </w:tcBorders>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Навчаються заочно</w:t>
            </w:r>
          </w:p>
        </w:tc>
      </w:tr>
      <w:tr w:rsidR="00CE2232" w:rsidRPr="00CE2232" w:rsidTr="00CE2232">
        <w:tc>
          <w:tcPr>
            <w:tcW w:w="1808" w:type="dxa"/>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2014 - 2015</w:t>
            </w:r>
          </w:p>
        </w:tc>
        <w:tc>
          <w:tcPr>
            <w:tcW w:w="186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14</w:t>
            </w:r>
          </w:p>
        </w:tc>
        <w:tc>
          <w:tcPr>
            <w:tcW w:w="1141" w:type="dxa"/>
            <w:tcBorders>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11</w:t>
            </w:r>
          </w:p>
        </w:tc>
        <w:tc>
          <w:tcPr>
            <w:tcW w:w="581" w:type="dxa"/>
            <w:tcBorders>
              <w:lef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78</w:t>
            </w:r>
          </w:p>
        </w:tc>
        <w:tc>
          <w:tcPr>
            <w:tcW w:w="1524" w:type="dxa"/>
            <w:tcBorders>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3</w:t>
            </w:r>
          </w:p>
        </w:tc>
        <w:tc>
          <w:tcPr>
            <w:tcW w:w="566" w:type="dxa"/>
            <w:tcBorders>
              <w:lef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22</w:t>
            </w:r>
          </w:p>
        </w:tc>
        <w:tc>
          <w:tcPr>
            <w:tcW w:w="1807"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0</w:t>
            </w:r>
          </w:p>
        </w:tc>
      </w:tr>
      <w:tr w:rsidR="00CE2232" w:rsidRPr="00CE2232" w:rsidTr="00CE2232">
        <w:tc>
          <w:tcPr>
            <w:tcW w:w="1808" w:type="dxa"/>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2015-2016</w:t>
            </w:r>
          </w:p>
        </w:tc>
        <w:tc>
          <w:tcPr>
            <w:tcW w:w="186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15</w:t>
            </w:r>
          </w:p>
        </w:tc>
        <w:tc>
          <w:tcPr>
            <w:tcW w:w="1141" w:type="dxa"/>
            <w:tcBorders>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11</w:t>
            </w:r>
          </w:p>
        </w:tc>
        <w:tc>
          <w:tcPr>
            <w:tcW w:w="581" w:type="dxa"/>
            <w:tcBorders>
              <w:lef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73</w:t>
            </w:r>
          </w:p>
        </w:tc>
        <w:tc>
          <w:tcPr>
            <w:tcW w:w="1524" w:type="dxa"/>
            <w:tcBorders>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3</w:t>
            </w:r>
          </w:p>
        </w:tc>
        <w:tc>
          <w:tcPr>
            <w:tcW w:w="566" w:type="dxa"/>
            <w:tcBorders>
              <w:lef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27</w:t>
            </w:r>
          </w:p>
        </w:tc>
        <w:tc>
          <w:tcPr>
            <w:tcW w:w="1807"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1</w:t>
            </w:r>
          </w:p>
        </w:tc>
      </w:tr>
      <w:tr w:rsidR="00CE2232" w:rsidRPr="00CE2232" w:rsidTr="00CE2232">
        <w:tc>
          <w:tcPr>
            <w:tcW w:w="1808" w:type="dxa"/>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2016-2017</w:t>
            </w:r>
          </w:p>
        </w:tc>
        <w:tc>
          <w:tcPr>
            <w:tcW w:w="186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13</w:t>
            </w:r>
          </w:p>
        </w:tc>
        <w:tc>
          <w:tcPr>
            <w:tcW w:w="1141" w:type="dxa"/>
            <w:tcBorders>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9</w:t>
            </w:r>
          </w:p>
        </w:tc>
        <w:tc>
          <w:tcPr>
            <w:tcW w:w="581" w:type="dxa"/>
            <w:tcBorders>
              <w:lef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69</w:t>
            </w:r>
          </w:p>
        </w:tc>
        <w:tc>
          <w:tcPr>
            <w:tcW w:w="1524" w:type="dxa"/>
            <w:tcBorders>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3</w:t>
            </w:r>
          </w:p>
        </w:tc>
        <w:tc>
          <w:tcPr>
            <w:tcW w:w="566" w:type="dxa"/>
            <w:tcBorders>
              <w:lef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31</w:t>
            </w:r>
          </w:p>
        </w:tc>
        <w:tc>
          <w:tcPr>
            <w:tcW w:w="1807"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2</w:t>
            </w:r>
          </w:p>
        </w:tc>
      </w:tr>
      <w:tr w:rsidR="00CE2232" w:rsidRPr="00CE2232" w:rsidTr="00CE2232">
        <w:tc>
          <w:tcPr>
            <w:tcW w:w="1808" w:type="dxa"/>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2017-2018</w:t>
            </w:r>
          </w:p>
        </w:tc>
        <w:tc>
          <w:tcPr>
            <w:tcW w:w="186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14</w:t>
            </w:r>
          </w:p>
        </w:tc>
        <w:tc>
          <w:tcPr>
            <w:tcW w:w="1141" w:type="dxa"/>
            <w:tcBorders>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10</w:t>
            </w:r>
          </w:p>
        </w:tc>
        <w:tc>
          <w:tcPr>
            <w:tcW w:w="581" w:type="dxa"/>
            <w:tcBorders>
              <w:lef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71</w:t>
            </w:r>
          </w:p>
        </w:tc>
        <w:tc>
          <w:tcPr>
            <w:tcW w:w="1524" w:type="dxa"/>
            <w:tcBorders>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3</w:t>
            </w:r>
          </w:p>
        </w:tc>
        <w:tc>
          <w:tcPr>
            <w:tcW w:w="566" w:type="dxa"/>
            <w:tcBorders>
              <w:lef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29</w:t>
            </w:r>
          </w:p>
        </w:tc>
        <w:tc>
          <w:tcPr>
            <w:tcW w:w="1807"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2</w:t>
            </w:r>
          </w:p>
        </w:tc>
      </w:tr>
      <w:tr w:rsidR="00CE2232" w:rsidRPr="00CE2232" w:rsidTr="00CE2232">
        <w:tc>
          <w:tcPr>
            <w:tcW w:w="1808" w:type="dxa"/>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val="uk-UA" w:eastAsia="ru-RU"/>
              </w:rPr>
              <w:t>2018-2019</w:t>
            </w:r>
          </w:p>
        </w:tc>
        <w:tc>
          <w:tcPr>
            <w:tcW w:w="186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15</w:t>
            </w:r>
          </w:p>
        </w:tc>
        <w:tc>
          <w:tcPr>
            <w:tcW w:w="1141" w:type="dxa"/>
            <w:tcBorders>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11</w:t>
            </w:r>
          </w:p>
        </w:tc>
        <w:tc>
          <w:tcPr>
            <w:tcW w:w="581" w:type="dxa"/>
            <w:tcBorders>
              <w:lef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73</w:t>
            </w:r>
          </w:p>
        </w:tc>
        <w:tc>
          <w:tcPr>
            <w:tcW w:w="1524" w:type="dxa"/>
            <w:tcBorders>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3</w:t>
            </w:r>
          </w:p>
        </w:tc>
        <w:tc>
          <w:tcPr>
            <w:tcW w:w="566" w:type="dxa"/>
            <w:tcBorders>
              <w:lef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27</w:t>
            </w:r>
          </w:p>
        </w:tc>
        <w:tc>
          <w:tcPr>
            <w:tcW w:w="1807"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1</w:t>
            </w:r>
          </w:p>
        </w:tc>
      </w:tr>
      <w:tr w:rsidR="00CE2232" w:rsidRPr="00CE2232" w:rsidTr="00CE2232">
        <w:tc>
          <w:tcPr>
            <w:tcW w:w="1808"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2019-2020</w:t>
            </w:r>
          </w:p>
        </w:tc>
        <w:tc>
          <w:tcPr>
            <w:tcW w:w="1860"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15</w:t>
            </w:r>
          </w:p>
        </w:tc>
        <w:tc>
          <w:tcPr>
            <w:tcW w:w="1141" w:type="dxa"/>
            <w:tcBorders>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11</w:t>
            </w:r>
          </w:p>
        </w:tc>
        <w:tc>
          <w:tcPr>
            <w:tcW w:w="581" w:type="dxa"/>
            <w:tcBorders>
              <w:lef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73</w:t>
            </w:r>
          </w:p>
        </w:tc>
        <w:tc>
          <w:tcPr>
            <w:tcW w:w="1524" w:type="dxa"/>
            <w:tcBorders>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3</w:t>
            </w:r>
          </w:p>
        </w:tc>
        <w:tc>
          <w:tcPr>
            <w:tcW w:w="566" w:type="dxa"/>
            <w:tcBorders>
              <w:lef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27</w:t>
            </w:r>
          </w:p>
        </w:tc>
        <w:tc>
          <w:tcPr>
            <w:tcW w:w="1807"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1</w:t>
            </w:r>
          </w:p>
        </w:tc>
      </w:tr>
    </w:tbl>
    <w:p w:rsidR="00CE2232" w:rsidRPr="00CE2232" w:rsidRDefault="00CE2232" w:rsidP="00CE2232">
      <w:pPr>
        <w:spacing w:line="240" w:lineRule="auto"/>
        <w:jc w:val="center"/>
        <w:rPr>
          <w:rFonts w:eastAsia="Times New Roman"/>
          <w:b/>
          <w:sz w:val="24"/>
          <w:szCs w:val="20"/>
          <w:lang w:eastAsia="ru-RU"/>
        </w:rPr>
      </w:pPr>
      <w:r w:rsidRPr="00CE2232">
        <w:rPr>
          <w:rFonts w:eastAsia="Times New Roman"/>
          <w:b/>
          <w:color w:val="C00000"/>
          <w:sz w:val="32"/>
          <w:szCs w:val="32"/>
          <w:lang w:eastAsia="ru-RU"/>
        </w:rPr>
        <w:lastRenderedPageBreak/>
        <w:t>Якісний склад учителів за віком</w:t>
      </w:r>
      <w:r w:rsidRPr="00CE2232">
        <w:rPr>
          <w:rFonts w:eastAsia="Times New Roman"/>
          <w:b/>
          <w:color w:val="FF0000"/>
          <w:szCs w:val="20"/>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7"/>
        <w:gridCol w:w="1324"/>
        <w:gridCol w:w="1318"/>
        <w:gridCol w:w="1102"/>
        <w:gridCol w:w="1102"/>
        <w:gridCol w:w="1102"/>
        <w:gridCol w:w="1102"/>
      </w:tblGrid>
      <w:tr w:rsidR="00CE2232" w:rsidRPr="00CE2232" w:rsidTr="00CE2232">
        <w:tc>
          <w:tcPr>
            <w:tcW w:w="2237" w:type="dxa"/>
          </w:tcPr>
          <w:p w:rsidR="00CE2232" w:rsidRPr="00CE2232" w:rsidRDefault="00CE2232" w:rsidP="00CE2232">
            <w:pPr>
              <w:spacing w:line="240" w:lineRule="auto"/>
              <w:jc w:val="center"/>
              <w:rPr>
                <w:rFonts w:eastAsia="Times New Roman"/>
                <w:b/>
                <w:sz w:val="24"/>
                <w:szCs w:val="20"/>
                <w:lang w:eastAsia="ru-RU"/>
              </w:rPr>
            </w:pPr>
            <w:r w:rsidRPr="00CE2232">
              <w:rPr>
                <w:rFonts w:eastAsia="Times New Roman"/>
                <w:b/>
                <w:sz w:val="24"/>
                <w:szCs w:val="20"/>
                <w:lang w:eastAsia="ru-RU"/>
              </w:rPr>
              <w:t>Кількість педпрацівників</w:t>
            </w:r>
          </w:p>
        </w:tc>
        <w:tc>
          <w:tcPr>
            <w:tcW w:w="1324" w:type="dxa"/>
          </w:tcPr>
          <w:p w:rsidR="00CE2232" w:rsidRPr="00CE2232" w:rsidRDefault="00CE2232" w:rsidP="00CE2232">
            <w:pPr>
              <w:spacing w:line="240" w:lineRule="auto"/>
              <w:jc w:val="center"/>
              <w:rPr>
                <w:rFonts w:eastAsia="Times New Roman"/>
                <w:b/>
                <w:sz w:val="24"/>
                <w:szCs w:val="20"/>
                <w:lang w:eastAsia="ru-RU"/>
              </w:rPr>
            </w:pPr>
            <w:r w:rsidRPr="00CE2232">
              <w:rPr>
                <w:rFonts w:eastAsia="Times New Roman"/>
                <w:b/>
                <w:sz w:val="24"/>
                <w:szCs w:val="20"/>
                <w:lang w:eastAsia="ru-RU"/>
              </w:rPr>
              <w:t>2014-2015</w:t>
            </w:r>
          </w:p>
        </w:tc>
        <w:tc>
          <w:tcPr>
            <w:tcW w:w="1318" w:type="dxa"/>
          </w:tcPr>
          <w:p w:rsidR="00CE2232" w:rsidRPr="00CE2232" w:rsidRDefault="00CE2232" w:rsidP="00CE2232">
            <w:pPr>
              <w:spacing w:line="240" w:lineRule="auto"/>
              <w:jc w:val="center"/>
              <w:rPr>
                <w:rFonts w:eastAsia="Times New Roman"/>
                <w:b/>
                <w:sz w:val="24"/>
                <w:szCs w:val="20"/>
                <w:lang w:eastAsia="ru-RU"/>
              </w:rPr>
            </w:pPr>
            <w:r w:rsidRPr="00CE2232">
              <w:rPr>
                <w:rFonts w:eastAsia="Times New Roman"/>
                <w:b/>
                <w:sz w:val="24"/>
                <w:szCs w:val="20"/>
                <w:lang w:eastAsia="ru-RU"/>
              </w:rPr>
              <w:t>2015-2016</w:t>
            </w:r>
          </w:p>
        </w:tc>
        <w:tc>
          <w:tcPr>
            <w:tcW w:w="1102" w:type="dxa"/>
          </w:tcPr>
          <w:p w:rsidR="00CE2232" w:rsidRPr="00CE2232" w:rsidRDefault="00CE2232" w:rsidP="00CE2232">
            <w:pPr>
              <w:spacing w:line="240" w:lineRule="auto"/>
              <w:jc w:val="center"/>
              <w:rPr>
                <w:rFonts w:eastAsia="Times New Roman"/>
                <w:b/>
                <w:sz w:val="24"/>
                <w:szCs w:val="20"/>
                <w:lang w:eastAsia="ru-RU"/>
              </w:rPr>
            </w:pPr>
            <w:r w:rsidRPr="00CE2232">
              <w:rPr>
                <w:rFonts w:eastAsia="Times New Roman"/>
                <w:b/>
                <w:sz w:val="24"/>
                <w:szCs w:val="20"/>
                <w:lang w:eastAsia="ru-RU"/>
              </w:rPr>
              <w:t>2016-2017</w:t>
            </w:r>
          </w:p>
        </w:tc>
        <w:tc>
          <w:tcPr>
            <w:tcW w:w="1102" w:type="dxa"/>
          </w:tcPr>
          <w:p w:rsidR="00CE2232" w:rsidRPr="00CE2232" w:rsidRDefault="00CE2232" w:rsidP="00CE2232">
            <w:pPr>
              <w:spacing w:line="240" w:lineRule="auto"/>
              <w:jc w:val="center"/>
              <w:rPr>
                <w:rFonts w:eastAsia="Times New Roman"/>
                <w:b/>
                <w:sz w:val="24"/>
                <w:szCs w:val="20"/>
                <w:lang w:eastAsia="ru-RU"/>
              </w:rPr>
            </w:pPr>
            <w:r w:rsidRPr="00CE2232">
              <w:rPr>
                <w:rFonts w:eastAsia="Times New Roman"/>
                <w:b/>
                <w:sz w:val="24"/>
                <w:szCs w:val="20"/>
                <w:lang w:eastAsia="ru-RU"/>
              </w:rPr>
              <w:t>2017-2018</w:t>
            </w:r>
          </w:p>
        </w:tc>
        <w:tc>
          <w:tcPr>
            <w:tcW w:w="1102" w:type="dxa"/>
          </w:tcPr>
          <w:p w:rsidR="00CE2232" w:rsidRPr="00CE2232" w:rsidRDefault="00CE2232" w:rsidP="00CE2232">
            <w:pPr>
              <w:spacing w:line="240" w:lineRule="auto"/>
              <w:jc w:val="center"/>
              <w:rPr>
                <w:rFonts w:eastAsia="Times New Roman"/>
                <w:b/>
                <w:sz w:val="24"/>
                <w:szCs w:val="20"/>
                <w:lang w:eastAsia="ru-RU"/>
              </w:rPr>
            </w:pPr>
            <w:r w:rsidRPr="00CE2232">
              <w:rPr>
                <w:rFonts w:eastAsia="Times New Roman"/>
                <w:b/>
                <w:sz w:val="24"/>
                <w:szCs w:val="20"/>
                <w:lang w:eastAsia="ru-RU"/>
              </w:rPr>
              <w:t>2018-2019</w:t>
            </w:r>
          </w:p>
        </w:tc>
        <w:tc>
          <w:tcPr>
            <w:tcW w:w="1102" w:type="dxa"/>
          </w:tcPr>
          <w:p w:rsidR="00CE2232" w:rsidRPr="00CE2232" w:rsidRDefault="00CE2232" w:rsidP="00CE2232">
            <w:pPr>
              <w:spacing w:line="240" w:lineRule="auto"/>
              <w:jc w:val="center"/>
              <w:rPr>
                <w:rFonts w:eastAsia="Times New Roman"/>
                <w:b/>
                <w:sz w:val="24"/>
                <w:szCs w:val="20"/>
                <w:lang w:val="uk-UA" w:eastAsia="ru-RU"/>
              </w:rPr>
            </w:pPr>
            <w:r w:rsidRPr="00CE2232">
              <w:rPr>
                <w:rFonts w:eastAsia="Times New Roman"/>
                <w:b/>
                <w:sz w:val="24"/>
                <w:szCs w:val="20"/>
                <w:lang w:val="uk-UA" w:eastAsia="ru-RU"/>
              </w:rPr>
              <w:t>2019-2020</w:t>
            </w:r>
          </w:p>
        </w:tc>
      </w:tr>
      <w:tr w:rsidR="00CE2232" w:rsidRPr="00CE2232" w:rsidTr="00CE2232">
        <w:tc>
          <w:tcPr>
            <w:tcW w:w="2237" w:type="dxa"/>
          </w:tcPr>
          <w:p w:rsidR="00CE2232" w:rsidRPr="00CE2232" w:rsidRDefault="00CE2232" w:rsidP="00CE2232">
            <w:pPr>
              <w:spacing w:line="240" w:lineRule="auto"/>
              <w:rPr>
                <w:rFonts w:eastAsia="Times New Roman"/>
                <w:sz w:val="24"/>
                <w:szCs w:val="20"/>
                <w:lang w:eastAsia="ru-RU"/>
              </w:rPr>
            </w:pPr>
            <w:r w:rsidRPr="00CE2232">
              <w:rPr>
                <w:rFonts w:eastAsia="Times New Roman"/>
                <w:sz w:val="24"/>
                <w:szCs w:val="20"/>
                <w:lang w:eastAsia="ru-RU"/>
              </w:rPr>
              <w:t>До 30 років</w:t>
            </w:r>
          </w:p>
        </w:tc>
        <w:tc>
          <w:tcPr>
            <w:tcW w:w="1324"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5</w:t>
            </w:r>
          </w:p>
        </w:tc>
        <w:tc>
          <w:tcPr>
            <w:tcW w:w="1318" w:type="dxa"/>
          </w:tcPr>
          <w:p w:rsidR="00CE2232" w:rsidRPr="00CE2232" w:rsidRDefault="00CE2232" w:rsidP="00CE2232">
            <w:pPr>
              <w:spacing w:line="240" w:lineRule="auto"/>
              <w:rPr>
                <w:rFonts w:eastAsia="Times New Roman"/>
                <w:sz w:val="24"/>
                <w:szCs w:val="20"/>
                <w:lang w:val="uk-UA" w:eastAsia="ru-RU"/>
              </w:rPr>
            </w:pPr>
            <w:r w:rsidRPr="00CE2232">
              <w:rPr>
                <w:rFonts w:eastAsia="Times New Roman"/>
                <w:sz w:val="24"/>
                <w:szCs w:val="20"/>
                <w:lang w:val="uk-UA" w:eastAsia="ru-RU"/>
              </w:rPr>
              <w:t xml:space="preserve">        6</w:t>
            </w:r>
          </w:p>
        </w:tc>
        <w:tc>
          <w:tcPr>
            <w:tcW w:w="1102"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3</w:t>
            </w:r>
          </w:p>
        </w:tc>
        <w:tc>
          <w:tcPr>
            <w:tcW w:w="1102"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4</w:t>
            </w:r>
          </w:p>
        </w:tc>
        <w:tc>
          <w:tcPr>
            <w:tcW w:w="1102"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5</w:t>
            </w:r>
          </w:p>
        </w:tc>
        <w:tc>
          <w:tcPr>
            <w:tcW w:w="1102"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4</w:t>
            </w:r>
          </w:p>
        </w:tc>
      </w:tr>
      <w:tr w:rsidR="00CE2232" w:rsidRPr="00CE2232" w:rsidTr="00CE2232">
        <w:tc>
          <w:tcPr>
            <w:tcW w:w="2237" w:type="dxa"/>
          </w:tcPr>
          <w:p w:rsidR="00CE2232" w:rsidRPr="00CE2232" w:rsidRDefault="00CE2232" w:rsidP="00CE2232">
            <w:pPr>
              <w:spacing w:line="240" w:lineRule="auto"/>
              <w:rPr>
                <w:rFonts w:eastAsia="Times New Roman"/>
                <w:sz w:val="24"/>
                <w:szCs w:val="20"/>
                <w:lang w:eastAsia="ru-RU"/>
              </w:rPr>
            </w:pPr>
            <w:r w:rsidRPr="00CE2232">
              <w:rPr>
                <w:rFonts w:eastAsia="Times New Roman"/>
                <w:sz w:val="24"/>
                <w:szCs w:val="20"/>
                <w:lang w:eastAsia="ru-RU"/>
              </w:rPr>
              <w:t>31 – 40 років</w:t>
            </w:r>
          </w:p>
        </w:tc>
        <w:tc>
          <w:tcPr>
            <w:tcW w:w="1324"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2</w:t>
            </w:r>
          </w:p>
        </w:tc>
        <w:tc>
          <w:tcPr>
            <w:tcW w:w="1318"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2</w:t>
            </w:r>
          </w:p>
        </w:tc>
        <w:tc>
          <w:tcPr>
            <w:tcW w:w="1102"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2</w:t>
            </w:r>
          </w:p>
        </w:tc>
        <w:tc>
          <w:tcPr>
            <w:tcW w:w="1102"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1</w:t>
            </w:r>
          </w:p>
        </w:tc>
        <w:tc>
          <w:tcPr>
            <w:tcW w:w="1102"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1</w:t>
            </w:r>
          </w:p>
        </w:tc>
        <w:tc>
          <w:tcPr>
            <w:tcW w:w="1102"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2</w:t>
            </w:r>
          </w:p>
        </w:tc>
      </w:tr>
      <w:tr w:rsidR="00CE2232" w:rsidRPr="00CE2232" w:rsidTr="00CE2232">
        <w:tc>
          <w:tcPr>
            <w:tcW w:w="2237" w:type="dxa"/>
          </w:tcPr>
          <w:p w:rsidR="00CE2232" w:rsidRPr="00CE2232" w:rsidRDefault="00CE2232" w:rsidP="00CE2232">
            <w:pPr>
              <w:spacing w:line="240" w:lineRule="auto"/>
              <w:rPr>
                <w:rFonts w:eastAsia="Times New Roman"/>
                <w:sz w:val="24"/>
                <w:szCs w:val="20"/>
                <w:lang w:eastAsia="ru-RU"/>
              </w:rPr>
            </w:pPr>
            <w:r w:rsidRPr="00CE2232">
              <w:rPr>
                <w:rFonts w:eastAsia="Times New Roman"/>
                <w:sz w:val="24"/>
                <w:szCs w:val="20"/>
                <w:lang w:eastAsia="ru-RU"/>
              </w:rPr>
              <w:t>41 – 50 років</w:t>
            </w:r>
          </w:p>
        </w:tc>
        <w:tc>
          <w:tcPr>
            <w:tcW w:w="1324"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5</w:t>
            </w:r>
          </w:p>
        </w:tc>
        <w:tc>
          <w:tcPr>
            <w:tcW w:w="1318"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5</w:t>
            </w:r>
          </w:p>
        </w:tc>
        <w:tc>
          <w:tcPr>
            <w:tcW w:w="1102"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6</w:t>
            </w:r>
          </w:p>
        </w:tc>
        <w:tc>
          <w:tcPr>
            <w:tcW w:w="1102"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7</w:t>
            </w:r>
          </w:p>
        </w:tc>
        <w:tc>
          <w:tcPr>
            <w:tcW w:w="1102"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6</w:t>
            </w:r>
          </w:p>
        </w:tc>
        <w:tc>
          <w:tcPr>
            <w:tcW w:w="1102"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6</w:t>
            </w:r>
          </w:p>
        </w:tc>
      </w:tr>
      <w:tr w:rsidR="00CE2232" w:rsidRPr="00CE2232" w:rsidTr="00CE2232">
        <w:tc>
          <w:tcPr>
            <w:tcW w:w="2237" w:type="dxa"/>
          </w:tcPr>
          <w:p w:rsidR="00CE2232" w:rsidRPr="00CE2232" w:rsidRDefault="00CE2232" w:rsidP="00CE2232">
            <w:pPr>
              <w:spacing w:line="240" w:lineRule="auto"/>
              <w:rPr>
                <w:rFonts w:eastAsia="Times New Roman"/>
                <w:sz w:val="24"/>
                <w:szCs w:val="20"/>
                <w:lang w:eastAsia="ru-RU"/>
              </w:rPr>
            </w:pPr>
            <w:r w:rsidRPr="00CE2232">
              <w:rPr>
                <w:rFonts w:eastAsia="Times New Roman"/>
                <w:sz w:val="24"/>
                <w:szCs w:val="20"/>
                <w:lang w:eastAsia="ru-RU"/>
              </w:rPr>
              <w:t>51 – 55 років</w:t>
            </w:r>
          </w:p>
        </w:tc>
        <w:tc>
          <w:tcPr>
            <w:tcW w:w="1324"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0</w:t>
            </w:r>
          </w:p>
        </w:tc>
        <w:tc>
          <w:tcPr>
            <w:tcW w:w="1318"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0</w:t>
            </w:r>
          </w:p>
        </w:tc>
        <w:tc>
          <w:tcPr>
            <w:tcW w:w="1102"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0</w:t>
            </w:r>
          </w:p>
        </w:tc>
        <w:tc>
          <w:tcPr>
            <w:tcW w:w="1102"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0</w:t>
            </w:r>
          </w:p>
        </w:tc>
        <w:tc>
          <w:tcPr>
            <w:tcW w:w="1102"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1</w:t>
            </w:r>
          </w:p>
        </w:tc>
        <w:tc>
          <w:tcPr>
            <w:tcW w:w="1102"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1</w:t>
            </w:r>
          </w:p>
        </w:tc>
      </w:tr>
      <w:tr w:rsidR="00CE2232" w:rsidRPr="00CE2232" w:rsidTr="00CE2232">
        <w:tc>
          <w:tcPr>
            <w:tcW w:w="2237" w:type="dxa"/>
          </w:tcPr>
          <w:p w:rsidR="00CE2232" w:rsidRPr="00CE2232" w:rsidRDefault="00CE2232" w:rsidP="00CE2232">
            <w:pPr>
              <w:spacing w:line="240" w:lineRule="auto"/>
              <w:rPr>
                <w:rFonts w:eastAsia="Times New Roman"/>
                <w:sz w:val="24"/>
                <w:szCs w:val="20"/>
                <w:lang w:eastAsia="ru-RU"/>
              </w:rPr>
            </w:pPr>
            <w:r w:rsidRPr="00CE2232">
              <w:rPr>
                <w:rFonts w:eastAsia="Times New Roman"/>
                <w:sz w:val="24"/>
                <w:szCs w:val="20"/>
                <w:lang w:eastAsia="ru-RU"/>
              </w:rPr>
              <w:t>Понад 55 років</w:t>
            </w:r>
          </w:p>
        </w:tc>
        <w:tc>
          <w:tcPr>
            <w:tcW w:w="1324"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2</w:t>
            </w:r>
          </w:p>
        </w:tc>
        <w:tc>
          <w:tcPr>
            <w:tcW w:w="1318"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2</w:t>
            </w:r>
          </w:p>
        </w:tc>
        <w:tc>
          <w:tcPr>
            <w:tcW w:w="1102"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2</w:t>
            </w:r>
          </w:p>
        </w:tc>
        <w:tc>
          <w:tcPr>
            <w:tcW w:w="1102"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2</w:t>
            </w:r>
          </w:p>
        </w:tc>
        <w:tc>
          <w:tcPr>
            <w:tcW w:w="1102"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2</w:t>
            </w:r>
          </w:p>
        </w:tc>
        <w:tc>
          <w:tcPr>
            <w:tcW w:w="1102"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2</w:t>
            </w:r>
          </w:p>
        </w:tc>
      </w:tr>
      <w:tr w:rsidR="00CE2232" w:rsidRPr="00CE2232" w:rsidTr="00CE2232">
        <w:trPr>
          <w:trHeight w:val="70"/>
        </w:trPr>
        <w:tc>
          <w:tcPr>
            <w:tcW w:w="2237" w:type="dxa"/>
          </w:tcPr>
          <w:p w:rsidR="00CE2232" w:rsidRPr="00CE2232" w:rsidRDefault="00CE2232" w:rsidP="00CE2232">
            <w:pPr>
              <w:spacing w:line="240" w:lineRule="auto"/>
              <w:rPr>
                <w:rFonts w:eastAsia="Times New Roman"/>
                <w:sz w:val="24"/>
                <w:szCs w:val="20"/>
                <w:lang w:eastAsia="ru-RU"/>
              </w:rPr>
            </w:pPr>
            <w:r w:rsidRPr="00CE2232">
              <w:rPr>
                <w:rFonts w:eastAsia="Times New Roman"/>
                <w:sz w:val="24"/>
                <w:szCs w:val="20"/>
                <w:lang w:eastAsia="ru-RU"/>
              </w:rPr>
              <w:t>Всього</w:t>
            </w:r>
          </w:p>
        </w:tc>
        <w:tc>
          <w:tcPr>
            <w:tcW w:w="1324" w:type="dxa"/>
          </w:tcPr>
          <w:p w:rsidR="00CE2232" w:rsidRPr="00CE2232" w:rsidRDefault="00CE2232" w:rsidP="00CE2232">
            <w:pPr>
              <w:spacing w:line="240" w:lineRule="auto"/>
              <w:jc w:val="center"/>
              <w:rPr>
                <w:rFonts w:eastAsia="Times New Roman"/>
                <w:sz w:val="24"/>
                <w:szCs w:val="20"/>
                <w:lang w:eastAsia="ru-RU"/>
              </w:rPr>
            </w:pPr>
            <w:r w:rsidRPr="00CE2232">
              <w:rPr>
                <w:rFonts w:eastAsia="Times New Roman"/>
                <w:sz w:val="24"/>
                <w:szCs w:val="20"/>
                <w:lang w:eastAsia="ru-RU"/>
              </w:rPr>
              <w:t xml:space="preserve"> </w:t>
            </w:r>
            <w:r w:rsidRPr="00CE2232">
              <w:rPr>
                <w:rFonts w:eastAsia="Times New Roman"/>
                <w:szCs w:val="28"/>
                <w:lang w:val="uk-UA" w:eastAsia="ru-RU"/>
              </w:rPr>
              <w:t>14</w:t>
            </w:r>
          </w:p>
        </w:tc>
        <w:tc>
          <w:tcPr>
            <w:tcW w:w="1318" w:type="dxa"/>
          </w:tcPr>
          <w:p w:rsidR="00CE2232" w:rsidRPr="00CE2232" w:rsidRDefault="00CE2232" w:rsidP="00CE2232">
            <w:pPr>
              <w:spacing w:line="240" w:lineRule="auto"/>
              <w:jc w:val="center"/>
              <w:rPr>
                <w:rFonts w:eastAsia="Times New Roman"/>
                <w:sz w:val="24"/>
                <w:szCs w:val="20"/>
                <w:lang w:eastAsia="ru-RU"/>
              </w:rPr>
            </w:pPr>
            <w:r w:rsidRPr="00CE2232">
              <w:rPr>
                <w:rFonts w:eastAsia="Times New Roman"/>
                <w:szCs w:val="28"/>
                <w:lang w:val="uk-UA" w:eastAsia="ru-RU"/>
              </w:rPr>
              <w:t>15</w:t>
            </w:r>
          </w:p>
        </w:tc>
        <w:tc>
          <w:tcPr>
            <w:tcW w:w="1102" w:type="dxa"/>
          </w:tcPr>
          <w:p w:rsidR="00CE2232" w:rsidRPr="00CE2232" w:rsidRDefault="00CE2232" w:rsidP="00CE2232">
            <w:pPr>
              <w:spacing w:line="240" w:lineRule="auto"/>
              <w:jc w:val="center"/>
              <w:rPr>
                <w:rFonts w:eastAsia="Times New Roman"/>
                <w:sz w:val="24"/>
                <w:szCs w:val="20"/>
                <w:lang w:eastAsia="ru-RU"/>
              </w:rPr>
            </w:pPr>
            <w:r w:rsidRPr="00CE2232">
              <w:rPr>
                <w:rFonts w:eastAsia="Times New Roman"/>
                <w:szCs w:val="28"/>
                <w:lang w:val="uk-UA" w:eastAsia="ru-RU"/>
              </w:rPr>
              <w:t>13</w:t>
            </w:r>
          </w:p>
        </w:tc>
        <w:tc>
          <w:tcPr>
            <w:tcW w:w="1102" w:type="dxa"/>
          </w:tcPr>
          <w:p w:rsidR="00CE2232" w:rsidRPr="00CE2232" w:rsidRDefault="00CE2232" w:rsidP="00CE2232">
            <w:pPr>
              <w:spacing w:line="240" w:lineRule="auto"/>
              <w:jc w:val="center"/>
              <w:rPr>
                <w:rFonts w:eastAsia="Times New Roman"/>
                <w:sz w:val="24"/>
                <w:szCs w:val="20"/>
                <w:lang w:val="en-US" w:eastAsia="ru-RU"/>
              </w:rPr>
            </w:pPr>
            <w:r w:rsidRPr="00CE2232">
              <w:rPr>
                <w:rFonts w:eastAsia="Times New Roman"/>
                <w:szCs w:val="28"/>
                <w:lang w:val="uk-UA" w:eastAsia="ru-RU"/>
              </w:rPr>
              <w:t>14</w:t>
            </w:r>
          </w:p>
        </w:tc>
        <w:tc>
          <w:tcPr>
            <w:tcW w:w="1102" w:type="dxa"/>
          </w:tcPr>
          <w:p w:rsidR="00CE2232" w:rsidRPr="00CE2232" w:rsidRDefault="00CE2232" w:rsidP="00CE2232">
            <w:pPr>
              <w:spacing w:line="240" w:lineRule="auto"/>
              <w:jc w:val="center"/>
              <w:rPr>
                <w:rFonts w:eastAsia="Times New Roman"/>
                <w:sz w:val="24"/>
                <w:szCs w:val="20"/>
                <w:lang w:eastAsia="ru-RU"/>
              </w:rPr>
            </w:pPr>
            <w:r w:rsidRPr="00CE2232">
              <w:rPr>
                <w:rFonts w:eastAsia="Times New Roman"/>
                <w:szCs w:val="28"/>
                <w:lang w:val="uk-UA" w:eastAsia="ru-RU"/>
              </w:rPr>
              <w:t>15</w:t>
            </w:r>
          </w:p>
        </w:tc>
        <w:tc>
          <w:tcPr>
            <w:tcW w:w="1102"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Cs w:val="28"/>
                <w:lang w:val="uk-UA" w:eastAsia="ru-RU"/>
              </w:rPr>
              <w:t>15</w:t>
            </w:r>
          </w:p>
        </w:tc>
      </w:tr>
    </w:tbl>
    <w:p w:rsidR="00CE2232" w:rsidRPr="00CE2232" w:rsidRDefault="00CE2232" w:rsidP="00CE2232">
      <w:pPr>
        <w:spacing w:line="240" w:lineRule="auto"/>
        <w:rPr>
          <w:rFonts w:eastAsia="Times New Roman"/>
          <w:sz w:val="24"/>
          <w:szCs w:val="24"/>
          <w:lang w:eastAsia="ru-RU"/>
        </w:rPr>
      </w:pPr>
    </w:p>
    <w:p w:rsidR="00CE2232" w:rsidRPr="00CE2232" w:rsidRDefault="00CE2232" w:rsidP="00CE2232">
      <w:pPr>
        <w:spacing w:line="240" w:lineRule="auto"/>
        <w:jc w:val="center"/>
        <w:rPr>
          <w:rFonts w:eastAsia="Times New Roman"/>
          <w:b/>
          <w:color w:val="C00000"/>
          <w:szCs w:val="20"/>
          <w:lang w:eastAsia="ru-RU"/>
        </w:rPr>
      </w:pPr>
      <w:r w:rsidRPr="00CE2232">
        <w:rPr>
          <w:rFonts w:eastAsia="Times New Roman"/>
          <w:b/>
          <w:color w:val="C00000"/>
          <w:szCs w:val="20"/>
          <w:lang w:eastAsia="ru-RU"/>
        </w:rPr>
        <w:t xml:space="preserve">Якісний склад вчителів за педагогічним стажем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260"/>
        <w:gridCol w:w="1260"/>
        <w:gridCol w:w="1260"/>
        <w:gridCol w:w="1260"/>
        <w:gridCol w:w="1260"/>
        <w:gridCol w:w="1260"/>
      </w:tblGrid>
      <w:tr w:rsidR="00CE2232" w:rsidRPr="00CE2232" w:rsidTr="00CE2232">
        <w:tc>
          <w:tcPr>
            <w:tcW w:w="1951" w:type="dxa"/>
          </w:tcPr>
          <w:p w:rsidR="00CE2232" w:rsidRPr="00CE2232" w:rsidRDefault="00CE2232" w:rsidP="00CE2232">
            <w:pPr>
              <w:spacing w:line="240" w:lineRule="auto"/>
              <w:jc w:val="center"/>
              <w:rPr>
                <w:rFonts w:eastAsia="Times New Roman"/>
                <w:sz w:val="24"/>
                <w:szCs w:val="20"/>
                <w:lang w:eastAsia="ru-RU"/>
              </w:rPr>
            </w:pPr>
            <w:r w:rsidRPr="00CE2232">
              <w:rPr>
                <w:rFonts w:eastAsia="Times New Roman"/>
                <w:sz w:val="24"/>
                <w:szCs w:val="20"/>
                <w:lang w:eastAsia="ru-RU"/>
              </w:rPr>
              <w:t>Кількість педпрацівників</w:t>
            </w:r>
          </w:p>
        </w:tc>
        <w:tc>
          <w:tcPr>
            <w:tcW w:w="1260" w:type="dxa"/>
          </w:tcPr>
          <w:p w:rsidR="00CE2232" w:rsidRPr="00CE2232" w:rsidRDefault="00CE2232" w:rsidP="00CE2232">
            <w:pPr>
              <w:spacing w:line="240" w:lineRule="auto"/>
              <w:jc w:val="center"/>
              <w:rPr>
                <w:rFonts w:eastAsia="Times New Roman"/>
                <w:b/>
                <w:sz w:val="24"/>
                <w:szCs w:val="20"/>
                <w:lang w:eastAsia="ru-RU"/>
              </w:rPr>
            </w:pPr>
            <w:r w:rsidRPr="00CE2232">
              <w:rPr>
                <w:rFonts w:eastAsia="Times New Roman"/>
                <w:b/>
                <w:sz w:val="24"/>
                <w:szCs w:val="20"/>
                <w:lang w:eastAsia="ru-RU"/>
              </w:rPr>
              <w:t>2014-2015</w:t>
            </w:r>
          </w:p>
        </w:tc>
        <w:tc>
          <w:tcPr>
            <w:tcW w:w="1260" w:type="dxa"/>
          </w:tcPr>
          <w:p w:rsidR="00CE2232" w:rsidRPr="00CE2232" w:rsidRDefault="00CE2232" w:rsidP="00CE2232">
            <w:pPr>
              <w:spacing w:line="240" w:lineRule="auto"/>
              <w:jc w:val="center"/>
              <w:rPr>
                <w:rFonts w:eastAsia="Times New Roman"/>
                <w:b/>
                <w:sz w:val="24"/>
                <w:szCs w:val="20"/>
                <w:lang w:eastAsia="ru-RU"/>
              </w:rPr>
            </w:pPr>
            <w:r w:rsidRPr="00CE2232">
              <w:rPr>
                <w:rFonts w:eastAsia="Times New Roman"/>
                <w:b/>
                <w:sz w:val="24"/>
                <w:szCs w:val="20"/>
                <w:lang w:eastAsia="ru-RU"/>
              </w:rPr>
              <w:t>2015-2016</w:t>
            </w:r>
          </w:p>
        </w:tc>
        <w:tc>
          <w:tcPr>
            <w:tcW w:w="1260" w:type="dxa"/>
          </w:tcPr>
          <w:p w:rsidR="00CE2232" w:rsidRPr="00CE2232" w:rsidRDefault="00CE2232" w:rsidP="00CE2232">
            <w:pPr>
              <w:spacing w:line="240" w:lineRule="auto"/>
              <w:jc w:val="center"/>
              <w:rPr>
                <w:rFonts w:eastAsia="Times New Roman"/>
                <w:b/>
                <w:sz w:val="24"/>
                <w:szCs w:val="20"/>
                <w:lang w:eastAsia="ru-RU"/>
              </w:rPr>
            </w:pPr>
            <w:r w:rsidRPr="00CE2232">
              <w:rPr>
                <w:rFonts w:eastAsia="Times New Roman"/>
                <w:b/>
                <w:sz w:val="24"/>
                <w:szCs w:val="20"/>
                <w:lang w:eastAsia="ru-RU"/>
              </w:rPr>
              <w:t>2016-2017</w:t>
            </w:r>
          </w:p>
        </w:tc>
        <w:tc>
          <w:tcPr>
            <w:tcW w:w="1260" w:type="dxa"/>
          </w:tcPr>
          <w:p w:rsidR="00CE2232" w:rsidRPr="00CE2232" w:rsidRDefault="00CE2232" w:rsidP="00CE2232">
            <w:pPr>
              <w:spacing w:line="240" w:lineRule="auto"/>
              <w:jc w:val="center"/>
              <w:rPr>
                <w:rFonts w:eastAsia="Times New Roman"/>
                <w:b/>
                <w:sz w:val="24"/>
                <w:szCs w:val="20"/>
                <w:lang w:eastAsia="ru-RU"/>
              </w:rPr>
            </w:pPr>
            <w:r w:rsidRPr="00CE2232">
              <w:rPr>
                <w:rFonts w:eastAsia="Times New Roman"/>
                <w:b/>
                <w:sz w:val="24"/>
                <w:szCs w:val="20"/>
                <w:lang w:eastAsia="ru-RU"/>
              </w:rPr>
              <w:t>2017-2018</w:t>
            </w:r>
          </w:p>
        </w:tc>
        <w:tc>
          <w:tcPr>
            <w:tcW w:w="1260" w:type="dxa"/>
          </w:tcPr>
          <w:p w:rsidR="00CE2232" w:rsidRPr="00CE2232" w:rsidRDefault="00CE2232" w:rsidP="00CE2232">
            <w:pPr>
              <w:spacing w:line="240" w:lineRule="auto"/>
              <w:jc w:val="center"/>
              <w:rPr>
                <w:rFonts w:eastAsia="Times New Roman"/>
                <w:b/>
                <w:sz w:val="24"/>
                <w:szCs w:val="20"/>
                <w:lang w:eastAsia="ru-RU"/>
              </w:rPr>
            </w:pPr>
            <w:r w:rsidRPr="00CE2232">
              <w:rPr>
                <w:rFonts w:eastAsia="Times New Roman"/>
                <w:b/>
                <w:sz w:val="24"/>
                <w:szCs w:val="20"/>
                <w:lang w:eastAsia="ru-RU"/>
              </w:rPr>
              <w:t>2018-2019</w:t>
            </w:r>
          </w:p>
        </w:tc>
        <w:tc>
          <w:tcPr>
            <w:tcW w:w="1260"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b/>
                <w:sz w:val="24"/>
                <w:szCs w:val="20"/>
                <w:lang w:eastAsia="ru-RU"/>
              </w:rPr>
              <w:t>2019-2020</w:t>
            </w:r>
          </w:p>
        </w:tc>
      </w:tr>
      <w:tr w:rsidR="00CE2232" w:rsidRPr="00CE2232" w:rsidTr="00CE2232">
        <w:tc>
          <w:tcPr>
            <w:tcW w:w="1951" w:type="dxa"/>
          </w:tcPr>
          <w:p w:rsidR="00CE2232" w:rsidRPr="00CE2232" w:rsidRDefault="00CE2232" w:rsidP="00CE2232">
            <w:pPr>
              <w:spacing w:line="240" w:lineRule="auto"/>
              <w:jc w:val="center"/>
              <w:rPr>
                <w:rFonts w:eastAsia="Times New Roman"/>
                <w:sz w:val="24"/>
                <w:szCs w:val="20"/>
                <w:lang w:eastAsia="ru-RU"/>
              </w:rPr>
            </w:pPr>
            <w:r w:rsidRPr="00CE2232">
              <w:rPr>
                <w:rFonts w:eastAsia="Times New Roman"/>
                <w:sz w:val="24"/>
                <w:szCs w:val="20"/>
                <w:lang w:eastAsia="ru-RU"/>
              </w:rPr>
              <w:t>До 3 років</w:t>
            </w:r>
          </w:p>
        </w:tc>
        <w:tc>
          <w:tcPr>
            <w:tcW w:w="1260" w:type="dxa"/>
          </w:tcPr>
          <w:p w:rsidR="00CE2232" w:rsidRPr="00CE2232" w:rsidRDefault="00CE2232" w:rsidP="00CE2232">
            <w:pPr>
              <w:spacing w:line="240" w:lineRule="auto"/>
              <w:jc w:val="center"/>
              <w:rPr>
                <w:rFonts w:eastAsia="Times New Roman"/>
                <w:sz w:val="24"/>
                <w:szCs w:val="20"/>
                <w:lang w:eastAsia="ru-RU"/>
              </w:rPr>
            </w:pPr>
          </w:p>
        </w:tc>
        <w:tc>
          <w:tcPr>
            <w:tcW w:w="1260" w:type="dxa"/>
          </w:tcPr>
          <w:p w:rsidR="00CE2232" w:rsidRPr="00CE2232" w:rsidRDefault="00CE2232" w:rsidP="00CE2232">
            <w:pPr>
              <w:spacing w:line="240" w:lineRule="auto"/>
              <w:jc w:val="center"/>
              <w:rPr>
                <w:rFonts w:eastAsia="Times New Roman"/>
                <w:sz w:val="24"/>
                <w:szCs w:val="20"/>
                <w:lang w:eastAsia="ru-RU"/>
              </w:rPr>
            </w:pPr>
          </w:p>
        </w:tc>
        <w:tc>
          <w:tcPr>
            <w:tcW w:w="1260"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3</w:t>
            </w:r>
          </w:p>
        </w:tc>
        <w:tc>
          <w:tcPr>
            <w:tcW w:w="1260"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2</w:t>
            </w:r>
          </w:p>
        </w:tc>
        <w:tc>
          <w:tcPr>
            <w:tcW w:w="1260"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1</w:t>
            </w:r>
          </w:p>
        </w:tc>
        <w:tc>
          <w:tcPr>
            <w:tcW w:w="1260"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1</w:t>
            </w:r>
          </w:p>
        </w:tc>
      </w:tr>
      <w:tr w:rsidR="00CE2232" w:rsidRPr="00CE2232" w:rsidTr="00CE2232">
        <w:tc>
          <w:tcPr>
            <w:tcW w:w="1951" w:type="dxa"/>
          </w:tcPr>
          <w:p w:rsidR="00CE2232" w:rsidRPr="00CE2232" w:rsidRDefault="00CE2232" w:rsidP="00CE2232">
            <w:pPr>
              <w:spacing w:line="240" w:lineRule="auto"/>
              <w:jc w:val="center"/>
              <w:rPr>
                <w:rFonts w:eastAsia="Times New Roman"/>
                <w:sz w:val="24"/>
                <w:szCs w:val="20"/>
                <w:lang w:eastAsia="ru-RU"/>
              </w:rPr>
            </w:pPr>
            <w:r w:rsidRPr="00CE2232">
              <w:rPr>
                <w:rFonts w:eastAsia="Times New Roman"/>
                <w:sz w:val="24"/>
                <w:szCs w:val="20"/>
                <w:lang w:eastAsia="ru-RU"/>
              </w:rPr>
              <w:t>3 – 10 років</w:t>
            </w:r>
          </w:p>
        </w:tc>
        <w:tc>
          <w:tcPr>
            <w:tcW w:w="1260" w:type="dxa"/>
          </w:tcPr>
          <w:p w:rsidR="00CE2232" w:rsidRPr="00CE2232" w:rsidRDefault="00CE2232" w:rsidP="00CE2232">
            <w:pPr>
              <w:spacing w:line="240" w:lineRule="auto"/>
              <w:jc w:val="center"/>
              <w:rPr>
                <w:rFonts w:eastAsia="Times New Roman"/>
                <w:sz w:val="24"/>
                <w:szCs w:val="20"/>
                <w:lang w:eastAsia="ru-RU"/>
              </w:rPr>
            </w:pPr>
          </w:p>
        </w:tc>
        <w:tc>
          <w:tcPr>
            <w:tcW w:w="1260" w:type="dxa"/>
          </w:tcPr>
          <w:p w:rsidR="00CE2232" w:rsidRPr="00CE2232" w:rsidRDefault="00CE2232" w:rsidP="00CE2232">
            <w:pPr>
              <w:spacing w:line="240" w:lineRule="auto"/>
              <w:jc w:val="center"/>
              <w:rPr>
                <w:rFonts w:eastAsia="Times New Roman"/>
                <w:sz w:val="24"/>
                <w:szCs w:val="20"/>
                <w:lang w:eastAsia="ru-RU"/>
              </w:rPr>
            </w:pPr>
          </w:p>
        </w:tc>
        <w:tc>
          <w:tcPr>
            <w:tcW w:w="1260"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2</w:t>
            </w:r>
          </w:p>
        </w:tc>
        <w:tc>
          <w:tcPr>
            <w:tcW w:w="1260"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2</w:t>
            </w:r>
          </w:p>
        </w:tc>
        <w:tc>
          <w:tcPr>
            <w:tcW w:w="1260"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3</w:t>
            </w:r>
          </w:p>
        </w:tc>
        <w:tc>
          <w:tcPr>
            <w:tcW w:w="1260"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3</w:t>
            </w:r>
          </w:p>
        </w:tc>
      </w:tr>
      <w:tr w:rsidR="00CE2232" w:rsidRPr="00CE2232" w:rsidTr="00CE2232">
        <w:tc>
          <w:tcPr>
            <w:tcW w:w="1951" w:type="dxa"/>
          </w:tcPr>
          <w:p w:rsidR="00CE2232" w:rsidRPr="00CE2232" w:rsidRDefault="00CE2232" w:rsidP="00CE2232">
            <w:pPr>
              <w:spacing w:line="240" w:lineRule="auto"/>
              <w:jc w:val="center"/>
              <w:rPr>
                <w:rFonts w:eastAsia="Times New Roman"/>
                <w:sz w:val="24"/>
                <w:szCs w:val="20"/>
                <w:lang w:eastAsia="ru-RU"/>
              </w:rPr>
            </w:pPr>
            <w:r w:rsidRPr="00CE2232">
              <w:rPr>
                <w:rFonts w:eastAsia="Times New Roman"/>
                <w:sz w:val="24"/>
                <w:szCs w:val="20"/>
                <w:lang w:eastAsia="ru-RU"/>
              </w:rPr>
              <w:t>10 – 20 років</w:t>
            </w:r>
          </w:p>
        </w:tc>
        <w:tc>
          <w:tcPr>
            <w:tcW w:w="1260" w:type="dxa"/>
          </w:tcPr>
          <w:p w:rsidR="00CE2232" w:rsidRPr="00CE2232" w:rsidRDefault="00CE2232" w:rsidP="00CE2232">
            <w:pPr>
              <w:spacing w:line="240" w:lineRule="auto"/>
              <w:jc w:val="center"/>
              <w:rPr>
                <w:rFonts w:eastAsia="Times New Roman"/>
                <w:sz w:val="24"/>
                <w:szCs w:val="20"/>
                <w:lang w:eastAsia="ru-RU"/>
              </w:rPr>
            </w:pPr>
          </w:p>
        </w:tc>
        <w:tc>
          <w:tcPr>
            <w:tcW w:w="1260" w:type="dxa"/>
          </w:tcPr>
          <w:p w:rsidR="00CE2232" w:rsidRPr="00CE2232" w:rsidRDefault="00CE2232" w:rsidP="00CE2232">
            <w:pPr>
              <w:spacing w:line="240" w:lineRule="auto"/>
              <w:jc w:val="center"/>
              <w:rPr>
                <w:rFonts w:eastAsia="Times New Roman"/>
                <w:sz w:val="24"/>
                <w:szCs w:val="20"/>
                <w:lang w:eastAsia="ru-RU"/>
              </w:rPr>
            </w:pPr>
          </w:p>
        </w:tc>
        <w:tc>
          <w:tcPr>
            <w:tcW w:w="1260"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1</w:t>
            </w:r>
          </w:p>
        </w:tc>
        <w:tc>
          <w:tcPr>
            <w:tcW w:w="1260"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1</w:t>
            </w:r>
          </w:p>
        </w:tc>
        <w:tc>
          <w:tcPr>
            <w:tcW w:w="1260"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2</w:t>
            </w:r>
          </w:p>
        </w:tc>
        <w:tc>
          <w:tcPr>
            <w:tcW w:w="1260"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2</w:t>
            </w:r>
          </w:p>
        </w:tc>
      </w:tr>
      <w:tr w:rsidR="00CE2232" w:rsidRPr="00CE2232" w:rsidTr="00CE2232">
        <w:tc>
          <w:tcPr>
            <w:tcW w:w="1951" w:type="dxa"/>
          </w:tcPr>
          <w:p w:rsidR="00CE2232" w:rsidRPr="00CE2232" w:rsidRDefault="00CE2232" w:rsidP="00CE2232">
            <w:pPr>
              <w:spacing w:line="240" w:lineRule="auto"/>
              <w:jc w:val="center"/>
              <w:rPr>
                <w:rFonts w:eastAsia="Times New Roman"/>
                <w:sz w:val="24"/>
                <w:szCs w:val="20"/>
                <w:lang w:eastAsia="ru-RU"/>
              </w:rPr>
            </w:pPr>
            <w:r w:rsidRPr="00CE2232">
              <w:rPr>
                <w:rFonts w:eastAsia="Times New Roman"/>
                <w:sz w:val="24"/>
                <w:szCs w:val="20"/>
                <w:lang w:eastAsia="ru-RU"/>
              </w:rPr>
              <w:t>Понад 20 років</w:t>
            </w:r>
          </w:p>
        </w:tc>
        <w:tc>
          <w:tcPr>
            <w:tcW w:w="1260" w:type="dxa"/>
          </w:tcPr>
          <w:p w:rsidR="00CE2232" w:rsidRPr="00CE2232" w:rsidRDefault="00CE2232" w:rsidP="00CE2232">
            <w:pPr>
              <w:spacing w:line="240" w:lineRule="auto"/>
              <w:jc w:val="center"/>
              <w:rPr>
                <w:rFonts w:eastAsia="Times New Roman"/>
                <w:sz w:val="24"/>
                <w:szCs w:val="20"/>
                <w:lang w:eastAsia="ru-RU"/>
              </w:rPr>
            </w:pPr>
          </w:p>
        </w:tc>
        <w:tc>
          <w:tcPr>
            <w:tcW w:w="1260" w:type="dxa"/>
          </w:tcPr>
          <w:p w:rsidR="00CE2232" w:rsidRPr="00CE2232" w:rsidRDefault="00CE2232" w:rsidP="00CE2232">
            <w:pPr>
              <w:spacing w:line="240" w:lineRule="auto"/>
              <w:jc w:val="center"/>
              <w:rPr>
                <w:rFonts w:eastAsia="Times New Roman"/>
                <w:sz w:val="24"/>
                <w:szCs w:val="20"/>
                <w:lang w:eastAsia="ru-RU"/>
              </w:rPr>
            </w:pPr>
          </w:p>
        </w:tc>
        <w:tc>
          <w:tcPr>
            <w:tcW w:w="1260"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9</w:t>
            </w:r>
          </w:p>
        </w:tc>
        <w:tc>
          <w:tcPr>
            <w:tcW w:w="1260"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9</w:t>
            </w:r>
          </w:p>
        </w:tc>
        <w:tc>
          <w:tcPr>
            <w:tcW w:w="1260"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9</w:t>
            </w:r>
          </w:p>
        </w:tc>
        <w:tc>
          <w:tcPr>
            <w:tcW w:w="1260"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 w:val="24"/>
                <w:szCs w:val="20"/>
                <w:lang w:val="uk-UA" w:eastAsia="ru-RU"/>
              </w:rPr>
              <w:t>9</w:t>
            </w:r>
          </w:p>
        </w:tc>
      </w:tr>
      <w:tr w:rsidR="00CE2232" w:rsidRPr="00CE2232" w:rsidTr="00CE2232">
        <w:tc>
          <w:tcPr>
            <w:tcW w:w="1951" w:type="dxa"/>
          </w:tcPr>
          <w:p w:rsidR="00CE2232" w:rsidRPr="00CE2232" w:rsidRDefault="00CE2232" w:rsidP="00CE2232">
            <w:pPr>
              <w:spacing w:line="240" w:lineRule="auto"/>
              <w:jc w:val="center"/>
              <w:rPr>
                <w:rFonts w:eastAsia="Times New Roman"/>
                <w:sz w:val="24"/>
                <w:szCs w:val="20"/>
                <w:lang w:eastAsia="ru-RU"/>
              </w:rPr>
            </w:pPr>
            <w:r w:rsidRPr="00CE2232">
              <w:rPr>
                <w:rFonts w:eastAsia="Times New Roman"/>
                <w:sz w:val="24"/>
                <w:szCs w:val="20"/>
                <w:lang w:eastAsia="ru-RU"/>
              </w:rPr>
              <w:t>Всього</w:t>
            </w:r>
          </w:p>
        </w:tc>
        <w:tc>
          <w:tcPr>
            <w:tcW w:w="1260" w:type="dxa"/>
          </w:tcPr>
          <w:p w:rsidR="00CE2232" w:rsidRPr="00CE2232" w:rsidRDefault="00CE2232" w:rsidP="00CE2232">
            <w:pPr>
              <w:spacing w:line="240" w:lineRule="auto"/>
              <w:jc w:val="center"/>
              <w:rPr>
                <w:rFonts w:eastAsia="Times New Roman"/>
                <w:sz w:val="24"/>
                <w:szCs w:val="20"/>
                <w:lang w:eastAsia="ru-RU"/>
              </w:rPr>
            </w:pPr>
            <w:r w:rsidRPr="00CE2232">
              <w:rPr>
                <w:rFonts w:eastAsia="Times New Roman"/>
                <w:sz w:val="24"/>
                <w:szCs w:val="20"/>
                <w:lang w:eastAsia="ru-RU"/>
              </w:rPr>
              <w:t xml:space="preserve"> </w:t>
            </w:r>
            <w:r w:rsidRPr="00CE2232">
              <w:rPr>
                <w:rFonts w:eastAsia="Times New Roman"/>
                <w:szCs w:val="28"/>
                <w:lang w:val="uk-UA" w:eastAsia="ru-RU"/>
              </w:rPr>
              <w:t>14</w:t>
            </w:r>
          </w:p>
        </w:tc>
        <w:tc>
          <w:tcPr>
            <w:tcW w:w="1260" w:type="dxa"/>
          </w:tcPr>
          <w:p w:rsidR="00CE2232" w:rsidRPr="00CE2232" w:rsidRDefault="00CE2232" w:rsidP="00CE2232">
            <w:pPr>
              <w:spacing w:line="240" w:lineRule="auto"/>
              <w:jc w:val="center"/>
              <w:rPr>
                <w:rFonts w:eastAsia="Times New Roman"/>
                <w:sz w:val="24"/>
                <w:szCs w:val="20"/>
                <w:lang w:eastAsia="ru-RU"/>
              </w:rPr>
            </w:pPr>
            <w:r w:rsidRPr="00CE2232">
              <w:rPr>
                <w:rFonts w:eastAsia="Times New Roman"/>
                <w:szCs w:val="28"/>
                <w:lang w:val="uk-UA" w:eastAsia="ru-RU"/>
              </w:rPr>
              <w:t>15</w:t>
            </w:r>
          </w:p>
        </w:tc>
        <w:tc>
          <w:tcPr>
            <w:tcW w:w="1260" w:type="dxa"/>
          </w:tcPr>
          <w:p w:rsidR="00CE2232" w:rsidRPr="00CE2232" w:rsidRDefault="00CE2232" w:rsidP="00CE2232">
            <w:pPr>
              <w:spacing w:line="240" w:lineRule="auto"/>
              <w:jc w:val="center"/>
              <w:rPr>
                <w:rFonts w:eastAsia="Times New Roman"/>
                <w:sz w:val="24"/>
                <w:szCs w:val="20"/>
                <w:lang w:eastAsia="ru-RU"/>
              </w:rPr>
            </w:pPr>
            <w:r w:rsidRPr="00CE2232">
              <w:rPr>
                <w:rFonts w:eastAsia="Times New Roman"/>
                <w:szCs w:val="28"/>
                <w:lang w:val="uk-UA" w:eastAsia="ru-RU"/>
              </w:rPr>
              <w:t>13</w:t>
            </w:r>
          </w:p>
        </w:tc>
        <w:tc>
          <w:tcPr>
            <w:tcW w:w="1260" w:type="dxa"/>
          </w:tcPr>
          <w:p w:rsidR="00CE2232" w:rsidRPr="00CE2232" w:rsidRDefault="00CE2232" w:rsidP="00CE2232">
            <w:pPr>
              <w:spacing w:line="240" w:lineRule="auto"/>
              <w:jc w:val="center"/>
              <w:rPr>
                <w:rFonts w:eastAsia="Times New Roman"/>
                <w:sz w:val="24"/>
                <w:szCs w:val="20"/>
                <w:lang w:val="en-US" w:eastAsia="ru-RU"/>
              </w:rPr>
            </w:pPr>
            <w:r w:rsidRPr="00CE2232">
              <w:rPr>
                <w:rFonts w:eastAsia="Times New Roman"/>
                <w:szCs w:val="28"/>
                <w:lang w:val="uk-UA" w:eastAsia="ru-RU"/>
              </w:rPr>
              <w:t>14</w:t>
            </w:r>
          </w:p>
        </w:tc>
        <w:tc>
          <w:tcPr>
            <w:tcW w:w="1260" w:type="dxa"/>
          </w:tcPr>
          <w:p w:rsidR="00CE2232" w:rsidRPr="00CE2232" w:rsidRDefault="00CE2232" w:rsidP="00CE2232">
            <w:pPr>
              <w:spacing w:line="240" w:lineRule="auto"/>
              <w:jc w:val="center"/>
              <w:rPr>
                <w:rFonts w:eastAsia="Times New Roman"/>
                <w:sz w:val="24"/>
                <w:szCs w:val="20"/>
                <w:lang w:eastAsia="ru-RU"/>
              </w:rPr>
            </w:pPr>
            <w:r w:rsidRPr="00CE2232">
              <w:rPr>
                <w:rFonts w:eastAsia="Times New Roman"/>
                <w:szCs w:val="28"/>
                <w:lang w:val="uk-UA" w:eastAsia="ru-RU"/>
              </w:rPr>
              <w:t>15</w:t>
            </w:r>
          </w:p>
        </w:tc>
        <w:tc>
          <w:tcPr>
            <w:tcW w:w="1260" w:type="dxa"/>
          </w:tcPr>
          <w:p w:rsidR="00CE2232" w:rsidRPr="00CE2232" w:rsidRDefault="00CE2232" w:rsidP="00CE2232">
            <w:pPr>
              <w:spacing w:line="240" w:lineRule="auto"/>
              <w:jc w:val="center"/>
              <w:rPr>
                <w:rFonts w:eastAsia="Times New Roman"/>
                <w:sz w:val="24"/>
                <w:szCs w:val="20"/>
                <w:lang w:val="uk-UA" w:eastAsia="ru-RU"/>
              </w:rPr>
            </w:pPr>
            <w:r w:rsidRPr="00CE2232">
              <w:rPr>
                <w:rFonts w:eastAsia="Times New Roman"/>
                <w:szCs w:val="28"/>
                <w:lang w:val="uk-UA" w:eastAsia="ru-RU"/>
              </w:rPr>
              <w:t>15</w:t>
            </w:r>
          </w:p>
        </w:tc>
      </w:tr>
    </w:tbl>
    <w:p w:rsidR="00CE2232" w:rsidRPr="00CE2232" w:rsidRDefault="00CE2232" w:rsidP="00CE2232">
      <w:pPr>
        <w:spacing w:line="240" w:lineRule="auto"/>
        <w:rPr>
          <w:rFonts w:eastAsia="Times New Roman"/>
          <w:b/>
          <w:color w:val="C00000"/>
          <w:szCs w:val="28"/>
          <w:lang w:eastAsia="ru-RU"/>
        </w:rPr>
      </w:pPr>
    </w:p>
    <w:p w:rsidR="00CE2232" w:rsidRPr="00CE2232" w:rsidRDefault="00CE2232" w:rsidP="00CE2232">
      <w:pPr>
        <w:numPr>
          <w:ilvl w:val="0"/>
          <w:numId w:val="25"/>
        </w:numPr>
        <w:spacing w:line="240" w:lineRule="auto"/>
        <w:jc w:val="center"/>
        <w:rPr>
          <w:rFonts w:eastAsia="Times New Roman"/>
          <w:b/>
          <w:caps/>
          <w:color w:val="C00000"/>
          <w:szCs w:val="28"/>
          <w:lang w:val="uk-UA" w:eastAsia="ru-RU"/>
        </w:rPr>
      </w:pPr>
      <w:r w:rsidRPr="00CE2232">
        <w:rPr>
          <w:rFonts w:eastAsia="Times New Roman"/>
          <w:b/>
          <w:caps/>
          <w:color w:val="C00000"/>
          <w:szCs w:val="28"/>
          <w:lang w:val="uk-UA" w:eastAsia="ru-RU"/>
        </w:rPr>
        <w:t>Паспорт НВК станом на 3 вересня 201</w:t>
      </w:r>
      <w:r w:rsidR="001336FB">
        <w:rPr>
          <w:rFonts w:eastAsia="Times New Roman"/>
          <w:b/>
          <w:caps/>
          <w:color w:val="C00000"/>
          <w:szCs w:val="28"/>
          <w:lang w:val="uk-UA" w:eastAsia="ru-RU"/>
        </w:rPr>
        <w:t>9</w:t>
      </w:r>
      <w:r w:rsidRPr="00CE2232">
        <w:rPr>
          <w:rFonts w:eastAsia="Times New Roman"/>
          <w:b/>
          <w:caps/>
          <w:color w:val="C00000"/>
          <w:szCs w:val="28"/>
          <w:lang w:val="uk-UA" w:eastAsia="ru-RU"/>
        </w:rPr>
        <w:t xml:space="preserve"> року </w:t>
      </w:r>
    </w:p>
    <w:p w:rsidR="00CE2232" w:rsidRPr="00CE2232" w:rsidRDefault="00CE2232" w:rsidP="00CE2232">
      <w:pPr>
        <w:spacing w:line="240" w:lineRule="auto"/>
        <w:ind w:left="1702"/>
        <w:rPr>
          <w:rFonts w:eastAsia="Times New Roman"/>
          <w:b/>
          <w:i/>
          <w:caps/>
          <w:color w:val="C00000"/>
          <w:szCs w:val="28"/>
          <w:lang w:val="uk-UA" w:eastAsia="ru-RU"/>
        </w:rPr>
      </w:pPr>
      <w:r w:rsidRPr="00CE2232">
        <w:rPr>
          <w:rFonts w:eastAsia="Times New Roman"/>
          <w:b/>
          <w:i/>
          <w:caps/>
          <w:color w:val="C00000"/>
          <w:szCs w:val="28"/>
          <w:lang w:val="uk-UA" w:eastAsia="ru-RU"/>
        </w:rPr>
        <w:t xml:space="preserve"> </w:t>
      </w:r>
    </w:p>
    <w:tbl>
      <w:tblPr>
        <w:tblW w:w="0" w:type="auto"/>
        <w:jc w:val="center"/>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5651"/>
        <w:gridCol w:w="3151"/>
      </w:tblGrid>
      <w:tr w:rsidR="00CE2232" w:rsidRPr="00CE2232" w:rsidTr="00CE2232">
        <w:trPr>
          <w:jc w:val="center"/>
        </w:trPr>
        <w:tc>
          <w:tcPr>
            <w:tcW w:w="631" w:type="dxa"/>
            <w:tcBorders>
              <w:top w:val="single" w:sz="4" w:space="0" w:color="000080"/>
              <w:left w:val="single" w:sz="4" w:space="0" w:color="000080"/>
              <w:bottom w:val="single" w:sz="4" w:space="0" w:color="000080"/>
              <w:right w:val="single" w:sz="4" w:space="0" w:color="000080"/>
            </w:tcBorders>
            <w:shd w:val="clear" w:color="auto" w:fill="92D050"/>
            <w:vAlign w:val="center"/>
          </w:tcPr>
          <w:p w:rsidR="00CE2232" w:rsidRPr="00CE2232" w:rsidRDefault="00CE2232" w:rsidP="00CE2232">
            <w:pPr>
              <w:tabs>
                <w:tab w:val="left" w:pos="920"/>
                <w:tab w:val="left" w:pos="3300"/>
              </w:tabs>
              <w:spacing w:line="240" w:lineRule="auto"/>
              <w:jc w:val="center"/>
              <w:rPr>
                <w:rFonts w:eastAsia="Times New Roman"/>
                <w:b/>
                <w:caps/>
                <w:color w:val="C00000"/>
                <w:szCs w:val="28"/>
                <w:lang w:val="uk-UA" w:eastAsia="ru-RU"/>
              </w:rPr>
            </w:pPr>
            <w:r w:rsidRPr="00CE2232">
              <w:rPr>
                <w:rFonts w:eastAsia="Times New Roman"/>
                <w:b/>
                <w:caps/>
                <w:color w:val="C00000"/>
                <w:szCs w:val="28"/>
                <w:lang w:val="uk-UA" w:eastAsia="ru-RU"/>
              </w:rPr>
              <w:t>№ п/п</w:t>
            </w:r>
          </w:p>
        </w:tc>
        <w:tc>
          <w:tcPr>
            <w:tcW w:w="5651" w:type="dxa"/>
            <w:tcBorders>
              <w:top w:val="single" w:sz="4" w:space="0" w:color="000080"/>
              <w:left w:val="single" w:sz="4" w:space="0" w:color="000080"/>
              <w:bottom w:val="single" w:sz="4" w:space="0" w:color="000080"/>
              <w:right w:val="single" w:sz="4" w:space="0" w:color="000080"/>
            </w:tcBorders>
            <w:shd w:val="clear" w:color="auto" w:fill="92D050"/>
            <w:vAlign w:val="center"/>
          </w:tcPr>
          <w:p w:rsidR="00CE2232" w:rsidRPr="00CE2232" w:rsidRDefault="00CE2232" w:rsidP="00CE2232">
            <w:pPr>
              <w:tabs>
                <w:tab w:val="left" w:pos="920"/>
                <w:tab w:val="left" w:pos="3300"/>
              </w:tabs>
              <w:spacing w:line="240" w:lineRule="auto"/>
              <w:jc w:val="center"/>
              <w:rPr>
                <w:rFonts w:eastAsia="Times New Roman"/>
                <w:b/>
                <w:caps/>
                <w:color w:val="C00000"/>
                <w:szCs w:val="28"/>
                <w:lang w:val="uk-UA" w:eastAsia="ru-RU"/>
              </w:rPr>
            </w:pPr>
            <w:r w:rsidRPr="00CE2232">
              <w:rPr>
                <w:rFonts w:eastAsia="Times New Roman"/>
                <w:b/>
                <w:caps/>
                <w:color w:val="C00000"/>
                <w:szCs w:val="28"/>
                <w:lang w:val="uk-UA" w:eastAsia="ru-RU"/>
              </w:rPr>
              <w:t>Показники</w:t>
            </w:r>
          </w:p>
        </w:tc>
        <w:tc>
          <w:tcPr>
            <w:tcW w:w="3151" w:type="dxa"/>
            <w:tcBorders>
              <w:top w:val="single" w:sz="4" w:space="0" w:color="000080"/>
              <w:left w:val="single" w:sz="4" w:space="0" w:color="000080"/>
              <w:bottom w:val="single" w:sz="4" w:space="0" w:color="000080"/>
              <w:right w:val="single" w:sz="4" w:space="0" w:color="000080"/>
            </w:tcBorders>
            <w:shd w:val="clear" w:color="auto" w:fill="92D050"/>
            <w:vAlign w:val="center"/>
          </w:tcPr>
          <w:p w:rsidR="00CE2232" w:rsidRPr="00CE2232" w:rsidRDefault="00CE2232" w:rsidP="00CE2232">
            <w:pPr>
              <w:tabs>
                <w:tab w:val="left" w:pos="920"/>
                <w:tab w:val="left" w:pos="3300"/>
              </w:tabs>
              <w:spacing w:line="240" w:lineRule="auto"/>
              <w:jc w:val="center"/>
              <w:rPr>
                <w:rFonts w:eastAsia="Times New Roman"/>
                <w:b/>
                <w:caps/>
                <w:color w:val="C00000"/>
                <w:szCs w:val="28"/>
                <w:lang w:val="uk-UA" w:eastAsia="ru-RU"/>
              </w:rPr>
            </w:pPr>
            <w:r w:rsidRPr="00CE2232">
              <w:rPr>
                <w:rFonts w:eastAsia="Times New Roman"/>
                <w:b/>
                <w:caps/>
                <w:color w:val="C00000"/>
                <w:szCs w:val="28"/>
                <w:lang w:val="uk-UA" w:eastAsia="ru-RU"/>
              </w:rPr>
              <w:t>Стан</w:t>
            </w:r>
          </w:p>
        </w:tc>
      </w:tr>
      <w:tr w:rsidR="00CE2232" w:rsidRPr="00CE2232" w:rsidTr="00CE2232">
        <w:trPr>
          <w:jc w:val="center"/>
        </w:trPr>
        <w:tc>
          <w:tcPr>
            <w:tcW w:w="63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1.</w:t>
            </w: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Мова навчання</w:t>
            </w:r>
          </w:p>
        </w:tc>
        <w:tc>
          <w:tcPr>
            <w:tcW w:w="31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Українська</w:t>
            </w:r>
          </w:p>
        </w:tc>
      </w:tr>
      <w:tr w:rsidR="00CE2232" w:rsidRPr="00CE2232" w:rsidTr="00CE2232">
        <w:trPr>
          <w:cantSplit/>
          <w:trHeight w:val="228"/>
          <w:jc w:val="center"/>
        </w:trPr>
        <w:tc>
          <w:tcPr>
            <w:tcW w:w="63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2.</w:t>
            </w: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Кількість класів</w:t>
            </w:r>
          </w:p>
        </w:tc>
        <w:tc>
          <w:tcPr>
            <w:tcW w:w="31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9</w:t>
            </w:r>
          </w:p>
        </w:tc>
      </w:tr>
      <w:tr w:rsidR="00CE2232" w:rsidRPr="00CE2232" w:rsidTr="00CE2232">
        <w:trPr>
          <w:cantSplit/>
          <w:trHeight w:val="228"/>
          <w:jc w:val="center"/>
        </w:trPr>
        <w:tc>
          <w:tcPr>
            <w:tcW w:w="63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3.</w:t>
            </w: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Загальне число учнів</w:t>
            </w:r>
          </w:p>
        </w:tc>
        <w:tc>
          <w:tcPr>
            <w:tcW w:w="3151" w:type="dxa"/>
            <w:tcBorders>
              <w:top w:val="single" w:sz="4" w:space="0" w:color="000080"/>
              <w:left w:val="single" w:sz="4" w:space="0" w:color="000080"/>
              <w:bottom w:val="single" w:sz="4" w:space="0" w:color="000080"/>
              <w:right w:val="single" w:sz="4" w:space="0" w:color="000080"/>
            </w:tcBorders>
          </w:tcPr>
          <w:p w:rsidR="00CE2232" w:rsidRPr="00CE2232" w:rsidRDefault="00CE2232" w:rsidP="001B66E1">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1</w:t>
            </w:r>
            <w:r>
              <w:rPr>
                <w:rFonts w:eastAsia="Times New Roman"/>
                <w:b/>
                <w:sz w:val="32"/>
                <w:szCs w:val="32"/>
                <w:lang w:val="uk-UA" w:eastAsia="ru-RU"/>
              </w:rPr>
              <w:t>3</w:t>
            </w:r>
            <w:r w:rsidR="001B66E1">
              <w:rPr>
                <w:rFonts w:eastAsia="Times New Roman"/>
                <w:b/>
                <w:sz w:val="32"/>
                <w:szCs w:val="32"/>
                <w:lang w:val="uk-UA" w:eastAsia="ru-RU"/>
              </w:rPr>
              <w:t>9</w:t>
            </w:r>
          </w:p>
        </w:tc>
      </w:tr>
      <w:tr w:rsidR="00CE2232" w:rsidRPr="00CE2232" w:rsidTr="00CE2232">
        <w:trPr>
          <w:cantSplit/>
          <w:jc w:val="center"/>
        </w:trPr>
        <w:tc>
          <w:tcPr>
            <w:tcW w:w="631" w:type="dxa"/>
            <w:vMerge w:val="restart"/>
            <w:tcBorders>
              <w:top w:val="single" w:sz="4" w:space="0" w:color="000080"/>
              <w:left w:val="single" w:sz="4" w:space="0" w:color="000080"/>
              <w:bottom w:val="single" w:sz="4" w:space="0" w:color="auto"/>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1-4</w:t>
            </w:r>
          </w:p>
        </w:tc>
        <w:tc>
          <w:tcPr>
            <w:tcW w:w="3151" w:type="dxa"/>
            <w:tcBorders>
              <w:top w:val="single" w:sz="4" w:space="0" w:color="000080"/>
              <w:left w:val="single" w:sz="4" w:space="0" w:color="000080"/>
              <w:bottom w:val="single" w:sz="4" w:space="0" w:color="000080"/>
              <w:right w:val="single" w:sz="4" w:space="0" w:color="000080"/>
            </w:tcBorders>
          </w:tcPr>
          <w:p w:rsidR="00CE2232" w:rsidRPr="00CE2232" w:rsidRDefault="00D1342C" w:rsidP="001B66E1">
            <w:pPr>
              <w:tabs>
                <w:tab w:val="left" w:pos="920"/>
                <w:tab w:val="left" w:pos="3300"/>
              </w:tabs>
              <w:spacing w:line="240" w:lineRule="auto"/>
              <w:jc w:val="center"/>
              <w:rPr>
                <w:rFonts w:eastAsia="Times New Roman"/>
                <w:b/>
                <w:sz w:val="32"/>
                <w:szCs w:val="32"/>
                <w:lang w:val="uk-UA" w:eastAsia="ru-RU"/>
              </w:rPr>
            </w:pPr>
            <w:r>
              <w:rPr>
                <w:rFonts w:eastAsia="Times New Roman"/>
                <w:b/>
                <w:sz w:val="32"/>
                <w:szCs w:val="32"/>
                <w:lang w:val="uk-UA" w:eastAsia="ru-RU"/>
              </w:rPr>
              <w:t>6</w:t>
            </w:r>
            <w:r w:rsidR="001B66E1">
              <w:rPr>
                <w:rFonts w:eastAsia="Times New Roman"/>
                <w:b/>
                <w:sz w:val="32"/>
                <w:szCs w:val="32"/>
                <w:lang w:val="uk-UA" w:eastAsia="ru-RU"/>
              </w:rPr>
              <w:t>8</w:t>
            </w:r>
          </w:p>
        </w:tc>
      </w:tr>
      <w:tr w:rsidR="00CE2232" w:rsidRPr="00CE2232" w:rsidTr="00CE2232">
        <w:trPr>
          <w:cantSplit/>
          <w:jc w:val="center"/>
        </w:trPr>
        <w:tc>
          <w:tcPr>
            <w:tcW w:w="0" w:type="auto"/>
            <w:vMerge/>
            <w:tcBorders>
              <w:top w:val="single" w:sz="4" w:space="0" w:color="auto"/>
              <w:left w:val="single" w:sz="4" w:space="0" w:color="000080"/>
              <w:bottom w:val="single" w:sz="4" w:space="0" w:color="auto"/>
              <w:right w:val="single" w:sz="4" w:space="0" w:color="000080"/>
            </w:tcBorders>
            <w:vAlign w:val="center"/>
          </w:tcPr>
          <w:p w:rsidR="00CE2232" w:rsidRPr="00CE2232" w:rsidRDefault="00CE2232" w:rsidP="00CE2232">
            <w:pPr>
              <w:spacing w:line="240" w:lineRule="auto"/>
              <w:jc w:val="center"/>
              <w:rPr>
                <w:rFonts w:eastAsia="Times New Roman"/>
                <w:b/>
                <w:sz w:val="32"/>
                <w:szCs w:val="32"/>
                <w:lang w:val="uk-UA" w:eastAsia="ru-RU"/>
              </w:rPr>
            </w:pP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5-9</w:t>
            </w:r>
          </w:p>
        </w:tc>
        <w:tc>
          <w:tcPr>
            <w:tcW w:w="3151" w:type="dxa"/>
            <w:tcBorders>
              <w:top w:val="single" w:sz="4" w:space="0" w:color="000080"/>
              <w:left w:val="single" w:sz="4" w:space="0" w:color="000080"/>
              <w:bottom w:val="single" w:sz="4" w:space="0" w:color="000080"/>
              <w:right w:val="single" w:sz="4" w:space="0" w:color="000080"/>
            </w:tcBorders>
          </w:tcPr>
          <w:p w:rsidR="00CE2232" w:rsidRPr="00CE2232" w:rsidRDefault="00CE2232" w:rsidP="00D1342C">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7</w:t>
            </w:r>
            <w:r w:rsidR="00D1342C">
              <w:rPr>
                <w:rFonts w:eastAsia="Times New Roman"/>
                <w:b/>
                <w:sz w:val="32"/>
                <w:szCs w:val="32"/>
                <w:lang w:val="uk-UA" w:eastAsia="ru-RU"/>
              </w:rPr>
              <w:t>0</w:t>
            </w:r>
          </w:p>
        </w:tc>
      </w:tr>
      <w:tr w:rsidR="00CE2232" w:rsidRPr="00CE2232" w:rsidTr="00CE2232">
        <w:trPr>
          <w:cantSplit/>
          <w:trHeight w:val="397"/>
          <w:jc w:val="center"/>
        </w:trPr>
        <w:tc>
          <w:tcPr>
            <w:tcW w:w="0" w:type="auto"/>
            <w:vMerge/>
            <w:tcBorders>
              <w:top w:val="single" w:sz="4" w:space="0" w:color="auto"/>
              <w:left w:val="single" w:sz="4" w:space="0" w:color="000080"/>
              <w:bottom w:val="single" w:sz="4" w:space="0" w:color="000080"/>
              <w:right w:val="single" w:sz="4" w:space="0" w:color="000080"/>
            </w:tcBorders>
            <w:vAlign w:val="center"/>
          </w:tcPr>
          <w:p w:rsidR="00CE2232" w:rsidRPr="00CE2232" w:rsidRDefault="00CE2232" w:rsidP="00CE2232">
            <w:pPr>
              <w:spacing w:line="240" w:lineRule="auto"/>
              <w:jc w:val="center"/>
              <w:rPr>
                <w:rFonts w:eastAsia="Times New Roman"/>
                <w:b/>
                <w:sz w:val="32"/>
                <w:szCs w:val="32"/>
                <w:lang w:val="uk-UA" w:eastAsia="ru-RU"/>
              </w:rPr>
            </w:pP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Індивідуальне навчання</w:t>
            </w:r>
          </w:p>
        </w:tc>
        <w:tc>
          <w:tcPr>
            <w:tcW w:w="31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Pr>
                <w:rFonts w:eastAsia="Times New Roman"/>
                <w:b/>
                <w:sz w:val="32"/>
                <w:szCs w:val="32"/>
                <w:lang w:val="uk-UA" w:eastAsia="ru-RU"/>
              </w:rPr>
              <w:t>1</w:t>
            </w:r>
          </w:p>
        </w:tc>
      </w:tr>
      <w:tr w:rsidR="00CE2232" w:rsidRPr="00CE2232" w:rsidTr="00CE2232">
        <w:trPr>
          <w:jc w:val="center"/>
        </w:trPr>
        <w:tc>
          <w:tcPr>
            <w:tcW w:w="63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4.</w:t>
            </w: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Кількість учнів, охоплених гарячим харчуванням</w:t>
            </w:r>
          </w:p>
        </w:tc>
        <w:tc>
          <w:tcPr>
            <w:tcW w:w="3151" w:type="dxa"/>
            <w:tcBorders>
              <w:top w:val="single" w:sz="4" w:space="0" w:color="000080"/>
              <w:left w:val="single" w:sz="4" w:space="0" w:color="000080"/>
              <w:bottom w:val="single" w:sz="4" w:space="0" w:color="000080"/>
              <w:right w:val="single" w:sz="4" w:space="0" w:color="000080"/>
            </w:tcBorders>
          </w:tcPr>
          <w:p w:rsidR="00CE2232" w:rsidRPr="00CE2232" w:rsidRDefault="00CE2232" w:rsidP="001B66E1">
            <w:pPr>
              <w:tabs>
                <w:tab w:val="left" w:pos="920"/>
                <w:tab w:val="left" w:pos="3300"/>
              </w:tabs>
              <w:spacing w:line="240" w:lineRule="auto"/>
              <w:jc w:val="center"/>
              <w:rPr>
                <w:rFonts w:eastAsia="Times New Roman"/>
                <w:b/>
                <w:sz w:val="32"/>
                <w:szCs w:val="32"/>
                <w:lang w:val="uk-UA" w:eastAsia="ru-RU"/>
              </w:rPr>
            </w:pPr>
            <w:r>
              <w:rPr>
                <w:rFonts w:eastAsia="Times New Roman"/>
                <w:b/>
                <w:sz w:val="32"/>
                <w:szCs w:val="32"/>
                <w:lang w:val="uk-UA" w:eastAsia="ru-RU"/>
              </w:rPr>
              <w:t>13</w:t>
            </w:r>
            <w:r w:rsidR="001B66E1">
              <w:rPr>
                <w:rFonts w:eastAsia="Times New Roman"/>
                <w:b/>
                <w:sz w:val="32"/>
                <w:szCs w:val="32"/>
                <w:lang w:val="uk-UA" w:eastAsia="ru-RU"/>
              </w:rPr>
              <w:t>7</w:t>
            </w:r>
          </w:p>
        </w:tc>
      </w:tr>
      <w:tr w:rsidR="00CE2232" w:rsidRPr="00CE2232" w:rsidTr="00CE2232">
        <w:trPr>
          <w:trHeight w:val="257"/>
          <w:jc w:val="center"/>
        </w:trPr>
        <w:tc>
          <w:tcPr>
            <w:tcW w:w="631" w:type="dxa"/>
            <w:vMerge w:val="restart"/>
            <w:tcBorders>
              <w:top w:val="single" w:sz="4" w:space="0" w:color="000080"/>
              <w:left w:val="single" w:sz="4" w:space="0" w:color="000080"/>
              <w:bottom w:val="single" w:sz="4" w:space="0" w:color="auto"/>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5.</w:t>
            </w: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Кількість дітей пільгових категорій:</w:t>
            </w:r>
          </w:p>
        </w:tc>
        <w:tc>
          <w:tcPr>
            <w:tcW w:w="31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w:t>
            </w:r>
          </w:p>
        </w:tc>
      </w:tr>
      <w:tr w:rsidR="00CE2232" w:rsidRPr="00CE2232" w:rsidTr="00CE2232">
        <w:trPr>
          <w:trHeight w:val="321"/>
          <w:jc w:val="center"/>
        </w:trPr>
        <w:tc>
          <w:tcPr>
            <w:tcW w:w="0" w:type="auto"/>
            <w:vMerge/>
            <w:tcBorders>
              <w:top w:val="single" w:sz="4" w:space="0" w:color="auto"/>
              <w:left w:val="single" w:sz="4" w:space="0" w:color="000080"/>
              <w:bottom w:val="single" w:sz="4" w:space="0" w:color="auto"/>
              <w:right w:val="single" w:sz="4" w:space="0" w:color="000080"/>
            </w:tcBorders>
            <w:vAlign w:val="center"/>
          </w:tcPr>
          <w:p w:rsidR="00CE2232" w:rsidRPr="00CE2232" w:rsidRDefault="00CE2232" w:rsidP="00CE2232">
            <w:pPr>
              <w:spacing w:line="240" w:lineRule="auto"/>
              <w:jc w:val="center"/>
              <w:rPr>
                <w:rFonts w:eastAsia="Times New Roman"/>
                <w:b/>
                <w:sz w:val="32"/>
                <w:szCs w:val="32"/>
                <w:lang w:val="uk-UA" w:eastAsia="ru-RU"/>
              </w:rPr>
            </w:pP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Діти – сироти</w:t>
            </w:r>
          </w:p>
        </w:tc>
        <w:tc>
          <w:tcPr>
            <w:tcW w:w="31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w:t>
            </w:r>
          </w:p>
        </w:tc>
      </w:tr>
      <w:tr w:rsidR="00CE2232" w:rsidRPr="00CE2232" w:rsidTr="00CE2232">
        <w:trPr>
          <w:trHeight w:val="347"/>
          <w:jc w:val="center"/>
        </w:trPr>
        <w:tc>
          <w:tcPr>
            <w:tcW w:w="0" w:type="auto"/>
            <w:vMerge/>
            <w:tcBorders>
              <w:top w:val="single" w:sz="4" w:space="0" w:color="auto"/>
              <w:left w:val="single" w:sz="4" w:space="0" w:color="000080"/>
              <w:bottom w:val="single" w:sz="4" w:space="0" w:color="auto"/>
              <w:right w:val="single" w:sz="4" w:space="0" w:color="000080"/>
            </w:tcBorders>
            <w:vAlign w:val="center"/>
          </w:tcPr>
          <w:p w:rsidR="00CE2232" w:rsidRPr="00CE2232" w:rsidRDefault="00CE2232" w:rsidP="00CE2232">
            <w:pPr>
              <w:spacing w:line="240" w:lineRule="auto"/>
              <w:jc w:val="center"/>
              <w:rPr>
                <w:rFonts w:eastAsia="Times New Roman"/>
                <w:b/>
                <w:sz w:val="32"/>
                <w:szCs w:val="32"/>
                <w:lang w:val="uk-UA" w:eastAsia="ru-RU"/>
              </w:rPr>
            </w:pP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Під опікою</w:t>
            </w:r>
          </w:p>
        </w:tc>
        <w:tc>
          <w:tcPr>
            <w:tcW w:w="31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rPr>
                <w:rFonts w:eastAsia="Times New Roman"/>
                <w:b/>
                <w:sz w:val="32"/>
                <w:szCs w:val="32"/>
                <w:lang w:val="uk-UA" w:eastAsia="ru-RU"/>
              </w:rPr>
            </w:pPr>
            <w:r w:rsidRPr="00CE2232">
              <w:rPr>
                <w:rFonts w:eastAsia="Times New Roman"/>
                <w:b/>
                <w:sz w:val="32"/>
                <w:szCs w:val="32"/>
                <w:lang w:val="uk-UA" w:eastAsia="ru-RU"/>
              </w:rPr>
              <w:t xml:space="preserve">                   -</w:t>
            </w:r>
          </w:p>
        </w:tc>
      </w:tr>
      <w:tr w:rsidR="00CE2232" w:rsidRPr="00CE2232" w:rsidTr="00CE2232">
        <w:trPr>
          <w:trHeight w:val="167"/>
          <w:jc w:val="center"/>
        </w:trPr>
        <w:tc>
          <w:tcPr>
            <w:tcW w:w="0" w:type="auto"/>
            <w:vMerge/>
            <w:tcBorders>
              <w:top w:val="single" w:sz="4" w:space="0" w:color="auto"/>
              <w:left w:val="single" w:sz="4" w:space="0" w:color="000080"/>
              <w:bottom w:val="single" w:sz="4" w:space="0" w:color="auto"/>
              <w:right w:val="single" w:sz="4" w:space="0" w:color="000080"/>
            </w:tcBorders>
            <w:vAlign w:val="center"/>
          </w:tcPr>
          <w:p w:rsidR="00CE2232" w:rsidRPr="00CE2232" w:rsidRDefault="00CE2232" w:rsidP="00CE2232">
            <w:pPr>
              <w:spacing w:line="240" w:lineRule="auto"/>
              <w:jc w:val="center"/>
              <w:rPr>
                <w:rFonts w:eastAsia="Times New Roman"/>
                <w:b/>
                <w:sz w:val="32"/>
                <w:szCs w:val="32"/>
                <w:lang w:val="uk-UA" w:eastAsia="ru-RU"/>
              </w:rPr>
            </w:pP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Діти - інваліди</w:t>
            </w:r>
          </w:p>
        </w:tc>
        <w:tc>
          <w:tcPr>
            <w:tcW w:w="31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w:t>
            </w:r>
          </w:p>
        </w:tc>
      </w:tr>
      <w:tr w:rsidR="00CE2232" w:rsidRPr="00CE2232" w:rsidTr="00CE2232">
        <w:trPr>
          <w:trHeight w:val="245"/>
          <w:jc w:val="center"/>
        </w:trPr>
        <w:tc>
          <w:tcPr>
            <w:tcW w:w="0" w:type="auto"/>
            <w:vMerge/>
            <w:tcBorders>
              <w:top w:val="single" w:sz="4" w:space="0" w:color="auto"/>
              <w:left w:val="single" w:sz="4" w:space="0" w:color="000080"/>
              <w:bottom w:val="single" w:sz="4" w:space="0" w:color="auto"/>
              <w:right w:val="single" w:sz="4" w:space="0" w:color="000080"/>
            </w:tcBorders>
            <w:vAlign w:val="center"/>
          </w:tcPr>
          <w:p w:rsidR="00CE2232" w:rsidRPr="00CE2232" w:rsidRDefault="00CE2232" w:rsidP="00CE2232">
            <w:pPr>
              <w:spacing w:line="240" w:lineRule="auto"/>
              <w:jc w:val="center"/>
              <w:rPr>
                <w:rFonts w:eastAsia="Times New Roman"/>
                <w:b/>
                <w:sz w:val="32"/>
                <w:szCs w:val="32"/>
                <w:lang w:val="uk-UA" w:eastAsia="ru-RU"/>
              </w:rPr>
            </w:pP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Діти з багатодітних сімей</w:t>
            </w:r>
          </w:p>
        </w:tc>
        <w:tc>
          <w:tcPr>
            <w:tcW w:w="31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54</w:t>
            </w:r>
          </w:p>
        </w:tc>
      </w:tr>
      <w:tr w:rsidR="00CE2232" w:rsidRPr="00CE2232" w:rsidTr="00CE2232">
        <w:trPr>
          <w:trHeight w:val="141"/>
          <w:jc w:val="center"/>
        </w:trPr>
        <w:tc>
          <w:tcPr>
            <w:tcW w:w="0" w:type="auto"/>
            <w:vMerge/>
            <w:tcBorders>
              <w:top w:val="single" w:sz="4" w:space="0" w:color="auto"/>
              <w:left w:val="single" w:sz="4" w:space="0" w:color="000080"/>
              <w:bottom w:val="single" w:sz="4" w:space="0" w:color="auto"/>
              <w:right w:val="single" w:sz="4" w:space="0" w:color="000080"/>
            </w:tcBorders>
            <w:vAlign w:val="center"/>
          </w:tcPr>
          <w:p w:rsidR="00CE2232" w:rsidRPr="00CE2232" w:rsidRDefault="00CE2232" w:rsidP="00CE2232">
            <w:pPr>
              <w:spacing w:line="240" w:lineRule="auto"/>
              <w:jc w:val="center"/>
              <w:rPr>
                <w:rFonts w:eastAsia="Times New Roman"/>
                <w:b/>
                <w:sz w:val="32"/>
                <w:szCs w:val="32"/>
                <w:lang w:val="uk-UA" w:eastAsia="ru-RU"/>
              </w:rPr>
            </w:pP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Діти з малозабезпечених сімей</w:t>
            </w:r>
          </w:p>
        </w:tc>
        <w:tc>
          <w:tcPr>
            <w:tcW w:w="31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p>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p>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p>
        </w:tc>
      </w:tr>
      <w:tr w:rsidR="00CE2232" w:rsidRPr="00CE2232" w:rsidTr="00CE2232">
        <w:trPr>
          <w:trHeight w:val="218"/>
          <w:jc w:val="center"/>
        </w:trPr>
        <w:tc>
          <w:tcPr>
            <w:tcW w:w="0" w:type="auto"/>
            <w:vMerge/>
            <w:tcBorders>
              <w:top w:val="single" w:sz="4" w:space="0" w:color="auto"/>
              <w:left w:val="single" w:sz="4" w:space="0" w:color="000080"/>
              <w:bottom w:val="single" w:sz="4" w:space="0" w:color="auto"/>
              <w:right w:val="single" w:sz="4" w:space="0" w:color="000080"/>
            </w:tcBorders>
            <w:vAlign w:val="center"/>
          </w:tcPr>
          <w:p w:rsidR="00CE2232" w:rsidRPr="00CE2232" w:rsidRDefault="00CE2232" w:rsidP="00CE2232">
            <w:pPr>
              <w:spacing w:line="240" w:lineRule="auto"/>
              <w:jc w:val="center"/>
              <w:rPr>
                <w:rFonts w:eastAsia="Times New Roman"/>
                <w:b/>
                <w:sz w:val="32"/>
                <w:szCs w:val="32"/>
                <w:lang w:val="uk-UA" w:eastAsia="ru-RU"/>
              </w:rPr>
            </w:pP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Чорнобильці</w:t>
            </w:r>
          </w:p>
        </w:tc>
        <w:tc>
          <w:tcPr>
            <w:tcW w:w="3151" w:type="dxa"/>
            <w:tcBorders>
              <w:top w:val="single" w:sz="4" w:space="0" w:color="000080"/>
              <w:left w:val="single" w:sz="4" w:space="0" w:color="000080"/>
              <w:bottom w:val="single" w:sz="4" w:space="0" w:color="000080"/>
              <w:right w:val="single" w:sz="4" w:space="0" w:color="000080"/>
            </w:tcBorders>
          </w:tcPr>
          <w:p w:rsidR="00CE2232" w:rsidRPr="00CE2232" w:rsidRDefault="001B66E1" w:rsidP="00CE2232">
            <w:pPr>
              <w:tabs>
                <w:tab w:val="left" w:pos="920"/>
                <w:tab w:val="left" w:pos="3300"/>
              </w:tabs>
              <w:spacing w:line="240" w:lineRule="auto"/>
              <w:jc w:val="center"/>
              <w:rPr>
                <w:rFonts w:eastAsia="Times New Roman"/>
                <w:b/>
                <w:sz w:val="32"/>
                <w:szCs w:val="32"/>
                <w:lang w:val="uk-UA" w:eastAsia="ru-RU"/>
              </w:rPr>
            </w:pPr>
            <w:r>
              <w:rPr>
                <w:rFonts w:eastAsia="Times New Roman"/>
                <w:b/>
                <w:sz w:val="32"/>
                <w:szCs w:val="32"/>
                <w:lang w:val="uk-UA" w:eastAsia="ru-RU"/>
              </w:rPr>
              <w:t>137</w:t>
            </w:r>
          </w:p>
        </w:tc>
      </w:tr>
      <w:tr w:rsidR="00CE2232" w:rsidRPr="00CE2232" w:rsidTr="00CE2232">
        <w:trPr>
          <w:trHeight w:val="283"/>
          <w:jc w:val="center"/>
        </w:trPr>
        <w:tc>
          <w:tcPr>
            <w:tcW w:w="0" w:type="auto"/>
            <w:vMerge/>
            <w:tcBorders>
              <w:top w:val="single" w:sz="4" w:space="0" w:color="auto"/>
              <w:left w:val="single" w:sz="4" w:space="0" w:color="000080"/>
              <w:bottom w:val="single" w:sz="4" w:space="0" w:color="auto"/>
              <w:right w:val="single" w:sz="4" w:space="0" w:color="000080"/>
            </w:tcBorders>
            <w:vAlign w:val="center"/>
          </w:tcPr>
          <w:p w:rsidR="00CE2232" w:rsidRPr="00CE2232" w:rsidRDefault="00CE2232" w:rsidP="00CE2232">
            <w:pPr>
              <w:spacing w:line="240" w:lineRule="auto"/>
              <w:jc w:val="center"/>
              <w:rPr>
                <w:rFonts w:eastAsia="Times New Roman"/>
                <w:b/>
                <w:sz w:val="32"/>
                <w:szCs w:val="32"/>
                <w:lang w:val="uk-UA" w:eastAsia="ru-RU"/>
              </w:rPr>
            </w:pP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Напівсироти</w:t>
            </w:r>
          </w:p>
        </w:tc>
        <w:tc>
          <w:tcPr>
            <w:tcW w:w="3151" w:type="dxa"/>
            <w:tcBorders>
              <w:top w:val="single" w:sz="4" w:space="0" w:color="000080"/>
              <w:left w:val="single" w:sz="4" w:space="0" w:color="000080"/>
              <w:bottom w:val="single" w:sz="4" w:space="0" w:color="000080"/>
              <w:right w:val="single" w:sz="4" w:space="0" w:color="000080"/>
            </w:tcBorders>
          </w:tcPr>
          <w:p w:rsidR="00CE2232" w:rsidRPr="00CE2232" w:rsidRDefault="001B66E1" w:rsidP="00CE2232">
            <w:pPr>
              <w:tabs>
                <w:tab w:val="left" w:pos="920"/>
                <w:tab w:val="left" w:pos="3300"/>
              </w:tabs>
              <w:spacing w:line="240" w:lineRule="auto"/>
              <w:jc w:val="center"/>
              <w:rPr>
                <w:rFonts w:eastAsia="Times New Roman"/>
                <w:b/>
                <w:sz w:val="32"/>
                <w:szCs w:val="32"/>
                <w:lang w:val="uk-UA" w:eastAsia="ru-RU"/>
              </w:rPr>
            </w:pPr>
            <w:r>
              <w:rPr>
                <w:rFonts w:eastAsia="Times New Roman"/>
                <w:b/>
                <w:sz w:val="32"/>
                <w:szCs w:val="32"/>
                <w:lang w:val="uk-UA" w:eastAsia="ru-RU"/>
              </w:rPr>
              <w:t>0</w:t>
            </w:r>
          </w:p>
        </w:tc>
      </w:tr>
      <w:tr w:rsidR="00CE2232" w:rsidRPr="00CE2232" w:rsidTr="00CE2232">
        <w:trPr>
          <w:trHeight w:val="395"/>
          <w:jc w:val="center"/>
        </w:trPr>
        <w:tc>
          <w:tcPr>
            <w:tcW w:w="0" w:type="auto"/>
            <w:vMerge/>
            <w:tcBorders>
              <w:top w:val="single" w:sz="4" w:space="0" w:color="auto"/>
              <w:left w:val="single" w:sz="4" w:space="0" w:color="000080"/>
              <w:bottom w:val="single" w:sz="4" w:space="0" w:color="auto"/>
              <w:right w:val="single" w:sz="4" w:space="0" w:color="000080"/>
            </w:tcBorders>
            <w:vAlign w:val="center"/>
          </w:tcPr>
          <w:p w:rsidR="00CE2232" w:rsidRPr="00CE2232" w:rsidRDefault="00CE2232" w:rsidP="00CE2232">
            <w:pPr>
              <w:spacing w:line="240" w:lineRule="auto"/>
              <w:jc w:val="center"/>
              <w:rPr>
                <w:rFonts w:eastAsia="Times New Roman"/>
                <w:b/>
                <w:sz w:val="32"/>
                <w:szCs w:val="32"/>
                <w:lang w:val="uk-UA" w:eastAsia="ru-RU"/>
              </w:rPr>
            </w:pP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Матері-одиначки</w:t>
            </w:r>
          </w:p>
        </w:tc>
        <w:tc>
          <w:tcPr>
            <w:tcW w:w="3151" w:type="dxa"/>
            <w:tcBorders>
              <w:top w:val="single" w:sz="4" w:space="0" w:color="000080"/>
              <w:left w:val="single" w:sz="4" w:space="0" w:color="000080"/>
              <w:bottom w:val="single" w:sz="4" w:space="0" w:color="000080"/>
              <w:right w:val="single" w:sz="4" w:space="0" w:color="000080"/>
            </w:tcBorders>
          </w:tcPr>
          <w:p w:rsidR="00CE2232" w:rsidRPr="00CE2232" w:rsidRDefault="001336FB" w:rsidP="00CE2232">
            <w:pPr>
              <w:tabs>
                <w:tab w:val="left" w:pos="920"/>
                <w:tab w:val="left" w:pos="3300"/>
              </w:tabs>
              <w:spacing w:line="240" w:lineRule="auto"/>
              <w:jc w:val="center"/>
              <w:rPr>
                <w:rFonts w:eastAsia="Times New Roman"/>
                <w:b/>
                <w:sz w:val="32"/>
                <w:szCs w:val="32"/>
                <w:lang w:val="uk-UA" w:eastAsia="ru-RU"/>
              </w:rPr>
            </w:pPr>
            <w:r>
              <w:rPr>
                <w:rFonts w:eastAsia="Times New Roman"/>
                <w:b/>
                <w:sz w:val="32"/>
                <w:szCs w:val="32"/>
                <w:lang w:val="uk-UA" w:eastAsia="ru-RU"/>
              </w:rPr>
              <w:t>1</w:t>
            </w:r>
          </w:p>
        </w:tc>
      </w:tr>
      <w:tr w:rsidR="00CE2232" w:rsidRPr="00CE2232" w:rsidTr="00CE2232">
        <w:trPr>
          <w:trHeight w:val="437"/>
          <w:jc w:val="center"/>
        </w:trPr>
        <w:tc>
          <w:tcPr>
            <w:tcW w:w="0" w:type="auto"/>
            <w:vMerge/>
            <w:tcBorders>
              <w:top w:val="single" w:sz="4" w:space="0" w:color="auto"/>
              <w:left w:val="single" w:sz="4" w:space="0" w:color="000080"/>
              <w:bottom w:val="single" w:sz="4" w:space="0" w:color="000080"/>
              <w:right w:val="single" w:sz="4" w:space="0" w:color="000080"/>
            </w:tcBorders>
            <w:vAlign w:val="center"/>
          </w:tcPr>
          <w:p w:rsidR="00CE2232" w:rsidRPr="00CE2232" w:rsidRDefault="00CE2232" w:rsidP="00CE2232">
            <w:pPr>
              <w:spacing w:line="240" w:lineRule="auto"/>
              <w:jc w:val="center"/>
              <w:rPr>
                <w:rFonts w:eastAsia="Times New Roman"/>
                <w:b/>
                <w:sz w:val="32"/>
                <w:szCs w:val="32"/>
                <w:lang w:val="uk-UA" w:eastAsia="ru-RU"/>
              </w:rPr>
            </w:pP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„Д” облік.</w:t>
            </w:r>
          </w:p>
        </w:tc>
        <w:tc>
          <w:tcPr>
            <w:tcW w:w="31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 xml:space="preserve"> -</w:t>
            </w:r>
          </w:p>
        </w:tc>
      </w:tr>
      <w:tr w:rsidR="00CE2232" w:rsidRPr="00CE2232" w:rsidTr="00CE2232">
        <w:trPr>
          <w:cantSplit/>
          <w:jc w:val="center"/>
        </w:trPr>
        <w:tc>
          <w:tcPr>
            <w:tcW w:w="631" w:type="dxa"/>
            <w:vMerge w:val="restart"/>
            <w:tcBorders>
              <w:top w:val="single" w:sz="4" w:space="0" w:color="000080"/>
              <w:left w:val="single" w:sz="4" w:space="0" w:color="000080"/>
              <w:bottom w:val="single" w:sz="4" w:space="0" w:color="auto"/>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6.</w:t>
            </w: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Загальна кількість працівників, із них:</w:t>
            </w:r>
          </w:p>
        </w:tc>
        <w:tc>
          <w:tcPr>
            <w:tcW w:w="3151" w:type="dxa"/>
            <w:tcBorders>
              <w:top w:val="single" w:sz="4" w:space="0" w:color="000080"/>
              <w:left w:val="single" w:sz="4" w:space="0" w:color="000080"/>
              <w:bottom w:val="single" w:sz="4" w:space="0" w:color="000080"/>
              <w:right w:val="single" w:sz="4" w:space="0" w:color="000080"/>
            </w:tcBorders>
          </w:tcPr>
          <w:p w:rsidR="00CE2232" w:rsidRPr="00CE2232" w:rsidRDefault="001336FB" w:rsidP="001B66E1">
            <w:pPr>
              <w:tabs>
                <w:tab w:val="left" w:pos="920"/>
                <w:tab w:val="left" w:pos="3300"/>
              </w:tabs>
              <w:spacing w:line="240" w:lineRule="auto"/>
              <w:jc w:val="center"/>
              <w:rPr>
                <w:rFonts w:eastAsia="Times New Roman"/>
                <w:b/>
                <w:sz w:val="32"/>
                <w:szCs w:val="32"/>
                <w:lang w:val="uk-UA" w:eastAsia="ru-RU"/>
              </w:rPr>
            </w:pPr>
            <w:r>
              <w:rPr>
                <w:rFonts w:eastAsia="Times New Roman"/>
                <w:b/>
                <w:sz w:val="32"/>
                <w:szCs w:val="32"/>
                <w:lang w:val="uk-UA" w:eastAsia="ru-RU"/>
              </w:rPr>
              <w:t>2</w:t>
            </w:r>
            <w:r w:rsidR="001B66E1">
              <w:rPr>
                <w:rFonts w:eastAsia="Times New Roman"/>
                <w:b/>
                <w:sz w:val="32"/>
                <w:szCs w:val="32"/>
                <w:lang w:val="uk-UA" w:eastAsia="ru-RU"/>
              </w:rPr>
              <w:t>6</w:t>
            </w:r>
          </w:p>
        </w:tc>
      </w:tr>
      <w:tr w:rsidR="00CE2232" w:rsidRPr="00CE2232" w:rsidTr="00CE2232">
        <w:trPr>
          <w:cantSplit/>
          <w:jc w:val="center"/>
        </w:trPr>
        <w:tc>
          <w:tcPr>
            <w:tcW w:w="0" w:type="auto"/>
            <w:vMerge/>
            <w:tcBorders>
              <w:top w:val="single" w:sz="4" w:space="0" w:color="auto"/>
              <w:left w:val="single" w:sz="4" w:space="0" w:color="000080"/>
              <w:bottom w:val="single" w:sz="4" w:space="0" w:color="auto"/>
              <w:right w:val="single" w:sz="4" w:space="0" w:color="000080"/>
            </w:tcBorders>
            <w:vAlign w:val="center"/>
          </w:tcPr>
          <w:p w:rsidR="00CE2232" w:rsidRPr="00CE2232" w:rsidRDefault="00CE2232" w:rsidP="00CE2232">
            <w:pPr>
              <w:spacing w:line="240" w:lineRule="auto"/>
              <w:jc w:val="center"/>
              <w:rPr>
                <w:rFonts w:eastAsia="Times New Roman"/>
                <w:b/>
                <w:sz w:val="32"/>
                <w:szCs w:val="32"/>
                <w:lang w:val="uk-UA" w:eastAsia="ru-RU"/>
              </w:rPr>
            </w:pP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Педагогічних</w:t>
            </w:r>
          </w:p>
        </w:tc>
        <w:tc>
          <w:tcPr>
            <w:tcW w:w="3151" w:type="dxa"/>
            <w:tcBorders>
              <w:top w:val="single" w:sz="4" w:space="0" w:color="000080"/>
              <w:left w:val="single" w:sz="4" w:space="0" w:color="000080"/>
              <w:bottom w:val="single" w:sz="4" w:space="0" w:color="000080"/>
              <w:right w:val="single" w:sz="4" w:space="0" w:color="000080"/>
            </w:tcBorders>
          </w:tcPr>
          <w:p w:rsidR="00CE2232" w:rsidRPr="00CE2232" w:rsidRDefault="001336FB" w:rsidP="001B66E1">
            <w:pPr>
              <w:tabs>
                <w:tab w:val="left" w:pos="920"/>
                <w:tab w:val="left" w:pos="3300"/>
              </w:tabs>
              <w:spacing w:line="240" w:lineRule="auto"/>
              <w:jc w:val="center"/>
              <w:rPr>
                <w:rFonts w:eastAsia="Times New Roman"/>
                <w:b/>
                <w:sz w:val="32"/>
                <w:szCs w:val="32"/>
                <w:lang w:val="uk-UA" w:eastAsia="ru-RU"/>
              </w:rPr>
            </w:pPr>
            <w:r>
              <w:rPr>
                <w:rFonts w:eastAsia="Times New Roman"/>
                <w:b/>
                <w:sz w:val="32"/>
                <w:szCs w:val="32"/>
                <w:lang w:val="uk-UA" w:eastAsia="ru-RU"/>
              </w:rPr>
              <w:t>1</w:t>
            </w:r>
            <w:r w:rsidR="001B66E1">
              <w:rPr>
                <w:rFonts w:eastAsia="Times New Roman"/>
                <w:b/>
                <w:sz w:val="32"/>
                <w:szCs w:val="32"/>
                <w:lang w:val="uk-UA" w:eastAsia="ru-RU"/>
              </w:rPr>
              <w:t>7</w:t>
            </w:r>
          </w:p>
        </w:tc>
      </w:tr>
      <w:tr w:rsidR="00CE2232" w:rsidRPr="00CE2232" w:rsidTr="00CE2232">
        <w:trPr>
          <w:cantSplit/>
          <w:jc w:val="center"/>
        </w:trPr>
        <w:tc>
          <w:tcPr>
            <w:tcW w:w="0" w:type="auto"/>
            <w:vMerge/>
            <w:tcBorders>
              <w:top w:val="single" w:sz="4" w:space="0" w:color="auto"/>
              <w:left w:val="single" w:sz="4" w:space="0" w:color="000080"/>
              <w:bottom w:val="single" w:sz="4" w:space="0" w:color="000080"/>
              <w:right w:val="single" w:sz="4" w:space="0" w:color="000080"/>
            </w:tcBorders>
            <w:vAlign w:val="center"/>
          </w:tcPr>
          <w:p w:rsidR="00CE2232" w:rsidRPr="00CE2232" w:rsidRDefault="00CE2232" w:rsidP="00CE2232">
            <w:pPr>
              <w:spacing w:line="240" w:lineRule="auto"/>
              <w:jc w:val="center"/>
              <w:rPr>
                <w:rFonts w:eastAsia="Times New Roman"/>
                <w:b/>
                <w:sz w:val="32"/>
                <w:szCs w:val="32"/>
                <w:lang w:val="uk-UA" w:eastAsia="ru-RU"/>
              </w:rPr>
            </w:pP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Обслуговуючого персоналу</w:t>
            </w:r>
          </w:p>
        </w:tc>
        <w:tc>
          <w:tcPr>
            <w:tcW w:w="3151" w:type="dxa"/>
            <w:tcBorders>
              <w:top w:val="single" w:sz="4" w:space="0" w:color="000080"/>
              <w:left w:val="single" w:sz="4" w:space="0" w:color="000080"/>
              <w:bottom w:val="single" w:sz="4" w:space="0" w:color="000080"/>
              <w:right w:val="single" w:sz="4" w:space="0" w:color="000080"/>
            </w:tcBorders>
          </w:tcPr>
          <w:p w:rsidR="00CE2232" w:rsidRPr="00CE2232" w:rsidRDefault="001B66E1" w:rsidP="00CE2232">
            <w:pPr>
              <w:tabs>
                <w:tab w:val="left" w:pos="920"/>
                <w:tab w:val="left" w:pos="3300"/>
              </w:tabs>
              <w:spacing w:line="240" w:lineRule="auto"/>
              <w:jc w:val="center"/>
              <w:rPr>
                <w:rFonts w:eastAsia="Times New Roman"/>
                <w:b/>
                <w:sz w:val="32"/>
                <w:szCs w:val="32"/>
                <w:lang w:val="uk-UA" w:eastAsia="ru-RU"/>
              </w:rPr>
            </w:pPr>
            <w:r>
              <w:rPr>
                <w:rFonts w:eastAsia="Times New Roman"/>
                <w:b/>
                <w:sz w:val="32"/>
                <w:szCs w:val="32"/>
                <w:lang w:val="uk-UA" w:eastAsia="ru-RU"/>
              </w:rPr>
              <w:t>9</w:t>
            </w:r>
          </w:p>
        </w:tc>
      </w:tr>
      <w:tr w:rsidR="00CE2232" w:rsidRPr="00CE2232" w:rsidTr="00CE2232">
        <w:trPr>
          <w:jc w:val="center"/>
        </w:trPr>
        <w:tc>
          <w:tcPr>
            <w:tcW w:w="631" w:type="dxa"/>
            <w:tcBorders>
              <w:top w:val="single" w:sz="4" w:space="0" w:color="000080"/>
              <w:left w:val="single" w:sz="4" w:space="0" w:color="auto"/>
              <w:bottom w:val="single" w:sz="4" w:space="0" w:color="auto"/>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7.</w:t>
            </w:r>
          </w:p>
        </w:tc>
        <w:tc>
          <w:tcPr>
            <w:tcW w:w="5651" w:type="dxa"/>
            <w:tcBorders>
              <w:top w:val="single" w:sz="4" w:space="0" w:color="000080"/>
              <w:left w:val="single" w:sz="4" w:space="0" w:color="000080"/>
              <w:bottom w:val="single" w:sz="4" w:space="0" w:color="auto"/>
              <w:right w:val="single" w:sz="4" w:space="0" w:color="auto"/>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Кількість кабінетів, що атестовані</w:t>
            </w:r>
          </w:p>
        </w:tc>
        <w:tc>
          <w:tcPr>
            <w:tcW w:w="3151" w:type="dxa"/>
            <w:tcBorders>
              <w:top w:val="single" w:sz="4" w:space="0" w:color="000080"/>
              <w:left w:val="single" w:sz="4" w:space="0" w:color="auto"/>
              <w:bottom w:val="single" w:sz="4" w:space="0" w:color="auto"/>
              <w:right w:val="single" w:sz="4" w:space="0" w:color="000080"/>
            </w:tcBorders>
          </w:tcPr>
          <w:p w:rsidR="00CE2232" w:rsidRPr="00CE2232" w:rsidRDefault="001B66E1" w:rsidP="00CE2232">
            <w:pPr>
              <w:tabs>
                <w:tab w:val="left" w:pos="920"/>
                <w:tab w:val="left" w:pos="3300"/>
              </w:tabs>
              <w:spacing w:line="240" w:lineRule="auto"/>
              <w:jc w:val="center"/>
              <w:rPr>
                <w:rFonts w:eastAsia="Times New Roman"/>
                <w:b/>
                <w:sz w:val="32"/>
                <w:szCs w:val="32"/>
                <w:lang w:val="uk-UA" w:eastAsia="ru-RU"/>
              </w:rPr>
            </w:pPr>
            <w:r>
              <w:rPr>
                <w:rFonts w:eastAsia="Times New Roman"/>
                <w:b/>
                <w:sz w:val="32"/>
                <w:szCs w:val="32"/>
                <w:lang w:val="uk-UA" w:eastAsia="ru-RU"/>
              </w:rPr>
              <w:t>4</w:t>
            </w:r>
          </w:p>
        </w:tc>
      </w:tr>
      <w:tr w:rsidR="00CE2232" w:rsidRPr="00CE2232" w:rsidTr="00CE2232">
        <w:trPr>
          <w:jc w:val="center"/>
        </w:trPr>
        <w:tc>
          <w:tcPr>
            <w:tcW w:w="631" w:type="dxa"/>
            <w:tcBorders>
              <w:top w:val="single" w:sz="4" w:space="0" w:color="auto"/>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8.</w:t>
            </w:r>
          </w:p>
        </w:tc>
        <w:tc>
          <w:tcPr>
            <w:tcW w:w="5651" w:type="dxa"/>
            <w:tcBorders>
              <w:top w:val="single" w:sz="4" w:space="0" w:color="auto"/>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Кількість комп’ютерів</w:t>
            </w:r>
          </w:p>
        </w:tc>
        <w:tc>
          <w:tcPr>
            <w:tcW w:w="3151" w:type="dxa"/>
            <w:tcBorders>
              <w:top w:val="single" w:sz="4" w:space="0" w:color="auto"/>
              <w:left w:val="single" w:sz="4" w:space="0" w:color="000080"/>
              <w:bottom w:val="single" w:sz="4" w:space="0" w:color="000080"/>
              <w:right w:val="single" w:sz="4" w:space="0" w:color="000080"/>
            </w:tcBorders>
          </w:tcPr>
          <w:p w:rsidR="00CE2232" w:rsidRPr="00CE2232" w:rsidRDefault="001336FB" w:rsidP="00CE2232">
            <w:pPr>
              <w:tabs>
                <w:tab w:val="left" w:pos="920"/>
                <w:tab w:val="left" w:pos="3300"/>
              </w:tabs>
              <w:spacing w:line="240" w:lineRule="auto"/>
              <w:jc w:val="center"/>
              <w:rPr>
                <w:rFonts w:eastAsia="Times New Roman"/>
                <w:b/>
                <w:sz w:val="32"/>
                <w:szCs w:val="32"/>
                <w:lang w:val="uk-UA" w:eastAsia="ru-RU"/>
              </w:rPr>
            </w:pPr>
            <w:r>
              <w:rPr>
                <w:rFonts w:eastAsia="Times New Roman"/>
                <w:b/>
                <w:sz w:val="32"/>
                <w:szCs w:val="32"/>
                <w:lang w:val="uk-UA" w:eastAsia="ru-RU"/>
              </w:rPr>
              <w:t>11+6</w:t>
            </w:r>
          </w:p>
        </w:tc>
      </w:tr>
      <w:tr w:rsidR="00CE2232" w:rsidRPr="00CE2232" w:rsidTr="00CE2232">
        <w:trPr>
          <w:cantSplit/>
          <w:jc w:val="center"/>
        </w:trPr>
        <w:tc>
          <w:tcPr>
            <w:tcW w:w="631" w:type="dxa"/>
            <w:vMerge w:val="restart"/>
            <w:tcBorders>
              <w:top w:val="single" w:sz="4" w:space="0" w:color="000080"/>
              <w:left w:val="single" w:sz="4" w:space="0" w:color="000080"/>
              <w:bottom w:val="single" w:sz="4" w:space="0" w:color="auto"/>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9.</w:t>
            </w: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Кількість робочих місць у комп’ютерних класах</w:t>
            </w:r>
          </w:p>
        </w:tc>
        <w:tc>
          <w:tcPr>
            <w:tcW w:w="3151" w:type="dxa"/>
            <w:tcBorders>
              <w:top w:val="single" w:sz="4" w:space="0" w:color="000080"/>
              <w:left w:val="single" w:sz="4" w:space="0" w:color="000080"/>
              <w:bottom w:val="single" w:sz="4" w:space="0" w:color="000080"/>
              <w:right w:val="single" w:sz="4" w:space="0" w:color="000080"/>
            </w:tcBorders>
          </w:tcPr>
          <w:p w:rsidR="00CE2232" w:rsidRPr="00CE2232" w:rsidRDefault="001336FB" w:rsidP="00CE2232">
            <w:pPr>
              <w:tabs>
                <w:tab w:val="left" w:pos="920"/>
                <w:tab w:val="left" w:pos="3300"/>
              </w:tabs>
              <w:spacing w:line="240" w:lineRule="auto"/>
              <w:jc w:val="center"/>
              <w:rPr>
                <w:rFonts w:eastAsia="Times New Roman"/>
                <w:b/>
                <w:sz w:val="32"/>
                <w:szCs w:val="32"/>
                <w:lang w:val="uk-UA" w:eastAsia="ru-RU"/>
              </w:rPr>
            </w:pPr>
            <w:r>
              <w:rPr>
                <w:rFonts w:eastAsia="Times New Roman"/>
                <w:b/>
                <w:sz w:val="32"/>
                <w:szCs w:val="32"/>
                <w:lang w:val="uk-UA" w:eastAsia="ru-RU"/>
              </w:rPr>
              <w:t>7</w:t>
            </w:r>
          </w:p>
        </w:tc>
      </w:tr>
      <w:tr w:rsidR="00CE2232" w:rsidRPr="00CE2232" w:rsidTr="00CE2232">
        <w:trPr>
          <w:cantSplit/>
          <w:jc w:val="center"/>
        </w:trPr>
        <w:tc>
          <w:tcPr>
            <w:tcW w:w="0" w:type="auto"/>
            <w:vMerge/>
            <w:tcBorders>
              <w:top w:val="single" w:sz="4" w:space="0" w:color="auto"/>
              <w:left w:val="single" w:sz="4" w:space="0" w:color="000080"/>
              <w:bottom w:val="single" w:sz="4" w:space="0" w:color="000080"/>
              <w:right w:val="single" w:sz="4" w:space="0" w:color="000080"/>
            </w:tcBorders>
            <w:vAlign w:val="center"/>
          </w:tcPr>
          <w:p w:rsidR="00CE2232" w:rsidRPr="00CE2232" w:rsidRDefault="00CE2232" w:rsidP="00CE2232">
            <w:pPr>
              <w:spacing w:line="240" w:lineRule="auto"/>
              <w:jc w:val="center"/>
              <w:rPr>
                <w:rFonts w:eastAsia="Times New Roman"/>
                <w:b/>
                <w:sz w:val="32"/>
                <w:szCs w:val="32"/>
                <w:lang w:val="uk-UA" w:eastAsia="ru-RU"/>
              </w:rPr>
            </w:pP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Забезпеченість учнів підручниками</w:t>
            </w:r>
          </w:p>
        </w:tc>
        <w:tc>
          <w:tcPr>
            <w:tcW w:w="31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90 %</w:t>
            </w:r>
          </w:p>
        </w:tc>
      </w:tr>
      <w:tr w:rsidR="00CE2232" w:rsidRPr="00CE2232" w:rsidTr="00CE2232">
        <w:trPr>
          <w:jc w:val="center"/>
        </w:trPr>
        <w:tc>
          <w:tcPr>
            <w:tcW w:w="63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10.</w:t>
            </w:r>
          </w:p>
        </w:tc>
        <w:tc>
          <w:tcPr>
            <w:tcW w:w="5651" w:type="dxa"/>
            <w:tcBorders>
              <w:top w:val="single" w:sz="4" w:space="0" w:color="000080"/>
              <w:left w:val="single" w:sz="4" w:space="0" w:color="000080"/>
              <w:bottom w:val="single" w:sz="4" w:space="0" w:color="000080"/>
              <w:right w:val="single" w:sz="4" w:space="0" w:color="000080"/>
            </w:tcBorders>
          </w:tcPr>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Число книг у шкільній бібліотеці</w:t>
            </w:r>
          </w:p>
        </w:tc>
        <w:tc>
          <w:tcPr>
            <w:tcW w:w="3151" w:type="dxa"/>
            <w:tcBorders>
              <w:top w:val="single" w:sz="4" w:space="0" w:color="000080"/>
              <w:left w:val="single" w:sz="4" w:space="0" w:color="000080"/>
              <w:bottom w:val="single" w:sz="4" w:space="0" w:color="000080"/>
              <w:right w:val="single" w:sz="4" w:space="0" w:color="000080"/>
            </w:tcBorders>
          </w:tcPr>
          <w:p w:rsidR="001336FB" w:rsidRDefault="001336FB" w:rsidP="00CE2232">
            <w:pPr>
              <w:tabs>
                <w:tab w:val="left" w:pos="920"/>
                <w:tab w:val="left" w:pos="3300"/>
              </w:tabs>
              <w:spacing w:line="240" w:lineRule="auto"/>
              <w:jc w:val="center"/>
              <w:rPr>
                <w:rFonts w:eastAsia="Times New Roman"/>
                <w:b/>
                <w:sz w:val="32"/>
                <w:szCs w:val="32"/>
                <w:lang w:val="uk-UA" w:eastAsia="ru-RU"/>
              </w:rPr>
            </w:pPr>
          </w:p>
          <w:p w:rsidR="00CE2232" w:rsidRPr="00CE2232" w:rsidRDefault="00CE2232" w:rsidP="00CE2232">
            <w:pPr>
              <w:tabs>
                <w:tab w:val="left" w:pos="920"/>
                <w:tab w:val="left" w:pos="3300"/>
              </w:tabs>
              <w:spacing w:line="240" w:lineRule="auto"/>
              <w:jc w:val="center"/>
              <w:rPr>
                <w:rFonts w:eastAsia="Times New Roman"/>
                <w:b/>
                <w:sz w:val="32"/>
                <w:szCs w:val="32"/>
                <w:lang w:val="uk-UA" w:eastAsia="ru-RU"/>
              </w:rPr>
            </w:pPr>
            <w:r w:rsidRPr="00CE2232">
              <w:rPr>
                <w:rFonts w:eastAsia="Times New Roman"/>
                <w:b/>
                <w:sz w:val="32"/>
                <w:szCs w:val="32"/>
                <w:lang w:val="uk-UA" w:eastAsia="ru-RU"/>
              </w:rPr>
              <w:t xml:space="preserve"> </w:t>
            </w:r>
          </w:p>
        </w:tc>
      </w:tr>
    </w:tbl>
    <w:p w:rsidR="00CE2232" w:rsidRPr="00CE2232" w:rsidRDefault="00CE2232" w:rsidP="00CE2232">
      <w:pPr>
        <w:shd w:val="clear" w:color="auto" w:fill="FFFFFF"/>
        <w:spacing w:line="240" w:lineRule="auto"/>
        <w:rPr>
          <w:rFonts w:eastAsia="Times New Roman"/>
          <w:color w:val="C00000"/>
          <w:sz w:val="32"/>
          <w:szCs w:val="32"/>
          <w:lang w:val="uk-UA" w:eastAsia="ru-RU"/>
        </w:rPr>
      </w:pPr>
    </w:p>
    <w:p w:rsidR="00CE2232" w:rsidRPr="00CE2232" w:rsidRDefault="00CE2232" w:rsidP="00CE2232">
      <w:pPr>
        <w:shd w:val="clear" w:color="auto" w:fill="FFFFFF"/>
        <w:spacing w:after="150" w:line="240" w:lineRule="auto"/>
        <w:ind w:firstLine="315"/>
        <w:jc w:val="both"/>
        <w:rPr>
          <w:rFonts w:eastAsia="Times New Roman"/>
          <w:b/>
          <w:color w:val="0000CC"/>
          <w:szCs w:val="28"/>
          <w:lang w:eastAsia="ru-RU"/>
        </w:rPr>
      </w:pPr>
      <w:r w:rsidRPr="00CE2232">
        <w:rPr>
          <w:rFonts w:eastAsia="Times New Roman"/>
          <w:b/>
          <w:color w:val="0000CC"/>
          <w:szCs w:val="28"/>
          <w:lang w:val="uk-UA" w:eastAsia="ru-RU"/>
        </w:rPr>
        <w:t xml:space="preserve">У </w:t>
      </w:r>
      <w:r w:rsidRPr="00CE2232">
        <w:rPr>
          <w:rFonts w:eastAsia="Times New Roman"/>
          <w:b/>
          <w:color w:val="0000CC"/>
          <w:szCs w:val="28"/>
          <w:lang w:eastAsia="ru-RU"/>
        </w:rPr>
        <w:t>201</w:t>
      </w:r>
      <w:r w:rsidR="00AE2BC8">
        <w:rPr>
          <w:rFonts w:eastAsia="Times New Roman"/>
          <w:b/>
          <w:color w:val="0000CC"/>
          <w:szCs w:val="28"/>
          <w:lang w:val="uk-UA" w:eastAsia="ru-RU"/>
        </w:rPr>
        <w:t>9</w:t>
      </w:r>
      <w:r w:rsidRPr="00CE2232">
        <w:rPr>
          <w:rFonts w:eastAsia="Times New Roman"/>
          <w:b/>
          <w:color w:val="0000CC"/>
          <w:szCs w:val="28"/>
          <w:lang w:eastAsia="ru-RU"/>
        </w:rPr>
        <w:t>-20</w:t>
      </w:r>
      <w:r w:rsidR="00AE2BC8">
        <w:rPr>
          <w:rFonts w:eastAsia="Times New Roman"/>
          <w:b/>
          <w:color w:val="0000CC"/>
          <w:szCs w:val="28"/>
          <w:lang w:val="uk-UA" w:eastAsia="ru-RU"/>
        </w:rPr>
        <w:t>20</w:t>
      </w:r>
      <w:r w:rsidRPr="00CE2232">
        <w:rPr>
          <w:rFonts w:eastAsia="Times New Roman"/>
          <w:b/>
          <w:color w:val="0000CC"/>
          <w:szCs w:val="28"/>
          <w:lang w:eastAsia="ru-RU"/>
        </w:rPr>
        <w:t xml:space="preserve"> навчальному році педагогічний колектив</w:t>
      </w:r>
      <w:r w:rsidR="00AE2BC8">
        <w:rPr>
          <w:rFonts w:eastAsia="Times New Roman"/>
          <w:b/>
          <w:color w:val="0000CC"/>
          <w:szCs w:val="28"/>
          <w:lang w:val="uk-UA" w:eastAsia="ru-RU"/>
        </w:rPr>
        <w:t xml:space="preserve"> </w:t>
      </w:r>
      <w:r w:rsidRPr="00CE2232">
        <w:rPr>
          <w:rFonts w:eastAsia="Times New Roman"/>
          <w:b/>
          <w:color w:val="0000CC"/>
          <w:szCs w:val="28"/>
          <w:lang w:eastAsia="ru-RU"/>
        </w:rPr>
        <w:t xml:space="preserve">НВК </w:t>
      </w:r>
      <w:r w:rsidRPr="00CE2232">
        <w:rPr>
          <w:rFonts w:eastAsia="Times New Roman"/>
          <w:b/>
          <w:color w:val="0000CC"/>
          <w:szCs w:val="28"/>
          <w:lang w:val="uk-UA" w:eastAsia="ru-RU"/>
        </w:rPr>
        <w:t xml:space="preserve"> прагне </w:t>
      </w:r>
      <w:r w:rsidRPr="00CE2232">
        <w:rPr>
          <w:rFonts w:eastAsia="Times New Roman"/>
          <w:b/>
          <w:color w:val="0000CC"/>
          <w:szCs w:val="28"/>
          <w:lang w:eastAsia="ru-RU"/>
        </w:rPr>
        <w:t>спрямовувати свою діяльність</w:t>
      </w:r>
      <w:r w:rsidRPr="00CE2232">
        <w:rPr>
          <w:rFonts w:eastAsia="Times New Roman"/>
          <w:b/>
          <w:color w:val="0000CC"/>
          <w:szCs w:val="28"/>
          <w:lang w:val="uk-UA" w:eastAsia="ru-RU"/>
        </w:rPr>
        <w:t xml:space="preserve"> </w:t>
      </w:r>
      <w:r w:rsidRPr="00CE2232">
        <w:rPr>
          <w:rFonts w:eastAsia="Times New Roman"/>
          <w:b/>
          <w:color w:val="0000CC"/>
          <w:szCs w:val="28"/>
          <w:lang w:eastAsia="ru-RU"/>
        </w:rPr>
        <w:t>на вирішення проблеми:</w:t>
      </w:r>
      <w:r w:rsidRPr="00CE2232">
        <w:rPr>
          <w:rFonts w:eastAsia="Times New Roman"/>
          <w:b/>
          <w:color w:val="0000CC"/>
          <w:szCs w:val="28"/>
          <w:lang w:val="uk-UA" w:eastAsia="ru-RU"/>
        </w:rPr>
        <w:t xml:space="preserve">  </w:t>
      </w:r>
    </w:p>
    <w:p w:rsidR="00CE2232" w:rsidRPr="001336FB" w:rsidRDefault="00CE2232" w:rsidP="00AE2BC8">
      <w:pPr>
        <w:shd w:val="clear" w:color="auto" w:fill="FFFFFF"/>
        <w:spacing w:after="150" w:line="240" w:lineRule="auto"/>
        <w:ind w:firstLine="315"/>
        <w:rPr>
          <w:rFonts w:eastAsia="Times New Roman"/>
          <w:color w:val="00B050"/>
          <w:szCs w:val="28"/>
          <w:lang w:eastAsia="ru-RU"/>
        </w:rPr>
      </w:pPr>
      <w:r w:rsidRPr="001336FB">
        <w:rPr>
          <w:rFonts w:eastAsia="Times New Roman"/>
          <w:b/>
          <w:bCs/>
          <w:color w:val="00B050"/>
          <w:szCs w:val="28"/>
          <w:lang w:eastAsia="ru-RU"/>
        </w:rPr>
        <w:t>«</w:t>
      </w:r>
      <w:r w:rsidR="00733AAB" w:rsidRPr="00733AAB">
        <w:rPr>
          <w:rFonts w:eastAsia="Times New Roman"/>
          <w:b/>
          <w:bCs/>
          <w:i/>
          <w:color w:val="00B050"/>
          <w:szCs w:val="28"/>
          <w:lang w:val="uk-UA" w:eastAsia="ru-RU"/>
        </w:rPr>
        <w:t>Розвиток ключових компетентностей учнів, підвищення рівня їх соціалізації та адаптації до життя в громадянському суспільстві шляхом удосконалення навчально-виховного процесу на інноваційній основі</w:t>
      </w:r>
      <w:r w:rsidRPr="001336FB">
        <w:rPr>
          <w:rFonts w:eastAsia="Times New Roman"/>
          <w:b/>
          <w:bCs/>
          <w:color w:val="00B050"/>
          <w:szCs w:val="28"/>
          <w:lang w:eastAsia="ru-RU"/>
        </w:rPr>
        <w:t>».</w:t>
      </w:r>
    </w:p>
    <w:p w:rsidR="00CE2232" w:rsidRPr="00CE2232" w:rsidRDefault="00CE2232" w:rsidP="00CE2232">
      <w:pPr>
        <w:shd w:val="clear" w:color="auto" w:fill="FFFFFF"/>
        <w:spacing w:line="240" w:lineRule="auto"/>
        <w:jc w:val="center"/>
        <w:rPr>
          <w:rFonts w:eastAsia="Times New Roman"/>
          <w:b/>
          <w:bCs/>
          <w:color w:val="C00000"/>
          <w:sz w:val="36"/>
          <w:szCs w:val="36"/>
          <w:lang w:val="uk-UA" w:eastAsia="ru-RU"/>
        </w:rPr>
      </w:pPr>
      <w:r w:rsidRPr="00CE2232">
        <w:rPr>
          <w:rFonts w:ascii="Tahoma" w:eastAsia="Times New Roman" w:hAnsi="Tahoma" w:cs="Tahoma"/>
          <w:b/>
          <w:bCs/>
          <w:color w:val="800080"/>
          <w:sz w:val="24"/>
          <w:szCs w:val="24"/>
          <w:shd w:val="clear" w:color="auto" w:fill="FFFFFF"/>
          <w:lang w:eastAsia="ru-RU"/>
        </w:rPr>
        <w:t xml:space="preserve"> </w:t>
      </w:r>
      <w:r w:rsidRPr="00CE2232">
        <w:rPr>
          <w:rFonts w:eastAsia="Times New Roman"/>
          <w:b/>
          <w:bCs/>
          <w:color w:val="C00000"/>
          <w:sz w:val="36"/>
          <w:szCs w:val="36"/>
          <w:lang w:eastAsia="ru-RU"/>
        </w:rPr>
        <w:t>Основними завданнями та пріоритетними напрямками роботи на</w:t>
      </w:r>
      <w:r w:rsidRPr="00CE2232">
        <w:rPr>
          <w:rFonts w:eastAsia="Times New Roman"/>
          <w:b/>
          <w:bCs/>
          <w:color w:val="C00000"/>
          <w:sz w:val="36"/>
          <w:szCs w:val="36"/>
          <w:lang w:val="uk-UA" w:eastAsia="ru-RU"/>
        </w:rPr>
        <w:t xml:space="preserve"> </w:t>
      </w:r>
      <w:r w:rsidRPr="00CE2232">
        <w:rPr>
          <w:rFonts w:eastAsia="Times New Roman"/>
          <w:b/>
          <w:bCs/>
          <w:color w:val="C00000"/>
          <w:sz w:val="36"/>
          <w:szCs w:val="36"/>
          <w:lang w:eastAsia="ru-RU"/>
        </w:rPr>
        <w:t>201</w:t>
      </w:r>
      <w:r w:rsidR="001336FB">
        <w:rPr>
          <w:rFonts w:eastAsia="Times New Roman"/>
          <w:b/>
          <w:bCs/>
          <w:color w:val="C00000"/>
          <w:sz w:val="36"/>
          <w:szCs w:val="36"/>
          <w:lang w:val="uk-UA" w:eastAsia="ru-RU"/>
        </w:rPr>
        <w:t>9</w:t>
      </w:r>
      <w:r w:rsidRPr="00CE2232">
        <w:rPr>
          <w:rFonts w:eastAsia="Times New Roman"/>
          <w:b/>
          <w:bCs/>
          <w:color w:val="C00000"/>
          <w:sz w:val="36"/>
          <w:szCs w:val="36"/>
          <w:lang w:val="uk-UA" w:eastAsia="ru-RU"/>
        </w:rPr>
        <w:t>-</w:t>
      </w:r>
      <w:r w:rsidR="001336FB">
        <w:rPr>
          <w:rFonts w:eastAsia="Times New Roman"/>
          <w:b/>
          <w:bCs/>
          <w:color w:val="C00000"/>
          <w:sz w:val="36"/>
          <w:szCs w:val="36"/>
          <w:lang w:val="uk-UA" w:eastAsia="ru-RU"/>
        </w:rPr>
        <w:t>2020</w:t>
      </w:r>
      <w:r w:rsidRPr="00CE2232">
        <w:rPr>
          <w:rFonts w:eastAsia="Times New Roman"/>
          <w:b/>
          <w:bCs/>
          <w:color w:val="C00000"/>
          <w:sz w:val="36"/>
          <w:szCs w:val="36"/>
          <w:lang w:eastAsia="ru-RU"/>
        </w:rPr>
        <w:t xml:space="preserve"> навчальний рік визначено:</w:t>
      </w:r>
    </w:p>
    <w:p w:rsidR="00733AAB" w:rsidRPr="00733AAB" w:rsidRDefault="00733AAB" w:rsidP="00733AAB">
      <w:pPr>
        <w:shd w:val="clear" w:color="auto" w:fill="FFFFFF"/>
        <w:autoSpaceDE w:val="0"/>
        <w:autoSpaceDN w:val="0"/>
        <w:adjustRightInd w:val="0"/>
        <w:spacing w:line="240" w:lineRule="auto"/>
        <w:jc w:val="both"/>
        <w:rPr>
          <w:rFonts w:eastAsia="Times New Roman"/>
          <w:b/>
          <w:bCs/>
          <w:szCs w:val="28"/>
          <w:lang w:val="uk-UA" w:eastAsia="ru-RU"/>
        </w:rPr>
      </w:pPr>
      <w:r w:rsidRPr="00733AAB">
        <w:rPr>
          <w:rFonts w:eastAsia="Times New Roman"/>
          <w:b/>
          <w:bCs/>
          <w:szCs w:val="28"/>
          <w:lang w:val="uk-UA" w:eastAsia="ru-RU"/>
        </w:rPr>
        <w:t>1. Вивчення теоретичних засад формування ключових компетентностей.</w:t>
      </w:r>
    </w:p>
    <w:p w:rsidR="00733AAB" w:rsidRPr="00733AAB" w:rsidRDefault="00733AAB" w:rsidP="00733AAB">
      <w:pPr>
        <w:shd w:val="clear" w:color="auto" w:fill="FFFFFF"/>
        <w:autoSpaceDE w:val="0"/>
        <w:autoSpaceDN w:val="0"/>
        <w:adjustRightInd w:val="0"/>
        <w:spacing w:line="240" w:lineRule="auto"/>
        <w:jc w:val="both"/>
        <w:rPr>
          <w:rFonts w:eastAsia="Times New Roman"/>
          <w:b/>
          <w:bCs/>
          <w:szCs w:val="28"/>
          <w:lang w:val="uk-UA" w:eastAsia="ru-RU"/>
        </w:rPr>
      </w:pPr>
      <w:r w:rsidRPr="00733AAB">
        <w:rPr>
          <w:rFonts w:eastAsia="Times New Roman"/>
          <w:b/>
          <w:bCs/>
          <w:szCs w:val="28"/>
          <w:lang w:val="uk-UA" w:eastAsia="ru-RU"/>
        </w:rPr>
        <w:t>2. Створення системи діагностики творчого потенціалу учнів.</w:t>
      </w:r>
    </w:p>
    <w:p w:rsidR="00733AAB" w:rsidRPr="00733AAB" w:rsidRDefault="00733AAB" w:rsidP="00733AAB">
      <w:pPr>
        <w:shd w:val="clear" w:color="auto" w:fill="FFFFFF"/>
        <w:autoSpaceDE w:val="0"/>
        <w:autoSpaceDN w:val="0"/>
        <w:adjustRightInd w:val="0"/>
        <w:spacing w:line="240" w:lineRule="auto"/>
        <w:jc w:val="both"/>
        <w:rPr>
          <w:rFonts w:eastAsia="Times New Roman"/>
          <w:b/>
          <w:bCs/>
          <w:szCs w:val="28"/>
          <w:lang w:val="uk-UA" w:eastAsia="ru-RU"/>
        </w:rPr>
      </w:pPr>
      <w:r w:rsidRPr="00733AAB">
        <w:rPr>
          <w:rFonts w:eastAsia="Times New Roman"/>
          <w:b/>
          <w:bCs/>
          <w:szCs w:val="28"/>
          <w:lang w:val="uk-UA" w:eastAsia="ru-RU"/>
        </w:rPr>
        <w:t>3. Створення банку інформації про індивідуальні здібності учнів школи, рівень та динаміку їх розвитку.</w:t>
      </w:r>
    </w:p>
    <w:p w:rsidR="00733AAB" w:rsidRPr="00733AAB" w:rsidRDefault="00733AAB" w:rsidP="00733AAB">
      <w:pPr>
        <w:shd w:val="clear" w:color="auto" w:fill="FFFFFF"/>
        <w:autoSpaceDE w:val="0"/>
        <w:autoSpaceDN w:val="0"/>
        <w:adjustRightInd w:val="0"/>
        <w:spacing w:line="240" w:lineRule="auto"/>
        <w:jc w:val="both"/>
        <w:rPr>
          <w:rFonts w:eastAsia="Times New Roman"/>
          <w:b/>
          <w:bCs/>
          <w:szCs w:val="28"/>
          <w:lang w:val="uk-UA" w:eastAsia="ru-RU"/>
        </w:rPr>
      </w:pPr>
      <w:r w:rsidRPr="00733AAB">
        <w:rPr>
          <w:rFonts w:eastAsia="Times New Roman"/>
          <w:b/>
          <w:bCs/>
          <w:szCs w:val="28"/>
          <w:lang w:val="uk-UA" w:eastAsia="ru-RU"/>
        </w:rPr>
        <w:t>4. Удосконалення системи організації навчально-виховного процесу на основі сучасних тенденцій розвитку освітньої галузі.</w:t>
      </w:r>
    </w:p>
    <w:p w:rsidR="00733AAB" w:rsidRPr="00733AAB" w:rsidRDefault="00733AAB" w:rsidP="00733AAB">
      <w:pPr>
        <w:shd w:val="clear" w:color="auto" w:fill="FFFFFF"/>
        <w:autoSpaceDE w:val="0"/>
        <w:autoSpaceDN w:val="0"/>
        <w:adjustRightInd w:val="0"/>
        <w:spacing w:line="240" w:lineRule="auto"/>
        <w:jc w:val="both"/>
        <w:rPr>
          <w:rFonts w:eastAsia="Times New Roman"/>
          <w:b/>
          <w:bCs/>
          <w:szCs w:val="28"/>
          <w:lang w:val="uk-UA" w:eastAsia="ru-RU"/>
        </w:rPr>
      </w:pPr>
      <w:r w:rsidRPr="00733AAB">
        <w:rPr>
          <w:rFonts w:eastAsia="Times New Roman"/>
          <w:b/>
          <w:bCs/>
          <w:szCs w:val="28"/>
          <w:lang w:val="uk-UA" w:eastAsia="ru-RU"/>
        </w:rPr>
        <w:t>5. Курсова підготовка вчителів щодо особливостей роботи по формуванню ключових компетентностей учнів.</w:t>
      </w:r>
    </w:p>
    <w:p w:rsidR="00733AAB" w:rsidRPr="00733AAB" w:rsidRDefault="00733AAB" w:rsidP="00733AAB">
      <w:pPr>
        <w:shd w:val="clear" w:color="auto" w:fill="FFFFFF"/>
        <w:autoSpaceDE w:val="0"/>
        <w:autoSpaceDN w:val="0"/>
        <w:adjustRightInd w:val="0"/>
        <w:spacing w:line="240" w:lineRule="auto"/>
        <w:jc w:val="both"/>
        <w:rPr>
          <w:rFonts w:eastAsia="Times New Roman"/>
          <w:b/>
          <w:bCs/>
          <w:szCs w:val="28"/>
          <w:lang w:val="uk-UA" w:eastAsia="ru-RU"/>
        </w:rPr>
      </w:pPr>
      <w:r w:rsidRPr="00733AAB">
        <w:rPr>
          <w:rFonts w:eastAsia="Times New Roman"/>
          <w:b/>
          <w:bCs/>
          <w:szCs w:val="28"/>
          <w:lang w:val="uk-UA" w:eastAsia="ru-RU"/>
        </w:rPr>
        <w:t>6. Розробка рекомендацій, спрямованих на самоосвіту, створення можливостей для особистісного та професійного зростання педагогічних працівників у процесі роботи над темою.</w:t>
      </w:r>
    </w:p>
    <w:p w:rsidR="00CE2232" w:rsidRPr="00CE2232" w:rsidRDefault="00CE2232" w:rsidP="00CE2232">
      <w:pPr>
        <w:shd w:val="clear" w:color="auto" w:fill="FFFFFF"/>
        <w:autoSpaceDE w:val="0"/>
        <w:autoSpaceDN w:val="0"/>
        <w:adjustRightInd w:val="0"/>
        <w:spacing w:line="240" w:lineRule="auto"/>
        <w:jc w:val="both"/>
        <w:rPr>
          <w:rFonts w:eastAsia="Times New Roman"/>
          <w:b/>
          <w:color w:val="C00000"/>
          <w:szCs w:val="28"/>
          <w:lang w:val="uk-UA" w:eastAsia="ru-RU"/>
        </w:rPr>
      </w:pPr>
    </w:p>
    <w:p w:rsidR="00CE2232" w:rsidRPr="00CE2232" w:rsidRDefault="00CE2232" w:rsidP="00CE2232">
      <w:pPr>
        <w:shd w:val="clear" w:color="auto" w:fill="FFFFFF"/>
        <w:autoSpaceDE w:val="0"/>
        <w:autoSpaceDN w:val="0"/>
        <w:adjustRightInd w:val="0"/>
        <w:spacing w:line="240" w:lineRule="auto"/>
        <w:jc w:val="both"/>
        <w:rPr>
          <w:rFonts w:eastAsia="Times New Roman"/>
          <w:b/>
          <w:color w:val="C00000"/>
          <w:szCs w:val="28"/>
          <w:lang w:val="uk-UA" w:eastAsia="ru-RU"/>
        </w:rPr>
      </w:pPr>
      <w:r w:rsidRPr="00CE2232">
        <w:rPr>
          <w:rFonts w:eastAsia="Times New Roman"/>
          <w:b/>
          <w:color w:val="C00000"/>
          <w:szCs w:val="28"/>
          <w:lang w:val="uk-UA" w:eastAsia="ru-RU"/>
        </w:rPr>
        <w:t>Мета:</w:t>
      </w:r>
    </w:p>
    <w:p w:rsidR="00733AAB" w:rsidRPr="00733AAB" w:rsidRDefault="00733AAB" w:rsidP="00733AAB">
      <w:pPr>
        <w:shd w:val="clear" w:color="auto" w:fill="FFFFFF"/>
        <w:autoSpaceDE w:val="0"/>
        <w:autoSpaceDN w:val="0"/>
        <w:adjustRightInd w:val="0"/>
        <w:spacing w:line="240" w:lineRule="auto"/>
        <w:jc w:val="both"/>
        <w:rPr>
          <w:rFonts w:eastAsia="Times New Roman"/>
          <w:iCs/>
          <w:szCs w:val="28"/>
          <w:lang w:val="uk-UA" w:eastAsia="ru-RU"/>
        </w:rPr>
      </w:pPr>
      <w:r w:rsidRPr="00733AAB">
        <w:rPr>
          <w:rFonts w:eastAsia="Times New Roman"/>
          <w:iCs/>
          <w:szCs w:val="28"/>
          <w:lang w:val="uk-UA" w:eastAsia="ru-RU"/>
        </w:rPr>
        <w:t>1. Організація командної взаємодії педагогів щодо комплексного впровадження інноваційних педагогічних технологій у формування ключових компетентностей учнів.</w:t>
      </w:r>
    </w:p>
    <w:p w:rsidR="00733AAB" w:rsidRPr="00733AAB" w:rsidRDefault="00733AAB" w:rsidP="00733AAB">
      <w:pPr>
        <w:shd w:val="clear" w:color="auto" w:fill="FFFFFF"/>
        <w:autoSpaceDE w:val="0"/>
        <w:autoSpaceDN w:val="0"/>
        <w:adjustRightInd w:val="0"/>
        <w:spacing w:line="240" w:lineRule="auto"/>
        <w:jc w:val="both"/>
        <w:rPr>
          <w:rFonts w:eastAsia="Times New Roman"/>
          <w:iCs/>
          <w:szCs w:val="28"/>
          <w:lang w:val="uk-UA" w:eastAsia="ru-RU"/>
        </w:rPr>
      </w:pPr>
      <w:r w:rsidRPr="00733AAB">
        <w:rPr>
          <w:rFonts w:eastAsia="Times New Roman"/>
          <w:iCs/>
          <w:szCs w:val="28"/>
          <w:lang w:val="uk-UA" w:eastAsia="ru-RU"/>
        </w:rPr>
        <w:t>2. Створення максимально сприятливих умов для задоволення освітніх потреб, розвитку та самореалізації кожної дитини у творчому середовищі.</w:t>
      </w:r>
    </w:p>
    <w:p w:rsidR="00733AAB" w:rsidRPr="00733AAB" w:rsidRDefault="00733AAB" w:rsidP="00733AAB">
      <w:pPr>
        <w:shd w:val="clear" w:color="auto" w:fill="FFFFFF"/>
        <w:autoSpaceDE w:val="0"/>
        <w:autoSpaceDN w:val="0"/>
        <w:adjustRightInd w:val="0"/>
        <w:spacing w:line="240" w:lineRule="auto"/>
        <w:jc w:val="both"/>
        <w:rPr>
          <w:rFonts w:eastAsia="Times New Roman"/>
          <w:iCs/>
          <w:szCs w:val="28"/>
          <w:lang w:val="uk-UA" w:eastAsia="ru-RU"/>
        </w:rPr>
      </w:pPr>
      <w:r w:rsidRPr="00733AAB">
        <w:rPr>
          <w:rFonts w:eastAsia="Times New Roman"/>
          <w:iCs/>
          <w:szCs w:val="28"/>
          <w:lang w:val="uk-UA" w:eastAsia="ru-RU"/>
        </w:rPr>
        <w:t>3. Активізація творчого потенціалу учнів – індивідуально та в колективі, – залучення до творчої діяльності, підвищення рівня творчої компетентності дітей.</w:t>
      </w:r>
    </w:p>
    <w:p w:rsidR="00CE2232" w:rsidRPr="00CE2232" w:rsidRDefault="00CE2232" w:rsidP="00CE2232">
      <w:pPr>
        <w:shd w:val="clear" w:color="auto" w:fill="FFFFFF"/>
        <w:autoSpaceDE w:val="0"/>
        <w:autoSpaceDN w:val="0"/>
        <w:adjustRightInd w:val="0"/>
        <w:spacing w:line="240" w:lineRule="auto"/>
        <w:jc w:val="both"/>
        <w:rPr>
          <w:rFonts w:eastAsia="Times New Roman"/>
          <w:b/>
          <w:color w:val="C00000"/>
          <w:szCs w:val="28"/>
          <w:lang w:val="uk-UA" w:eastAsia="ru-RU"/>
        </w:rPr>
      </w:pPr>
      <w:r w:rsidRPr="00CE2232">
        <w:rPr>
          <w:rFonts w:eastAsia="Times New Roman"/>
          <w:b/>
          <w:color w:val="C00000"/>
          <w:szCs w:val="28"/>
          <w:lang w:val="uk-UA" w:eastAsia="ru-RU"/>
        </w:rPr>
        <w:t xml:space="preserve"> Завданнями  школи є:</w:t>
      </w:r>
    </w:p>
    <w:p w:rsidR="00CE2232" w:rsidRPr="00CE2232" w:rsidRDefault="00CE2232" w:rsidP="00CE2232">
      <w:pPr>
        <w:shd w:val="clear" w:color="auto" w:fill="FFFFFF"/>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lastRenderedPageBreak/>
        <w:t xml:space="preserve">1. </w:t>
      </w:r>
      <w:r w:rsidRPr="00CE2232">
        <w:rPr>
          <w:rFonts w:eastAsia="Times New Roman"/>
          <w:iCs/>
          <w:szCs w:val="28"/>
          <w:lang w:val="uk-UA" w:eastAsia="ru-RU"/>
        </w:rPr>
        <w:t>Забезпечення реалізації права громадян на загальну середню освіту</w:t>
      </w:r>
      <w:r w:rsidRPr="00CE2232">
        <w:rPr>
          <w:rFonts w:eastAsia="Times New Roman"/>
          <w:szCs w:val="28"/>
          <w:lang w:val="uk-UA" w:eastAsia="ru-RU"/>
        </w:rPr>
        <w:t xml:space="preserve">, </w:t>
      </w:r>
      <w:r w:rsidRPr="00CE2232">
        <w:rPr>
          <w:rFonts w:eastAsia="Times New Roman"/>
          <w:iCs/>
          <w:szCs w:val="28"/>
          <w:lang w:val="uk-UA" w:eastAsia="ru-RU"/>
        </w:rPr>
        <w:t>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й суспільство;</w:t>
      </w:r>
    </w:p>
    <w:p w:rsidR="00CE2232" w:rsidRPr="00CE2232" w:rsidRDefault="00CE2232" w:rsidP="00CE2232">
      <w:pPr>
        <w:shd w:val="clear" w:color="auto" w:fill="FFFFFF"/>
        <w:autoSpaceDE w:val="0"/>
        <w:autoSpaceDN w:val="0"/>
        <w:adjustRightInd w:val="0"/>
        <w:spacing w:line="240" w:lineRule="auto"/>
        <w:jc w:val="both"/>
        <w:rPr>
          <w:rFonts w:eastAsia="Times New Roman"/>
          <w:szCs w:val="28"/>
          <w:lang w:val="uk-UA" w:eastAsia="ru-RU"/>
        </w:rPr>
      </w:pPr>
      <w:r w:rsidRPr="00CE2232">
        <w:rPr>
          <w:rFonts w:eastAsia="Times New Roman"/>
          <w:iCs/>
          <w:szCs w:val="28"/>
          <w:lang w:val="uk-UA" w:eastAsia="ru-RU"/>
        </w:rPr>
        <w:t>2.  Забезпечення моральної, інтелектуальної та психологічної</w:t>
      </w:r>
      <w:r w:rsidRPr="00CE2232">
        <w:rPr>
          <w:rFonts w:eastAsia="Times New Roman"/>
          <w:szCs w:val="28"/>
          <w:lang w:val="uk-UA" w:eastAsia="ru-RU"/>
        </w:rPr>
        <w:t xml:space="preserve"> </w:t>
      </w:r>
      <w:r w:rsidRPr="00CE2232">
        <w:rPr>
          <w:rFonts w:eastAsia="Times New Roman"/>
          <w:iCs/>
          <w:szCs w:val="28"/>
          <w:lang w:val="uk-UA" w:eastAsia="ru-RU"/>
        </w:rPr>
        <w:t>готовності учнівської молоді до здобуття освіти;</w:t>
      </w:r>
    </w:p>
    <w:p w:rsidR="00CE2232" w:rsidRPr="00CE2232" w:rsidRDefault="00CE2232" w:rsidP="00CE2232">
      <w:pPr>
        <w:spacing w:line="240" w:lineRule="auto"/>
        <w:jc w:val="both"/>
        <w:rPr>
          <w:rFonts w:eastAsia="Times New Roman"/>
          <w:szCs w:val="28"/>
          <w:lang w:val="uk-UA" w:eastAsia="ru-RU"/>
        </w:rPr>
      </w:pPr>
      <w:r w:rsidRPr="00CE2232">
        <w:rPr>
          <w:rFonts w:eastAsia="Times New Roman"/>
          <w:iCs/>
          <w:szCs w:val="28"/>
          <w:lang w:val="uk-UA" w:eastAsia="ru-RU"/>
        </w:rPr>
        <w:t>3.   Забезпечення відповідних умов для</w:t>
      </w:r>
      <w:r w:rsidRPr="00CE2232">
        <w:rPr>
          <w:rFonts w:eastAsia="Times New Roman"/>
          <w:szCs w:val="28"/>
          <w:lang w:val="uk-UA" w:eastAsia="ru-RU"/>
        </w:rPr>
        <w:t xml:space="preserve"> </w:t>
      </w:r>
      <w:r w:rsidRPr="00CE2232">
        <w:rPr>
          <w:rFonts w:eastAsia="Times New Roman"/>
          <w:iCs/>
          <w:szCs w:val="28"/>
          <w:lang w:val="uk-UA" w:eastAsia="ru-RU"/>
        </w:rPr>
        <w:t>навчання і виховання фізично та психічно здорової особи;</w:t>
      </w:r>
    </w:p>
    <w:p w:rsidR="00CE2232" w:rsidRPr="00CE2232" w:rsidRDefault="00CE2232" w:rsidP="00CE2232">
      <w:pPr>
        <w:shd w:val="clear" w:color="auto" w:fill="FFFFFF"/>
        <w:autoSpaceDE w:val="0"/>
        <w:autoSpaceDN w:val="0"/>
        <w:adjustRightInd w:val="0"/>
        <w:spacing w:line="240" w:lineRule="auto"/>
        <w:jc w:val="both"/>
        <w:rPr>
          <w:rFonts w:eastAsia="Times New Roman"/>
          <w:szCs w:val="28"/>
          <w:lang w:eastAsia="ru-RU"/>
        </w:rPr>
      </w:pPr>
      <w:r w:rsidRPr="00CE2232">
        <w:rPr>
          <w:rFonts w:eastAsia="Times New Roman"/>
          <w:szCs w:val="28"/>
          <w:lang w:val="uk-UA" w:eastAsia="ru-RU"/>
        </w:rPr>
        <w:t>4.  Створення сприятливих умов для самовираження особистості учнів у різних видах діяльності, розкриття в них позитивних природних нахилів, здібностей і обдарованостей;</w:t>
      </w:r>
    </w:p>
    <w:p w:rsidR="00CE2232" w:rsidRPr="00CE2232" w:rsidRDefault="00CE2232" w:rsidP="00CE2232">
      <w:pPr>
        <w:shd w:val="clear" w:color="auto" w:fill="FFFFFF"/>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5. Запровадження системи варіативного навчання відповідно до потреб і здібностей учнів;</w:t>
      </w:r>
    </w:p>
    <w:p w:rsidR="00CE2232" w:rsidRPr="00CE2232" w:rsidRDefault="00CE2232" w:rsidP="00CE2232">
      <w:pPr>
        <w:shd w:val="clear" w:color="auto" w:fill="FFFFFF"/>
        <w:autoSpaceDE w:val="0"/>
        <w:autoSpaceDN w:val="0"/>
        <w:adjustRightInd w:val="0"/>
        <w:spacing w:line="240" w:lineRule="auto"/>
        <w:jc w:val="both"/>
        <w:rPr>
          <w:rFonts w:eastAsia="Times New Roman"/>
          <w:szCs w:val="28"/>
          <w:lang w:eastAsia="ru-RU"/>
        </w:rPr>
      </w:pPr>
      <w:r w:rsidRPr="00CE2232">
        <w:rPr>
          <w:rFonts w:eastAsia="Times New Roman"/>
          <w:szCs w:val="28"/>
          <w:lang w:val="uk-UA" w:eastAsia="ru-RU"/>
        </w:rPr>
        <w:t>6.  Створення умов для здобуття повноцінної освіти на рівні державних стандартів для реалізації індивідуальних творчих потреб, повноцінного морального, психічного, фізичного розвитку.</w:t>
      </w:r>
    </w:p>
    <w:p w:rsidR="00CE2232" w:rsidRPr="00CE2232" w:rsidRDefault="00CE2232" w:rsidP="00CE2232">
      <w:pPr>
        <w:spacing w:line="240" w:lineRule="auto"/>
        <w:ind w:left="142" w:hanging="142"/>
        <w:jc w:val="both"/>
        <w:rPr>
          <w:rFonts w:eastAsia="Times New Roman"/>
          <w:szCs w:val="28"/>
          <w:lang w:val="uk-UA" w:eastAsia="ru-RU"/>
        </w:rPr>
      </w:pPr>
      <w:r w:rsidRPr="00CE2232">
        <w:rPr>
          <w:rFonts w:eastAsia="Times New Roman"/>
          <w:szCs w:val="28"/>
          <w:lang w:val="uk-UA" w:eastAsia="ru-RU"/>
        </w:rPr>
        <w:t>7. Забезпечення умов для самовираження, самореалізації, саморозвитку учнів через різні види діяльності.</w:t>
      </w:r>
    </w:p>
    <w:p w:rsidR="00CE2232" w:rsidRPr="00CE2232" w:rsidRDefault="00CE2232" w:rsidP="00CE2232">
      <w:pPr>
        <w:spacing w:line="240" w:lineRule="auto"/>
        <w:ind w:left="142" w:hanging="142"/>
        <w:jc w:val="both"/>
        <w:rPr>
          <w:rFonts w:eastAsia="Times New Roman"/>
          <w:szCs w:val="28"/>
          <w:lang w:val="uk-UA" w:eastAsia="ru-RU"/>
        </w:rPr>
      </w:pPr>
      <w:r w:rsidRPr="00CE2232">
        <w:rPr>
          <w:rFonts w:eastAsia="Times New Roman"/>
          <w:szCs w:val="28"/>
          <w:lang w:val="uk-UA" w:eastAsia="ru-RU"/>
        </w:rPr>
        <w:t>8.Формування творчо мислячої особистості, здатної до продуктивної праці у світі, що динамічно розвивається.</w:t>
      </w:r>
    </w:p>
    <w:p w:rsidR="00CE2232" w:rsidRPr="00CE2232" w:rsidRDefault="00CE2232" w:rsidP="00CE2232">
      <w:pPr>
        <w:numPr>
          <w:ilvl w:val="0"/>
          <w:numId w:val="21"/>
        </w:numPr>
        <w:spacing w:line="240" w:lineRule="auto"/>
        <w:ind w:left="426" w:hanging="426"/>
        <w:jc w:val="both"/>
        <w:rPr>
          <w:rFonts w:eastAsia="Times New Roman"/>
          <w:szCs w:val="28"/>
          <w:lang w:val="uk-UA" w:eastAsia="ru-RU"/>
        </w:rPr>
      </w:pPr>
      <w:r w:rsidRPr="00CE2232">
        <w:rPr>
          <w:rFonts w:eastAsia="Times New Roman"/>
          <w:szCs w:val="28"/>
          <w:lang w:val="uk-UA" w:eastAsia="ru-RU"/>
        </w:rPr>
        <w:t>Організація виховного процесу на засадах національно-патріотичного виховання. Спрямованість педагогічної діяльності на досягнення вихованості учнів.</w:t>
      </w:r>
    </w:p>
    <w:p w:rsidR="00CE2232" w:rsidRPr="00CE2232" w:rsidRDefault="00CE2232" w:rsidP="00CE2232">
      <w:pPr>
        <w:numPr>
          <w:ilvl w:val="0"/>
          <w:numId w:val="21"/>
        </w:numPr>
        <w:spacing w:line="240" w:lineRule="auto"/>
        <w:ind w:left="426" w:hanging="426"/>
        <w:jc w:val="both"/>
        <w:rPr>
          <w:rFonts w:eastAsia="Times New Roman"/>
          <w:szCs w:val="28"/>
          <w:lang w:val="uk-UA" w:eastAsia="ru-RU"/>
        </w:rPr>
      </w:pPr>
      <w:r w:rsidRPr="00CE2232">
        <w:rPr>
          <w:rFonts w:eastAsia="Times New Roman"/>
          <w:szCs w:val="28"/>
          <w:lang w:val="uk-UA" w:eastAsia="ru-RU"/>
        </w:rPr>
        <w:t>Використання потенціалу батьків і благодійників у створенні культурно-розвиваючого середовища школи, поліпшення матеріально-технічної бази.</w:t>
      </w:r>
    </w:p>
    <w:p w:rsidR="00CE2232" w:rsidRPr="00CE2232" w:rsidRDefault="00CE2232" w:rsidP="00CE2232">
      <w:pPr>
        <w:spacing w:line="240" w:lineRule="auto"/>
        <w:rPr>
          <w:rFonts w:eastAsia="Times New Roman"/>
          <w:b/>
          <w:caps/>
          <w:color w:val="C00000"/>
          <w:sz w:val="32"/>
          <w:szCs w:val="32"/>
          <w:lang w:val="uk-UA" w:eastAsia="ru-RU"/>
        </w:rPr>
      </w:pPr>
      <w:r w:rsidRPr="00CE2232">
        <w:rPr>
          <w:rFonts w:eastAsia="Times New Roman"/>
          <w:b/>
          <w:caps/>
          <w:color w:val="C00000"/>
          <w:sz w:val="32"/>
          <w:szCs w:val="32"/>
          <w:lang w:val="uk-UA" w:eastAsia="ru-RU"/>
        </w:rPr>
        <w:t xml:space="preserve"> </w:t>
      </w:r>
    </w:p>
    <w:p w:rsidR="00CE2232" w:rsidRPr="00CE2232" w:rsidRDefault="00CE2232" w:rsidP="00CE2232">
      <w:pPr>
        <w:spacing w:line="240" w:lineRule="auto"/>
        <w:jc w:val="center"/>
        <w:rPr>
          <w:rFonts w:eastAsia="Times New Roman"/>
          <w:b/>
          <w:caps/>
          <w:color w:val="C00000"/>
          <w:szCs w:val="28"/>
          <w:lang w:val="uk-UA" w:eastAsia="ru-RU"/>
        </w:rPr>
      </w:pPr>
      <w:r w:rsidRPr="00CE2232">
        <w:rPr>
          <w:rFonts w:eastAsia="Times New Roman"/>
          <w:b/>
          <w:caps/>
          <w:color w:val="C00000"/>
          <w:szCs w:val="28"/>
          <w:lang w:val="uk-UA" w:eastAsia="ru-RU"/>
        </w:rPr>
        <w:t xml:space="preserve">ІІІ. Загальна характеристика стану навчально-виховного  </w:t>
      </w:r>
      <w:r w:rsidRPr="00CE2232">
        <w:rPr>
          <w:rFonts w:eastAsia="Times New Roman"/>
          <w:szCs w:val="28"/>
          <w:lang w:val="uk-UA" w:eastAsia="ru-RU"/>
        </w:rPr>
        <w:t xml:space="preserve"> </w:t>
      </w:r>
      <w:r w:rsidRPr="00CE2232">
        <w:rPr>
          <w:rFonts w:eastAsia="Times New Roman"/>
          <w:b/>
          <w:caps/>
          <w:color w:val="C00000"/>
          <w:szCs w:val="28"/>
          <w:lang w:val="uk-UA" w:eastAsia="ru-RU"/>
        </w:rPr>
        <w:t>процесу у  201</w:t>
      </w:r>
      <w:r w:rsidR="00AE2BC8">
        <w:rPr>
          <w:rFonts w:eastAsia="Times New Roman"/>
          <w:b/>
          <w:caps/>
          <w:color w:val="C00000"/>
          <w:szCs w:val="28"/>
          <w:lang w:val="uk-UA" w:eastAsia="ru-RU"/>
        </w:rPr>
        <w:t>9</w:t>
      </w:r>
      <w:r w:rsidRPr="00CE2232">
        <w:rPr>
          <w:rFonts w:eastAsia="Times New Roman"/>
          <w:b/>
          <w:caps/>
          <w:color w:val="C00000"/>
          <w:szCs w:val="28"/>
          <w:lang w:val="uk-UA" w:eastAsia="ru-RU"/>
        </w:rPr>
        <w:t>-20</w:t>
      </w:r>
      <w:r w:rsidR="00AE2BC8">
        <w:rPr>
          <w:rFonts w:eastAsia="Times New Roman"/>
          <w:b/>
          <w:caps/>
          <w:color w:val="C00000"/>
          <w:szCs w:val="28"/>
          <w:lang w:val="uk-UA" w:eastAsia="ru-RU"/>
        </w:rPr>
        <w:t>20</w:t>
      </w:r>
      <w:r w:rsidRPr="00CE2232">
        <w:rPr>
          <w:rFonts w:eastAsia="Times New Roman"/>
          <w:b/>
          <w:caps/>
          <w:color w:val="C00000"/>
          <w:szCs w:val="28"/>
          <w:lang w:val="uk-UA" w:eastAsia="ru-RU"/>
        </w:rPr>
        <w:t xml:space="preserve"> навчальному роцІ</w:t>
      </w:r>
    </w:p>
    <w:p w:rsidR="00CE2232" w:rsidRPr="00CE2232" w:rsidRDefault="00CE2232" w:rsidP="00CE2232">
      <w:pPr>
        <w:numPr>
          <w:ilvl w:val="0"/>
          <w:numId w:val="3"/>
        </w:numPr>
        <w:spacing w:line="240" w:lineRule="auto"/>
        <w:ind w:firstLine="720"/>
        <w:jc w:val="both"/>
        <w:rPr>
          <w:rFonts w:eastAsia="Times New Roman"/>
          <w:szCs w:val="28"/>
          <w:lang w:eastAsia="ru-RU"/>
        </w:rPr>
      </w:pPr>
      <w:r w:rsidRPr="00CE2232">
        <w:rPr>
          <w:rFonts w:eastAsia="Times New Roman"/>
          <w:szCs w:val="28"/>
          <w:lang w:eastAsia="ru-RU"/>
        </w:rPr>
        <w:t>Кадрова політика спрямована на 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p>
    <w:p w:rsidR="00CE2232" w:rsidRPr="00CE2232" w:rsidRDefault="00CE2232" w:rsidP="00CE2232">
      <w:pPr>
        <w:numPr>
          <w:ilvl w:val="0"/>
          <w:numId w:val="3"/>
        </w:numPr>
        <w:tabs>
          <w:tab w:val="left" w:pos="851"/>
        </w:tabs>
        <w:spacing w:line="240" w:lineRule="auto"/>
        <w:ind w:firstLine="720"/>
        <w:jc w:val="both"/>
        <w:rPr>
          <w:rFonts w:eastAsia="Times New Roman"/>
          <w:szCs w:val="28"/>
          <w:lang w:eastAsia="ru-RU"/>
        </w:rPr>
      </w:pPr>
      <w:r w:rsidRPr="00CE2232">
        <w:rPr>
          <w:rFonts w:eastAsia="Times New Roman"/>
          <w:color w:val="000000"/>
          <w:szCs w:val="28"/>
          <w:lang w:eastAsia="ru-RU"/>
        </w:rPr>
        <w:t>Атестація вчителя розглядається адміністрацією навчального закладу як вагомий елемент внутрішкільного контролю і крок до якісної освіти та здійснюється відповідно до нормативних документів:</w:t>
      </w:r>
      <w:r w:rsidRPr="00CE2232">
        <w:rPr>
          <w:rFonts w:eastAsia="Times New Roman"/>
          <w:szCs w:val="28"/>
          <w:lang w:eastAsia="ru-RU"/>
        </w:rPr>
        <w:t xml:space="preserve"> Атестація педагогічних працівників НВК «</w:t>
      </w:r>
      <w:r w:rsidR="00AE2BC8">
        <w:rPr>
          <w:rFonts w:eastAsia="Times New Roman"/>
          <w:szCs w:val="28"/>
          <w:lang w:val="uk-UA" w:eastAsia="ru-RU"/>
        </w:rPr>
        <w:t>Бишляць</w:t>
      </w:r>
      <w:r w:rsidRPr="00CE2232">
        <w:rPr>
          <w:rFonts w:eastAsia="Times New Roman"/>
          <w:szCs w:val="28"/>
          <w:lang w:eastAsia="ru-RU"/>
        </w:rPr>
        <w:t>кої ЗОШ І-ІІ ст.-ДНЗ» у 201</w:t>
      </w:r>
      <w:r w:rsidR="00E70766">
        <w:rPr>
          <w:rFonts w:eastAsia="Times New Roman"/>
          <w:szCs w:val="28"/>
          <w:lang w:val="uk-UA" w:eastAsia="ru-RU"/>
        </w:rPr>
        <w:t>8</w:t>
      </w:r>
      <w:r w:rsidRPr="00CE2232">
        <w:rPr>
          <w:rFonts w:eastAsia="Times New Roman"/>
          <w:szCs w:val="28"/>
          <w:lang w:eastAsia="ru-RU"/>
        </w:rPr>
        <w:t>/201</w:t>
      </w:r>
      <w:r w:rsidR="00E70766">
        <w:rPr>
          <w:rFonts w:eastAsia="Times New Roman"/>
          <w:szCs w:val="28"/>
          <w:lang w:val="uk-UA" w:eastAsia="ru-RU"/>
        </w:rPr>
        <w:t>9</w:t>
      </w:r>
      <w:r w:rsidRPr="00CE2232">
        <w:rPr>
          <w:rFonts w:eastAsia="Times New Roman"/>
          <w:szCs w:val="28"/>
          <w:lang w:eastAsia="ru-RU"/>
        </w:rPr>
        <w:t xml:space="preserve"> навчальному році здійснювалася відповідно до Типового положення про атестацію педагогічних працівників, затвердженого наказом Міністерства освіти і науки України від 06.10.2010 № 930, зареєстрованим у Міністерстві юстиції України 14.12.2010 за № 1255/18550 (із змінами), наказу Міністерства освіти і науки України від 08.08.2013 № 1135 «Про затвердження змін до Типового положення про атестацію педагогічних працівників», зареєстрованого в Міністерстві юстиції України 16 серпня 2013 р. за № 1417/23949 </w:t>
      </w:r>
    </w:p>
    <w:p w:rsidR="00CE2232" w:rsidRPr="00CE2232" w:rsidRDefault="00CE2232" w:rsidP="00CE2232">
      <w:pPr>
        <w:numPr>
          <w:ilvl w:val="0"/>
          <w:numId w:val="3"/>
        </w:numPr>
        <w:tabs>
          <w:tab w:val="left" w:pos="851"/>
        </w:tabs>
        <w:spacing w:line="240" w:lineRule="auto"/>
        <w:ind w:firstLine="720"/>
        <w:jc w:val="both"/>
        <w:rPr>
          <w:rFonts w:eastAsia="Times New Roman"/>
          <w:szCs w:val="28"/>
          <w:lang w:eastAsia="ru-RU"/>
        </w:rPr>
      </w:pPr>
      <w:r w:rsidRPr="00CE2232">
        <w:rPr>
          <w:rFonts w:eastAsia="Times New Roman"/>
          <w:szCs w:val="28"/>
          <w:lang w:eastAsia="ru-RU"/>
        </w:rPr>
        <w:t>За перспективним графіком проходження атестації у 201</w:t>
      </w:r>
      <w:r w:rsidR="00E70766">
        <w:rPr>
          <w:rFonts w:eastAsia="Times New Roman"/>
          <w:szCs w:val="28"/>
          <w:lang w:val="uk-UA" w:eastAsia="ru-RU"/>
        </w:rPr>
        <w:t>8</w:t>
      </w:r>
      <w:r w:rsidRPr="00CE2232">
        <w:rPr>
          <w:rFonts w:eastAsia="Times New Roman"/>
          <w:szCs w:val="28"/>
          <w:lang w:eastAsia="ru-RU"/>
        </w:rPr>
        <w:t>/201</w:t>
      </w:r>
      <w:r w:rsidR="00E70766">
        <w:rPr>
          <w:rFonts w:eastAsia="Times New Roman"/>
          <w:szCs w:val="28"/>
          <w:lang w:val="uk-UA" w:eastAsia="ru-RU"/>
        </w:rPr>
        <w:t>9</w:t>
      </w:r>
      <w:r w:rsidRPr="00CE2232">
        <w:rPr>
          <w:rFonts w:eastAsia="Times New Roman"/>
          <w:szCs w:val="28"/>
          <w:lang w:eastAsia="ru-RU"/>
        </w:rPr>
        <w:t xml:space="preserve"> навчальному році атестувалися 3 учителів,  та відповідно до  Типового положення </w:t>
      </w:r>
      <w:r w:rsidRPr="00CE2232">
        <w:rPr>
          <w:rFonts w:eastAsia="Times New Roman"/>
          <w:szCs w:val="28"/>
          <w:lang w:eastAsia="ru-RU"/>
        </w:rPr>
        <w:lastRenderedPageBreak/>
        <w:t>про атестацію педагогічних працівників було скориговано графік курсової перепідготовки</w:t>
      </w:r>
    </w:p>
    <w:p w:rsidR="00CE2232" w:rsidRPr="00CE2232" w:rsidRDefault="00CE2232" w:rsidP="00CE2232">
      <w:pPr>
        <w:numPr>
          <w:ilvl w:val="0"/>
          <w:numId w:val="3"/>
        </w:numPr>
        <w:shd w:val="clear" w:color="auto" w:fill="FFFFFF"/>
        <w:tabs>
          <w:tab w:val="left" w:pos="851"/>
        </w:tabs>
        <w:spacing w:line="240" w:lineRule="auto"/>
        <w:ind w:firstLine="720"/>
        <w:jc w:val="both"/>
        <w:rPr>
          <w:rFonts w:eastAsia="Times New Roman"/>
          <w:sz w:val="24"/>
          <w:szCs w:val="20"/>
          <w:lang w:eastAsia="ru-RU"/>
        </w:rPr>
      </w:pPr>
      <w:r w:rsidRPr="00CE2232">
        <w:rPr>
          <w:rFonts w:eastAsia="Times New Roman"/>
          <w:spacing w:val="-1"/>
          <w:szCs w:val="28"/>
          <w:lang w:eastAsia="ru-RU"/>
        </w:rPr>
        <w:t xml:space="preserve">Усі педпрацівники, що атестувалися, були ознайомлені з нормативними </w:t>
      </w:r>
      <w:r w:rsidRPr="00CE2232">
        <w:rPr>
          <w:rFonts w:eastAsia="Times New Roman"/>
          <w:szCs w:val="28"/>
          <w:lang w:eastAsia="ru-RU"/>
        </w:rPr>
        <w:t xml:space="preserve">документами щодо атестації, питаннями професійної діяльності, які будуть вивчатися членами атестаційної комісії. У методичному кабінеті </w:t>
      </w:r>
      <w:r w:rsidR="00E70766">
        <w:rPr>
          <w:rFonts w:eastAsia="Times New Roman"/>
          <w:szCs w:val="28"/>
          <w:lang w:val="uk-UA" w:eastAsia="ru-RU"/>
        </w:rPr>
        <w:t>школи</w:t>
      </w:r>
      <w:r w:rsidRPr="00CE2232">
        <w:rPr>
          <w:rFonts w:eastAsia="Times New Roman"/>
          <w:szCs w:val="28"/>
          <w:lang w:eastAsia="ru-RU"/>
        </w:rPr>
        <w:t xml:space="preserve"> було поновлено стенд з питань атестації.</w:t>
      </w:r>
    </w:p>
    <w:p w:rsidR="00CE2232" w:rsidRPr="00CE2232" w:rsidRDefault="00CE2232" w:rsidP="00CE2232">
      <w:pPr>
        <w:numPr>
          <w:ilvl w:val="0"/>
          <w:numId w:val="3"/>
        </w:numPr>
        <w:shd w:val="clear" w:color="auto" w:fill="FFFFFF"/>
        <w:tabs>
          <w:tab w:val="left" w:pos="851"/>
        </w:tabs>
        <w:spacing w:line="240" w:lineRule="auto"/>
        <w:ind w:right="14" w:firstLine="720"/>
        <w:jc w:val="both"/>
        <w:rPr>
          <w:rFonts w:eastAsia="Times New Roman"/>
          <w:szCs w:val="28"/>
          <w:lang w:eastAsia="ru-RU"/>
        </w:rPr>
      </w:pPr>
      <w:r w:rsidRPr="00CE2232">
        <w:rPr>
          <w:rFonts w:eastAsia="Times New Roman"/>
          <w:szCs w:val="28"/>
          <w:lang w:eastAsia="ru-RU"/>
        </w:rPr>
        <w:t>Планування й організація роботи з атестації базувалися на основних принципах, головними з яких є особистісно орієнтований підхід до вчителя, який атестується, гуманність і демократичність взаємин шкільної адміністрації й педагогів, що забезпечує відкритість і колегіальність при проведенні атестації.</w:t>
      </w:r>
    </w:p>
    <w:p w:rsidR="00CE2232" w:rsidRPr="001B66E1" w:rsidRDefault="00CE2232" w:rsidP="001B66E1">
      <w:pPr>
        <w:numPr>
          <w:ilvl w:val="0"/>
          <w:numId w:val="3"/>
        </w:numPr>
        <w:shd w:val="clear" w:color="auto" w:fill="FFFFFF"/>
        <w:tabs>
          <w:tab w:val="left" w:pos="851"/>
        </w:tabs>
        <w:spacing w:line="240" w:lineRule="auto"/>
        <w:ind w:right="86" w:firstLine="698"/>
        <w:rPr>
          <w:rFonts w:eastAsia="Times New Roman"/>
          <w:sz w:val="24"/>
          <w:szCs w:val="20"/>
          <w:lang w:eastAsia="ru-RU"/>
        </w:rPr>
      </w:pPr>
      <w:r w:rsidRPr="001B66E1">
        <w:rPr>
          <w:rFonts w:eastAsia="Times New Roman"/>
          <w:szCs w:val="28"/>
          <w:lang w:eastAsia="ru-RU"/>
        </w:rPr>
        <w:t>Виходячи з того, що вчитель є учасником двох процесів – методичної роботи й освітнього процесу, методичною радою школи  було розроблено методичні вказівки до оформлення портфоліо, який розглядається як моніторинг педагогічної діяльності педпрацівника, що атестується.</w:t>
      </w:r>
    </w:p>
    <w:p w:rsidR="00CE2232" w:rsidRPr="001B66E1" w:rsidRDefault="00CE2232" w:rsidP="001B66E1">
      <w:pPr>
        <w:numPr>
          <w:ilvl w:val="0"/>
          <w:numId w:val="3"/>
        </w:numPr>
        <w:shd w:val="clear" w:color="auto" w:fill="FFFFFF"/>
        <w:tabs>
          <w:tab w:val="left" w:pos="851"/>
        </w:tabs>
        <w:spacing w:line="240" w:lineRule="auto"/>
        <w:ind w:right="86" w:firstLine="698"/>
        <w:rPr>
          <w:rFonts w:eastAsia="Times New Roman"/>
          <w:szCs w:val="28"/>
          <w:lang w:eastAsia="ru-RU"/>
        </w:rPr>
      </w:pPr>
      <w:r w:rsidRPr="001B66E1">
        <w:rPr>
          <w:rFonts w:eastAsia="Times New Roman"/>
          <w:szCs w:val="28"/>
          <w:lang w:eastAsia="ru-RU"/>
        </w:rPr>
        <w:t>Отже, у  201</w:t>
      </w:r>
      <w:r w:rsidR="00E70766" w:rsidRPr="001B66E1">
        <w:rPr>
          <w:rFonts w:eastAsia="Times New Roman"/>
          <w:szCs w:val="28"/>
          <w:lang w:val="uk-UA" w:eastAsia="ru-RU"/>
        </w:rPr>
        <w:t>8</w:t>
      </w:r>
      <w:r w:rsidRPr="001B66E1">
        <w:rPr>
          <w:rFonts w:eastAsia="Times New Roman"/>
          <w:szCs w:val="28"/>
          <w:lang w:eastAsia="ru-RU"/>
        </w:rPr>
        <w:t>/201</w:t>
      </w:r>
      <w:r w:rsidR="00E70766" w:rsidRPr="001B66E1">
        <w:rPr>
          <w:rFonts w:eastAsia="Times New Roman"/>
          <w:szCs w:val="28"/>
          <w:lang w:val="uk-UA" w:eastAsia="ru-RU"/>
        </w:rPr>
        <w:t>9</w:t>
      </w:r>
      <w:r w:rsidRPr="001B66E1">
        <w:rPr>
          <w:rFonts w:eastAsia="Times New Roman"/>
          <w:szCs w:val="28"/>
          <w:lang w:eastAsia="ru-RU"/>
        </w:rPr>
        <w:t xml:space="preserve">  навчальному році атестовано 3 педагогів</w:t>
      </w:r>
    </w:p>
    <w:p w:rsidR="00CE2232" w:rsidRPr="001B66E1" w:rsidRDefault="00CE2232" w:rsidP="001B66E1">
      <w:pPr>
        <w:numPr>
          <w:ilvl w:val="0"/>
          <w:numId w:val="3"/>
        </w:numPr>
        <w:tabs>
          <w:tab w:val="left" w:pos="851"/>
        </w:tabs>
        <w:spacing w:line="240" w:lineRule="auto"/>
        <w:ind w:firstLine="720"/>
        <w:rPr>
          <w:rFonts w:eastAsia="Times New Roman"/>
          <w:color w:val="000000"/>
          <w:szCs w:val="28"/>
          <w:lang w:eastAsia="ru-RU"/>
        </w:rPr>
      </w:pPr>
      <w:r w:rsidRPr="001B66E1">
        <w:rPr>
          <w:rFonts w:eastAsia="Times New Roman"/>
          <w:color w:val="000000"/>
          <w:szCs w:val="28"/>
          <w:lang w:eastAsia="ru-RU"/>
        </w:rPr>
        <w:t xml:space="preserve">Підвищення кваліфікації педагогічних працівників здійснювалося відповідно до перспективного </w:t>
      </w:r>
      <w:r w:rsidR="001B66E1" w:rsidRPr="001B66E1">
        <w:rPr>
          <w:rFonts w:eastAsia="Times New Roman"/>
          <w:color w:val="000000"/>
          <w:szCs w:val="28"/>
          <w:lang w:eastAsia="ru-RU"/>
        </w:rPr>
        <w:t>плану проходження</w:t>
      </w:r>
      <w:r w:rsidR="001B66E1" w:rsidRPr="001B66E1">
        <w:rPr>
          <w:rFonts w:eastAsia="Times New Roman"/>
          <w:color w:val="000000"/>
          <w:szCs w:val="28"/>
          <w:lang w:val="uk-UA" w:eastAsia="ru-RU"/>
        </w:rPr>
        <w:t xml:space="preserve"> курсів підвищення кваліфікації</w:t>
      </w:r>
      <w:r w:rsidRPr="001B66E1">
        <w:rPr>
          <w:rFonts w:eastAsia="Times New Roman"/>
          <w:color w:val="000000"/>
          <w:szCs w:val="28"/>
          <w:lang w:eastAsia="ru-RU"/>
        </w:rPr>
        <w:t xml:space="preserve">. </w:t>
      </w:r>
    </w:p>
    <w:p w:rsidR="00CE2232" w:rsidRPr="001B66E1" w:rsidRDefault="00CE2232" w:rsidP="001B66E1">
      <w:pPr>
        <w:numPr>
          <w:ilvl w:val="0"/>
          <w:numId w:val="3"/>
        </w:numPr>
        <w:tabs>
          <w:tab w:val="left" w:pos="851"/>
        </w:tabs>
        <w:spacing w:line="240" w:lineRule="auto"/>
        <w:ind w:firstLine="720"/>
        <w:rPr>
          <w:rFonts w:eastAsia="Times New Roman"/>
          <w:color w:val="000000"/>
          <w:szCs w:val="28"/>
          <w:lang w:eastAsia="ru-RU"/>
        </w:rPr>
      </w:pPr>
      <w:r w:rsidRPr="001B66E1">
        <w:rPr>
          <w:rFonts w:eastAsia="Times New Roman"/>
          <w:color w:val="000000"/>
          <w:szCs w:val="28"/>
          <w:lang w:eastAsia="ru-RU"/>
        </w:rPr>
        <w:t xml:space="preserve">Протягом року підвищили свою </w:t>
      </w:r>
      <w:r w:rsidR="001B66E1">
        <w:rPr>
          <w:rFonts w:eastAsia="Times New Roman"/>
          <w:color w:val="000000"/>
          <w:szCs w:val="28"/>
          <w:lang w:eastAsia="ru-RU"/>
        </w:rPr>
        <w:t>педагогічну майстерність шляхом</w:t>
      </w:r>
      <w:r w:rsidR="001B66E1">
        <w:rPr>
          <w:rFonts w:eastAsia="Times New Roman"/>
          <w:color w:val="000000"/>
          <w:szCs w:val="28"/>
          <w:lang w:val="uk-UA" w:eastAsia="ru-RU"/>
        </w:rPr>
        <w:t xml:space="preserve"> </w:t>
      </w:r>
      <w:r w:rsidRPr="001B66E1">
        <w:rPr>
          <w:rFonts w:eastAsia="Times New Roman"/>
          <w:color w:val="000000"/>
          <w:szCs w:val="28"/>
          <w:lang w:eastAsia="ru-RU"/>
        </w:rPr>
        <w:t xml:space="preserve">курсової перепідготовки при </w:t>
      </w:r>
      <w:r w:rsidR="001B66E1" w:rsidRPr="001B66E1">
        <w:rPr>
          <w:rFonts w:eastAsia="Times New Roman"/>
          <w:color w:val="000000"/>
          <w:szCs w:val="28"/>
          <w:lang w:val="uk-UA" w:eastAsia="ru-RU"/>
        </w:rPr>
        <w:t>РО</w:t>
      </w:r>
      <w:r w:rsidR="001B66E1" w:rsidRPr="001B66E1">
        <w:rPr>
          <w:rFonts w:eastAsia="Times New Roman"/>
          <w:color w:val="000000"/>
          <w:szCs w:val="28"/>
          <w:lang w:eastAsia="ru-RU"/>
        </w:rPr>
        <w:t>І</w:t>
      </w:r>
      <w:r w:rsidR="001B66E1" w:rsidRPr="001B66E1">
        <w:rPr>
          <w:rFonts w:eastAsia="Times New Roman"/>
          <w:color w:val="000000"/>
          <w:szCs w:val="28"/>
          <w:lang w:val="uk-UA" w:eastAsia="ru-RU"/>
        </w:rPr>
        <w:t>П</w:t>
      </w:r>
      <w:r w:rsidRPr="001B66E1">
        <w:rPr>
          <w:rFonts w:eastAsia="Times New Roman"/>
          <w:color w:val="000000"/>
          <w:szCs w:val="28"/>
          <w:lang w:eastAsia="ru-RU"/>
        </w:rPr>
        <w:t>ПО 2 учителів НВК</w:t>
      </w:r>
    </w:p>
    <w:p w:rsidR="00CE2232" w:rsidRPr="001B66E1" w:rsidRDefault="00CE2232" w:rsidP="001B66E1">
      <w:pPr>
        <w:numPr>
          <w:ilvl w:val="0"/>
          <w:numId w:val="3"/>
        </w:numPr>
        <w:tabs>
          <w:tab w:val="left" w:pos="851"/>
        </w:tabs>
        <w:spacing w:line="240" w:lineRule="auto"/>
        <w:ind w:firstLine="720"/>
        <w:rPr>
          <w:rFonts w:eastAsia="Times New Roman"/>
          <w:color w:val="000000"/>
          <w:szCs w:val="28"/>
          <w:lang w:eastAsia="ru-RU"/>
        </w:rPr>
      </w:pPr>
      <w:r w:rsidRPr="001B66E1">
        <w:rPr>
          <w:rFonts w:eastAsia="Times New Roman"/>
          <w:color w:val="000000"/>
          <w:spacing w:val="-6"/>
          <w:szCs w:val="28"/>
          <w:lang w:eastAsia="ru-RU"/>
        </w:rPr>
        <w:t xml:space="preserve">Паралельно з </w:t>
      </w:r>
      <w:r w:rsidR="001B66E1" w:rsidRPr="001B66E1">
        <w:rPr>
          <w:rFonts w:eastAsia="Times New Roman"/>
          <w:color w:val="000000"/>
          <w:spacing w:val="-6"/>
          <w:szCs w:val="28"/>
          <w:lang w:val="uk-UA" w:eastAsia="ru-RU"/>
        </w:rPr>
        <w:t xml:space="preserve">проходженням </w:t>
      </w:r>
      <w:r w:rsidRPr="001B66E1">
        <w:rPr>
          <w:rFonts w:eastAsia="Times New Roman"/>
          <w:color w:val="000000"/>
          <w:spacing w:val="-6"/>
          <w:szCs w:val="28"/>
          <w:lang w:eastAsia="ru-RU"/>
        </w:rPr>
        <w:t>курс</w:t>
      </w:r>
      <w:r w:rsidR="001B66E1" w:rsidRPr="001B66E1">
        <w:rPr>
          <w:rFonts w:eastAsia="Times New Roman"/>
          <w:color w:val="000000"/>
          <w:spacing w:val="-6"/>
          <w:szCs w:val="28"/>
          <w:lang w:val="uk-UA" w:eastAsia="ru-RU"/>
        </w:rPr>
        <w:t xml:space="preserve">ів </w:t>
      </w:r>
      <w:r w:rsidRPr="001B66E1">
        <w:rPr>
          <w:rFonts w:eastAsia="Times New Roman"/>
          <w:color w:val="000000"/>
          <w:spacing w:val="-6"/>
          <w:szCs w:val="28"/>
          <w:lang w:eastAsia="ru-RU"/>
        </w:rPr>
        <w:t xml:space="preserve"> </w:t>
      </w:r>
      <w:r w:rsidR="001B66E1" w:rsidRPr="001B66E1">
        <w:rPr>
          <w:rFonts w:eastAsia="Times New Roman"/>
          <w:color w:val="000000"/>
          <w:spacing w:val="-6"/>
          <w:szCs w:val="28"/>
          <w:lang w:eastAsia="ru-RU"/>
        </w:rPr>
        <w:t>підвищення</w:t>
      </w:r>
      <w:r w:rsidR="001B66E1" w:rsidRPr="001B66E1">
        <w:rPr>
          <w:rFonts w:eastAsia="Times New Roman"/>
          <w:color w:val="000000"/>
          <w:spacing w:val="-6"/>
          <w:szCs w:val="28"/>
          <w:lang w:val="uk-UA" w:eastAsia="ru-RU"/>
        </w:rPr>
        <w:t xml:space="preserve"> кваліфікації</w:t>
      </w:r>
      <w:r w:rsidRPr="001B66E1">
        <w:rPr>
          <w:rFonts w:eastAsia="Times New Roman"/>
          <w:color w:val="000000"/>
          <w:spacing w:val="-6"/>
          <w:szCs w:val="28"/>
          <w:lang w:eastAsia="ru-RU"/>
        </w:rPr>
        <w:t xml:space="preserve"> організовувалось  навчання учителів  на  робочому місці, ши</w:t>
      </w:r>
      <w:r w:rsidRPr="001B66E1">
        <w:rPr>
          <w:rFonts w:eastAsia="Times New Roman"/>
          <w:color w:val="000000"/>
          <w:spacing w:val="-3"/>
          <w:szCs w:val="28"/>
          <w:lang w:eastAsia="ru-RU"/>
        </w:rPr>
        <w:t xml:space="preserve">роко запроваджувалися різноманітні форми  самоосвітньої </w:t>
      </w:r>
      <w:r w:rsidRPr="001B66E1">
        <w:rPr>
          <w:rFonts w:eastAsia="Times New Roman"/>
          <w:color w:val="000000"/>
          <w:spacing w:val="-2"/>
          <w:szCs w:val="28"/>
          <w:lang w:eastAsia="ru-RU"/>
        </w:rPr>
        <w:t xml:space="preserve">діяльності. </w:t>
      </w:r>
      <w:r w:rsidRPr="001B66E1">
        <w:rPr>
          <w:rFonts w:eastAsia="Times New Roman"/>
          <w:color w:val="000000"/>
          <w:szCs w:val="28"/>
          <w:lang w:eastAsia="ru-RU"/>
        </w:rPr>
        <w:t xml:space="preserve">Робота всіх методичних підрозділів  школи була спрямована на  створення організаційно-педагогічного забезпечення (мотиваційного, інформаційного, діагностичного, координаційного, психологічного) самоосвітньої діяльності вчителя.  </w:t>
      </w:r>
    </w:p>
    <w:p w:rsidR="00CE2232" w:rsidRPr="001B66E1" w:rsidRDefault="00CE2232" w:rsidP="001B66E1">
      <w:pPr>
        <w:numPr>
          <w:ilvl w:val="0"/>
          <w:numId w:val="3"/>
        </w:numPr>
        <w:tabs>
          <w:tab w:val="left" w:pos="851"/>
        </w:tabs>
        <w:spacing w:line="240" w:lineRule="auto"/>
        <w:ind w:firstLine="720"/>
        <w:rPr>
          <w:rFonts w:eastAsia="Times New Roman"/>
          <w:color w:val="000000"/>
          <w:szCs w:val="28"/>
          <w:lang w:eastAsia="ru-RU"/>
        </w:rPr>
      </w:pPr>
      <w:r w:rsidRPr="001B66E1">
        <w:rPr>
          <w:rFonts w:eastAsia="Times New Roman"/>
          <w:szCs w:val="28"/>
          <w:lang w:eastAsia="ru-RU"/>
        </w:rPr>
        <w:t>Задача роботи з педагогічними кадрами полягала у забезпеченні безперервної освіти педагогічних працівників, підвищенні їх професіоналізму, освітнього загальнокультурного рівнів, удосконаленні науково-методичного, інформаційного забезпечення педагогічної діяльності.</w:t>
      </w:r>
      <w:r w:rsidRPr="001B66E1">
        <w:rPr>
          <w:rFonts w:eastAsia="Times New Roman"/>
          <w:color w:val="FF0000"/>
          <w:szCs w:val="20"/>
          <w:lang w:eastAsia="ru-RU"/>
        </w:rPr>
        <w:t xml:space="preserve"> </w:t>
      </w:r>
    </w:p>
    <w:p w:rsidR="00CE2232" w:rsidRPr="001B66E1" w:rsidRDefault="00CE2232" w:rsidP="001B66E1">
      <w:pPr>
        <w:tabs>
          <w:tab w:val="left" w:pos="851"/>
        </w:tabs>
        <w:spacing w:line="240" w:lineRule="auto"/>
        <w:ind w:left="1004"/>
        <w:rPr>
          <w:rFonts w:eastAsia="Times New Roman"/>
          <w:color w:val="000000"/>
          <w:szCs w:val="28"/>
          <w:lang w:eastAsia="ru-RU"/>
        </w:rPr>
      </w:pPr>
      <w:r w:rsidRPr="001B66E1">
        <w:rPr>
          <w:rFonts w:eastAsia="Times New Roman"/>
          <w:color w:val="FF0000"/>
          <w:szCs w:val="20"/>
          <w:lang w:eastAsia="ru-RU"/>
        </w:rPr>
        <w:t xml:space="preserve"> </w:t>
      </w:r>
    </w:p>
    <w:p w:rsidR="00CE2232" w:rsidRPr="00CE2232" w:rsidRDefault="00CE2232" w:rsidP="00CE2232">
      <w:pPr>
        <w:numPr>
          <w:ilvl w:val="0"/>
          <w:numId w:val="48"/>
        </w:numPr>
        <w:spacing w:line="240" w:lineRule="auto"/>
        <w:rPr>
          <w:rFonts w:eastAsia="Times New Roman"/>
          <w:b/>
          <w:caps/>
          <w:color w:val="C00000"/>
          <w:sz w:val="32"/>
          <w:szCs w:val="32"/>
          <w:lang w:val="uk-UA" w:eastAsia="ru-RU"/>
        </w:rPr>
      </w:pPr>
      <w:r w:rsidRPr="00CE2232">
        <w:rPr>
          <w:rFonts w:eastAsia="Times New Roman"/>
          <w:b/>
          <w:caps/>
          <w:color w:val="C00000"/>
          <w:sz w:val="32"/>
          <w:szCs w:val="32"/>
          <w:lang w:val="uk-UA" w:eastAsia="ru-RU"/>
        </w:rPr>
        <w:t>методична робота</w:t>
      </w:r>
    </w:p>
    <w:p w:rsidR="00CE2232" w:rsidRPr="00733AAB" w:rsidRDefault="00CE2232" w:rsidP="00CE2232">
      <w:pPr>
        <w:tabs>
          <w:tab w:val="left" w:pos="6100"/>
        </w:tabs>
        <w:spacing w:line="240" w:lineRule="auto"/>
        <w:ind w:left="40" w:right="-5" w:firstLine="460"/>
        <w:jc w:val="both"/>
        <w:rPr>
          <w:rFonts w:eastAsia="Times New Roman"/>
          <w:b/>
          <w:szCs w:val="28"/>
          <w:lang w:val="uk-UA" w:eastAsia="ru-RU"/>
        </w:rPr>
      </w:pPr>
      <w:r w:rsidRPr="00CE2232">
        <w:rPr>
          <w:rFonts w:eastAsia="Times New Roman"/>
          <w:color w:val="000000"/>
          <w:szCs w:val="28"/>
          <w:lang w:val="uk-UA" w:eastAsia="uk-UA"/>
        </w:rPr>
        <w:t xml:space="preserve"> </w:t>
      </w:r>
      <w:r w:rsidRPr="00CE2232">
        <w:rPr>
          <w:rFonts w:eastAsia="Times New Roman"/>
          <w:szCs w:val="28"/>
          <w:lang w:val="uk-UA" w:eastAsia="ru-RU"/>
        </w:rPr>
        <w:t>Методична діяльність педколективу у 201</w:t>
      </w:r>
      <w:r w:rsidR="00733AAB">
        <w:rPr>
          <w:rFonts w:eastAsia="Times New Roman"/>
          <w:szCs w:val="28"/>
          <w:lang w:val="uk-UA" w:eastAsia="ru-RU"/>
        </w:rPr>
        <w:t>8</w:t>
      </w:r>
      <w:r w:rsidRPr="00CE2232">
        <w:rPr>
          <w:rFonts w:eastAsia="Times New Roman"/>
          <w:szCs w:val="28"/>
          <w:lang w:val="uk-UA" w:eastAsia="ru-RU"/>
        </w:rPr>
        <w:t>-201</w:t>
      </w:r>
      <w:r w:rsidR="00733AAB">
        <w:rPr>
          <w:rFonts w:eastAsia="Times New Roman"/>
          <w:szCs w:val="28"/>
          <w:lang w:val="uk-UA" w:eastAsia="ru-RU"/>
        </w:rPr>
        <w:t>9</w:t>
      </w:r>
      <w:r w:rsidRPr="00CE2232">
        <w:rPr>
          <w:rFonts w:eastAsia="Times New Roman"/>
          <w:szCs w:val="28"/>
          <w:lang w:val="uk-UA" w:eastAsia="ru-RU"/>
        </w:rPr>
        <w:t xml:space="preserve"> н.р. була направлена </w:t>
      </w:r>
      <w:r w:rsidRPr="00CE2232">
        <w:rPr>
          <w:rFonts w:eastAsia="Times New Roman"/>
          <w:szCs w:val="28"/>
          <w:lang w:val="uk-UA" w:eastAsia="uk-UA"/>
        </w:rPr>
        <w:t xml:space="preserve">на вирішення   проблеми: </w:t>
      </w:r>
      <w:r w:rsidRPr="00CE2232">
        <w:rPr>
          <w:rFonts w:eastAsia="Times New Roman"/>
          <w:b/>
          <w:szCs w:val="28"/>
          <w:lang w:val="uk-UA" w:eastAsia="uk-UA"/>
        </w:rPr>
        <w:t>„</w:t>
      </w:r>
      <w:r w:rsidR="00733AAB" w:rsidRPr="00733AAB">
        <w:rPr>
          <w:rFonts w:eastAsia="Times New Roman"/>
          <w:b/>
          <w:bCs/>
          <w:i/>
          <w:color w:val="2369A5"/>
          <w:sz w:val="48"/>
          <w:szCs w:val="24"/>
          <w:lang w:val="uk-UA" w:eastAsia="uk-UA"/>
        </w:rPr>
        <w:t xml:space="preserve"> </w:t>
      </w:r>
      <w:r w:rsidR="00733AAB" w:rsidRPr="00733AAB">
        <w:rPr>
          <w:rFonts w:eastAsia="Times New Roman"/>
          <w:b/>
          <w:bCs/>
          <w:i/>
          <w:color w:val="000000" w:themeColor="text1"/>
          <w:sz w:val="32"/>
          <w:szCs w:val="32"/>
          <w:lang w:val="uk-UA" w:eastAsia="uk-UA"/>
        </w:rPr>
        <w:t>Розвиток ключових компетентностей учнів, підвищення рівня їх соціалізації та адаптації до життя в громадянському суспільстві шляхом удосконалення навчально-виховного процесу на інноваційній основі</w:t>
      </w:r>
      <w:r w:rsidR="00733AAB" w:rsidRPr="00733AAB">
        <w:rPr>
          <w:rFonts w:eastAsia="Times New Roman"/>
          <w:b/>
          <w:color w:val="000000" w:themeColor="text1"/>
          <w:sz w:val="32"/>
          <w:szCs w:val="32"/>
          <w:lang w:val="uk-UA" w:eastAsia="uk-UA"/>
        </w:rPr>
        <w:t xml:space="preserve"> </w:t>
      </w:r>
      <w:r w:rsidRPr="00733AAB">
        <w:rPr>
          <w:rFonts w:eastAsia="Times New Roman"/>
          <w:b/>
          <w:color w:val="000000"/>
          <w:szCs w:val="28"/>
          <w:lang w:val="uk-UA" w:eastAsia="uk-UA"/>
        </w:rPr>
        <w:t>”</w:t>
      </w:r>
    </w:p>
    <w:p w:rsidR="00CE2232" w:rsidRPr="00CE2232" w:rsidRDefault="00CE2232" w:rsidP="00CE2232">
      <w:pPr>
        <w:spacing w:line="240" w:lineRule="auto"/>
        <w:ind w:firstLine="567"/>
        <w:rPr>
          <w:b/>
          <w:color w:val="C00000"/>
          <w:sz w:val="32"/>
          <w:szCs w:val="32"/>
          <w:lang w:eastAsia="ru-RU"/>
        </w:rPr>
      </w:pPr>
      <w:r w:rsidRPr="00CE2232">
        <w:rPr>
          <w:b/>
          <w:color w:val="C00000"/>
          <w:sz w:val="32"/>
          <w:szCs w:val="32"/>
          <w:lang w:eastAsia="ru-RU"/>
        </w:rPr>
        <w:t>Основна методична робота здійснювалася через:</w:t>
      </w:r>
      <w:r w:rsidRPr="00CE2232">
        <w:rPr>
          <w:b/>
          <w:color w:val="C00000"/>
          <w:sz w:val="32"/>
          <w:szCs w:val="32"/>
          <w:lang w:val="uk-UA" w:eastAsia="ru-RU"/>
        </w:rPr>
        <w:t xml:space="preserve">  </w:t>
      </w:r>
    </w:p>
    <w:p w:rsidR="00CE2232" w:rsidRPr="00CE2232" w:rsidRDefault="00CE2232" w:rsidP="00CE2232">
      <w:pPr>
        <w:numPr>
          <w:ilvl w:val="0"/>
          <w:numId w:val="27"/>
        </w:numPr>
        <w:spacing w:line="240" w:lineRule="auto"/>
        <w:ind w:left="300"/>
        <w:rPr>
          <w:rFonts w:eastAsia="Times New Roman"/>
          <w:b/>
          <w:szCs w:val="28"/>
          <w:lang w:eastAsia="ru-RU"/>
        </w:rPr>
      </w:pPr>
      <w:r w:rsidRPr="00CE2232">
        <w:rPr>
          <w:rFonts w:eastAsia="Times New Roman"/>
          <w:b/>
          <w:szCs w:val="28"/>
          <w:lang w:eastAsia="ru-RU"/>
        </w:rPr>
        <w:t>методичну раду школи,</w:t>
      </w:r>
    </w:p>
    <w:p w:rsidR="00CE2232" w:rsidRPr="00CE2232" w:rsidRDefault="00CE2232" w:rsidP="00CE2232">
      <w:pPr>
        <w:numPr>
          <w:ilvl w:val="0"/>
          <w:numId w:val="27"/>
        </w:numPr>
        <w:spacing w:line="240" w:lineRule="auto"/>
        <w:ind w:left="300"/>
        <w:rPr>
          <w:rFonts w:eastAsia="Times New Roman"/>
          <w:b/>
          <w:szCs w:val="28"/>
          <w:lang w:eastAsia="ru-RU"/>
        </w:rPr>
      </w:pPr>
      <w:r w:rsidRPr="00CE2232">
        <w:rPr>
          <w:rFonts w:eastAsia="Times New Roman"/>
          <w:b/>
          <w:szCs w:val="28"/>
          <w:lang w:eastAsia="ru-RU"/>
        </w:rPr>
        <w:t>предметні методичні об’єднання,</w:t>
      </w:r>
    </w:p>
    <w:p w:rsidR="00CE2232" w:rsidRPr="00CE2232" w:rsidRDefault="00CE2232" w:rsidP="00CE2232">
      <w:pPr>
        <w:numPr>
          <w:ilvl w:val="0"/>
          <w:numId w:val="27"/>
        </w:numPr>
        <w:spacing w:line="240" w:lineRule="auto"/>
        <w:ind w:left="300"/>
        <w:rPr>
          <w:rFonts w:eastAsia="Times New Roman"/>
          <w:b/>
          <w:szCs w:val="28"/>
          <w:lang w:eastAsia="ru-RU"/>
        </w:rPr>
      </w:pPr>
      <w:r w:rsidRPr="00CE2232">
        <w:rPr>
          <w:rFonts w:eastAsia="Times New Roman"/>
          <w:b/>
          <w:szCs w:val="28"/>
          <w:lang w:eastAsia="ru-RU"/>
        </w:rPr>
        <w:t>творчу групу вчителів,</w:t>
      </w:r>
    </w:p>
    <w:p w:rsidR="00CE2232" w:rsidRPr="00CE2232" w:rsidRDefault="00CE2232" w:rsidP="00CE2232">
      <w:pPr>
        <w:spacing w:line="240" w:lineRule="auto"/>
        <w:ind w:left="-60"/>
        <w:rPr>
          <w:rFonts w:eastAsia="Times New Roman"/>
          <w:szCs w:val="28"/>
          <w:lang w:eastAsia="ru-RU"/>
        </w:rPr>
      </w:pPr>
      <w:r w:rsidRPr="00CE2232">
        <w:rPr>
          <w:rFonts w:eastAsia="Times New Roman"/>
          <w:szCs w:val="28"/>
          <w:lang w:val="uk-UA" w:eastAsia="ru-RU"/>
        </w:rPr>
        <w:t>А</w:t>
      </w:r>
      <w:r w:rsidRPr="00CE2232">
        <w:rPr>
          <w:rFonts w:eastAsia="Times New Roman"/>
          <w:szCs w:val="28"/>
          <w:lang w:eastAsia="ru-RU"/>
        </w:rPr>
        <w:t>спекти</w:t>
      </w:r>
      <w:r w:rsidRPr="00CE2232">
        <w:rPr>
          <w:rFonts w:eastAsia="Times New Roman"/>
          <w:szCs w:val="28"/>
          <w:lang w:val="uk-UA" w:eastAsia="ru-RU"/>
        </w:rPr>
        <w:t xml:space="preserve"> </w:t>
      </w:r>
      <w:r w:rsidRPr="00CE2232">
        <w:rPr>
          <w:rFonts w:eastAsia="Times New Roman"/>
          <w:szCs w:val="28"/>
          <w:lang w:eastAsia="ru-RU"/>
        </w:rPr>
        <w:t xml:space="preserve"> діяльності </w:t>
      </w:r>
      <w:r w:rsidRPr="00CE2232">
        <w:rPr>
          <w:rFonts w:eastAsia="Times New Roman"/>
          <w:szCs w:val="28"/>
          <w:lang w:val="uk-UA" w:eastAsia="ru-RU"/>
        </w:rPr>
        <w:t xml:space="preserve"> </w:t>
      </w:r>
      <w:r w:rsidRPr="00CE2232">
        <w:rPr>
          <w:rFonts w:eastAsia="Times New Roman"/>
          <w:szCs w:val="28"/>
          <w:lang w:eastAsia="ru-RU"/>
        </w:rPr>
        <w:t xml:space="preserve">розглядалися на тематичних засіданнях педагогічної </w:t>
      </w:r>
      <w:r w:rsidRPr="00CE2232">
        <w:rPr>
          <w:rFonts w:eastAsia="Times New Roman"/>
          <w:szCs w:val="28"/>
          <w:lang w:val="uk-UA" w:eastAsia="ru-RU"/>
        </w:rPr>
        <w:t xml:space="preserve"> </w:t>
      </w:r>
      <w:r w:rsidRPr="00CE2232">
        <w:rPr>
          <w:rFonts w:eastAsia="Times New Roman"/>
          <w:szCs w:val="28"/>
          <w:lang w:eastAsia="ru-RU"/>
        </w:rPr>
        <w:t xml:space="preserve">ради </w:t>
      </w:r>
      <w:r w:rsidRPr="00CE2232">
        <w:rPr>
          <w:rFonts w:eastAsia="Times New Roman"/>
          <w:szCs w:val="28"/>
          <w:lang w:val="uk-UA" w:eastAsia="ru-RU"/>
        </w:rPr>
        <w:t xml:space="preserve"> </w:t>
      </w:r>
    </w:p>
    <w:p w:rsidR="00CE2232" w:rsidRPr="00CE2232" w:rsidRDefault="00CE2232" w:rsidP="00CE2232">
      <w:pPr>
        <w:spacing w:line="240" w:lineRule="auto"/>
        <w:ind w:firstLine="567"/>
        <w:rPr>
          <w:szCs w:val="28"/>
          <w:lang w:val="uk-UA" w:eastAsia="ru-RU"/>
        </w:rPr>
      </w:pPr>
      <w:r w:rsidRPr="00CE2232">
        <w:rPr>
          <w:szCs w:val="28"/>
          <w:lang w:eastAsia="ru-RU"/>
        </w:rPr>
        <w:t xml:space="preserve">Предметні методичні об’єднання здійснювали роботу за планами, які відповідали науково-методичній проблемі школи та темі методичного об’єднання. Особлива увага приділялася організації предметних тижнів (декад), під </w:t>
      </w:r>
      <w:r w:rsidRPr="00CE2232">
        <w:rPr>
          <w:szCs w:val="28"/>
          <w:lang w:eastAsia="ru-RU"/>
        </w:rPr>
        <w:lastRenderedPageBreak/>
        <w:t>час яких проводилися не тільки</w:t>
      </w:r>
      <w:r w:rsidRPr="00CE2232">
        <w:rPr>
          <w:szCs w:val="28"/>
          <w:lang w:val="uk-UA" w:eastAsia="ru-RU"/>
        </w:rPr>
        <w:t xml:space="preserve"> </w:t>
      </w:r>
      <w:r w:rsidRPr="00CE2232">
        <w:rPr>
          <w:szCs w:val="28"/>
          <w:lang w:eastAsia="ru-RU"/>
        </w:rPr>
        <w:t>відкриті уроки, а й багато різноманітних яскравих позакласних предметних заходів.</w:t>
      </w:r>
    </w:p>
    <w:p w:rsidR="00CE2232" w:rsidRPr="00CE2232" w:rsidRDefault="00CE2232" w:rsidP="00CE2232">
      <w:pPr>
        <w:tabs>
          <w:tab w:val="left" w:pos="395"/>
        </w:tabs>
        <w:spacing w:line="240" w:lineRule="auto"/>
        <w:ind w:left="500" w:right="-5"/>
        <w:jc w:val="both"/>
        <w:rPr>
          <w:rFonts w:eastAsia="Times New Roman"/>
          <w:szCs w:val="28"/>
          <w:lang w:eastAsia="uk-UA"/>
        </w:rPr>
      </w:pPr>
      <w:r w:rsidRPr="00CE2232">
        <w:rPr>
          <w:rFonts w:eastAsia="Georgia"/>
          <w:b/>
          <w:bCs/>
          <w:color w:val="000000"/>
          <w:kern w:val="32"/>
          <w:szCs w:val="28"/>
          <w:lang w:eastAsia="uk-UA"/>
        </w:rPr>
        <w:t>У школі працювали шість методичних об’єднань вчителів:</w:t>
      </w:r>
    </w:p>
    <w:p w:rsidR="00CE2232" w:rsidRPr="00CE2232" w:rsidRDefault="00CE2232" w:rsidP="00CE2232">
      <w:pPr>
        <w:numPr>
          <w:ilvl w:val="0"/>
          <w:numId w:val="24"/>
        </w:numPr>
        <w:tabs>
          <w:tab w:val="left" w:pos="400"/>
        </w:tabs>
        <w:spacing w:line="240" w:lineRule="auto"/>
        <w:ind w:left="40" w:right="-5"/>
        <w:jc w:val="both"/>
        <w:rPr>
          <w:rFonts w:eastAsia="Times New Roman"/>
          <w:szCs w:val="28"/>
          <w:lang w:eastAsia="uk-UA"/>
        </w:rPr>
      </w:pPr>
      <w:r w:rsidRPr="00CE2232">
        <w:rPr>
          <w:rFonts w:eastAsia="Georgia"/>
          <w:bCs/>
          <w:color w:val="000000"/>
          <w:kern w:val="32"/>
          <w:szCs w:val="28"/>
          <w:lang w:eastAsia="uk-UA"/>
        </w:rPr>
        <w:t xml:space="preserve">класних керівників - керівник  </w:t>
      </w:r>
      <w:r w:rsidR="00733AAB">
        <w:rPr>
          <w:rFonts w:eastAsia="Georgia"/>
          <w:bCs/>
          <w:color w:val="000000"/>
          <w:kern w:val="32"/>
          <w:szCs w:val="28"/>
          <w:lang w:val="uk-UA" w:eastAsia="uk-UA"/>
        </w:rPr>
        <w:t>Сад О.В.;</w:t>
      </w:r>
    </w:p>
    <w:p w:rsidR="00CE2232" w:rsidRPr="00CE2232" w:rsidRDefault="00CE2232" w:rsidP="00CE2232">
      <w:pPr>
        <w:numPr>
          <w:ilvl w:val="0"/>
          <w:numId w:val="24"/>
        </w:numPr>
        <w:tabs>
          <w:tab w:val="left" w:pos="405"/>
        </w:tabs>
        <w:spacing w:line="240" w:lineRule="auto"/>
        <w:ind w:left="40" w:right="-5"/>
        <w:jc w:val="both"/>
        <w:rPr>
          <w:rFonts w:eastAsia="Times New Roman"/>
          <w:szCs w:val="28"/>
          <w:lang w:eastAsia="uk-UA"/>
        </w:rPr>
      </w:pPr>
      <w:r w:rsidRPr="00CE2232">
        <w:rPr>
          <w:rFonts w:eastAsia="Georgia"/>
          <w:bCs/>
          <w:color w:val="000000"/>
          <w:kern w:val="32"/>
          <w:szCs w:val="28"/>
          <w:lang w:eastAsia="uk-UA"/>
        </w:rPr>
        <w:t xml:space="preserve">початкових класів - керівник </w:t>
      </w:r>
      <w:r w:rsidR="00733AAB">
        <w:rPr>
          <w:rFonts w:eastAsia="Georgia"/>
          <w:bCs/>
          <w:color w:val="000000"/>
          <w:kern w:val="32"/>
          <w:szCs w:val="28"/>
          <w:lang w:val="uk-UA" w:eastAsia="uk-UA"/>
        </w:rPr>
        <w:t>Манзик Ф.С.</w:t>
      </w:r>
      <w:r w:rsidRPr="00CE2232">
        <w:rPr>
          <w:rFonts w:eastAsia="Georgia"/>
          <w:bCs/>
          <w:color w:val="000000"/>
          <w:kern w:val="32"/>
          <w:szCs w:val="28"/>
          <w:lang w:eastAsia="uk-UA"/>
        </w:rPr>
        <w:t>;</w:t>
      </w:r>
    </w:p>
    <w:p w:rsidR="00CE2232" w:rsidRPr="00CE2232" w:rsidRDefault="00CE2232" w:rsidP="00CE2232">
      <w:pPr>
        <w:tabs>
          <w:tab w:val="left" w:pos="405"/>
        </w:tabs>
        <w:spacing w:line="240" w:lineRule="auto"/>
        <w:ind w:right="-5"/>
        <w:jc w:val="both"/>
        <w:rPr>
          <w:rFonts w:eastAsia="Times New Roman"/>
          <w:szCs w:val="28"/>
          <w:highlight w:val="yellow"/>
          <w:lang w:eastAsia="uk-UA"/>
        </w:rPr>
      </w:pPr>
      <w:r w:rsidRPr="00CE2232">
        <w:rPr>
          <w:rFonts w:eastAsia="Georgia"/>
          <w:bCs/>
          <w:color w:val="000000"/>
          <w:kern w:val="32"/>
          <w:szCs w:val="28"/>
          <w:lang w:eastAsia="uk-UA"/>
        </w:rPr>
        <w:t>-    природничо-математич</w:t>
      </w:r>
      <w:r w:rsidR="00733AAB">
        <w:rPr>
          <w:rFonts w:eastAsia="Georgia"/>
          <w:bCs/>
          <w:color w:val="000000"/>
          <w:kern w:val="32"/>
          <w:szCs w:val="28"/>
          <w:lang w:eastAsia="uk-UA"/>
        </w:rPr>
        <w:t xml:space="preserve">ного циклу-керівник </w:t>
      </w:r>
      <w:r w:rsidR="00733AAB">
        <w:rPr>
          <w:rFonts w:eastAsia="Georgia"/>
          <w:bCs/>
          <w:color w:val="000000"/>
          <w:kern w:val="32"/>
          <w:szCs w:val="28"/>
          <w:lang w:val="uk-UA" w:eastAsia="uk-UA"/>
        </w:rPr>
        <w:t>Сад О.Ю.</w:t>
      </w:r>
      <w:r w:rsidRPr="00CE2232">
        <w:rPr>
          <w:rFonts w:eastAsia="Georgia"/>
          <w:bCs/>
          <w:color w:val="000000"/>
          <w:kern w:val="32"/>
          <w:szCs w:val="28"/>
          <w:lang w:eastAsia="uk-UA"/>
        </w:rPr>
        <w:t>;</w:t>
      </w:r>
    </w:p>
    <w:p w:rsidR="00CE2232" w:rsidRPr="00CE2232" w:rsidRDefault="00CE2232" w:rsidP="00CE2232">
      <w:pPr>
        <w:numPr>
          <w:ilvl w:val="0"/>
          <w:numId w:val="24"/>
        </w:numPr>
        <w:tabs>
          <w:tab w:val="left" w:pos="400"/>
        </w:tabs>
        <w:spacing w:line="240" w:lineRule="auto"/>
        <w:ind w:left="40" w:right="-5"/>
        <w:jc w:val="both"/>
        <w:rPr>
          <w:rFonts w:eastAsia="Georgia"/>
          <w:kern w:val="32"/>
          <w:szCs w:val="28"/>
          <w:lang w:eastAsia="uk-UA"/>
        </w:rPr>
      </w:pPr>
      <w:r w:rsidRPr="00CE2232">
        <w:rPr>
          <w:rFonts w:eastAsia="Georgia"/>
          <w:bCs/>
          <w:color w:val="000000"/>
          <w:kern w:val="32"/>
          <w:szCs w:val="28"/>
          <w:lang w:eastAsia="uk-UA"/>
        </w:rPr>
        <w:t>гуманітарн</w:t>
      </w:r>
      <w:r w:rsidR="00733AAB">
        <w:rPr>
          <w:rFonts w:eastAsia="Georgia"/>
          <w:bCs/>
          <w:color w:val="000000"/>
          <w:kern w:val="32"/>
          <w:szCs w:val="28"/>
          <w:lang w:eastAsia="uk-UA"/>
        </w:rPr>
        <w:t xml:space="preserve">ого циклу-керівник </w:t>
      </w:r>
      <w:r w:rsidR="00733AAB">
        <w:rPr>
          <w:rFonts w:eastAsia="Georgia"/>
          <w:bCs/>
          <w:color w:val="000000"/>
          <w:kern w:val="32"/>
          <w:szCs w:val="28"/>
          <w:lang w:val="uk-UA" w:eastAsia="uk-UA"/>
        </w:rPr>
        <w:t>Супрунюк Л.М.</w:t>
      </w:r>
      <w:r w:rsidRPr="00CE2232">
        <w:rPr>
          <w:rFonts w:eastAsia="Georgia"/>
          <w:bCs/>
          <w:color w:val="000000"/>
          <w:kern w:val="32"/>
          <w:szCs w:val="28"/>
          <w:lang w:eastAsia="uk-UA"/>
        </w:rPr>
        <w:t>;</w:t>
      </w:r>
    </w:p>
    <w:p w:rsidR="00CE2232" w:rsidRPr="00CE2232" w:rsidRDefault="00CE2232" w:rsidP="00CE2232">
      <w:pPr>
        <w:numPr>
          <w:ilvl w:val="0"/>
          <w:numId w:val="24"/>
        </w:numPr>
        <w:tabs>
          <w:tab w:val="left" w:pos="400"/>
        </w:tabs>
        <w:spacing w:line="240" w:lineRule="auto"/>
        <w:ind w:right="-5"/>
        <w:jc w:val="both"/>
        <w:rPr>
          <w:rFonts w:eastAsia="Georgia"/>
          <w:kern w:val="32"/>
          <w:szCs w:val="28"/>
          <w:lang w:eastAsia="uk-UA"/>
        </w:rPr>
      </w:pPr>
      <w:r w:rsidRPr="00CE2232">
        <w:rPr>
          <w:rFonts w:eastAsia="Times New Roman"/>
          <w:b/>
          <w:bCs/>
          <w:szCs w:val="28"/>
          <w:lang w:val="uk-UA" w:eastAsia="uk-UA"/>
        </w:rPr>
        <w:t xml:space="preserve">творча лабораторія </w:t>
      </w:r>
      <w:r w:rsidRPr="00CE2232">
        <w:rPr>
          <w:rFonts w:eastAsia="Times New Roman"/>
          <w:szCs w:val="28"/>
          <w:lang w:val="uk-UA" w:eastAsia="uk-UA"/>
        </w:rPr>
        <w:t xml:space="preserve">з питань проблемного забезпечення наступності між   дошкільною групою та початковою ланкою навчання - керівник </w:t>
      </w:r>
      <w:r w:rsidR="00733AAB">
        <w:rPr>
          <w:rFonts w:eastAsia="Times New Roman"/>
          <w:szCs w:val="28"/>
          <w:lang w:val="uk-UA" w:eastAsia="uk-UA"/>
        </w:rPr>
        <w:t>Гаврилюк Світлана Степанівна;</w:t>
      </w:r>
    </w:p>
    <w:p w:rsidR="00CE2232" w:rsidRPr="00CE2232" w:rsidRDefault="00CE2232" w:rsidP="00CE2232">
      <w:pPr>
        <w:numPr>
          <w:ilvl w:val="0"/>
          <w:numId w:val="24"/>
        </w:numPr>
        <w:tabs>
          <w:tab w:val="left" w:pos="400"/>
        </w:tabs>
        <w:spacing w:line="240" w:lineRule="auto"/>
        <w:ind w:left="40" w:right="-5"/>
        <w:jc w:val="both"/>
        <w:rPr>
          <w:rFonts w:eastAsia="Times New Roman"/>
          <w:szCs w:val="28"/>
          <w:lang w:eastAsia="uk-UA"/>
        </w:rPr>
      </w:pPr>
      <w:r w:rsidRPr="00CE2232">
        <w:rPr>
          <w:rFonts w:eastAsia="Times New Roman"/>
          <w:b/>
          <w:bCs/>
          <w:szCs w:val="28"/>
          <w:lang w:val="uk-UA" w:eastAsia="uk-UA"/>
        </w:rPr>
        <w:t xml:space="preserve">творча група вчителів </w:t>
      </w:r>
      <w:r w:rsidRPr="00CE2232">
        <w:rPr>
          <w:rFonts w:eastAsia="Times New Roman"/>
          <w:szCs w:val="28"/>
          <w:lang w:val="uk-UA" w:eastAsia="uk-UA"/>
        </w:rPr>
        <w:t xml:space="preserve">з питань впровадження у навчально-виховний процес методу  проектів- керівник </w:t>
      </w:r>
      <w:r w:rsidR="00733AAB">
        <w:rPr>
          <w:rFonts w:eastAsia="Times New Roman"/>
          <w:szCs w:val="28"/>
          <w:lang w:val="uk-UA" w:eastAsia="uk-UA"/>
        </w:rPr>
        <w:t>Сад Наталія Митрофанівна</w:t>
      </w:r>
      <w:r w:rsidRPr="00CE2232">
        <w:rPr>
          <w:rFonts w:eastAsia="Times New Roman"/>
          <w:szCs w:val="28"/>
          <w:lang w:val="uk-UA" w:eastAsia="uk-UA"/>
        </w:rPr>
        <w:t>;</w:t>
      </w:r>
    </w:p>
    <w:p w:rsidR="00CE2232" w:rsidRPr="00CE2232" w:rsidRDefault="00CE2232" w:rsidP="00CE2232">
      <w:pPr>
        <w:spacing w:line="240" w:lineRule="auto"/>
        <w:ind w:left="40" w:right="-5" w:firstLine="460"/>
        <w:jc w:val="both"/>
        <w:rPr>
          <w:rFonts w:eastAsia="Times New Roman"/>
          <w:szCs w:val="28"/>
          <w:shd w:val="clear" w:color="auto" w:fill="FFFFFF"/>
          <w:lang w:eastAsia="uk-UA"/>
        </w:rPr>
      </w:pPr>
      <w:r w:rsidRPr="00CE2232">
        <w:rPr>
          <w:rFonts w:eastAsia="Georgia"/>
          <w:b/>
          <w:bCs/>
          <w:kern w:val="32"/>
          <w:szCs w:val="28"/>
          <w:lang w:eastAsia="uk-UA"/>
        </w:rPr>
        <w:t>Всі методоб’єднання працювали згідно плану роботи.</w:t>
      </w:r>
    </w:p>
    <w:p w:rsidR="00CE2232" w:rsidRPr="00CE2232" w:rsidRDefault="00CE2232" w:rsidP="00CE2232">
      <w:pPr>
        <w:spacing w:line="240" w:lineRule="auto"/>
        <w:ind w:firstLine="360"/>
        <w:jc w:val="both"/>
        <w:rPr>
          <w:rFonts w:eastAsia="Times New Roman"/>
          <w:szCs w:val="28"/>
          <w:lang w:eastAsia="uk-UA"/>
        </w:rPr>
      </w:pPr>
      <w:r w:rsidRPr="00CE2232">
        <w:rPr>
          <w:rFonts w:eastAsia="Times New Roman"/>
          <w:szCs w:val="28"/>
          <w:lang w:eastAsia="uk-UA"/>
        </w:rPr>
        <w:t xml:space="preserve">Вчителями  проведено: </w:t>
      </w:r>
    </w:p>
    <w:p w:rsidR="00CE2232" w:rsidRPr="00CE2232" w:rsidRDefault="00CE2232" w:rsidP="00CE2232">
      <w:pPr>
        <w:numPr>
          <w:ilvl w:val="0"/>
          <w:numId w:val="35"/>
        </w:numPr>
        <w:spacing w:line="240" w:lineRule="auto"/>
        <w:jc w:val="both"/>
        <w:rPr>
          <w:rFonts w:eastAsia="Times New Roman"/>
          <w:szCs w:val="28"/>
          <w:lang w:eastAsia="uk-UA"/>
        </w:rPr>
      </w:pPr>
      <w:r w:rsidRPr="00CE2232">
        <w:rPr>
          <w:rFonts w:eastAsia="Times New Roman"/>
          <w:szCs w:val="28"/>
          <w:lang w:eastAsia="uk-UA"/>
        </w:rPr>
        <w:t>відкритий урок з  математики у 6-му класі</w:t>
      </w:r>
      <w:r w:rsidRPr="00CE2232">
        <w:rPr>
          <w:rFonts w:eastAsia="Times New Roman"/>
          <w:szCs w:val="28"/>
          <w:lang w:val="uk-UA" w:eastAsia="uk-UA"/>
        </w:rPr>
        <w:t xml:space="preserve"> </w:t>
      </w:r>
      <w:r w:rsidRPr="00CE2232">
        <w:rPr>
          <w:rFonts w:eastAsia="Times New Roman"/>
          <w:szCs w:val="28"/>
          <w:lang w:eastAsia="uk-UA"/>
        </w:rPr>
        <w:t xml:space="preserve">–  </w:t>
      </w:r>
      <w:r w:rsidR="00733AAB">
        <w:rPr>
          <w:rFonts w:eastAsia="Times New Roman"/>
          <w:szCs w:val="28"/>
          <w:lang w:val="uk-UA" w:eastAsia="uk-UA"/>
        </w:rPr>
        <w:t>Стадник Марія Миколаївна</w:t>
      </w:r>
    </w:p>
    <w:p w:rsidR="00CE2232" w:rsidRPr="00CE2232" w:rsidRDefault="00CE2232" w:rsidP="00CE2232">
      <w:pPr>
        <w:numPr>
          <w:ilvl w:val="0"/>
          <w:numId w:val="35"/>
        </w:numPr>
        <w:spacing w:line="240" w:lineRule="auto"/>
        <w:jc w:val="both"/>
        <w:rPr>
          <w:rFonts w:eastAsia="Times New Roman"/>
          <w:szCs w:val="28"/>
          <w:lang w:eastAsia="uk-UA"/>
        </w:rPr>
      </w:pPr>
      <w:r w:rsidRPr="00CE2232">
        <w:rPr>
          <w:rFonts w:eastAsia="Times New Roman"/>
          <w:szCs w:val="28"/>
          <w:lang w:eastAsia="uk-UA"/>
        </w:rPr>
        <w:t xml:space="preserve">інтегрований урок з музики та образотворчого мистецтва  урок у 5 класі  </w:t>
      </w:r>
      <w:r w:rsidR="004C13CF">
        <w:rPr>
          <w:rFonts w:eastAsia="Times New Roman"/>
          <w:szCs w:val="28"/>
          <w:lang w:val="uk-UA" w:eastAsia="uk-UA"/>
        </w:rPr>
        <w:t>Сад О.В.</w:t>
      </w:r>
      <w:r w:rsidRPr="00CE2232">
        <w:rPr>
          <w:rFonts w:eastAsia="Times New Roman"/>
          <w:szCs w:val="28"/>
          <w:lang w:eastAsia="uk-UA"/>
        </w:rPr>
        <w:t xml:space="preserve"> та </w:t>
      </w:r>
      <w:r w:rsidR="004C13CF">
        <w:rPr>
          <w:rFonts w:eastAsia="Times New Roman"/>
          <w:szCs w:val="28"/>
          <w:lang w:val="uk-UA" w:eastAsia="uk-UA"/>
        </w:rPr>
        <w:t>Сад О.Ю.</w:t>
      </w:r>
    </w:p>
    <w:p w:rsidR="00CE2232" w:rsidRPr="00CE2232" w:rsidRDefault="00CE2232" w:rsidP="00CE2232">
      <w:pPr>
        <w:spacing w:line="240" w:lineRule="auto"/>
        <w:ind w:left="720"/>
        <w:jc w:val="both"/>
        <w:rPr>
          <w:rFonts w:eastAsia="Times New Roman"/>
          <w:szCs w:val="28"/>
          <w:lang w:eastAsia="ru-RU"/>
        </w:rPr>
      </w:pPr>
      <w:r w:rsidRPr="00CE2232">
        <w:rPr>
          <w:rFonts w:eastAsia="Times New Roman"/>
          <w:szCs w:val="28"/>
          <w:lang w:eastAsia="ru-RU"/>
        </w:rPr>
        <w:t xml:space="preserve">На уроках вчителі використовують, інноваційні підходи, інтерактивні методи навчання та ІКТ.  </w:t>
      </w:r>
    </w:p>
    <w:p w:rsidR="00CE2232" w:rsidRPr="001B66E1" w:rsidRDefault="00CE2232" w:rsidP="00CE2232">
      <w:pPr>
        <w:spacing w:line="240" w:lineRule="auto"/>
        <w:ind w:firstLine="567"/>
        <w:rPr>
          <w:rFonts w:eastAsia="Times New Roman"/>
          <w:szCs w:val="28"/>
          <w:lang w:val="uk-UA" w:eastAsia="ru-RU"/>
        </w:rPr>
      </w:pPr>
      <w:r w:rsidRPr="001B66E1">
        <w:rPr>
          <w:rFonts w:eastAsia="Times New Roman"/>
          <w:szCs w:val="28"/>
          <w:lang w:eastAsia="ru-RU"/>
        </w:rPr>
        <w:t>Основна задача, яка стоїть сьогодні перед освітянами, заключається не стільки в передачі знань, скільки в тому, щоб навчити учнів здобувати ці знання самостійно. Щоб зацікавити, стимулювати учнів до самостійного отримання знань, протягом навчального року проводилась активна робота з організації участі школярів в різноманітних інтелектуальних Міжнародних та Всеукраїнських конкурсах.</w:t>
      </w:r>
    </w:p>
    <w:p w:rsidR="00CE2232" w:rsidRPr="00CE2232" w:rsidRDefault="00CE2232" w:rsidP="00CE2232">
      <w:pPr>
        <w:spacing w:line="240" w:lineRule="auto"/>
        <w:jc w:val="both"/>
        <w:rPr>
          <w:rFonts w:eastAsia="Times New Roman"/>
          <w:szCs w:val="28"/>
          <w:lang w:val="uk-UA" w:eastAsia="uk-UA"/>
        </w:rPr>
      </w:pPr>
      <w:r w:rsidRPr="00CE2232">
        <w:rPr>
          <w:rFonts w:eastAsia="Times New Roman"/>
          <w:szCs w:val="28"/>
          <w:lang w:eastAsia="uk-UA"/>
        </w:rPr>
        <w:t>Учні  залучались до участі у різноманітних районних та шкільних конкурсах:</w:t>
      </w:r>
    </w:p>
    <w:p w:rsidR="00CE2232" w:rsidRPr="00CE2232" w:rsidRDefault="00CE2232" w:rsidP="00CE2232">
      <w:pPr>
        <w:spacing w:line="240" w:lineRule="auto"/>
        <w:jc w:val="both"/>
        <w:rPr>
          <w:rFonts w:eastAsia="Times New Roman"/>
          <w:szCs w:val="28"/>
          <w:lang w:val="uk-UA" w:eastAsia="uk-UA"/>
        </w:rPr>
      </w:pPr>
    </w:p>
    <w:p w:rsidR="00CE2232" w:rsidRPr="00CE2232" w:rsidRDefault="00CE2232" w:rsidP="00CE2232">
      <w:pPr>
        <w:numPr>
          <w:ilvl w:val="0"/>
          <w:numId w:val="34"/>
        </w:numPr>
        <w:spacing w:after="200" w:line="240" w:lineRule="auto"/>
        <w:contextualSpacing/>
        <w:jc w:val="both"/>
        <w:rPr>
          <w:rFonts w:eastAsia="Times New Roman"/>
          <w:szCs w:val="28"/>
        </w:rPr>
      </w:pPr>
      <w:r w:rsidRPr="00CE2232">
        <w:rPr>
          <w:rFonts w:eastAsia="Times New Roman"/>
          <w:szCs w:val="28"/>
        </w:rPr>
        <w:t>Всеукраїнська гра “Соняшник” ;</w:t>
      </w:r>
    </w:p>
    <w:p w:rsidR="00CE2232" w:rsidRPr="00CE2232" w:rsidRDefault="004C13CF" w:rsidP="00CE2232">
      <w:pPr>
        <w:numPr>
          <w:ilvl w:val="0"/>
          <w:numId w:val="34"/>
        </w:numPr>
        <w:spacing w:after="200" w:line="240" w:lineRule="auto"/>
        <w:contextualSpacing/>
        <w:jc w:val="both"/>
        <w:rPr>
          <w:rFonts w:eastAsia="Times New Roman"/>
          <w:szCs w:val="28"/>
          <w:lang w:val="uk-UA" w:eastAsia="ru-RU"/>
        </w:rPr>
      </w:pPr>
      <w:r w:rsidRPr="00CE2232">
        <w:rPr>
          <w:rFonts w:eastAsia="Times New Roman"/>
          <w:szCs w:val="28"/>
          <w:lang w:val="uk-UA" w:eastAsia="uk-UA"/>
        </w:rPr>
        <w:t xml:space="preserve"> </w:t>
      </w:r>
      <w:r w:rsidR="00CE2232" w:rsidRPr="00CE2232">
        <w:rPr>
          <w:rFonts w:eastAsia="Times New Roman"/>
          <w:szCs w:val="28"/>
          <w:lang w:val="uk-UA" w:eastAsia="uk-UA"/>
        </w:rPr>
        <w:t xml:space="preserve">«Кенгуру» з математики, </w:t>
      </w:r>
    </w:p>
    <w:p w:rsidR="00CE2232" w:rsidRPr="00CE2232" w:rsidRDefault="00CE2232" w:rsidP="00CE2232">
      <w:pPr>
        <w:numPr>
          <w:ilvl w:val="0"/>
          <w:numId w:val="34"/>
        </w:numPr>
        <w:spacing w:after="200" w:line="240" w:lineRule="auto"/>
        <w:contextualSpacing/>
        <w:jc w:val="both"/>
        <w:rPr>
          <w:rFonts w:eastAsia="Times New Roman"/>
          <w:szCs w:val="28"/>
          <w:lang w:val="uk-UA" w:eastAsia="ru-RU"/>
        </w:rPr>
      </w:pPr>
      <w:r w:rsidRPr="00CE2232">
        <w:rPr>
          <w:rFonts w:eastAsia="Times New Roman"/>
          <w:szCs w:val="28"/>
          <w:lang w:val="uk-UA" w:eastAsia="uk-UA"/>
        </w:rPr>
        <w:t xml:space="preserve">«Левеня» з фізики, </w:t>
      </w:r>
    </w:p>
    <w:p w:rsidR="00CE2232" w:rsidRPr="00CE2232" w:rsidRDefault="00CE2232" w:rsidP="00CE2232">
      <w:pPr>
        <w:numPr>
          <w:ilvl w:val="0"/>
          <w:numId w:val="34"/>
        </w:numPr>
        <w:spacing w:after="200" w:line="240" w:lineRule="auto"/>
        <w:contextualSpacing/>
        <w:jc w:val="both"/>
        <w:rPr>
          <w:rFonts w:eastAsia="Times New Roman"/>
          <w:szCs w:val="28"/>
          <w:lang w:val="uk-UA" w:eastAsia="ru-RU"/>
        </w:rPr>
      </w:pPr>
      <w:r w:rsidRPr="00CE2232">
        <w:rPr>
          <w:rFonts w:eastAsia="Times New Roman"/>
          <w:szCs w:val="28"/>
          <w:lang w:val="uk-UA" w:eastAsia="uk-UA"/>
        </w:rPr>
        <w:t>«Бобер» з інформатики</w:t>
      </w:r>
    </w:p>
    <w:p w:rsidR="00CE2232" w:rsidRPr="00CE2232" w:rsidRDefault="00CE2232" w:rsidP="00CE2232">
      <w:pPr>
        <w:numPr>
          <w:ilvl w:val="0"/>
          <w:numId w:val="34"/>
        </w:numPr>
        <w:spacing w:line="240" w:lineRule="auto"/>
        <w:contextualSpacing/>
        <w:jc w:val="both"/>
        <w:rPr>
          <w:rFonts w:eastAsia="Times New Roman"/>
          <w:szCs w:val="28"/>
          <w:lang w:val="uk-UA" w:eastAsia="ru-RU"/>
        </w:rPr>
      </w:pPr>
      <w:r w:rsidRPr="00CE2232">
        <w:rPr>
          <w:rFonts w:eastAsia="Times New Roman"/>
          <w:szCs w:val="28"/>
        </w:rPr>
        <w:t xml:space="preserve"> конкурс знавців рідної мови ім. Петра Яцика;</w:t>
      </w:r>
      <w:r w:rsidRPr="00CE2232">
        <w:rPr>
          <w:rFonts w:eastAsia="Times New Roman"/>
          <w:b/>
          <w:szCs w:val="28"/>
          <w:lang w:eastAsia="ru-RU"/>
        </w:rPr>
        <w:t xml:space="preserve"> </w:t>
      </w:r>
    </w:p>
    <w:p w:rsidR="00CE2232" w:rsidRPr="00CE2232" w:rsidRDefault="00CE2232" w:rsidP="004C13CF">
      <w:pPr>
        <w:spacing w:line="240" w:lineRule="auto"/>
        <w:ind w:left="40" w:right="-5"/>
        <w:jc w:val="both"/>
        <w:rPr>
          <w:rFonts w:eastAsia="Georgia"/>
          <w:bCs/>
          <w:color w:val="000000"/>
          <w:kern w:val="32"/>
          <w:szCs w:val="28"/>
          <w:lang w:val="uk-UA" w:eastAsia="uk-UA"/>
        </w:rPr>
      </w:pPr>
      <w:r w:rsidRPr="00CE2232">
        <w:rPr>
          <w:rFonts w:eastAsia="Times New Roman"/>
          <w:b/>
          <w:color w:val="000000"/>
          <w:szCs w:val="28"/>
          <w:lang w:val="uk-UA" w:eastAsia="uk-UA"/>
        </w:rPr>
        <w:t xml:space="preserve">  </w:t>
      </w:r>
      <w:r w:rsidRPr="00CE2232">
        <w:rPr>
          <w:rFonts w:eastAsia="Georgia"/>
          <w:bCs/>
          <w:color w:val="000000"/>
          <w:kern w:val="32"/>
          <w:szCs w:val="28"/>
          <w:lang w:val="uk-UA" w:eastAsia="uk-UA"/>
        </w:rPr>
        <w:t xml:space="preserve">Вчителі школи брали активну участь в роботі районних, конкурсів-оглядів, предметних олімпіад.                                   </w:t>
      </w:r>
    </w:p>
    <w:p w:rsidR="00CE2232" w:rsidRPr="001B66E1" w:rsidRDefault="00CE2232" w:rsidP="00CE2232">
      <w:pPr>
        <w:spacing w:line="240" w:lineRule="auto"/>
        <w:rPr>
          <w:rFonts w:eastAsia="Times New Roman"/>
          <w:bCs/>
          <w:szCs w:val="28"/>
          <w:lang w:eastAsia="ru-RU"/>
        </w:rPr>
      </w:pPr>
      <w:r w:rsidRPr="00CE2232">
        <w:rPr>
          <w:rFonts w:eastAsia="Georgia"/>
          <w:bCs/>
          <w:kern w:val="32"/>
          <w:szCs w:val="28"/>
          <w:lang w:val="uk-UA" w:eastAsia="uk-UA"/>
        </w:rPr>
        <w:t xml:space="preserve">     </w:t>
      </w:r>
      <w:r w:rsidRPr="001B66E1">
        <w:rPr>
          <w:rFonts w:eastAsia="Times New Roman"/>
          <w:bCs/>
          <w:szCs w:val="28"/>
          <w:lang w:eastAsia="ru-RU"/>
        </w:rPr>
        <w:t xml:space="preserve">На    основі     ухваленого    рішення    педагогічної    ради    (протокол  </w:t>
      </w:r>
    </w:p>
    <w:p w:rsidR="00CE2232" w:rsidRPr="001B66E1" w:rsidRDefault="00CE2232" w:rsidP="00CE2232">
      <w:pPr>
        <w:spacing w:line="240" w:lineRule="auto"/>
        <w:rPr>
          <w:rFonts w:eastAsia="Times New Roman"/>
          <w:kern w:val="32"/>
          <w:szCs w:val="28"/>
          <w:lang w:eastAsia="ru-RU"/>
        </w:rPr>
      </w:pPr>
      <w:r w:rsidRPr="001B66E1">
        <w:rPr>
          <w:rFonts w:eastAsia="Times New Roman"/>
          <w:bCs/>
          <w:szCs w:val="28"/>
          <w:lang w:eastAsia="ru-RU"/>
        </w:rPr>
        <w:t>№6 від  30.08.201</w:t>
      </w:r>
      <w:r w:rsidR="004C13CF" w:rsidRPr="001B66E1">
        <w:rPr>
          <w:rFonts w:eastAsia="Times New Roman"/>
          <w:bCs/>
          <w:szCs w:val="28"/>
          <w:lang w:val="uk-UA" w:eastAsia="ru-RU"/>
        </w:rPr>
        <w:t>8</w:t>
      </w:r>
      <w:r w:rsidRPr="001B66E1">
        <w:rPr>
          <w:rFonts w:eastAsia="Times New Roman"/>
          <w:bCs/>
          <w:szCs w:val="28"/>
          <w:lang w:eastAsia="ru-RU"/>
        </w:rPr>
        <w:t xml:space="preserve"> р.),     з  метою  ефективного  вирішення  завдань  плану  роботи      школи на 201</w:t>
      </w:r>
      <w:r w:rsidR="004C13CF" w:rsidRPr="001B66E1">
        <w:rPr>
          <w:rFonts w:eastAsia="Times New Roman"/>
          <w:bCs/>
          <w:szCs w:val="28"/>
          <w:lang w:val="uk-UA" w:eastAsia="ru-RU"/>
        </w:rPr>
        <w:t>8</w:t>
      </w:r>
      <w:r w:rsidRPr="001B66E1">
        <w:rPr>
          <w:rFonts w:eastAsia="Times New Roman"/>
          <w:bCs/>
          <w:szCs w:val="28"/>
          <w:lang w:eastAsia="ru-RU"/>
        </w:rPr>
        <w:t>-201</w:t>
      </w:r>
      <w:r w:rsidR="004C13CF" w:rsidRPr="001B66E1">
        <w:rPr>
          <w:rFonts w:eastAsia="Times New Roman"/>
          <w:bCs/>
          <w:szCs w:val="28"/>
          <w:lang w:val="uk-UA" w:eastAsia="ru-RU"/>
        </w:rPr>
        <w:t>9</w:t>
      </w:r>
      <w:r w:rsidRPr="001B66E1">
        <w:rPr>
          <w:rFonts w:eastAsia="Times New Roman"/>
          <w:bCs/>
          <w:szCs w:val="28"/>
          <w:lang w:eastAsia="ru-RU"/>
        </w:rPr>
        <w:t xml:space="preserve"> н.р.,  відповідно до листа  Міністерства освіти і науки України від 11.06.2014 року № 1/9 – 333  навчальні екскурсії в 1- 4 класах та навчальні екскурсії і навчальна  практика  у  5-8-х класах у цьому навчальному році   </w:t>
      </w:r>
      <w:r w:rsidR="001B66E1">
        <w:rPr>
          <w:rFonts w:eastAsia="Times New Roman"/>
          <w:bCs/>
          <w:szCs w:val="28"/>
          <w:lang w:val="uk-UA" w:eastAsia="ru-RU"/>
        </w:rPr>
        <w:t xml:space="preserve">не проводилася. </w:t>
      </w:r>
    </w:p>
    <w:p w:rsidR="00CE2232" w:rsidRDefault="00CE2232" w:rsidP="00CE2232">
      <w:pPr>
        <w:tabs>
          <w:tab w:val="left" w:pos="6100"/>
        </w:tabs>
        <w:spacing w:line="240" w:lineRule="auto"/>
        <w:ind w:left="40" w:right="-5"/>
        <w:jc w:val="both"/>
        <w:rPr>
          <w:rFonts w:eastAsia="Times New Roman"/>
          <w:color w:val="000000"/>
          <w:szCs w:val="28"/>
          <w:lang w:val="uk-UA" w:eastAsia="uk-UA"/>
        </w:rPr>
      </w:pPr>
      <w:r w:rsidRPr="00CE2232">
        <w:rPr>
          <w:rFonts w:eastAsia="Times New Roman"/>
          <w:color w:val="000000"/>
          <w:szCs w:val="28"/>
          <w:lang w:eastAsia="uk-UA"/>
        </w:rPr>
        <w:t>Методичну роботу НВК  протягом  201</w:t>
      </w:r>
      <w:r w:rsidR="004C13CF">
        <w:rPr>
          <w:rFonts w:eastAsia="Times New Roman"/>
          <w:color w:val="000000"/>
          <w:szCs w:val="28"/>
          <w:lang w:val="uk-UA" w:eastAsia="uk-UA"/>
        </w:rPr>
        <w:t>8</w:t>
      </w:r>
      <w:r w:rsidRPr="00CE2232">
        <w:rPr>
          <w:rFonts w:eastAsia="Times New Roman"/>
          <w:color w:val="000000"/>
          <w:szCs w:val="28"/>
          <w:lang w:eastAsia="uk-UA"/>
        </w:rPr>
        <w:t>-201</w:t>
      </w:r>
      <w:r w:rsidR="004C13CF">
        <w:rPr>
          <w:rFonts w:eastAsia="Times New Roman"/>
          <w:color w:val="000000"/>
          <w:szCs w:val="28"/>
          <w:lang w:val="uk-UA" w:eastAsia="uk-UA"/>
        </w:rPr>
        <w:t>9</w:t>
      </w:r>
      <w:r w:rsidRPr="00CE2232">
        <w:rPr>
          <w:rFonts w:eastAsia="Times New Roman"/>
          <w:color w:val="000000"/>
          <w:szCs w:val="28"/>
          <w:lang w:eastAsia="uk-UA"/>
        </w:rPr>
        <w:t xml:space="preserve"> н.р. можна вважати задовільною</w:t>
      </w:r>
    </w:p>
    <w:p w:rsidR="001B66E1" w:rsidRPr="001B66E1" w:rsidRDefault="001B66E1" w:rsidP="00CE2232">
      <w:pPr>
        <w:tabs>
          <w:tab w:val="left" w:pos="6100"/>
        </w:tabs>
        <w:spacing w:line="240" w:lineRule="auto"/>
        <w:ind w:left="40" w:right="-5"/>
        <w:jc w:val="both"/>
        <w:rPr>
          <w:rFonts w:eastAsia="Times New Roman"/>
          <w:color w:val="000000"/>
          <w:szCs w:val="28"/>
          <w:lang w:val="uk-UA" w:eastAsia="uk-UA"/>
        </w:rPr>
      </w:pPr>
    </w:p>
    <w:p w:rsidR="00CE2232" w:rsidRPr="00CE2232" w:rsidRDefault="00CE2232" w:rsidP="00CE2232">
      <w:pPr>
        <w:tabs>
          <w:tab w:val="left" w:pos="6100"/>
        </w:tabs>
        <w:spacing w:line="240" w:lineRule="auto"/>
        <w:ind w:left="40" w:right="-5"/>
        <w:jc w:val="both"/>
        <w:rPr>
          <w:rFonts w:eastAsia="Times New Roman"/>
          <w:color w:val="000000"/>
          <w:szCs w:val="28"/>
          <w:lang w:eastAsia="uk-UA"/>
        </w:rPr>
      </w:pPr>
    </w:p>
    <w:p w:rsidR="001B66E1" w:rsidRPr="001B66E1" w:rsidRDefault="001B66E1" w:rsidP="00CE2232">
      <w:pPr>
        <w:tabs>
          <w:tab w:val="left" w:pos="6100"/>
        </w:tabs>
        <w:ind w:right="-5"/>
        <w:jc w:val="both"/>
        <w:rPr>
          <w:rFonts w:eastAsia="Times New Roman"/>
          <w:sz w:val="24"/>
          <w:szCs w:val="24"/>
          <w:lang w:val="uk-UA" w:eastAsia="ru-RU"/>
        </w:rPr>
      </w:pPr>
    </w:p>
    <w:tbl>
      <w:tblPr>
        <w:tblpPr w:leftFromText="180" w:rightFromText="180" w:vertAnchor="text" w:horzAnchor="margin" w:tblpXSpec="center" w:tblpY="800"/>
        <w:tblW w:w="10493" w:type="dxa"/>
        <w:tblLayout w:type="fixed"/>
        <w:tblCellMar>
          <w:left w:w="0" w:type="dxa"/>
          <w:right w:w="0" w:type="dxa"/>
        </w:tblCellMar>
        <w:tblLook w:val="04A0" w:firstRow="1" w:lastRow="0" w:firstColumn="1" w:lastColumn="0" w:noHBand="0" w:noVBand="1"/>
      </w:tblPr>
      <w:tblGrid>
        <w:gridCol w:w="1226"/>
        <w:gridCol w:w="1525"/>
        <w:gridCol w:w="1041"/>
        <w:gridCol w:w="910"/>
        <w:gridCol w:w="1041"/>
        <w:gridCol w:w="1041"/>
        <w:gridCol w:w="910"/>
        <w:gridCol w:w="911"/>
        <w:gridCol w:w="1069"/>
        <w:gridCol w:w="819"/>
      </w:tblGrid>
      <w:tr w:rsidR="00CE2232" w:rsidRPr="00CE2232" w:rsidTr="00CE2232">
        <w:trPr>
          <w:trHeight w:val="655"/>
        </w:trPr>
        <w:tc>
          <w:tcPr>
            <w:tcW w:w="1226" w:type="dxa"/>
            <w:vMerge w:val="restart"/>
            <w:tcBorders>
              <w:top w:val="single" w:sz="8" w:space="0" w:color="000000"/>
              <w:left w:val="single" w:sz="8" w:space="0" w:color="000000"/>
              <w:bottom w:val="single" w:sz="8" w:space="0" w:color="000000"/>
              <w:right w:val="single" w:sz="8" w:space="0" w:color="000000"/>
            </w:tcBorders>
            <w:shd w:val="clear" w:color="auto" w:fill="F79646"/>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lastRenderedPageBreak/>
              <w:t>Клас</w:t>
            </w:r>
          </w:p>
        </w:tc>
        <w:tc>
          <w:tcPr>
            <w:tcW w:w="1525" w:type="dxa"/>
            <w:vMerge w:val="restart"/>
            <w:tcBorders>
              <w:top w:val="single" w:sz="8" w:space="0" w:color="000000"/>
              <w:left w:val="single" w:sz="8" w:space="0" w:color="000000"/>
              <w:bottom w:val="single" w:sz="8" w:space="0" w:color="000000"/>
              <w:right w:val="single" w:sz="8" w:space="0" w:color="000000"/>
            </w:tcBorders>
            <w:shd w:val="clear" w:color="auto" w:fill="F79646"/>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Учнів</w:t>
            </w:r>
          </w:p>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у класі</w:t>
            </w:r>
          </w:p>
        </w:tc>
        <w:tc>
          <w:tcPr>
            <w:tcW w:w="7742" w:type="dxa"/>
            <w:gridSpan w:val="8"/>
            <w:tcBorders>
              <w:top w:val="single" w:sz="18" w:space="0" w:color="000000"/>
              <w:left w:val="single" w:sz="8" w:space="0" w:color="000000"/>
              <w:bottom w:val="single" w:sz="8" w:space="0" w:color="000000"/>
              <w:right w:val="nil"/>
            </w:tcBorders>
            <w:shd w:val="clear" w:color="auto" w:fill="F79646"/>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Рівень навчальних досягнень учнів</w:t>
            </w:r>
          </w:p>
        </w:tc>
      </w:tr>
      <w:tr w:rsidR="00CE2232" w:rsidRPr="00CE2232" w:rsidTr="00CE2232">
        <w:trPr>
          <w:trHeight w:val="590"/>
        </w:trPr>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p>
        </w:tc>
        <w:tc>
          <w:tcPr>
            <w:tcW w:w="1525" w:type="dxa"/>
            <w:vMerge/>
            <w:tcBorders>
              <w:top w:val="single" w:sz="8" w:space="0" w:color="000000"/>
              <w:left w:val="single" w:sz="8" w:space="0" w:color="000000"/>
              <w:bottom w:val="single" w:sz="8" w:space="0" w:color="000000"/>
              <w:right w:val="single" w:sz="8" w:space="0" w:color="000000"/>
            </w:tcBorders>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p>
        </w:tc>
        <w:tc>
          <w:tcPr>
            <w:tcW w:w="1951" w:type="dxa"/>
            <w:gridSpan w:val="2"/>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Високий</w:t>
            </w:r>
          </w:p>
        </w:tc>
        <w:tc>
          <w:tcPr>
            <w:tcW w:w="2082" w:type="dxa"/>
            <w:gridSpan w:val="2"/>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Достатній</w:t>
            </w: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Середній</w:t>
            </w:r>
          </w:p>
        </w:tc>
        <w:tc>
          <w:tcPr>
            <w:tcW w:w="1888" w:type="dxa"/>
            <w:gridSpan w:val="2"/>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Початковий</w:t>
            </w:r>
          </w:p>
        </w:tc>
      </w:tr>
      <w:tr w:rsidR="00CE2232" w:rsidRPr="00CE2232" w:rsidTr="00CE2232">
        <w:trPr>
          <w:trHeight w:val="523"/>
        </w:trPr>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CE2232" w:rsidRPr="00CE2232" w:rsidRDefault="00CE2232" w:rsidP="00CE2232">
            <w:pPr>
              <w:shd w:val="clear" w:color="auto" w:fill="FFFFFF"/>
              <w:spacing w:line="240" w:lineRule="auto"/>
              <w:jc w:val="center"/>
              <w:rPr>
                <w:rFonts w:eastAsia="Times New Roman"/>
                <w:szCs w:val="28"/>
                <w:highlight w:val="yellow"/>
                <w:lang w:eastAsia="ru-RU"/>
              </w:rPr>
            </w:pPr>
          </w:p>
        </w:tc>
        <w:tc>
          <w:tcPr>
            <w:tcW w:w="1525" w:type="dxa"/>
            <w:vMerge/>
            <w:tcBorders>
              <w:top w:val="single" w:sz="8" w:space="0" w:color="000000"/>
              <w:left w:val="single" w:sz="8" w:space="0" w:color="000000"/>
              <w:bottom w:val="single" w:sz="8" w:space="0" w:color="000000"/>
              <w:right w:val="single" w:sz="8" w:space="0" w:color="000000"/>
            </w:tcBorders>
            <w:vAlign w:val="center"/>
            <w:hideMark/>
          </w:tcPr>
          <w:p w:rsidR="00CE2232" w:rsidRPr="00CE2232" w:rsidRDefault="00CE2232" w:rsidP="00CE2232">
            <w:pPr>
              <w:shd w:val="clear" w:color="auto" w:fill="FFFFFF"/>
              <w:spacing w:line="240" w:lineRule="auto"/>
              <w:jc w:val="center"/>
              <w:rPr>
                <w:rFonts w:eastAsia="Times New Roman"/>
                <w:szCs w:val="28"/>
                <w:highlight w:val="yellow"/>
                <w:lang w:eastAsia="ru-RU"/>
              </w:rPr>
            </w:pPr>
          </w:p>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К-сть</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К-сть</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К-сть</w:t>
            </w:r>
          </w:p>
        </w:tc>
        <w:tc>
          <w:tcPr>
            <w:tcW w:w="9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К-сть</w:t>
            </w:r>
          </w:p>
        </w:tc>
        <w:tc>
          <w:tcPr>
            <w:tcW w:w="8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rPr>
                <w:rFonts w:eastAsia="Times New Roman"/>
                <w:szCs w:val="28"/>
                <w:lang w:eastAsia="ru-RU"/>
              </w:rPr>
            </w:pPr>
            <w:r w:rsidRPr="00CE2232">
              <w:rPr>
                <w:rFonts w:eastAsia="Times New Roman"/>
                <w:b/>
                <w:bCs/>
                <w:szCs w:val="28"/>
                <w:lang w:eastAsia="ru-RU"/>
              </w:rPr>
              <w:t>%</w:t>
            </w:r>
          </w:p>
        </w:tc>
      </w:tr>
      <w:tr w:rsidR="00CE2232" w:rsidRPr="00CE2232" w:rsidTr="00CE2232">
        <w:trPr>
          <w:trHeight w:val="507"/>
        </w:trPr>
        <w:tc>
          <w:tcPr>
            <w:tcW w:w="1226" w:type="dxa"/>
            <w:tcBorders>
              <w:top w:val="single" w:sz="8" w:space="0" w:color="000000"/>
              <w:left w:val="single" w:sz="8" w:space="0" w:color="000000"/>
              <w:bottom w:val="single" w:sz="8" w:space="0" w:color="000000"/>
              <w:right w:val="single" w:sz="8" w:space="0" w:color="000000"/>
            </w:tcBorders>
            <w:shd w:val="clear" w:color="auto" w:fill="F79646"/>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2</w:t>
            </w:r>
          </w:p>
        </w:tc>
        <w:tc>
          <w:tcPr>
            <w:tcW w:w="1525"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D1342C" w:rsidRDefault="00D1342C" w:rsidP="00CE2232">
            <w:pPr>
              <w:shd w:val="clear" w:color="auto" w:fill="FFFFFF"/>
              <w:spacing w:line="240" w:lineRule="auto"/>
              <w:jc w:val="center"/>
              <w:rPr>
                <w:rFonts w:eastAsia="Times New Roman"/>
                <w:szCs w:val="28"/>
                <w:lang w:val="uk-UA" w:eastAsia="ru-RU"/>
              </w:rPr>
            </w:pPr>
            <w:r>
              <w:rPr>
                <w:rFonts w:eastAsia="Times New Roman"/>
                <w:b/>
                <w:bCs/>
                <w:szCs w:val="28"/>
                <w:lang w:val="uk-UA" w:eastAsia="ru-RU"/>
              </w:rPr>
              <w:t>18</w:t>
            </w:r>
          </w:p>
        </w:tc>
        <w:tc>
          <w:tcPr>
            <w:tcW w:w="1041"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0</w:t>
            </w:r>
          </w:p>
        </w:tc>
        <w:tc>
          <w:tcPr>
            <w:tcW w:w="91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0</w:t>
            </w:r>
          </w:p>
        </w:tc>
        <w:tc>
          <w:tcPr>
            <w:tcW w:w="104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D1342C" w:rsidRDefault="00D1342C" w:rsidP="00CE2232">
            <w:pPr>
              <w:shd w:val="clear" w:color="auto" w:fill="FFFFFF"/>
              <w:spacing w:line="240" w:lineRule="auto"/>
              <w:jc w:val="center"/>
              <w:rPr>
                <w:rFonts w:eastAsia="Times New Roman"/>
                <w:b/>
                <w:szCs w:val="28"/>
                <w:lang w:val="uk-UA" w:eastAsia="ru-RU"/>
              </w:rPr>
            </w:pPr>
            <w:r>
              <w:rPr>
                <w:rFonts w:eastAsia="Times New Roman"/>
                <w:b/>
                <w:szCs w:val="28"/>
                <w:lang w:val="uk-UA" w:eastAsia="ru-RU"/>
              </w:rPr>
              <w:t>8</w:t>
            </w:r>
          </w:p>
        </w:tc>
        <w:tc>
          <w:tcPr>
            <w:tcW w:w="104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80</w:t>
            </w:r>
          </w:p>
        </w:tc>
        <w:tc>
          <w:tcPr>
            <w:tcW w:w="91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D1342C" w:rsidRDefault="00D1342C" w:rsidP="00CE2232">
            <w:pPr>
              <w:shd w:val="clear" w:color="auto" w:fill="FFFFFF"/>
              <w:spacing w:line="240" w:lineRule="auto"/>
              <w:jc w:val="center"/>
              <w:rPr>
                <w:rFonts w:eastAsia="Times New Roman"/>
                <w:b/>
                <w:szCs w:val="28"/>
                <w:lang w:val="uk-UA" w:eastAsia="ru-RU"/>
              </w:rPr>
            </w:pPr>
            <w:r>
              <w:rPr>
                <w:rFonts w:eastAsia="Times New Roman"/>
                <w:b/>
                <w:szCs w:val="28"/>
                <w:lang w:val="uk-UA" w:eastAsia="ru-RU"/>
              </w:rPr>
              <w:t>2</w:t>
            </w:r>
          </w:p>
        </w:tc>
        <w:tc>
          <w:tcPr>
            <w:tcW w:w="91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10</w:t>
            </w:r>
          </w:p>
        </w:tc>
        <w:tc>
          <w:tcPr>
            <w:tcW w:w="1069" w:type="dxa"/>
            <w:tcBorders>
              <w:top w:val="single" w:sz="8" w:space="0" w:color="000000"/>
              <w:left w:val="single" w:sz="8" w:space="0" w:color="000000"/>
              <w:bottom w:val="single" w:sz="8" w:space="0" w:color="000000"/>
              <w:right w:val="single" w:sz="8" w:space="0" w:color="000000"/>
            </w:tcBorders>
            <w:shd w:val="clear" w:color="auto" w:fill="E6B9B8"/>
            <w:tcMar>
              <w:top w:w="15" w:type="dxa"/>
              <w:left w:w="15" w:type="dxa"/>
              <w:bottom w:w="0" w:type="dxa"/>
              <w:right w:w="15" w:type="dxa"/>
            </w:tcMar>
            <w:vAlign w:val="center"/>
            <w:hideMark/>
          </w:tcPr>
          <w:p w:rsidR="00CE2232" w:rsidRPr="00D1342C" w:rsidRDefault="00D1342C" w:rsidP="00CE2232">
            <w:pPr>
              <w:shd w:val="clear" w:color="auto" w:fill="FFFFFF"/>
              <w:spacing w:line="240" w:lineRule="auto"/>
              <w:jc w:val="center"/>
              <w:rPr>
                <w:rFonts w:eastAsia="Times New Roman"/>
                <w:b/>
                <w:szCs w:val="28"/>
                <w:lang w:val="uk-UA" w:eastAsia="ru-RU"/>
              </w:rPr>
            </w:pPr>
            <w:r>
              <w:rPr>
                <w:rFonts w:eastAsia="Times New Roman"/>
                <w:b/>
                <w:szCs w:val="28"/>
                <w:lang w:val="uk-UA" w:eastAsia="ru-RU"/>
              </w:rPr>
              <w:t>2</w:t>
            </w:r>
          </w:p>
        </w:tc>
        <w:tc>
          <w:tcPr>
            <w:tcW w:w="819"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highlight w:val="yellow"/>
                <w:lang w:eastAsia="ru-RU"/>
              </w:rPr>
            </w:pPr>
            <w:r w:rsidRPr="00CE2232">
              <w:rPr>
                <w:rFonts w:eastAsia="Times New Roman"/>
                <w:b/>
                <w:szCs w:val="28"/>
                <w:lang w:eastAsia="ru-RU"/>
              </w:rPr>
              <w:t>10</w:t>
            </w:r>
          </w:p>
        </w:tc>
      </w:tr>
      <w:tr w:rsidR="00CE2232" w:rsidRPr="00CE2232" w:rsidTr="00CE2232">
        <w:trPr>
          <w:trHeight w:val="507"/>
        </w:trPr>
        <w:tc>
          <w:tcPr>
            <w:tcW w:w="1226" w:type="dxa"/>
            <w:tcBorders>
              <w:top w:val="single" w:sz="8" w:space="0" w:color="000000"/>
              <w:left w:val="single" w:sz="8" w:space="0" w:color="000000"/>
              <w:bottom w:val="single" w:sz="8" w:space="0" w:color="000000"/>
              <w:right w:val="single" w:sz="8" w:space="0" w:color="000000"/>
            </w:tcBorders>
            <w:shd w:val="clear" w:color="auto" w:fill="F79646"/>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3</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D1342C" w:rsidRDefault="00D1342C" w:rsidP="00CE2232">
            <w:pPr>
              <w:shd w:val="clear" w:color="auto" w:fill="FFFFFF"/>
              <w:spacing w:line="240" w:lineRule="auto"/>
              <w:jc w:val="center"/>
              <w:rPr>
                <w:rFonts w:eastAsia="Times New Roman"/>
                <w:szCs w:val="28"/>
                <w:lang w:val="uk-UA" w:eastAsia="ru-RU"/>
              </w:rPr>
            </w:pPr>
            <w:r>
              <w:rPr>
                <w:rFonts w:eastAsia="Times New Roman"/>
                <w:b/>
                <w:bCs/>
                <w:szCs w:val="28"/>
                <w:lang w:val="uk-UA" w:eastAsia="ru-RU"/>
              </w:rPr>
              <w:t>16</w:t>
            </w:r>
          </w:p>
        </w:tc>
        <w:tc>
          <w:tcPr>
            <w:tcW w:w="1041"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0</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0</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D1342C" w:rsidRDefault="00D1342C" w:rsidP="00CE2232">
            <w:pPr>
              <w:shd w:val="clear" w:color="auto" w:fill="FFFFFF"/>
              <w:spacing w:line="240" w:lineRule="auto"/>
              <w:jc w:val="center"/>
              <w:rPr>
                <w:rFonts w:eastAsia="Times New Roman"/>
                <w:b/>
                <w:szCs w:val="28"/>
                <w:lang w:val="uk-UA" w:eastAsia="ru-RU"/>
              </w:rPr>
            </w:pPr>
            <w:r>
              <w:rPr>
                <w:rFonts w:eastAsia="Times New Roman"/>
                <w:b/>
                <w:bCs/>
                <w:szCs w:val="28"/>
                <w:lang w:val="uk-UA" w:eastAsia="ru-RU"/>
              </w:rPr>
              <w:t>7</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70</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D1342C" w:rsidRDefault="00D1342C" w:rsidP="00CE2232">
            <w:pPr>
              <w:shd w:val="clear" w:color="auto" w:fill="FFFFFF"/>
              <w:spacing w:line="240" w:lineRule="auto"/>
              <w:jc w:val="center"/>
              <w:rPr>
                <w:rFonts w:eastAsia="Times New Roman"/>
                <w:b/>
                <w:szCs w:val="28"/>
                <w:lang w:val="uk-UA" w:eastAsia="ru-RU"/>
              </w:rPr>
            </w:pPr>
            <w:r>
              <w:rPr>
                <w:rFonts w:eastAsia="Times New Roman"/>
                <w:b/>
                <w:bCs/>
                <w:szCs w:val="28"/>
                <w:lang w:val="uk-UA" w:eastAsia="ru-RU"/>
              </w:rPr>
              <w:t>3</w:t>
            </w:r>
          </w:p>
        </w:tc>
        <w:tc>
          <w:tcPr>
            <w:tcW w:w="9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30</w:t>
            </w:r>
          </w:p>
        </w:tc>
        <w:tc>
          <w:tcPr>
            <w:tcW w:w="1069" w:type="dxa"/>
            <w:tcBorders>
              <w:top w:val="single" w:sz="8" w:space="0" w:color="000000"/>
              <w:left w:val="single" w:sz="8" w:space="0" w:color="000000"/>
              <w:bottom w:val="single" w:sz="8" w:space="0" w:color="000000"/>
              <w:right w:val="single" w:sz="8" w:space="0" w:color="000000"/>
            </w:tcBorders>
            <w:shd w:val="clear" w:color="auto" w:fill="E6B9B8"/>
            <w:tcMar>
              <w:top w:w="15" w:type="dxa"/>
              <w:left w:w="15" w:type="dxa"/>
              <w:bottom w:w="0" w:type="dxa"/>
              <w:right w:w="15" w:type="dxa"/>
            </w:tcMar>
            <w:vAlign w:val="center"/>
            <w:hideMark/>
          </w:tcPr>
          <w:p w:rsidR="00CE2232" w:rsidRPr="00D1342C" w:rsidRDefault="00D1342C" w:rsidP="00CE2232">
            <w:pPr>
              <w:shd w:val="clear" w:color="auto" w:fill="FFFFFF"/>
              <w:spacing w:line="240" w:lineRule="auto"/>
              <w:jc w:val="center"/>
              <w:rPr>
                <w:rFonts w:eastAsia="Times New Roman"/>
                <w:b/>
                <w:szCs w:val="28"/>
                <w:lang w:val="uk-UA" w:eastAsia="ru-RU"/>
              </w:rPr>
            </w:pPr>
            <w:r>
              <w:rPr>
                <w:rFonts w:eastAsia="Times New Roman"/>
                <w:b/>
                <w:bCs/>
                <w:szCs w:val="28"/>
                <w:lang w:val="uk-UA" w:eastAsia="ru-RU"/>
              </w:rPr>
              <w:t>0</w:t>
            </w:r>
          </w:p>
        </w:tc>
        <w:tc>
          <w:tcPr>
            <w:tcW w:w="8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bCs/>
                <w:szCs w:val="28"/>
                <w:lang w:val="en-US" w:eastAsia="ru-RU"/>
              </w:rPr>
              <w:t>0</w:t>
            </w:r>
          </w:p>
        </w:tc>
      </w:tr>
      <w:tr w:rsidR="00CE2232" w:rsidRPr="00CE2232" w:rsidTr="00CE2232">
        <w:trPr>
          <w:trHeight w:val="507"/>
        </w:trPr>
        <w:tc>
          <w:tcPr>
            <w:tcW w:w="1226" w:type="dxa"/>
            <w:tcBorders>
              <w:top w:val="single" w:sz="8" w:space="0" w:color="000000"/>
              <w:left w:val="single" w:sz="8" w:space="0" w:color="000000"/>
              <w:bottom w:val="single" w:sz="8" w:space="0" w:color="000000"/>
              <w:right w:val="single" w:sz="8" w:space="0" w:color="000000"/>
            </w:tcBorders>
            <w:shd w:val="clear" w:color="auto" w:fill="F79646"/>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4</w:t>
            </w:r>
          </w:p>
        </w:tc>
        <w:tc>
          <w:tcPr>
            <w:tcW w:w="1525"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D1342C" w:rsidRDefault="00CE2232" w:rsidP="00D1342C">
            <w:pPr>
              <w:shd w:val="clear" w:color="auto" w:fill="FFFFFF"/>
              <w:spacing w:line="240" w:lineRule="auto"/>
              <w:jc w:val="center"/>
              <w:rPr>
                <w:rFonts w:eastAsia="Times New Roman"/>
                <w:szCs w:val="28"/>
                <w:lang w:val="uk-UA" w:eastAsia="ru-RU"/>
              </w:rPr>
            </w:pPr>
            <w:r w:rsidRPr="00CE2232">
              <w:rPr>
                <w:rFonts w:eastAsia="Times New Roman"/>
                <w:b/>
                <w:bCs/>
                <w:szCs w:val="28"/>
                <w:lang w:eastAsia="ru-RU"/>
              </w:rPr>
              <w:t>1</w:t>
            </w:r>
            <w:r w:rsidR="00D1342C">
              <w:rPr>
                <w:rFonts w:eastAsia="Times New Roman"/>
                <w:b/>
                <w:bCs/>
                <w:szCs w:val="28"/>
                <w:lang w:val="uk-UA" w:eastAsia="ru-RU"/>
              </w:rPr>
              <w:t>4</w:t>
            </w:r>
          </w:p>
        </w:tc>
        <w:tc>
          <w:tcPr>
            <w:tcW w:w="1041"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2</w:t>
            </w:r>
          </w:p>
        </w:tc>
        <w:tc>
          <w:tcPr>
            <w:tcW w:w="91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20</w:t>
            </w:r>
          </w:p>
        </w:tc>
        <w:tc>
          <w:tcPr>
            <w:tcW w:w="104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4</w:t>
            </w:r>
          </w:p>
        </w:tc>
        <w:tc>
          <w:tcPr>
            <w:tcW w:w="104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40</w:t>
            </w:r>
          </w:p>
        </w:tc>
        <w:tc>
          <w:tcPr>
            <w:tcW w:w="91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4</w:t>
            </w:r>
          </w:p>
        </w:tc>
        <w:tc>
          <w:tcPr>
            <w:tcW w:w="91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40</w:t>
            </w:r>
          </w:p>
        </w:tc>
        <w:tc>
          <w:tcPr>
            <w:tcW w:w="1069" w:type="dxa"/>
            <w:tcBorders>
              <w:top w:val="single" w:sz="8" w:space="0" w:color="000000"/>
              <w:left w:val="single" w:sz="8" w:space="0" w:color="000000"/>
              <w:bottom w:val="single" w:sz="8" w:space="0" w:color="000000"/>
              <w:right w:val="single" w:sz="8" w:space="0" w:color="000000"/>
            </w:tcBorders>
            <w:shd w:val="clear" w:color="auto" w:fill="E6B9B8"/>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0</w:t>
            </w:r>
          </w:p>
        </w:tc>
        <w:tc>
          <w:tcPr>
            <w:tcW w:w="819"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0</w:t>
            </w:r>
          </w:p>
        </w:tc>
      </w:tr>
      <w:tr w:rsidR="00CE2232" w:rsidRPr="00CE2232" w:rsidTr="00CE2232">
        <w:trPr>
          <w:trHeight w:val="564"/>
        </w:trPr>
        <w:tc>
          <w:tcPr>
            <w:tcW w:w="1226"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Всього</w:t>
            </w:r>
          </w:p>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2-4кл.</w:t>
            </w:r>
          </w:p>
        </w:tc>
        <w:tc>
          <w:tcPr>
            <w:tcW w:w="1525"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D1342C" w:rsidRDefault="00D1342C" w:rsidP="00CE2232">
            <w:pPr>
              <w:shd w:val="clear" w:color="auto" w:fill="FFFFFF"/>
              <w:spacing w:line="240" w:lineRule="auto"/>
              <w:jc w:val="center"/>
              <w:rPr>
                <w:rFonts w:eastAsia="Times New Roman"/>
                <w:b/>
                <w:szCs w:val="28"/>
                <w:lang w:val="uk-UA" w:eastAsia="ru-RU"/>
              </w:rPr>
            </w:pPr>
            <w:r>
              <w:rPr>
                <w:rFonts w:eastAsia="Times New Roman"/>
                <w:b/>
                <w:bCs/>
                <w:szCs w:val="28"/>
                <w:lang w:val="uk-UA" w:eastAsia="ru-RU"/>
              </w:rPr>
              <w:t>48</w:t>
            </w:r>
          </w:p>
        </w:tc>
        <w:tc>
          <w:tcPr>
            <w:tcW w:w="1041"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2</w:t>
            </w:r>
          </w:p>
        </w:tc>
        <w:tc>
          <w:tcPr>
            <w:tcW w:w="910"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10</w:t>
            </w:r>
          </w:p>
        </w:tc>
        <w:tc>
          <w:tcPr>
            <w:tcW w:w="1041"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bCs/>
                <w:szCs w:val="28"/>
                <w:lang w:val="en-US" w:eastAsia="ru-RU"/>
              </w:rPr>
              <w:t>1</w:t>
            </w:r>
            <w:r w:rsidRPr="00CE2232">
              <w:rPr>
                <w:rFonts w:eastAsia="Times New Roman"/>
                <w:b/>
                <w:bCs/>
                <w:szCs w:val="28"/>
                <w:lang w:eastAsia="ru-RU"/>
              </w:rPr>
              <w:t>1</w:t>
            </w:r>
          </w:p>
        </w:tc>
        <w:tc>
          <w:tcPr>
            <w:tcW w:w="1041"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45</w:t>
            </w:r>
          </w:p>
        </w:tc>
        <w:tc>
          <w:tcPr>
            <w:tcW w:w="910"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bCs/>
                <w:szCs w:val="28"/>
                <w:lang w:eastAsia="ru-RU"/>
              </w:rPr>
              <w:t>7</w:t>
            </w:r>
          </w:p>
        </w:tc>
        <w:tc>
          <w:tcPr>
            <w:tcW w:w="911"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30</w:t>
            </w:r>
          </w:p>
        </w:tc>
        <w:tc>
          <w:tcPr>
            <w:tcW w:w="1069"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bCs/>
                <w:szCs w:val="28"/>
                <w:lang w:eastAsia="ru-RU"/>
              </w:rPr>
              <w:t>1</w:t>
            </w:r>
          </w:p>
        </w:tc>
        <w:tc>
          <w:tcPr>
            <w:tcW w:w="819"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5</w:t>
            </w:r>
          </w:p>
        </w:tc>
      </w:tr>
      <w:tr w:rsidR="00CE2232" w:rsidRPr="00CE2232" w:rsidTr="00CE2232">
        <w:trPr>
          <w:trHeight w:val="507"/>
        </w:trPr>
        <w:tc>
          <w:tcPr>
            <w:tcW w:w="1226" w:type="dxa"/>
            <w:tcBorders>
              <w:top w:val="single" w:sz="8" w:space="0" w:color="000000"/>
              <w:left w:val="single" w:sz="8" w:space="0" w:color="000000"/>
              <w:bottom w:val="single" w:sz="8" w:space="0" w:color="000000"/>
              <w:right w:val="single" w:sz="8" w:space="0" w:color="000000"/>
            </w:tcBorders>
            <w:shd w:val="clear" w:color="auto" w:fill="F79646"/>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5</w:t>
            </w:r>
          </w:p>
        </w:tc>
        <w:tc>
          <w:tcPr>
            <w:tcW w:w="1525"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D1342C" w:rsidRDefault="00D1342C" w:rsidP="00D1342C">
            <w:pPr>
              <w:shd w:val="clear" w:color="auto" w:fill="FFFFFF"/>
              <w:spacing w:line="240" w:lineRule="auto"/>
              <w:jc w:val="center"/>
              <w:rPr>
                <w:rFonts w:eastAsia="Times New Roman"/>
                <w:b/>
                <w:szCs w:val="28"/>
                <w:lang w:val="uk-UA" w:eastAsia="ru-RU"/>
              </w:rPr>
            </w:pPr>
            <w:r>
              <w:rPr>
                <w:rFonts w:eastAsia="Times New Roman"/>
                <w:b/>
                <w:bCs/>
                <w:szCs w:val="28"/>
                <w:lang w:val="uk-UA" w:eastAsia="ru-RU"/>
              </w:rPr>
              <w:t>13</w:t>
            </w:r>
          </w:p>
        </w:tc>
        <w:tc>
          <w:tcPr>
            <w:tcW w:w="1041"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3</w:t>
            </w:r>
          </w:p>
        </w:tc>
        <w:tc>
          <w:tcPr>
            <w:tcW w:w="91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50</w:t>
            </w:r>
          </w:p>
        </w:tc>
        <w:tc>
          <w:tcPr>
            <w:tcW w:w="104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8</w:t>
            </w:r>
          </w:p>
        </w:tc>
        <w:tc>
          <w:tcPr>
            <w:tcW w:w="104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35</w:t>
            </w:r>
          </w:p>
        </w:tc>
        <w:tc>
          <w:tcPr>
            <w:tcW w:w="91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10</w:t>
            </w:r>
          </w:p>
        </w:tc>
        <w:tc>
          <w:tcPr>
            <w:tcW w:w="91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5</w:t>
            </w:r>
          </w:p>
        </w:tc>
        <w:tc>
          <w:tcPr>
            <w:tcW w:w="1069" w:type="dxa"/>
            <w:tcBorders>
              <w:top w:val="single" w:sz="8" w:space="0" w:color="000000"/>
              <w:left w:val="single" w:sz="8" w:space="0" w:color="000000"/>
              <w:bottom w:val="single" w:sz="8" w:space="0" w:color="000000"/>
              <w:right w:val="single" w:sz="8" w:space="0" w:color="000000"/>
            </w:tcBorders>
            <w:shd w:val="clear" w:color="auto" w:fill="E6B9B8"/>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2</w:t>
            </w:r>
          </w:p>
        </w:tc>
        <w:tc>
          <w:tcPr>
            <w:tcW w:w="819"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10</w:t>
            </w:r>
          </w:p>
        </w:tc>
      </w:tr>
      <w:tr w:rsidR="00CE2232" w:rsidRPr="00CE2232" w:rsidTr="00CE2232">
        <w:trPr>
          <w:trHeight w:val="381"/>
        </w:trPr>
        <w:tc>
          <w:tcPr>
            <w:tcW w:w="1226" w:type="dxa"/>
            <w:tcBorders>
              <w:top w:val="single" w:sz="8" w:space="0" w:color="000000"/>
              <w:left w:val="single" w:sz="8" w:space="0" w:color="000000"/>
              <w:bottom w:val="single" w:sz="8" w:space="0" w:color="000000"/>
              <w:right w:val="single" w:sz="8" w:space="0" w:color="000000"/>
            </w:tcBorders>
            <w:shd w:val="clear" w:color="auto" w:fill="F79646"/>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6</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D1342C" w:rsidRDefault="00CE2232" w:rsidP="00D1342C">
            <w:pPr>
              <w:shd w:val="clear" w:color="auto" w:fill="FFFFFF"/>
              <w:spacing w:line="240" w:lineRule="auto"/>
              <w:jc w:val="center"/>
              <w:rPr>
                <w:rFonts w:eastAsia="Times New Roman"/>
                <w:b/>
                <w:szCs w:val="28"/>
                <w:lang w:val="uk-UA" w:eastAsia="ru-RU"/>
              </w:rPr>
            </w:pPr>
            <w:r w:rsidRPr="00CE2232">
              <w:rPr>
                <w:rFonts w:eastAsia="Times New Roman"/>
                <w:b/>
                <w:bCs/>
                <w:szCs w:val="28"/>
                <w:lang w:eastAsia="ru-RU"/>
              </w:rPr>
              <w:t>1</w:t>
            </w:r>
            <w:r w:rsidR="00D1342C">
              <w:rPr>
                <w:rFonts w:eastAsia="Times New Roman"/>
                <w:b/>
                <w:bCs/>
                <w:szCs w:val="28"/>
                <w:lang w:val="uk-UA" w:eastAsia="ru-RU"/>
              </w:rPr>
              <w:t>6</w:t>
            </w:r>
          </w:p>
        </w:tc>
        <w:tc>
          <w:tcPr>
            <w:tcW w:w="1041"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2</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15</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2</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15</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6</w:t>
            </w:r>
          </w:p>
        </w:tc>
        <w:tc>
          <w:tcPr>
            <w:tcW w:w="9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40</w:t>
            </w:r>
          </w:p>
        </w:tc>
        <w:tc>
          <w:tcPr>
            <w:tcW w:w="1069" w:type="dxa"/>
            <w:tcBorders>
              <w:top w:val="single" w:sz="8" w:space="0" w:color="000000"/>
              <w:left w:val="single" w:sz="8" w:space="0" w:color="000000"/>
              <w:bottom w:val="single" w:sz="8" w:space="0" w:color="000000"/>
              <w:right w:val="single" w:sz="8" w:space="0" w:color="000000"/>
            </w:tcBorders>
            <w:shd w:val="clear" w:color="auto" w:fill="E6B9B8"/>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4</w:t>
            </w:r>
          </w:p>
        </w:tc>
        <w:tc>
          <w:tcPr>
            <w:tcW w:w="8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30</w:t>
            </w:r>
          </w:p>
        </w:tc>
      </w:tr>
      <w:tr w:rsidR="00CE2232" w:rsidRPr="00CE2232" w:rsidTr="00CE2232">
        <w:trPr>
          <w:trHeight w:val="507"/>
        </w:trPr>
        <w:tc>
          <w:tcPr>
            <w:tcW w:w="1226" w:type="dxa"/>
            <w:tcBorders>
              <w:top w:val="single" w:sz="8" w:space="0" w:color="000000"/>
              <w:left w:val="single" w:sz="8" w:space="0" w:color="000000"/>
              <w:bottom w:val="single" w:sz="8" w:space="0" w:color="000000"/>
              <w:right w:val="single" w:sz="8" w:space="0" w:color="000000"/>
            </w:tcBorders>
            <w:shd w:val="clear" w:color="auto" w:fill="F79646"/>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7</w:t>
            </w:r>
          </w:p>
        </w:tc>
        <w:tc>
          <w:tcPr>
            <w:tcW w:w="1525"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D1342C" w:rsidRDefault="00CE2232" w:rsidP="00D1342C">
            <w:pPr>
              <w:shd w:val="clear" w:color="auto" w:fill="FFFFFF"/>
              <w:spacing w:line="240" w:lineRule="auto"/>
              <w:jc w:val="center"/>
              <w:rPr>
                <w:rFonts w:eastAsia="Times New Roman"/>
                <w:b/>
                <w:szCs w:val="28"/>
                <w:lang w:val="uk-UA" w:eastAsia="ru-RU"/>
              </w:rPr>
            </w:pPr>
            <w:r w:rsidRPr="00CE2232">
              <w:rPr>
                <w:rFonts w:eastAsia="Times New Roman"/>
                <w:b/>
                <w:bCs/>
                <w:szCs w:val="28"/>
                <w:lang w:eastAsia="ru-RU"/>
              </w:rPr>
              <w:t>1</w:t>
            </w:r>
            <w:r w:rsidR="00D1342C">
              <w:rPr>
                <w:rFonts w:eastAsia="Times New Roman"/>
                <w:b/>
                <w:bCs/>
                <w:szCs w:val="28"/>
                <w:lang w:val="uk-UA" w:eastAsia="ru-RU"/>
              </w:rPr>
              <w:t>5</w:t>
            </w:r>
          </w:p>
        </w:tc>
        <w:tc>
          <w:tcPr>
            <w:tcW w:w="1041"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1</w:t>
            </w:r>
          </w:p>
        </w:tc>
        <w:tc>
          <w:tcPr>
            <w:tcW w:w="91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10</w:t>
            </w:r>
          </w:p>
        </w:tc>
        <w:tc>
          <w:tcPr>
            <w:tcW w:w="104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4</w:t>
            </w:r>
          </w:p>
        </w:tc>
        <w:tc>
          <w:tcPr>
            <w:tcW w:w="104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35</w:t>
            </w:r>
          </w:p>
        </w:tc>
        <w:tc>
          <w:tcPr>
            <w:tcW w:w="91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5</w:t>
            </w:r>
          </w:p>
        </w:tc>
        <w:tc>
          <w:tcPr>
            <w:tcW w:w="91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40</w:t>
            </w:r>
          </w:p>
        </w:tc>
        <w:tc>
          <w:tcPr>
            <w:tcW w:w="1069" w:type="dxa"/>
            <w:tcBorders>
              <w:top w:val="single" w:sz="8" w:space="0" w:color="000000"/>
              <w:left w:val="single" w:sz="8" w:space="0" w:color="000000"/>
              <w:bottom w:val="single" w:sz="8" w:space="0" w:color="000000"/>
              <w:right w:val="single" w:sz="8" w:space="0" w:color="000000"/>
            </w:tcBorders>
            <w:shd w:val="clear" w:color="auto" w:fill="E6B9B8"/>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2</w:t>
            </w:r>
          </w:p>
        </w:tc>
        <w:tc>
          <w:tcPr>
            <w:tcW w:w="819"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15</w:t>
            </w:r>
          </w:p>
        </w:tc>
      </w:tr>
      <w:tr w:rsidR="00CE2232" w:rsidRPr="00CE2232" w:rsidTr="00CE2232">
        <w:trPr>
          <w:trHeight w:val="507"/>
        </w:trPr>
        <w:tc>
          <w:tcPr>
            <w:tcW w:w="1226" w:type="dxa"/>
            <w:tcBorders>
              <w:top w:val="single" w:sz="8" w:space="0" w:color="000000"/>
              <w:left w:val="single" w:sz="8" w:space="0" w:color="000000"/>
              <w:bottom w:val="single" w:sz="8" w:space="0" w:color="000000"/>
              <w:right w:val="single" w:sz="8" w:space="0" w:color="000000"/>
            </w:tcBorders>
            <w:shd w:val="clear" w:color="auto" w:fill="F79646"/>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8</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D1342C" w:rsidRDefault="00D1342C" w:rsidP="00CE2232">
            <w:pPr>
              <w:shd w:val="clear" w:color="auto" w:fill="FFFFFF"/>
              <w:spacing w:line="240" w:lineRule="auto"/>
              <w:jc w:val="center"/>
              <w:rPr>
                <w:rFonts w:eastAsia="Times New Roman"/>
                <w:b/>
                <w:szCs w:val="28"/>
                <w:lang w:val="uk-UA" w:eastAsia="ru-RU"/>
              </w:rPr>
            </w:pPr>
            <w:r>
              <w:rPr>
                <w:rFonts w:eastAsia="Times New Roman"/>
                <w:b/>
                <w:bCs/>
                <w:szCs w:val="28"/>
                <w:lang w:val="uk-UA" w:eastAsia="ru-RU"/>
              </w:rPr>
              <w:t>8</w:t>
            </w:r>
          </w:p>
        </w:tc>
        <w:tc>
          <w:tcPr>
            <w:tcW w:w="1041"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1</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10</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10</w:t>
            </w:r>
          </w:p>
        </w:tc>
        <w:tc>
          <w:tcPr>
            <w:tcW w:w="1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50</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4</w:t>
            </w:r>
          </w:p>
        </w:tc>
        <w:tc>
          <w:tcPr>
            <w:tcW w:w="9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30</w:t>
            </w:r>
          </w:p>
        </w:tc>
        <w:tc>
          <w:tcPr>
            <w:tcW w:w="1069" w:type="dxa"/>
            <w:tcBorders>
              <w:top w:val="single" w:sz="8" w:space="0" w:color="000000"/>
              <w:left w:val="single" w:sz="8" w:space="0" w:color="000000"/>
              <w:bottom w:val="single" w:sz="8" w:space="0" w:color="000000"/>
              <w:right w:val="single" w:sz="8" w:space="0" w:color="000000"/>
            </w:tcBorders>
            <w:shd w:val="clear" w:color="auto" w:fill="E6B9B8"/>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1</w:t>
            </w:r>
          </w:p>
        </w:tc>
        <w:tc>
          <w:tcPr>
            <w:tcW w:w="8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10</w:t>
            </w:r>
          </w:p>
        </w:tc>
      </w:tr>
      <w:tr w:rsidR="00CE2232" w:rsidRPr="00CE2232" w:rsidTr="00CE2232">
        <w:trPr>
          <w:trHeight w:val="507"/>
        </w:trPr>
        <w:tc>
          <w:tcPr>
            <w:tcW w:w="1226" w:type="dxa"/>
            <w:tcBorders>
              <w:top w:val="single" w:sz="8" w:space="0" w:color="000000"/>
              <w:left w:val="single" w:sz="8" w:space="0" w:color="000000"/>
              <w:bottom w:val="single" w:sz="8" w:space="0" w:color="000000"/>
              <w:right w:val="single" w:sz="8" w:space="0" w:color="000000"/>
            </w:tcBorders>
            <w:shd w:val="clear" w:color="auto" w:fill="F79646"/>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9</w:t>
            </w:r>
          </w:p>
        </w:tc>
        <w:tc>
          <w:tcPr>
            <w:tcW w:w="1525"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D1342C" w:rsidRDefault="00D1342C" w:rsidP="00CE2232">
            <w:pPr>
              <w:shd w:val="clear" w:color="auto" w:fill="FFFFFF"/>
              <w:spacing w:line="240" w:lineRule="auto"/>
              <w:jc w:val="center"/>
              <w:rPr>
                <w:rFonts w:eastAsia="Times New Roman"/>
                <w:b/>
                <w:szCs w:val="28"/>
                <w:lang w:val="uk-UA" w:eastAsia="ru-RU"/>
              </w:rPr>
            </w:pPr>
            <w:r>
              <w:rPr>
                <w:rFonts w:eastAsia="Times New Roman"/>
                <w:b/>
                <w:bCs/>
                <w:szCs w:val="28"/>
                <w:lang w:val="uk-UA" w:eastAsia="ru-RU"/>
              </w:rPr>
              <w:t>15</w:t>
            </w:r>
          </w:p>
        </w:tc>
        <w:tc>
          <w:tcPr>
            <w:tcW w:w="1041"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0</w:t>
            </w:r>
          </w:p>
        </w:tc>
        <w:tc>
          <w:tcPr>
            <w:tcW w:w="91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0</w:t>
            </w:r>
          </w:p>
        </w:tc>
        <w:tc>
          <w:tcPr>
            <w:tcW w:w="104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3</w:t>
            </w:r>
          </w:p>
        </w:tc>
        <w:tc>
          <w:tcPr>
            <w:tcW w:w="104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20</w:t>
            </w:r>
          </w:p>
        </w:tc>
        <w:tc>
          <w:tcPr>
            <w:tcW w:w="91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8</w:t>
            </w:r>
          </w:p>
        </w:tc>
        <w:tc>
          <w:tcPr>
            <w:tcW w:w="91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60</w:t>
            </w:r>
          </w:p>
        </w:tc>
        <w:tc>
          <w:tcPr>
            <w:tcW w:w="1069" w:type="dxa"/>
            <w:tcBorders>
              <w:top w:val="single" w:sz="8" w:space="0" w:color="000000"/>
              <w:left w:val="single" w:sz="8" w:space="0" w:color="000000"/>
              <w:bottom w:val="single" w:sz="8" w:space="0" w:color="000000"/>
              <w:right w:val="single" w:sz="8" w:space="0" w:color="000000"/>
            </w:tcBorders>
            <w:shd w:val="clear" w:color="auto" w:fill="E6B9B8"/>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2</w:t>
            </w:r>
          </w:p>
        </w:tc>
        <w:tc>
          <w:tcPr>
            <w:tcW w:w="819"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20</w:t>
            </w:r>
          </w:p>
        </w:tc>
      </w:tr>
      <w:tr w:rsidR="00CE2232" w:rsidRPr="00CE2232" w:rsidTr="00CE2232">
        <w:trPr>
          <w:trHeight w:val="1075"/>
        </w:trPr>
        <w:tc>
          <w:tcPr>
            <w:tcW w:w="1226"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Всього</w:t>
            </w:r>
          </w:p>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по 5-9 кл.</w:t>
            </w:r>
          </w:p>
        </w:tc>
        <w:tc>
          <w:tcPr>
            <w:tcW w:w="1525"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D1342C" w:rsidRDefault="00D1342C" w:rsidP="00CE2232">
            <w:pPr>
              <w:shd w:val="clear" w:color="auto" w:fill="FFFFFF"/>
              <w:spacing w:line="240" w:lineRule="auto"/>
              <w:jc w:val="center"/>
              <w:rPr>
                <w:rFonts w:eastAsia="Times New Roman"/>
                <w:b/>
                <w:szCs w:val="28"/>
                <w:lang w:val="uk-UA" w:eastAsia="ru-RU"/>
              </w:rPr>
            </w:pPr>
            <w:r>
              <w:rPr>
                <w:rFonts w:eastAsia="Times New Roman"/>
                <w:b/>
                <w:szCs w:val="28"/>
                <w:lang w:val="uk-UA" w:eastAsia="ru-RU"/>
              </w:rPr>
              <w:t>67</w:t>
            </w:r>
          </w:p>
        </w:tc>
        <w:tc>
          <w:tcPr>
            <w:tcW w:w="1041"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9</w:t>
            </w:r>
          </w:p>
        </w:tc>
        <w:tc>
          <w:tcPr>
            <w:tcW w:w="910"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10</w:t>
            </w:r>
          </w:p>
        </w:tc>
        <w:tc>
          <w:tcPr>
            <w:tcW w:w="1041"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38</w:t>
            </w:r>
          </w:p>
        </w:tc>
        <w:tc>
          <w:tcPr>
            <w:tcW w:w="1041"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40</w:t>
            </w:r>
          </w:p>
        </w:tc>
        <w:tc>
          <w:tcPr>
            <w:tcW w:w="910"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bCs/>
                <w:szCs w:val="28"/>
                <w:lang w:eastAsia="ru-RU"/>
              </w:rPr>
              <w:t>40</w:t>
            </w:r>
          </w:p>
        </w:tc>
        <w:tc>
          <w:tcPr>
            <w:tcW w:w="911"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40</w:t>
            </w:r>
          </w:p>
        </w:tc>
        <w:tc>
          <w:tcPr>
            <w:tcW w:w="1069"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bCs/>
                <w:szCs w:val="28"/>
                <w:lang w:eastAsia="ru-RU"/>
              </w:rPr>
              <w:t>12</w:t>
            </w:r>
          </w:p>
        </w:tc>
        <w:tc>
          <w:tcPr>
            <w:tcW w:w="819"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10</w:t>
            </w:r>
          </w:p>
        </w:tc>
      </w:tr>
      <w:tr w:rsidR="00CE2232" w:rsidRPr="00CE2232" w:rsidTr="00CE2232">
        <w:trPr>
          <w:trHeight w:val="1012"/>
        </w:trPr>
        <w:tc>
          <w:tcPr>
            <w:tcW w:w="1226"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Всього</w:t>
            </w:r>
          </w:p>
          <w:p w:rsidR="00CE2232" w:rsidRPr="00CE2232" w:rsidRDefault="00CE2232" w:rsidP="00CE2232">
            <w:pPr>
              <w:shd w:val="clear" w:color="auto" w:fill="FFFFFF"/>
              <w:spacing w:line="240" w:lineRule="auto"/>
              <w:jc w:val="center"/>
              <w:rPr>
                <w:rFonts w:eastAsia="Times New Roman"/>
                <w:szCs w:val="28"/>
                <w:lang w:eastAsia="ru-RU"/>
              </w:rPr>
            </w:pPr>
            <w:r w:rsidRPr="00CE2232">
              <w:rPr>
                <w:rFonts w:eastAsia="Times New Roman"/>
                <w:b/>
                <w:bCs/>
                <w:szCs w:val="28"/>
                <w:lang w:eastAsia="ru-RU"/>
              </w:rPr>
              <w:t>по школі</w:t>
            </w:r>
          </w:p>
        </w:tc>
        <w:tc>
          <w:tcPr>
            <w:tcW w:w="1525"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D1342C" w:rsidRDefault="00CE2232" w:rsidP="00D1342C">
            <w:pPr>
              <w:shd w:val="clear" w:color="auto" w:fill="FFFFFF"/>
              <w:spacing w:line="240" w:lineRule="auto"/>
              <w:jc w:val="center"/>
              <w:rPr>
                <w:rFonts w:eastAsia="Times New Roman"/>
                <w:b/>
                <w:szCs w:val="28"/>
                <w:lang w:val="uk-UA" w:eastAsia="ru-RU"/>
              </w:rPr>
            </w:pPr>
            <w:r w:rsidRPr="00CE2232">
              <w:rPr>
                <w:rFonts w:eastAsia="Times New Roman"/>
                <w:b/>
                <w:szCs w:val="28"/>
                <w:lang w:eastAsia="ru-RU"/>
              </w:rPr>
              <w:t>1</w:t>
            </w:r>
            <w:r w:rsidR="00D1342C">
              <w:rPr>
                <w:rFonts w:eastAsia="Times New Roman"/>
                <w:b/>
                <w:szCs w:val="28"/>
                <w:lang w:val="uk-UA" w:eastAsia="ru-RU"/>
              </w:rPr>
              <w:t>35</w:t>
            </w:r>
          </w:p>
        </w:tc>
        <w:tc>
          <w:tcPr>
            <w:tcW w:w="1041"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11</w:t>
            </w:r>
          </w:p>
        </w:tc>
        <w:tc>
          <w:tcPr>
            <w:tcW w:w="910"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10</w:t>
            </w:r>
          </w:p>
        </w:tc>
        <w:tc>
          <w:tcPr>
            <w:tcW w:w="1041"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49</w:t>
            </w:r>
          </w:p>
        </w:tc>
        <w:tc>
          <w:tcPr>
            <w:tcW w:w="1041"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50</w:t>
            </w:r>
          </w:p>
        </w:tc>
        <w:tc>
          <w:tcPr>
            <w:tcW w:w="910"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47</w:t>
            </w:r>
          </w:p>
        </w:tc>
        <w:tc>
          <w:tcPr>
            <w:tcW w:w="911"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30</w:t>
            </w:r>
          </w:p>
        </w:tc>
        <w:tc>
          <w:tcPr>
            <w:tcW w:w="1069"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13</w:t>
            </w:r>
          </w:p>
        </w:tc>
        <w:tc>
          <w:tcPr>
            <w:tcW w:w="819"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10</w:t>
            </w:r>
          </w:p>
        </w:tc>
      </w:tr>
    </w:tbl>
    <w:p w:rsidR="00CE2232" w:rsidRPr="00CE2232" w:rsidRDefault="00CE2232" w:rsidP="001B66E1">
      <w:pPr>
        <w:numPr>
          <w:ilvl w:val="0"/>
          <w:numId w:val="48"/>
        </w:numPr>
        <w:shd w:val="clear" w:color="auto" w:fill="FFFFFF"/>
        <w:spacing w:line="240" w:lineRule="auto"/>
        <w:ind w:hanging="2705"/>
        <w:jc w:val="both"/>
        <w:rPr>
          <w:rFonts w:eastAsia="Times New Roman"/>
          <w:b/>
          <w:bCs/>
          <w:iCs/>
          <w:szCs w:val="28"/>
          <w:lang w:eastAsia="ru-RU"/>
        </w:rPr>
      </w:pPr>
      <w:r w:rsidRPr="00CE2232">
        <w:rPr>
          <w:rFonts w:eastAsia="Times New Roman"/>
          <w:b/>
          <w:bCs/>
          <w:iCs/>
          <w:color w:val="C00000"/>
          <w:szCs w:val="28"/>
          <w:lang w:eastAsia="ru-RU"/>
        </w:rPr>
        <w:t>Успішність учнів 2-9 класів за 201</w:t>
      </w:r>
      <w:r w:rsidR="0036460B">
        <w:rPr>
          <w:rFonts w:eastAsia="Times New Roman"/>
          <w:b/>
          <w:bCs/>
          <w:iCs/>
          <w:color w:val="C00000"/>
          <w:szCs w:val="28"/>
          <w:lang w:val="uk-UA" w:eastAsia="ru-RU"/>
        </w:rPr>
        <w:t>8</w:t>
      </w:r>
      <w:r w:rsidRPr="00CE2232">
        <w:rPr>
          <w:rFonts w:eastAsia="Times New Roman"/>
          <w:b/>
          <w:bCs/>
          <w:iCs/>
          <w:color w:val="C00000"/>
          <w:szCs w:val="28"/>
          <w:lang w:eastAsia="ru-RU"/>
        </w:rPr>
        <w:t>/201</w:t>
      </w:r>
      <w:r w:rsidR="0036460B">
        <w:rPr>
          <w:rFonts w:eastAsia="Times New Roman"/>
          <w:b/>
          <w:bCs/>
          <w:iCs/>
          <w:color w:val="C00000"/>
          <w:szCs w:val="28"/>
          <w:lang w:val="uk-UA" w:eastAsia="ru-RU"/>
        </w:rPr>
        <w:t>9</w:t>
      </w:r>
      <w:r w:rsidRPr="00CE2232">
        <w:rPr>
          <w:rFonts w:eastAsia="Times New Roman"/>
          <w:b/>
          <w:bCs/>
          <w:iCs/>
          <w:color w:val="C00000"/>
          <w:szCs w:val="28"/>
          <w:lang w:eastAsia="ru-RU"/>
        </w:rPr>
        <w:t xml:space="preserve"> навчальний рік </w:t>
      </w:r>
    </w:p>
    <w:p w:rsidR="00CE2232" w:rsidRPr="00CE2232" w:rsidRDefault="00CE2232" w:rsidP="00CE2232">
      <w:pPr>
        <w:shd w:val="clear" w:color="auto" w:fill="FFFFFF"/>
        <w:spacing w:line="240" w:lineRule="auto"/>
        <w:ind w:left="2847"/>
        <w:rPr>
          <w:rFonts w:eastAsia="Times New Roman"/>
          <w:bCs/>
          <w:i/>
          <w:iCs/>
          <w:szCs w:val="28"/>
          <w:lang w:eastAsia="ru-RU"/>
        </w:rPr>
      </w:pPr>
    </w:p>
    <w:p w:rsidR="00CE2232" w:rsidRPr="00CE2232" w:rsidRDefault="00CE2232" w:rsidP="00CE2232">
      <w:pPr>
        <w:shd w:val="clear" w:color="auto" w:fill="FFFFFF"/>
        <w:spacing w:line="240" w:lineRule="auto"/>
        <w:rPr>
          <w:rFonts w:eastAsia="Times New Roman"/>
          <w:b/>
          <w:szCs w:val="28"/>
          <w:lang w:eastAsia="ru-RU"/>
        </w:rPr>
      </w:pPr>
    </w:p>
    <w:p w:rsidR="00CE2232" w:rsidRPr="001B66E1" w:rsidRDefault="00CE2232" w:rsidP="00CE2232">
      <w:pPr>
        <w:shd w:val="clear" w:color="auto" w:fill="FFFFFF"/>
        <w:spacing w:line="240" w:lineRule="auto"/>
        <w:rPr>
          <w:rFonts w:eastAsia="Times New Roman"/>
          <w:bCs/>
          <w:iCs/>
          <w:szCs w:val="28"/>
          <w:lang w:eastAsia="ru-RU"/>
        </w:rPr>
      </w:pPr>
      <w:r w:rsidRPr="001B66E1">
        <w:rPr>
          <w:rFonts w:eastAsia="Times New Roman"/>
          <w:szCs w:val="28"/>
          <w:lang w:eastAsia="ru-RU"/>
        </w:rPr>
        <w:t>За результатами   річного  оцінювання </w:t>
      </w:r>
      <w:r w:rsidRPr="001B66E1">
        <w:rPr>
          <w:rFonts w:eastAsia="Times New Roman"/>
          <w:szCs w:val="28"/>
          <w:lang w:val="uk-UA" w:eastAsia="ru-RU"/>
        </w:rPr>
        <w:t xml:space="preserve"> </w:t>
      </w:r>
      <w:r w:rsidRPr="001B66E1">
        <w:rPr>
          <w:rFonts w:eastAsia="Times New Roman"/>
          <w:szCs w:val="28"/>
          <w:lang w:eastAsia="ru-RU"/>
        </w:rPr>
        <w:t xml:space="preserve">2-х  учнів   1-4 класів та </w:t>
      </w:r>
      <w:r w:rsidRPr="001B66E1">
        <w:rPr>
          <w:rFonts w:eastAsia="Times New Roman"/>
          <w:szCs w:val="28"/>
          <w:lang w:val="uk-UA" w:eastAsia="ru-RU"/>
        </w:rPr>
        <w:t xml:space="preserve"> </w:t>
      </w:r>
      <w:r w:rsidRPr="001B66E1">
        <w:rPr>
          <w:rFonts w:eastAsia="Times New Roman"/>
          <w:szCs w:val="28"/>
          <w:lang w:eastAsia="ru-RU"/>
        </w:rPr>
        <w:t>9 учнів 5- 9 класів  нагороджено  Похвальним листом</w:t>
      </w:r>
    </w:p>
    <w:p w:rsidR="00CE2232" w:rsidRPr="001B66E1" w:rsidRDefault="00CE2232" w:rsidP="00CE2232">
      <w:pPr>
        <w:shd w:val="clear" w:color="auto" w:fill="FFFFFF"/>
        <w:spacing w:line="240" w:lineRule="auto"/>
        <w:rPr>
          <w:rFonts w:eastAsia="Times New Roman"/>
          <w:bCs/>
          <w:iCs/>
          <w:szCs w:val="28"/>
          <w:lang w:eastAsia="ru-RU"/>
        </w:rPr>
      </w:pPr>
      <w:r w:rsidRPr="001B66E1">
        <w:rPr>
          <w:rFonts w:eastAsia="Times New Roman"/>
          <w:bCs/>
          <w:iCs/>
          <w:szCs w:val="28"/>
          <w:lang w:eastAsia="ru-RU"/>
        </w:rPr>
        <w:t xml:space="preserve">      </w:t>
      </w:r>
    </w:p>
    <w:p w:rsidR="00CE2232" w:rsidRPr="00CE2232" w:rsidRDefault="00CE2232" w:rsidP="00CE2232">
      <w:pPr>
        <w:shd w:val="clear" w:color="auto" w:fill="FFFFFF"/>
        <w:spacing w:line="240" w:lineRule="auto"/>
        <w:rPr>
          <w:rFonts w:eastAsia="Times New Roman"/>
          <w:b/>
          <w:szCs w:val="28"/>
          <w:highlight w:val="yellow"/>
          <w:lang w:eastAsia="ru-RU"/>
        </w:rPr>
      </w:pPr>
      <w:r w:rsidRPr="001B66E1">
        <w:rPr>
          <w:rFonts w:eastAsia="Times New Roman"/>
          <w:bCs/>
          <w:iCs/>
          <w:szCs w:val="28"/>
          <w:lang w:eastAsia="ru-RU"/>
        </w:rPr>
        <w:t xml:space="preserve">Аналіз успішності учнів  </w:t>
      </w:r>
      <w:r w:rsidRPr="001B66E1">
        <w:rPr>
          <w:rFonts w:eastAsia="Times New Roman"/>
          <w:bCs/>
          <w:iCs/>
          <w:color w:val="C00000"/>
          <w:sz w:val="32"/>
          <w:szCs w:val="32"/>
          <w:lang w:eastAsia="ru-RU"/>
        </w:rPr>
        <w:t xml:space="preserve">2-9 класів </w:t>
      </w:r>
      <w:r w:rsidRPr="001B66E1">
        <w:rPr>
          <w:rFonts w:eastAsia="Times New Roman"/>
          <w:bCs/>
          <w:iCs/>
          <w:szCs w:val="28"/>
          <w:lang w:eastAsia="ru-RU"/>
        </w:rPr>
        <w:t>НВК  «</w:t>
      </w:r>
      <w:r w:rsidR="0036460B" w:rsidRPr="001B66E1">
        <w:rPr>
          <w:rFonts w:eastAsia="Times New Roman"/>
          <w:bCs/>
          <w:iCs/>
          <w:szCs w:val="28"/>
          <w:lang w:val="uk-UA" w:eastAsia="ru-RU"/>
        </w:rPr>
        <w:t>Бишляц</w:t>
      </w:r>
      <w:r w:rsidRPr="001B66E1">
        <w:rPr>
          <w:rFonts w:eastAsia="Times New Roman"/>
          <w:bCs/>
          <w:iCs/>
          <w:szCs w:val="28"/>
          <w:lang w:eastAsia="ru-RU"/>
        </w:rPr>
        <w:t>ька  ЗОШ І-ІІ  ступенів-ДНЗ»  за 201</w:t>
      </w:r>
      <w:r w:rsidR="0036460B" w:rsidRPr="001B66E1">
        <w:rPr>
          <w:rFonts w:eastAsia="Times New Roman"/>
          <w:bCs/>
          <w:iCs/>
          <w:szCs w:val="28"/>
          <w:lang w:val="uk-UA" w:eastAsia="ru-RU"/>
        </w:rPr>
        <w:t>8</w:t>
      </w:r>
      <w:r w:rsidRPr="001B66E1">
        <w:rPr>
          <w:rFonts w:eastAsia="Times New Roman"/>
          <w:bCs/>
          <w:iCs/>
          <w:szCs w:val="28"/>
          <w:lang w:eastAsia="ru-RU"/>
        </w:rPr>
        <w:t>/201</w:t>
      </w:r>
      <w:r w:rsidR="0036460B" w:rsidRPr="001B66E1">
        <w:rPr>
          <w:rFonts w:eastAsia="Times New Roman"/>
          <w:bCs/>
          <w:iCs/>
          <w:szCs w:val="28"/>
          <w:lang w:val="uk-UA" w:eastAsia="ru-RU"/>
        </w:rPr>
        <w:t>9</w:t>
      </w:r>
      <w:r w:rsidRPr="001B66E1">
        <w:rPr>
          <w:rFonts w:eastAsia="Times New Roman"/>
          <w:bCs/>
          <w:iCs/>
          <w:szCs w:val="28"/>
          <w:lang w:eastAsia="ru-RU"/>
        </w:rPr>
        <w:t xml:space="preserve">  навчальний рік показав, що в процесі навчання є недоліки над якими треба працювати. Необхідно визначити причини зниження успішності   по класах,  намітити шляхи їх подолання</w:t>
      </w:r>
      <w:r w:rsidRPr="00CE2232">
        <w:rPr>
          <w:rFonts w:eastAsia="Times New Roman"/>
          <w:b/>
          <w:bCs/>
          <w:iCs/>
          <w:szCs w:val="28"/>
          <w:lang w:eastAsia="ru-RU"/>
        </w:rPr>
        <w:t>.</w:t>
      </w:r>
    </w:p>
    <w:p w:rsidR="00CE2232" w:rsidRPr="00CE2232" w:rsidRDefault="00CE2232" w:rsidP="00CE2232">
      <w:pPr>
        <w:spacing w:line="240" w:lineRule="auto"/>
        <w:rPr>
          <w:rFonts w:eastAsia="Times New Roman"/>
          <w:sz w:val="24"/>
          <w:szCs w:val="24"/>
          <w:lang w:val="uk-UA" w:eastAsia="uk-UA"/>
        </w:rPr>
        <w:sectPr w:rsidR="00CE2232" w:rsidRPr="00CE2232" w:rsidSect="00012596">
          <w:pgSz w:w="11906" w:h="16838"/>
          <w:pgMar w:top="1134" w:right="566" w:bottom="1134" w:left="992" w:header="709" w:footer="709" w:gutter="0"/>
          <w:cols w:space="708"/>
          <w:titlePg/>
          <w:docGrid w:linePitch="360"/>
        </w:sectPr>
      </w:pPr>
    </w:p>
    <w:p w:rsidR="00CE2232" w:rsidRPr="00CE2232" w:rsidRDefault="00CE2232" w:rsidP="00CE2232">
      <w:pPr>
        <w:numPr>
          <w:ilvl w:val="0"/>
          <w:numId w:val="48"/>
        </w:numPr>
        <w:shd w:val="clear" w:color="auto" w:fill="FFFFFF"/>
        <w:spacing w:line="240" w:lineRule="auto"/>
        <w:ind w:hanging="2705"/>
        <w:jc w:val="both"/>
        <w:rPr>
          <w:rFonts w:eastAsia="Times New Roman"/>
          <w:caps/>
          <w:color w:val="C00000"/>
          <w:szCs w:val="28"/>
          <w:lang w:val="uk-UA" w:eastAsia="ru-RU"/>
        </w:rPr>
      </w:pPr>
      <w:r w:rsidRPr="00CE2232">
        <w:rPr>
          <w:rFonts w:eastAsia="Times New Roman"/>
          <w:b/>
          <w:bCs/>
          <w:caps/>
          <w:color w:val="C00000"/>
          <w:szCs w:val="28"/>
          <w:lang w:eastAsia="ru-RU"/>
        </w:rPr>
        <w:lastRenderedPageBreak/>
        <w:t>Виховна робота.</w:t>
      </w:r>
      <w:r w:rsidRPr="00CE2232">
        <w:rPr>
          <w:rFonts w:eastAsia="Times New Roman"/>
          <w:b/>
          <w:bCs/>
          <w:caps/>
          <w:color w:val="C00000"/>
          <w:szCs w:val="28"/>
          <w:lang w:val="uk-UA" w:eastAsia="ru-RU"/>
        </w:rPr>
        <w:t xml:space="preserve"> </w:t>
      </w:r>
      <w:r w:rsidRPr="00CE2232">
        <w:rPr>
          <w:rFonts w:eastAsia="Times New Roman"/>
          <w:b/>
          <w:bCs/>
          <w:caps/>
          <w:color w:val="C00000"/>
          <w:szCs w:val="28"/>
          <w:lang w:eastAsia="ru-RU"/>
        </w:rPr>
        <w:t>Співпраця   з батьками. </w:t>
      </w:r>
    </w:p>
    <w:p w:rsidR="00CE2232" w:rsidRPr="00CE2232" w:rsidRDefault="00CE2232" w:rsidP="00CE2232">
      <w:pPr>
        <w:shd w:val="clear" w:color="auto" w:fill="FFFFFF"/>
        <w:spacing w:line="240" w:lineRule="auto"/>
        <w:ind w:left="-284"/>
        <w:rPr>
          <w:rFonts w:ascii="Tahoma" w:eastAsia="Times New Roman" w:hAnsi="Tahoma" w:cs="Tahoma"/>
          <w:color w:val="595858"/>
          <w:sz w:val="14"/>
          <w:szCs w:val="14"/>
          <w:lang w:eastAsia="ru-RU"/>
        </w:rPr>
      </w:pPr>
      <w:r w:rsidRPr="00CE2232">
        <w:rPr>
          <w:rFonts w:ascii="Tahoma" w:eastAsia="Times New Roman" w:hAnsi="Tahoma" w:cs="Tahoma"/>
          <w:color w:val="595858"/>
          <w:sz w:val="14"/>
          <w:szCs w:val="14"/>
          <w:lang w:eastAsia="ru-RU"/>
        </w:rPr>
        <w:t> </w:t>
      </w:r>
    </w:p>
    <w:p w:rsidR="00CE2232" w:rsidRPr="001B66E1" w:rsidRDefault="00CE2232" w:rsidP="00CE2232">
      <w:pPr>
        <w:spacing w:line="144" w:lineRule="atLeast"/>
        <w:ind w:firstLine="709"/>
        <w:rPr>
          <w:rFonts w:eastAsia="Times New Roman"/>
          <w:color w:val="592413"/>
          <w:szCs w:val="28"/>
          <w:lang w:eastAsia="ru-RU"/>
        </w:rPr>
      </w:pPr>
      <w:r w:rsidRPr="001B66E1">
        <w:rPr>
          <w:rFonts w:eastAsia="Times New Roman"/>
          <w:szCs w:val="28"/>
          <w:lang w:val="uk-UA" w:eastAsia="ru-RU"/>
        </w:rPr>
        <w:t xml:space="preserve"> </w:t>
      </w:r>
      <w:r w:rsidRPr="001B66E1">
        <w:rPr>
          <w:rFonts w:eastAsia="Times New Roman"/>
          <w:bCs/>
          <w:szCs w:val="28"/>
          <w:lang w:eastAsia="ru-RU"/>
        </w:rPr>
        <w:t xml:space="preserve">   </w:t>
      </w:r>
      <w:r w:rsidRPr="001B66E1">
        <w:rPr>
          <w:rFonts w:eastAsia="Times New Roman"/>
          <w:szCs w:val="28"/>
          <w:lang w:eastAsia="ru-RU"/>
        </w:rPr>
        <w:t xml:space="preserve">Виховна діяльність в школі, </w:t>
      </w:r>
      <w:r w:rsidRPr="001B66E1">
        <w:rPr>
          <w:rFonts w:eastAsia="Times New Roman"/>
          <w:szCs w:val="28"/>
          <w:lang w:val="uk-UA" w:eastAsia="ru-RU"/>
        </w:rPr>
        <w:t>як</w:t>
      </w:r>
      <w:r w:rsidRPr="001B66E1">
        <w:rPr>
          <w:rFonts w:eastAsia="Times New Roman"/>
          <w:szCs w:val="28"/>
          <w:lang w:eastAsia="ru-RU"/>
        </w:rPr>
        <w:t xml:space="preserve"> цілісна система складається із діяльності дорослих (адміністративно-педагогічна функція, рада школи, батьківський комітет) та із діяльності учнів</w:t>
      </w:r>
    </w:p>
    <w:p w:rsidR="00CE2232" w:rsidRPr="001B66E1" w:rsidRDefault="00CE2232" w:rsidP="00CE2232">
      <w:pPr>
        <w:spacing w:line="144" w:lineRule="atLeast"/>
        <w:ind w:firstLine="709"/>
        <w:rPr>
          <w:rFonts w:eastAsia="Times New Roman"/>
          <w:color w:val="592413"/>
          <w:szCs w:val="28"/>
          <w:lang w:val="uk-UA" w:eastAsia="ru-RU"/>
        </w:rPr>
      </w:pPr>
    </w:p>
    <w:p w:rsidR="00CE2232" w:rsidRPr="001B66E1" w:rsidRDefault="00CE2232" w:rsidP="00CE2232">
      <w:pPr>
        <w:spacing w:line="240" w:lineRule="auto"/>
        <w:rPr>
          <w:rFonts w:eastAsia="Times New Roman"/>
          <w:szCs w:val="28"/>
          <w:lang w:eastAsia="ru-RU"/>
        </w:rPr>
      </w:pPr>
      <w:r w:rsidRPr="001B66E1">
        <w:rPr>
          <w:rFonts w:eastAsia="Georgia"/>
          <w:bCs/>
          <w:i/>
          <w:szCs w:val="28"/>
          <w:shd w:val="clear" w:color="auto" w:fill="FFFFFF"/>
          <w:lang w:val="uk-UA" w:eastAsia="ru-RU"/>
        </w:rPr>
        <w:t xml:space="preserve">        </w:t>
      </w:r>
      <w:r w:rsidRPr="001B66E1">
        <w:rPr>
          <w:rFonts w:eastAsia="Georgia"/>
          <w:bCs/>
          <w:color w:val="000000"/>
          <w:kern w:val="32"/>
          <w:szCs w:val="28"/>
          <w:lang w:val="uk-UA" w:eastAsia="uk-UA"/>
        </w:rPr>
        <w:t xml:space="preserve">      В 201</w:t>
      </w:r>
      <w:r w:rsidR="0036460B" w:rsidRPr="001B66E1">
        <w:rPr>
          <w:rFonts w:eastAsia="Georgia"/>
          <w:bCs/>
          <w:color w:val="000000"/>
          <w:kern w:val="32"/>
          <w:szCs w:val="28"/>
          <w:lang w:val="uk-UA" w:eastAsia="uk-UA"/>
        </w:rPr>
        <w:t>8</w:t>
      </w:r>
      <w:r w:rsidRPr="001B66E1">
        <w:rPr>
          <w:rFonts w:eastAsia="Georgia"/>
          <w:bCs/>
          <w:color w:val="000000"/>
          <w:kern w:val="32"/>
          <w:szCs w:val="28"/>
          <w:lang w:val="uk-UA" w:eastAsia="uk-UA"/>
        </w:rPr>
        <w:t>-201</w:t>
      </w:r>
      <w:r w:rsidR="0036460B" w:rsidRPr="001B66E1">
        <w:rPr>
          <w:rFonts w:eastAsia="Georgia"/>
          <w:bCs/>
          <w:color w:val="000000"/>
          <w:kern w:val="32"/>
          <w:szCs w:val="28"/>
          <w:lang w:val="uk-UA" w:eastAsia="uk-UA"/>
        </w:rPr>
        <w:t>9</w:t>
      </w:r>
      <w:r w:rsidRPr="001B66E1">
        <w:rPr>
          <w:rFonts w:eastAsia="Georgia"/>
          <w:bCs/>
          <w:color w:val="000000"/>
          <w:kern w:val="32"/>
          <w:szCs w:val="28"/>
          <w:lang w:val="uk-UA" w:eastAsia="uk-UA"/>
        </w:rPr>
        <w:t xml:space="preserve"> навчальному році виховна робота в школі проводилась згідно річного плану виховної роботи, плану роботи м/о класних керівників, вчителів початкових класів та індиві</w:t>
      </w:r>
      <w:r w:rsidRPr="001B66E1">
        <w:rPr>
          <w:rFonts w:eastAsia="Georgia"/>
          <w:bCs/>
          <w:color w:val="000000"/>
          <w:kern w:val="32"/>
          <w:szCs w:val="28"/>
          <w:lang w:val="uk-UA" w:eastAsia="uk-UA"/>
        </w:rPr>
        <w:softHyphen/>
        <w:t xml:space="preserve">дуальних виховних планів роботи класних керівників. </w:t>
      </w:r>
      <w:r w:rsidRPr="001B66E1">
        <w:rPr>
          <w:rFonts w:eastAsia="Georgia"/>
          <w:bCs/>
          <w:color w:val="000000"/>
          <w:kern w:val="32"/>
          <w:szCs w:val="28"/>
          <w:lang w:eastAsia="uk-UA"/>
        </w:rPr>
        <w:t xml:space="preserve">План основних виховних заходів на І і II семестри розроблені  </w:t>
      </w:r>
      <w:r w:rsidR="00093783" w:rsidRPr="001B66E1">
        <w:rPr>
          <w:rFonts w:eastAsia="Georgia"/>
          <w:bCs/>
          <w:color w:val="000000"/>
          <w:kern w:val="32"/>
          <w:szCs w:val="28"/>
          <w:lang w:val="uk-UA" w:eastAsia="uk-UA"/>
        </w:rPr>
        <w:t>Блищик С.В.</w:t>
      </w:r>
      <w:r w:rsidRPr="001B66E1">
        <w:rPr>
          <w:rFonts w:eastAsia="Georgia"/>
          <w:bCs/>
          <w:color w:val="000000"/>
          <w:kern w:val="32"/>
          <w:szCs w:val="28"/>
          <w:lang w:eastAsia="uk-UA"/>
        </w:rPr>
        <w:t xml:space="preserve">  - педагогом-організатором узгоджені з рай метод кабінетом та відділом позашкільної роботи з молоддю, затверджені педрадою були розміщені на спеціальних стендах для загального ознайомлення.</w:t>
      </w:r>
      <w:r w:rsidRPr="001B66E1">
        <w:rPr>
          <w:rFonts w:eastAsia="Times New Roman"/>
          <w:szCs w:val="28"/>
          <w:lang w:eastAsia="ru-RU"/>
        </w:rPr>
        <w:t xml:space="preserve"> Ці плани охопили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конкурси,   заходи щодо реалізації Методичних рекомендацій МОН від 25.07.14 № 1/9-376 з питань організації виховної роботи у навчальних закладах у 2017/2018 навчальному році, Концепції національно-патріотичного виховання молоді, затвердженої спільним наказом Міністерства у справах сім'ї, молоді та спорту.</w:t>
      </w:r>
    </w:p>
    <w:p w:rsidR="00CE2232" w:rsidRPr="001B66E1" w:rsidRDefault="00CE2232" w:rsidP="00CE2232">
      <w:pPr>
        <w:tabs>
          <w:tab w:val="left" w:pos="9774"/>
        </w:tabs>
        <w:spacing w:line="240" w:lineRule="auto"/>
        <w:ind w:left="708" w:right="-5"/>
        <w:jc w:val="both"/>
        <w:rPr>
          <w:rFonts w:eastAsia="Georgia"/>
          <w:bCs/>
          <w:color w:val="000000"/>
          <w:kern w:val="32"/>
          <w:szCs w:val="28"/>
          <w:lang w:val="uk-UA" w:eastAsia="uk-UA"/>
        </w:rPr>
      </w:pPr>
      <w:r w:rsidRPr="001B66E1">
        <w:rPr>
          <w:rFonts w:eastAsia="Times New Roman"/>
          <w:szCs w:val="28"/>
          <w:lang w:val="uk-UA" w:eastAsia="uk-UA"/>
        </w:rPr>
        <w:t xml:space="preserve">          </w:t>
      </w:r>
      <w:r w:rsidRPr="001B66E1">
        <w:rPr>
          <w:rFonts w:eastAsia="Georgia"/>
          <w:bCs/>
          <w:color w:val="000000"/>
          <w:kern w:val="32"/>
          <w:szCs w:val="28"/>
          <w:lang w:val="uk-UA" w:eastAsia="uk-UA"/>
        </w:rPr>
        <w:t xml:space="preserve"> </w:t>
      </w:r>
    </w:p>
    <w:p w:rsidR="00CE2232" w:rsidRPr="001B66E1" w:rsidRDefault="00CE2232" w:rsidP="00CE2232">
      <w:pPr>
        <w:tabs>
          <w:tab w:val="left" w:pos="9774"/>
        </w:tabs>
        <w:spacing w:line="240" w:lineRule="auto"/>
        <w:ind w:left="708" w:right="-5"/>
        <w:jc w:val="both"/>
        <w:rPr>
          <w:rFonts w:eastAsia="Times New Roman"/>
          <w:szCs w:val="28"/>
          <w:lang w:val="uk-UA" w:eastAsia="uk-UA"/>
        </w:rPr>
      </w:pPr>
      <w:r w:rsidRPr="001B66E1">
        <w:rPr>
          <w:rFonts w:eastAsia="Georgia"/>
          <w:bCs/>
          <w:color w:val="000000"/>
          <w:kern w:val="32"/>
          <w:szCs w:val="28"/>
          <w:lang w:val="uk-UA" w:eastAsia="uk-UA"/>
        </w:rPr>
        <w:t xml:space="preserve">Класні керівники 1-4 та 5-9 класів працювали за планами виховної роботи з учнями класу на І і II семестр, які були узгоджені з планом виховної роботи в школі заступником з навчально-виховної роботи та затверджені директором НВК – </w:t>
      </w:r>
      <w:r w:rsidR="00093783" w:rsidRPr="001B66E1">
        <w:rPr>
          <w:rFonts w:eastAsia="Georgia"/>
          <w:bCs/>
          <w:color w:val="000000"/>
          <w:kern w:val="32"/>
          <w:szCs w:val="28"/>
          <w:lang w:val="uk-UA" w:eastAsia="uk-UA"/>
        </w:rPr>
        <w:t>Стадник М.М.</w:t>
      </w:r>
    </w:p>
    <w:p w:rsidR="00CE2232" w:rsidRPr="00CE2232" w:rsidRDefault="00CE2232" w:rsidP="00CE2232">
      <w:pPr>
        <w:spacing w:line="240" w:lineRule="auto"/>
        <w:rPr>
          <w:rFonts w:eastAsia="Times New Roman"/>
          <w:szCs w:val="28"/>
          <w:lang w:eastAsia="ru-RU"/>
        </w:rPr>
      </w:pPr>
      <w:r w:rsidRPr="00CE2232">
        <w:rPr>
          <w:rFonts w:ascii="Cambria" w:eastAsia="Georgia" w:hAnsi="Cambria"/>
          <w:b/>
          <w:bCs/>
          <w:color w:val="000000"/>
          <w:kern w:val="32"/>
          <w:szCs w:val="28"/>
          <w:lang w:val="uk-UA" w:eastAsia="uk-UA"/>
        </w:rPr>
        <w:t xml:space="preserve">    </w:t>
      </w:r>
      <w:r w:rsidRPr="00CE2232">
        <w:rPr>
          <w:rFonts w:eastAsia="Times New Roman"/>
          <w:szCs w:val="28"/>
          <w:lang w:eastAsia="ru-RU"/>
        </w:rPr>
        <w:t xml:space="preserve">Виховну роботу з педагогами  сконцентровано на вирішенні важливих питань: вивчення історії рідного краю, ознайомлення учнів з культурною спадщиною українського народу, з народними традиціями формування в учнів кращих якостей національного характеру, виховання громадянина України; використання сучасних інформаційних технологій в управлінській діяльності, та навчально – виховному процесі в школі. </w:t>
      </w:r>
    </w:p>
    <w:p w:rsidR="00CE2232" w:rsidRPr="00CE2232" w:rsidRDefault="00CE2232" w:rsidP="00CE2232">
      <w:pPr>
        <w:spacing w:line="240" w:lineRule="auto"/>
        <w:rPr>
          <w:rFonts w:eastAsia="Times New Roman"/>
          <w:b/>
          <w:bCs/>
          <w:i/>
          <w:iCs/>
          <w:szCs w:val="28"/>
          <w:lang w:eastAsia="ru-RU"/>
        </w:rPr>
      </w:pPr>
      <w:r w:rsidRPr="00CE2232">
        <w:rPr>
          <w:rFonts w:eastAsia="Times New Roman"/>
          <w:color w:val="000000"/>
          <w:szCs w:val="28"/>
          <w:shd w:val="clear" w:color="auto" w:fill="FFFFFF"/>
          <w:lang w:eastAsia="ru-RU"/>
        </w:rPr>
        <w:t>Згідно з принципами і положеннями нормативних і директивних документів про освіту, рекомендаціями районного методичного кабінету, відповідно до структури методичної роботи в закладі, виховна робота в І семестрі 201</w:t>
      </w:r>
      <w:r w:rsidR="00093783">
        <w:rPr>
          <w:rFonts w:eastAsia="Times New Roman"/>
          <w:color w:val="000000"/>
          <w:szCs w:val="28"/>
          <w:shd w:val="clear" w:color="auto" w:fill="FFFFFF"/>
          <w:lang w:val="uk-UA" w:eastAsia="ru-RU"/>
        </w:rPr>
        <w:t>8</w:t>
      </w:r>
      <w:r w:rsidRPr="00CE2232">
        <w:rPr>
          <w:rFonts w:eastAsia="Times New Roman"/>
          <w:color w:val="000000"/>
          <w:szCs w:val="28"/>
          <w:shd w:val="clear" w:color="auto" w:fill="FFFFFF"/>
          <w:lang w:eastAsia="ru-RU"/>
        </w:rPr>
        <w:t>-201</w:t>
      </w:r>
      <w:r w:rsidR="00093783">
        <w:rPr>
          <w:rFonts w:eastAsia="Times New Roman"/>
          <w:color w:val="000000"/>
          <w:szCs w:val="28"/>
          <w:shd w:val="clear" w:color="auto" w:fill="FFFFFF"/>
          <w:lang w:val="uk-UA" w:eastAsia="ru-RU"/>
        </w:rPr>
        <w:t>9</w:t>
      </w:r>
      <w:r w:rsidRPr="00CE2232">
        <w:rPr>
          <w:rFonts w:eastAsia="Times New Roman"/>
          <w:color w:val="000000"/>
          <w:szCs w:val="28"/>
          <w:shd w:val="clear" w:color="auto" w:fill="FFFFFF"/>
          <w:lang w:eastAsia="ru-RU"/>
        </w:rPr>
        <w:t xml:space="preserve"> навчальному році була спрямована на розвиток творчої особистості вчителя та учня, створенням сприятливих умов для успішної соціалазації у навчально-виховному процесі.</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Виховання, як і навчання, реалізується в процесах співпраці дорослих і дітей або спільної діяльності однолітків. Виховна діяльність є фаховим завданням педагогічних працівників, тому протягом  навчального року  в нашій школі проходили виховні заходи різного характеру.</w:t>
      </w:r>
    </w:p>
    <w:p w:rsidR="00CE2232" w:rsidRPr="00CE2232" w:rsidRDefault="00CE2232" w:rsidP="00CE2232">
      <w:pPr>
        <w:spacing w:line="240" w:lineRule="auto"/>
        <w:rPr>
          <w:rFonts w:eastAsia="Times New Roman"/>
          <w:szCs w:val="28"/>
          <w:lang w:eastAsia="ru-RU"/>
        </w:rPr>
      </w:pPr>
      <w:r w:rsidRPr="00CE2232">
        <w:rPr>
          <w:rFonts w:eastAsia="Times New Roman"/>
          <w:color w:val="000000"/>
          <w:szCs w:val="28"/>
          <w:shd w:val="clear" w:color="auto" w:fill="FFFFFF"/>
          <w:lang w:eastAsia="ru-RU"/>
        </w:rPr>
        <w:t xml:space="preserve">  </w:t>
      </w:r>
    </w:p>
    <w:p w:rsidR="00CE2232" w:rsidRPr="001B66E1" w:rsidRDefault="00CE2232" w:rsidP="00CE2232">
      <w:pPr>
        <w:spacing w:line="240" w:lineRule="auto"/>
        <w:ind w:left="708" w:right="-5" w:hanging="83"/>
        <w:jc w:val="both"/>
        <w:rPr>
          <w:rFonts w:ascii="Cambria" w:eastAsia="Georgia" w:hAnsi="Cambria"/>
          <w:bCs/>
          <w:color w:val="000000"/>
          <w:kern w:val="32"/>
          <w:szCs w:val="28"/>
          <w:lang w:val="uk-UA" w:eastAsia="uk-UA"/>
        </w:rPr>
      </w:pPr>
      <w:r w:rsidRPr="00CE2232">
        <w:rPr>
          <w:rFonts w:eastAsia="Times New Roman"/>
          <w:color w:val="000000"/>
          <w:szCs w:val="28"/>
          <w:shd w:val="clear" w:color="auto" w:fill="FFFFFF"/>
          <w:lang w:eastAsia="uk-UA"/>
        </w:rPr>
        <w:t xml:space="preserve"> В</w:t>
      </w:r>
      <w:r w:rsidRPr="00CE2232">
        <w:rPr>
          <w:rFonts w:eastAsia="Times New Roman"/>
          <w:color w:val="000000"/>
          <w:szCs w:val="28"/>
          <w:shd w:val="clear" w:color="auto" w:fill="FFFFFF"/>
          <w:lang w:val="uk-UA" w:eastAsia="uk-UA"/>
        </w:rPr>
        <w:t xml:space="preserve"> </w:t>
      </w:r>
      <w:r w:rsidRPr="00CE2232">
        <w:rPr>
          <w:rFonts w:eastAsia="Times New Roman"/>
          <w:color w:val="000000"/>
          <w:szCs w:val="28"/>
          <w:shd w:val="clear" w:color="auto" w:fill="FFFFFF"/>
          <w:lang w:eastAsia="uk-UA"/>
        </w:rPr>
        <w:t xml:space="preserve"> 201</w:t>
      </w:r>
      <w:r w:rsidR="00093783">
        <w:rPr>
          <w:rFonts w:eastAsia="Times New Roman"/>
          <w:color w:val="000000"/>
          <w:szCs w:val="28"/>
          <w:shd w:val="clear" w:color="auto" w:fill="FFFFFF"/>
          <w:lang w:val="uk-UA" w:eastAsia="uk-UA"/>
        </w:rPr>
        <w:t>8</w:t>
      </w:r>
      <w:r w:rsidRPr="00CE2232">
        <w:rPr>
          <w:rFonts w:eastAsia="Times New Roman"/>
          <w:color w:val="000000"/>
          <w:szCs w:val="28"/>
          <w:shd w:val="clear" w:color="auto" w:fill="FFFFFF"/>
          <w:lang w:eastAsia="uk-UA"/>
        </w:rPr>
        <w:t>-201</w:t>
      </w:r>
      <w:r w:rsidR="00093783">
        <w:rPr>
          <w:rFonts w:eastAsia="Times New Roman"/>
          <w:color w:val="000000"/>
          <w:szCs w:val="28"/>
          <w:shd w:val="clear" w:color="auto" w:fill="FFFFFF"/>
          <w:lang w:val="uk-UA" w:eastAsia="uk-UA"/>
        </w:rPr>
        <w:t>9</w:t>
      </w:r>
      <w:r w:rsidRPr="00CE2232">
        <w:rPr>
          <w:rFonts w:eastAsia="Times New Roman"/>
          <w:color w:val="000000"/>
          <w:szCs w:val="28"/>
          <w:shd w:val="clear" w:color="auto" w:fill="FFFFFF"/>
          <w:lang w:eastAsia="uk-UA"/>
        </w:rPr>
        <w:t xml:space="preserve"> н.р. всі класні колективи приймали активну участь у житті школи </w:t>
      </w:r>
      <w:r w:rsidRPr="001B66E1">
        <w:rPr>
          <w:rFonts w:eastAsia="Times New Roman"/>
          <w:color w:val="000000"/>
          <w:szCs w:val="28"/>
          <w:shd w:val="clear" w:color="auto" w:fill="FFFFFF"/>
          <w:lang w:eastAsia="uk-UA"/>
        </w:rPr>
        <w:t>згідно виховного плану школи.</w:t>
      </w:r>
      <w:r w:rsidRPr="001B66E1">
        <w:rPr>
          <w:rFonts w:ascii="Cambria" w:eastAsia="Georgia" w:hAnsi="Cambria"/>
          <w:bCs/>
          <w:color w:val="000000"/>
          <w:kern w:val="32"/>
          <w:szCs w:val="28"/>
          <w:lang w:val="uk-UA" w:eastAsia="uk-UA"/>
        </w:rPr>
        <w:t xml:space="preserve">    </w:t>
      </w:r>
    </w:p>
    <w:p w:rsidR="00CE2232" w:rsidRPr="001B66E1" w:rsidRDefault="00CE2232" w:rsidP="00CE2232">
      <w:pPr>
        <w:spacing w:line="240" w:lineRule="auto"/>
        <w:jc w:val="both"/>
        <w:rPr>
          <w:rFonts w:eastAsia="Times New Roman"/>
          <w:szCs w:val="28"/>
          <w:lang w:eastAsia="ru-RU"/>
        </w:rPr>
      </w:pPr>
      <w:r w:rsidRPr="001B66E1">
        <w:rPr>
          <w:rFonts w:eastAsia="Times New Roman"/>
          <w:szCs w:val="28"/>
          <w:lang w:eastAsia="ru-RU"/>
        </w:rPr>
        <w:t xml:space="preserve">      Виховання  школярів здійснюється у процесі навчально-пізнавальної діяльності як провідної шляхом внесення ціннісних складових у зміст навчальних предметів </w:t>
      </w:r>
      <w:r w:rsidRPr="001B66E1">
        <w:rPr>
          <w:rFonts w:eastAsia="Times New Roman"/>
          <w:szCs w:val="28"/>
          <w:lang w:eastAsia="ru-RU"/>
        </w:rPr>
        <w:lastRenderedPageBreak/>
        <w:t>відведення належного місця «спільно-взаємодіючій діяльності» як на уроках, так і в позаурочний час, на виховних заняттях, заняттях за інтересами , гурткових заняттях.</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 xml:space="preserve">           </w:t>
      </w:r>
    </w:p>
    <w:p w:rsidR="00CE2232" w:rsidRPr="001B66E1" w:rsidRDefault="00CE2232" w:rsidP="00CE2232">
      <w:pPr>
        <w:spacing w:line="240" w:lineRule="auto"/>
        <w:rPr>
          <w:rFonts w:eastAsia="Times New Roman"/>
          <w:szCs w:val="28"/>
          <w:lang w:eastAsia="ru-RU"/>
        </w:rPr>
      </w:pPr>
      <w:r w:rsidRPr="001B66E1">
        <w:rPr>
          <w:rFonts w:eastAsia="Times New Roman"/>
          <w:szCs w:val="28"/>
        </w:rPr>
        <w:t xml:space="preserve">Велика увага приділяється вчителями позакласній роботі.  Впродовж навчального року  проведено предметні тижні: тиждень української мови та літератури, </w:t>
      </w:r>
      <w:r w:rsidRPr="001B66E1">
        <w:rPr>
          <w:rFonts w:eastAsia="Times New Roman"/>
          <w:szCs w:val="28"/>
          <w:lang w:eastAsia="uk-UA"/>
        </w:rPr>
        <w:t xml:space="preserve">тиждень правових знань, </w:t>
      </w:r>
      <w:r w:rsidRPr="001B66E1">
        <w:rPr>
          <w:rFonts w:eastAsia="Times New Roman"/>
          <w:szCs w:val="28"/>
          <w:lang w:eastAsia="ru-RU"/>
        </w:rPr>
        <w:t>тиждень безпеки життєдіяльності</w:t>
      </w:r>
      <w:r w:rsidRPr="001B66E1">
        <w:rPr>
          <w:rFonts w:eastAsia="Times New Roman"/>
          <w:szCs w:val="28"/>
          <w:lang w:eastAsia="uk-UA"/>
        </w:rPr>
        <w:t xml:space="preserve"> , англійської мови</w:t>
      </w:r>
      <w:r w:rsidRPr="001B66E1">
        <w:rPr>
          <w:rFonts w:eastAsia="Times New Roman"/>
          <w:szCs w:val="28"/>
        </w:rPr>
        <w:t>, психології</w:t>
      </w:r>
      <w:r w:rsidRPr="001B66E1">
        <w:rPr>
          <w:rFonts w:eastAsia="Times New Roman"/>
          <w:szCs w:val="28"/>
          <w:lang w:eastAsia="ru-RU"/>
        </w:rPr>
        <w:t>, фізико-математичний  тиждень, тиждень біології,  тиждень безпеки дорожнього руху.</w:t>
      </w:r>
    </w:p>
    <w:p w:rsidR="00CE2232" w:rsidRPr="00CE2232" w:rsidRDefault="00CE2232" w:rsidP="00CE2232">
      <w:pPr>
        <w:spacing w:line="240" w:lineRule="auto"/>
        <w:rPr>
          <w:rFonts w:eastAsia="Times New Roman"/>
          <w:b/>
          <w:color w:val="000000"/>
          <w:szCs w:val="28"/>
          <w:shd w:val="clear" w:color="auto" w:fill="FFFFFF"/>
          <w:lang w:eastAsia="ru-RU"/>
        </w:rPr>
      </w:pPr>
      <w:r w:rsidRPr="00CE2232">
        <w:rPr>
          <w:rFonts w:eastAsia="Times New Roman"/>
          <w:b/>
          <w:color w:val="000000"/>
          <w:szCs w:val="28"/>
          <w:shd w:val="clear" w:color="auto" w:fill="FFFFFF"/>
          <w:lang w:eastAsia="ru-RU"/>
        </w:rPr>
        <w:t xml:space="preserve">          </w:t>
      </w:r>
    </w:p>
    <w:p w:rsidR="00CE2232" w:rsidRPr="00CE2232" w:rsidRDefault="00CE2232" w:rsidP="00CE2232">
      <w:pPr>
        <w:shd w:val="clear" w:color="auto" w:fill="FFFFFF"/>
        <w:spacing w:line="240" w:lineRule="auto"/>
        <w:jc w:val="both"/>
        <w:rPr>
          <w:rFonts w:eastAsia="Times New Roman"/>
          <w:bCs/>
          <w:szCs w:val="28"/>
          <w:lang w:eastAsia="ru-RU"/>
        </w:rPr>
      </w:pPr>
      <w:r w:rsidRPr="00CE2232">
        <w:rPr>
          <w:rFonts w:eastAsia="Times New Roman"/>
          <w:bCs/>
          <w:szCs w:val="28"/>
          <w:lang w:eastAsia="ru-RU"/>
        </w:rPr>
        <w:t>В 201</w:t>
      </w:r>
      <w:r w:rsidR="00245AA5">
        <w:rPr>
          <w:rFonts w:eastAsia="Times New Roman"/>
          <w:bCs/>
          <w:szCs w:val="28"/>
          <w:lang w:val="uk-UA" w:eastAsia="ru-RU"/>
        </w:rPr>
        <w:t>8</w:t>
      </w:r>
      <w:r w:rsidRPr="00CE2232">
        <w:rPr>
          <w:rFonts w:eastAsia="Times New Roman"/>
          <w:bCs/>
          <w:szCs w:val="28"/>
          <w:lang w:eastAsia="ru-RU"/>
        </w:rPr>
        <w:t>-201</w:t>
      </w:r>
      <w:r w:rsidR="00245AA5">
        <w:rPr>
          <w:rFonts w:eastAsia="Times New Roman"/>
          <w:bCs/>
          <w:szCs w:val="28"/>
          <w:lang w:val="uk-UA" w:eastAsia="ru-RU"/>
        </w:rPr>
        <w:t>9</w:t>
      </w:r>
      <w:r w:rsidRPr="00CE2232">
        <w:rPr>
          <w:rFonts w:eastAsia="Times New Roman"/>
          <w:bCs/>
          <w:szCs w:val="28"/>
          <w:lang w:eastAsia="ru-RU"/>
        </w:rPr>
        <w:t xml:space="preserve"> навчальному році виховна робота в  проводилась згідно річного плану виховної роботи, плану роботи м/о класних керівників, вчителів початкових класів та індиві</w:t>
      </w:r>
      <w:r w:rsidRPr="00CE2232">
        <w:rPr>
          <w:rFonts w:eastAsia="Times New Roman"/>
          <w:bCs/>
          <w:szCs w:val="28"/>
          <w:lang w:eastAsia="ru-RU"/>
        </w:rPr>
        <w:softHyphen/>
        <w:t xml:space="preserve">дуальних виховних планів роботи класних керівників. </w:t>
      </w:r>
    </w:p>
    <w:p w:rsidR="00CE2232" w:rsidRPr="00CE2232" w:rsidRDefault="00CE2232" w:rsidP="00CE2232">
      <w:pPr>
        <w:shd w:val="clear" w:color="auto" w:fill="FFFFFF"/>
        <w:spacing w:line="240" w:lineRule="auto"/>
        <w:jc w:val="both"/>
        <w:rPr>
          <w:rFonts w:eastAsia="Times New Roman"/>
          <w:szCs w:val="28"/>
          <w:lang w:eastAsia="ru-RU"/>
        </w:rPr>
      </w:pPr>
      <w:r w:rsidRPr="00CE2232">
        <w:rPr>
          <w:rFonts w:eastAsia="Times New Roman"/>
          <w:bCs/>
          <w:szCs w:val="28"/>
          <w:lang w:eastAsia="ru-RU"/>
        </w:rPr>
        <w:t xml:space="preserve">План основних виховних заходів </w:t>
      </w:r>
    </w:p>
    <w:p w:rsidR="00CE2232" w:rsidRPr="00CE2232" w:rsidRDefault="00CE2232" w:rsidP="00CE2232">
      <w:pPr>
        <w:shd w:val="clear" w:color="auto" w:fill="FFFFFF"/>
        <w:spacing w:line="240" w:lineRule="auto"/>
        <w:jc w:val="both"/>
        <w:rPr>
          <w:rFonts w:eastAsia="Times New Roman"/>
          <w:szCs w:val="28"/>
          <w:lang w:eastAsia="ru-RU"/>
        </w:rPr>
      </w:pPr>
      <w:r w:rsidRPr="00CE2232">
        <w:rPr>
          <w:rFonts w:eastAsia="Times New Roman"/>
          <w:bCs/>
          <w:szCs w:val="28"/>
          <w:lang w:eastAsia="ru-RU"/>
        </w:rPr>
        <w:t xml:space="preserve">на І та </w:t>
      </w:r>
      <w:r w:rsidRPr="00CE2232">
        <w:rPr>
          <w:rFonts w:eastAsia="Times New Roman"/>
          <w:bCs/>
          <w:szCs w:val="28"/>
          <w:lang w:val="en-US" w:eastAsia="ru-RU"/>
        </w:rPr>
        <w:t>II</w:t>
      </w:r>
      <w:r w:rsidRPr="00CE2232">
        <w:rPr>
          <w:rFonts w:eastAsia="Times New Roman"/>
          <w:bCs/>
          <w:szCs w:val="28"/>
          <w:lang w:eastAsia="ru-RU"/>
        </w:rPr>
        <w:t xml:space="preserve"> семестр  розроблені </w:t>
      </w:r>
      <w:r w:rsidR="00245AA5">
        <w:rPr>
          <w:rFonts w:eastAsia="Times New Roman"/>
          <w:bCs/>
          <w:szCs w:val="28"/>
          <w:lang w:val="uk-UA" w:eastAsia="ru-RU"/>
        </w:rPr>
        <w:t>Блищик С.В.</w:t>
      </w:r>
      <w:r w:rsidRPr="00CE2232">
        <w:rPr>
          <w:rFonts w:eastAsia="Times New Roman"/>
          <w:bCs/>
          <w:szCs w:val="28"/>
          <w:lang w:eastAsia="ru-RU"/>
        </w:rPr>
        <w:t xml:space="preserve"> -педагогом-організатором узгоджені з рай метод кабінетом  та відділом позашкільної роботи з молоддю, затверджені педрадою були розміщені на спеціальних стендах для загального ознайомлення. Ці плани охопили всі напрямки виховання: патріотичне, правове, моральне, художньо-естетичне, трудове, фізичне, екологічне, превентивне та включають</w:t>
      </w:r>
    </w:p>
    <w:p w:rsidR="00CE2232" w:rsidRPr="00CE2232" w:rsidRDefault="00CE2232" w:rsidP="00CE2232">
      <w:pPr>
        <w:shd w:val="clear" w:color="auto" w:fill="FFFFFF"/>
        <w:spacing w:line="240" w:lineRule="auto"/>
        <w:jc w:val="both"/>
        <w:rPr>
          <w:rFonts w:eastAsia="Times New Roman"/>
          <w:bCs/>
          <w:szCs w:val="28"/>
          <w:lang w:eastAsia="ru-RU"/>
        </w:rPr>
      </w:pPr>
      <w:r w:rsidRPr="00CE2232">
        <w:rPr>
          <w:rFonts w:eastAsia="Times New Roman"/>
          <w:bCs/>
          <w:szCs w:val="28"/>
          <w:lang w:eastAsia="ru-RU"/>
        </w:rPr>
        <w:t xml:space="preserve"> у себе календарні, традиційні шкільні свята, заходи, конкурси,   заходи щодо реалізації Методичних рекомендацій МОН від 25.07.14 № 1/9-376 з питань організації виховної роботи у навчальних закладах у 201</w:t>
      </w:r>
      <w:r w:rsidR="00245AA5">
        <w:rPr>
          <w:rFonts w:eastAsia="Times New Roman"/>
          <w:bCs/>
          <w:szCs w:val="28"/>
          <w:lang w:val="uk-UA" w:eastAsia="ru-RU"/>
        </w:rPr>
        <w:t>8</w:t>
      </w:r>
      <w:r w:rsidR="00245AA5">
        <w:rPr>
          <w:rFonts w:eastAsia="Times New Roman"/>
          <w:bCs/>
          <w:szCs w:val="28"/>
          <w:lang w:eastAsia="ru-RU"/>
        </w:rPr>
        <w:t>/</w:t>
      </w:r>
      <w:r w:rsidRPr="00CE2232">
        <w:rPr>
          <w:rFonts w:eastAsia="Times New Roman"/>
          <w:bCs/>
          <w:szCs w:val="28"/>
          <w:lang w:eastAsia="ru-RU"/>
        </w:rPr>
        <w:t>201</w:t>
      </w:r>
      <w:r w:rsidR="00245AA5">
        <w:rPr>
          <w:rFonts w:eastAsia="Times New Roman"/>
          <w:bCs/>
          <w:szCs w:val="28"/>
          <w:lang w:val="uk-UA" w:eastAsia="ru-RU"/>
        </w:rPr>
        <w:t xml:space="preserve">9 </w:t>
      </w:r>
      <w:r w:rsidRPr="00CE2232">
        <w:rPr>
          <w:rFonts w:eastAsia="Times New Roman"/>
          <w:bCs/>
          <w:szCs w:val="28"/>
          <w:lang w:eastAsia="ru-RU"/>
        </w:rPr>
        <w:t xml:space="preserve">навчальному році, Концепції національно-патріотичного виховання молоді, затвердженої спільним наказом Міністерства у справах сім'ї, молоді та спорту. </w:t>
      </w:r>
    </w:p>
    <w:p w:rsidR="00CE2232" w:rsidRPr="00CE2232" w:rsidRDefault="00CE2232" w:rsidP="00CE2232">
      <w:pPr>
        <w:shd w:val="clear" w:color="auto" w:fill="FFFFFF"/>
        <w:spacing w:line="240" w:lineRule="auto"/>
        <w:jc w:val="both"/>
        <w:rPr>
          <w:rFonts w:eastAsia="Times New Roman"/>
          <w:szCs w:val="28"/>
          <w:lang w:val="uk-UA" w:eastAsia="ru-RU"/>
        </w:rPr>
      </w:pPr>
      <w:r w:rsidRPr="00CE2232">
        <w:rPr>
          <w:rFonts w:eastAsia="Times New Roman"/>
          <w:szCs w:val="28"/>
          <w:lang w:val="uk-UA" w:eastAsia="uk-UA"/>
        </w:rPr>
        <w:t>Основна увага у виховній роботі приділялась Концепції національно-патріотичного виховання,превентивному вихованню, екологічному вихованню, профілактиці правопорушень, запобіганню шкідливим  звичкам, патріотичному та громадянському вихованню, вихованню ціннісного ставлення до суспільства та держави.</w:t>
      </w:r>
    </w:p>
    <w:p w:rsidR="00CE2232" w:rsidRPr="00CE2232" w:rsidRDefault="00CE2232" w:rsidP="00CE2232">
      <w:pPr>
        <w:tabs>
          <w:tab w:val="left" w:pos="6100"/>
        </w:tabs>
        <w:spacing w:line="240" w:lineRule="auto"/>
        <w:ind w:right="-5" w:hanging="83"/>
        <w:jc w:val="both"/>
        <w:rPr>
          <w:rFonts w:eastAsia="Times New Roman"/>
          <w:szCs w:val="28"/>
          <w:shd w:val="clear" w:color="auto" w:fill="FFFFFF"/>
          <w:lang w:val="uk-UA" w:eastAsia="ru-RU"/>
        </w:rPr>
      </w:pPr>
      <w:r w:rsidRPr="00CE2232">
        <w:rPr>
          <w:rFonts w:eastAsia="Times New Roman"/>
          <w:szCs w:val="28"/>
          <w:shd w:val="clear" w:color="auto" w:fill="FFFFFF"/>
          <w:lang w:eastAsia="ru-RU"/>
        </w:rPr>
        <w:t xml:space="preserve">Згідно з принципами і положеннями нормативних і директивнихдокументів про освіту, рекомендаціями </w:t>
      </w:r>
      <w:r w:rsidRPr="00CE2232">
        <w:rPr>
          <w:rFonts w:eastAsia="Times New Roman"/>
          <w:szCs w:val="28"/>
          <w:shd w:val="clear" w:color="auto" w:fill="FFFFFF"/>
          <w:lang w:val="uk-UA" w:eastAsia="ru-RU"/>
        </w:rPr>
        <w:t>районного</w:t>
      </w:r>
      <w:r w:rsidRPr="00CE2232">
        <w:rPr>
          <w:rFonts w:eastAsia="Times New Roman"/>
          <w:szCs w:val="28"/>
          <w:shd w:val="clear" w:color="auto" w:fill="FFFFFF"/>
          <w:lang w:eastAsia="ru-RU"/>
        </w:rPr>
        <w:t xml:space="preserve"> методичного кабінету, відповідно до структури </w:t>
      </w:r>
      <w:r w:rsidRPr="00CE2232">
        <w:rPr>
          <w:rFonts w:eastAsia="Times New Roman"/>
          <w:szCs w:val="28"/>
          <w:shd w:val="clear" w:color="auto" w:fill="FFFFFF"/>
          <w:lang w:val="uk-UA" w:eastAsia="ru-RU"/>
        </w:rPr>
        <w:t xml:space="preserve">навчально-виховної </w:t>
      </w:r>
      <w:r w:rsidRPr="00CE2232">
        <w:rPr>
          <w:rFonts w:eastAsia="Times New Roman"/>
          <w:szCs w:val="28"/>
          <w:shd w:val="clear" w:color="auto" w:fill="FFFFFF"/>
          <w:lang w:eastAsia="ru-RU"/>
        </w:rPr>
        <w:t xml:space="preserve">роботи в закладі, </w:t>
      </w:r>
      <w:r w:rsidRPr="00CE2232">
        <w:rPr>
          <w:rFonts w:eastAsia="Times New Roman"/>
          <w:szCs w:val="28"/>
          <w:shd w:val="clear" w:color="auto" w:fill="FFFFFF"/>
          <w:lang w:val="uk-UA" w:eastAsia="ru-RU"/>
        </w:rPr>
        <w:t>виховна</w:t>
      </w:r>
      <w:r w:rsidRPr="00CE2232">
        <w:rPr>
          <w:rFonts w:eastAsia="Times New Roman"/>
          <w:szCs w:val="28"/>
          <w:shd w:val="clear" w:color="auto" w:fill="FFFFFF"/>
          <w:lang w:eastAsia="ru-RU"/>
        </w:rPr>
        <w:t xml:space="preserve"> робота в 201</w:t>
      </w:r>
      <w:r w:rsidR="00245AA5">
        <w:rPr>
          <w:rFonts w:eastAsia="Times New Roman"/>
          <w:szCs w:val="28"/>
          <w:shd w:val="clear" w:color="auto" w:fill="FFFFFF"/>
          <w:lang w:val="uk-UA" w:eastAsia="ru-RU"/>
        </w:rPr>
        <w:t>8</w:t>
      </w:r>
      <w:r w:rsidRPr="00CE2232">
        <w:rPr>
          <w:rFonts w:eastAsia="Times New Roman"/>
          <w:szCs w:val="28"/>
          <w:shd w:val="clear" w:color="auto" w:fill="FFFFFF"/>
          <w:lang w:eastAsia="ru-RU"/>
        </w:rPr>
        <w:t>-201</w:t>
      </w:r>
      <w:r w:rsidR="00245AA5">
        <w:rPr>
          <w:rFonts w:eastAsia="Times New Roman"/>
          <w:szCs w:val="28"/>
          <w:shd w:val="clear" w:color="auto" w:fill="FFFFFF"/>
          <w:lang w:val="uk-UA" w:eastAsia="ru-RU"/>
        </w:rPr>
        <w:t>9</w:t>
      </w:r>
      <w:r w:rsidRPr="00CE2232">
        <w:rPr>
          <w:rFonts w:eastAsia="Times New Roman"/>
          <w:szCs w:val="28"/>
          <w:shd w:val="clear" w:color="auto" w:fill="FFFFFF"/>
          <w:lang w:val="uk-UA" w:eastAsia="ru-RU"/>
        </w:rPr>
        <w:t xml:space="preserve"> </w:t>
      </w:r>
      <w:r w:rsidRPr="00CE2232">
        <w:rPr>
          <w:rFonts w:eastAsia="Times New Roman"/>
          <w:szCs w:val="28"/>
          <w:shd w:val="clear" w:color="auto" w:fill="FFFFFF"/>
          <w:lang w:eastAsia="ru-RU"/>
        </w:rPr>
        <w:t>навчальному році була спрямована на розвиток творчої особистості вчителя та учня</w:t>
      </w:r>
      <w:r w:rsidRPr="00CE2232">
        <w:rPr>
          <w:rFonts w:eastAsia="Times New Roman"/>
          <w:szCs w:val="28"/>
          <w:shd w:val="clear" w:color="auto" w:fill="FFFFFF"/>
          <w:lang w:val="uk-UA" w:eastAsia="ru-RU"/>
        </w:rPr>
        <w:t>, створенням сприятливих умов для успішної соціалізації</w:t>
      </w:r>
      <w:r w:rsidRPr="00CE2232">
        <w:rPr>
          <w:rFonts w:eastAsia="Times New Roman"/>
          <w:szCs w:val="28"/>
          <w:shd w:val="clear" w:color="auto" w:fill="FFFFFF"/>
          <w:lang w:eastAsia="ru-RU"/>
        </w:rPr>
        <w:t xml:space="preserve"> у навчально-виховномупроцесі</w:t>
      </w:r>
      <w:r w:rsidRPr="00CE2232">
        <w:rPr>
          <w:rFonts w:eastAsia="Times New Roman"/>
          <w:szCs w:val="28"/>
          <w:shd w:val="clear" w:color="auto" w:fill="FFFFFF"/>
          <w:lang w:val="uk-UA" w:eastAsia="ru-RU"/>
        </w:rPr>
        <w:t>.</w:t>
      </w:r>
    </w:p>
    <w:p w:rsidR="00CE2232" w:rsidRPr="00CE2232" w:rsidRDefault="00CE2232" w:rsidP="00CE2232">
      <w:pPr>
        <w:spacing w:line="240" w:lineRule="auto"/>
        <w:jc w:val="both"/>
        <w:rPr>
          <w:rFonts w:eastAsia="Times New Roman"/>
          <w:szCs w:val="28"/>
          <w:lang w:eastAsia="ru-RU"/>
        </w:rPr>
      </w:pPr>
      <w:r w:rsidRPr="00CE2232">
        <w:rPr>
          <w:rFonts w:eastAsia="Times New Roman"/>
          <w:szCs w:val="28"/>
          <w:lang w:eastAsia="ru-RU"/>
        </w:rPr>
        <w:t>Робота класних керівників відповідає вимогам:</w:t>
      </w:r>
    </w:p>
    <w:p w:rsidR="00CE2232" w:rsidRPr="00CE2232" w:rsidRDefault="00CE2232" w:rsidP="00CE2232">
      <w:pPr>
        <w:spacing w:line="240" w:lineRule="auto"/>
        <w:jc w:val="both"/>
        <w:rPr>
          <w:rFonts w:eastAsia="Times New Roman"/>
          <w:szCs w:val="28"/>
          <w:lang w:eastAsia="ru-RU"/>
        </w:rPr>
      </w:pPr>
      <w:r w:rsidRPr="00CE2232">
        <w:rPr>
          <w:rFonts w:eastAsia="Times New Roman"/>
          <w:szCs w:val="28"/>
          <w:lang w:eastAsia="ru-RU"/>
        </w:rPr>
        <w:t>- Закону України «Про освіту»;</w:t>
      </w:r>
    </w:p>
    <w:p w:rsidR="00CE2232" w:rsidRPr="00CE2232" w:rsidRDefault="00CE2232" w:rsidP="00CE2232">
      <w:pPr>
        <w:spacing w:line="240" w:lineRule="auto"/>
        <w:jc w:val="both"/>
        <w:rPr>
          <w:rFonts w:eastAsia="Times New Roman"/>
          <w:szCs w:val="28"/>
          <w:lang w:eastAsia="ru-RU"/>
        </w:rPr>
      </w:pPr>
      <w:r w:rsidRPr="00CE2232">
        <w:rPr>
          <w:rFonts w:eastAsia="Times New Roman"/>
          <w:szCs w:val="28"/>
          <w:lang w:eastAsia="ru-RU"/>
        </w:rPr>
        <w:t>- Закону України «Про Загальну середню освіту»;</w:t>
      </w:r>
    </w:p>
    <w:p w:rsidR="00CE2232" w:rsidRPr="00CE2232" w:rsidRDefault="00CE2232" w:rsidP="00CE2232">
      <w:pPr>
        <w:spacing w:line="240" w:lineRule="auto"/>
        <w:jc w:val="both"/>
        <w:rPr>
          <w:rFonts w:eastAsia="Times New Roman"/>
          <w:szCs w:val="28"/>
          <w:lang w:eastAsia="ru-RU"/>
        </w:rPr>
      </w:pPr>
      <w:r w:rsidRPr="00CE2232">
        <w:rPr>
          <w:rFonts w:eastAsia="Times New Roman"/>
          <w:szCs w:val="28"/>
          <w:lang w:eastAsia="ru-RU"/>
        </w:rPr>
        <w:t>- Положення про спеціальну загальноосвітню школу;</w:t>
      </w:r>
    </w:p>
    <w:p w:rsidR="00CE2232" w:rsidRPr="00CE2232" w:rsidRDefault="00CE2232" w:rsidP="00CE2232">
      <w:pPr>
        <w:spacing w:line="240" w:lineRule="auto"/>
        <w:jc w:val="both"/>
        <w:rPr>
          <w:rFonts w:eastAsia="Times New Roman"/>
          <w:szCs w:val="28"/>
          <w:lang w:eastAsia="ru-RU"/>
        </w:rPr>
      </w:pPr>
      <w:r w:rsidRPr="00CE2232">
        <w:rPr>
          <w:rFonts w:eastAsia="Times New Roman"/>
          <w:szCs w:val="28"/>
          <w:lang w:eastAsia="ru-RU"/>
        </w:rPr>
        <w:t>- Посадових обов’язків класних керівників;</w:t>
      </w:r>
    </w:p>
    <w:p w:rsidR="00CE2232" w:rsidRPr="00CE2232" w:rsidRDefault="00CE2232" w:rsidP="00CE2232">
      <w:pPr>
        <w:spacing w:line="240" w:lineRule="auto"/>
        <w:jc w:val="both"/>
        <w:rPr>
          <w:rFonts w:eastAsia="Times New Roman"/>
          <w:szCs w:val="28"/>
          <w:lang w:eastAsia="ru-RU"/>
        </w:rPr>
      </w:pPr>
      <w:r w:rsidRPr="00CE2232">
        <w:rPr>
          <w:rFonts w:eastAsia="Times New Roman"/>
          <w:szCs w:val="28"/>
          <w:lang w:eastAsia="ru-RU"/>
        </w:rPr>
        <w:t>- Наказу МОН МС України від 31.10.2011 № 1243 «Про Основні орієнтири виховання учнів 1-12 класів загальноосвітніх навчальних закладів України»;</w:t>
      </w:r>
    </w:p>
    <w:p w:rsidR="00CE2232" w:rsidRPr="00CE2232" w:rsidRDefault="00CE2232" w:rsidP="00CE2232">
      <w:pPr>
        <w:spacing w:line="240" w:lineRule="auto"/>
        <w:jc w:val="both"/>
        <w:rPr>
          <w:rFonts w:eastAsia="Times New Roman"/>
          <w:szCs w:val="28"/>
          <w:lang w:eastAsia="ru-RU"/>
        </w:rPr>
      </w:pPr>
      <w:r w:rsidRPr="00CE2232">
        <w:rPr>
          <w:rFonts w:eastAsia="Times New Roman"/>
          <w:szCs w:val="28"/>
          <w:lang w:eastAsia="ru-RU"/>
        </w:rPr>
        <w:t>- Методичних рекомендацій МОН від 25.07.14 № 1/9-376 з питань організації виховної роботи у навчальних закладах у 201</w:t>
      </w:r>
      <w:r w:rsidR="0062152E">
        <w:rPr>
          <w:rFonts w:eastAsia="Times New Roman"/>
          <w:szCs w:val="28"/>
          <w:lang w:val="uk-UA" w:eastAsia="ru-RU"/>
        </w:rPr>
        <w:t>8</w:t>
      </w:r>
      <w:r w:rsidRPr="00CE2232">
        <w:rPr>
          <w:rFonts w:eastAsia="Times New Roman"/>
          <w:szCs w:val="28"/>
          <w:lang w:eastAsia="ru-RU"/>
        </w:rPr>
        <w:t>/201</w:t>
      </w:r>
      <w:r w:rsidR="0062152E">
        <w:rPr>
          <w:rFonts w:eastAsia="Times New Roman"/>
          <w:szCs w:val="28"/>
          <w:lang w:val="uk-UA" w:eastAsia="ru-RU"/>
        </w:rPr>
        <w:t>9</w:t>
      </w:r>
      <w:r w:rsidRPr="00CE2232">
        <w:rPr>
          <w:rFonts w:eastAsia="Times New Roman"/>
          <w:szCs w:val="28"/>
          <w:lang w:eastAsia="ru-RU"/>
        </w:rPr>
        <w:t>навчальному році;</w:t>
      </w:r>
    </w:p>
    <w:p w:rsidR="00CE2232" w:rsidRPr="00CE2232" w:rsidRDefault="00CE2232" w:rsidP="00CE2232">
      <w:pPr>
        <w:spacing w:line="240" w:lineRule="auto"/>
        <w:jc w:val="both"/>
        <w:rPr>
          <w:rFonts w:eastAsia="Times New Roman"/>
          <w:szCs w:val="28"/>
          <w:lang w:eastAsia="ru-RU"/>
        </w:rPr>
      </w:pPr>
      <w:r w:rsidRPr="00CE2232">
        <w:rPr>
          <w:rFonts w:eastAsia="Times New Roman"/>
          <w:szCs w:val="28"/>
          <w:lang w:eastAsia="ru-RU"/>
        </w:rPr>
        <w:t>- Концепції національно-патріотичного виховання молоді, затвердженої спільним наказом Міністерства у справах сім'ї, молоді та спорту,</w:t>
      </w:r>
    </w:p>
    <w:p w:rsidR="00CE2232" w:rsidRPr="00CE2232" w:rsidRDefault="00CE2232" w:rsidP="00CE2232">
      <w:pPr>
        <w:spacing w:line="240" w:lineRule="auto"/>
        <w:jc w:val="both"/>
        <w:rPr>
          <w:rFonts w:eastAsia="Times New Roman"/>
          <w:szCs w:val="28"/>
          <w:lang w:eastAsia="ru-RU"/>
        </w:rPr>
      </w:pPr>
      <w:r w:rsidRPr="00CE2232">
        <w:rPr>
          <w:rFonts w:eastAsia="Times New Roman"/>
          <w:szCs w:val="28"/>
          <w:lang w:eastAsia="ru-RU"/>
        </w:rPr>
        <w:t>- Концепції сімейного виховання в системі освіти України «Щаслива родина»</w:t>
      </w:r>
    </w:p>
    <w:p w:rsidR="00CE2232" w:rsidRPr="00CE2232" w:rsidRDefault="00CE2232" w:rsidP="00CE2232">
      <w:pPr>
        <w:tabs>
          <w:tab w:val="left" w:pos="6100"/>
        </w:tabs>
        <w:spacing w:line="240" w:lineRule="auto"/>
        <w:ind w:right="-5" w:hanging="83"/>
        <w:jc w:val="both"/>
        <w:rPr>
          <w:rFonts w:eastAsia="Times New Roman"/>
          <w:szCs w:val="28"/>
          <w:lang w:eastAsia="ru-RU"/>
        </w:rPr>
      </w:pPr>
      <w:r w:rsidRPr="00CE2232">
        <w:rPr>
          <w:rFonts w:eastAsia="Times New Roman"/>
          <w:szCs w:val="28"/>
          <w:lang w:eastAsia="ru-RU"/>
        </w:rPr>
        <w:lastRenderedPageBreak/>
        <w:t>- Наказу МОН від 07.09.2000 № 439 «Про затвердження Рекомендацій щодо порядку використання державної символіки в навчальних закладах.</w:t>
      </w:r>
    </w:p>
    <w:p w:rsidR="00CE2232" w:rsidRPr="00CE2232" w:rsidRDefault="00CE2232" w:rsidP="00CE2232">
      <w:pPr>
        <w:shd w:val="clear" w:color="auto" w:fill="FFFFFF"/>
        <w:spacing w:line="240" w:lineRule="auto"/>
        <w:jc w:val="both"/>
        <w:rPr>
          <w:rFonts w:eastAsia="Times New Roman"/>
          <w:caps/>
          <w:szCs w:val="28"/>
          <w:lang w:eastAsia="ru-RU"/>
        </w:rPr>
      </w:pPr>
      <w:r w:rsidRPr="00CE2232">
        <w:rPr>
          <w:rFonts w:eastAsia="Times New Roman"/>
          <w:szCs w:val="28"/>
          <w:shd w:val="clear" w:color="auto" w:fill="FFFFFF"/>
          <w:lang w:eastAsia="ru-RU"/>
        </w:rPr>
        <w:t>Протягом 201</w:t>
      </w:r>
      <w:r w:rsidR="00245AA5">
        <w:rPr>
          <w:rFonts w:eastAsia="Times New Roman"/>
          <w:szCs w:val="28"/>
          <w:shd w:val="clear" w:color="auto" w:fill="FFFFFF"/>
          <w:lang w:val="uk-UA" w:eastAsia="ru-RU"/>
        </w:rPr>
        <w:t>8</w:t>
      </w:r>
      <w:r w:rsidRPr="00CE2232">
        <w:rPr>
          <w:rFonts w:eastAsia="Times New Roman"/>
          <w:szCs w:val="28"/>
          <w:shd w:val="clear" w:color="auto" w:fill="FFFFFF"/>
          <w:lang w:eastAsia="ru-RU"/>
        </w:rPr>
        <w:t>-201</w:t>
      </w:r>
      <w:r w:rsidR="00245AA5">
        <w:rPr>
          <w:rFonts w:eastAsia="Times New Roman"/>
          <w:szCs w:val="28"/>
          <w:shd w:val="clear" w:color="auto" w:fill="FFFFFF"/>
          <w:lang w:val="uk-UA" w:eastAsia="ru-RU"/>
        </w:rPr>
        <w:t xml:space="preserve">9 </w:t>
      </w:r>
      <w:r w:rsidRPr="00CE2232">
        <w:rPr>
          <w:rFonts w:eastAsia="Times New Roman"/>
          <w:szCs w:val="28"/>
          <w:shd w:val="clear" w:color="auto" w:fill="FFFFFF"/>
          <w:lang w:eastAsia="ru-RU"/>
        </w:rPr>
        <w:t>н.р. всі класні колективи приймали активну участь у житті школи згідно виховного плану  роботи школи</w:t>
      </w:r>
    </w:p>
    <w:p w:rsidR="00CE2232" w:rsidRPr="00CE2232" w:rsidRDefault="00CE2232" w:rsidP="00CE2232">
      <w:pPr>
        <w:numPr>
          <w:ilvl w:val="0"/>
          <w:numId w:val="62"/>
        </w:numPr>
        <w:spacing w:line="240" w:lineRule="auto"/>
        <w:jc w:val="both"/>
        <w:rPr>
          <w:rFonts w:eastAsia="Times New Roman"/>
          <w:szCs w:val="28"/>
          <w:lang w:eastAsia="uk-UA"/>
        </w:rPr>
      </w:pPr>
      <w:r w:rsidRPr="00CE2232">
        <w:rPr>
          <w:rFonts w:eastAsia="Times New Roman"/>
          <w:szCs w:val="28"/>
          <w:shd w:val="clear" w:color="auto" w:fill="FFFFFF"/>
          <w:lang w:eastAsia="uk-UA"/>
        </w:rPr>
        <w:t xml:space="preserve">1 вересня проведено </w:t>
      </w:r>
      <w:r w:rsidRPr="00CE2232">
        <w:rPr>
          <w:rFonts w:eastAsia="Times New Roman"/>
          <w:b/>
          <w:szCs w:val="28"/>
          <w:shd w:val="clear" w:color="auto" w:fill="FFFFFF"/>
          <w:lang w:eastAsia="uk-UA"/>
        </w:rPr>
        <w:t>свято Першого дзвоника</w:t>
      </w:r>
      <w:r w:rsidRPr="00CE2232">
        <w:rPr>
          <w:rFonts w:eastAsia="Times New Roman"/>
          <w:szCs w:val="28"/>
          <w:shd w:val="clear" w:color="auto" w:fill="FFFFFF"/>
          <w:lang w:eastAsia="uk-UA"/>
        </w:rPr>
        <w:t xml:space="preserve"> і </w:t>
      </w:r>
      <w:r w:rsidRPr="00CE2232">
        <w:rPr>
          <w:rFonts w:eastAsia="Times New Roman"/>
          <w:b/>
          <w:szCs w:val="28"/>
          <w:lang w:eastAsia="uk-UA"/>
        </w:rPr>
        <w:t>проведення єдиного уроку на тему «</w:t>
      </w:r>
      <w:r w:rsidRPr="00CE2232">
        <w:rPr>
          <w:rFonts w:eastAsia="Times New Roman"/>
          <w:szCs w:val="28"/>
          <w:lang w:val="uk-UA" w:eastAsia="uk-UA"/>
        </w:rPr>
        <w:t>Я громадянин України-європейської країни</w:t>
      </w:r>
      <w:r w:rsidRPr="00CE2232">
        <w:rPr>
          <w:rFonts w:eastAsia="Times New Roman"/>
          <w:b/>
          <w:szCs w:val="28"/>
          <w:lang w:eastAsia="uk-UA"/>
        </w:rPr>
        <w:t>»</w:t>
      </w:r>
      <w:r w:rsidR="00245AA5">
        <w:rPr>
          <w:rFonts w:eastAsia="Times New Roman"/>
          <w:b/>
          <w:szCs w:val="28"/>
          <w:lang w:val="uk-UA" w:eastAsia="uk-UA"/>
        </w:rPr>
        <w:t xml:space="preserve"> </w:t>
      </w:r>
      <w:r w:rsidRPr="00CE2232">
        <w:rPr>
          <w:rFonts w:eastAsia="Times New Roman"/>
          <w:szCs w:val="28"/>
          <w:lang w:eastAsia="uk-UA"/>
        </w:rPr>
        <w:t>метою якого було виховання  в  учнів патріотичних почуттів  та гордості за те що вони є громадянами  незалежної держави</w:t>
      </w:r>
      <w:r w:rsidR="00245AA5">
        <w:rPr>
          <w:rFonts w:eastAsia="Times New Roman"/>
          <w:szCs w:val="28"/>
          <w:lang w:val="uk-UA" w:eastAsia="uk-UA"/>
        </w:rPr>
        <w:t xml:space="preserve"> </w:t>
      </w:r>
      <w:r w:rsidRPr="00CE2232">
        <w:rPr>
          <w:rFonts w:eastAsia="Times New Roman"/>
          <w:szCs w:val="28"/>
          <w:lang w:eastAsia="uk-UA"/>
        </w:rPr>
        <w:t>- України.</w:t>
      </w:r>
    </w:p>
    <w:p w:rsidR="00CE2232" w:rsidRPr="00CE2232" w:rsidRDefault="00CE2232" w:rsidP="00CE2232">
      <w:pPr>
        <w:numPr>
          <w:ilvl w:val="0"/>
          <w:numId w:val="62"/>
        </w:numPr>
        <w:spacing w:line="240" w:lineRule="auto"/>
        <w:jc w:val="both"/>
        <w:rPr>
          <w:rFonts w:eastAsia="Times New Roman"/>
          <w:szCs w:val="28"/>
          <w:lang w:eastAsia="uk-UA"/>
        </w:rPr>
      </w:pPr>
      <w:r w:rsidRPr="00CE2232">
        <w:rPr>
          <w:rFonts w:eastAsia="Times New Roman"/>
          <w:szCs w:val="28"/>
          <w:lang w:eastAsia="uk-UA"/>
        </w:rPr>
        <w:t xml:space="preserve">Обов’язковим є щорічне проведення  </w:t>
      </w:r>
      <w:r w:rsidRPr="00CE2232">
        <w:rPr>
          <w:rFonts w:eastAsia="Times New Roman"/>
          <w:b/>
          <w:szCs w:val="28"/>
          <w:lang w:eastAsia="uk-UA"/>
        </w:rPr>
        <w:t>змагань</w:t>
      </w:r>
      <w:r w:rsidR="00245AA5">
        <w:rPr>
          <w:rFonts w:eastAsia="Times New Roman"/>
          <w:b/>
          <w:szCs w:val="28"/>
          <w:lang w:val="uk-UA" w:eastAsia="uk-UA"/>
        </w:rPr>
        <w:t xml:space="preserve"> </w:t>
      </w:r>
      <w:r w:rsidRPr="00CE2232">
        <w:rPr>
          <w:rFonts w:eastAsia="Times New Roman"/>
          <w:b/>
          <w:i/>
          <w:szCs w:val="28"/>
          <w:lang w:eastAsia="uk-UA"/>
        </w:rPr>
        <w:t xml:space="preserve">фізкультурно-патріотичне свято «Козацький гарт» до Дня фізкультури і спорту, </w:t>
      </w:r>
      <w:r w:rsidRPr="00CE2232">
        <w:rPr>
          <w:rFonts w:eastAsia="Times New Roman"/>
          <w:szCs w:val="28"/>
          <w:lang w:eastAsia="uk-UA"/>
        </w:rPr>
        <w:t>організоване і проведено</w:t>
      </w:r>
      <w:r w:rsidR="00245AA5">
        <w:rPr>
          <w:rFonts w:eastAsia="Times New Roman"/>
          <w:szCs w:val="28"/>
          <w:lang w:val="uk-UA" w:eastAsia="uk-UA"/>
        </w:rPr>
        <w:t xml:space="preserve"> </w:t>
      </w:r>
      <w:r w:rsidRPr="00CE2232">
        <w:rPr>
          <w:rFonts w:eastAsia="Times New Roman"/>
          <w:szCs w:val="28"/>
          <w:lang w:eastAsia="uk-UA"/>
        </w:rPr>
        <w:t xml:space="preserve">вчителем фіз.вих. </w:t>
      </w:r>
      <w:r w:rsidR="00245AA5">
        <w:rPr>
          <w:rFonts w:eastAsia="Times New Roman"/>
          <w:szCs w:val="28"/>
          <w:lang w:val="uk-UA" w:eastAsia="uk-UA"/>
        </w:rPr>
        <w:t>Ярут</w:t>
      </w:r>
      <w:r w:rsidR="00425DEE">
        <w:rPr>
          <w:rFonts w:eastAsia="Times New Roman"/>
          <w:szCs w:val="28"/>
          <w:lang w:val="uk-UA" w:eastAsia="uk-UA"/>
        </w:rPr>
        <w:t>ою О.П.</w:t>
      </w:r>
      <w:r w:rsidRPr="00425DEE">
        <w:rPr>
          <w:rFonts w:eastAsia="Times New Roman"/>
          <w:szCs w:val="28"/>
          <w:lang w:val="uk-UA" w:eastAsia="uk-UA"/>
        </w:rPr>
        <w:t xml:space="preserve">, педагог-орг.,  </w:t>
      </w:r>
      <w:r w:rsidR="00425DEE">
        <w:rPr>
          <w:rFonts w:eastAsia="Times New Roman"/>
          <w:szCs w:val="28"/>
          <w:lang w:val="uk-UA" w:eastAsia="uk-UA"/>
        </w:rPr>
        <w:t>Блищик С</w:t>
      </w:r>
      <w:r w:rsidRPr="00425DEE">
        <w:rPr>
          <w:rFonts w:eastAsia="Times New Roman"/>
          <w:szCs w:val="28"/>
          <w:lang w:val="uk-UA" w:eastAsia="uk-UA"/>
        </w:rPr>
        <w:t>.В.</w:t>
      </w:r>
      <w:r w:rsidR="00425DEE">
        <w:rPr>
          <w:rFonts w:eastAsia="Times New Roman"/>
          <w:szCs w:val="28"/>
          <w:lang w:val="uk-UA" w:eastAsia="uk-UA"/>
        </w:rPr>
        <w:t xml:space="preserve"> </w:t>
      </w:r>
      <w:r w:rsidRPr="00425DEE">
        <w:rPr>
          <w:rFonts w:eastAsia="Times New Roman"/>
          <w:szCs w:val="28"/>
          <w:lang w:val="uk-UA" w:eastAsia="uk-UA"/>
        </w:rPr>
        <w:t>спільно з класними керівниками</w:t>
      </w:r>
      <w:r w:rsidRPr="00425DEE">
        <w:rPr>
          <w:rFonts w:eastAsia="Times New Roman"/>
          <w:i/>
          <w:szCs w:val="28"/>
          <w:lang w:val="uk-UA" w:eastAsia="uk-UA"/>
        </w:rPr>
        <w:t>.</w:t>
      </w:r>
      <w:r w:rsidR="00425DEE">
        <w:rPr>
          <w:rFonts w:eastAsia="Times New Roman"/>
          <w:i/>
          <w:szCs w:val="28"/>
          <w:lang w:val="uk-UA" w:eastAsia="uk-UA"/>
        </w:rPr>
        <w:t xml:space="preserve"> </w:t>
      </w:r>
      <w:r w:rsidRPr="00425DEE">
        <w:rPr>
          <w:rFonts w:eastAsia="Times New Roman"/>
          <w:szCs w:val="28"/>
          <w:lang w:val="uk-UA" w:eastAsia="uk-UA"/>
        </w:rPr>
        <w:t xml:space="preserve">В якому прийняли  участь команди всіх класів і проявили себе активними та згуртованими.Щороку в багатьох країнах світу проходить Хода Миру, учасники якої висловлюють безумовну підтримку Організації Об'єднаних Націй у її роботі, спрямованій на мир у всьому світі. </w:t>
      </w:r>
      <w:r w:rsidRPr="00CE2232">
        <w:rPr>
          <w:rFonts w:eastAsia="Times New Roman"/>
          <w:szCs w:val="28"/>
          <w:lang w:eastAsia="uk-UA"/>
        </w:rPr>
        <w:t>Для України цей день особливий.</w:t>
      </w:r>
    </w:p>
    <w:p w:rsidR="00CE2232" w:rsidRPr="00CE2232" w:rsidRDefault="00CE2232" w:rsidP="00CE2232">
      <w:pPr>
        <w:numPr>
          <w:ilvl w:val="0"/>
          <w:numId w:val="62"/>
        </w:numPr>
        <w:spacing w:line="240" w:lineRule="auto"/>
        <w:ind w:right="-142"/>
        <w:jc w:val="both"/>
        <w:rPr>
          <w:rFonts w:eastAsia="Times New Roman"/>
          <w:i/>
          <w:szCs w:val="28"/>
          <w:lang w:eastAsia="ru-RU"/>
        </w:rPr>
      </w:pPr>
      <w:r w:rsidRPr="00CE2232">
        <w:rPr>
          <w:rFonts w:eastAsia="Times New Roman"/>
          <w:szCs w:val="28"/>
          <w:lang w:eastAsia="ru-RU"/>
        </w:rPr>
        <w:t xml:space="preserve">Учні 1-9 класів нашої школи разом  з класними керівниками, вихователями взяли участь у </w:t>
      </w:r>
      <w:r w:rsidRPr="00CE2232">
        <w:rPr>
          <w:rFonts w:eastAsia="Times New Roman"/>
          <w:b/>
          <w:i/>
          <w:szCs w:val="28"/>
          <w:lang w:eastAsia="ru-RU"/>
        </w:rPr>
        <w:t>конкурсі малюнка на асфальті «Нам потрібне  мирне  небо…»  до Дня миру</w:t>
      </w:r>
      <w:r w:rsidRPr="00CE2232">
        <w:rPr>
          <w:rFonts w:eastAsia="Times New Roman"/>
          <w:i/>
          <w:szCs w:val="28"/>
          <w:lang w:eastAsia="ru-RU"/>
        </w:rPr>
        <w:t xml:space="preserve"> .</w:t>
      </w:r>
    </w:p>
    <w:p w:rsidR="00CE2232" w:rsidRPr="00CE2232" w:rsidRDefault="00CE2232" w:rsidP="00CE2232">
      <w:pPr>
        <w:numPr>
          <w:ilvl w:val="0"/>
          <w:numId w:val="62"/>
        </w:numPr>
        <w:spacing w:line="240" w:lineRule="auto"/>
        <w:ind w:right="-142"/>
        <w:jc w:val="both"/>
        <w:rPr>
          <w:rFonts w:eastAsia="Times New Roman"/>
          <w:i/>
          <w:szCs w:val="28"/>
          <w:lang w:eastAsia="ru-RU"/>
        </w:rPr>
      </w:pPr>
      <w:r w:rsidRPr="00CE2232">
        <w:rPr>
          <w:rFonts w:eastAsia="Times New Roman"/>
          <w:szCs w:val="28"/>
          <w:lang w:eastAsia="ru-RU"/>
        </w:rPr>
        <w:t>Щорічно в нашій школі проводяться</w:t>
      </w:r>
      <w:r w:rsidRPr="00CE2232">
        <w:rPr>
          <w:rFonts w:eastAsia="Times New Roman"/>
          <w:i/>
          <w:szCs w:val="28"/>
          <w:lang w:eastAsia="ru-RU"/>
        </w:rPr>
        <w:t xml:space="preserve"> спортивно-туристичні змагання</w:t>
      </w:r>
    </w:p>
    <w:p w:rsidR="00CE2232" w:rsidRPr="00CE2232" w:rsidRDefault="00012596" w:rsidP="00CE2232">
      <w:pPr>
        <w:spacing w:line="240" w:lineRule="auto"/>
        <w:ind w:right="-142"/>
        <w:jc w:val="both"/>
        <w:rPr>
          <w:rFonts w:eastAsia="Times New Roman"/>
          <w:szCs w:val="28"/>
          <w:lang w:eastAsia="ru-RU"/>
        </w:rPr>
      </w:pPr>
      <w:hyperlink r:id="rId62" w:history="1">
        <w:r w:rsidR="00CE2232" w:rsidRPr="00CE2232">
          <w:rPr>
            <w:rFonts w:eastAsia="Times New Roman"/>
            <w:i/>
            <w:szCs w:val="28"/>
            <w:lang w:eastAsia="ru-RU"/>
          </w:rPr>
          <w:t>«Стежками Героїв»</w:t>
        </w:r>
      </w:hyperlink>
      <w:r w:rsidR="00CE2232" w:rsidRPr="00CE2232">
        <w:rPr>
          <w:rFonts w:eastAsia="Times New Roman"/>
          <w:i/>
          <w:szCs w:val="28"/>
          <w:lang w:eastAsia="ru-RU"/>
        </w:rPr>
        <w:t xml:space="preserve">до Дня туризму, </w:t>
      </w:r>
      <w:r w:rsidR="00CE2232" w:rsidRPr="00CE2232">
        <w:rPr>
          <w:rFonts w:eastAsia="Times New Roman"/>
          <w:szCs w:val="28"/>
          <w:lang w:eastAsia="ru-RU"/>
        </w:rPr>
        <w:t xml:space="preserve">організоване вчителем  географії </w:t>
      </w:r>
      <w:r w:rsidR="00425DEE">
        <w:rPr>
          <w:rFonts w:eastAsia="Times New Roman"/>
          <w:szCs w:val="28"/>
          <w:lang w:val="uk-UA" w:eastAsia="ru-RU"/>
        </w:rPr>
        <w:t>Блищик В.С</w:t>
      </w:r>
      <w:r w:rsidR="00CE2232" w:rsidRPr="00CE2232">
        <w:rPr>
          <w:rFonts w:eastAsia="Times New Roman"/>
          <w:szCs w:val="28"/>
          <w:lang w:eastAsia="ru-RU"/>
        </w:rPr>
        <w:t>., де взяли участь 5-9 класи.</w:t>
      </w:r>
    </w:p>
    <w:p w:rsidR="00CE2232" w:rsidRPr="00CE2232" w:rsidRDefault="00CE2232" w:rsidP="00CE2232">
      <w:pPr>
        <w:numPr>
          <w:ilvl w:val="0"/>
          <w:numId w:val="63"/>
        </w:numPr>
        <w:spacing w:line="240" w:lineRule="auto"/>
        <w:ind w:right="-142"/>
        <w:jc w:val="both"/>
        <w:rPr>
          <w:rFonts w:eastAsia="Times New Roman"/>
          <w:szCs w:val="28"/>
          <w:lang w:eastAsia="ru-RU"/>
        </w:rPr>
      </w:pPr>
      <w:r w:rsidRPr="00CE2232">
        <w:rPr>
          <w:rFonts w:eastAsia="Times New Roman"/>
          <w:szCs w:val="28"/>
          <w:lang w:eastAsia="ru-RU"/>
        </w:rPr>
        <w:t xml:space="preserve">Класним керівником 9 класу </w:t>
      </w:r>
      <w:r w:rsidR="00425DEE">
        <w:rPr>
          <w:rFonts w:eastAsia="Times New Roman"/>
          <w:szCs w:val="28"/>
          <w:lang w:val="uk-UA" w:eastAsia="ru-RU"/>
        </w:rPr>
        <w:t>Ярутою О.П</w:t>
      </w:r>
      <w:r w:rsidRPr="00CE2232">
        <w:rPr>
          <w:rFonts w:eastAsia="Times New Roman"/>
          <w:szCs w:val="28"/>
          <w:lang w:eastAsia="ru-RU"/>
        </w:rPr>
        <w:t xml:space="preserve">. проведено разом з учнями 9 класу </w:t>
      </w:r>
      <w:r w:rsidRPr="00CE2232">
        <w:rPr>
          <w:rFonts w:eastAsia="Times New Roman"/>
          <w:i/>
          <w:szCs w:val="28"/>
          <w:lang w:eastAsia="ru-RU"/>
        </w:rPr>
        <w:t>свято</w:t>
      </w:r>
      <w:r w:rsidR="00425DEE">
        <w:rPr>
          <w:rFonts w:eastAsia="Times New Roman"/>
          <w:i/>
          <w:szCs w:val="28"/>
          <w:lang w:val="uk-UA" w:eastAsia="ru-RU"/>
        </w:rPr>
        <w:t xml:space="preserve"> </w:t>
      </w:r>
      <w:r w:rsidRPr="00CE2232">
        <w:rPr>
          <w:rFonts w:eastAsia="Times New Roman"/>
          <w:i/>
          <w:szCs w:val="28"/>
          <w:lang w:eastAsia="ru-RU"/>
        </w:rPr>
        <w:t>«Спасибі Вам,за працю вчительську святу…» до Дня працівників освіти</w:t>
      </w:r>
    </w:p>
    <w:p w:rsidR="00CE2232" w:rsidRPr="00CE2232" w:rsidRDefault="00CE2232" w:rsidP="00CE2232">
      <w:pPr>
        <w:numPr>
          <w:ilvl w:val="0"/>
          <w:numId w:val="63"/>
        </w:numPr>
        <w:spacing w:line="240" w:lineRule="auto"/>
        <w:ind w:right="-142"/>
        <w:jc w:val="both"/>
        <w:rPr>
          <w:rFonts w:eastAsia="Times New Roman"/>
          <w:szCs w:val="28"/>
          <w:lang w:eastAsia="uk-UA"/>
        </w:rPr>
      </w:pPr>
      <w:r w:rsidRPr="00CE2232">
        <w:rPr>
          <w:rFonts w:eastAsia="Times New Roman"/>
          <w:szCs w:val="28"/>
          <w:lang w:eastAsia="uk-UA"/>
        </w:rPr>
        <w:t>Всі класні керівники у співпраці з вихователями взяли участь у загальношкільному святі</w:t>
      </w:r>
      <w:r w:rsidRPr="00CE2232">
        <w:rPr>
          <w:rFonts w:eastAsia="Times New Roman"/>
          <w:b/>
          <w:szCs w:val="28"/>
          <w:lang w:eastAsia="uk-UA"/>
        </w:rPr>
        <w:t xml:space="preserve"> «Осінь в гості завітала» та </w:t>
      </w:r>
      <w:r w:rsidRPr="00CE2232">
        <w:rPr>
          <w:rFonts w:eastAsia="Times New Roman"/>
          <w:szCs w:val="28"/>
          <w:lang w:eastAsia="uk-UA"/>
        </w:rPr>
        <w:t>представили чудові композиції осінньої пори.</w:t>
      </w:r>
    </w:p>
    <w:p w:rsidR="00CE2232" w:rsidRPr="00CE2232" w:rsidRDefault="00CE2232" w:rsidP="00CE2232">
      <w:pPr>
        <w:numPr>
          <w:ilvl w:val="0"/>
          <w:numId w:val="63"/>
        </w:numPr>
        <w:spacing w:line="240" w:lineRule="auto"/>
        <w:ind w:right="-142"/>
        <w:jc w:val="both"/>
        <w:rPr>
          <w:rFonts w:eastAsia="Times New Roman"/>
          <w:szCs w:val="28"/>
          <w:lang w:val="uk-UA" w:eastAsia="uk-UA"/>
        </w:rPr>
      </w:pPr>
      <w:r w:rsidRPr="00CE2232">
        <w:rPr>
          <w:rFonts w:eastAsia="Times New Roman"/>
          <w:szCs w:val="28"/>
          <w:lang w:val="uk-UA" w:eastAsia="uk-UA"/>
        </w:rPr>
        <w:t xml:space="preserve">Комплекс навчально- виховних заходів було підготовлено і проведено вчителями української мови і літератури </w:t>
      </w:r>
      <w:r w:rsidR="00425DEE">
        <w:rPr>
          <w:rFonts w:eastAsia="Times New Roman"/>
          <w:szCs w:val="28"/>
          <w:lang w:val="uk-UA" w:eastAsia="uk-UA"/>
        </w:rPr>
        <w:t>Сад О.В</w:t>
      </w:r>
      <w:r w:rsidRPr="00CE2232">
        <w:rPr>
          <w:rFonts w:eastAsia="Times New Roman"/>
          <w:szCs w:val="28"/>
          <w:lang w:val="uk-UA" w:eastAsia="uk-UA"/>
        </w:rPr>
        <w:t xml:space="preserve">. та </w:t>
      </w:r>
      <w:r w:rsidR="00425DEE">
        <w:rPr>
          <w:rFonts w:eastAsia="Times New Roman"/>
          <w:szCs w:val="28"/>
          <w:lang w:val="uk-UA" w:eastAsia="uk-UA"/>
        </w:rPr>
        <w:t>Супрунюк Л.М</w:t>
      </w:r>
      <w:r w:rsidRPr="00CE2232">
        <w:rPr>
          <w:rFonts w:eastAsia="Times New Roman"/>
          <w:szCs w:val="28"/>
          <w:lang w:val="uk-UA" w:eastAsia="uk-UA"/>
        </w:rPr>
        <w:t>. в межаж Тижня української писемності</w:t>
      </w:r>
    </w:p>
    <w:p w:rsidR="00CE2232" w:rsidRPr="00CE2232" w:rsidRDefault="00CE2232" w:rsidP="00CE2232">
      <w:pPr>
        <w:numPr>
          <w:ilvl w:val="0"/>
          <w:numId w:val="63"/>
        </w:numPr>
        <w:spacing w:line="240" w:lineRule="auto"/>
        <w:ind w:right="-142"/>
        <w:jc w:val="both"/>
        <w:rPr>
          <w:rFonts w:eastAsia="Times New Roman"/>
          <w:i/>
          <w:szCs w:val="28"/>
          <w:lang w:eastAsia="ru-RU"/>
        </w:rPr>
      </w:pPr>
      <w:r w:rsidRPr="00CE2232">
        <w:rPr>
          <w:rFonts w:eastAsia="Times New Roman"/>
          <w:szCs w:val="28"/>
          <w:lang w:eastAsia="ru-RU"/>
        </w:rPr>
        <w:t xml:space="preserve">Педогогом-організатором  </w:t>
      </w:r>
      <w:r w:rsidR="00425DEE">
        <w:rPr>
          <w:rFonts w:eastAsia="Times New Roman"/>
          <w:szCs w:val="28"/>
          <w:lang w:val="uk-UA" w:eastAsia="ru-RU"/>
        </w:rPr>
        <w:t>Блищик С.В</w:t>
      </w:r>
      <w:r w:rsidRPr="00CE2232">
        <w:rPr>
          <w:rFonts w:eastAsia="Times New Roman"/>
          <w:szCs w:val="28"/>
          <w:lang w:eastAsia="ru-RU"/>
        </w:rPr>
        <w:t xml:space="preserve">.  організовано і проведено </w:t>
      </w:r>
      <w:r w:rsidRPr="00CE2232">
        <w:rPr>
          <w:rFonts w:eastAsia="Times New Roman"/>
          <w:i/>
          <w:szCs w:val="28"/>
          <w:lang w:eastAsia="ru-RU"/>
        </w:rPr>
        <w:t>урок</w:t>
      </w:r>
    </w:p>
    <w:p w:rsidR="00CE2232" w:rsidRPr="00CE2232" w:rsidRDefault="00CE2232" w:rsidP="00CE2232">
      <w:pPr>
        <w:spacing w:line="240" w:lineRule="auto"/>
        <w:ind w:right="-142"/>
        <w:jc w:val="both"/>
        <w:rPr>
          <w:rFonts w:eastAsia="Times New Roman"/>
          <w:i/>
          <w:szCs w:val="28"/>
          <w:lang w:eastAsia="ru-RU"/>
        </w:rPr>
      </w:pPr>
      <w:r w:rsidRPr="00CE2232">
        <w:rPr>
          <w:rFonts w:eastAsia="Times New Roman"/>
          <w:i/>
          <w:szCs w:val="28"/>
          <w:lang w:eastAsia="ru-RU"/>
        </w:rPr>
        <w:t>мужності і милосердя   «Борімося – поборемо!»до святкування дня Гідності та Свободи.</w:t>
      </w:r>
    </w:p>
    <w:p w:rsidR="00CE2232" w:rsidRPr="00CE2232" w:rsidRDefault="00CE2232" w:rsidP="00CE2232">
      <w:pPr>
        <w:numPr>
          <w:ilvl w:val="0"/>
          <w:numId w:val="64"/>
        </w:numPr>
        <w:spacing w:line="240" w:lineRule="auto"/>
        <w:ind w:right="-142"/>
        <w:jc w:val="both"/>
        <w:rPr>
          <w:rFonts w:eastAsia="Times New Roman"/>
          <w:szCs w:val="28"/>
          <w:lang w:val="uk-UA" w:eastAsia="uk-UA"/>
        </w:rPr>
      </w:pPr>
      <w:r w:rsidRPr="00CE2232">
        <w:rPr>
          <w:rFonts w:eastAsia="Times New Roman"/>
          <w:szCs w:val="28"/>
          <w:lang w:val="uk-UA" w:eastAsia="uk-UA"/>
        </w:rPr>
        <w:t xml:space="preserve">Класним керівником 7 класу  </w:t>
      </w:r>
      <w:r w:rsidR="00425DEE">
        <w:rPr>
          <w:rFonts w:eastAsia="Times New Roman"/>
          <w:szCs w:val="28"/>
          <w:lang w:val="uk-UA" w:eastAsia="uk-UA"/>
        </w:rPr>
        <w:t>Блищик В.С</w:t>
      </w:r>
      <w:r w:rsidRPr="00CE2232">
        <w:rPr>
          <w:rFonts w:eastAsia="Times New Roman"/>
          <w:szCs w:val="28"/>
          <w:lang w:val="uk-UA" w:eastAsia="uk-UA"/>
        </w:rPr>
        <w:t>. організований</w:t>
      </w:r>
      <w:r w:rsidRPr="00CE2232">
        <w:rPr>
          <w:rFonts w:eastAsia="Times New Roman"/>
          <w:i/>
          <w:szCs w:val="28"/>
          <w:lang w:val="uk-UA" w:eastAsia="uk-UA"/>
        </w:rPr>
        <w:t xml:space="preserve"> виступ агітбригади «Діти проти СНІДу» </w:t>
      </w:r>
      <w:r w:rsidRPr="00CE2232">
        <w:rPr>
          <w:rFonts w:eastAsia="Times New Roman"/>
          <w:szCs w:val="28"/>
          <w:lang w:val="uk-UA" w:eastAsia="uk-UA"/>
        </w:rPr>
        <w:t>до відзначення  Всесвітнього  дня  боротьби зі СНІДом.</w:t>
      </w:r>
    </w:p>
    <w:p w:rsidR="00CE2232" w:rsidRPr="00CE2232" w:rsidRDefault="00CE2232" w:rsidP="00CE2232">
      <w:pPr>
        <w:numPr>
          <w:ilvl w:val="0"/>
          <w:numId w:val="64"/>
        </w:numPr>
        <w:spacing w:line="240" w:lineRule="auto"/>
        <w:ind w:right="-142"/>
        <w:jc w:val="both"/>
        <w:rPr>
          <w:rFonts w:eastAsia="Times New Roman"/>
          <w:i/>
          <w:szCs w:val="28"/>
          <w:lang w:eastAsia="ru-RU"/>
        </w:rPr>
      </w:pPr>
      <w:r w:rsidRPr="00CE2232">
        <w:rPr>
          <w:rFonts w:eastAsia="Times New Roman"/>
          <w:szCs w:val="28"/>
          <w:lang w:eastAsia="ru-RU"/>
        </w:rPr>
        <w:t xml:space="preserve">Класним керівником </w:t>
      </w:r>
      <w:r w:rsidR="00425DEE">
        <w:rPr>
          <w:rFonts w:eastAsia="Times New Roman"/>
          <w:szCs w:val="28"/>
          <w:lang w:val="uk-UA" w:eastAsia="ru-RU"/>
        </w:rPr>
        <w:t>6</w:t>
      </w:r>
      <w:r w:rsidRPr="00CE2232">
        <w:rPr>
          <w:rFonts w:eastAsia="Times New Roman"/>
          <w:szCs w:val="28"/>
          <w:lang w:eastAsia="ru-RU"/>
        </w:rPr>
        <w:t xml:space="preserve"> класу </w:t>
      </w:r>
      <w:r w:rsidR="00425DEE">
        <w:rPr>
          <w:rFonts w:eastAsia="Times New Roman"/>
          <w:szCs w:val="28"/>
          <w:lang w:val="uk-UA" w:eastAsia="ru-RU"/>
        </w:rPr>
        <w:t>Гаврилюк В.І</w:t>
      </w:r>
      <w:r w:rsidRPr="00CE2232">
        <w:rPr>
          <w:rFonts w:eastAsia="Times New Roman"/>
          <w:szCs w:val="28"/>
          <w:lang w:eastAsia="ru-RU"/>
        </w:rPr>
        <w:t xml:space="preserve">. підготовано і проведено </w:t>
      </w:r>
      <w:r w:rsidRPr="00CE2232">
        <w:rPr>
          <w:rFonts w:eastAsia="Times New Roman"/>
          <w:i/>
          <w:szCs w:val="28"/>
          <w:lang w:eastAsia="ru-RU"/>
        </w:rPr>
        <w:t>свято «У  граніті,в  бронзі, у  серцях » до Дня Збройних Сил .</w:t>
      </w:r>
    </w:p>
    <w:p w:rsidR="00CE2232" w:rsidRPr="00CE2232" w:rsidRDefault="00CE2232" w:rsidP="00CE2232">
      <w:pPr>
        <w:numPr>
          <w:ilvl w:val="0"/>
          <w:numId w:val="64"/>
        </w:numPr>
        <w:spacing w:line="240" w:lineRule="auto"/>
        <w:ind w:right="-142"/>
        <w:jc w:val="both"/>
        <w:rPr>
          <w:rFonts w:eastAsia="Times New Roman"/>
          <w:i/>
          <w:szCs w:val="28"/>
          <w:lang w:eastAsia="ru-RU"/>
        </w:rPr>
      </w:pPr>
      <w:r w:rsidRPr="00CE2232">
        <w:rPr>
          <w:rFonts w:eastAsia="Times New Roman"/>
          <w:szCs w:val="28"/>
          <w:lang w:eastAsia="ru-RU"/>
        </w:rPr>
        <w:t xml:space="preserve">Класним керівником 5 класу </w:t>
      </w:r>
      <w:r w:rsidR="00425DEE">
        <w:rPr>
          <w:rFonts w:eastAsia="Times New Roman"/>
          <w:szCs w:val="28"/>
          <w:lang w:val="uk-UA" w:eastAsia="ru-RU"/>
        </w:rPr>
        <w:t>Сад О</w:t>
      </w:r>
      <w:r w:rsidRPr="00CE2232">
        <w:rPr>
          <w:rFonts w:eastAsia="Times New Roman"/>
          <w:szCs w:val="28"/>
          <w:lang w:eastAsia="ru-RU"/>
        </w:rPr>
        <w:t>.В.</w:t>
      </w:r>
      <w:r w:rsidRPr="00CE2232">
        <w:rPr>
          <w:rFonts w:eastAsia="Times New Roman"/>
          <w:i/>
          <w:szCs w:val="28"/>
          <w:lang w:eastAsia="ru-RU"/>
        </w:rPr>
        <w:t xml:space="preserve"> проведено свято Андріївські вечорниці.</w:t>
      </w:r>
    </w:p>
    <w:p w:rsidR="00CE2232" w:rsidRPr="00CE2232" w:rsidRDefault="00CE2232" w:rsidP="00CE2232">
      <w:pPr>
        <w:numPr>
          <w:ilvl w:val="0"/>
          <w:numId w:val="64"/>
        </w:numPr>
        <w:spacing w:line="240" w:lineRule="auto"/>
        <w:ind w:right="-142"/>
        <w:jc w:val="both"/>
        <w:rPr>
          <w:rFonts w:eastAsia="Times New Roman"/>
          <w:szCs w:val="28"/>
          <w:lang w:eastAsia="ru-RU"/>
        </w:rPr>
      </w:pPr>
      <w:r w:rsidRPr="00CE2232">
        <w:rPr>
          <w:rFonts w:eastAsia="Times New Roman"/>
          <w:szCs w:val="28"/>
          <w:lang w:eastAsia="ru-RU"/>
        </w:rPr>
        <w:t>Класним керівник</w:t>
      </w:r>
      <w:r w:rsidR="00425DEE">
        <w:rPr>
          <w:rFonts w:eastAsia="Times New Roman"/>
          <w:szCs w:val="28"/>
          <w:lang w:val="uk-UA" w:eastAsia="ru-RU"/>
        </w:rPr>
        <w:t>ом 7 класу</w:t>
      </w:r>
      <w:r w:rsidRPr="00CE2232">
        <w:rPr>
          <w:rFonts w:eastAsia="Times New Roman"/>
          <w:szCs w:val="28"/>
          <w:lang w:eastAsia="ru-RU"/>
        </w:rPr>
        <w:t xml:space="preserve"> </w:t>
      </w:r>
      <w:r w:rsidR="00425DEE">
        <w:rPr>
          <w:rFonts w:eastAsia="Times New Roman"/>
          <w:szCs w:val="28"/>
          <w:lang w:val="uk-UA" w:eastAsia="ru-RU"/>
        </w:rPr>
        <w:t>Блищик В.С.</w:t>
      </w:r>
      <w:r w:rsidRPr="00CE2232">
        <w:rPr>
          <w:rFonts w:eastAsia="Times New Roman"/>
          <w:szCs w:val="28"/>
          <w:lang w:eastAsia="ru-RU"/>
        </w:rPr>
        <w:t xml:space="preserve"> та кл.кер. 4  класу </w:t>
      </w:r>
      <w:r w:rsidR="00425DEE">
        <w:rPr>
          <w:rFonts w:eastAsia="Times New Roman"/>
          <w:szCs w:val="28"/>
          <w:lang w:val="uk-UA" w:eastAsia="ru-RU"/>
        </w:rPr>
        <w:t>Манзик Ф.С.</w:t>
      </w:r>
      <w:r w:rsidRPr="00CE2232">
        <w:rPr>
          <w:rFonts w:eastAsia="Times New Roman"/>
          <w:szCs w:val="28"/>
          <w:lang w:eastAsia="ru-RU"/>
        </w:rPr>
        <w:t xml:space="preserve"> проведено</w:t>
      </w:r>
      <w:r w:rsidR="00425DEE">
        <w:rPr>
          <w:rFonts w:eastAsia="Times New Roman"/>
          <w:szCs w:val="28"/>
          <w:lang w:val="uk-UA" w:eastAsia="ru-RU"/>
        </w:rPr>
        <w:t xml:space="preserve"> </w:t>
      </w:r>
      <w:r w:rsidRPr="00CE2232">
        <w:rPr>
          <w:rFonts w:eastAsia="Times New Roman"/>
          <w:i/>
          <w:szCs w:val="28"/>
          <w:lang w:eastAsia="ru-RU"/>
        </w:rPr>
        <w:t>свято «По Вкраїні з краю в край,    ходить святий Миколай».</w:t>
      </w:r>
    </w:p>
    <w:p w:rsidR="00CE2232" w:rsidRPr="00CE2232" w:rsidRDefault="00CE2232" w:rsidP="00CE2232">
      <w:pPr>
        <w:numPr>
          <w:ilvl w:val="0"/>
          <w:numId w:val="64"/>
        </w:numPr>
        <w:spacing w:line="240" w:lineRule="auto"/>
        <w:ind w:right="-142"/>
        <w:jc w:val="both"/>
        <w:rPr>
          <w:rFonts w:eastAsia="Times New Roman"/>
          <w:i/>
          <w:szCs w:val="28"/>
          <w:lang w:eastAsia="ru-RU"/>
        </w:rPr>
      </w:pPr>
      <w:r w:rsidRPr="00CE2232">
        <w:rPr>
          <w:rFonts w:eastAsia="Times New Roman"/>
          <w:szCs w:val="28"/>
          <w:lang w:eastAsia="ru-RU"/>
        </w:rPr>
        <w:lastRenderedPageBreak/>
        <w:t xml:space="preserve">Класними керівниками 2  класу </w:t>
      </w:r>
      <w:r w:rsidR="00425DEE">
        <w:rPr>
          <w:rFonts w:eastAsia="Times New Roman"/>
          <w:szCs w:val="28"/>
          <w:lang w:val="uk-UA" w:eastAsia="ru-RU"/>
        </w:rPr>
        <w:t xml:space="preserve">Блищик В.С. </w:t>
      </w:r>
      <w:r w:rsidRPr="00CE2232">
        <w:rPr>
          <w:rFonts w:eastAsia="Times New Roman"/>
          <w:szCs w:val="28"/>
          <w:lang w:eastAsia="ru-RU"/>
        </w:rPr>
        <w:t>та  3</w:t>
      </w:r>
      <w:r w:rsidR="00425DEE">
        <w:rPr>
          <w:rFonts w:eastAsia="Times New Roman"/>
          <w:szCs w:val="28"/>
          <w:lang w:val="uk-UA" w:eastAsia="ru-RU"/>
        </w:rPr>
        <w:t xml:space="preserve"> </w:t>
      </w:r>
      <w:r w:rsidRPr="00CE2232">
        <w:rPr>
          <w:rFonts w:eastAsia="Times New Roman"/>
          <w:szCs w:val="28"/>
          <w:lang w:eastAsia="ru-RU"/>
        </w:rPr>
        <w:t xml:space="preserve">класу </w:t>
      </w:r>
      <w:r w:rsidR="00425DEE">
        <w:rPr>
          <w:rFonts w:eastAsia="Times New Roman"/>
          <w:szCs w:val="28"/>
          <w:lang w:val="uk-UA" w:eastAsia="ru-RU"/>
        </w:rPr>
        <w:t>Манзик М.О.</w:t>
      </w:r>
      <w:r w:rsidRPr="00CE2232">
        <w:rPr>
          <w:rFonts w:eastAsia="Times New Roman"/>
          <w:szCs w:val="28"/>
          <w:lang w:eastAsia="ru-RU"/>
        </w:rPr>
        <w:t xml:space="preserve"> проведений </w:t>
      </w:r>
      <w:r w:rsidRPr="00CE2232">
        <w:rPr>
          <w:rFonts w:eastAsia="Times New Roman"/>
          <w:i/>
          <w:szCs w:val="28"/>
          <w:lang w:eastAsia="ru-RU"/>
        </w:rPr>
        <w:t>новорічний ранок «Новорічна казка кличе вгості».</w:t>
      </w:r>
    </w:p>
    <w:p w:rsidR="00CE2232" w:rsidRPr="00CE2232" w:rsidRDefault="00CE2232" w:rsidP="00CE2232">
      <w:pPr>
        <w:numPr>
          <w:ilvl w:val="0"/>
          <w:numId w:val="64"/>
        </w:numPr>
        <w:spacing w:line="240" w:lineRule="auto"/>
        <w:ind w:right="-142"/>
        <w:jc w:val="both"/>
        <w:rPr>
          <w:rFonts w:eastAsia="Times New Roman"/>
          <w:i/>
          <w:szCs w:val="28"/>
          <w:lang w:eastAsia="ru-RU"/>
        </w:rPr>
      </w:pPr>
      <w:r w:rsidRPr="00CE2232">
        <w:rPr>
          <w:rFonts w:eastAsia="Times New Roman"/>
          <w:szCs w:val="28"/>
          <w:lang w:eastAsia="ru-RU"/>
        </w:rPr>
        <w:t xml:space="preserve">Педагог – організатор </w:t>
      </w:r>
      <w:r w:rsidR="00425DEE">
        <w:rPr>
          <w:rFonts w:eastAsia="Times New Roman"/>
          <w:szCs w:val="28"/>
          <w:lang w:val="uk-UA" w:eastAsia="ru-RU"/>
        </w:rPr>
        <w:t>Блищик С.В.</w:t>
      </w:r>
      <w:r w:rsidRPr="00CE2232">
        <w:rPr>
          <w:rFonts w:eastAsia="Times New Roman"/>
          <w:szCs w:val="28"/>
          <w:lang w:eastAsia="ru-RU"/>
        </w:rPr>
        <w:t xml:space="preserve"> спільно з класними керівниками 5-9 класів організували</w:t>
      </w:r>
      <w:r w:rsidRPr="00CE2232">
        <w:rPr>
          <w:rFonts w:eastAsia="Times New Roman"/>
          <w:i/>
          <w:szCs w:val="28"/>
          <w:lang w:eastAsia="ru-RU"/>
        </w:rPr>
        <w:t xml:space="preserve"> конкурсно–розважальну програму   «Чудеса новорічної ночі».</w:t>
      </w:r>
    </w:p>
    <w:p w:rsidR="00CE2232" w:rsidRPr="00CE2232" w:rsidRDefault="00CE2232" w:rsidP="00CE2232">
      <w:pPr>
        <w:numPr>
          <w:ilvl w:val="0"/>
          <w:numId w:val="64"/>
        </w:numPr>
        <w:spacing w:line="240" w:lineRule="auto"/>
        <w:ind w:right="-142"/>
        <w:jc w:val="both"/>
        <w:rPr>
          <w:rFonts w:eastAsia="Times New Roman"/>
          <w:szCs w:val="28"/>
          <w:lang w:eastAsia="ru-RU"/>
        </w:rPr>
      </w:pPr>
      <w:r w:rsidRPr="00CE2232">
        <w:rPr>
          <w:rFonts w:eastAsia="Times New Roman"/>
          <w:szCs w:val="28"/>
          <w:lang w:eastAsia="ru-RU"/>
        </w:rPr>
        <w:t xml:space="preserve">Бібліотекар школи   </w:t>
      </w:r>
      <w:r w:rsidR="00425DEE">
        <w:rPr>
          <w:rFonts w:eastAsia="Times New Roman"/>
          <w:szCs w:val="28"/>
          <w:lang w:val="uk-UA" w:eastAsia="ru-RU"/>
        </w:rPr>
        <w:t xml:space="preserve">Блищик О.О. </w:t>
      </w:r>
      <w:r w:rsidRPr="00CE2232">
        <w:rPr>
          <w:rFonts w:eastAsia="Times New Roman"/>
          <w:szCs w:val="28"/>
          <w:lang w:eastAsia="ru-RU"/>
        </w:rPr>
        <w:t>приділяла  особливу увагу тематичній виставці до пам’ятних дат які відзначались у нашій школі.</w:t>
      </w:r>
    </w:p>
    <w:p w:rsidR="00CE2232" w:rsidRPr="00CE2232" w:rsidRDefault="00CE2232" w:rsidP="00CE2232">
      <w:pPr>
        <w:numPr>
          <w:ilvl w:val="0"/>
          <w:numId w:val="64"/>
        </w:numPr>
        <w:spacing w:line="240" w:lineRule="auto"/>
        <w:jc w:val="both"/>
        <w:rPr>
          <w:rFonts w:eastAsia="Times New Roman"/>
          <w:szCs w:val="28"/>
          <w:shd w:val="clear" w:color="auto" w:fill="FFFFFF"/>
          <w:lang w:eastAsia="uk-UA"/>
        </w:rPr>
      </w:pPr>
      <w:r w:rsidRPr="00CE2232">
        <w:rPr>
          <w:rFonts w:eastAsia="Times New Roman"/>
          <w:szCs w:val="28"/>
          <w:shd w:val="clear" w:color="auto" w:fill="FFFFFF"/>
          <w:lang w:eastAsia="uk-UA"/>
        </w:rPr>
        <w:t>В школі проходили місячники: «Молодь за   здоровий спосіб життя», «Увага! Діти на дорозі», тиждень української писемності та мови,  тиждень права. Також в межах місячників проводилися тематичні тижні, на яких класні керівники проводили різноманітні заходи, конкурси, лекції, бесіди виготовляли стінгазети, (,тиждень анг.мови, тиждень сприяння здоровому способу життя та безпеки життєдіяльності, тиждень знань з безпеки життєдіяльності та дорожнього руху , тиждень правових знань ).</w:t>
      </w:r>
    </w:p>
    <w:p w:rsidR="00CE2232" w:rsidRPr="00CE2232" w:rsidRDefault="00CE2232" w:rsidP="00CE2232">
      <w:pPr>
        <w:numPr>
          <w:ilvl w:val="0"/>
          <w:numId w:val="64"/>
        </w:numPr>
        <w:spacing w:line="240" w:lineRule="auto"/>
        <w:jc w:val="both"/>
        <w:rPr>
          <w:rFonts w:eastAsia="Times New Roman"/>
          <w:szCs w:val="28"/>
          <w:lang w:val="uk-UA" w:eastAsia="uk-UA"/>
        </w:rPr>
      </w:pPr>
      <w:r w:rsidRPr="00CE2232">
        <w:rPr>
          <w:rFonts w:eastAsia="Times New Roman"/>
          <w:szCs w:val="28"/>
          <w:lang w:eastAsia="uk-UA"/>
        </w:rPr>
        <w:t xml:space="preserve">На виконання листів МОН від 13.08.2014 №1/9-412 та № 317 «Про проведення Уроків мужності», «Про вшанування героїв, які віддали життя за Україну» проведено всіма класними керівниками </w:t>
      </w:r>
      <w:r w:rsidRPr="00CE2232">
        <w:rPr>
          <w:rFonts w:eastAsia="Times New Roman"/>
          <w:b/>
          <w:szCs w:val="28"/>
          <w:lang w:eastAsia="uk-UA"/>
        </w:rPr>
        <w:t>«Уроки мужності».</w:t>
      </w:r>
    </w:p>
    <w:p w:rsidR="00CE2232" w:rsidRPr="00CE2232" w:rsidRDefault="00CE2232" w:rsidP="00CE2232">
      <w:pPr>
        <w:numPr>
          <w:ilvl w:val="0"/>
          <w:numId w:val="64"/>
        </w:numPr>
        <w:spacing w:line="240" w:lineRule="auto"/>
        <w:jc w:val="both"/>
        <w:rPr>
          <w:rFonts w:eastAsia="Times New Roman"/>
          <w:szCs w:val="28"/>
          <w:lang w:val="uk-UA" w:eastAsia="uk-UA"/>
        </w:rPr>
      </w:pPr>
      <w:r w:rsidRPr="00CE2232">
        <w:rPr>
          <w:rFonts w:eastAsia="Times New Roman"/>
          <w:szCs w:val="28"/>
          <w:lang w:val="uk-UA" w:eastAsia="uk-UA"/>
        </w:rPr>
        <w:t xml:space="preserve">До річниці Небесної сотні класним керівником 5 класу  </w:t>
      </w:r>
      <w:r w:rsidR="00425DEE">
        <w:rPr>
          <w:rFonts w:eastAsia="Times New Roman"/>
          <w:szCs w:val="28"/>
          <w:lang w:val="uk-UA" w:eastAsia="uk-UA"/>
        </w:rPr>
        <w:t>Сад О</w:t>
      </w:r>
      <w:r w:rsidRPr="00CE2232">
        <w:rPr>
          <w:rFonts w:eastAsia="Times New Roman"/>
          <w:szCs w:val="28"/>
          <w:lang w:val="uk-UA" w:eastAsia="uk-UA"/>
        </w:rPr>
        <w:t>.В.  та учнями 5 класу підготовлено загальношкільний урок мужності.</w:t>
      </w:r>
    </w:p>
    <w:p w:rsidR="00CE2232" w:rsidRPr="00CE2232" w:rsidRDefault="00CE2232" w:rsidP="00CE2232">
      <w:pPr>
        <w:numPr>
          <w:ilvl w:val="0"/>
          <w:numId w:val="64"/>
        </w:numPr>
        <w:spacing w:line="240" w:lineRule="auto"/>
        <w:jc w:val="both"/>
        <w:rPr>
          <w:rFonts w:eastAsia="Times New Roman"/>
          <w:szCs w:val="28"/>
          <w:lang w:val="uk-UA" w:eastAsia="uk-UA"/>
        </w:rPr>
      </w:pPr>
      <w:r w:rsidRPr="00CE2232">
        <w:rPr>
          <w:rFonts w:eastAsia="Times New Roman"/>
          <w:szCs w:val="28"/>
          <w:lang w:val="uk-UA" w:eastAsia="uk-UA"/>
        </w:rPr>
        <w:t xml:space="preserve">До Дня рідної мови цікавий захід « Дзвенить струмочком рідна мова»  підготувала і провела  з учнями  8 класу </w:t>
      </w:r>
      <w:r w:rsidR="00425DEE">
        <w:rPr>
          <w:rFonts w:eastAsia="Times New Roman"/>
          <w:szCs w:val="28"/>
          <w:lang w:val="uk-UA" w:eastAsia="uk-UA"/>
        </w:rPr>
        <w:t>Супрунюк Л.М</w:t>
      </w:r>
      <w:r w:rsidRPr="00CE2232">
        <w:rPr>
          <w:rFonts w:eastAsia="Times New Roman"/>
          <w:szCs w:val="28"/>
          <w:lang w:val="uk-UA" w:eastAsia="uk-UA"/>
        </w:rPr>
        <w:t xml:space="preserve">. </w:t>
      </w:r>
    </w:p>
    <w:p w:rsidR="00CE2232" w:rsidRPr="00CE2232" w:rsidRDefault="00CE2232" w:rsidP="00CE2232">
      <w:pPr>
        <w:numPr>
          <w:ilvl w:val="0"/>
          <w:numId w:val="64"/>
        </w:numPr>
        <w:spacing w:line="240" w:lineRule="auto"/>
        <w:jc w:val="both"/>
        <w:rPr>
          <w:rFonts w:eastAsia="Times New Roman"/>
          <w:szCs w:val="28"/>
          <w:lang w:val="uk-UA" w:eastAsia="uk-UA"/>
        </w:rPr>
      </w:pPr>
      <w:r w:rsidRPr="00CE2232">
        <w:rPr>
          <w:rFonts w:eastAsia="Times New Roman"/>
          <w:b/>
          <w:szCs w:val="28"/>
          <w:lang w:val="uk-UA" w:eastAsia="uk-UA"/>
        </w:rPr>
        <w:t>«Воскресни, писанко!"</w:t>
      </w:r>
      <w:r w:rsidRPr="00CE2232">
        <w:rPr>
          <w:rFonts w:eastAsia="Times New Roman"/>
          <w:szCs w:val="28"/>
          <w:lang w:val="uk-UA" w:eastAsia="uk-UA"/>
        </w:rPr>
        <w:t xml:space="preserve"> під такою назвою у школі пройшов І етап фестивалю-конкурсу великодніх писанок а також захід «Великодні дзвони дзвонять»-</w:t>
      </w:r>
      <w:r w:rsidR="00425DEE">
        <w:rPr>
          <w:rFonts w:eastAsia="Times New Roman"/>
          <w:szCs w:val="28"/>
          <w:lang w:val="uk-UA" w:eastAsia="uk-UA"/>
        </w:rPr>
        <w:t>Сад О</w:t>
      </w:r>
      <w:r w:rsidRPr="00CE2232">
        <w:rPr>
          <w:rFonts w:eastAsia="Times New Roman"/>
          <w:szCs w:val="28"/>
          <w:lang w:val="uk-UA" w:eastAsia="uk-UA"/>
        </w:rPr>
        <w:t>.Ю.</w:t>
      </w:r>
      <w:r w:rsidR="00425DEE">
        <w:rPr>
          <w:rFonts w:eastAsia="Times New Roman"/>
          <w:szCs w:val="28"/>
          <w:lang w:val="uk-UA" w:eastAsia="uk-UA"/>
        </w:rPr>
        <w:t xml:space="preserve"> </w:t>
      </w:r>
      <w:r w:rsidRPr="00CE2232">
        <w:rPr>
          <w:rFonts w:eastAsia="Times New Roman"/>
          <w:szCs w:val="28"/>
          <w:lang w:val="uk-UA" w:eastAsia="uk-UA"/>
        </w:rPr>
        <w:t>В школі залишилась лише частинка учнівських робіт, адже найкращі експонати відібрані для районного етапу конкурсу.Наші учні й справді талановиті.</w:t>
      </w:r>
    </w:p>
    <w:p w:rsidR="00CE2232" w:rsidRPr="00CE2232" w:rsidRDefault="00CE2232" w:rsidP="00CE2232">
      <w:pPr>
        <w:numPr>
          <w:ilvl w:val="0"/>
          <w:numId w:val="64"/>
        </w:numPr>
        <w:spacing w:line="240" w:lineRule="auto"/>
        <w:jc w:val="both"/>
        <w:rPr>
          <w:rFonts w:eastAsia="Times New Roman"/>
          <w:szCs w:val="28"/>
          <w:lang w:val="uk-UA" w:eastAsia="uk-UA"/>
        </w:rPr>
      </w:pPr>
      <w:r w:rsidRPr="00CE2232">
        <w:rPr>
          <w:rFonts w:eastAsia="Times New Roman"/>
          <w:szCs w:val="28"/>
          <w:lang w:val="uk-UA" w:eastAsia="uk-UA"/>
        </w:rPr>
        <w:t>До міжнародного Дня жінок 8-го березня цікаві заходи і вітання приготувала учні 2-го  класу та класн</w:t>
      </w:r>
      <w:r w:rsidR="00425DEE">
        <w:rPr>
          <w:rFonts w:eastAsia="Times New Roman"/>
          <w:szCs w:val="28"/>
          <w:lang w:val="uk-UA" w:eastAsia="uk-UA"/>
        </w:rPr>
        <w:t>ий</w:t>
      </w:r>
      <w:r w:rsidRPr="00CE2232">
        <w:rPr>
          <w:rFonts w:eastAsia="Times New Roman"/>
          <w:szCs w:val="28"/>
          <w:lang w:val="uk-UA" w:eastAsia="uk-UA"/>
        </w:rPr>
        <w:t xml:space="preserve"> керівник  </w:t>
      </w:r>
      <w:r w:rsidR="00425DEE">
        <w:rPr>
          <w:rFonts w:eastAsia="Times New Roman"/>
          <w:szCs w:val="28"/>
          <w:lang w:val="uk-UA" w:eastAsia="uk-UA"/>
        </w:rPr>
        <w:t>Блищик В.С.</w:t>
      </w:r>
    </w:p>
    <w:p w:rsidR="00CE2232" w:rsidRPr="00CE2232" w:rsidRDefault="00CE2232" w:rsidP="00CE2232">
      <w:pPr>
        <w:numPr>
          <w:ilvl w:val="0"/>
          <w:numId w:val="64"/>
        </w:numPr>
        <w:spacing w:line="240" w:lineRule="auto"/>
        <w:jc w:val="both"/>
        <w:rPr>
          <w:rFonts w:eastAsia="Times New Roman"/>
          <w:szCs w:val="28"/>
          <w:lang w:val="uk-UA" w:eastAsia="uk-UA"/>
        </w:rPr>
      </w:pPr>
      <w:r w:rsidRPr="00CE2232">
        <w:rPr>
          <w:rFonts w:eastAsia="Times New Roman"/>
          <w:szCs w:val="28"/>
          <w:lang w:val="uk-UA" w:eastAsia="uk-UA"/>
        </w:rPr>
        <w:t>До міжнародного Дня жінок 8-го березня кл.кер .9 класу підготували захід «Ми Вам вклоняємось дорогі жінки»</w:t>
      </w:r>
    </w:p>
    <w:p w:rsidR="00CE2232" w:rsidRPr="00CE2232" w:rsidRDefault="00CE2232" w:rsidP="00CE2232">
      <w:pPr>
        <w:numPr>
          <w:ilvl w:val="0"/>
          <w:numId w:val="64"/>
        </w:numPr>
        <w:spacing w:line="240" w:lineRule="auto"/>
        <w:jc w:val="both"/>
        <w:rPr>
          <w:rFonts w:eastAsia="Times New Roman"/>
          <w:szCs w:val="28"/>
          <w:lang w:val="uk-UA" w:eastAsia="ru-RU"/>
        </w:rPr>
      </w:pPr>
      <w:r w:rsidRPr="00CE2232">
        <w:rPr>
          <w:rFonts w:eastAsia="Times New Roman"/>
          <w:szCs w:val="28"/>
          <w:lang w:val="uk-UA" w:eastAsia="ru-RU"/>
        </w:rPr>
        <w:t>В</w:t>
      </w:r>
      <w:r w:rsidR="00425DEE">
        <w:rPr>
          <w:rFonts w:eastAsia="Times New Roman"/>
          <w:szCs w:val="28"/>
          <w:lang w:val="uk-UA" w:eastAsia="ru-RU"/>
        </w:rPr>
        <w:t xml:space="preserve"> </w:t>
      </w:r>
      <w:r w:rsidRPr="00CE2232">
        <w:rPr>
          <w:rFonts w:eastAsia="Times New Roman"/>
          <w:szCs w:val="28"/>
          <w:lang w:val="uk-UA" w:eastAsia="ru-RU"/>
        </w:rPr>
        <w:t xml:space="preserve">межах Шевченківського тижня </w:t>
      </w:r>
      <w:r w:rsidR="00425DEE">
        <w:rPr>
          <w:rFonts w:eastAsia="Times New Roman"/>
          <w:szCs w:val="28"/>
          <w:lang w:val="uk-UA" w:eastAsia="ru-RU"/>
        </w:rPr>
        <w:t>Супрунюк</w:t>
      </w:r>
      <w:r w:rsidRPr="00CE2232">
        <w:rPr>
          <w:rFonts w:eastAsia="Times New Roman"/>
          <w:szCs w:val="28"/>
          <w:lang w:val="uk-UA" w:eastAsia="ru-RU"/>
        </w:rPr>
        <w:t xml:space="preserve"> </w:t>
      </w:r>
      <w:r w:rsidR="00425DEE">
        <w:rPr>
          <w:rFonts w:eastAsia="Times New Roman"/>
          <w:szCs w:val="28"/>
          <w:lang w:val="uk-UA" w:eastAsia="ru-RU"/>
        </w:rPr>
        <w:t>Л</w:t>
      </w:r>
      <w:r w:rsidRPr="00CE2232">
        <w:rPr>
          <w:rFonts w:eastAsia="Times New Roman"/>
          <w:szCs w:val="28"/>
          <w:lang w:val="uk-UA" w:eastAsia="ru-RU"/>
        </w:rPr>
        <w:t>.</w:t>
      </w:r>
      <w:r w:rsidR="00425DEE">
        <w:rPr>
          <w:rFonts w:eastAsia="Times New Roman"/>
          <w:szCs w:val="28"/>
          <w:lang w:val="uk-UA" w:eastAsia="ru-RU"/>
        </w:rPr>
        <w:t>М</w:t>
      </w:r>
      <w:r w:rsidRPr="00CE2232">
        <w:rPr>
          <w:rFonts w:eastAsia="Times New Roman"/>
          <w:szCs w:val="28"/>
          <w:lang w:val="uk-UA" w:eastAsia="ru-RU"/>
        </w:rPr>
        <w:t xml:space="preserve">., </w:t>
      </w:r>
      <w:r w:rsidR="00425DEE">
        <w:rPr>
          <w:rFonts w:eastAsia="Times New Roman"/>
          <w:szCs w:val="28"/>
          <w:lang w:val="uk-UA" w:eastAsia="ru-RU"/>
        </w:rPr>
        <w:t>Сад</w:t>
      </w:r>
      <w:r w:rsidRPr="00CE2232">
        <w:rPr>
          <w:rFonts w:eastAsia="Times New Roman"/>
          <w:szCs w:val="28"/>
          <w:lang w:val="uk-UA" w:eastAsia="ru-RU"/>
        </w:rPr>
        <w:t xml:space="preserve"> </w:t>
      </w:r>
      <w:r w:rsidR="00425DEE">
        <w:rPr>
          <w:rFonts w:eastAsia="Times New Roman"/>
          <w:szCs w:val="28"/>
          <w:lang w:val="uk-UA" w:eastAsia="ru-RU"/>
        </w:rPr>
        <w:t>О</w:t>
      </w:r>
      <w:r w:rsidRPr="00CE2232">
        <w:rPr>
          <w:rFonts w:eastAsia="Times New Roman"/>
          <w:szCs w:val="28"/>
          <w:lang w:val="uk-UA" w:eastAsia="ru-RU"/>
        </w:rPr>
        <w:t>.</w:t>
      </w:r>
      <w:r w:rsidR="00425DEE">
        <w:rPr>
          <w:rFonts w:eastAsia="Times New Roman"/>
          <w:szCs w:val="28"/>
          <w:lang w:val="uk-UA" w:eastAsia="ru-RU"/>
        </w:rPr>
        <w:t>В</w:t>
      </w:r>
      <w:r w:rsidRPr="00CE2232">
        <w:rPr>
          <w:rFonts w:eastAsia="Times New Roman"/>
          <w:szCs w:val="28"/>
          <w:lang w:val="uk-UA" w:eastAsia="ru-RU"/>
        </w:rPr>
        <w:t xml:space="preserve">., </w:t>
      </w:r>
      <w:r w:rsidR="00425DEE">
        <w:rPr>
          <w:rFonts w:eastAsia="Times New Roman"/>
          <w:szCs w:val="28"/>
          <w:lang w:val="uk-UA" w:eastAsia="ru-RU"/>
        </w:rPr>
        <w:t>Блищик С</w:t>
      </w:r>
      <w:r w:rsidRPr="00CE2232">
        <w:rPr>
          <w:rFonts w:eastAsia="Times New Roman"/>
          <w:szCs w:val="28"/>
          <w:lang w:val="uk-UA" w:eastAsia="ru-RU"/>
        </w:rPr>
        <w:t xml:space="preserve">.В. було проведено ряд заходів: конкурс «Соняшник», диктант національної єдності, захід «Іду до тебе мій Тарасе» </w:t>
      </w:r>
    </w:p>
    <w:p w:rsidR="00CE2232" w:rsidRPr="00CE2232" w:rsidRDefault="00CE2232" w:rsidP="00CE2232">
      <w:pPr>
        <w:numPr>
          <w:ilvl w:val="0"/>
          <w:numId w:val="64"/>
        </w:numPr>
        <w:spacing w:line="240" w:lineRule="auto"/>
        <w:jc w:val="both"/>
        <w:rPr>
          <w:rFonts w:eastAsia="Times New Roman"/>
          <w:szCs w:val="28"/>
          <w:lang w:val="uk-UA" w:eastAsia="uk-UA"/>
        </w:rPr>
      </w:pPr>
      <w:r w:rsidRPr="00CE2232">
        <w:rPr>
          <w:rFonts w:eastAsia="Times New Roman"/>
          <w:szCs w:val="28"/>
          <w:lang w:val="uk-UA" w:eastAsia="uk-UA"/>
        </w:rPr>
        <w:t>Вчитель основ здоров’</w:t>
      </w:r>
      <w:r w:rsidRPr="00CE2232">
        <w:rPr>
          <w:rFonts w:eastAsia="Times New Roman"/>
          <w:szCs w:val="28"/>
          <w:lang w:eastAsia="uk-UA"/>
        </w:rPr>
        <w:t xml:space="preserve">я </w:t>
      </w:r>
      <w:r w:rsidRPr="00CE2232">
        <w:rPr>
          <w:rFonts w:eastAsia="Times New Roman"/>
          <w:szCs w:val="28"/>
          <w:lang w:val="uk-UA" w:eastAsia="uk-UA"/>
        </w:rPr>
        <w:t xml:space="preserve"> </w:t>
      </w:r>
      <w:r w:rsidR="00425DEE">
        <w:rPr>
          <w:rFonts w:eastAsia="Times New Roman"/>
          <w:szCs w:val="28"/>
          <w:lang w:val="uk-UA" w:eastAsia="uk-UA"/>
        </w:rPr>
        <w:t>Гаврилюк В.І</w:t>
      </w:r>
      <w:r w:rsidRPr="00CE2232">
        <w:rPr>
          <w:rFonts w:eastAsia="Times New Roman"/>
          <w:szCs w:val="28"/>
          <w:lang w:val="uk-UA" w:eastAsia="uk-UA"/>
        </w:rPr>
        <w:t xml:space="preserve">. підготувала і провела тиждень з ОП. </w:t>
      </w:r>
    </w:p>
    <w:p w:rsidR="00CE2232" w:rsidRPr="00CE2232" w:rsidRDefault="00CE2232" w:rsidP="00CE2232">
      <w:pPr>
        <w:numPr>
          <w:ilvl w:val="0"/>
          <w:numId w:val="64"/>
        </w:numPr>
        <w:spacing w:line="240" w:lineRule="auto"/>
        <w:jc w:val="both"/>
        <w:rPr>
          <w:rFonts w:eastAsia="Times New Roman"/>
          <w:szCs w:val="28"/>
          <w:lang w:val="uk-UA" w:eastAsia="uk-UA"/>
        </w:rPr>
      </w:pPr>
      <w:r w:rsidRPr="00CE2232">
        <w:rPr>
          <w:rFonts w:eastAsia="Times New Roman"/>
          <w:szCs w:val="28"/>
          <w:lang w:val="uk-UA" w:eastAsia="uk-UA"/>
        </w:rPr>
        <w:t>Літературно-музичну композицію з виготовленням  червоних маків  до Дня примирення і Дня перемоги у Другій світовій війні підготували і провели вч.історії</w:t>
      </w:r>
      <w:r w:rsidR="0073655C">
        <w:rPr>
          <w:rFonts w:eastAsia="Times New Roman"/>
          <w:szCs w:val="28"/>
          <w:lang w:val="uk-UA" w:eastAsia="uk-UA"/>
        </w:rPr>
        <w:t xml:space="preserve"> Блищик В.С</w:t>
      </w:r>
      <w:r w:rsidRPr="00CE2232">
        <w:rPr>
          <w:rFonts w:eastAsia="Times New Roman"/>
          <w:szCs w:val="28"/>
          <w:lang w:val="uk-UA" w:eastAsia="uk-UA"/>
        </w:rPr>
        <w:t xml:space="preserve">. і </w:t>
      </w:r>
      <w:r w:rsidR="0073655C">
        <w:rPr>
          <w:rFonts w:eastAsia="Times New Roman"/>
          <w:szCs w:val="28"/>
          <w:lang w:val="uk-UA" w:eastAsia="uk-UA"/>
        </w:rPr>
        <w:t>Блищик</w:t>
      </w:r>
      <w:r w:rsidRPr="00CE2232">
        <w:rPr>
          <w:rFonts w:eastAsia="Times New Roman"/>
          <w:szCs w:val="28"/>
          <w:lang w:val="uk-UA" w:eastAsia="uk-UA"/>
        </w:rPr>
        <w:t xml:space="preserve"> </w:t>
      </w:r>
      <w:r w:rsidR="0073655C">
        <w:rPr>
          <w:rFonts w:eastAsia="Times New Roman"/>
          <w:szCs w:val="28"/>
          <w:lang w:val="uk-UA" w:eastAsia="uk-UA"/>
        </w:rPr>
        <w:t>С</w:t>
      </w:r>
      <w:r w:rsidRPr="00CE2232">
        <w:rPr>
          <w:rFonts w:eastAsia="Times New Roman"/>
          <w:szCs w:val="28"/>
          <w:lang w:val="uk-UA" w:eastAsia="uk-UA"/>
        </w:rPr>
        <w:t xml:space="preserve">.В., бібліотекар </w:t>
      </w:r>
      <w:r w:rsidR="0073655C">
        <w:rPr>
          <w:rFonts w:eastAsia="Times New Roman"/>
          <w:szCs w:val="28"/>
          <w:lang w:val="uk-UA" w:eastAsia="uk-UA"/>
        </w:rPr>
        <w:t>Блищик О.О</w:t>
      </w:r>
      <w:r w:rsidRPr="00CE2232">
        <w:rPr>
          <w:rFonts w:eastAsia="Times New Roman"/>
          <w:szCs w:val="28"/>
          <w:lang w:val="uk-UA" w:eastAsia="uk-UA"/>
        </w:rPr>
        <w:t>.</w:t>
      </w:r>
    </w:p>
    <w:p w:rsidR="00CE2232" w:rsidRPr="00CE2232" w:rsidRDefault="0073655C" w:rsidP="00CE2232">
      <w:pPr>
        <w:numPr>
          <w:ilvl w:val="0"/>
          <w:numId w:val="64"/>
        </w:numPr>
        <w:spacing w:line="240" w:lineRule="auto"/>
        <w:jc w:val="both"/>
        <w:rPr>
          <w:rFonts w:eastAsia="Times New Roman"/>
          <w:szCs w:val="28"/>
          <w:lang w:val="uk-UA" w:eastAsia="uk-UA"/>
        </w:rPr>
      </w:pPr>
      <w:r>
        <w:rPr>
          <w:rFonts w:eastAsia="Times New Roman"/>
          <w:szCs w:val="28"/>
          <w:lang w:val="uk-UA" w:eastAsia="uk-UA"/>
        </w:rPr>
        <w:t>Сад Н.М</w:t>
      </w:r>
      <w:r w:rsidR="00CE2232" w:rsidRPr="00CE2232">
        <w:rPr>
          <w:rFonts w:eastAsia="Times New Roman"/>
          <w:szCs w:val="28"/>
          <w:lang w:val="uk-UA" w:eastAsia="uk-UA"/>
        </w:rPr>
        <w:t xml:space="preserve">.  класний керівник 1-го класу  підготувала і провела свято «Прощавай букварику». </w:t>
      </w:r>
    </w:p>
    <w:p w:rsidR="00CE2232" w:rsidRPr="00CE2232" w:rsidRDefault="00CE2232" w:rsidP="00CE2232">
      <w:pPr>
        <w:numPr>
          <w:ilvl w:val="0"/>
          <w:numId w:val="64"/>
        </w:numPr>
        <w:spacing w:line="240" w:lineRule="auto"/>
        <w:jc w:val="both"/>
        <w:rPr>
          <w:rFonts w:eastAsia="Times New Roman"/>
          <w:szCs w:val="28"/>
          <w:lang w:val="uk-UA" w:eastAsia="uk-UA"/>
        </w:rPr>
      </w:pPr>
      <w:r w:rsidRPr="00CE2232">
        <w:rPr>
          <w:rFonts w:eastAsia="Times New Roman"/>
          <w:szCs w:val="28"/>
          <w:lang w:val="uk-UA" w:eastAsia="uk-UA"/>
        </w:rPr>
        <w:t xml:space="preserve">Належним чином підготовлено і проведено свято Останнього дзвоника класним керівником 9 класу </w:t>
      </w:r>
      <w:r w:rsidR="0073655C">
        <w:rPr>
          <w:rFonts w:eastAsia="Times New Roman"/>
          <w:szCs w:val="28"/>
          <w:lang w:val="uk-UA" w:eastAsia="uk-UA"/>
        </w:rPr>
        <w:t>Ярута О.П.</w:t>
      </w:r>
      <w:r w:rsidRPr="00CE2232">
        <w:rPr>
          <w:rFonts w:eastAsia="Times New Roman"/>
          <w:szCs w:val="28"/>
          <w:lang w:val="uk-UA" w:eastAsia="uk-UA"/>
        </w:rPr>
        <w:t xml:space="preserve">, педагогом організатором  </w:t>
      </w:r>
      <w:r w:rsidR="0073655C">
        <w:rPr>
          <w:rFonts w:eastAsia="Times New Roman"/>
          <w:szCs w:val="28"/>
          <w:lang w:val="uk-UA" w:eastAsia="uk-UA"/>
        </w:rPr>
        <w:t>Блищик С</w:t>
      </w:r>
      <w:r w:rsidRPr="00CE2232">
        <w:rPr>
          <w:rFonts w:eastAsia="Times New Roman"/>
          <w:szCs w:val="28"/>
          <w:lang w:val="uk-UA" w:eastAsia="uk-UA"/>
        </w:rPr>
        <w:t>.В</w:t>
      </w:r>
    </w:p>
    <w:p w:rsidR="00CE2232" w:rsidRPr="00CE2232" w:rsidRDefault="00CE2232" w:rsidP="00CE2232">
      <w:pPr>
        <w:spacing w:line="240" w:lineRule="auto"/>
        <w:jc w:val="both"/>
        <w:rPr>
          <w:rFonts w:eastAsia="Times New Roman"/>
          <w:szCs w:val="28"/>
          <w:lang w:eastAsia="ru-RU"/>
        </w:rPr>
      </w:pPr>
      <w:r w:rsidRPr="00CE2232">
        <w:rPr>
          <w:rFonts w:eastAsia="Times New Roman"/>
          <w:szCs w:val="28"/>
          <w:lang w:eastAsia="ru-RU"/>
        </w:rPr>
        <w:lastRenderedPageBreak/>
        <w:t xml:space="preserve">       Під час взаємних відвідувань позакласних заходів, при організації відкритих годин спілкування, колективних творчих справ класні керівники вчились аналізувати свою роботу, правильно оцінювати її результати, виправляти недоліки.</w:t>
      </w:r>
    </w:p>
    <w:p w:rsidR="00CE2232" w:rsidRPr="00CE2232" w:rsidRDefault="00CE2232" w:rsidP="00CE2232">
      <w:pPr>
        <w:shd w:val="clear" w:color="auto" w:fill="FFFFFF"/>
        <w:spacing w:line="240" w:lineRule="auto"/>
        <w:jc w:val="both"/>
        <w:rPr>
          <w:rFonts w:eastAsia="Times New Roman"/>
          <w:color w:val="000000"/>
          <w:szCs w:val="28"/>
          <w:shd w:val="clear" w:color="auto" w:fill="FFFFFF"/>
          <w:lang w:eastAsia="ru-RU"/>
        </w:rPr>
      </w:pPr>
      <w:r w:rsidRPr="00CE2232">
        <w:rPr>
          <w:rFonts w:eastAsia="Times New Roman"/>
          <w:color w:val="000000"/>
          <w:szCs w:val="28"/>
          <w:lang w:eastAsia="ru-RU"/>
        </w:rPr>
        <w:t xml:space="preserve">       </w:t>
      </w:r>
      <w:r w:rsidRPr="00CE2232">
        <w:rPr>
          <w:rFonts w:eastAsia="Georgia"/>
          <w:bCs/>
          <w:szCs w:val="28"/>
          <w:shd w:val="clear" w:color="auto" w:fill="FFFFFF"/>
          <w:lang w:eastAsia="ru-RU"/>
        </w:rPr>
        <w:t xml:space="preserve">  Виховання учня в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w:t>
      </w:r>
      <w:r w:rsidRPr="00CE2232">
        <w:rPr>
          <w:rFonts w:eastAsia="Times New Roman"/>
          <w:color w:val="000000"/>
          <w:szCs w:val="28"/>
          <w:shd w:val="clear" w:color="auto" w:fill="FFFFFF"/>
          <w:lang w:eastAsia="ru-RU"/>
        </w:rPr>
        <w:t>Класні керівники протягом  навчального року проводили батьківські збори, анкетування батьків та учнів.</w:t>
      </w:r>
    </w:p>
    <w:p w:rsidR="00CE2232" w:rsidRPr="00CE2232" w:rsidRDefault="00CE2232" w:rsidP="00C4332D">
      <w:pPr>
        <w:shd w:val="clear" w:color="auto" w:fill="FFFFFF"/>
        <w:spacing w:line="240" w:lineRule="auto"/>
        <w:rPr>
          <w:rFonts w:eastAsia="Times New Roman"/>
          <w:szCs w:val="28"/>
          <w:lang w:eastAsia="ru-RU"/>
        </w:rPr>
      </w:pPr>
      <w:r w:rsidRPr="00CE2232">
        <w:rPr>
          <w:rFonts w:eastAsia="Georgia"/>
          <w:bCs/>
          <w:szCs w:val="28"/>
          <w:shd w:val="clear" w:color="auto" w:fill="FFFFFF"/>
          <w:lang w:eastAsia="ru-RU"/>
        </w:rPr>
        <w:t xml:space="preserve">       Батьки є соціальним замовником школи, а тому беруть активну участь у навчально-виховному процесі. Вони є </w:t>
      </w:r>
      <w:r w:rsidR="00C4332D">
        <w:rPr>
          <w:rFonts w:eastAsia="Georgia"/>
          <w:bCs/>
          <w:szCs w:val="28"/>
          <w:shd w:val="clear" w:color="auto" w:fill="FFFFFF"/>
          <w:lang w:eastAsia="ru-RU"/>
        </w:rPr>
        <w:t>учасниками позакласних заходів,</w:t>
      </w:r>
      <w:r w:rsidR="00C4332D">
        <w:rPr>
          <w:rFonts w:eastAsia="Georgia"/>
          <w:bCs/>
          <w:szCs w:val="28"/>
          <w:shd w:val="clear" w:color="auto" w:fill="FFFFFF"/>
          <w:lang w:val="uk-UA" w:eastAsia="ru-RU"/>
        </w:rPr>
        <w:t xml:space="preserve"> </w:t>
      </w:r>
      <w:r w:rsidR="00C4332D" w:rsidRPr="00CE2232">
        <w:rPr>
          <w:rFonts w:eastAsia="Georgia"/>
          <w:bCs/>
          <w:szCs w:val="28"/>
          <w:shd w:val="clear" w:color="auto" w:fill="FFFFFF"/>
          <w:lang w:eastAsia="ru-RU"/>
        </w:rPr>
        <w:t>родинних</w:t>
      </w:r>
      <w:r w:rsidRPr="00CE2232">
        <w:rPr>
          <w:rFonts w:eastAsia="Times New Roman"/>
          <w:b/>
          <w:iCs/>
          <w:szCs w:val="28"/>
          <w:lang w:eastAsia="ru-RU"/>
        </w:rPr>
        <w:t> </w:t>
      </w:r>
      <w:r w:rsidRPr="00CE2232">
        <w:rPr>
          <w:rFonts w:eastAsia="Georgia"/>
          <w:bCs/>
          <w:szCs w:val="28"/>
          <w:shd w:val="clear" w:color="auto" w:fill="FFFFFF"/>
          <w:lang w:eastAsia="ru-RU"/>
        </w:rPr>
        <w:t>свят, хоча явка їх на такі св</w:t>
      </w:r>
      <w:r w:rsidR="00C4332D">
        <w:rPr>
          <w:rFonts w:eastAsia="Georgia"/>
          <w:bCs/>
          <w:szCs w:val="28"/>
          <w:shd w:val="clear" w:color="auto" w:fill="FFFFFF"/>
          <w:lang w:eastAsia="ru-RU"/>
        </w:rPr>
        <w:t>ята, масові заходи   є низькою,</w:t>
      </w:r>
      <w:r w:rsidR="00C4332D">
        <w:rPr>
          <w:rFonts w:eastAsia="Georgia"/>
          <w:bCs/>
          <w:szCs w:val="28"/>
          <w:shd w:val="clear" w:color="auto" w:fill="FFFFFF"/>
          <w:lang w:val="uk-UA" w:eastAsia="ru-RU"/>
        </w:rPr>
        <w:t xml:space="preserve"> </w:t>
      </w:r>
      <w:r w:rsidRPr="00CE2232">
        <w:rPr>
          <w:rFonts w:eastAsia="Georgia"/>
          <w:bCs/>
          <w:szCs w:val="28"/>
          <w:shd w:val="clear" w:color="auto" w:fill="FFFFFF"/>
          <w:lang w:eastAsia="ru-RU"/>
        </w:rPr>
        <w:t>високою вона є лише у початкових класах.</w:t>
      </w:r>
    </w:p>
    <w:p w:rsidR="00CE2232" w:rsidRPr="00CE2232" w:rsidRDefault="00CE2232" w:rsidP="00C4332D">
      <w:pPr>
        <w:shd w:val="clear" w:color="auto" w:fill="FFFFFF"/>
        <w:spacing w:line="240" w:lineRule="auto"/>
        <w:rPr>
          <w:rFonts w:eastAsia="Times New Roman"/>
          <w:szCs w:val="28"/>
          <w:lang w:eastAsia="ru-RU"/>
        </w:rPr>
      </w:pPr>
      <w:r w:rsidRPr="00CE2232">
        <w:rPr>
          <w:rFonts w:eastAsia="Georgia"/>
          <w:bCs/>
          <w:szCs w:val="28"/>
          <w:shd w:val="clear" w:color="auto" w:fill="FFFFFF"/>
          <w:lang w:eastAsia="ru-RU"/>
        </w:rPr>
        <w:t>У дитинстві особливе </w:t>
      </w:r>
      <w:r w:rsidR="00C4332D">
        <w:rPr>
          <w:rFonts w:eastAsia="Georgia"/>
          <w:bCs/>
          <w:szCs w:val="28"/>
          <w:shd w:val="clear" w:color="auto" w:fill="FFFFFF"/>
          <w:lang w:eastAsia="ru-RU"/>
        </w:rPr>
        <w:t xml:space="preserve">місце займають шкільні роки   </w:t>
      </w:r>
      <w:r w:rsidRPr="00CE2232">
        <w:rPr>
          <w:rFonts w:eastAsia="Georgia"/>
          <w:bCs/>
          <w:szCs w:val="28"/>
          <w:shd w:val="clear" w:color="auto" w:fill="FFFFFF"/>
          <w:lang w:eastAsia="ru-RU"/>
        </w:rPr>
        <w:t>час становлення     та розвиток   особистості. Сенс виховної роботи педагога   полягає у створенні    сприятливих   умов для розвитку   особистості дитини.</w:t>
      </w:r>
      <w:r w:rsidRPr="00CE2232">
        <w:rPr>
          <w:rFonts w:eastAsia="Georgia"/>
          <w:bCs/>
          <w:color w:val="595858"/>
          <w:szCs w:val="28"/>
          <w:shd w:val="clear" w:color="auto" w:fill="FFFFFF"/>
          <w:lang w:eastAsia="ru-RU"/>
        </w:rPr>
        <w:t xml:space="preserve"> </w:t>
      </w:r>
      <w:r w:rsidRPr="00CE2232">
        <w:rPr>
          <w:rFonts w:eastAsia="Georgia"/>
          <w:bCs/>
          <w:szCs w:val="28"/>
          <w:shd w:val="clear" w:color="auto" w:fill="FFFFFF"/>
          <w:lang w:eastAsia="ru-RU"/>
        </w:rPr>
        <w:t>Учитель повинен дотримуватись визнання самодостатності дитинства, прав і свободи дитини   у виховному процесі.</w:t>
      </w:r>
    </w:p>
    <w:p w:rsidR="00CE2232" w:rsidRPr="00CE2232" w:rsidRDefault="00CE2232" w:rsidP="00CE2232">
      <w:pPr>
        <w:shd w:val="clear" w:color="auto" w:fill="FFFFFF"/>
        <w:spacing w:line="240" w:lineRule="auto"/>
        <w:jc w:val="both"/>
        <w:rPr>
          <w:rFonts w:eastAsia="Times New Roman"/>
          <w:szCs w:val="28"/>
          <w:lang w:eastAsia="ru-RU"/>
        </w:rPr>
      </w:pPr>
      <w:r w:rsidRPr="00CE2232">
        <w:rPr>
          <w:rFonts w:eastAsia="Times New Roman"/>
          <w:szCs w:val="28"/>
          <w:lang w:eastAsia="ru-RU"/>
        </w:rPr>
        <w:t xml:space="preserve"> Особлива увага у 201</w:t>
      </w:r>
      <w:r w:rsidR="0073655C">
        <w:rPr>
          <w:rFonts w:eastAsia="Times New Roman"/>
          <w:szCs w:val="28"/>
          <w:lang w:val="uk-UA" w:eastAsia="ru-RU"/>
        </w:rPr>
        <w:t>8</w:t>
      </w:r>
      <w:r w:rsidRPr="00CE2232">
        <w:rPr>
          <w:rFonts w:eastAsia="Times New Roman"/>
          <w:szCs w:val="28"/>
          <w:lang w:eastAsia="ru-RU"/>
        </w:rPr>
        <w:t>-201</w:t>
      </w:r>
      <w:r w:rsidR="0073655C">
        <w:rPr>
          <w:rFonts w:eastAsia="Times New Roman"/>
          <w:szCs w:val="28"/>
          <w:lang w:val="uk-UA" w:eastAsia="ru-RU"/>
        </w:rPr>
        <w:t>9</w:t>
      </w:r>
      <w:r w:rsidRPr="00CE2232">
        <w:rPr>
          <w:rFonts w:eastAsia="Times New Roman"/>
          <w:szCs w:val="28"/>
          <w:lang w:eastAsia="ru-RU"/>
        </w:rPr>
        <w:t xml:space="preserve"> н.р.  приділялась організації роботи дошкільної   групи.  </w:t>
      </w:r>
    </w:p>
    <w:p w:rsidR="00CE2232" w:rsidRPr="00CE2232" w:rsidRDefault="00CE2232" w:rsidP="00CE2232">
      <w:pPr>
        <w:spacing w:line="240" w:lineRule="auto"/>
        <w:jc w:val="both"/>
        <w:rPr>
          <w:rFonts w:eastAsia="Times New Roman"/>
          <w:szCs w:val="28"/>
          <w:lang w:eastAsia="ru-RU"/>
        </w:rPr>
      </w:pPr>
      <w:r w:rsidRPr="00CE2232">
        <w:rPr>
          <w:rFonts w:eastAsia="Times New Roman"/>
          <w:szCs w:val="28"/>
          <w:lang w:eastAsia="ru-RU"/>
        </w:rPr>
        <w:t xml:space="preserve">            У дошкільній групі «</w:t>
      </w:r>
      <w:r w:rsidR="0073655C">
        <w:rPr>
          <w:rFonts w:eastAsia="Times New Roman"/>
          <w:szCs w:val="28"/>
          <w:lang w:val="uk-UA" w:eastAsia="ru-RU"/>
        </w:rPr>
        <w:t>Ромашка</w:t>
      </w:r>
      <w:r w:rsidRPr="00CE2232">
        <w:rPr>
          <w:rFonts w:eastAsia="Times New Roman"/>
          <w:szCs w:val="28"/>
          <w:lang w:eastAsia="ru-RU"/>
        </w:rPr>
        <w:t xml:space="preserve">» на сьогоднішній день виховується </w:t>
      </w:r>
      <w:r w:rsidR="0073655C">
        <w:rPr>
          <w:rFonts w:eastAsia="Times New Roman"/>
          <w:szCs w:val="28"/>
          <w:lang w:val="uk-UA" w:eastAsia="ru-RU"/>
        </w:rPr>
        <w:t xml:space="preserve">16 </w:t>
      </w:r>
      <w:r w:rsidRPr="00CE2232">
        <w:rPr>
          <w:rFonts w:eastAsia="Times New Roman"/>
          <w:szCs w:val="28"/>
          <w:lang w:eastAsia="ru-RU"/>
        </w:rPr>
        <w:t>вихованців:</w:t>
      </w:r>
      <w:r w:rsidR="0073655C">
        <w:rPr>
          <w:rFonts w:eastAsia="Times New Roman"/>
          <w:szCs w:val="28"/>
          <w:lang w:val="uk-UA" w:eastAsia="ru-RU"/>
        </w:rPr>
        <w:t xml:space="preserve"> 3</w:t>
      </w:r>
      <w:r w:rsidRPr="00CE2232">
        <w:rPr>
          <w:rFonts w:eastAsia="Times New Roman"/>
          <w:szCs w:val="28"/>
          <w:lang w:eastAsia="ru-RU"/>
        </w:rPr>
        <w:t xml:space="preserve"> дівчаток і 1</w:t>
      </w:r>
      <w:r w:rsidR="0073655C">
        <w:rPr>
          <w:rFonts w:eastAsia="Times New Roman"/>
          <w:szCs w:val="28"/>
          <w:lang w:val="uk-UA" w:eastAsia="ru-RU"/>
        </w:rPr>
        <w:t>3</w:t>
      </w:r>
      <w:r w:rsidRPr="00CE2232">
        <w:rPr>
          <w:rFonts w:eastAsia="Times New Roman"/>
          <w:szCs w:val="28"/>
          <w:lang w:eastAsia="ru-RU"/>
        </w:rPr>
        <w:t xml:space="preserve"> хлопчиків, із </w:t>
      </w:r>
      <w:r w:rsidR="0073655C">
        <w:rPr>
          <w:rFonts w:eastAsia="Times New Roman"/>
          <w:szCs w:val="28"/>
          <w:lang w:val="uk-UA" w:eastAsia="ru-RU"/>
        </w:rPr>
        <w:t>н</w:t>
      </w:r>
      <w:r w:rsidRPr="00CE2232">
        <w:rPr>
          <w:rFonts w:eastAsia="Times New Roman"/>
          <w:szCs w:val="28"/>
          <w:lang w:eastAsia="ru-RU"/>
        </w:rPr>
        <w:t xml:space="preserve">их </w:t>
      </w:r>
      <w:r w:rsidR="0073655C">
        <w:rPr>
          <w:rFonts w:eastAsia="Times New Roman"/>
          <w:szCs w:val="28"/>
          <w:lang w:val="uk-UA" w:eastAsia="ru-RU"/>
        </w:rPr>
        <w:t>усі</w:t>
      </w:r>
      <w:r w:rsidRPr="00CE2232">
        <w:rPr>
          <w:rFonts w:eastAsia="Times New Roman"/>
          <w:szCs w:val="28"/>
          <w:lang w:eastAsia="ru-RU"/>
        </w:rPr>
        <w:t xml:space="preserve"> діт</w:t>
      </w:r>
      <w:r w:rsidR="0073655C">
        <w:rPr>
          <w:rFonts w:eastAsia="Times New Roman"/>
          <w:szCs w:val="28"/>
          <w:lang w:val="uk-UA" w:eastAsia="ru-RU"/>
        </w:rPr>
        <w:t>и</w:t>
      </w:r>
      <w:r w:rsidRPr="00CE2232">
        <w:rPr>
          <w:rFonts w:eastAsia="Times New Roman"/>
          <w:szCs w:val="28"/>
          <w:lang w:eastAsia="ru-RU"/>
        </w:rPr>
        <w:t xml:space="preserve"> дошкільного віку.</w:t>
      </w:r>
    </w:p>
    <w:p w:rsidR="00CE2232" w:rsidRPr="00CE2232" w:rsidRDefault="00CE2232" w:rsidP="00CE2232">
      <w:pPr>
        <w:spacing w:line="240" w:lineRule="auto"/>
        <w:jc w:val="both"/>
        <w:rPr>
          <w:rFonts w:eastAsia="Times New Roman"/>
          <w:szCs w:val="28"/>
          <w:lang w:eastAsia="ru-RU"/>
        </w:rPr>
      </w:pPr>
      <w:r w:rsidRPr="00CE2232">
        <w:rPr>
          <w:rFonts w:eastAsia="Times New Roman"/>
          <w:szCs w:val="28"/>
          <w:lang w:eastAsia="ru-RU"/>
        </w:rPr>
        <w:t>У 201</w:t>
      </w:r>
      <w:r w:rsidR="0073655C">
        <w:rPr>
          <w:rFonts w:eastAsia="Times New Roman"/>
          <w:szCs w:val="28"/>
          <w:lang w:val="uk-UA" w:eastAsia="ru-RU"/>
        </w:rPr>
        <w:t>8</w:t>
      </w:r>
      <w:r w:rsidR="0073655C">
        <w:rPr>
          <w:rFonts w:eastAsia="Times New Roman"/>
          <w:szCs w:val="28"/>
          <w:lang w:eastAsia="ru-RU"/>
        </w:rPr>
        <w:t>-201</w:t>
      </w:r>
      <w:r w:rsidR="0073655C">
        <w:rPr>
          <w:rFonts w:eastAsia="Times New Roman"/>
          <w:szCs w:val="28"/>
          <w:lang w:val="uk-UA" w:eastAsia="ru-RU"/>
        </w:rPr>
        <w:t>9</w:t>
      </w:r>
      <w:r w:rsidRPr="00CE2232">
        <w:rPr>
          <w:rFonts w:eastAsia="Times New Roman"/>
          <w:szCs w:val="28"/>
          <w:lang w:eastAsia="ru-RU"/>
        </w:rPr>
        <w:t xml:space="preserve">рр. до садочка поступило </w:t>
      </w:r>
      <w:r w:rsidR="0073655C">
        <w:rPr>
          <w:rFonts w:eastAsia="Times New Roman"/>
          <w:szCs w:val="28"/>
          <w:lang w:val="uk-UA" w:eastAsia="ru-RU"/>
        </w:rPr>
        <w:t>16</w:t>
      </w:r>
      <w:r w:rsidRPr="00CE2232">
        <w:rPr>
          <w:rFonts w:eastAsia="Times New Roman"/>
          <w:szCs w:val="28"/>
          <w:lang w:eastAsia="ru-RU"/>
        </w:rPr>
        <w:t xml:space="preserve"> вихованців які  добре пройшли адаптацію.   </w:t>
      </w:r>
    </w:p>
    <w:p w:rsidR="00CE2232" w:rsidRPr="00CE2232" w:rsidRDefault="00CE2232" w:rsidP="00CE2232">
      <w:pPr>
        <w:spacing w:line="240" w:lineRule="auto"/>
        <w:jc w:val="both"/>
        <w:rPr>
          <w:rFonts w:eastAsia="Times New Roman"/>
          <w:szCs w:val="28"/>
          <w:lang w:eastAsia="ru-RU"/>
        </w:rPr>
      </w:pPr>
      <w:r w:rsidRPr="00CE2232">
        <w:rPr>
          <w:rFonts w:eastAsia="Times New Roman"/>
          <w:szCs w:val="28"/>
          <w:lang w:eastAsia="ru-RU"/>
        </w:rPr>
        <w:t> Дошкільний навчальний заклад в 201</w:t>
      </w:r>
      <w:r w:rsidR="0073655C">
        <w:rPr>
          <w:rFonts w:eastAsia="Times New Roman"/>
          <w:szCs w:val="28"/>
          <w:lang w:val="uk-UA" w:eastAsia="ru-RU"/>
        </w:rPr>
        <w:t>8</w:t>
      </w:r>
      <w:r w:rsidR="00C4332D">
        <w:rPr>
          <w:rFonts w:eastAsia="Times New Roman"/>
          <w:szCs w:val="28"/>
          <w:lang w:eastAsia="ru-RU"/>
        </w:rPr>
        <w:t>–</w:t>
      </w:r>
      <w:r w:rsidRPr="00CE2232">
        <w:rPr>
          <w:rFonts w:eastAsia="Times New Roman"/>
          <w:szCs w:val="28"/>
          <w:lang w:eastAsia="ru-RU"/>
        </w:rPr>
        <w:t>201</w:t>
      </w:r>
      <w:r w:rsidR="0073655C">
        <w:rPr>
          <w:rFonts w:eastAsia="Times New Roman"/>
          <w:szCs w:val="28"/>
          <w:lang w:val="uk-UA" w:eastAsia="ru-RU"/>
        </w:rPr>
        <w:t>9</w:t>
      </w:r>
      <w:r w:rsidRPr="00CE2232">
        <w:rPr>
          <w:rFonts w:eastAsia="Times New Roman"/>
          <w:szCs w:val="28"/>
          <w:lang w:eastAsia="ru-RU"/>
        </w:rPr>
        <w:t xml:space="preserve"> н. р.  працював за гуманітарно-естетичним  пріоритетним напрямком роботи. </w:t>
      </w:r>
    </w:p>
    <w:p w:rsidR="00CE2232" w:rsidRPr="00CE2232" w:rsidRDefault="00CE2232" w:rsidP="00CE2232">
      <w:pPr>
        <w:spacing w:line="240" w:lineRule="auto"/>
        <w:jc w:val="both"/>
        <w:rPr>
          <w:rFonts w:eastAsia="Times New Roman"/>
          <w:szCs w:val="28"/>
          <w:lang w:eastAsia="ru-RU"/>
        </w:rPr>
      </w:pPr>
      <w:r w:rsidRPr="00CE2232">
        <w:rPr>
          <w:rFonts w:eastAsia="Times New Roman"/>
          <w:szCs w:val="28"/>
          <w:lang w:eastAsia="ru-RU"/>
        </w:rPr>
        <w:t xml:space="preserve">  Керуючись Законом України «Про дошкільну освіту», Базовим компонентом дошкільної освіти,  а також  програм</w:t>
      </w:r>
      <w:r w:rsidR="0073655C">
        <w:rPr>
          <w:rFonts w:eastAsia="Times New Roman"/>
          <w:szCs w:val="28"/>
          <w:lang w:val="uk-UA" w:eastAsia="ru-RU"/>
        </w:rPr>
        <w:t>ою</w:t>
      </w:r>
      <w:r w:rsidRPr="00CE2232">
        <w:rPr>
          <w:rFonts w:eastAsia="Times New Roman"/>
          <w:szCs w:val="28"/>
          <w:lang w:eastAsia="ru-RU"/>
        </w:rPr>
        <w:t xml:space="preserve"> розвитку дитини дошкільного віку «Вревнений старт».Планування навчально-виховної роботи здійснювалось відповідно завдань визначених у Плані роботи  дошкільної групи на 201</w:t>
      </w:r>
      <w:r w:rsidR="0073655C">
        <w:rPr>
          <w:rFonts w:eastAsia="Times New Roman"/>
          <w:szCs w:val="28"/>
          <w:lang w:val="uk-UA" w:eastAsia="ru-RU"/>
        </w:rPr>
        <w:t>8</w:t>
      </w:r>
      <w:r w:rsidRPr="00CE2232">
        <w:rPr>
          <w:rFonts w:eastAsia="Times New Roman"/>
          <w:szCs w:val="28"/>
          <w:lang w:eastAsia="ru-RU"/>
        </w:rPr>
        <w:t>/201</w:t>
      </w:r>
      <w:r w:rsidR="0073655C">
        <w:rPr>
          <w:rFonts w:eastAsia="Times New Roman"/>
          <w:szCs w:val="28"/>
          <w:lang w:val="uk-UA" w:eastAsia="ru-RU"/>
        </w:rPr>
        <w:t>9</w:t>
      </w:r>
      <w:r w:rsidRPr="00CE2232">
        <w:rPr>
          <w:rFonts w:eastAsia="Times New Roman"/>
          <w:szCs w:val="28"/>
          <w:lang w:eastAsia="ru-RU"/>
        </w:rPr>
        <w:t xml:space="preserve"> навчальний рік.</w:t>
      </w:r>
    </w:p>
    <w:p w:rsidR="00CE2232" w:rsidRPr="00CE2232" w:rsidRDefault="00CE2232" w:rsidP="00CE2232">
      <w:pPr>
        <w:shd w:val="clear" w:color="auto" w:fill="FFFFFF"/>
        <w:spacing w:line="330" w:lineRule="atLeast"/>
        <w:jc w:val="both"/>
        <w:rPr>
          <w:rFonts w:eastAsia="Times New Roman"/>
          <w:szCs w:val="28"/>
          <w:lang w:eastAsia="ru-RU"/>
        </w:rPr>
      </w:pPr>
      <w:r w:rsidRPr="00CE2232">
        <w:rPr>
          <w:rFonts w:eastAsia="Times New Roman"/>
          <w:szCs w:val="28"/>
          <w:lang w:eastAsia="ru-RU"/>
        </w:rPr>
        <w:t>     Аналізуючи зміст навчально-виховної роботи з дітьми слід зауважити, що на кінець навчального року більшість дітей засвоїли програмовий матеріал. Протягом навчального року забезпечувалось оптимальне узгодження індивідуальних, підгрупових, колективних форм роботи, здійснювалось раціональне чергування різних видів діяльності (ігрової, розумової, рухової, трудової, побутової).</w:t>
      </w:r>
    </w:p>
    <w:p w:rsidR="00CE2232" w:rsidRPr="00C4332D" w:rsidRDefault="00CE2232" w:rsidP="00CE2232">
      <w:pPr>
        <w:shd w:val="clear" w:color="auto" w:fill="FFFFFF"/>
        <w:spacing w:line="330" w:lineRule="atLeast"/>
        <w:jc w:val="both"/>
        <w:rPr>
          <w:rFonts w:eastAsia="Times New Roman"/>
          <w:color w:val="000000"/>
          <w:szCs w:val="28"/>
          <w:lang w:eastAsia="ru-RU"/>
        </w:rPr>
      </w:pPr>
      <w:r w:rsidRPr="00C4332D">
        <w:rPr>
          <w:rFonts w:eastAsia="Times New Roman"/>
          <w:color w:val="000000"/>
          <w:szCs w:val="28"/>
          <w:shd w:val="clear" w:color="auto" w:fill="FFFFFF"/>
          <w:lang w:eastAsia="ru-RU"/>
        </w:rPr>
        <w:t>Особливої уваги упродовж 201</w:t>
      </w:r>
      <w:r w:rsidR="0073655C" w:rsidRPr="00C4332D">
        <w:rPr>
          <w:rFonts w:eastAsia="Times New Roman"/>
          <w:color w:val="000000"/>
          <w:szCs w:val="28"/>
          <w:shd w:val="clear" w:color="auto" w:fill="FFFFFF"/>
          <w:lang w:val="uk-UA" w:eastAsia="ru-RU"/>
        </w:rPr>
        <w:t>8</w:t>
      </w:r>
      <w:r w:rsidRPr="00C4332D">
        <w:rPr>
          <w:rFonts w:eastAsia="Times New Roman"/>
          <w:color w:val="000000"/>
          <w:szCs w:val="28"/>
          <w:shd w:val="clear" w:color="auto" w:fill="FFFFFF"/>
          <w:lang w:eastAsia="ru-RU"/>
        </w:rPr>
        <w:t>-201</w:t>
      </w:r>
      <w:r w:rsidR="0073655C" w:rsidRPr="00C4332D">
        <w:rPr>
          <w:rFonts w:eastAsia="Times New Roman"/>
          <w:color w:val="000000"/>
          <w:szCs w:val="28"/>
          <w:shd w:val="clear" w:color="auto" w:fill="FFFFFF"/>
          <w:lang w:val="uk-UA" w:eastAsia="ru-RU"/>
        </w:rPr>
        <w:t>9</w:t>
      </w:r>
      <w:r w:rsidRPr="00C4332D">
        <w:rPr>
          <w:rFonts w:eastAsia="Times New Roman"/>
          <w:color w:val="000000"/>
          <w:szCs w:val="28"/>
          <w:shd w:val="clear" w:color="auto" w:fill="FFFFFF"/>
          <w:lang w:eastAsia="ru-RU"/>
        </w:rPr>
        <w:t xml:space="preserve"> н.р. заслуговує робота методоб</w:t>
      </w:r>
      <w:r w:rsidR="0073655C" w:rsidRPr="00C4332D">
        <w:rPr>
          <w:rFonts w:eastAsia="Times New Roman"/>
          <w:color w:val="000000"/>
          <w:szCs w:val="28"/>
          <w:shd w:val="clear" w:color="auto" w:fill="FFFFFF"/>
          <w:lang w:val="uk-UA" w:eastAsia="ru-RU"/>
        </w:rPr>
        <w:t>’</w:t>
      </w:r>
      <w:r w:rsidRPr="00C4332D">
        <w:rPr>
          <w:rFonts w:eastAsia="Times New Roman"/>
          <w:color w:val="000000"/>
          <w:szCs w:val="28"/>
          <w:shd w:val="clear" w:color="auto" w:fill="FFFFFF"/>
          <w:lang w:eastAsia="ru-RU"/>
        </w:rPr>
        <w:t>єднання класних керівників.  Всі  класні колективи приймали активну участь у житті школи згідно виховного плану школи.</w:t>
      </w:r>
      <w:r w:rsidRPr="00C4332D">
        <w:rPr>
          <w:rFonts w:eastAsia="Times New Roman"/>
          <w:color w:val="000000"/>
          <w:szCs w:val="28"/>
          <w:lang w:eastAsia="ru-RU"/>
        </w:rPr>
        <w:t> </w:t>
      </w:r>
    </w:p>
    <w:p w:rsidR="00CE2232" w:rsidRPr="00CE2232" w:rsidRDefault="00CE2232" w:rsidP="00CE2232">
      <w:pPr>
        <w:shd w:val="clear" w:color="auto" w:fill="FFFFFF"/>
        <w:spacing w:line="330" w:lineRule="atLeast"/>
        <w:jc w:val="both"/>
        <w:rPr>
          <w:rFonts w:eastAsia="Times New Roman"/>
          <w:szCs w:val="28"/>
          <w:lang w:eastAsia="ru-RU"/>
        </w:rPr>
      </w:pPr>
    </w:p>
    <w:p w:rsidR="00CE2232" w:rsidRPr="00C4332D" w:rsidRDefault="00CE2232" w:rsidP="00CE2232">
      <w:pPr>
        <w:spacing w:line="240" w:lineRule="auto"/>
        <w:jc w:val="both"/>
        <w:rPr>
          <w:rFonts w:eastAsia="Times New Roman"/>
          <w:szCs w:val="28"/>
          <w:lang w:eastAsia="ru-RU"/>
        </w:rPr>
      </w:pPr>
      <w:r w:rsidRPr="00C4332D">
        <w:rPr>
          <w:rFonts w:eastAsia="Times New Roman"/>
          <w:szCs w:val="28"/>
          <w:lang w:eastAsia="ru-RU"/>
        </w:rPr>
        <w:t>У</w:t>
      </w:r>
      <w:r w:rsidRPr="00C4332D">
        <w:rPr>
          <w:rFonts w:eastAsia="Times New Roman"/>
          <w:bCs/>
          <w:szCs w:val="28"/>
          <w:lang w:eastAsia="ru-RU"/>
        </w:rPr>
        <w:t> </w:t>
      </w:r>
      <w:r w:rsidRPr="00C4332D">
        <w:rPr>
          <w:rFonts w:eastAsia="Century Gothic"/>
          <w:spacing w:val="-20"/>
          <w:szCs w:val="28"/>
          <w:lang w:eastAsia="ru-RU"/>
        </w:rPr>
        <w:t>групі</w:t>
      </w:r>
      <w:r w:rsidRPr="00C4332D">
        <w:rPr>
          <w:rFonts w:eastAsia="Times New Roman"/>
          <w:bCs/>
          <w:szCs w:val="28"/>
          <w:lang w:eastAsia="ru-RU"/>
        </w:rPr>
        <w:t> </w:t>
      </w:r>
      <w:r w:rsidRPr="00C4332D">
        <w:rPr>
          <w:rFonts w:eastAsia="Times New Roman"/>
          <w:szCs w:val="28"/>
          <w:lang w:eastAsia="ru-RU"/>
        </w:rPr>
        <w:t>були створені всі умови для успішного розвитку кожної дитини у фізичному, соціально-особистісному, пізнавальному, мовному, художньо-естетичному розвитку.</w:t>
      </w:r>
    </w:p>
    <w:p w:rsidR="00CE2232" w:rsidRPr="00CE2232" w:rsidRDefault="00CE2232" w:rsidP="00CE2232">
      <w:pPr>
        <w:spacing w:line="240" w:lineRule="auto"/>
        <w:jc w:val="both"/>
        <w:rPr>
          <w:rFonts w:eastAsia="Times New Roman"/>
          <w:szCs w:val="28"/>
          <w:lang w:eastAsia="ru-RU"/>
        </w:rPr>
      </w:pPr>
      <w:r w:rsidRPr="00C4332D">
        <w:rPr>
          <w:rFonts w:eastAsia="Times New Roman"/>
          <w:szCs w:val="28"/>
          <w:lang w:eastAsia="ru-RU"/>
        </w:rPr>
        <w:t>Серйозну увагу ми приділяли здоров'ю дітей і, вирішуючи завдання збереження і зміцнення здоров'я дітей, у своїй</w:t>
      </w:r>
      <w:r w:rsidRPr="00C4332D">
        <w:rPr>
          <w:rFonts w:eastAsia="Times New Roman"/>
          <w:bCs/>
          <w:szCs w:val="28"/>
          <w:lang w:eastAsia="ru-RU"/>
        </w:rPr>
        <w:t> </w:t>
      </w:r>
      <w:r w:rsidRPr="00C4332D">
        <w:rPr>
          <w:rFonts w:eastAsia="Century Gothic"/>
          <w:spacing w:val="-20"/>
          <w:szCs w:val="28"/>
          <w:lang w:eastAsia="ru-RU"/>
        </w:rPr>
        <w:t xml:space="preserve">роботі </w:t>
      </w:r>
      <w:r w:rsidRPr="00C4332D">
        <w:rPr>
          <w:rFonts w:eastAsia="Times New Roman"/>
          <w:szCs w:val="28"/>
          <w:lang w:eastAsia="ru-RU"/>
        </w:rPr>
        <w:t>використовували різноманітні форми і</w:t>
      </w:r>
      <w:r w:rsidRPr="00C4332D">
        <w:rPr>
          <w:rFonts w:eastAsia="Times New Roman"/>
          <w:bCs/>
          <w:szCs w:val="28"/>
          <w:lang w:eastAsia="ru-RU"/>
        </w:rPr>
        <w:t> </w:t>
      </w:r>
      <w:r w:rsidRPr="00C4332D">
        <w:rPr>
          <w:rFonts w:eastAsia="Times New Roman"/>
          <w:szCs w:val="28"/>
          <w:u w:val="single"/>
          <w:lang w:eastAsia="ru-RU"/>
        </w:rPr>
        <w:t>методи:</w:t>
      </w:r>
      <w:r w:rsidRPr="00C4332D">
        <w:rPr>
          <w:rFonts w:eastAsia="Times New Roman"/>
          <w:bCs/>
          <w:szCs w:val="28"/>
          <w:lang w:eastAsia="ru-RU"/>
        </w:rPr>
        <w:t> </w:t>
      </w:r>
      <w:r w:rsidRPr="00C4332D">
        <w:rPr>
          <w:rFonts w:eastAsia="Times New Roman"/>
          <w:szCs w:val="28"/>
          <w:lang w:eastAsia="ru-RU"/>
        </w:rPr>
        <w:t>щодня проводилася, і проводяться</w:t>
      </w:r>
      <w:r w:rsidRPr="00CE2232">
        <w:rPr>
          <w:rFonts w:eastAsia="Times New Roman"/>
          <w:szCs w:val="28"/>
          <w:lang w:eastAsia="ru-RU"/>
        </w:rPr>
        <w:t xml:space="preserve"> ранкова гімнастика,</w:t>
      </w:r>
      <w:r w:rsidRPr="00CE2232">
        <w:rPr>
          <w:rFonts w:eastAsia="Times New Roman"/>
          <w:b/>
          <w:bCs/>
          <w:szCs w:val="28"/>
          <w:lang w:eastAsia="ru-RU"/>
        </w:rPr>
        <w:t> </w:t>
      </w:r>
      <w:hyperlink r:id="rId63" w:history="1">
        <w:r w:rsidRPr="00CE2232">
          <w:rPr>
            <w:rFonts w:eastAsia="Times New Roman"/>
            <w:szCs w:val="28"/>
            <w:lang w:eastAsia="ru-RU"/>
          </w:rPr>
          <w:t xml:space="preserve">гімнастика після </w:t>
        </w:r>
        <w:r w:rsidRPr="00CE2232">
          <w:rPr>
            <w:rFonts w:eastAsia="Times New Roman"/>
            <w:szCs w:val="28"/>
            <w:lang w:eastAsia="ru-RU"/>
          </w:rPr>
          <w:lastRenderedPageBreak/>
          <w:t>сну</w:t>
        </w:r>
      </w:hyperlink>
      <w:r w:rsidRPr="00CE2232">
        <w:rPr>
          <w:rFonts w:eastAsia="Times New Roman"/>
          <w:szCs w:val="28"/>
          <w:lang w:eastAsia="ru-RU"/>
        </w:rPr>
        <w:t>, дихальні вправи, пальчикова гімнастика, фізкультхвилинки, дидактичні, рухливі ігри та вправи на протязі дня.</w:t>
      </w:r>
    </w:p>
    <w:p w:rsidR="00CE2232" w:rsidRPr="00C4332D" w:rsidRDefault="00012596" w:rsidP="00CE2232">
      <w:pPr>
        <w:spacing w:line="240" w:lineRule="auto"/>
        <w:jc w:val="both"/>
        <w:rPr>
          <w:rFonts w:eastAsia="Times New Roman"/>
          <w:szCs w:val="28"/>
          <w:lang w:eastAsia="ru-RU"/>
        </w:rPr>
      </w:pPr>
      <w:hyperlink r:id="rId64" w:history="1">
        <w:r w:rsidR="00CE2232" w:rsidRPr="00C4332D">
          <w:rPr>
            <w:rFonts w:eastAsia="Times New Roman"/>
            <w:szCs w:val="28"/>
            <w:lang w:eastAsia="ru-RU"/>
          </w:rPr>
          <w:t>Протягом</w:t>
        </w:r>
        <w:r w:rsidR="00CE2232" w:rsidRPr="00C4332D">
          <w:rPr>
            <w:rFonts w:eastAsia="Times New Roman"/>
            <w:bCs/>
            <w:szCs w:val="28"/>
            <w:lang w:eastAsia="ru-RU"/>
          </w:rPr>
          <w:t> </w:t>
        </w:r>
      </w:hyperlink>
      <w:r w:rsidR="00CE2232" w:rsidRPr="00C4332D">
        <w:rPr>
          <w:rFonts w:eastAsia="Century Gothic"/>
          <w:spacing w:val="-20"/>
          <w:szCs w:val="28"/>
          <w:lang w:eastAsia="ru-RU"/>
        </w:rPr>
        <w:t>навчального року наша група</w:t>
      </w:r>
      <w:r w:rsidR="00CE2232" w:rsidRPr="00C4332D">
        <w:rPr>
          <w:rFonts w:eastAsia="Times New Roman"/>
          <w:bCs/>
          <w:szCs w:val="28"/>
          <w:lang w:eastAsia="ru-RU"/>
        </w:rPr>
        <w:t> </w:t>
      </w:r>
      <w:r w:rsidR="00CE2232" w:rsidRPr="00C4332D">
        <w:rPr>
          <w:rFonts w:eastAsia="Times New Roman"/>
          <w:szCs w:val="28"/>
          <w:lang w:eastAsia="ru-RU"/>
        </w:rPr>
        <w:t>з великим інтересом брала участь в тематичних</w:t>
      </w:r>
      <w:r w:rsidR="00CE2232" w:rsidRPr="00C4332D">
        <w:rPr>
          <w:rFonts w:eastAsia="Times New Roman"/>
          <w:bCs/>
          <w:szCs w:val="28"/>
          <w:lang w:eastAsia="ru-RU"/>
        </w:rPr>
        <w:t> </w:t>
      </w:r>
      <w:r w:rsidR="00CE2232" w:rsidRPr="00C4332D">
        <w:rPr>
          <w:rFonts w:eastAsia="Times New Roman"/>
          <w:szCs w:val="28"/>
          <w:u w:val="single"/>
          <w:lang w:eastAsia="ru-RU"/>
        </w:rPr>
        <w:t>святах:</w:t>
      </w:r>
      <w:r w:rsidR="00CE2232" w:rsidRPr="00C4332D">
        <w:rPr>
          <w:rFonts w:eastAsia="Times New Roman"/>
          <w:iCs/>
          <w:szCs w:val="28"/>
          <w:lang w:eastAsia="ru-RU"/>
        </w:rPr>
        <w:t>«Новорічна казка»,</w:t>
      </w:r>
      <w:r w:rsidR="00CE2232" w:rsidRPr="00C4332D">
        <w:rPr>
          <w:rFonts w:eastAsia="Times New Roman"/>
          <w:bCs/>
          <w:szCs w:val="28"/>
          <w:lang w:eastAsia="ru-RU"/>
        </w:rPr>
        <w:t> </w:t>
      </w:r>
      <w:r w:rsidR="00CE2232" w:rsidRPr="00C4332D">
        <w:rPr>
          <w:rFonts w:eastAsia="Times New Roman"/>
          <w:iCs/>
          <w:szCs w:val="28"/>
          <w:lang w:eastAsia="ru-RU"/>
        </w:rPr>
        <w:t>«Свято весни!».</w:t>
      </w:r>
      <w:r w:rsidR="00CE2232" w:rsidRPr="00C4332D">
        <w:rPr>
          <w:rFonts w:eastAsia="Times New Roman"/>
          <w:szCs w:val="28"/>
          <w:lang w:eastAsia="ru-RU"/>
        </w:rPr>
        <w:t>Спільно з музичним керівником і</w:t>
      </w:r>
      <w:r w:rsidR="00CE2232" w:rsidRPr="00C4332D">
        <w:rPr>
          <w:rFonts w:eastAsia="Times New Roman"/>
          <w:bCs/>
          <w:szCs w:val="28"/>
          <w:lang w:eastAsia="ru-RU"/>
        </w:rPr>
        <w:t> </w:t>
      </w:r>
      <w:r w:rsidR="00CE2232" w:rsidRPr="00C4332D">
        <w:rPr>
          <w:rFonts w:eastAsia="Century Gothic"/>
          <w:spacing w:val="-20"/>
          <w:szCs w:val="28"/>
          <w:lang w:eastAsia="ru-RU"/>
        </w:rPr>
        <w:t>вихователями  дошкільної групи.</w:t>
      </w:r>
    </w:p>
    <w:p w:rsidR="00CE2232" w:rsidRPr="00C4332D" w:rsidRDefault="00CE2232" w:rsidP="00CE2232">
      <w:pPr>
        <w:spacing w:line="240" w:lineRule="auto"/>
        <w:jc w:val="both"/>
        <w:rPr>
          <w:rFonts w:eastAsia="Times New Roman"/>
          <w:szCs w:val="28"/>
          <w:lang w:eastAsia="ru-RU"/>
        </w:rPr>
      </w:pPr>
      <w:r w:rsidRPr="00C4332D">
        <w:rPr>
          <w:rFonts w:eastAsia="Times New Roman"/>
          <w:szCs w:val="28"/>
          <w:lang w:eastAsia="ru-RU"/>
        </w:rPr>
        <w:t>Стало доброю традицією проводити в</w:t>
      </w:r>
      <w:r w:rsidRPr="00C4332D">
        <w:rPr>
          <w:rFonts w:eastAsia="Times New Roman"/>
          <w:bCs/>
          <w:szCs w:val="28"/>
          <w:lang w:eastAsia="ru-RU"/>
        </w:rPr>
        <w:t> </w:t>
      </w:r>
      <w:r w:rsidRPr="00C4332D">
        <w:rPr>
          <w:rFonts w:eastAsia="Century Gothic"/>
          <w:spacing w:val="-20"/>
          <w:szCs w:val="28"/>
          <w:lang w:eastAsia="ru-RU"/>
        </w:rPr>
        <w:t>групі свята</w:t>
      </w:r>
      <w:r w:rsidRPr="00C4332D">
        <w:rPr>
          <w:rFonts w:eastAsia="Times New Roman"/>
          <w:bCs/>
          <w:szCs w:val="28"/>
          <w:lang w:eastAsia="ru-RU"/>
        </w:rPr>
        <w:t> </w:t>
      </w:r>
      <w:r w:rsidRPr="00C4332D">
        <w:rPr>
          <w:rFonts w:eastAsia="Times New Roman"/>
          <w:iCs/>
          <w:szCs w:val="28"/>
          <w:lang w:eastAsia="ru-RU"/>
        </w:rPr>
        <w:t>«Мій день народження».</w:t>
      </w:r>
    </w:p>
    <w:p w:rsidR="00CE2232" w:rsidRPr="00C4332D" w:rsidRDefault="00CE2232" w:rsidP="00CE2232">
      <w:pPr>
        <w:spacing w:line="240" w:lineRule="auto"/>
        <w:jc w:val="both"/>
        <w:rPr>
          <w:rFonts w:eastAsia="Century Gothic"/>
          <w:spacing w:val="-20"/>
          <w:szCs w:val="28"/>
          <w:lang w:eastAsia="ru-RU"/>
        </w:rPr>
      </w:pPr>
      <w:r w:rsidRPr="00C4332D">
        <w:rPr>
          <w:rFonts w:eastAsia="Times New Roman"/>
          <w:szCs w:val="28"/>
          <w:lang w:eastAsia="ru-RU"/>
        </w:rPr>
        <w:t>У</w:t>
      </w:r>
      <w:r w:rsidRPr="00C4332D">
        <w:rPr>
          <w:rFonts w:eastAsia="Times New Roman"/>
          <w:bCs/>
          <w:szCs w:val="28"/>
          <w:lang w:eastAsia="ru-RU"/>
        </w:rPr>
        <w:t> </w:t>
      </w:r>
      <w:r w:rsidRPr="00C4332D">
        <w:rPr>
          <w:rFonts w:eastAsia="Century Gothic"/>
          <w:spacing w:val="-20"/>
          <w:szCs w:val="28"/>
          <w:lang w:eastAsia="ru-RU"/>
        </w:rPr>
        <w:t>групі</w:t>
      </w:r>
      <w:r w:rsidRPr="00C4332D">
        <w:rPr>
          <w:rFonts w:eastAsia="Times New Roman"/>
          <w:bCs/>
          <w:szCs w:val="28"/>
          <w:lang w:eastAsia="ru-RU"/>
        </w:rPr>
        <w:t> </w:t>
      </w:r>
      <w:r w:rsidRPr="00C4332D">
        <w:rPr>
          <w:rFonts w:eastAsia="Times New Roman"/>
          <w:szCs w:val="28"/>
          <w:lang w:eastAsia="ru-RU"/>
        </w:rPr>
        <w:t>систематично проводилася</w:t>
      </w:r>
      <w:r w:rsidRPr="00C4332D">
        <w:rPr>
          <w:rFonts w:eastAsia="Times New Roman"/>
          <w:bCs/>
          <w:szCs w:val="28"/>
          <w:lang w:eastAsia="ru-RU"/>
        </w:rPr>
        <w:t> </w:t>
      </w:r>
      <w:r w:rsidRPr="00C4332D">
        <w:rPr>
          <w:rFonts w:eastAsia="Century Gothic"/>
          <w:spacing w:val="-20"/>
          <w:szCs w:val="28"/>
          <w:lang w:eastAsia="ru-RU"/>
        </w:rPr>
        <w:t>робота</w:t>
      </w:r>
      <w:r w:rsidRPr="00C4332D">
        <w:rPr>
          <w:rFonts w:eastAsia="Times New Roman"/>
          <w:bCs/>
          <w:szCs w:val="28"/>
          <w:lang w:eastAsia="ru-RU"/>
        </w:rPr>
        <w:t> </w:t>
      </w:r>
      <w:r w:rsidRPr="00C4332D">
        <w:rPr>
          <w:rFonts w:eastAsia="Times New Roman"/>
          <w:szCs w:val="28"/>
          <w:lang w:eastAsia="ru-RU"/>
        </w:rPr>
        <w:t>по взаємодії з батьками.</w:t>
      </w:r>
      <w:r w:rsidRPr="00C4332D">
        <w:rPr>
          <w:rFonts w:eastAsia="Times New Roman"/>
          <w:bCs/>
          <w:szCs w:val="28"/>
          <w:lang w:eastAsia="ru-RU"/>
        </w:rPr>
        <w:t> </w:t>
      </w:r>
      <w:hyperlink r:id="rId65" w:history="1">
        <w:r w:rsidRPr="00C4332D">
          <w:rPr>
            <w:rFonts w:eastAsia="Times New Roman"/>
            <w:szCs w:val="28"/>
            <w:lang w:eastAsia="ru-RU"/>
          </w:rPr>
          <w:t>Складено перспективний план</w:t>
        </w:r>
      </w:hyperlink>
      <w:r w:rsidRPr="00C4332D">
        <w:rPr>
          <w:rFonts w:eastAsia="Times New Roman"/>
          <w:szCs w:val="28"/>
          <w:lang w:eastAsia="ru-RU"/>
        </w:rPr>
        <w:t>, в ньому вказані всі спільні заходи, консультації, батьківські збори, наочно-стендова</w:t>
      </w:r>
      <w:r w:rsidRPr="00C4332D">
        <w:rPr>
          <w:rFonts w:eastAsia="Times New Roman"/>
          <w:bCs/>
          <w:szCs w:val="28"/>
          <w:lang w:eastAsia="ru-RU"/>
        </w:rPr>
        <w:t> </w:t>
      </w:r>
      <w:r w:rsidRPr="00C4332D">
        <w:rPr>
          <w:rFonts w:eastAsia="Times New Roman"/>
          <w:szCs w:val="28"/>
          <w:u w:val="single"/>
          <w:lang w:eastAsia="ru-RU"/>
        </w:rPr>
        <w:t>інформація:</w:t>
      </w:r>
      <w:r w:rsidRPr="00C4332D">
        <w:rPr>
          <w:rFonts w:eastAsia="Times New Roman"/>
          <w:bCs/>
          <w:szCs w:val="28"/>
          <w:lang w:eastAsia="ru-RU"/>
        </w:rPr>
        <w:t> </w:t>
      </w:r>
      <w:r w:rsidRPr="00C4332D">
        <w:rPr>
          <w:rFonts w:eastAsia="Times New Roman"/>
          <w:iCs/>
          <w:szCs w:val="28"/>
          <w:lang w:eastAsia="ru-RU"/>
        </w:rPr>
        <w:t>«Куточок для батьків»,</w:t>
      </w:r>
      <w:r w:rsidRPr="00C4332D">
        <w:rPr>
          <w:rFonts w:eastAsia="Times New Roman"/>
          <w:bCs/>
          <w:szCs w:val="28"/>
          <w:lang w:eastAsia="ru-RU"/>
        </w:rPr>
        <w:t> </w:t>
      </w:r>
      <w:r w:rsidRPr="00C4332D">
        <w:rPr>
          <w:rFonts w:eastAsia="Times New Roman"/>
          <w:iCs/>
          <w:szCs w:val="28"/>
          <w:lang w:eastAsia="ru-RU"/>
        </w:rPr>
        <w:t>«Наша творчість».</w:t>
      </w:r>
      <w:r w:rsidRPr="00C4332D">
        <w:rPr>
          <w:rFonts w:eastAsia="Times New Roman"/>
          <w:bCs/>
          <w:szCs w:val="28"/>
          <w:lang w:eastAsia="ru-RU"/>
        </w:rPr>
        <w:t> </w:t>
      </w:r>
      <w:r w:rsidRPr="00C4332D">
        <w:rPr>
          <w:rFonts w:eastAsia="Times New Roman"/>
          <w:szCs w:val="28"/>
          <w:lang w:eastAsia="ru-RU"/>
        </w:rPr>
        <w:t>У свою чергу батьки охоче йшли на контакт і</w:t>
      </w:r>
      <w:r w:rsidRPr="00C4332D">
        <w:rPr>
          <w:rFonts w:eastAsia="Times New Roman"/>
          <w:bCs/>
          <w:szCs w:val="28"/>
          <w:lang w:eastAsia="ru-RU"/>
        </w:rPr>
        <w:t> </w:t>
      </w:r>
      <w:r w:rsidRPr="00C4332D">
        <w:rPr>
          <w:rFonts w:eastAsia="Century Gothic"/>
          <w:spacing w:val="-20"/>
          <w:szCs w:val="28"/>
          <w:lang w:eastAsia="ru-RU"/>
        </w:rPr>
        <w:t>намагалися</w:t>
      </w:r>
      <w:r w:rsidRPr="00C4332D">
        <w:rPr>
          <w:rFonts w:eastAsia="Times New Roman"/>
          <w:bCs/>
          <w:szCs w:val="28"/>
          <w:lang w:eastAsia="ru-RU"/>
        </w:rPr>
        <w:t> </w:t>
      </w:r>
      <w:r w:rsidRPr="00C4332D">
        <w:rPr>
          <w:rFonts w:eastAsia="Times New Roman"/>
          <w:szCs w:val="28"/>
          <w:lang w:eastAsia="ru-RU"/>
        </w:rPr>
        <w:t>брати участь у всіх спільних заходах</w:t>
      </w:r>
      <w:r w:rsidRPr="00C4332D">
        <w:rPr>
          <w:rFonts w:eastAsia="Times New Roman"/>
          <w:bCs/>
          <w:szCs w:val="28"/>
          <w:lang w:eastAsia="ru-RU"/>
        </w:rPr>
        <w:t> </w:t>
      </w:r>
      <w:r w:rsidRPr="00C4332D">
        <w:rPr>
          <w:rFonts w:eastAsia="Century Gothic"/>
          <w:spacing w:val="-20"/>
          <w:szCs w:val="28"/>
          <w:lang w:eastAsia="ru-RU"/>
        </w:rPr>
        <w:t>групи .</w:t>
      </w:r>
    </w:p>
    <w:p w:rsidR="00CE2232" w:rsidRPr="00C4332D" w:rsidRDefault="00CE2232" w:rsidP="00CE2232">
      <w:pPr>
        <w:shd w:val="clear" w:color="auto" w:fill="FFFFFF"/>
        <w:spacing w:line="330" w:lineRule="atLeast"/>
        <w:jc w:val="both"/>
        <w:rPr>
          <w:rFonts w:eastAsia="Times New Roman"/>
          <w:color w:val="3C3E3E"/>
          <w:szCs w:val="28"/>
          <w:lang w:eastAsia="ru-RU"/>
        </w:rPr>
      </w:pPr>
      <w:r w:rsidRPr="00C4332D">
        <w:rPr>
          <w:rFonts w:eastAsia="Century Gothic"/>
          <w:spacing w:val="-20"/>
          <w:szCs w:val="28"/>
          <w:lang w:eastAsia="ru-RU"/>
        </w:rPr>
        <w:t>Я вважаю що випускники дошкільної групи підготовку до школи засвоїли добре , і спокійно можуть іти до школи.</w:t>
      </w:r>
      <w:r w:rsidRPr="00C4332D">
        <w:rPr>
          <w:rFonts w:eastAsia="Times New Roman"/>
          <w:color w:val="3C3E3E"/>
          <w:szCs w:val="28"/>
          <w:lang w:eastAsia="ru-RU"/>
        </w:rPr>
        <w:t xml:space="preserve"> </w:t>
      </w:r>
    </w:p>
    <w:p w:rsidR="00CE2232" w:rsidRPr="00CE2232" w:rsidRDefault="00CE2232" w:rsidP="00CE2232">
      <w:pPr>
        <w:shd w:val="clear" w:color="auto" w:fill="FFFFFF"/>
        <w:spacing w:line="330" w:lineRule="atLeast"/>
        <w:jc w:val="both"/>
        <w:rPr>
          <w:rFonts w:eastAsia="Times New Roman"/>
          <w:szCs w:val="28"/>
          <w:lang w:eastAsia="ru-RU"/>
        </w:rPr>
      </w:pPr>
      <w:r w:rsidRPr="00CE2232">
        <w:rPr>
          <w:rFonts w:eastAsia="Times New Roman"/>
          <w:szCs w:val="28"/>
          <w:lang w:eastAsia="ru-RU"/>
        </w:rPr>
        <w:t>За результатами аналізу загального рівня розвитку вихованців мають:</w:t>
      </w:r>
    </w:p>
    <w:p w:rsidR="00CE2232" w:rsidRPr="00CE2232" w:rsidRDefault="00CE2232" w:rsidP="00CE2232">
      <w:pPr>
        <w:shd w:val="clear" w:color="auto" w:fill="FFFFFF"/>
        <w:spacing w:line="330" w:lineRule="atLeast"/>
        <w:jc w:val="both"/>
        <w:rPr>
          <w:rFonts w:eastAsia="Times New Roman"/>
          <w:szCs w:val="28"/>
          <w:lang w:eastAsia="ru-RU"/>
        </w:rPr>
      </w:pPr>
      <w:r w:rsidRPr="00CE2232">
        <w:rPr>
          <w:rFonts w:eastAsia="Times New Roman"/>
          <w:szCs w:val="28"/>
          <w:lang w:eastAsia="ru-RU"/>
        </w:rPr>
        <w:t xml:space="preserve">високий рівень – </w:t>
      </w:r>
      <w:r w:rsidR="0073655C">
        <w:rPr>
          <w:rFonts w:eastAsia="Times New Roman"/>
          <w:szCs w:val="28"/>
          <w:lang w:val="uk-UA" w:eastAsia="ru-RU"/>
        </w:rPr>
        <w:t xml:space="preserve">2 </w:t>
      </w:r>
      <w:r w:rsidRPr="00CE2232">
        <w:rPr>
          <w:rFonts w:eastAsia="Times New Roman"/>
          <w:szCs w:val="28"/>
          <w:lang w:eastAsia="ru-RU"/>
        </w:rPr>
        <w:t>дітей</w:t>
      </w:r>
    </w:p>
    <w:p w:rsidR="00CE2232" w:rsidRPr="00CE2232" w:rsidRDefault="00CE2232" w:rsidP="00CE2232">
      <w:pPr>
        <w:shd w:val="clear" w:color="auto" w:fill="FFFFFF"/>
        <w:spacing w:line="330" w:lineRule="atLeast"/>
        <w:jc w:val="both"/>
        <w:rPr>
          <w:rFonts w:eastAsia="Times New Roman"/>
          <w:szCs w:val="28"/>
          <w:lang w:eastAsia="ru-RU"/>
        </w:rPr>
      </w:pPr>
      <w:r w:rsidRPr="00CE2232">
        <w:rPr>
          <w:rFonts w:eastAsia="Times New Roman"/>
          <w:szCs w:val="28"/>
          <w:lang w:eastAsia="ru-RU"/>
        </w:rPr>
        <w:t xml:space="preserve">достатній рівень – </w:t>
      </w:r>
      <w:r w:rsidR="00C4332D">
        <w:rPr>
          <w:rFonts w:eastAsia="Times New Roman"/>
          <w:szCs w:val="28"/>
          <w:lang w:val="uk-UA" w:eastAsia="ru-RU"/>
        </w:rPr>
        <w:t>9</w:t>
      </w:r>
      <w:r w:rsidRPr="00CE2232">
        <w:rPr>
          <w:rFonts w:eastAsia="Times New Roman"/>
          <w:szCs w:val="28"/>
          <w:lang w:eastAsia="ru-RU"/>
        </w:rPr>
        <w:t xml:space="preserve"> дітей</w:t>
      </w:r>
    </w:p>
    <w:p w:rsidR="00CE2232" w:rsidRPr="00CE2232" w:rsidRDefault="00C4332D" w:rsidP="00CE2232">
      <w:pPr>
        <w:shd w:val="clear" w:color="auto" w:fill="FFFFFF"/>
        <w:spacing w:line="330" w:lineRule="atLeast"/>
        <w:jc w:val="both"/>
        <w:rPr>
          <w:rFonts w:eastAsia="Times New Roman"/>
          <w:szCs w:val="28"/>
          <w:lang w:eastAsia="ru-RU"/>
        </w:rPr>
      </w:pPr>
      <w:r>
        <w:rPr>
          <w:rFonts w:eastAsia="Times New Roman"/>
          <w:szCs w:val="28"/>
          <w:lang w:eastAsia="ru-RU"/>
        </w:rPr>
        <w:t xml:space="preserve">середній рівень – </w:t>
      </w:r>
      <w:r>
        <w:rPr>
          <w:rFonts w:eastAsia="Times New Roman"/>
          <w:szCs w:val="28"/>
          <w:lang w:val="uk-UA" w:eastAsia="ru-RU"/>
        </w:rPr>
        <w:t>4</w:t>
      </w:r>
      <w:r w:rsidR="00CE2232" w:rsidRPr="00CE2232">
        <w:rPr>
          <w:rFonts w:eastAsia="Times New Roman"/>
          <w:szCs w:val="28"/>
          <w:lang w:eastAsia="ru-RU"/>
        </w:rPr>
        <w:t>дітей</w:t>
      </w:r>
    </w:p>
    <w:p w:rsidR="00CE2232" w:rsidRPr="00CE2232" w:rsidRDefault="00CE2232" w:rsidP="00CE2232">
      <w:pPr>
        <w:shd w:val="clear" w:color="auto" w:fill="FFFFFF"/>
        <w:spacing w:line="330" w:lineRule="atLeast"/>
        <w:jc w:val="both"/>
        <w:rPr>
          <w:rFonts w:eastAsia="Times New Roman"/>
          <w:szCs w:val="28"/>
          <w:lang w:eastAsia="ru-RU"/>
        </w:rPr>
      </w:pPr>
      <w:r w:rsidRPr="00CE2232">
        <w:rPr>
          <w:rFonts w:eastAsia="Times New Roman"/>
          <w:szCs w:val="28"/>
          <w:lang w:eastAsia="ru-RU"/>
        </w:rPr>
        <w:t>низький рівень – відсутній.</w:t>
      </w:r>
    </w:p>
    <w:p w:rsidR="00CE2232" w:rsidRPr="00CE2232" w:rsidRDefault="00CE2232" w:rsidP="00CE2232">
      <w:pPr>
        <w:shd w:val="clear" w:color="auto" w:fill="FFFFFF"/>
        <w:spacing w:line="240" w:lineRule="auto"/>
        <w:jc w:val="both"/>
        <w:rPr>
          <w:rFonts w:eastAsia="Times New Roman"/>
          <w:b/>
          <w:szCs w:val="28"/>
          <w:lang w:eastAsia="ru-RU"/>
        </w:rPr>
      </w:pPr>
    </w:p>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Фізичний розвиток</w:t>
      </w:r>
    </w:p>
    <w:p w:rsidR="00CE2232" w:rsidRPr="00CE2232" w:rsidRDefault="00CE2232" w:rsidP="00CE2232">
      <w:pPr>
        <w:shd w:val="clear" w:color="auto" w:fill="FFFFFF"/>
        <w:spacing w:line="240" w:lineRule="auto"/>
        <w:jc w:val="both"/>
        <w:rPr>
          <w:rFonts w:eastAsia="Times New Roman"/>
          <w:szCs w:val="28"/>
          <w:lang w:eastAsia="ru-RU"/>
        </w:rPr>
      </w:pPr>
      <w:r w:rsidRPr="00CE2232">
        <w:rPr>
          <w:rFonts w:eastAsia="Times New Roman"/>
          <w:szCs w:val="28"/>
          <w:lang w:eastAsia="ru-RU"/>
        </w:rPr>
        <w:t>На заняттях з фізичної культури та під час рухової активності протягом дня у дітей формувались певні рухові навички. Наразі діти з інтересом займаються фізичними вправами, грають у рухливі ігри, з іграшками, діють з фізкультурним інвентарем. Вихованці уміють вільно ходити та бігати, координуючи рухи рук і ніг.</w:t>
      </w:r>
    </w:p>
    <w:p w:rsidR="00CE2232" w:rsidRPr="00CE2232" w:rsidRDefault="00CE2232" w:rsidP="00CE2232">
      <w:pPr>
        <w:shd w:val="clear" w:color="auto" w:fill="FFFFFF"/>
        <w:spacing w:line="240" w:lineRule="auto"/>
        <w:jc w:val="center"/>
        <w:rPr>
          <w:rFonts w:eastAsia="Times New Roman"/>
          <w:b/>
          <w:szCs w:val="28"/>
          <w:lang w:eastAsia="ru-RU"/>
        </w:rPr>
      </w:pPr>
      <w:r w:rsidRPr="00CE2232">
        <w:rPr>
          <w:rFonts w:eastAsia="Times New Roman"/>
          <w:b/>
          <w:szCs w:val="28"/>
          <w:lang w:eastAsia="ru-RU"/>
        </w:rPr>
        <w:t>Мовленнєвий розвиток</w:t>
      </w:r>
    </w:p>
    <w:p w:rsidR="00CE2232" w:rsidRPr="00CE2232" w:rsidRDefault="00CE2232" w:rsidP="00CE2232">
      <w:pPr>
        <w:spacing w:line="240" w:lineRule="auto"/>
        <w:jc w:val="both"/>
        <w:rPr>
          <w:rFonts w:eastAsia="Times New Roman"/>
          <w:szCs w:val="28"/>
          <w:lang w:eastAsia="ru-RU"/>
        </w:rPr>
      </w:pPr>
      <w:r w:rsidRPr="00CE2232">
        <w:rPr>
          <w:rFonts w:eastAsia="Times New Roman"/>
          <w:szCs w:val="28"/>
          <w:lang w:eastAsia="ru-RU"/>
        </w:rPr>
        <w:t>     Заняття з мовленнєвого розвитку проходили раз на тиждень, результатом систематичної роботи з мовленнєвого розвитку є те, що переважна більшість дітей правильно вимовляють голосні та приголосні звуки (в межах вимог програми для дітей цього  віку). Хоча загалом середній рівень звуковимови дітей свідчить про те, що слід більше приділяти уваги на заняттях з мовленнєвого розвитку фонетичним вправам. Діти називають   навколишні   предмети,  їх  ознаки,   свій</w:t>
      </w:r>
      <w:r w:rsidRPr="00CE2232">
        <w:rPr>
          <w:rFonts w:eastAsia="Times New Roman"/>
          <w:szCs w:val="28"/>
          <w:lang w:eastAsia="ru-RU"/>
        </w:rPr>
        <w:softHyphen/>
        <w:t>ських тварин і їх малят. В мовленні вихованці користуються різними частинами мови, правильно вживають узагальнювальні слова. Протягом навчального року діти навчились правильно вживати відмінкові форми, форми однини і множини, займенники; узгоджувати іменники з прикметниками, дієсловами. Діти будують речення з 2 – 4 слів, відповідають на запитання і самі запитують. З допомогою дорослого переказують знайомі казки та оповідання, складають невеликі сюжетні та описові розповіді (2-4 речення) за запитаннями вихователя.</w:t>
      </w:r>
    </w:p>
    <w:p w:rsidR="00CE2232" w:rsidRDefault="00CE2232" w:rsidP="00CE2232">
      <w:pPr>
        <w:spacing w:line="240" w:lineRule="auto"/>
        <w:jc w:val="both"/>
        <w:rPr>
          <w:rFonts w:eastAsia="Times New Roman"/>
          <w:szCs w:val="28"/>
          <w:shd w:val="clear" w:color="auto" w:fill="FFFFFF"/>
          <w:lang w:val="uk-UA" w:eastAsia="ru-RU"/>
        </w:rPr>
      </w:pPr>
      <w:r w:rsidRPr="00CE2232">
        <w:rPr>
          <w:rFonts w:eastAsia="Times New Roman"/>
          <w:szCs w:val="28"/>
          <w:shd w:val="clear" w:color="auto" w:fill="FFFFFF"/>
          <w:lang w:eastAsia="ru-RU"/>
        </w:rPr>
        <w:t xml:space="preserve">               Протягом усього навчального року батьки активно брали участь в житті  дошкільної групи та ДНЗ.</w:t>
      </w:r>
    </w:p>
    <w:p w:rsidR="0073655C" w:rsidRPr="0073655C" w:rsidRDefault="0073655C" w:rsidP="00CE2232">
      <w:pPr>
        <w:spacing w:line="240" w:lineRule="auto"/>
        <w:jc w:val="both"/>
        <w:rPr>
          <w:rFonts w:eastAsia="Times New Roman"/>
          <w:szCs w:val="28"/>
          <w:shd w:val="clear" w:color="auto" w:fill="FFFFFF"/>
          <w:lang w:val="uk-UA" w:eastAsia="ru-RU"/>
        </w:rPr>
      </w:pPr>
    </w:p>
    <w:p w:rsidR="00CE2232" w:rsidRPr="00CE2232" w:rsidRDefault="00CE2232" w:rsidP="00CE2232">
      <w:pPr>
        <w:spacing w:line="240" w:lineRule="auto"/>
        <w:rPr>
          <w:rFonts w:eastAsia="Times New Roman"/>
          <w:szCs w:val="28"/>
          <w:shd w:val="clear" w:color="auto" w:fill="FFFFFF"/>
          <w:lang w:eastAsia="ru-RU"/>
        </w:rPr>
      </w:pPr>
    </w:p>
    <w:p w:rsidR="00CE2232" w:rsidRPr="00CE2232" w:rsidRDefault="00CE2232" w:rsidP="00CE2232">
      <w:pPr>
        <w:numPr>
          <w:ilvl w:val="1"/>
          <w:numId w:val="48"/>
        </w:numPr>
        <w:suppressAutoHyphens/>
        <w:spacing w:line="240" w:lineRule="auto"/>
        <w:rPr>
          <w:rFonts w:cs="Calibri"/>
          <w:b/>
          <w:caps/>
          <w:color w:val="C00000"/>
          <w:szCs w:val="28"/>
          <w:lang w:val="uk-UA" w:eastAsia="ar-SA"/>
        </w:rPr>
      </w:pPr>
      <w:r w:rsidRPr="00CE2232">
        <w:rPr>
          <w:rFonts w:cs="Calibri"/>
          <w:b/>
          <w:caps/>
          <w:color w:val="C00000"/>
          <w:szCs w:val="28"/>
          <w:lang w:val="uk-UA" w:eastAsia="ar-SA"/>
        </w:rPr>
        <w:t>Організаційна робота</w:t>
      </w:r>
      <w:r w:rsidRPr="00CE2232">
        <w:rPr>
          <w:rFonts w:cs="Calibri"/>
          <w:caps/>
          <w:color w:val="C00000"/>
          <w:szCs w:val="28"/>
          <w:lang w:val="uk-UA" w:eastAsia="ar-SA"/>
        </w:rPr>
        <w:t xml:space="preserve"> </w:t>
      </w:r>
      <w:r w:rsidRPr="00CE2232">
        <w:rPr>
          <w:rFonts w:cs="Calibri"/>
          <w:b/>
          <w:caps/>
          <w:color w:val="C00000"/>
          <w:szCs w:val="28"/>
          <w:lang w:val="uk-UA" w:eastAsia="ar-SA"/>
        </w:rPr>
        <w:t>учнів школи</w:t>
      </w:r>
    </w:p>
    <w:p w:rsidR="00CE2232" w:rsidRPr="00CE2232" w:rsidRDefault="00CE2232" w:rsidP="00CE2232">
      <w:pPr>
        <w:spacing w:line="240" w:lineRule="auto"/>
        <w:contextualSpacing/>
        <w:rPr>
          <w:rFonts w:eastAsia="Times New Roman"/>
          <w:szCs w:val="28"/>
          <w:lang w:eastAsia="ru-RU"/>
        </w:rPr>
      </w:pPr>
      <w:r w:rsidRPr="00CE2232">
        <w:rPr>
          <w:rFonts w:eastAsia="Times New Roman"/>
          <w:b/>
          <w:caps/>
          <w:color w:val="FF0000"/>
          <w:szCs w:val="28"/>
          <w:lang w:val="uk-UA" w:eastAsia="ru-RU"/>
        </w:rPr>
        <w:t xml:space="preserve"> </w:t>
      </w:r>
      <w:r w:rsidRPr="00CE2232">
        <w:rPr>
          <w:rFonts w:eastAsia="Times New Roman"/>
          <w:szCs w:val="28"/>
          <w:lang w:eastAsia="ru-RU"/>
        </w:rPr>
        <w:t>Протягом навчального року згідно річного плану :</w:t>
      </w:r>
    </w:p>
    <w:p w:rsidR="00CE2232" w:rsidRPr="00CE2232" w:rsidRDefault="00CE2232" w:rsidP="00CE2232">
      <w:pPr>
        <w:spacing w:line="240" w:lineRule="auto"/>
        <w:ind w:firstLine="567"/>
        <w:contextualSpacing/>
        <w:rPr>
          <w:rFonts w:eastAsia="Times New Roman"/>
          <w:szCs w:val="28"/>
          <w:lang w:eastAsia="ru-RU"/>
        </w:rPr>
      </w:pPr>
      <w:r w:rsidRPr="00CE2232">
        <w:rPr>
          <w:rFonts w:eastAsia="Times New Roman"/>
          <w:szCs w:val="28"/>
          <w:lang w:eastAsia="ru-RU"/>
        </w:rPr>
        <w:t>- зроблено аналіз соціального стану учнівського колективу;</w:t>
      </w:r>
    </w:p>
    <w:p w:rsidR="00CE2232" w:rsidRPr="00CE2232" w:rsidRDefault="00CE2232" w:rsidP="00CE2232">
      <w:pPr>
        <w:spacing w:line="240" w:lineRule="auto"/>
        <w:ind w:firstLine="567"/>
        <w:contextualSpacing/>
        <w:rPr>
          <w:rFonts w:eastAsia="Times New Roman"/>
          <w:szCs w:val="28"/>
          <w:lang w:eastAsia="ru-RU"/>
        </w:rPr>
      </w:pPr>
      <w:r w:rsidRPr="00CE2232">
        <w:rPr>
          <w:rFonts w:eastAsia="Times New Roman"/>
          <w:szCs w:val="28"/>
          <w:lang w:eastAsia="ru-RU"/>
        </w:rPr>
        <w:lastRenderedPageBreak/>
        <w:t>- організовано  чергування по школі  вчителів та учнів;</w:t>
      </w:r>
    </w:p>
    <w:p w:rsidR="00CE2232" w:rsidRPr="00CE2232" w:rsidRDefault="00CE2232" w:rsidP="00CE2232">
      <w:pPr>
        <w:spacing w:line="240" w:lineRule="auto"/>
        <w:ind w:firstLine="567"/>
        <w:contextualSpacing/>
        <w:rPr>
          <w:rFonts w:eastAsia="Times New Roman"/>
          <w:szCs w:val="28"/>
          <w:lang w:eastAsia="ru-RU"/>
        </w:rPr>
      </w:pPr>
      <w:r w:rsidRPr="00CE2232">
        <w:rPr>
          <w:rFonts w:eastAsia="Times New Roman"/>
          <w:szCs w:val="28"/>
          <w:lang w:eastAsia="ru-RU"/>
        </w:rPr>
        <w:t>- проведено роботу по залученню школярів до роботи в гуртках та дитячих об’єднань за інтересами;</w:t>
      </w:r>
    </w:p>
    <w:p w:rsidR="00CE2232" w:rsidRPr="00CE2232" w:rsidRDefault="00CE2232" w:rsidP="00CE2232">
      <w:pPr>
        <w:spacing w:line="240" w:lineRule="auto"/>
        <w:ind w:firstLine="567"/>
        <w:contextualSpacing/>
        <w:rPr>
          <w:rFonts w:eastAsia="Times New Roman"/>
          <w:szCs w:val="28"/>
          <w:lang w:eastAsia="ru-RU"/>
        </w:rPr>
      </w:pPr>
      <w:r w:rsidRPr="00CE2232">
        <w:rPr>
          <w:rFonts w:eastAsia="Times New Roman"/>
          <w:szCs w:val="28"/>
          <w:lang w:eastAsia="ru-RU"/>
        </w:rPr>
        <w:t>- продовжено роботу по інформуванню школярів, випуск шкільної газети.</w:t>
      </w:r>
    </w:p>
    <w:p w:rsidR="00CE2232" w:rsidRPr="00CE2232" w:rsidRDefault="00CE2232" w:rsidP="00CE2232">
      <w:pPr>
        <w:spacing w:line="240" w:lineRule="auto"/>
        <w:ind w:firstLine="567"/>
        <w:contextualSpacing/>
        <w:rPr>
          <w:rFonts w:eastAsia="Times New Roman"/>
          <w:szCs w:val="28"/>
          <w:lang w:eastAsia="ru-RU"/>
        </w:rPr>
      </w:pPr>
      <w:r w:rsidRPr="00CE2232">
        <w:rPr>
          <w:rFonts w:eastAsia="Times New Roman"/>
          <w:szCs w:val="28"/>
          <w:lang w:eastAsia="ru-RU"/>
        </w:rPr>
        <w:t xml:space="preserve">         За останні роки у </w:t>
      </w:r>
      <w:r w:rsidR="0073655C">
        <w:rPr>
          <w:rFonts w:eastAsia="Times New Roman"/>
          <w:szCs w:val="28"/>
          <w:lang w:val="uk-UA" w:eastAsia="ru-RU"/>
        </w:rPr>
        <w:t>Бишляц</w:t>
      </w:r>
      <w:r w:rsidRPr="00CE2232">
        <w:rPr>
          <w:rFonts w:eastAsia="Times New Roman"/>
          <w:szCs w:val="28"/>
          <w:lang w:eastAsia="ru-RU"/>
        </w:rPr>
        <w:t>ькому НВК  склались певні звичаї та традиції  яких дотримуються і вчителі школи і школярі. За цей рік розробилися  необхідні  сценарії,  конкретні творчі справи учнівського колективу.</w:t>
      </w:r>
    </w:p>
    <w:p w:rsidR="00CE2232" w:rsidRPr="00CE2232" w:rsidRDefault="00CE2232" w:rsidP="00CE2232">
      <w:pPr>
        <w:spacing w:line="240" w:lineRule="auto"/>
        <w:ind w:firstLine="567"/>
        <w:contextualSpacing/>
        <w:rPr>
          <w:rFonts w:eastAsia="Times New Roman"/>
          <w:szCs w:val="28"/>
          <w:lang w:eastAsia="ru-RU"/>
        </w:rPr>
      </w:pPr>
      <w:r w:rsidRPr="00CE2232">
        <w:rPr>
          <w:rFonts w:eastAsia="Times New Roman"/>
          <w:szCs w:val="28"/>
          <w:lang w:eastAsia="ru-RU"/>
        </w:rPr>
        <w:t xml:space="preserve">  Учні та вчителі школи приєднались до Всеукраїнської   екологічної  акції  </w:t>
      </w:r>
      <w:r w:rsidRPr="00CE2232">
        <w:rPr>
          <w:rFonts w:eastAsia="Times New Roman"/>
          <w:i/>
          <w:szCs w:val="28"/>
          <w:lang w:eastAsia="ru-RU"/>
        </w:rPr>
        <w:t>«Чисте довкілля»</w:t>
      </w:r>
      <w:r w:rsidRPr="00CE2232">
        <w:rPr>
          <w:rFonts w:eastAsia="Times New Roman"/>
          <w:szCs w:val="28"/>
          <w:lang w:eastAsia="ru-RU"/>
        </w:rPr>
        <w:t xml:space="preserve"> та очистили прилеглу територію школи від сміття. У рамках акції  оновлено шкільну територію.</w:t>
      </w:r>
    </w:p>
    <w:p w:rsidR="00CE2232" w:rsidRPr="00CE2232" w:rsidRDefault="00CE2232" w:rsidP="0073655C">
      <w:pPr>
        <w:spacing w:line="240" w:lineRule="auto"/>
        <w:ind w:firstLine="567"/>
        <w:contextualSpacing/>
        <w:rPr>
          <w:rFonts w:eastAsia="Times New Roman"/>
          <w:szCs w:val="28"/>
          <w:lang w:eastAsia="ru-RU"/>
        </w:rPr>
      </w:pPr>
      <w:r w:rsidRPr="00CE2232">
        <w:rPr>
          <w:rFonts w:eastAsia="Times New Roman"/>
          <w:szCs w:val="28"/>
          <w:lang w:eastAsia="ru-RU"/>
        </w:rPr>
        <w:t xml:space="preserve">Брали  участь у Всеукраїнській акції </w:t>
      </w:r>
      <w:r w:rsidRPr="00CE2232">
        <w:rPr>
          <w:rFonts w:eastAsia="Times New Roman"/>
          <w:i/>
          <w:szCs w:val="28"/>
          <w:lang w:eastAsia="ru-RU"/>
        </w:rPr>
        <w:t>«Засвіти свічку»</w:t>
      </w:r>
      <w:r w:rsidRPr="00CE2232">
        <w:rPr>
          <w:rFonts w:eastAsia="Times New Roman"/>
          <w:szCs w:val="28"/>
          <w:lang w:eastAsia="ru-RU"/>
        </w:rPr>
        <w:t xml:space="preserve"> ( вшанування пам’яті жертв голодомору),  щомісячно проводились акції  </w:t>
      </w:r>
      <w:r w:rsidRPr="00CE2232">
        <w:rPr>
          <w:rFonts w:eastAsia="Times New Roman"/>
          <w:i/>
          <w:szCs w:val="28"/>
          <w:lang w:eastAsia="ru-RU"/>
        </w:rPr>
        <w:t>«Канікули»,  «Вулиця», «Уро</w:t>
      </w:r>
      <w:r w:rsidRPr="00CE2232">
        <w:rPr>
          <w:rFonts w:eastAsia="Times New Roman"/>
          <w:szCs w:val="28"/>
          <w:lang w:eastAsia="ru-RU"/>
        </w:rPr>
        <w:t>к»</w:t>
      </w:r>
      <w:r w:rsidRPr="00CE2232">
        <w:rPr>
          <w:rFonts w:eastAsia="Times New Roman"/>
          <w:i/>
          <w:szCs w:val="28"/>
          <w:lang w:eastAsia="ru-RU"/>
        </w:rPr>
        <w:t>.</w:t>
      </w:r>
      <w:r w:rsidRPr="00CE2232">
        <w:rPr>
          <w:rFonts w:eastAsia="Times New Roman"/>
          <w:szCs w:val="28"/>
          <w:lang w:eastAsia="ru-RU"/>
        </w:rPr>
        <w:t xml:space="preserve">  </w:t>
      </w:r>
    </w:p>
    <w:p w:rsidR="00CE2232" w:rsidRPr="00CE2232" w:rsidRDefault="00CE2232" w:rsidP="00CE2232">
      <w:pPr>
        <w:autoSpaceDE w:val="0"/>
        <w:autoSpaceDN w:val="0"/>
        <w:adjustRightInd w:val="0"/>
        <w:snapToGrid w:val="0"/>
        <w:spacing w:line="240" w:lineRule="auto"/>
        <w:ind w:left="253" w:right="-108" w:hanging="454"/>
        <w:jc w:val="both"/>
        <w:rPr>
          <w:rFonts w:eastAsia="Times New Roman"/>
          <w:szCs w:val="28"/>
          <w:lang w:eastAsia="ru-RU"/>
        </w:rPr>
      </w:pPr>
      <w:r w:rsidRPr="00CE2232">
        <w:rPr>
          <w:rFonts w:eastAsia="Times New Roman"/>
          <w:szCs w:val="28"/>
          <w:lang w:eastAsia="ru-RU"/>
        </w:rPr>
        <w:t xml:space="preserve"> Згідно плану загальношкільних виховних заходів класними  керівникам вчителями  предметниками та педагогом-організатором, організовано  та проведено ряд традиційних свят,  виховних заходів, конкурси та брейринги.</w:t>
      </w:r>
    </w:p>
    <w:p w:rsidR="00CE2232" w:rsidRPr="00C4332D" w:rsidRDefault="00CE2232" w:rsidP="00CE2232">
      <w:pPr>
        <w:shd w:val="clear" w:color="auto" w:fill="FFFFFF"/>
        <w:spacing w:line="240" w:lineRule="auto"/>
        <w:rPr>
          <w:rFonts w:eastAsia="Times New Roman"/>
          <w:caps/>
          <w:color w:val="FF0000"/>
          <w:szCs w:val="28"/>
          <w:lang w:eastAsia="ru-RU"/>
        </w:rPr>
      </w:pPr>
      <w:r w:rsidRPr="00C4332D">
        <w:rPr>
          <w:rFonts w:eastAsia="Times New Roman"/>
          <w:color w:val="000000"/>
          <w:szCs w:val="28"/>
          <w:lang w:eastAsia="ru-RU"/>
        </w:rPr>
        <w:t xml:space="preserve">На високому рівні проводилися оздоровчі, фізкультурно-масові та спортивні заходи. </w:t>
      </w:r>
    </w:p>
    <w:p w:rsidR="00CE2232" w:rsidRPr="00C4332D" w:rsidRDefault="00CE2232" w:rsidP="00CE2232">
      <w:pPr>
        <w:shd w:val="clear" w:color="auto" w:fill="FFFFFF"/>
        <w:spacing w:line="240" w:lineRule="auto"/>
        <w:rPr>
          <w:rFonts w:eastAsia="Times New Roman"/>
          <w:color w:val="000000"/>
          <w:szCs w:val="28"/>
          <w:lang w:eastAsia="ru-RU"/>
        </w:rPr>
      </w:pPr>
      <w:r w:rsidRPr="00C4332D">
        <w:rPr>
          <w:rFonts w:eastAsia="Times New Roman"/>
          <w:color w:val="000000"/>
          <w:szCs w:val="28"/>
          <w:lang w:eastAsia="ru-RU"/>
        </w:rPr>
        <w:t xml:space="preserve">         Виховна робота з учнівським колективом школи проводилась на належному рівні: було виконано план роботи, проведено основні виховні заходи та ключові справи. Активну участь у шкільних заходах брали практично всі класи.  </w:t>
      </w:r>
    </w:p>
    <w:p w:rsidR="00CE2232" w:rsidRPr="00C4332D" w:rsidRDefault="00CE2232" w:rsidP="00CE2232">
      <w:pPr>
        <w:shd w:val="clear" w:color="auto" w:fill="FFFFFF"/>
        <w:spacing w:line="240" w:lineRule="auto"/>
        <w:rPr>
          <w:rFonts w:eastAsia="Times New Roman"/>
          <w:caps/>
          <w:color w:val="FF0000"/>
          <w:szCs w:val="28"/>
          <w:lang w:eastAsia="ru-RU"/>
        </w:rPr>
      </w:pPr>
      <w:r w:rsidRPr="00C4332D">
        <w:rPr>
          <w:rFonts w:eastAsia="Times New Roman"/>
          <w:color w:val="000000"/>
          <w:szCs w:val="28"/>
          <w:lang w:eastAsia="ru-RU"/>
        </w:rPr>
        <w:t xml:space="preserve">Виховну рботу школи за звітній період можна вважати задовільною </w:t>
      </w:r>
      <w:r w:rsidRPr="00C4332D">
        <w:rPr>
          <w:rFonts w:eastAsia="Times New Roman"/>
          <w:caps/>
          <w:color w:val="FF0000"/>
          <w:szCs w:val="28"/>
          <w:lang w:eastAsia="ru-RU"/>
        </w:rPr>
        <w:t xml:space="preserve"> </w:t>
      </w:r>
    </w:p>
    <w:p w:rsidR="00CE2232" w:rsidRPr="00CE2232" w:rsidRDefault="00CE2232" w:rsidP="00CE2232">
      <w:pPr>
        <w:rPr>
          <w:rFonts w:ascii="Century Gothic" w:eastAsia="Century Gothic" w:hAnsi="Century Gothic" w:cs="Century Gothic"/>
          <w:bCs/>
          <w:szCs w:val="28"/>
          <w:shd w:val="clear" w:color="auto" w:fill="FFFFFF"/>
          <w:lang w:eastAsia="ru-RU"/>
        </w:rPr>
      </w:pPr>
    </w:p>
    <w:p w:rsidR="00CE2232" w:rsidRPr="00CE2232" w:rsidRDefault="00CE2232" w:rsidP="00CE2232">
      <w:pPr>
        <w:numPr>
          <w:ilvl w:val="0"/>
          <w:numId w:val="48"/>
        </w:numPr>
        <w:shd w:val="clear" w:color="auto" w:fill="FFFFFF"/>
        <w:spacing w:line="240" w:lineRule="auto"/>
        <w:ind w:hanging="2705"/>
        <w:jc w:val="center"/>
        <w:rPr>
          <w:rFonts w:eastAsia="Times New Roman"/>
          <w:caps/>
          <w:color w:val="C00000"/>
          <w:szCs w:val="28"/>
          <w:lang w:eastAsia="ru-RU"/>
        </w:rPr>
      </w:pPr>
      <w:r w:rsidRPr="00CE2232">
        <w:rPr>
          <w:rFonts w:eastAsia="Times New Roman"/>
          <w:b/>
          <w:bCs/>
          <w:caps/>
          <w:color w:val="C00000"/>
          <w:szCs w:val="28"/>
          <w:lang w:eastAsia="ru-RU"/>
        </w:rPr>
        <w:t>Збереження і зміцнення здоров'я учнів та працівників.</w:t>
      </w:r>
    </w:p>
    <w:p w:rsidR="00CE2232" w:rsidRPr="00CE2232" w:rsidRDefault="00CE2232" w:rsidP="00CE2232">
      <w:pPr>
        <w:rPr>
          <w:rFonts w:eastAsia="Century Gothic"/>
          <w:bCs/>
          <w:szCs w:val="28"/>
          <w:shd w:val="clear" w:color="auto" w:fill="FFFFFF"/>
          <w:lang w:eastAsia="ru-RU"/>
        </w:rPr>
      </w:pPr>
      <w:r w:rsidRPr="00CE2232">
        <w:rPr>
          <w:rFonts w:eastAsia="Century Gothic"/>
          <w:bCs/>
          <w:szCs w:val="28"/>
          <w:shd w:val="clear" w:color="auto" w:fill="FFFFFF"/>
          <w:lang w:val="uk-UA" w:eastAsia="ru-RU"/>
        </w:rPr>
        <w:t xml:space="preserve">              </w:t>
      </w:r>
      <w:r w:rsidRPr="00CE2232">
        <w:rPr>
          <w:rFonts w:eastAsia="Century Gothic"/>
          <w:bCs/>
          <w:szCs w:val="28"/>
          <w:shd w:val="clear" w:color="auto" w:fill="FFFFFF"/>
          <w:lang w:eastAsia="ru-RU"/>
        </w:rPr>
        <w:t xml:space="preserve">Медичне обслуговування учнів та працівників школи організовано відповідно до нормативно-правової бази. </w:t>
      </w:r>
    </w:p>
    <w:p w:rsidR="00CE2232" w:rsidRPr="00CE2232" w:rsidRDefault="00CE2232" w:rsidP="00CE2232">
      <w:pPr>
        <w:rPr>
          <w:rFonts w:eastAsia="Times New Roman"/>
          <w:szCs w:val="28"/>
          <w:lang w:eastAsia="ru-RU"/>
        </w:rPr>
      </w:pPr>
      <w:r w:rsidRPr="00CE2232">
        <w:rPr>
          <w:rFonts w:eastAsia="Century Gothic"/>
          <w:bCs/>
          <w:szCs w:val="28"/>
          <w:shd w:val="clear" w:color="auto" w:fill="FFFFFF"/>
          <w:lang w:eastAsia="ru-RU"/>
        </w:rPr>
        <w:t>Вчителі   щорічно проходять поглиблений медичний огляд. Працівники їдальні проходять медичні огляди два рази на рік. Проходження медичного огляду фіксується в санітарних книжках установленого зразка,  які реєструються і зберігаються у  шкільному сейфі. Порушень   у  проходженні   медичних  оглядів    працівниками  школи     не  виявлялося,  всі  вони  вчасно    його  проходять.</w:t>
      </w:r>
      <w:r w:rsidRPr="00CE2232">
        <w:rPr>
          <w:rFonts w:eastAsia="Times New Roman"/>
          <w:szCs w:val="28"/>
          <w:lang w:eastAsia="ru-RU"/>
        </w:rPr>
        <w:t xml:space="preserve"> </w:t>
      </w:r>
    </w:p>
    <w:p w:rsidR="00CE2232" w:rsidRPr="00C4332D" w:rsidRDefault="00CE2232" w:rsidP="00C4332D">
      <w:pPr>
        <w:shd w:val="clear" w:color="auto" w:fill="FFFFFF"/>
        <w:spacing w:line="240" w:lineRule="auto"/>
        <w:rPr>
          <w:rFonts w:eastAsia="Times New Roman"/>
          <w:szCs w:val="28"/>
          <w:lang w:eastAsia="ru-RU"/>
        </w:rPr>
      </w:pPr>
      <w:r w:rsidRPr="00CE2232">
        <w:rPr>
          <w:rFonts w:eastAsia="Century Gothic"/>
          <w:bCs/>
          <w:szCs w:val="28"/>
          <w:shd w:val="clear" w:color="auto" w:fill="FFFFFF"/>
          <w:lang w:eastAsia="ru-RU"/>
        </w:rPr>
        <w:t xml:space="preserve">    Щорічно діти також проходять медичне обстеження на базі  Широківського, Великораковецького та Рокосівського медичних пунктів. </w:t>
      </w:r>
      <w:r w:rsidRPr="00CE2232">
        <w:rPr>
          <w:rFonts w:eastAsia="Times New Roman"/>
          <w:szCs w:val="28"/>
          <w:lang w:eastAsia="ru-RU"/>
        </w:rPr>
        <w:t xml:space="preserve">За результатами медичного огляду на початку навчального року, </w:t>
      </w:r>
      <w:r w:rsidRPr="00CE2232">
        <w:rPr>
          <w:rFonts w:eastAsia="Century Gothic"/>
          <w:bCs/>
          <w:szCs w:val="28"/>
          <w:shd w:val="clear" w:color="auto" w:fill="FFFFFF"/>
          <w:lang w:eastAsia="ru-RU"/>
        </w:rPr>
        <w:t xml:space="preserve">відповідно до цих списків видається наказ по школі. </w:t>
      </w:r>
      <w:r w:rsidRPr="00CE2232">
        <w:rPr>
          <w:rFonts w:eastAsia="Times New Roman"/>
          <w:szCs w:val="28"/>
          <w:lang w:eastAsia="ru-RU"/>
        </w:rPr>
        <w:t xml:space="preserve">З  числа учнів формуються групи  на уроках фізичного виховання   згідно рекомендацій дільничних   педіатрів </w:t>
      </w:r>
    </w:p>
    <w:tbl>
      <w:tblPr>
        <w:tblW w:w="8122" w:type="dxa"/>
        <w:tblInd w:w="1176" w:type="dxa"/>
        <w:tblBorders>
          <w:top w:val="outset" w:sz="6" w:space="0" w:color="auto"/>
          <w:left w:val="outset" w:sz="6" w:space="0" w:color="auto"/>
          <w:bottom w:val="outset" w:sz="6" w:space="0" w:color="auto"/>
          <w:right w:val="outset" w:sz="6" w:space="0" w:color="auto"/>
        </w:tblBorders>
        <w:shd w:val="clear" w:color="auto" w:fill="E1C59B"/>
        <w:tblCellMar>
          <w:top w:w="84" w:type="dxa"/>
          <w:left w:w="84" w:type="dxa"/>
          <w:bottom w:w="84" w:type="dxa"/>
          <w:right w:w="84" w:type="dxa"/>
        </w:tblCellMar>
        <w:tblLook w:val="04A0" w:firstRow="1" w:lastRow="0" w:firstColumn="1" w:lastColumn="0" w:noHBand="0" w:noVBand="1"/>
      </w:tblPr>
      <w:tblGrid>
        <w:gridCol w:w="2487"/>
        <w:gridCol w:w="1127"/>
        <w:gridCol w:w="1127"/>
        <w:gridCol w:w="1127"/>
        <w:gridCol w:w="1127"/>
        <w:gridCol w:w="1127"/>
      </w:tblGrid>
      <w:tr w:rsidR="00CE2232" w:rsidRPr="00CE2232" w:rsidTr="00CE2232">
        <w:trPr>
          <w:trHeight w:val="710"/>
        </w:trPr>
        <w:tc>
          <w:tcPr>
            <w:tcW w:w="248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CE2232" w:rsidRDefault="00CE2232" w:rsidP="00CE2232">
            <w:pPr>
              <w:spacing w:line="240" w:lineRule="auto"/>
              <w:jc w:val="center"/>
              <w:rPr>
                <w:rFonts w:eastAsia="Times New Roman"/>
                <w:color w:val="FF0000"/>
                <w:szCs w:val="28"/>
                <w:lang w:eastAsia="ru-RU"/>
              </w:rPr>
            </w:pPr>
            <w:r w:rsidRPr="00CE2232">
              <w:rPr>
                <w:rFonts w:eastAsia="Times New Roman"/>
                <w:b/>
                <w:bCs/>
                <w:color w:val="FF0000"/>
                <w:szCs w:val="28"/>
                <w:lang w:eastAsia="ru-RU"/>
              </w:rPr>
              <w:t>Фізкультурні</w:t>
            </w:r>
          </w:p>
          <w:p w:rsidR="00CE2232" w:rsidRPr="00CE2232" w:rsidRDefault="00CE2232" w:rsidP="00CE2232">
            <w:pPr>
              <w:spacing w:line="240" w:lineRule="auto"/>
              <w:jc w:val="center"/>
              <w:rPr>
                <w:rFonts w:eastAsia="Times New Roman"/>
                <w:color w:val="FF0000"/>
                <w:szCs w:val="28"/>
                <w:lang w:eastAsia="ru-RU"/>
              </w:rPr>
            </w:pPr>
            <w:r w:rsidRPr="00CE2232">
              <w:rPr>
                <w:rFonts w:eastAsia="Times New Roman"/>
                <w:b/>
                <w:bCs/>
                <w:color w:val="FF0000"/>
                <w:szCs w:val="28"/>
                <w:lang w:eastAsia="ru-RU"/>
              </w:rPr>
              <w:t>групи</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CE2232" w:rsidRDefault="00CE2232" w:rsidP="00CE2232">
            <w:pPr>
              <w:spacing w:line="240" w:lineRule="auto"/>
              <w:jc w:val="center"/>
              <w:rPr>
                <w:rFonts w:eastAsia="Times New Roman"/>
                <w:color w:val="FF0000"/>
                <w:szCs w:val="28"/>
                <w:lang w:eastAsia="ru-RU"/>
              </w:rPr>
            </w:pPr>
            <w:r w:rsidRPr="00CE2232">
              <w:rPr>
                <w:rFonts w:eastAsia="Times New Roman"/>
                <w:b/>
                <w:bCs/>
                <w:color w:val="FF0000"/>
                <w:szCs w:val="28"/>
                <w:lang w:eastAsia="ru-RU"/>
              </w:rPr>
              <w:t>2014-2015</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CE2232" w:rsidRDefault="00CE2232" w:rsidP="00CE2232">
            <w:pPr>
              <w:spacing w:line="240" w:lineRule="auto"/>
              <w:jc w:val="center"/>
              <w:rPr>
                <w:rFonts w:eastAsia="Times New Roman"/>
                <w:color w:val="FF0000"/>
                <w:szCs w:val="28"/>
                <w:lang w:val="uk-UA" w:eastAsia="ru-RU"/>
              </w:rPr>
            </w:pPr>
            <w:r w:rsidRPr="00CE2232">
              <w:rPr>
                <w:rFonts w:eastAsia="Times New Roman"/>
                <w:b/>
                <w:bCs/>
                <w:color w:val="FF0000"/>
                <w:szCs w:val="28"/>
                <w:lang w:eastAsia="ru-RU"/>
              </w:rPr>
              <w:t>201</w:t>
            </w:r>
            <w:r w:rsidRPr="00CE2232">
              <w:rPr>
                <w:rFonts w:eastAsia="Times New Roman"/>
                <w:b/>
                <w:bCs/>
                <w:color w:val="FF0000"/>
                <w:szCs w:val="28"/>
                <w:lang w:val="uk-UA" w:eastAsia="ru-RU"/>
              </w:rPr>
              <w:t>5</w:t>
            </w:r>
            <w:r w:rsidRPr="00CE2232">
              <w:rPr>
                <w:rFonts w:eastAsia="Times New Roman"/>
                <w:b/>
                <w:bCs/>
                <w:color w:val="FF0000"/>
                <w:szCs w:val="28"/>
                <w:lang w:eastAsia="ru-RU"/>
              </w:rPr>
              <w:t>-201</w:t>
            </w:r>
            <w:r w:rsidRPr="00CE2232">
              <w:rPr>
                <w:rFonts w:eastAsia="Times New Roman"/>
                <w:b/>
                <w:bCs/>
                <w:color w:val="FF0000"/>
                <w:szCs w:val="28"/>
                <w:lang w:val="uk-UA" w:eastAsia="ru-RU"/>
              </w:rPr>
              <w:t>6</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CE2232" w:rsidRDefault="00CE2232" w:rsidP="00CE2232">
            <w:pPr>
              <w:spacing w:line="240" w:lineRule="auto"/>
              <w:jc w:val="center"/>
              <w:rPr>
                <w:rFonts w:eastAsia="Times New Roman"/>
                <w:color w:val="FF0000"/>
                <w:szCs w:val="28"/>
                <w:lang w:val="uk-UA" w:eastAsia="ru-RU"/>
              </w:rPr>
            </w:pPr>
            <w:r w:rsidRPr="00CE2232">
              <w:rPr>
                <w:rFonts w:eastAsia="Times New Roman"/>
                <w:b/>
                <w:bCs/>
                <w:color w:val="FF0000"/>
                <w:szCs w:val="28"/>
                <w:lang w:eastAsia="ru-RU"/>
              </w:rPr>
              <w:t>201</w:t>
            </w:r>
            <w:r w:rsidRPr="00CE2232">
              <w:rPr>
                <w:rFonts w:eastAsia="Times New Roman"/>
                <w:b/>
                <w:bCs/>
                <w:color w:val="FF0000"/>
                <w:szCs w:val="28"/>
                <w:lang w:val="uk-UA" w:eastAsia="ru-RU"/>
              </w:rPr>
              <w:t>6</w:t>
            </w:r>
            <w:r w:rsidRPr="00CE2232">
              <w:rPr>
                <w:rFonts w:eastAsia="Times New Roman"/>
                <w:b/>
                <w:bCs/>
                <w:color w:val="FF0000"/>
                <w:szCs w:val="28"/>
                <w:lang w:eastAsia="ru-RU"/>
              </w:rPr>
              <w:t>-201</w:t>
            </w:r>
            <w:r w:rsidRPr="00CE2232">
              <w:rPr>
                <w:rFonts w:eastAsia="Times New Roman"/>
                <w:b/>
                <w:bCs/>
                <w:color w:val="FF0000"/>
                <w:szCs w:val="28"/>
                <w:lang w:val="uk-UA" w:eastAsia="ru-RU"/>
              </w:rPr>
              <w:t>7</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CE2232" w:rsidRDefault="00CE2232" w:rsidP="00CE2232">
            <w:pPr>
              <w:spacing w:line="240" w:lineRule="auto"/>
              <w:jc w:val="center"/>
              <w:rPr>
                <w:rFonts w:eastAsia="Times New Roman"/>
                <w:color w:val="FF0000"/>
                <w:szCs w:val="28"/>
                <w:lang w:eastAsia="ru-RU"/>
              </w:rPr>
            </w:pPr>
            <w:r w:rsidRPr="00CE2232">
              <w:rPr>
                <w:rFonts w:eastAsia="Times New Roman"/>
                <w:b/>
                <w:bCs/>
                <w:color w:val="FF0000"/>
                <w:szCs w:val="28"/>
                <w:lang w:eastAsia="ru-RU"/>
              </w:rPr>
              <w:t>201</w:t>
            </w:r>
            <w:r w:rsidRPr="00CE2232">
              <w:rPr>
                <w:rFonts w:eastAsia="Times New Roman"/>
                <w:b/>
                <w:bCs/>
                <w:color w:val="FF0000"/>
                <w:szCs w:val="28"/>
                <w:lang w:val="uk-UA" w:eastAsia="ru-RU"/>
              </w:rPr>
              <w:t>7</w:t>
            </w:r>
            <w:r w:rsidRPr="00CE2232">
              <w:rPr>
                <w:rFonts w:eastAsia="Times New Roman"/>
                <w:b/>
                <w:bCs/>
                <w:color w:val="FF0000"/>
                <w:szCs w:val="28"/>
                <w:lang w:eastAsia="ru-RU"/>
              </w:rPr>
              <w:t>-201</w:t>
            </w:r>
            <w:r w:rsidRPr="00CE2232">
              <w:rPr>
                <w:rFonts w:eastAsia="Times New Roman"/>
                <w:b/>
                <w:bCs/>
                <w:color w:val="FF0000"/>
                <w:szCs w:val="28"/>
                <w:lang w:val="uk-UA" w:eastAsia="ru-RU"/>
              </w:rPr>
              <w:t>8</w:t>
            </w:r>
            <w:r w:rsidRPr="00CE2232">
              <w:rPr>
                <w:rFonts w:eastAsia="Times New Roman"/>
                <w:color w:val="FF0000"/>
                <w:szCs w:val="28"/>
                <w:lang w:eastAsia="ru-RU"/>
              </w:rPr>
              <w:t> </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CE2232" w:rsidRDefault="00CE2232" w:rsidP="00CE2232">
            <w:pPr>
              <w:spacing w:line="240" w:lineRule="auto"/>
              <w:jc w:val="center"/>
              <w:rPr>
                <w:rFonts w:eastAsia="Times New Roman"/>
                <w:color w:val="FF0000"/>
                <w:szCs w:val="28"/>
                <w:lang w:eastAsia="ru-RU"/>
              </w:rPr>
            </w:pPr>
            <w:r w:rsidRPr="00CE2232">
              <w:rPr>
                <w:rFonts w:eastAsia="Times New Roman"/>
                <w:b/>
                <w:bCs/>
                <w:color w:val="FF0000"/>
                <w:szCs w:val="28"/>
                <w:lang w:eastAsia="ru-RU"/>
              </w:rPr>
              <w:t>201</w:t>
            </w:r>
            <w:r w:rsidRPr="00CE2232">
              <w:rPr>
                <w:rFonts w:eastAsia="Times New Roman"/>
                <w:b/>
                <w:bCs/>
                <w:color w:val="FF0000"/>
                <w:szCs w:val="28"/>
                <w:lang w:val="uk-UA" w:eastAsia="ru-RU"/>
              </w:rPr>
              <w:t>8</w:t>
            </w:r>
            <w:r w:rsidRPr="00CE2232">
              <w:rPr>
                <w:rFonts w:eastAsia="Times New Roman"/>
                <w:b/>
                <w:bCs/>
                <w:color w:val="FF0000"/>
                <w:szCs w:val="28"/>
                <w:lang w:eastAsia="ru-RU"/>
              </w:rPr>
              <w:t>-201</w:t>
            </w:r>
            <w:r w:rsidRPr="00CE2232">
              <w:rPr>
                <w:rFonts w:eastAsia="Times New Roman"/>
                <w:b/>
                <w:bCs/>
                <w:color w:val="FF0000"/>
                <w:szCs w:val="28"/>
                <w:lang w:val="uk-UA" w:eastAsia="ru-RU"/>
              </w:rPr>
              <w:t>9</w:t>
            </w:r>
            <w:r w:rsidRPr="00CE2232">
              <w:rPr>
                <w:rFonts w:eastAsia="Times New Roman"/>
                <w:color w:val="FF0000"/>
                <w:szCs w:val="28"/>
                <w:lang w:eastAsia="ru-RU"/>
              </w:rPr>
              <w:t> </w:t>
            </w:r>
          </w:p>
        </w:tc>
      </w:tr>
      <w:tr w:rsidR="00CE2232" w:rsidRPr="00CE2232" w:rsidTr="00CE2232">
        <w:trPr>
          <w:trHeight w:val="347"/>
        </w:trPr>
        <w:tc>
          <w:tcPr>
            <w:tcW w:w="248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CE2232" w:rsidRDefault="00CE2232" w:rsidP="00CE2232">
            <w:pPr>
              <w:spacing w:line="240" w:lineRule="auto"/>
              <w:rPr>
                <w:rFonts w:eastAsia="Times New Roman"/>
                <w:color w:val="592413"/>
                <w:szCs w:val="28"/>
                <w:lang w:eastAsia="ru-RU"/>
              </w:rPr>
            </w:pPr>
            <w:r w:rsidRPr="00CE2232">
              <w:rPr>
                <w:rFonts w:eastAsia="Times New Roman"/>
                <w:color w:val="592413"/>
                <w:szCs w:val="28"/>
                <w:lang w:eastAsia="ru-RU"/>
              </w:rPr>
              <w:t>спецгрупа</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CE2232" w:rsidRDefault="00D1342C" w:rsidP="00CE2232">
            <w:pPr>
              <w:spacing w:line="240" w:lineRule="auto"/>
              <w:jc w:val="center"/>
              <w:rPr>
                <w:rFonts w:eastAsia="Times New Roman"/>
                <w:b/>
                <w:color w:val="592413"/>
                <w:szCs w:val="28"/>
                <w:lang w:val="uk-UA" w:eastAsia="ru-RU"/>
              </w:rPr>
            </w:pPr>
            <w:r>
              <w:rPr>
                <w:rFonts w:eastAsia="Times New Roman"/>
                <w:b/>
                <w:color w:val="592413"/>
                <w:szCs w:val="28"/>
                <w:lang w:val="uk-UA" w:eastAsia="ru-RU"/>
              </w:rPr>
              <w:t>38</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D1342C" w:rsidRDefault="00115896" w:rsidP="00CE2232">
            <w:pPr>
              <w:spacing w:line="240" w:lineRule="auto"/>
              <w:jc w:val="center"/>
              <w:rPr>
                <w:rFonts w:eastAsia="Times New Roman"/>
                <w:b/>
                <w:color w:val="592413"/>
                <w:szCs w:val="28"/>
                <w:lang w:val="uk-UA" w:eastAsia="ru-RU"/>
              </w:rPr>
            </w:pPr>
            <w:r>
              <w:rPr>
                <w:rFonts w:eastAsia="Times New Roman"/>
                <w:b/>
                <w:color w:val="592413"/>
                <w:szCs w:val="28"/>
                <w:lang w:val="uk-UA" w:eastAsia="ru-RU"/>
              </w:rPr>
              <w:t>3</w:t>
            </w:r>
            <w:r w:rsidR="00D1342C">
              <w:rPr>
                <w:rFonts w:eastAsia="Times New Roman"/>
                <w:b/>
                <w:color w:val="592413"/>
                <w:szCs w:val="28"/>
                <w:lang w:val="uk-UA" w:eastAsia="ru-RU"/>
              </w:rPr>
              <w:t>9</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115896" w:rsidRDefault="00115896" w:rsidP="00CE2232">
            <w:pPr>
              <w:spacing w:line="240" w:lineRule="auto"/>
              <w:jc w:val="center"/>
              <w:rPr>
                <w:rFonts w:eastAsia="Times New Roman"/>
                <w:b/>
                <w:color w:val="592413"/>
                <w:szCs w:val="28"/>
                <w:lang w:val="uk-UA" w:eastAsia="ru-RU"/>
              </w:rPr>
            </w:pPr>
            <w:r>
              <w:rPr>
                <w:rFonts w:eastAsia="Times New Roman"/>
                <w:b/>
                <w:color w:val="592413"/>
                <w:szCs w:val="28"/>
                <w:lang w:val="uk-UA" w:eastAsia="ru-RU"/>
              </w:rPr>
              <w:t>40</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CE2232" w:rsidRDefault="00115896" w:rsidP="00CE2232">
            <w:pPr>
              <w:spacing w:line="240" w:lineRule="auto"/>
              <w:jc w:val="center"/>
              <w:rPr>
                <w:rFonts w:eastAsia="Times New Roman"/>
                <w:color w:val="592413"/>
                <w:szCs w:val="28"/>
                <w:lang w:val="uk-UA" w:eastAsia="ru-RU"/>
              </w:rPr>
            </w:pPr>
            <w:r>
              <w:rPr>
                <w:rFonts w:eastAsia="Times New Roman"/>
                <w:color w:val="592413"/>
                <w:szCs w:val="28"/>
                <w:lang w:val="uk-UA" w:eastAsia="ru-RU"/>
              </w:rPr>
              <w:t>37</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3C7B3C" w:rsidRDefault="003C7B3C" w:rsidP="003C7B3C">
            <w:pPr>
              <w:spacing w:line="240" w:lineRule="auto"/>
              <w:jc w:val="center"/>
              <w:rPr>
                <w:rFonts w:eastAsia="Times New Roman"/>
                <w:color w:val="592413"/>
                <w:szCs w:val="28"/>
                <w:lang w:val="uk-UA" w:eastAsia="ru-RU"/>
              </w:rPr>
            </w:pPr>
            <w:r>
              <w:rPr>
                <w:rFonts w:eastAsia="Times New Roman"/>
                <w:color w:val="592413"/>
                <w:szCs w:val="28"/>
                <w:lang w:val="uk-UA" w:eastAsia="ru-RU"/>
              </w:rPr>
              <w:t>39</w:t>
            </w:r>
          </w:p>
        </w:tc>
      </w:tr>
      <w:tr w:rsidR="00CE2232" w:rsidRPr="00CE2232" w:rsidTr="00CE2232">
        <w:trPr>
          <w:trHeight w:val="347"/>
        </w:trPr>
        <w:tc>
          <w:tcPr>
            <w:tcW w:w="248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CE2232" w:rsidRDefault="00CE2232" w:rsidP="00CE2232">
            <w:pPr>
              <w:spacing w:line="240" w:lineRule="auto"/>
              <w:rPr>
                <w:rFonts w:eastAsia="Times New Roman"/>
                <w:color w:val="592413"/>
                <w:szCs w:val="28"/>
                <w:lang w:eastAsia="ru-RU"/>
              </w:rPr>
            </w:pPr>
            <w:r w:rsidRPr="00CE2232">
              <w:rPr>
                <w:rFonts w:eastAsia="Times New Roman"/>
                <w:color w:val="592413"/>
                <w:szCs w:val="28"/>
                <w:lang w:eastAsia="ru-RU"/>
              </w:rPr>
              <w:t>звільнені</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CE2232" w:rsidRDefault="00D1342C" w:rsidP="00CE2232">
            <w:pPr>
              <w:spacing w:line="240" w:lineRule="auto"/>
              <w:jc w:val="center"/>
              <w:rPr>
                <w:rFonts w:eastAsia="Times New Roman"/>
                <w:b/>
                <w:color w:val="592413"/>
                <w:szCs w:val="28"/>
                <w:lang w:val="uk-UA" w:eastAsia="ru-RU"/>
              </w:rPr>
            </w:pPr>
            <w:r>
              <w:rPr>
                <w:rFonts w:eastAsia="Times New Roman"/>
                <w:b/>
                <w:color w:val="592413"/>
                <w:szCs w:val="28"/>
                <w:lang w:val="uk-UA" w:eastAsia="ru-RU"/>
              </w:rPr>
              <w:t>1</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CE2232" w:rsidRDefault="00CE2232" w:rsidP="00CE2232">
            <w:pPr>
              <w:spacing w:line="240" w:lineRule="auto"/>
              <w:jc w:val="center"/>
              <w:rPr>
                <w:rFonts w:eastAsia="Times New Roman"/>
                <w:b/>
                <w:color w:val="592413"/>
                <w:szCs w:val="28"/>
                <w:lang w:val="en-US" w:eastAsia="ru-RU"/>
              </w:rPr>
            </w:pPr>
            <w:r w:rsidRPr="00CE2232">
              <w:rPr>
                <w:rFonts w:eastAsia="Times New Roman"/>
                <w:b/>
                <w:color w:val="592413"/>
                <w:szCs w:val="28"/>
                <w:lang w:val="en-US" w:eastAsia="ru-RU"/>
              </w:rPr>
              <w:t>-</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CE2232" w:rsidRDefault="00CE2232" w:rsidP="00CE2232">
            <w:pPr>
              <w:spacing w:line="240" w:lineRule="auto"/>
              <w:jc w:val="center"/>
              <w:rPr>
                <w:rFonts w:eastAsia="Times New Roman"/>
                <w:b/>
                <w:color w:val="592413"/>
                <w:szCs w:val="28"/>
                <w:lang w:val="en-US" w:eastAsia="ru-RU"/>
              </w:rPr>
            </w:pPr>
            <w:r w:rsidRPr="00CE2232">
              <w:rPr>
                <w:rFonts w:eastAsia="Times New Roman"/>
                <w:b/>
                <w:color w:val="592413"/>
                <w:szCs w:val="28"/>
                <w:lang w:val="en-US" w:eastAsia="ru-RU"/>
              </w:rPr>
              <w:t>-</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CE2232" w:rsidRDefault="00CE2232" w:rsidP="00CE2232">
            <w:pPr>
              <w:spacing w:line="240" w:lineRule="auto"/>
              <w:jc w:val="center"/>
              <w:rPr>
                <w:rFonts w:eastAsia="Times New Roman"/>
                <w:color w:val="592413"/>
                <w:szCs w:val="28"/>
                <w:lang w:val="uk-UA" w:eastAsia="ru-RU"/>
              </w:rPr>
            </w:pPr>
            <w:r w:rsidRPr="00CE2232">
              <w:rPr>
                <w:rFonts w:eastAsia="Times New Roman"/>
                <w:color w:val="592413"/>
                <w:szCs w:val="28"/>
                <w:lang w:val="uk-UA" w:eastAsia="ru-RU"/>
              </w:rPr>
              <w:t>-</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3C7B3C" w:rsidRDefault="003C7B3C" w:rsidP="003C7B3C">
            <w:pPr>
              <w:spacing w:line="240" w:lineRule="auto"/>
              <w:jc w:val="center"/>
              <w:rPr>
                <w:rFonts w:eastAsia="Times New Roman"/>
                <w:color w:val="592413"/>
                <w:szCs w:val="28"/>
                <w:lang w:val="uk-UA" w:eastAsia="ru-RU"/>
              </w:rPr>
            </w:pPr>
            <w:r>
              <w:rPr>
                <w:rFonts w:eastAsia="Times New Roman"/>
                <w:color w:val="592413"/>
                <w:szCs w:val="28"/>
                <w:lang w:val="uk-UA" w:eastAsia="ru-RU"/>
              </w:rPr>
              <w:t>-</w:t>
            </w:r>
          </w:p>
        </w:tc>
      </w:tr>
      <w:tr w:rsidR="00CE2232" w:rsidRPr="00CE2232" w:rsidTr="00CE2232">
        <w:trPr>
          <w:trHeight w:val="363"/>
        </w:trPr>
        <w:tc>
          <w:tcPr>
            <w:tcW w:w="248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CE2232" w:rsidRDefault="00CE2232" w:rsidP="00CE2232">
            <w:pPr>
              <w:spacing w:line="240" w:lineRule="auto"/>
              <w:rPr>
                <w:rFonts w:eastAsia="Times New Roman"/>
                <w:color w:val="592413"/>
                <w:szCs w:val="28"/>
                <w:lang w:eastAsia="ru-RU"/>
              </w:rPr>
            </w:pPr>
            <w:r w:rsidRPr="00CE2232">
              <w:rPr>
                <w:rFonts w:eastAsia="Times New Roman"/>
                <w:color w:val="592413"/>
                <w:szCs w:val="28"/>
                <w:lang w:eastAsia="ru-RU"/>
              </w:rPr>
              <w:t>підготовча</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CE2232" w:rsidRDefault="00D1342C" w:rsidP="00CE2232">
            <w:pPr>
              <w:spacing w:line="240" w:lineRule="auto"/>
              <w:jc w:val="center"/>
              <w:rPr>
                <w:rFonts w:eastAsia="Times New Roman"/>
                <w:b/>
                <w:color w:val="592413"/>
                <w:szCs w:val="28"/>
                <w:lang w:val="uk-UA" w:eastAsia="ru-RU"/>
              </w:rPr>
            </w:pPr>
            <w:r>
              <w:rPr>
                <w:rFonts w:eastAsia="Times New Roman"/>
                <w:b/>
                <w:color w:val="592413"/>
                <w:szCs w:val="28"/>
                <w:lang w:val="uk-UA" w:eastAsia="ru-RU"/>
              </w:rPr>
              <w:t>55</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D1342C" w:rsidRDefault="00115896" w:rsidP="00D1342C">
            <w:pPr>
              <w:spacing w:line="240" w:lineRule="auto"/>
              <w:jc w:val="center"/>
              <w:rPr>
                <w:rFonts w:eastAsia="Times New Roman"/>
                <w:b/>
                <w:color w:val="592413"/>
                <w:szCs w:val="28"/>
                <w:lang w:val="uk-UA" w:eastAsia="ru-RU"/>
              </w:rPr>
            </w:pPr>
            <w:r>
              <w:rPr>
                <w:rFonts w:eastAsia="Times New Roman"/>
                <w:b/>
                <w:color w:val="592413"/>
                <w:szCs w:val="28"/>
                <w:lang w:val="uk-UA" w:eastAsia="ru-RU"/>
              </w:rPr>
              <w:t>6</w:t>
            </w:r>
            <w:r w:rsidR="00D1342C">
              <w:rPr>
                <w:rFonts w:eastAsia="Times New Roman"/>
                <w:b/>
                <w:color w:val="592413"/>
                <w:szCs w:val="28"/>
                <w:lang w:val="uk-UA" w:eastAsia="ru-RU"/>
              </w:rPr>
              <w:t>2</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D1342C" w:rsidRDefault="00115896" w:rsidP="00CE2232">
            <w:pPr>
              <w:spacing w:line="240" w:lineRule="auto"/>
              <w:jc w:val="center"/>
              <w:rPr>
                <w:rFonts w:eastAsia="Times New Roman"/>
                <w:b/>
                <w:color w:val="592413"/>
                <w:szCs w:val="28"/>
                <w:lang w:val="uk-UA" w:eastAsia="ru-RU"/>
              </w:rPr>
            </w:pPr>
            <w:r>
              <w:rPr>
                <w:rFonts w:eastAsia="Times New Roman"/>
                <w:b/>
                <w:color w:val="592413"/>
                <w:szCs w:val="28"/>
                <w:lang w:val="uk-UA" w:eastAsia="ru-RU"/>
              </w:rPr>
              <w:t>6</w:t>
            </w:r>
            <w:r w:rsidR="00D1342C">
              <w:rPr>
                <w:rFonts w:eastAsia="Times New Roman"/>
                <w:b/>
                <w:color w:val="592413"/>
                <w:szCs w:val="28"/>
                <w:lang w:val="uk-UA" w:eastAsia="ru-RU"/>
              </w:rPr>
              <w:t>7</w:t>
            </w:r>
          </w:p>
        </w:tc>
        <w:tc>
          <w:tcPr>
            <w:tcW w:w="1127" w:type="dxa"/>
            <w:tcBorders>
              <w:top w:val="single" w:sz="6" w:space="0" w:color="000001"/>
              <w:left w:val="single" w:sz="6" w:space="0" w:color="000001"/>
              <w:bottom w:val="single" w:sz="6" w:space="0" w:color="000001"/>
              <w:right w:val="single" w:sz="4" w:space="0" w:color="auto"/>
            </w:tcBorders>
            <w:shd w:val="clear" w:color="auto" w:fill="E1C59B"/>
            <w:tcMar>
              <w:top w:w="0" w:type="dxa"/>
              <w:left w:w="113" w:type="dxa"/>
              <w:bottom w:w="0" w:type="dxa"/>
              <w:right w:w="108" w:type="dxa"/>
            </w:tcMar>
            <w:hideMark/>
          </w:tcPr>
          <w:p w:rsidR="00CE2232" w:rsidRPr="00CE2232" w:rsidRDefault="00115896" w:rsidP="00CE2232">
            <w:pPr>
              <w:spacing w:line="240" w:lineRule="auto"/>
              <w:jc w:val="center"/>
              <w:rPr>
                <w:rFonts w:eastAsia="Times New Roman"/>
                <w:color w:val="592413"/>
                <w:szCs w:val="28"/>
                <w:lang w:val="uk-UA" w:eastAsia="ru-RU"/>
              </w:rPr>
            </w:pPr>
            <w:r>
              <w:rPr>
                <w:rFonts w:eastAsia="Times New Roman"/>
                <w:color w:val="592413"/>
                <w:szCs w:val="28"/>
                <w:lang w:val="uk-UA" w:eastAsia="ru-RU"/>
              </w:rPr>
              <w:t>70</w:t>
            </w:r>
          </w:p>
        </w:tc>
        <w:tc>
          <w:tcPr>
            <w:tcW w:w="1127" w:type="dxa"/>
            <w:tcBorders>
              <w:top w:val="single" w:sz="6" w:space="0" w:color="000001"/>
              <w:left w:val="single" w:sz="4" w:space="0" w:color="auto"/>
              <w:bottom w:val="single" w:sz="6" w:space="0" w:color="000001"/>
              <w:right w:val="single" w:sz="4" w:space="0" w:color="auto"/>
            </w:tcBorders>
            <w:shd w:val="clear" w:color="auto" w:fill="E1C59B"/>
            <w:tcMar>
              <w:top w:w="0" w:type="dxa"/>
              <w:left w:w="113" w:type="dxa"/>
              <w:bottom w:w="0" w:type="dxa"/>
              <w:right w:w="108" w:type="dxa"/>
            </w:tcMar>
            <w:hideMark/>
          </w:tcPr>
          <w:p w:rsidR="00CE2232" w:rsidRPr="003C7B3C" w:rsidRDefault="003C7B3C" w:rsidP="003C7B3C">
            <w:pPr>
              <w:spacing w:line="240" w:lineRule="auto"/>
              <w:jc w:val="center"/>
              <w:rPr>
                <w:rFonts w:eastAsia="Times New Roman"/>
                <w:color w:val="592413"/>
                <w:szCs w:val="28"/>
                <w:lang w:val="uk-UA" w:eastAsia="ru-RU"/>
              </w:rPr>
            </w:pPr>
            <w:r>
              <w:rPr>
                <w:rFonts w:eastAsia="Times New Roman"/>
                <w:color w:val="592413"/>
                <w:szCs w:val="28"/>
                <w:lang w:val="uk-UA" w:eastAsia="ru-RU"/>
              </w:rPr>
              <w:t>68</w:t>
            </w:r>
          </w:p>
        </w:tc>
      </w:tr>
      <w:tr w:rsidR="00CE2232" w:rsidRPr="00CE2232" w:rsidTr="00CE2232">
        <w:trPr>
          <w:trHeight w:val="363"/>
        </w:trPr>
        <w:tc>
          <w:tcPr>
            <w:tcW w:w="248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CE2232" w:rsidRDefault="00CE2232" w:rsidP="00CE2232">
            <w:pPr>
              <w:spacing w:line="240" w:lineRule="auto"/>
              <w:rPr>
                <w:rFonts w:eastAsia="Times New Roman"/>
                <w:color w:val="592413"/>
                <w:szCs w:val="28"/>
                <w:lang w:eastAsia="ru-RU"/>
              </w:rPr>
            </w:pPr>
            <w:r w:rsidRPr="00CE2232">
              <w:rPr>
                <w:rFonts w:eastAsia="Times New Roman"/>
                <w:color w:val="592413"/>
                <w:szCs w:val="28"/>
                <w:lang w:eastAsia="ru-RU"/>
              </w:rPr>
              <w:t>основна</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CE2232" w:rsidRDefault="00D1342C" w:rsidP="00CE2232">
            <w:pPr>
              <w:spacing w:line="240" w:lineRule="auto"/>
              <w:jc w:val="center"/>
              <w:rPr>
                <w:rFonts w:eastAsia="Times New Roman"/>
                <w:b/>
                <w:color w:val="592413"/>
                <w:szCs w:val="28"/>
                <w:lang w:val="uk-UA" w:eastAsia="ru-RU"/>
              </w:rPr>
            </w:pPr>
            <w:r>
              <w:rPr>
                <w:rFonts w:eastAsia="Times New Roman"/>
                <w:b/>
                <w:color w:val="592413"/>
                <w:szCs w:val="28"/>
                <w:lang w:val="uk-UA" w:eastAsia="ru-RU"/>
              </w:rPr>
              <w:t>37</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D1342C" w:rsidRDefault="00D1342C" w:rsidP="00CE2232">
            <w:pPr>
              <w:spacing w:line="240" w:lineRule="auto"/>
              <w:jc w:val="center"/>
              <w:rPr>
                <w:rFonts w:eastAsia="Times New Roman"/>
                <w:b/>
                <w:color w:val="592413"/>
                <w:szCs w:val="28"/>
                <w:lang w:val="uk-UA" w:eastAsia="ru-RU"/>
              </w:rPr>
            </w:pPr>
            <w:r>
              <w:rPr>
                <w:rFonts w:eastAsia="Times New Roman"/>
                <w:b/>
                <w:color w:val="592413"/>
                <w:szCs w:val="28"/>
                <w:lang w:val="uk-UA" w:eastAsia="ru-RU"/>
              </w:rPr>
              <w:t>35</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CE2232" w:rsidRPr="00D1342C" w:rsidRDefault="00D1342C" w:rsidP="00CE2232">
            <w:pPr>
              <w:spacing w:line="240" w:lineRule="auto"/>
              <w:jc w:val="center"/>
              <w:rPr>
                <w:rFonts w:eastAsia="Times New Roman"/>
                <w:b/>
                <w:color w:val="592413"/>
                <w:szCs w:val="28"/>
                <w:lang w:val="uk-UA" w:eastAsia="ru-RU"/>
              </w:rPr>
            </w:pPr>
            <w:r>
              <w:rPr>
                <w:rFonts w:eastAsia="Times New Roman"/>
                <w:b/>
                <w:color w:val="592413"/>
                <w:szCs w:val="28"/>
                <w:lang w:val="uk-UA" w:eastAsia="ru-RU"/>
              </w:rPr>
              <w:t>30</w:t>
            </w:r>
          </w:p>
        </w:tc>
        <w:tc>
          <w:tcPr>
            <w:tcW w:w="0" w:type="auto"/>
            <w:tcBorders>
              <w:right w:val="single" w:sz="4" w:space="0" w:color="auto"/>
            </w:tcBorders>
            <w:shd w:val="clear" w:color="auto" w:fill="E1C59B"/>
            <w:hideMark/>
          </w:tcPr>
          <w:p w:rsidR="00CE2232" w:rsidRPr="00115896" w:rsidRDefault="00115896" w:rsidP="00CE2232">
            <w:pPr>
              <w:spacing w:line="240" w:lineRule="auto"/>
              <w:jc w:val="center"/>
              <w:rPr>
                <w:rFonts w:eastAsia="Times New Roman"/>
                <w:szCs w:val="28"/>
                <w:lang w:val="uk-UA" w:eastAsia="ru-RU"/>
              </w:rPr>
            </w:pPr>
            <w:r>
              <w:rPr>
                <w:rFonts w:eastAsia="Times New Roman"/>
                <w:szCs w:val="28"/>
                <w:lang w:val="uk-UA" w:eastAsia="ru-RU"/>
              </w:rPr>
              <w:t>30</w:t>
            </w:r>
          </w:p>
        </w:tc>
        <w:tc>
          <w:tcPr>
            <w:tcW w:w="0" w:type="auto"/>
            <w:tcBorders>
              <w:left w:val="single" w:sz="4" w:space="0" w:color="auto"/>
              <w:right w:val="single" w:sz="4" w:space="0" w:color="auto"/>
            </w:tcBorders>
            <w:shd w:val="clear" w:color="auto" w:fill="E1C59B"/>
            <w:hideMark/>
          </w:tcPr>
          <w:p w:rsidR="00CE2232" w:rsidRPr="003C7B3C" w:rsidRDefault="003C7B3C" w:rsidP="003C7B3C">
            <w:pPr>
              <w:spacing w:line="240" w:lineRule="auto"/>
              <w:jc w:val="center"/>
              <w:rPr>
                <w:rFonts w:eastAsia="Times New Roman"/>
                <w:szCs w:val="28"/>
                <w:lang w:val="uk-UA" w:eastAsia="ru-RU"/>
              </w:rPr>
            </w:pPr>
            <w:r>
              <w:rPr>
                <w:rFonts w:eastAsia="Times New Roman"/>
                <w:szCs w:val="28"/>
                <w:lang w:val="uk-UA" w:eastAsia="ru-RU"/>
              </w:rPr>
              <w:t>28</w:t>
            </w:r>
          </w:p>
        </w:tc>
      </w:tr>
    </w:tbl>
    <w:p w:rsidR="00CE2232" w:rsidRPr="00CE2232" w:rsidRDefault="00CE2232" w:rsidP="00CE2232">
      <w:pPr>
        <w:rPr>
          <w:rFonts w:eastAsia="Times New Roman"/>
          <w:szCs w:val="28"/>
          <w:lang w:eastAsia="ru-RU"/>
        </w:rPr>
      </w:pPr>
    </w:p>
    <w:p w:rsidR="00CE2232" w:rsidRPr="0073655C" w:rsidRDefault="00CE2232" w:rsidP="0073655C">
      <w:pPr>
        <w:rPr>
          <w:rFonts w:eastAsia="Times New Roman"/>
          <w:b/>
          <w:szCs w:val="28"/>
          <w:lang w:eastAsia="ru-RU"/>
        </w:rPr>
      </w:pPr>
      <w:r w:rsidRPr="00CE2232">
        <w:rPr>
          <w:rFonts w:eastAsia="Times New Roman"/>
          <w:szCs w:val="28"/>
          <w:lang w:eastAsia="ru-RU"/>
        </w:rPr>
        <w:t>В класних журналах вклеєний окремий  «листок здоров`я», в якому вказані результати медичного обстеження і рекомендації щодо занять на уроках фізичної культури</w:t>
      </w:r>
    </w:p>
    <w:p w:rsidR="00CE2232" w:rsidRPr="00CE2232" w:rsidRDefault="00CE2232" w:rsidP="00CE2232">
      <w:pPr>
        <w:spacing w:line="166" w:lineRule="atLeast"/>
        <w:jc w:val="center"/>
        <w:rPr>
          <w:rFonts w:eastAsia="Times New Roman"/>
          <w:b/>
          <w:caps/>
          <w:color w:val="C00000"/>
          <w:sz w:val="24"/>
          <w:szCs w:val="24"/>
          <w:lang w:val="uk-UA" w:eastAsia="ru-RU"/>
        </w:rPr>
      </w:pPr>
    </w:p>
    <w:p w:rsidR="00CE2232" w:rsidRPr="00CE2232" w:rsidRDefault="00CE2232" w:rsidP="00CE2232">
      <w:pPr>
        <w:numPr>
          <w:ilvl w:val="0"/>
          <w:numId w:val="48"/>
        </w:numPr>
        <w:spacing w:line="166" w:lineRule="atLeast"/>
        <w:ind w:left="142"/>
        <w:jc w:val="center"/>
        <w:rPr>
          <w:rFonts w:eastAsia="Times New Roman"/>
          <w:caps/>
          <w:color w:val="C00000"/>
          <w:sz w:val="24"/>
          <w:szCs w:val="24"/>
          <w:lang w:eastAsia="ru-RU"/>
        </w:rPr>
      </w:pPr>
      <w:r w:rsidRPr="00CE2232">
        <w:rPr>
          <w:rFonts w:eastAsia="Times New Roman"/>
          <w:b/>
          <w:bCs/>
          <w:iCs/>
          <w:caps/>
          <w:color w:val="C00000"/>
          <w:sz w:val="24"/>
          <w:szCs w:val="24"/>
          <w:lang w:eastAsia="ru-RU"/>
        </w:rPr>
        <w:t>Організація харчування учнів у навчальному закладі:</w:t>
      </w:r>
    </w:p>
    <w:p w:rsidR="00CE2232" w:rsidRPr="00C4332D" w:rsidRDefault="00CE2232" w:rsidP="00CE2232">
      <w:pPr>
        <w:shd w:val="clear" w:color="auto" w:fill="FFFFFF"/>
        <w:spacing w:line="240" w:lineRule="auto"/>
        <w:rPr>
          <w:rFonts w:eastAsia="Times New Roman"/>
          <w:bCs/>
          <w:iCs/>
          <w:color w:val="000000"/>
          <w:szCs w:val="28"/>
          <w:lang w:val="uk-UA" w:eastAsia="ru-RU"/>
        </w:rPr>
      </w:pPr>
      <w:r w:rsidRPr="00CE2232">
        <w:rPr>
          <w:rFonts w:eastAsia="Times New Roman"/>
          <w:b/>
          <w:bCs/>
          <w:iCs/>
          <w:color w:val="FF0000"/>
          <w:szCs w:val="28"/>
          <w:lang w:eastAsia="ru-RU"/>
        </w:rPr>
        <w:t xml:space="preserve">           </w:t>
      </w:r>
      <w:r w:rsidRPr="00CE2232">
        <w:rPr>
          <w:rFonts w:eastAsia="Times New Roman"/>
          <w:bCs/>
          <w:iCs/>
          <w:color w:val="000000"/>
          <w:szCs w:val="28"/>
          <w:lang w:eastAsia="ru-RU"/>
        </w:rPr>
        <w:t xml:space="preserve">Важливим аспектом збереження здоров'я учнів є створення умов для раціонального харчування дітей протягом  перебування у НВК. Організація харчування учнів закладу регламентується  законами України «Про освіту» (ст. 25), «Про загальну середню освіту» (ст.22), «Про охорону дитинства» (ст. 5), Постановою Кабінету Міністрів України від 22.11.2004 № 1591 «Про затвердження норм  харчування у навчальних та оздоровчих закладах», іншими нормативними документами. Згідно з вищезазначеними документами, учні </w:t>
      </w:r>
      <w:r w:rsidR="00C4332D">
        <w:rPr>
          <w:rFonts w:eastAsia="Times New Roman"/>
          <w:bCs/>
          <w:iCs/>
          <w:color w:val="000000"/>
          <w:szCs w:val="28"/>
          <w:lang w:val="uk-UA" w:eastAsia="ru-RU"/>
        </w:rPr>
        <w:t xml:space="preserve">дошкільного підрозділу </w:t>
      </w:r>
      <w:r w:rsidRPr="00CE2232">
        <w:rPr>
          <w:rFonts w:eastAsia="Times New Roman"/>
          <w:bCs/>
          <w:iCs/>
          <w:color w:val="000000"/>
          <w:szCs w:val="28"/>
          <w:lang w:eastAsia="ru-RU"/>
        </w:rPr>
        <w:t xml:space="preserve"> забезпечуються   </w:t>
      </w:r>
      <w:r w:rsidR="00C4332D">
        <w:rPr>
          <w:rFonts w:eastAsia="Times New Roman"/>
          <w:bCs/>
          <w:iCs/>
          <w:color w:val="000000"/>
          <w:szCs w:val="28"/>
          <w:lang w:val="uk-UA" w:eastAsia="ru-RU"/>
        </w:rPr>
        <w:t>три</w:t>
      </w:r>
      <w:r w:rsidRPr="00CE2232">
        <w:rPr>
          <w:rFonts w:eastAsia="Times New Roman"/>
          <w:bCs/>
          <w:iCs/>
          <w:color w:val="000000"/>
          <w:szCs w:val="28"/>
          <w:lang w:eastAsia="ru-RU"/>
        </w:rPr>
        <w:t xml:space="preserve">разовим харчуванням за батьківські кошти  вартістю </w:t>
      </w:r>
      <w:r w:rsidR="00C4332D">
        <w:rPr>
          <w:rFonts w:eastAsia="Times New Roman"/>
          <w:bCs/>
          <w:iCs/>
          <w:color w:val="000000"/>
          <w:szCs w:val="28"/>
          <w:lang w:val="uk-UA" w:eastAsia="ru-RU"/>
        </w:rPr>
        <w:t xml:space="preserve">15 </w:t>
      </w:r>
      <w:r w:rsidRPr="00CE2232">
        <w:rPr>
          <w:rFonts w:eastAsia="Times New Roman"/>
          <w:bCs/>
          <w:iCs/>
          <w:color w:val="000000"/>
          <w:szCs w:val="28"/>
          <w:lang w:eastAsia="ru-RU"/>
        </w:rPr>
        <w:t>гривень (</w:t>
      </w:r>
      <w:r w:rsidR="00C4332D">
        <w:rPr>
          <w:rFonts w:eastAsia="Times New Roman"/>
          <w:bCs/>
          <w:iCs/>
          <w:color w:val="000000"/>
          <w:szCs w:val="28"/>
          <w:lang w:val="uk-UA" w:eastAsia="ru-RU"/>
        </w:rPr>
        <w:t>15</w:t>
      </w:r>
      <w:r w:rsidRPr="00CE2232">
        <w:rPr>
          <w:rFonts w:eastAsia="Times New Roman"/>
          <w:bCs/>
          <w:iCs/>
          <w:color w:val="000000"/>
          <w:szCs w:val="28"/>
          <w:lang w:eastAsia="ru-RU"/>
        </w:rPr>
        <w:t>  учнів)</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 xml:space="preserve">Організація харчування дітей  дошкільної групи в НВК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МОЗ України17.04.06 №298/227. На початку навчального року </w:t>
      </w:r>
      <w:r w:rsidR="00C4332D">
        <w:rPr>
          <w:rFonts w:eastAsia="Times New Roman"/>
          <w:szCs w:val="28"/>
          <w:lang w:val="uk-UA" w:eastAsia="ru-RU"/>
        </w:rPr>
        <w:t xml:space="preserve"> </w:t>
      </w:r>
      <w:r w:rsidRPr="00CE2232">
        <w:rPr>
          <w:rFonts w:eastAsia="Times New Roman"/>
          <w:szCs w:val="28"/>
          <w:lang w:eastAsia="ru-RU"/>
        </w:rPr>
        <w:t xml:space="preserve"> кухарем  було складено і затверджено в ДПСН перспективне двотижневе меню, відповідно за яким розробляється щоденне меню.  Розроблена  картотека страв.  Норми харчування в НВК виконуються на </w:t>
      </w:r>
      <w:r w:rsidR="00C4332D">
        <w:rPr>
          <w:rFonts w:eastAsia="Times New Roman"/>
          <w:szCs w:val="28"/>
          <w:lang w:val="uk-UA" w:eastAsia="ru-RU"/>
        </w:rPr>
        <w:t>100</w:t>
      </w:r>
      <w:r w:rsidRPr="00CE2232">
        <w:rPr>
          <w:rFonts w:eastAsia="Times New Roman"/>
          <w:szCs w:val="28"/>
          <w:lang w:eastAsia="ru-RU"/>
        </w:rPr>
        <w:t>% при вартості 1</w:t>
      </w:r>
      <w:r w:rsidR="00C4332D">
        <w:rPr>
          <w:rFonts w:eastAsia="Times New Roman"/>
          <w:szCs w:val="28"/>
          <w:lang w:val="uk-UA" w:eastAsia="ru-RU"/>
        </w:rPr>
        <w:t>5</w:t>
      </w:r>
      <w:r w:rsidRPr="00CE2232">
        <w:rPr>
          <w:rFonts w:eastAsia="Times New Roman"/>
          <w:szCs w:val="28"/>
          <w:lang w:eastAsia="ru-RU"/>
        </w:rPr>
        <w:t xml:space="preserve"> грн. </w:t>
      </w:r>
    </w:p>
    <w:p w:rsidR="00CE2232" w:rsidRPr="00CE2232" w:rsidRDefault="00CE2232" w:rsidP="00CE2232">
      <w:pPr>
        <w:spacing w:line="166" w:lineRule="atLeast"/>
        <w:ind w:firstLine="709"/>
        <w:rPr>
          <w:rFonts w:eastAsia="Times New Roman"/>
          <w:color w:val="000000"/>
          <w:szCs w:val="28"/>
          <w:lang w:val="uk-UA" w:eastAsia="ru-RU"/>
        </w:rPr>
      </w:pPr>
      <w:r w:rsidRPr="00CE2232">
        <w:rPr>
          <w:rFonts w:eastAsia="Times New Roman"/>
          <w:color w:val="000000"/>
          <w:szCs w:val="28"/>
          <w:lang w:val="uk-UA" w:eastAsia="ru-RU"/>
        </w:rPr>
        <w:t>Робітники їдальні намагаються створити домашню затишну атмосферу під час своїх смачних сніданків та обідів. Завдяки режимному калорійному харчуванню діти набирають нових сил та здоров’я. Учні 1–4</w:t>
      </w:r>
      <w:r w:rsidR="00C4332D">
        <w:rPr>
          <w:rFonts w:eastAsia="Times New Roman"/>
          <w:color w:val="000000"/>
          <w:szCs w:val="28"/>
          <w:lang w:val="uk-UA" w:eastAsia="ru-RU"/>
        </w:rPr>
        <w:t>, 5-9 класів харчються безкоштовно.</w:t>
      </w:r>
      <w:r w:rsidRPr="00CE2232">
        <w:rPr>
          <w:rFonts w:eastAsia="Times New Roman"/>
          <w:color w:val="000000"/>
          <w:szCs w:val="28"/>
          <w:lang w:val="uk-UA" w:eastAsia="ru-RU"/>
        </w:rPr>
        <w:t xml:space="preserve"> Суворо виконуються всі необхідні умови санітарного контролю за термінами й умовами зберігання та реалізації продуктів, дотримується питний режим.</w:t>
      </w:r>
    </w:p>
    <w:p w:rsidR="00C4332D" w:rsidRDefault="00CE2232" w:rsidP="00CE2232">
      <w:pPr>
        <w:shd w:val="clear" w:color="auto" w:fill="FFFFFF"/>
        <w:spacing w:line="240" w:lineRule="auto"/>
        <w:rPr>
          <w:rFonts w:eastAsia="Times New Roman"/>
          <w:bCs/>
          <w:iCs/>
          <w:color w:val="000000"/>
          <w:szCs w:val="28"/>
          <w:lang w:val="uk-UA" w:eastAsia="ru-RU"/>
        </w:rPr>
      </w:pPr>
      <w:r w:rsidRPr="00CE2232">
        <w:rPr>
          <w:rFonts w:eastAsia="Times New Roman"/>
          <w:color w:val="000000"/>
          <w:szCs w:val="28"/>
          <w:lang w:val="uk-UA" w:eastAsia="ru-RU"/>
        </w:rPr>
        <w:t xml:space="preserve">         </w:t>
      </w:r>
      <w:r w:rsidR="00FC2050">
        <w:rPr>
          <w:rFonts w:eastAsia="Times New Roman"/>
          <w:bCs/>
          <w:iCs/>
          <w:color w:val="000000"/>
          <w:szCs w:val="28"/>
          <w:lang w:eastAsia="ru-RU"/>
        </w:rPr>
        <w:t>Харчування  проводилось  на</w:t>
      </w:r>
      <w:r w:rsidRPr="00CE2232">
        <w:rPr>
          <w:rFonts w:eastAsia="Times New Roman"/>
          <w:bCs/>
          <w:iCs/>
          <w:color w:val="000000"/>
          <w:szCs w:val="28"/>
          <w:lang w:eastAsia="ru-RU"/>
        </w:rPr>
        <w:t xml:space="preserve">основі   перспективного  меню,   затвердженого  </w:t>
      </w:r>
    </w:p>
    <w:p w:rsidR="00C4332D" w:rsidRDefault="00C4332D" w:rsidP="00C4332D">
      <w:pPr>
        <w:rPr>
          <w:lang w:val="uk-UA" w:eastAsia="ru-RU"/>
        </w:rPr>
      </w:pPr>
    </w:p>
    <w:p w:rsidR="00CE2232" w:rsidRPr="00C4332D" w:rsidRDefault="00C4332D" w:rsidP="00C4332D">
      <w:pPr>
        <w:rPr>
          <w:lang w:val="uk-UA" w:eastAsia="ru-RU"/>
        </w:rPr>
      </w:pPr>
      <w:r>
        <w:rPr>
          <w:lang w:val="uk-UA" w:eastAsia="ru-RU"/>
        </w:rPr>
        <w:t>Держпродспожив наглядом</w:t>
      </w:r>
      <w:r>
        <w:rPr>
          <w:lang w:eastAsia="ru-RU"/>
        </w:rPr>
        <w:t>  т</w:t>
      </w:r>
      <w:r>
        <w:rPr>
          <w:lang w:val="uk-UA" w:eastAsia="ru-RU"/>
        </w:rPr>
        <w:t>а    д</w:t>
      </w:r>
      <w:r>
        <w:rPr>
          <w:lang w:eastAsia="ru-RU"/>
        </w:rPr>
        <w:t>ирекцією  школи,</w:t>
      </w:r>
      <w:r w:rsidR="00CE2232" w:rsidRPr="00CE2232">
        <w:rPr>
          <w:lang w:eastAsia="ru-RU"/>
        </w:rPr>
        <w:t>де  було  передбачено   калорійність   їжі   відповідно  встановлених  норм.</w:t>
      </w:r>
    </w:p>
    <w:p w:rsidR="00CE2232" w:rsidRPr="00CE2232" w:rsidRDefault="00CE2232" w:rsidP="00CE2232">
      <w:pPr>
        <w:shd w:val="clear" w:color="auto" w:fill="FFFFFF"/>
        <w:spacing w:line="240" w:lineRule="auto"/>
        <w:rPr>
          <w:rFonts w:eastAsia="Times New Roman"/>
          <w:color w:val="000000"/>
          <w:szCs w:val="28"/>
          <w:lang w:eastAsia="ru-RU"/>
        </w:rPr>
      </w:pPr>
      <w:r w:rsidRPr="00CE2232">
        <w:rPr>
          <w:rFonts w:eastAsia="Times New Roman"/>
          <w:bCs/>
          <w:iCs/>
          <w:color w:val="000000"/>
          <w:szCs w:val="28"/>
          <w:lang w:eastAsia="ru-RU"/>
        </w:rPr>
        <w:t>Шкільна  їдальня   працювала  згідно  графіку  роботи , затвердженого  дирекцією  школи.</w:t>
      </w:r>
    </w:p>
    <w:p w:rsidR="00CE2232" w:rsidRPr="00CE2232" w:rsidRDefault="00CE2232" w:rsidP="00CE2232">
      <w:pPr>
        <w:shd w:val="clear" w:color="auto" w:fill="FFFFFF"/>
        <w:spacing w:line="240" w:lineRule="auto"/>
        <w:rPr>
          <w:rFonts w:eastAsia="Times New Roman"/>
          <w:color w:val="000000"/>
          <w:szCs w:val="28"/>
          <w:lang w:eastAsia="ru-RU"/>
        </w:rPr>
      </w:pPr>
      <w:r w:rsidRPr="00CE2232">
        <w:rPr>
          <w:rFonts w:eastAsia="Times New Roman"/>
          <w:bCs/>
          <w:iCs/>
          <w:color w:val="000000"/>
          <w:szCs w:val="28"/>
          <w:lang w:eastAsia="ru-RU"/>
        </w:rPr>
        <w:t xml:space="preserve">Шкільна  їдальня   знаходиться  на    балансі  управління   освіти </w:t>
      </w:r>
      <w:r w:rsidR="00FC2050">
        <w:rPr>
          <w:rFonts w:eastAsia="Times New Roman"/>
          <w:bCs/>
          <w:iCs/>
          <w:color w:val="000000"/>
          <w:szCs w:val="28"/>
          <w:lang w:val="uk-UA" w:eastAsia="ru-RU"/>
        </w:rPr>
        <w:t>Володимирец</w:t>
      </w:r>
      <w:r w:rsidRPr="00CE2232">
        <w:rPr>
          <w:rFonts w:eastAsia="Times New Roman"/>
          <w:bCs/>
          <w:iCs/>
          <w:color w:val="000000"/>
          <w:szCs w:val="28"/>
          <w:lang w:eastAsia="ru-RU"/>
        </w:rPr>
        <w:t>ької РДА. Всі   продукти   харчування   завозяться централізовано.</w:t>
      </w:r>
    </w:p>
    <w:p w:rsidR="00CE2232" w:rsidRPr="00CE2232" w:rsidRDefault="00CE2232" w:rsidP="00CE2232">
      <w:pPr>
        <w:spacing w:line="166" w:lineRule="atLeast"/>
        <w:ind w:firstLine="709"/>
        <w:rPr>
          <w:rFonts w:eastAsia="Times New Roman"/>
          <w:b/>
          <w:color w:val="000000"/>
          <w:szCs w:val="28"/>
          <w:lang w:eastAsia="ru-RU"/>
        </w:rPr>
      </w:pPr>
      <w:r w:rsidRPr="00CE2232">
        <w:rPr>
          <w:rFonts w:eastAsia="Times New Roman"/>
          <w:b/>
          <w:color w:val="000000"/>
          <w:szCs w:val="28"/>
          <w:lang w:val="uk-UA" w:eastAsia="ru-RU"/>
        </w:rPr>
        <w:t xml:space="preserve"> </w:t>
      </w:r>
      <w:r w:rsidRPr="00CE2232">
        <w:rPr>
          <w:rFonts w:eastAsia="Times New Roman"/>
          <w:b/>
          <w:color w:val="000000"/>
          <w:szCs w:val="28"/>
          <w:lang w:eastAsia="ru-RU"/>
        </w:rPr>
        <w:t xml:space="preserve"> Учні </w:t>
      </w:r>
      <w:r w:rsidRPr="00CE2232">
        <w:rPr>
          <w:rFonts w:eastAsia="Times New Roman"/>
          <w:b/>
          <w:color w:val="000000"/>
          <w:szCs w:val="28"/>
          <w:lang w:val="uk-UA" w:eastAsia="ru-RU"/>
        </w:rPr>
        <w:t xml:space="preserve"> </w:t>
      </w:r>
      <w:r w:rsidRPr="00CE2232">
        <w:rPr>
          <w:rFonts w:eastAsia="Times New Roman"/>
          <w:b/>
          <w:color w:val="000000"/>
          <w:szCs w:val="28"/>
          <w:lang w:eastAsia="ru-RU"/>
        </w:rPr>
        <w:t xml:space="preserve">перебувають у їдальні в супроводі </w:t>
      </w:r>
      <w:r w:rsidRPr="00CE2232">
        <w:rPr>
          <w:rFonts w:eastAsia="Times New Roman"/>
          <w:b/>
          <w:color w:val="000000"/>
          <w:szCs w:val="28"/>
          <w:lang w:val="uk-UA" w:eastAsia="ru-RU"/>
        </w:rPr>
        <w:t>чергових у</w:t>
      </w:r>
      <w:r w:rsidRPr="00CE2232">
        <w:rPr>
          <w:rFonts w:eastAsia="Times New Roman"/>
          <w:b/>
          <w:color w:val="000000"/>
          <w:szCs w:val="28"/>
          <w:lang w:eastAsia="ru-RU"/>
        </w:rPr>
        <w:t>чителів</w:t>
      </w:r>
      <w:r w:rsidR="00FC2050">
        <w:rPr>
          <w:rFonts w:eastAsia="Times New Roman"/>
          <w:b/>
          <w:color w:val="000000"/>
          <w:szCs w:val="28"/>
          <w:lang w:val="uk-UA" w:eastAsia="ru-RU"/>
        </w:rPr>
        <w:t>.</w:t>
      </w:r>
    </w:p>
    <w:p w:rsidR="00CE2232" w:rsidRPr="00CE2232" w:rsidRDefault="00CE2232" w:rsidP="00CE2232">
      <w:pPr>
        <w:spacing w:line="166" w:lineRule="atLeast"/>
        <w:ind w:firstLine="709"/>
        <w:rPr>
          <w:rFonts w:eastAsia="Times New Roman"/>
          <w:color w:val="000000"/>
          <w:szCs w:val="28"/>
          <w:lang w:val="uk-UA" w:eastAsia="ru-RU"/>
        </w:rPr>
      </w:pPr>
      <w:r w:rsidRPr="00CE2232">
        <w:rPr>
          <w:rFonts w:eastAsia="Times New Roman"/>
          <w:color w:val="000000"/>
          <w:szCs w:val="28"/>
          <w:lang w:val="uk-UA" w:eastAsia="ru-RU"/>
        </w:rPr>
        <w:t xml:space="preserve"> </w:t>
      </w:r>
      <w:r w:rsidRPr="00CE2232">
        <w:rPr>
          <w:rFonts w:eastAsia="Times New Roman"/>
          <w:color w:val="000000"/>
          <w:szCs w:val="28"/>
          <w:lang w:eastAsia="ru-RU"/>
        </w:rPr>
        <w:t xml:space="preserve"> </w:t>
      </w:r>
      <w:r w:rsidRPr="00CE2232">
        <w:rPr>
          <w:rFonts w:eastAsia="Times New Roman"/>
          <w:color w:val="000000"/>
          <w:szCs w:val="28"/>
          <w:lang w:val="uk-UA" w:eastAsia="ru-RU"/>
        </w:rPr>
        <w:t>Р</w:t>
      </w:r>
      <w:r w:rsidRPr="00CE2232">
        <w:rPr>
          <w:rFonts w:eastAsia="Times New Roman"/>
          <w:color w:val="000000"/>
          <w:szCs w:val="28"/>
          <w:lang w:eastAsia="ru-RU"/>
        </w:rPr>
        <w:t>етельно слідку</w:t>
      </w:r>
      <w:r w:rsidRPr="00CE2232">
        <w:rPr>
          <w:rFonts w:eastAsia="Times New Roman"/>
          <w:color w:val="000000"/>
          <w:szCs w:val="28"/>
          <w:lang w:val="uk-UA" w:eastAsia="ru-RU"/>
        </w:rPr>
        <w:t xml:space="preserve">ється </w:t>
      </w:r>
      <w:r w:rsidRPr="00CE2232">
        <w:rPr>
          <w:rFonts w:eastAsia="Times New Roman"/>
          <w:color w:val="000000"/>
          <w:szCs w:val="28"/>
          <w:lang w:eastAsia="ru-RU"/>
        </w:rPr>
        <w:t xml:space="preserve"> за санітарним станом приміщень їдальні, різноманітністю страв, дотриманням циклічного меню, виконують усі вимоги санітарно – епідеміологічної служби. Меню вивішено на видному місці в обідній залі, у ньому зазначено найменування страв, вихід продуктів, їх ціна. Випадків порушень термінів реалізації продуктів не було. Усе обладнання харчоблоку знаходиться в робочому стані. Усі ємності й інвентар промарковані. Санітарний режим на харчоблоці не порушується</w:t>
      </w:r>
      <w:r w:rsidRPr="00CE2232">
        <w:rPr>
          <w:rFonts w:eastAsia="Times New Roman"/>
          <w:color w:val="000000"/>
          <w:szCs w:val="28"/>
          <w:lang w:val="uk-UA" w:eastAsia="ru-RU"/>
        </w:rPr>
        <w:t xml:space="preserve">.  </w:t>
      </w:r>
    </w:p>
    <w:p w:rsidR="00CE2232" w:rsidRPr="00C4332D" w:rsidRDefault="00CE2232" w:rsidP="00CE2232">
      <w:pPr>
        <w:spacing w:after="198" w:line="166" w:lineRule="atLeast"/>
        <w:ind w:firstLine="709"/>
        <w:rPr>
          <w:rFonts w:eastAsia="Times New Roman"/>
          <w:color w:val="000000"/>
          <w:szCs w:val="28"/>
          <w:lang w:val="uk-UA" w:eastAsia="ru-RU"/>
        </w:rPr>
      </w:pPr>
      <w:r w:rsidRPr="00C4332D">
        <w:rPr>
          <w:rFonts w:eastAsia="Times New Roman"/>
          <w:color w:val="000000"/>
          <w:szCs w:val="28"/>
          <w:lang w:eastAsia="ru-RU"/>
        </w:rPr>
        <w:lastRenderedPageBreak/>
        <w:t xml:space="preserve">Класні керівники систематично пояснюють батькам важливість гарячого харчування для збереження </w:t>
      </w:r>
      <w:r w:rsidRPr="00C4332D">
        <w:rPr>
          <w:rFonts w:eastAsia="Times New Roman"/>
          <w:color w:val="000000"/>
          <w:szCs w:val="28"/>
          <w:lang w:val="uk-UA" w:eastAsia="ru-RU"/>
        </w:rPr>
        <w:t xml:space="preserve"> </w:t>
      </w:r>
      <w:r w:rsidRPr="00C4332D">
        <w:rPr>
          <w:rFonts w:eastAsia="Times New Roman"/>
          <w:color w:val="000000"/>
          <w:szCs w:val="28"/>
          <w:lang w:eastAsia="ru-RU"/>
        </w:rPr>
        <w:t xml:space="preserve">здоров’я </w:t>
      </w:r>
      <w:r w:rsidRPr="00C4332D">
        <w:rPr>
          <w:rFonts w:eastAsia="Times New Roman"/>
          <w:color w:val="000000"/>
          <w:szCs w:val="28"/>
          <w:lang w:val="uk-UA" w:eastAsia="ru-RU"/>
        </w:rPr>
        <w:t xml:space="preserve"> </w:t>
      </w:r>
      <w:r w:rsidRPr="00C4332D">
        <w:rPr>
          <w:rFonts w:eastAsia="Times New Roman"/>
          <w:color w:val="000000"/>
          <w:szCs w:val="28"/>
          <w:lang w:eastAsia="ru-RU"/>
        </w:rPr>
        <w:t>дитини.</w:t>
      </w:r>
      <w:r w:rsidRPr="00C4332D">
        <w:rPr>
          <w:rFonts w:eastAsia="Times New Roman"/>
          <w:color w:val="000000"/>
          <w:szCs w:val="28"/>
          <w:lang w:val="uk-UA" w:eastAsia="ru-RU"/>
        </w:rPr>
        <w:t xml:space="preserve">  Скарг на роботу їдальні та її працівників не поступало. На даний час харчоблок необхідними інвентарем забезпечений у повному обсязі. Стан харчоблоку  задовільний. Роботу  їдальні можна вважти задовільною.</w:t>
      </w:r>
    </w:p>
    <w:p w:rsidR="00CE2232" w:rsidRPr="00CE2232" w:rsidRDefault="00CE2232" w:rsidP="00CE2232">
      <w:pPr>
        <w:spacing w:line="166" w:lineRule="atLeast"/>
        <w:jc w:val="center"/>
        <w:rPr>
          <w:rFonts w:eastAsia="Times New Roman"/>
          <w:b/>
          <w:bCs/>
          <w:caps/>
          <w:color w:val="C00000"/>
          <w:szCs w:val="28"/>
          <w:lang w:val="uk-UA" w:eastAsia="ru-RU"/>
        </w:rPr>
      </w:pPr>
    </w:p>
    <w:p w:rsidR="00CE2232" w:rsidRPr="00CE2232" w:rsidRDefault="00CE2232" w:rsidP="00CE2232">
      <w:pPr>
        <w:spacing w:line="166" w:lineRule="atLeast"/>
        <w:jc w:val="center"/>
        <w:rPr>
          <w:rFonts w:eastAsia="Times New Roman"/>
          <w:caps/>
          <w:color w:val="C00000"/>
          <w:szCs w:val="28"/>
          <w:lang w:val="uk-UA" w:eastAsia="ru-RU"/>
        </w:rPr>
      </w:pPr>
      <w:r w:rsidRPr="00CE2232">
        <w:rPr>
          <w:rFonts w:eastAsia="Times New Roman"/>
          <w:b/>
          <w:bCs/>
          <w:caps/>
          <w:color w:val="C00000"/>
          <w:szCs w:val="28"/>
          <w:lang w:val="uk-UA" w:eastAsia="ru-RU"/>
        </w:rPr>
        <w:t>6. Стан охорони</w:t>
      </w:r>
      <w:r w:rsidRPr="00CE2232">
        <w:rPr>
          <w:rFonts w:eastAsia="Times New Roman"/>
          <w:b/>
          <w:bCs/>
          <w:caps/>
          <w:color w:val="C00000"/>
          <w:szCs w:val="28"/>
          <w:lang w:eastAsia="ru-RU"/>
        </w:rPr>
        <w:t>  </w:t>
      </w:r>
      <w:r w:rsidRPr="00CE2232">
        <w:rPr>
          <w:rFonts w:eastAsia="Times New Roman"/>
          <w:b/>
          <w:bCs/>
          <w:caps/>
          <w:color w:val="C00000"/>
          <w:szCs w:val="28"/>
          <w:lang w:val="uk-UA" w:eastAsia="ru-RU"/>
        </w:rPr>
        <w:t xml:space="preserve"> </w:t>
      </w:r>
      <w:r w:rsidRPr="00CE2232">
        <w:rPr>
          <w:rFonts w:eastAsia="Times New Roman"/>
          <w:b/>
          <w:bCs/>
          <w:caps/>
          <w:color w:val="C00000"/>
          <w:szCs w:val="28"/>
          <w:lang w:eastAsia="ru-RU"/>
        </w:rPr>
        <w:t> </w:t>
      </w:r>
      <w:r w:rsidRPr="00CE2232">
        <w:rPr>
          <w:rFonts w:eastAsia="Times New Roman"/>
          <w:b/>
          <w:bCs/>
          <w:caps/>
          <w:color w:val="C00000"/>
          <w:szCs w:val="28"/>
          <w:lang w:val="uk-UA" w:eastAsia="ru-RU"/>
        </w:rPr>
        <w:t>праці</w:t>
      </w:r>
      <w:r w:rsidRPr="00CE2232">
        <w:rPr>
          <w:rFonts w:eastAsia="Times New Roman"/>
          <w:b/>
          <w:bCs/>
          <w:caps/>
          <w:color w:val="C00000"/>
          <w:szCs w:val="28"/>
          <w:lang w:eastAsia="ru-RU"/>
        </w:rPr>
        <w:t>   </w:t>
      </w:r>
      <w:r w:rsidRPr="00CE2232">
        <w:rPr>
          <w:rFonts w:eastAsia="Times New Roman"/>
          <w:b/>
          <w:bCs/>
          <w:caps/>
          <w:color w:val="C00000"/>
          <w:szCs w:val="28"/>
          <w:lang w:val="uk-UA" w:eastAsia="ru-RU"/>
        </w:rPr>
        <w:t>та</w:t>
      </w:r>
      <w:r w:rsidRPr="00CE2232">
        <w:rPr>
          <w:rFonts w:eastAsia="Times New Roman"/>
          <w:b/>
          <w:bCs/>
          <w:caps/>
          <w:color w:val="C00000"/>
          <w:szCs w:val="28"/>
          <w:lang w:eastAsia="ru-RU"/>
        </w:rPr>
        <w:t>  </w:t>
      </w:r>
      <w:r w:rsidRPr="00CE2232">
        <w:rPr>
          <w:rFonts w:eastAsia="Times New Roman"/>
          <w:b/>
          <w:bCs/>
          <w:caps/>
          <w:color w:val="C00000"/>
          <w:szCs w:val="28"/>
          <w:lang w:val="uk-UA" w:eastAsia="ru-RU"/>
        </w:rPr>
        <w:t>безпеки</w:t>
      </w:r>
      <w:r w:rsidRPr="00CE2232">
        <w:rPr>
          <w:rFonts w:eastAsia="Times New Roman"/>
          <w:b/>
          <w:bCs/>
          <w:caps/>
          <w:color w:val="C00000"/>
          <w:szCs w:val="28"/>
          <w:lang w:eastAsia="ru-RU"/>
        </w:rPr>
        <w:t> </w:t>
      </w:r>
      <w:r w:rsidRPr="00CE2232">
        <w:rPr>
          <w:rFonts w:eastAsia="Times New Roman"/>
          <w:b/>
          <w:bCs/>
          <w:caps/>
          <w:color w:val="C00000"/>
          <w:szCs w:val="28"/>
          <w:lang w:val="uk-UA" w:eastAsia="ru-RU"/>
        </w:rPr>
        <w:t xml:space="preserve"> </w:t>
      </w:r>
      <w:r w:rsidRPr="00CE2232">
        <w:rPr>
          <w:rFonts w:eastAsia="Times New Roman"/>
          <w:b/>
          <w:bCs/>
          <w:caps/>
          <w:color w:val="C00000"/>
          <w:szCs w:val="28"/>
          <w:lang w:eastAsia="ru-RU"/>
        </w:rPr>
        <w:t> </w:t>
      </w:r>
      <w:r w:rsidRPr="00CE2232">
        <w:rPr>
          <w:rFonts w:eastAsia="Times New Roman"/>
          <w:b/>
          <w:bCs/>
          <w:caps/>
          <w:color w:val="C00000"/>
          <w:szCs w:val="28"/>
          <w:lang w:val="uk-UA" w:eastAsia="ru-RU"/>
        </w:rPr>
        <w:t>життєдіяльності</w:t>
      </w:r>
      <w:r w:rsidRPr="00CE2232">
        <w:rPr>
          <w:rFonts w:eastAsia="Times New Roman"/>
          <w:caps/>
          <w:color w:val="C00000"/>
          <w:szCs w:val="28"/>
          <w:lang w:val="uk-UA" w:eastAsia="ru-RU"/>
        </w:rPr>
        <w:t>.</w:t>
      </w:r>
    </w:p>
    <w:p w:rsidR="00CE2232" w:rsidRPr="00CE2232" w:rsidRDefault="00CE2232" w:rsidP="00CE2232">
      <w:pPr>
        <w:spacing w:line="166" w:lineRule="atLeast"/>
        <w:jc w:val="center"/>
        <w:rPr>
          <w:rFonts w:eastAsia="Times New Roman"/>
          <w:caps/>
          <w:color w:val="C00000"/>
          <w:szCs w:val="28"/>
          <w:lang w:val="uk-UA" w:eastAsia="ru-RU"/>
        </w:rPr>
      </w:pPr>
    </w:p>
    <w:p w:rsidR="00CE2232" w:rsidRPr="00CE2232" w:rsidRDefault="00CE2232" w:rsidP="00CE2232">
      <w:pPr>
        <w:spacing w:line="166" w:lineRule="atLeast"/>
        <w:ind w:firstLine="851"/>
        <w:rPr>
          <w:rFonts w:eastAsia="Times New Roman"/>
          <w:b/>
          <w:bCs/>
          <w:iCs/>
          <w:szCs w:val="28"/>
          <w:lang w:val="uk-UA" w:eastAsia="ru-RU"/>
        </w:rPr>
      </w:pPr>
      <w:r w:rsidRPr="00CE2232">
        <w:rPr>
          <w:rFonts w:eastAsia="Times New Roman"/>
          <w:b/>
          <w:bCs/>
          <w:iCs/>
          <w:szCs w:val="28"/>
          <w:lang w:val="uk-UA" w:eastAsia="ru-RU"/>
        </w:rPr>
        <w:t>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w:t>
      </w:r>
      <w:r w:rsidRPr="00CE2232">
        <w:rPr>
          <w:rFonts w:eastAsia="Times New Roman"/>
          <w:bCs/>
          <w:iCs/>
          <w:szCs w:val="28"/>
          <w:lang w:val="uk-UA" w:eastAsia="ru-RU"/>
        </w:rPr>
        <w:t xml:space="preserve">,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w:t>
      </w:r>
      <w:r w:rsidRPr="00CE2232">
        <w:rPr>
          <w:rFonts w:eastAsia="Times New Roman"/>
          <w:b/>
          <w:bCs/>
          <w:iCs/>
          <w:szCs w:val="28"/>
          <w:lang w:val="uk-UA" w:eastAsia="ru-RU"/>
        </w:rPr>
        <w:t xml:space="preserve">Стан цієї роботи знаходиться під постійним контролем адміністрації школи. </w:t>
      </w:r>
    </w:p>
    <w:p w:rsidR="00CE2232" w:rsidRPr="00CE2232" w:rsidRDefault="00CE2232" w:rsidP="00CE2232">
      <w:pPr>
        <w:spacing w:line="166" w:lineRule="atLeast"/>
        <w:ind w:firstLine="851"/>
        <w:rPr>
          <w:rFonts w:eastAsia="Times New Roman"/>
          <w:color w:val="000000"/>
          <w:szCs w:val="28"/>
          <w:lang w:eastAsia="ru-RU"/>
        </w:rPr>
      </w:pPr>
      <w:r w:rsidRPr="00CE2232">
        <w:rPr>
          <w:rFonts w:eastAsia="Times New Roman"/>
          <w:color w:val="000000"/>
          <w:szCs w:val="28"/>
          <w:lang w:eastAsia="ru-RU"/>
        </w:rPr>
        <w:t>У 201</w:t>
      </w:r>
      <w:r w:rsidR="00FC2050">
        <w:rPr>
          <w:rFonts w:eastAsia="Times New Roman"/>
          <w:color w:val="000000"/>
          <w:szCs w:val="28"/>
          <w:lang w:val="uk-UA" w:eastAsia="ru-RU"/>
        </w:rPr>
        <w:t>8</w:t>
      </w:r>
      <w:r w:rsidRPr="00CE2232">
        <w:rPr>
          <w:rFonts w:eastAsia="Times New Roman"/>
          <w:color w:val="000000"/>
          <w:szCs w:val="28"/>
          <w:lang w:eastAsia="ru-RU"/>
        </w:rPr>
        <w:t>-201</w:t>
      </w:r>
      <w:r w:rsidR="00FC2050">
        <w:rPr>
          <w:rFonts w:eastAsia="Times New Roman"/>
          <w:color w:val="000000"/>
          <w:szCs w:val="28"/>
          <w:lang w:val="uk-UA" w:eastAsia="ru-RU"/>
        </w:rPr>
        <w:t>9</w:t>
      </w:r>
      <w:r w:rsidRPr="00CE2232">
        <w:rPr>
          <w:rFonts w:eastAsia="Times New Roman"/>
          <w:color w:val="000000"/>
          <w:szCs w:val="28"/>
          <w:lang w:eastAsia="ru-RU"/>
        </w:rPr>
        <w:t xml:space="preserve"> навчальному році безпечне проведення навчально-виховного процесу здійснювалось згідно Положенням про організацію роботи з охорони праці.</w:t>
      </w:r>
    </w:p>
    <w:p w:rsidR="00CE2232" w:rsidRPr="00CE2232" w:rsidRDefault="00CE2232" w:rsidP="00CE2232">
      <w:pPr>
        <w:spacing w:line="166" w:lineRule="atLeast"/>
        <w:ind w:firstLine="851"/>
        <w:rPr>
          <w:rFonts w:eastAsia="Times New Roman"/>
          <w:color w:val="000000"/>
          <w:szCs w:val="28"/>
          <w:lang w:eastAsia="ru-RU"/>
        </w:rPr>
      </w:pPr>
      <w:r w:rsidRPr="00CE2232">
        <w:rPr>
          <w:rFonts w:eastAsia="Times New Roman"/>
          <w:b/>
          <w:color w:val="000000"/>
          <w:szCs w:val="28"/>
          <w:lang w:eastAsia="ru-RU"/>
        </w:rPr>
        <w:t>Учні та вчителі навчального закладу дотримуються вступного інструктажу з безпеки життєдіяльності з учнями та інструкцій з охорони праці для вчителів</w:t>
      </w:r>
      <w:r w:rsidRPr="00CE2232">
        <w:rPr>
          <w:rFonts w:eastAsia="Times New Roman"/>
          <w:color w:val="000000"/>
          <w:szCs w:val="28"/>
          <w:lang w:eastAsia="ru-RU"/>
        </w:rPr>
        <w:t>.</w:t>
      </w:r>
    </w:p>
    <w:p w:rsidR="00CE2232" w:rsidRPr="00CE2232" w:rsidRDefault="00CE2232" w:rsidP="00CE2232">
      <w:pPr>
        <w:spacing w:line="166" w:lineRule="atLeast"/>
        <w:ind w:firstLine="851"/>
        <w:rPr>
          <w:rFonts w:eastAsia="Times New Roman"/>
          <w:color w:val="000000"/>
          <w:szCs w:val="28"/>
          <w:lang w:eastAsia="ru-RU"/>
        </w:rPr>
      </w:pPr>
      <w:r w:rsidRPr="00CE2232">
        <w:rPr>
          <w:rFonts w:eastAsia="Times New Roman"/>
          <w:color w:val="000000"/>
          <w:szCs w:val="28"/>
          <w:lang w:eastAsia="ru-RU"/>
        </w:rPr>
        <w:t>Адміністрацією закладу в період 201</w:t>
      </w:r>
      <w:r w:rsidR="00FC2050">
        <w:rPr>
          <w:rFonts w:eastAsia="Times New Roman"/>
          <w:color w:val="000000"/>
          <w:szCs w:val="28"/>
          <w:lang w:val="uk-UA" w:eastAsia="ru-RU"/>
        </w:rPr>
        <w:t>8</w:t>
      </w:r>
      <w:r w:rsidRPr="00CE2232">
        <w:rPr>
          <w:rFonts w:eastAsia="Times New Roman"/>
          <w:color w:val="000000"/>
          <w:szCs w:val="28"/>
          <w:lang w:eastAsia="ru-RU"/>
        </w:rPr>
        <w:t>-201</w:t>
      </w:r>
      <w:r w:rsidR="00FC2050">
        <w:rPr>
          <w:rFonts w:eastAsia="Times New Roman"/>
          <w:color w:val="000000"/>
          <w:szCs w:val="28"/>
          <w:lang w:val="uk-UA" w:eastAsia="ru-RU"/>
        </w:rPr>
        <w:t>9</w:t>
      </w:r>
      <w:r w:rsidRPr="00CE2232">
        <w:rPr>
          <w:rFonts w:eastAsia="Times New Roman"/>
          <w:color w:val="000000"/>
          <w:szCs w:val="28"/>
          <w:lang w:eastAsia="ru-RU"/>
        </w:rPr>
        <w:t xml:space="preserve"> навчального року були призначені комісії з контролю за безпечною експлуатацією приміщень та будівлі, а також роботи електричних пристроїв (робота електроприладів в їдальні, персональної та оргтехніки).</w:t>
      </w:r>
    </w:p>
    <w:p w:rsidR="00CE2232" w:rsidRPr="00CE2232" w:rsidRDefault="00CE2232" w:rsidP="00CE2232">
      <w:pPr>
        <w:spacing w:line="166" w:lineRule="atLeast"/>
        <w:ind w:firstLine="851"/>
        <w:rPr>
          <w:rFonts w:eastAsia="Times New Roman"/>
          <w:color w:val="000000"/>
          <w:szCs w:val="28"/>
          <w:lang w:eastAsia="ru-RU"/>
        </w:rPr>
      </w:pPr>
      <w:r w:rsidRPr="00CE2232">
        <w:rPr>
          <w:rFonts w:eastAsia="Times New Roman"/>
          <w:color w:val="000000"/>
          <w:szCs w:val="28"/>
          <w:lang w:eastAsia="ru-RU"/>
        </w:rPr>
        <w:t>Згідно зі статтею 17 Закону України «Про охорону праці» та статтею 169 Кодексу Законів про Працю усі працівники закладу проходять попередній і періодичний медичний огляд.</w:t>
      </w:r>
    </w:p>
    <w:p w:rsidR="00CE2232" w:rsidRPr="00CE2232" w:rsidRDefault="00CE2232" w:rsidP="00CE2232">
      <w:pPr>
        <w:spacing w:line="166" w:lineRule="atLeast"/>
        <w:ind w:firstLine="851"/>
        <w:rPr>
          <w:rFonts w:eastAsia="Times New Roman"/>
          <w:color w:val="000000"/>
          <w:szCs w:val="28"/>
          <w:lang w:eastAsia="ru-RU"/>
        </w:rPr>
      </w:pPr>
      <w:r w:rsidRPr="00CE2232">
        <w:rPr>
          <w:rFonts w:eastAsia="Times New Roman"/>
          <w:color w:val="000000"/>
          <w:szCs w:val="28"/>
          <w:lang w:eastAsia="ru-RU"/>
        </w:rPr>
        <w:t>З метою організації розробки комплексного плану в школі видаються накази адміністрації, якими призначається відповідальна особа з охорони праці, пожарної безпеки та електрогосподарства.</w:t>
      </w:r>
    </w:p>
    <w:p w:rsidR="00CE2232" w:rsidRPr="00CE2232" w:rsidRDefault="00CE2232" w:rsidP="00CE2232">
      <w:pPr>
        <w:spacing w:line="166" w:lineRule="atLeast"/>
        <w:ind w:firstLine="851"/>
        <w:rPr>
          <w:rFonts w:eastAsia="Times New Roman"/>
          <w:color w:val="000000"/>
          <w:szCs w:val="28"/>
          <w:lang w:eastAsia="ru-RU"/>
        </w:rPr>
      </w:pPr>
      <w:r w:rsidRPr="00CE2232">
        <w:rPr>
          <w:rFonts w:eastAsia="Times New Roman"/>
          <w:color w:val="000000"/>
          <w:szCs w:val="28"/>
          <w:lang w:eastAsia="ru-RU"/>
        </w:rPr>
        <w:t>Перед початком навчального року комісією були проведені випробування спортобладнання, стан споруд на спортивн</w:t>
      </w:r>
      <w:r w:rsidRPr="00CE2232">
        <w:rPr>
          <w:rFonts w:eastAsia="Times New Roman"/>
          <w:color w:val="000000"/>
          <w:szCs w:val="28"/>
          <w:lang w:val="uk-UA" w:eastAsia="ru-RU"/>
        </w:rPr>
        <w:t>ому</w:t>
      </w:r>
      <w:r w:rsidRPr="00CE2232">
        <w:rPr>
          <w:rFonts w:eastAsia="Times New Roman"/>
          <w:color w:val="000000"/>
          <w:szCs w:val="28"/>
          <w:lang w:eastAsia="ru-RU"/>
        </w:rPr>
        <w:t xml:space="preserve"> майданчик</w:t>
      </w:r>
      <w:r w:rsidRPr="00CE2232">
        <w:rPr>
          <w:rFonts w:eastAsia="Times New Roman"/>
          <w:color w:val="000000"/>
          <w:szCs w:val="28"/>
          <w:lang w:val="uk-UA" w:eastAsia="ru-RU"/>
        </w:rPr>
        <w:t>у</w:t>
      </w:r>
      <w:r w:rsidRPr="00CE2232">
        <w:rPr>
          <w:rFonts w:eastAsia="Times New Roman"/>
          <w:color w:val="000000"/>
          <w:szCs w:val="28"/>
          <w:lang w:eastAsia="ru-RU"/>
        </w:rPr>
        <w:t>, справність кріплення воріт.</w:t>
      </w:r>
    </w:p>
    <w:p w:rsidR="00CE2232" w:rsidRPr="00CE2232" w:rsidRDefault="00CE2232" w:rsidP="00CE2232">
      <w:pPr>
        <w:spacing w:line="166" w:lineRule="atLeast"/>
        <w:ind w:firstLine="851"/>
        <w:rPr>
          <w:rFonts w:eastAsia="Times New Roman"/>
          <w:color w:val="000000"/>
          <w:szCs w:val="28"/>
          <w:lang w:eastAsia="ru-RU"/>
        </w:rPr>
      </w:pPr>
      <w:r w:rsidRPr="00CE2232">
        <w:rPr>
          <w:rFonts w:eastAsia="Times New Roman"/>
          <w:color w:val="000000"/>
          <w:szCs w:val="28"/>
          <w:lang w:eastAsia="ru-RU"/>
        </w:rPr>
        <w:t>Будівля школи та приміщення закладу, забезпечені первинними засобами пожежогасіння: вогнегасниками, пожежним інвентарем (пожежними щитами та стендами, пожежними відрами, ящик</w:t>
      </w:r>
      <w:r w:rsidRPr="00CE2232">
        <w:rPr>
          <w:rFonts w:eastAsia="Times New Roman"/>
          <w:color w:val="000000"/>
          <w:szCs w:val="28"/>
          <w:lang w:val="uk-UA" w:eastAsia="ru-RU"/>
        </w:rPr>
        <w:t xml:space="preserve">ом </w:t>
      </w:r>
      <w:r w:rsidRPr="00CE2232">
        <w:rPr>
          <w:rFonts w:eastAsia="Times New Roman"/>
          <w:color w:val="000000"/>
          <w:szCs w:val="28"/>
          <w:lang w:eastAsia="ru-RU"/>
        </w:rPr>
        <w:t xml:space="preserve"> з піском тощо). </w:t>
      </w:r>
      <w:r w:rsidRPr="00CE2232">
        <w:rPr>
          <w:rFonts w:eastAsia="Times New Roman"/>
          <w:color w:val="000000"/>
          <w:szCs w:val="28"/>
          <w:lang w:val="uk-UA" w:eastAsia="ru-RU"/>
        </w:rPr>
        <w:t>В</w:t>
      </w:r>
      <w:r w:rsidRPr="00CE2232">
        <w:rPr>
          <w:rFonts w:eastAsia="Times New Roman"/>
          <w:color w:val="000000"/>
          <w:szCs w:val="28"/>
          <w:lang w:eastAsia="ru-RU"/>
        </w:rPr>
        <w:t xml:space="preserve">огнегасники </w:t>
      </w:r>
      <w:r w:rsidRPr="00CE2232">
        <w:rPr>
          <w:rFonts w:eastAsia="Times New Roman"/>
          <w:color w:val="000000"/>
          <w:szCs w:val="28"/>
          <w:lang w:val="uk-UA" w:eastAsia="ru-RU"/>
        </w:rPr>
        <w:t>наявні, але не</w:t>
      </w:r>
      <w:r w:rsidRPr="00CE2232">
        <w:rPr>
          <w:rFonts w:eastAsia="Times New Roman"/>
          <w:color w:val="000000"/>
          <w:szCs w:val="28"/>
          <w:lang w:eastAsia="ru-RU"/>
        </w:rPr>
        <w:t xml:space="preserve">перезаряджені, </w:t>
      </w:r>
      <w:r w:rsidRPr="00CE2232">
        <w:rPr>
          <w:rFonts w:eastAsia="Times New Roman"/>
          <w:color w:val="000000"/>
          <w:szCs w:val="28"/>
          <w:lang w:val="uk-UA" w:eastAsia="ru-RU"/>
        </w:rPr>
        <w:t xml:space="preserve"> </w:t>
      </w:r>
      <w:r w:rsidRPr="00CE2232">
        <w:rPr>
          <w:rFonts w:eastAsia="Times New Roman"/>
          <w:color w:val="000000"/>
          <w:szCs w:val="28"/>
          <w:lang w:eastAsia="ru-RU"/>
        </w:rPr>
        <w:t>розміщені у легкодоступних місцях, які унеможливлюють їх пошкодження.</w:t>
      </w:r>
    </w:p>
    <w:p w:rsidR="00CE2232" w:rsidRPr="00C4332D" w:rsidRDefault="00CE2232" w:rsidP="00CE2232">
      <w:pPr>
        <w:spacing w:line="166" w:lineRule="atLeast"/>
        <w:ind w:firstLine="851"/>
        <w:rPr>
          <w:rFonts w:eastAsia="Times New Roman"/>
          <w:color w:val="000000"/>
          <w:szCs w:val="28"/>
          <w:lang w:eastAsia="ru-RU"/>
        </w:rPr>
      </w:pPr>
      <w:r w:rsidRPr="00C4332D">
        <w:rPr>
          <w:rFonts w:eastAsia="Times New Roman"/>
          <w:color w:val="000000"/>
          <w:szCs w:val="28"/>
          <w:lang w:eastAsia="ru-RU"/>
        </w:rPr>
        <w:t>По всій школі розміщені плани евакуації у разі небезпеки чи аварії. У</w:t>
      </w:r>
      <w:r w:rsidRPr="00C4332D">
        <w:rPr>
          <w:rFonts w:eastAsia="Times New Roman"/>
          <w:color w:val="000000"/>
          <w:szCs w:val="28"/>
          <w:lang w:val="uk-UA" w:eastAsia="ru-RU"/>
        </w:rPr>
        <w:t xml:space="preserve"> квітні місяці на високому рівні</w:t>
      </w:r>
      <w:r w:rsidRPr="00C4332D">
        <w:rPr>
          <w:rFonts w:eastAsia="Times New Roman"/>
          <w:color w:val="000000"/>
          <w:szCs w:val="28"/>
          <w:lang w:eastAsia="ru-RU"/>
        </w:rPr>
        <w:t>, провод</w:t>
      </w:r>
      <w:r w:rsidRPr="00C4332D">
        <w:rPr>
          <w:rFonts w:eastAsia="Times New Roman"/>
          <w:color w:val="000000"/>
          <w:szCs w:val="28"/>
          <w:lang w:val="uk-UA" w:eastAsia="ru-RU"/>
        </w:rPr>
        <w:t>илась</w:t>
      </w:r>
      <w:r w:rsidRPr="00C4332D">
        <w:rPr>
          <w:rFonts w:eastAsia="Times New Roman"/>
          <w:color w:val="000000"/>
          <w:szCs w:val="28"/>
          <w:lang w:eastAsia="ru-RU"/>
        </w:rPr>
        <w:t xml:space="preserve"> тренування евакуації під час проведення Дня цивільного захисту.</w:t>
      </w:r>
    </w:p>
    <w:p w:rsidR="00CE2232" w:rsidRPr="00CE2232" w:rsidRDefault="00CE2232" w:rsidP="00CE2232">
      <w:pPr>
        <w:spacing w:line="166" w:lineRule="atLeast"/>
        <w:ind w:firstLine="851"/>
        <w:rPr>
          <w:rFonts w:eastAsia="Times New Roman"/>
          <w:color w:val="000000"/>
          <w:szCs w:val="28"/>
          <w:lang w:val="uk-UA" w:eastAsia="ru-RU"/>
        </w:rPr>
      </w:pPr>
      <w:r w:rsidRPr="00CE2232">
        <w:rPr>
          <w:rFonts w:eastAsia="Times New Roman"/>
          <w:color w:val="000000"/>
          <w:szCs w:val="28"/>
          <w:lang w:eastAsia="ru-RU"/>
        </w:rPr>
        <w:lastRenderedPageBreak/>
        <w:t>Згідно санітарних, пожежних норм і правил, школою отримані Паспорти готовності школи до нового навчального року, акт опору ізоляції та освітлювальної</w:t>
      </w:r>
      <w:r w:rsidRPr="00CE2232">
        <w:rPr>
          <w:rFonts w:eastAsia="Times New Roman"/>
          <w:color w:val="000000"/>
          <w:szCs w:val="28"/>
          <w:lang w:val="uk-UA" w:eastAsia="ru-RU"/>
        </w:rPr>
        <w:t xml:space="preserve"> </w:t>
      </w:r>
      <w:r w:rsidRPr="00CE2232">
        <w:rPr>
          <w:rFonts w:eastAsia="Times New Roman"/>
          <w:color w:val="000000"/>
          <w:szCs w:val="28"/>
          <w:lang w:eastAsia="ru-RU"/>
        </w:rPr>
        <w:t xml:space="preserve"> проводки.</w:t>
      </w:r>
    </w:p>
    <w:p w:rsidR="00CE2232" w:rsidRPr="00CE2232" w:rsidRDefault="00CE2232" w:rsidP="00CE2232">
      <w:pPr>
        <w:shd w:val="clear" w:color="auto" w:fill="FFFFFF"/>
        <w:spacing w:line="240" w:lineRule="auto"/>
        <w:rPr>
          <w:rFonts w:eastAsia="Times New Roman"/>
          <w:szCs w:val="28"/>
          <w:lang w:eastAsia="ru-RU"/>
        </w:rPr>
      </w:pPr>
      <w:r w:rsidRPr="00CE2232">
        <w:rPr>
          <w:rFonts w:eastAsia="Times New Roman"/>
          <w:bCs/>
          <w:iCs/>
          <w:szCs w:val="28"/>
          <w:lang w:eastAsia="ru-RU"/>
        </w:rPr>
        <w:t>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майстерня, має необхідний перелік документації з питань безпеки життєдіяльності. Також у приміщеннях школи розміщено кілька стендів по безпечній поведінці. Питання охорони праці та попередження травматизму неодноразово обговорювалися  на нарадах при директорові.</w:t>
      </w:r>
    </w:p>
    <w:p w:rsidR="00CE2232" w:rsidRPr="00CE2232" w:rsidRDefault="00CE2232" w:rsidP="00CE2232">
      <w:pPr>
        <w:shd w:val="clear" w:color="auto" w:fill="FFFFFF"/>
        <w:spacing w:line="240" w:lineRule="auto"/>
        <w:rPr>
          <w:rFonts w:eastAsia="Times New Roman"/>
          <w:color w:val="000000"/>
          <w:sz w:val="26"/>
          <w:szCs w:val="26"/>
          <w:lang w:val="uk-UA" w:eastAsia="ru-RU"/>
        </w:rPr>
      </w:pPr>
    </w:p>
    <w:p w:rsidR="00FC2050" w:rsidRDefault="00FC2050" w:rsidP="00C4332D">
      <w:pPr>
        <w:autoSpaceDE w:val="0"/>
        <w:autoSpaceDN w:val="0"/>
        <w:adjustRightInd w:val="0"/>
        <w:spacing w:line="240" w:lineRule="auto"/>
        <w:outlineLvl w:val="0"/>
        <w:rPr>
          <w:rFonts w:eastAsia="Times New Roman"/>
          <w:b/>
          <w:color w:val="C00000"/>
          <w:sz w:val="32"/>
          <w:szCs w:val="32"/>
          <w:lang w:val="uk-UA" w:eastAsia="ru-RU"/>
        </w:rPr>
      </w:pPr>
    </w:p>
    <w:p w:rsidR="00CE2232" w:rsidRPr="00CE2232" w:rsidRDefault="00CE2232" w:rsidP="00CE2232">
      <w:pPr>
        <w:autoSpaceDE w:val="0"/>
        <w:autoSpaceDN w:val="0"/>
        <w:adjustRightInd w:val="0"/>
        <w:spacing w:line="240" w:lineRule="auto"/>
        <w:jc w:val="center"/>
        <w:outlineLvl w:val="0"/>
        <w:rPr>
          <w:rFonts w:eastAsia="Times New Roman"/>
          <w:b/>
          <w:bCs/>
          <w:caps/>
          <w:color w:val="C00000"/>
          <w:sz w:val="36"/>
          <w:szCs w:val="36"/>
          <w:lang w:val="uk-UA" w:eastAsia="ru-RU"/>
        </w:rPr>
      </w:pPr>
      <w:r w:rsidRPr="00CE2232">
        <w:rPr>
          <w:rFonts w:eastAsia="Times New Roman"/>
          <w:b/>
          <w:color w:val="C00000"/>
          <w:sz w:val="32"/>
          <w:szCs w:val="32"/>
          <w:lang w:val="uk-UA" w:eastAsia="ru-RU"/>
        </w:rPr>
        <w:t>І</w:t>
      </w:r>
      <w:r w:rsidRPr="00CE2232">
        <w:rPr>
          <w:rFonts w:eastAsia="Times New Roman"/>
          <w:b/>
          <w:color w:val="C00000"/>
          <w:sz w:val="32"/>
          <w:szCs w:val="32"/>
          <w:lang w:val="en-US" w:eastAsia="ru-RU"/>
        </w:rPr>
        <w:t>V</w:t>
      </w:r>
      <w:r w:rsidRPr="00CE2232">
        <w:rPr>
          <w:rFonts w:eastAsia="Times New Roman"/>
          <w:b/>
          <w:color w:val="C00000"/>
          <w:sz w:val="32"/>
          <w:szCs w:val="32"/>
          <w:lang w:eastAsia="ru-RU"/>
        </w:rPr>
        <w:t>.</w:t>
      </w:r>
      <w:r w:rsidRPr="00CE2232">
        <w:rPr>
          <w:rFonts w:eastAsia="Times New Roman"/>
          <w:b/>
          <w:szCs w:val="28"/>
          <w:lang w:eastAsia="ru-RU"/>
        </w:rPr>
        <w:t xml:space="preserve"> </w:t>
      </w:r>
      <w:r w:rsidRPr="00CE2232">
        <w:rPr>
          <w:rFonts w:eastAsia="Times New Roman"/>
          <w:b/>
          <w:color w:val="C00000"/>
          <w:szCs w:val="28"/>
          <w:lang w:val="uk-UA" w:eastAsia="ru-RU"/>
        </w:rPr>
        <w:t xml:space="preserve">  </w:t>
      </w:r>
      <w:r w:rsidRPr="00CE2232">
        <w:rPr>
          <w:rFonts w:eastAsia="Times New Roman"/>
          <w:b/>
          <w:bCs/>
          <w:caps/>
          <w:color w:val="C00000"/>
          <w:sz w:val="32"/>
          <w:szCs w:val="32"/>
          <w:lang w:val="uk-UA" w:eastAsia="ru-RU"/>
        </w:rPr>
        <w:t>Перспективне планування роботи школи</w:t>
      </w:r>
    </w:p>
    <w:p w:rsidR="00CE2232" w:rsidRPr="00CE2232" w:rsidRDefault="00CE2232" w:rsidP="00CE2232">
      <w:pPr>
        <w:autoSpaceDE w:val="0"/>
        <w:autoSpaceDN w:val="0"/>
        <w:adjustRightInd w:val="0"/>
        <w:spacing w:line="240" w:lineRule="auto"/>
        <w:jc w:val="center"/>
        <w:outlineLvl w:val="0"/>
        <w:rPr>
          <w:rFonts w:eastAsia="Times New Roman"/>
          <w:b/>
          <w:bCs/>
          <w:sz w:val="22"/>
          <w:lang w:val="uk-UA" w:eastAsia="ru-RU"/>
        </w:rPr>
      </w:pP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518"/>
        <w:gridCol w:w="4712"/>
      </w:tblGrid>
      <w:tr w:rsidR="00CE2232" w:rsidRPr="00012596" w:rsidTr="00CE2232">
        <w:trPr>
          <w:trHeight w:val="2447"/>
        </w:trPr>
        <w:tc>
          <w:tcPr>
            <w:tcW w:w="2338" w:type="dxa"/>
            <w:tcBorders>
              <w:top w:val="single" w:sz="24" w:space="0" w:color="632423"/>
              <w:left w:val="single" w:sz="24" w:space="0" w:color="632423"/>
              <w:bottom w:val="single" w:sz="24" w:space="0" w:color="632423"/>
              <w:right w:val="single" w:sz="24" w:space="0" w:color="632423"/>
            </w:tcBorders>
          </w:tcPr>
          <w:p w:rsidR="00CE2232" w:rsidRPr="00CE2232" w:rsidRDefault="00CE2232" w:rsidP="00CE2232">
            <w:pPr>
              <w:autoSpaceDE w:val="0"/>
              <w:autoSpaceDN w:val="0"/>
              <w:adjustRightInd w:val="0"/>
              <w:spacing w:line="240" w:lineRule="auto"/>
              <w:ind w:left="1843" w:hanging="1843"/>
              <w:jc w:val="both"/>
              <w:rPr>
                <w:rFonts w:eastAsia="Times New Roman"/>
                <w:b/>
                <w:color w:val="C00000"/>
                <w:sz w:val="36"/>
                <w:szCs w:val="36"/>
                <w:lang w:val="uk-UA" w:eastAsia="ru-RU"/>
              </w:rPr>
            </w:pPr>
            <w:r w:rsidRPr="00CE2232">
              <w:rPr>
                <w:rFonts w:eastAsia="Times New Roman"/>
                <w:b/>
                <w:color w:val="C00000"/>
                <w:sz w:val="36"/>
                <w:szCs w:val="36"/>
                <w:lang w:val="uk-UA" w:eastAsia="ru-RU"/>
              </w:rPr>
              <w:t>Проблема школи:</w:t>
            </w:r>
          </w:p>
        </w:tc>
        <w:tc>
          <w:tcPr>
            <w:tcW w:w="7518" w:type="dxa"/>
            <w:tcBorders>
              <w:top w:val="single" w:sz="24" w:space="0" w:color="632423"/>
              <w:left w:val="single" w:sz="24" w:space="0" w:color="632423"/>
              <w:bottom w:val="single" w:sz="24" w:space="0" w:color="632423"/>
              <w:right w:val="single" w:sz="24" w:space="0" w:color="632423"/>
            </w:tcBorders>
          </w:tcPr>
          <w:p w:rsidR="00CE2232" w:rsidRPr="00CE2232" w:rsidRDefault="00CE2232" w:rsidP="00CE2232">
            <w:pPr>
              <w:shd w:val="clear" w:color="auto" w:fill="FFFFFF"/>
              <w:rPr>
                <w:rFonts w:eastAsia="Times New Roman"/>
                <w:b/>
                <w:bCs/>
                <w:iCs/>
                <w:color w:val="0000CC"/>
                <w:sz w:val="36"/>
                <w:szCs w:val="36"/>
                <w:bdr w:val="none" w:sz="0" w:space="0" w:color="auto" w:frame="1"/>
                <w:lang w:val="uk-UA" w:eastAsia="ru-RU"/>
              </w:rPr>
            </w:pPr>
            <w:r w:rsidRPr="00CE2232">
              <w:rPr>
                <w:rFonts w:eastAsia="Times New Roman"/>
                <w:b/>
                <w:bCs/>
                <w:iCs/>
                <w:color w:val="002060"/>
                <w:sz w:val="36"/>
                <w:szCs w:val="36"/>
                <w:bdr w:val="none" w:sz="0" w:space="0" w:color="auto" w:frame="1"/>
                <w:lang w:val="uk-UA" w:eastAsia="ru-RU"/>
              </w:rPr>
              <w:t xml:space="preserve"> </w:t>
            </w:r>
            <w:r w:rsidR="00FC2050" w:rsidRPr="00FC2050">
              <w:rPr>
                <w:rFonts w:eastAsia="Times New Roman"/>
                <w:b/>
                <w:bCs/>
                <w:i/>
                <w:color w:val="0000CC"/>
                <w:sz w:val="36"/>
                <w:szCs w:val="36"/>
                <w:lang w:val="uk-UA" w:eastAsia="ru-RU"/>
              </w:rPr>
              <w:t>Розвиток ключових компетентностей учнів, підвищення рівня їх соціалізації та адаптації до життя в громадянському суспільстві шляхом удосконалення навчально-виховного процесу на інноваційній основі</w:t>
            </w:r>
          </w:p>
        </w:tc>
        <w:tc>
          <w:tcPr>
            <w:tcW w:w="4712" w:type="dxa"/>
            <w:tcBorders>
              <w:top w:val="nil"/>
              <w:left w:val="single" w:sz="24" w:space="0" w:color="632423"/>
              <w:bottom w:val="nil"/>
            </w:tcBorders>
          </w:tcPr>
          <w:p w:rsidR="00CE2232" w:rsidRPr="00CE2232" w:rsidRDefault="00CE2232" w:rsidP="00CE2232">
            <w:pPr>
              <w:spacing w:line="240" w:lineRule="auto"/>
              <w:rPr>
                <w:rFonts w:eastAsia="Times New Roman"/>
                <w:b/>
                <w:bCs/>
                <w:iCs/>
                <w:color w:val="C00000"/>
                <w:sz w:val="32"/>
                <w:szCs w:val="32"/>
                <w:bdr w:val="none" w:sz="0" w:space="0" w:color="auto" w:frame="1"/>
                <w:lang w:val="uk-UA" w:eastAsia="ru-RU"/>
              </w:rPr>
            </w:pPr>
          </w:p>
          <w:p w:rsidR="00CE2232" w:rsidRPr="00CE2232" w:rsidRDefault="00CE2232" w:rsidP="00CE2232">
            <w:pPr>
              <w:spacing w:line="240" w:lineRule="auto"/>
              <w:rPr>
                <w:rFonts w:eastAsia="Times New Roman"/>
                <w:b/>
                <w:bCs/>
                <w:iCs/>
                <w:color w:val="C00000"/>
                <w:sz w:val="32"/>
                <w:szCs w:val="32"/>
                <w:bdr w:val="none" w:sz="0" w:space="0" w:color="auto" w:frame="1"/>
                <w:lang w:val="uk-UA" w:eastAsia="ru-RU"/>
              </w:rPr>
            </w:pPr>
          </w:p>
          <w:p w:rsidR="00CE2232" w:rsidRPr="00CE2232" w:rsidRDefault="00CE2232" w:rsidP="00CE2232">
            <w:pPr>
              <w:spacing w:line="240" w:lineRule="auto"/>
              <w:rPr>
                <w:rFonts w:eastAsia="Times New Roman"/>
                <w:b/>
                <w:bCs/>
                <w:iCs/>
                <w:color w:val="C00000"/>
                <w:sz w:val="32"/>
                <w:szCs w:val="32"/>
                <w:bdr w:val="none" w:sz="0" w:space="0" w:color="auto" w:frame="1"/>
                <w:lang w:val="uk-UA" w:eastAsia="ru-RU"/>
              </w:rPr>
            </w:pPr>
          </w:p>
          <w:p w:rsidR="00CE2232" w:rsidRPr="00CE2232" w:rsidRDefault="00CE2232" w:rsidP="00CE2232">
            <w:pPr>
              <w:spacing w:line="240" w:lineRule="auto"/>
              <w:rPr>
                <w:rFonts w:eastAsia="Times New Roman"/>
                <w:b/>
                <w:bCs/>
                <w:iCs/>
                <w:color w:val="C00000"/>
                <w:sz w:val="32"/>
                <w:szCs w:val="32"/>
                <w:bdr w:val="none" w:sz="0" w:space="0" w:color="auto" w:frame="1"/>
                <w:lang w:val="uk-UA" w:eastAsia="ru-RU"/>
              </w:rPr>
            </w:pPr>
          </w:p>
          <w:p w:rsidR="00CE2232" w:rsidRPr="00CE2232" w:rsidRDefault="00CE2232" w:rsidP="00CE2232">
            <w:pPr>
              <w:shd w:val="clear" w:color="auto" w:fill="FFFFFF"/>
              <w:spacing w:line="240" w:lineRule="auto"/>
              <w:rPr>
                <w:rFonts w:eastAsia="Times New Roman"/>
                <w:b/>
                <w:bCs/>
                <w:iCs/>
                <w:color w:val="C00000"/>
                <w:sz w:val="32"/>
                <w:szCs w:val="32"/>
                <w:bdr w:val="none" w:sz="0" w:space="0" w:color="auto" w:frame="1"/>
                <w:lang w:val="uk-UA" w:eastAsia="ru-RU"/>
              </w:rPr>
            </w:pPr>
          </w:p>
        </w:tc>
      </w:tr>
    </w:tbl>
    <w:p w:rsidR="00CE2232" w:rsidRPr="00CE2232" w:rsidRDefault="00CE2232" w:rsidP="00CE2232">
      <w:pPr>
        <w:autoSpaceDE w:val="0"/>
        <w:autoSpaceDN w:val="0"/>
        <w:adjustRightInd w:val="0"/>
        <w:spacing w:line="360" w:lineRule="auto"/>
        <w:jc w:val="center"/>
        <w:rPr>
          <w:rFonts w:eastAsia="Times New Roman"/>
          <w:b/>
          <w:bCs/>
          <w:caps/>
          <w:color w:val="C00000"/>
          <w:szCs w:val="28"/>
          <w:lang w:val="uk-UA" w:eastAsia="ru-RU"/>
        </w:rPr>
      </w:pPr>
    </w:p>
    <w:p w:rsidR="00CE2232" w:rsidRPr="00CE2232" w:rsidRDefault="00CE2232" w:rsidP="00CE2232">
      <w:pPr>
        <w:numPr>
          <w:ilvl w:val="1"/>
          <w:numId w:val="3"/>
        </w:numPr>
        <w:autoSpaceDE w:val="0"/>
        <w:autoSpaceDN w:val="0"/>
        <w:adjustRightInd w:val="0"/>
        <w:spacing w:line="360" w:lineRule="auto"/>
        <w:rPr>
          <w:rFonts w:eastAsia="Times New Roman"/>
          <w:b/>
          <w:bCs/>
          <w:caps/>
          <w:color w:val="C00000"/>
          <w:szCs w:val="28"/>
          <w:lang w:val="uk-UA" w:eastAsia="ru-RU"/>
        </w:rPr>
      </w:pPr>
      <w:r w:rsidRPr="00CE2232">
        <w:rPr>
          <w:rFonts w:eastAsia="Times New Roman"/>
          <w:b/>
          <w:bCs/>
          <w:caps/>
          <w:color w:val="C00000"/>
          <w:szCs w:val="28"/>
          <w:lang w:val="uk-UA" w:eastAsia="ru-RU"/>
        </w:rPr>
        <w:t>Концепція розвитку школи:</w:t>
      </w:r>
    </w:p>
    <w:p w:rsidR="00CE2232" w:rsidRPr="00115896" w:rsidRDefault="00CE2232" w:rsidP="00CE2232">
      <w:pPr>
        <w:shd w:val="clear" w:color="auto" w:fill="FFFFFF"/>
        <w:spacing w:line="240" w:lineRule="auto"/>
        <w:ind w:left="284"/>
        <w:jc w:val="both"/>
        <w:rPr>
          <w:rFonts w:eastAsia="Times New Roman"/>
          <w:color w:val="22251E"/>
          <w:sz w:val="24"/>
          <w:szCs w:val="24"/>
          <w:lang w:val="uk-UA" w:eastAsia="ru-RU"/>
        </w:rPr>
      </w:pPr>
      <w:r w:rsidRPr="00115896">
        <w:rPr>
          <w:rFonts w:eastAsia="Times New Roman"/>
          <w:b/>
          <w:color w:val="0000CC"/>
          <w:szCs w:val="28"/>
          <w:lang w:val="uk-UA" w:eastAsia="ru-RU"/>
        </w:rPr>
        <w:t xml:space="preserve">Концепція розвитку </w:t>
      </w:r>
      <w:r w:rsidRPr="00CE2232">
        <w:rPr>
          <w:rFonts w:eastAsia="Times New Roman"/>
          <w:b/>
          <w:color w:val="0000CC"/>
          <w:szCs w:val="28"/>
          <w:lang w:val="uk-UA" w:eastAsia="ru-RU"/>
        </w:rPr>
        <w:t>НВК «</w:t>
      </w:r>
      <w:r w:rsidR="00FC2050">
        <w:rPr>
          <w:rFonts w:eastAsia="Times New Roman"/>
          <w:b/>
          <w:color w:val="0000CC"/>
          <w:szCs w:val="28"/>
          <w:lang w:val="uk-UA" w:eastAsia="ru-RU"/>
        </w:rPr>
        <w:t>Бишляц</w:t>
      </w:r>
      <w:r w:rsidRPr="00CE2232">
        <w:rPr>
          <w:rFonts w:eastAsia="Times New Roman"/>
          <w:b/>
          <w:color w:val="0000CC"/>
          <w:szCs w:val="28"/>
          <w:lang w:val="uk-UA" w:eastAsia="ru-RU"/>
        </w:rPr>
        <w:t>ька ЗО</w:t>
      </w:r>
      <w:r w:rsidR="00FC2050">
        <w:rPr>
          <w:rFonts w:eastAsia="Times New Roman"/>
          <w:b/>
          <w:color w:val="0000CC"/>
          <w:szCs w:val="28"/>
          <w:lang w:val="uk-UA" w:eastAsia="ru-RU"/>
        </w:rPr>
        <w:t>Ш</w:t>
      </w:r>
      <w:r w:rsidRPr="00CE2232">
        <w:rPr>
          <w:rFonts w:eastAsia="Times New Roman"/>
          <w:b/>
          <w:color w:val="0000CC"/>
          <w:szCs w:val="28"/>
          <w:lang w:val="uk-UA" w:eastAsia="ru-RU"/>
        </w:rPr>
        <w:t xml:space="preserve"> І-ІІ ст</w:t>
      </w:r>
      <w:r w:rsidR="00115896">
        <w:rPr>
          <w:rFonts w:eastAsia="Times New Roman"/>
          <w:b/>
          <w:color w:val="0000CC"/>
          <w:szCs w:val="28"/>
          <w:lang w:val="uk-UA" w:eastAsia="ru-RU"/>
        </w:rPr>
        <w:t>.</w:t>
      </w:r>
      <w:r w:rsidRPr="00CE2232">
        <w:rPr>
          <w:rFonts w:eastAsia="Times New Roman"/>
          <w:b/>
          <w:color w:val="0000CC"/>
          <w:szCs w:val="28"/>
          <w:lang w:val="uk-UA" w:eastAsia="ru-RU"/>
        </w:rPr>
        <w:t>-ДНЗ»</w:t>
      </w:r>
      <w:r w:rsidRPr="00CE2232">
        <w:rPr>
          <w:rFonts w:eastAsia="Times New Roman"/>
          <w:color w:val="22251E"/>
          <w:szCs w:val="28"/>
          <w:lang w:val="uk-UA" w:eastAsia="ru-RU"/>
        </w:rPr>
        <w:t xml:space="preserve"> </w:t>
      </w:r>
      <w:r w:rsidRPr="00115896">
        <w:rPr>
          <w:rFonts w:eastAsia="Times New Roman"/>
          <w:color w:val="22251E"/>
          <w:szCs w:val="28"/>
          <w:lang w:val="uk-UA" w:eastAsia="ru-RU"/>
        </w:rPr>
        <w:t>розроблена на основ</w:t>
      </w:r>
      <w:r w:rsidRPr="00CE2232">
        <w:rPr>
          <w:rFonts w:eastAsia="Times New Roman"/>
          <w:color w:val="22251E"/>
          <w:szCs w:val="28"/>
          <w:lang w:val="uk-UA" w:eastAsia="ru-RU"/>
        </w:rPr>
        <w:t>і</w:t>
      </w:r>
      <w:r w:rsidRPr="00115896">
        <w:rPr>
          <w:rFonts w:eastAsia="Times New Roman"/>
          <w:color w:val="22251E"/>
          <w:szCs w:val="28"/>
          <w:lang w:val="uk-UA" w:eastAsia="ru-RU"/>
        </w:rPr>
        <w:t xml:space="preserve"> Законів України «</w:t>
      </w:r>
      <w:r w:rsidRPr="00CE2232">
        <w:rPr>
          <w:rFonts w:eastAsia="Times New Roman"/>
          <w:color w:val="22251E"/>
          <w:szCs w:val="28"/>
          <w:lang w:val="uk-UA" w:eastAsia="ru-RU"/>
        </w:rPr>
        <w:t>Про освіту», «Про загальну середню освіту», Положення про середній загальноосвітній навчально-виховний заклад.</w:t>
      </w:r>
    </w:p>
    <w:p w:rsidR="00CE2232" w:rsidRPr="00115896" w:rsidRDefault="00CE2232" w:rsidP="00CE2232">
      <w:pPr>
        <w:shd w:val="clear" w:color="auto" w:fill="FFFFFF"/>
        <w:spacing w:line="240" w:lineRule="auto"/>
        <w:ind w:left="284"/>
        <w:jc w:val="both"/>
        <w:rPr>
          <w:rFonts w:eastAsia="Times New Roman"/>
          <w:color w:val="22251E"/>
          <w:sz w:val="24"/>
          <w:szCs w:val="24"/>
          <w:lang w:val="uk-UA" w:eastAsia="ru-RU"/>
        </w:rPr>
      </w:pPr>
    </w:p>
    <w:p w:rsidR="00CE2232" w:rsidRPr="00115896" w:rsidRDefault="00CE2232" w:rsidP="00CE2232">
      <w:pPr>
        <w:numPr>
          <w:ilvl w:val="0"/>
          <w:numId w:val="3"/>
        </w:numPr>
        <w:shd w:val="clear" w:color="auto" w:fill="FFFFFF"/>
        <w:spacing w:line="240" w:lineRule="auto"/>
        <w:jc w:val="both"/>
        <w:rPr>
          <w:rFonts w:eastAsia="Times New Roman"/>
          <w:color w:val="22251E"/>
          <w:sz w:val="24"/>
          <w:szCs w:val="24"/>
          <w:lang w:val="uk-UA" w:eastAsia="ru-RU"/>
        </w:rPr>
      </w:pPr>
      <w:r w:rsidRPr="00CE2232">
        <w:rPr>
          <w:rFonts w:eastAsia="Times New Roman"/>
          <w:color w:val="22251E"/>
          <w:szCs w:val="28"/>
          <w:lang w:val="uk-UA" w:eastAsia="ru-RU"/>
        </w:rPr>
        <w:t>Концепція розвитку</w:t>
      </w:r>
      <w:r w:rsidRPr="00CE2232">
        <w:rPr>
          <w:rFonts w:eastAsia="Times New Roman"/>
          <w:color w:val="22251E"/>
          <w:sz w:val="24"/>
          <w:szCs w:val="24"/>
          <w:lang w:eastAsia="ru-RU"/>
        </w:rPr>
        <w:t> </w:t>
      </w:r>
      <w:r w:rsidRPr="00115896">
        <w:rPr>
          <w:rFonts w:eastAsia="Times New Roman"/>
          <w:color w:val="22251E"/>
          <w:szCs w:val="28"/>
          <w:lang w:val="uk-UA" w:eastAsia="ru-RU"/>
        </w:rPr>
        <w:t>спрямована на реалізацію:</w:t>
      </w:r>
    </w:p>
    <w:p w:rsidR="00CE2232" w:rsidRPr="00115896" w:rsidRDefault="00CE2232" w:rsidP="00CE2232">
      <w:pPr>
        <w:numPr>
          <w:ilvl w:val="0"/>
          <w:numId w:val="3"/>
        </w:numPr>
        <w:shd w:val="clear" w:color="auto" w:fill="FFFFFF"/>
        <w:spacing w:line="240" w:lineRule="auto"/>
        <w:jc w:val="both"/>
        <w:rPr>
          <w:rFonts w:eastAsia="Times New Roman"/>
          <w:color w:val="22251E"/>
          <w:sz w:val="24"/>
          <w:szCs w:val="24"/>
          <w:lang w:val="uk-UA" w:eastAsia="ru-RU"/>
        </w:rPr>
      </w:pPr>
      <w:r w:rsidRPr="00CE2232">
        <w:rPr>
          <w:rFonts w:ascii="Symbol" w:eastAsia="Times New Roman" w:hAnsi="Symbol"/>
          <w:color w:val="22251E"/>
          <w:szCs w:val="28"/>
          <w:lang w:val="uk-UA" w:eastAsia="ru-RU"/>
        </w:rPr>
        <w:t></w:t>
      </w:r>
      <w:r w:rsidRPr="00CE2232">
        <w:rPr>
          <w:rFonts w:eastAsia="Times New Roman"/>
          <w:color w:val="22251E"/>
          <w:sz w:val="14"/>
          <w:szCs w:val="14"/>
          <w:lang w:val="uk-UA" w:eastAsia="ru-RU"/>
        </w:rPr>
        <w:t>       </w:t>
      </w:r>
      <w:r w:rsidRPr="00CE2232">
        <w:rPr>
          <w:rFonts w:eastAsia="Times New Roman"/>
          <w:color w:val="22251E"/>
          <w:sz w:val="24"/>
          <w:szCs w:val="24"/>
          <w:lang w:eastAsia="ru-RU"/>
        </w:rPr>
        <w:t> </w:t>
      </w:r>
      <w:r w:rsidRPr="00115896">
        <w:rPr>
          <w:rFonts w:eastAsia="Times New Roman"/>
          <w:color w:val="22251E"/>
          <w:szCs w:val="28"/>
          <w:lang w:val="uk-UA" w:eastAsia="ru-RU"/>
        </w:rPr>
        <w:t>Конституції України</w:t>
      </w:r>
      <w:r w:rsidR="00156623">
        <w:rPr>
          <w:rFonts w:eastAsia="Times New Roman"/>
          <w:color w:val="22251E"/>
          <w:szCs w:val="28"/>
          <w:lang w:val="uk-UA" w:eastAsia="ru-RU"/>
        </w:rPr>
        <w:t xml:space="preserve">   </w:t>
      </w:r>
    </w:p>
    <w:p w:rsidR="00CE2232" w:rsidRPr="00115896" w:rsidRDefault="00CE2232" w:rsidP="00CE2232">
      <w:pPr>
        <w:numPr>
          <w:ilvl w:val="0"/>
          <w:numId w:val="3"/>
        </w:numPr>
        <w:shd w:val="clear" w:color="auto" w:fill="FFFFFF"/>
        <w:spacing w:line="240" w:lineRule="auto"/>
        <w:jc w:val="both"/>
        <w:rPr>
          <w:rFonts w:eastAsia="Times New Roman"/>
          <w:color w:val="22251E"/>
          <w:sz w:val="24"/>
          <w:szCs w:val="24"/>
          <w:lang w:val="uk-UA" w:eastAsia="ru-RU"/>
        </w:rPr>
      </w:pPr>
      <w:r w:rsidRPr="00CE2232">
        <w:rPr>
          <w:rFonts w:ascii="Symbol" w:eastAsia="Times New Roman" w:hAnsi="Symbol"/>
          <w:color w:val="22251E"/>
          <w:szCs w:val="28"/>
          <w:lang w:val="uk-UA" w:eastAsia="ru-RU"/>
        </w:rPr>
        <w:t></w:t>
      </w:r>
      <w:r w:rsidRPr="00CE2232">
        <w:rPr>
          <w:rFonts w:eastAsia="Times New Roman"/>
          <w:color w:val="22251E"/>
          <w:sz w:val="14"/>
          <w:szCs w:val="14"/>
          <w:lang w:val="uk-UA" w:eastAsia="ru-RU"/>
        </w:rPr>
        <w:t>       </w:t>
      </w:r>
      <w:r w:rsidRPr="00CE2232">
        <w:rPr>
          <w:rFonts w:eastAsia="Times New Roman"/>
          <w:color w:val="22251E"/>
          <w:sz w:val="24"/>
          <w:szCs w:val="24"/>
          <w:lang w:eastAsia="ru-RU"/>
        </w:rPr>
        <w:t> </w:t>
      </w:r>
      <w:r w:rsidRPr="00115896">
        <w:rPr>
          <w:rFonts w:eastAsia="Times New Roman"/>
          <w:color w:val="22251E"/>
          <w:szCs w:val="28"/>
          <w:lang w:val="uk-UA" w:eastAsia="ru-RU"/>
        </w:rPr>
        <w:t>Національної доктрини розвитку освіти</w:t>
      </w:r>
    </w:p>
    <w:p w:rsidR="00CE2232" w:rsidRPr="00CE2232" w:rsidRDefault="00CE2232" w:rsidP="00CE2232">
      <w:pPr>
        <w:numPr>
          <w:ilvl w:val="0"/>
          <w:numId w:val="3"/>
        </w:numPr>
        <w:shd w:val="clear" w:color="auto" w:fill="FFFFFF"/>
        <w:spacing w:line="240" w:lineRule="auto"/>
        <w:jc w:val="both"/>
        <w:rPr>
          <w:rFonts w:eastAsia="Times New Roman"/>
          <w:color w:val="22251E"/>
          <w:sz w:val="24"/>
          <w:szCs w:val="24"/>
          <w:lang w:eastAsia="ru-RU"/>
        </w:rPr>
      </w:pPr>
      <w:r w:rsidRPr="00CE2232">
        <w:rPr>
          <w:rFonts w:ascii="Symbol" w:eastAsia="Times New Roman" w:hAnsi="Symbol"/>
          <w:color w:val="22251E"/>
          <w:szCs w:val="28"/>
          <w:lang w:val="uk-UA" w:eastAsia="ru-RU"/>
        </w:rPr>
        <w:t></w:t>
      </w:r>
      <w:r w:rsidRPr="00CE2232">
        <w:rPr>
          <w:rFonts w:eastAsia="Times New Roman"/>
          <w:color w:val="22251E"/>
          <w:sz w:val="14"/>
          <w:szCs w:val="14"/>
          <w:lang w:val="uk-UA" w:eastAsia="ru-RU"/>
        </w:rPr>
        <w:t>       </w:t>
      </w:r>
      <w:r w:rsidRPr="00CE2232">
        <w:rPr>
          <w:rFonts w:eastAsia="Times New Roman"/>
          <w:color w:val="22251E"/>
          <w:sz w:val="24"/>
          <w:szCs w:val="24"/>
          <w:lang w:eastAsia="ru-RU"/>
        </w:rPr>
        <w:t> </w:t>
      </w:r>
      <w:r w:rsidRPr="00CE2232">
        <w:rPr>
          <w:rFonts w:eastAsia="Times New Roman"/>
          <w:color w:val="22251E"/>
          <w:szCs w:val="28"/>
          <w:lang w:eastAsia="ru-RU"/>
        </w:rPr>
        <w:t>Концепції національного виховання</w:t>
      </w:r>
    </w:p>
    <w:p w:rsidR="00CE2232" w:rsidRPr="00CE2232" w:rsidRDefault="00CE2232" w:rsidP="00CE2232">
      <w:pPr>
        <w:numPr>
          <w:ilvl w:val="0"/>
          <w:numId w:val="3"/>
        </w:numPr>
        <w:shd w:val="clear" w:color="auto" w:fill="FFFFFF"/>
        <w:spacing w:line="240" w:lineRule="auto"/>
        <w:jc w:val="both"/>
        <w:rPr>
          <w:rFonts w:eastAsia="Times New Roman"/>
          <w:color w:val="22251E"/>
          <w:sz w:val="24"/>
          <w:szCs w:val="24"/>
          <w:lang w:eastAsia="ru-RU"/>
        </w:rPr>
      </w:pPr>
      <w:r w:rsidRPr="00CE2232">
        <w:rPr>
          <w:rFonts w:ascii="Symbol" w:eastAsia="Times New Roman" w:hAnsi="Symbol"/>
          <w:color w:val="22251E"/>
          <w:szCs w:val="28"/>
          <w:lang w:val="uk-UA" w:eastAsia="ru-RU"/>
        </w:rPr>
        <w:t></w:t>
      </w:r>
      <w:r w:rsidRPr="00CE2232">
        <w:rPr>
          <w:rFonts w:eastAsia="Times New Roman"/>
          <w:color w:val="22251E"/>
          <w:sz w:val="14"/>
          <w:szCs w:val="14"/>
          <w:lang w:val="uk-UA" w:eastAsia="ru-RU"/>
        </w:rPr>
        <w:t>  </w:t>
      </w:r>
      <w:r w:rsidRPr="00CE2232">
        <w:rPr>
          <w:rFonts w:eastAsia="Times New Roman"/>
          <w:color w:val="22251E"/>
          <w:szCs w:val="28"/>
          <w:lang w:eastAsia="ru-RU"/>
        </w:rPr>
        <w:t>Освітнього напрямку Державної програми „Освіта. Україна ХХІ століття”</w:t>
      </w:r>
    </w:p>
    <w:p w:rsidR="00CE2232" w:rsidRPr="00CE2232" w:rsidRDefault="00CE2232" w:rsidP="00CE2232">
      <w:pPr>
        <w:shd w:val="clear" w:color="auto" w:fill="FFFFFF"/>
        <w:spacing w:line="240" w:lineRule="auto"/>
        <w:ind w:left="284"/>
        <w:rPr>
          <w:rFonts w:ascii="Calibri" w:eastAsia="Times New Roman" w:hAnsi="Calibri"/>
          <w:color w:val="22251E"/>
          <w:sz w:val="24"/>
          <w:szCs w:val="24"/>
          <w:lang w:eastAsia="ru-RU"/>
        </w:rPr>
      </w:pPr>
    </w:p>
    <w:p w:rsidR="00CE2232" w:rsidRPr="00CE2232" w:rsidRDefault="00CE2232" w:rsidP="00CE2232">
      <w:pPr>
        <w:shd w:val="clear" w:color="auto" w:fill="FFFFFF"/>
        <w:spacing w:line="240" w:lineRule="auto"/>
        <w:ind w:left="284"/>
        <w:jc w:val="both"/>
        <w:rPr>
          <w:rFonts w:eastAsia="Times New Roman"/>
          <w:color w:val="22251E"/>
          <w:szCs w:val="28"/>
          <w:lang w:val="uk-UA" w:eastAsia="ru-RU"/>
        </w:rPr>
      </w:pPr>
      <w:r w:rsidRPr="00CE2232">
        <w:rPr>
          <w:rFonts w:eastAsia="Times New Roman"/>
          <w:b/>
          <w:bCs/>
          <w:color w:val="C00000"/>
          <w:szCs w:val="28"/>
          <w:lang w:val="uk-UA" w:eastAsia="ru-RU"/>
        </w:rPr>
        <w:t>Мета  концепції  розвитку школи</w:t>
      </w:r>
      <w:r w:rsidRPr="00CE2232">
        <w:rPr>
          <w:rFonts w:eastAsia="Times New Roman"/>
          <w:color w:val="C00000"/>
          <w:sz w:val="24"/>
          <w:szCs w:val="24"/>
          <w:lang w:eastAsia="ru-RU"/>
        </w:rPr>
        <w:t> </w:t>
      </w:r>
      <w:r w:rsidRPr="00CE2232">
        <w:rPr>
          <w:rFonts w:eastAsia="Times New Roman"/>
          <w:color w:val="22251E"/>
          <w:szCs w:val="28"/>
          <w:lang w:val="uk-UA" w:eastAsia="ru-RU"/>
        </w:rPr>
        <w:t>– визначити перспективи розвитку школи як закладу, що  надає  якісну сучасну освіту шляхом вільного творчого навчання  відповідно до суспільних потреб, зумовлених розвитком української держави, нової української школи</w:t>
      </w:r>
    </w:p>
    <w:p w:rsidR="00CE2232" w:rsidRPr="00CE2232" w:rsidRDefault="00CE2232" w:rsidP="00CE2232">
      <w:pPr>
        <w:shd w:val="clear" w:color="auto" w:fill="FFFFFF"/>
        <w:spacing w:line="240" w:lineRule="auto"/>
        <w:ind w:left="284"/>
        <w:jc w:val="center"/>
        <w:rPr>
          <w:rFonts w:eastAsia="Times New Roman"/>
          <w:color w:val="22251E"/>
          <w:sz w:val="24"/>
          <w:szCs w:val="24"/>
          <w:lang w:eastAsia="ru-RU"/>
        </w:rPr>
      </w:pPr>
      <w:r>
        <w:rPr>
          <w:rFonts w:eastAsia="Times New Roman"/>
          <w:noProof/>
          <w:sz w:val="24"/>
          <w:szCs w:val="24"/>
          <w:lang w:val="uk-UA" w:eastAsia="uk-UA"/>
        </w:rPr>
        <w:lastRenderedPageBreak/>
        <w:drawing>
          <wp:inline distT="0" distB="0" distL="0" distR="0" wp14:anchorId="568C9E2F" wp14:editId="6B9D59AC">
            <wp:extent cx="3511550" cy="1295400"/>
            <wp:effectExtent l="0" t="0" r="0" b="0"/>
            <wp:docPr id="22" name="Рисунок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511550" cy="1295400"/>
                    </a:xfrm>
                    <a:prstGeom prst="rect">
                      <a:avLst/>
                    </a:prstGeom>
                    <a:noFill/>
                    <a:ln>
                      <a:noFill/>
                    </a:ln>
                  </pic:spPr>
                </pic:pic>
              </a:graphicData>
            </a:graphic>
          </wp:inline>
        </w:drawing>
      </w:r>
    </w:p>
    <w:p w:rsidR="00CE2232" w:rsidRPr="00CE2232" w:rsidRDefault="00CE2232" w:rsidP="00CE2232">
      <w:pPr>
        <w:spacing w:line="240" w:lineRule="auto"/>
        <w:rPr>
          <w:rFonts w:eastAsia="Times New Roman"/>
          <w:szCs w:val="28"/>
          <w:lang w:eastAsia="ru-RU"/>
        </w:rPr>
      </w:pPr>
    </w:p>
    <w:p w:rsidR="00CE2232" w:rsidRPr="00CE2232" w:rsidRDefault="00CE2232" w:rsidP="00CE2232">
      <w:pPr>
        <w:shd w:val="clear" w:color="auto" w:fill="FFFFFF"/>
        <w:spacing w:line="360" w:lineRule="atLeast"/>
        <w:ind w:firstLine="840"/>
        <w:jc w:val="both"/>
        <w:rPr>
          <w:rFonts w:eastAsia="Times New Roman"/>
          <w:color w:val="C00000"/>
          <w:sz w:val="27"/>
          <w:szCs w:val="27"/>
          <w:lang w:eastAsia="ru-RU"/>
        </w:rPr>
      </w:pPr>
      <w:r w:rsidRPr="00CE2232">
        <w:rPr>
          <w:rFonts w:eastAsia="Times New Roman"/>
          <w:b/>
          <w:bCs/>
          <w:color w:val="C00000"/>
          <w:szCs w:val="28"/>
          <w:lang w:val="uk-UA" w:eastAsia="ru-RU"/>
        </w:rPr>
        <w:t>Основними напрямками і завданнями розвитку закладу є:</w:t>
      </w:r>
    </w:p>
    <w:p w:rsidR="00CE2232" w:rsidRPr="00CE2232" w:rsidRDefault="00CE2232" w:rsidP="00CE2232">
      <w:pPr>
        <w:shd w:val="clear" w:color="auto" w:fill="FFFFFF"/>
        <w:spacing w:line="300" w:lineRule="atLeast"/>
        <w:ind w:left="283" w:firstLine="840"/>
        <w:jc w:val="both"/>
        <w:rPr>
          <w:rFonts w:eastAsia="Times New Roman"/>
          <w:color w:val="000000"/>
          <w:sz w:val="20"/>
          <w:szCs w:val="20"/>
          <w:lang w:eastAsia="ru-RU"/>
        </w:rPr>
      </w:pPr>
      <w:r w:rsidRPr="00CE2232">
        <w:rPr>
          <w:rFonts w:eastAsia="Times New Roman"/>
          <w:color w:val="000000"/>
          <w:szCs w:val="28"/>
          <w:lang w:val="uk-UA" w:eastAsia="ru-RU"/>
        </w:rPr>
        <w:t>1. Формування багатомірного освітнього простору для дітей віком від 6 до 15 років, орієнтованого на індивідуальний розвиток особистості, через навчання і виховання.</w:t>
      </w:r>
    </w:p>
    <w:p w:rsidR="00CE2232" w:rsidRPr="00CE2232" w:rsidRDefault="00CE2232" w:rsidP="00CE2232">
      <w:pPr>
        <w:shd w:val="clear" w:color="auto" w:fill="FFFFFF"/>
        <w:spacing w:line="300" w:lineRule="atLeast"/>
        <w:ind w:left="283" w:firstLine="840"/>
        <w:jc w:val="both"/>
        <w:rPr>
          <w:rFonts w:eastAsia="Times New Roman"/>
          <w:color w:val="000000"/>
          <w:sz w:val="20"/>
          <w:szCs w:val="20"/>
          <w:lang w:eastAsia="ru-RU"/>
        </w:rPr>
      </w:pPr>
      <w:r w:rsidRPr="00CE2232">
        <w:rPr>
          <w:rFonts w:eastAsia="Times New Roman"/>
          <w:color w:val="000000"/>
          <w:szCs w:val="28"/>
          <w:lang w:val="uk-UA" w:eastAsia="ru-RU"/>
        </w:rPr>
        <w:t>2. Реалізація особистісно-орієнтованого підходу до розвитку, виховання і навчання дітей через відновлення змісту освіти та впровадження провідних освітніх технологій на всіх ступенях навчання.</w:t>
      </w:r>
    </w:p>
    <w:p w:rsidR="00CE2232" w:rsidRPr="00CE2232" w:rsidRDefault="00CE2232" w:rsidP="00CE2232">
      <w:pPr>
        <w:shd w:val="clear" w:color="auto" w:fill="FFFFFF"/>
        <w:spacing w:line="360" w:lineRule="atLeast"/>
        <w:ind w:firstLine="840"/>
        <w:jc w:val="both"/>
        <w:rPr>
          <w:rFonts w:eastAsia="Times New Roman"/>
          <w:color w:val="000000"/>
          <w:sz w:val="27"/>
          <w:szCs w:val="27"/>
          <w:lang w:eastAsia="ru-RU"/>
        </w:rPr>
      </w:pPr>
      <w:r w:rsidRPr="00CE2232">
        <w:rPr>
          <w:rFonts w:eastAsia="Times New Roman"/>
          <w:color w:val="000000"/>
          <w:szCs w:val="28"/>
          <w:lang w:val="uk-UA" w:eastAsia="ru-RU"/>
        </w:rPr>
        <w:t>3. Впровадження в процес навчання нових інноваційних технологій. Розвиток комп’ютерної грамотності учнів та педагогів школи.</w:t>
      </w:r>
    </w:p>
    <w:p w:rsidR="00CE2232" w:rsidRPr="00CE2232" w:rsidRDefault="00CE2232" w:rsidP="00CE2232">
      <w:pPr>
        <w:shd w:val="clear" w:color="auto" w:fill="FFFFFF"/>
        <w:spacing w:line="360" w:lineRule="atLeast"/>
        <w:ind w:firstLine="840"/>
        <w:jc w:val="both"/>
        <w:rPr>
          <w:rFonts w:eastAsia="Times New Roman"/>
          <w:color w:val="000000"/>
          <w:sz w:val="27"/>
          <w:szCs w:val="27"/>
          <w:lang w:eastAsia="ru-RU"/>
        </w:rPr>
      </w:pPr>
      <w:r w:rsidRPr="00CE2232">
        <w:rPr>
          <w:rFonts w:eastAsia="Times New Roman"/>
          <w:color w:val="000000"/>
          <w:szCs w:val="28"/>
          <w:lang w:val="uk-UA" w:eastAsia="ru-RU"/>
        </w:rPr>
        <w:t>4. Демократизація навчально-виховного процесу.</w:t>
      </w:r>
    </w:p>
    <w:p w:rsidR="00CE2232" w:rsidRPr="00CE2232" w:rsidRDefault="00CE2232" w:rsidP="00CE2232">
      <w:pPr>
        <w:shd w:val="clear" w:color="auto" w:fill="FFFFFF"/>
        <w:spacing w:line="360" w:lineRule="atLeast"/>
        <w:ind w:firstLine="840"/>
        <w:jc w:val="both"/>
        <w:rPr>
          <w:rFonts w:eastAsia="Times New Roman"/>
          <w:color w:val="000000"/>
          <w:sz w:val="27"/>
          <w:szCs w:val="27"/>
          <w:lang w:eastAsia="ru-RU"/>
        </w:rPr>
      </w:pPr>
      <w:r w:rsidRPr="00CE2232">
        <w:rPr>
          <w:rFonts w:eastAsia="Times New Roman"/>
          <w:color w:val="000000"/>
          <w:szCs w:val="28"/>
          <w:lang w:val="uk-UA" w:eastAsia="ru-RU"/>
        </w:rPr>
        <w:t>5. Гуманістична направленість педагогічного процесу, повага до особистості учнів.</w:t>
      </w:r>
    </w:p>
    <w:p w:rsidR="00CE2232" w:rsidRPr="00CE2232" w:rsidRDefault="00CE2232" w:rsidP="00CE2232">
      <w:pPr>
        <w:shd w:val="clear" w:color="auto" w:fill="FFFFFF"/>
        <w:spacing w:line="360" w:lineRule="atLeast"/>
        <w:ind w:firstLine="840"/>
        <w:jc w:val="both"/>
        <w:rPr>
          <w:rFonts w:eastAsia="Times New Roman"/>
          <w:color w:val="000000"/>
          <w:sz w:val="27"/>
          <w:szCs w:val="27"/>
          <w:lang w:eastAsia="ru-RU"/>
        </w:rPr>
      </w:pPr>
      <w:r w:rsidRPr="00CE2232">
        <w:rPr>
          <w:rFonts w:eastAsia="Times New Roman"/>
          <w:color w:val="000000"/>
          <w:szCs w:val="28"/>
          <w:lang w:val="uk-UA" w:eastAsia="ru-RU"/>
        </w:rPr>
        <w:t>6. Виховання позитивних мотивів навчальної діяльності, старанного та відповідального ставлення до навчання, готовності до практичного застосування знань, вмінь.</w:t>
      </w:r>
    </w:p>
    <w:p w:rsidR="00CE2232" w:rsidRPr="00CE2232" w:rsidRDefault="00CE2232" w:rsidP="00CE2232">
      <w:pPr>
        <w:shd w:val="clear" w:color="auto" w:fill="FFFFFF"/>
        <w:spacing w:line="360" w:lineRule="atLeast"/>
        <w:ind w:firstLine="840"/>
        <w:jc w:val="both"/>
        <w:rPr>
          <w:rFonts w:eastAsia="Times New Roman"/>
          <w:color w:val="000000"/>
          <w:sz w:val="27"/>
          <w:szCs w:val="27"/>
          <w:lang w:eastAsia="ru-RU"/>
        </w:rPr>
      </w:pPr>
      <w:r w:rsidRPr="00CE2232">
        <w:rPr>
          <w:rFonts w:eastAsia="Times New Roman"/>
          <w:color w:val="000000"/>
          <w:szCs w:val="28"/>
          <w:lang w:val="uk-UA" w:eastAsia="ru-RU"/>
        </w:rPr>
        <w:t>7. Виховання особистості через залучення до активної діяльності та всебічний зв’язок школи з життям.</w:t>
      </w:r>
    </w:p>
    <w:p w:rsidR="00CE2232" w:rsidRPr="00CE2232" w:rsidRDefault="00CE2232" w:rsidP="00CE2232">
      <w:pPr>
        <w:shd w:val="clear" w:color="auto" w:fill="FFFFFF"/>
        <w:spacing w:line="360" w:lineRule="atLeast"/>
        <w:ind w:firstLine="840"/>
        <w:jc w:val="both"/>
        <w:rPr>
          <w:rFonts w:eastAsia="Times New Roman"/>
          <w:color w:val="000000"/>
          <w:sz w:val="27"/>
          <w:szCs w:val="27"/>
          <w:lang w:eastAsia="ru-RU"/>
        </w:rPr>
      </w:pPr>
      <w:r w:rsidRPr="00CE2232">
        <w:rPr>
          <w:rFonts w:eastAsia="Times New Roman"/>
          <w:color w:val="000000"/>
          <w:szCs w:val="28"/>
          <w:lang w:val="uk-UA" w:eastAsia="ru-RU"/>
        </w:rPr>
        <w:t>8. Розвиток творчої ініціативи педагогів в пошуках нових форм і методів педагогічної діяльності.</w:t>
      </w:r>
    </w:p>
    <w:p w:rsidR="00CE2232" w:rsidRPr="00CE2232" w:rsidRDefault="00CE2232" w:rsidP="00CE2232">
      <w:pPr>
        <w:shd w:val="clear" w:color="auto" w:fill="FFFFFF"/>
        <w:spacing w:line="360" w:lineRule="atLeast"/>
        <w:ind w:firstLine="840"/>
        <w:jc w:val="both"/>
        <w:rPr>
          <w:rFonts w:eastAsia="Times New Roman"/>
          <w:color w:val="000000"/>
          <w:sz w:val="27"/>
          <w:szCs w:val="27"/>
          <w:lang w:eastAsia="ru-RU"/>
        </w:rPr>
      </w:pPr>
      <w:r w:rsidRPr="00CE2232">
        <w:rPr>
          <w:rFonts w:eastAsia="Times New Roman"/>
          <w:color w:val="000000"/>
          <w:szCs w:val="28"/>
          <w:lang w:val="uk-UA" w:eastAsia="ru-RU"/>
        </w:rPr>
        <w:t>9. Розвиток в учнів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p>
    <w:p w:rsidR="00CE2232" w:rsidRPr="00CE2232" w:rsidRDefault="00CE2232" w:rsidP="00CE2232">
      <w:pPr>
        <w:shd w:val="clear" w:color="auto" w:fill="FFFFFF"/>
        <w:spacing w:line="360" w:lineRule="atLeast"/>
        <w:ind w:firstLine="840"/>
        <w:jc w:val="both"/>
        <w:rPr>
          <w:rFonts w:eastAsia="Times New Roman"/>
          <w:color w:val="000000"/>
          <w:sz w:val="27"/>
          <w:szCs w:val="27"/>
          <w:lang w:eastAsia="ru-RU"/>
        </w:rPr>
      </w:pPr>
      <w:r w:rsidRPr="00CE2232">
        <w:rPr>
          <w:rFonts w:eastAsia="Times New Roman"/>
          <w:color w:val="000000"/>
          <w:szCs w:val="28"/>
          <w:lang w:val="uk-UA" w:eastAsia="ru-RU"/>
        </w:rPr>
        <w:t>10. Прищеплення  учням шанобливого ставлення до культури, звичаїв, традицій усіх народів, що населяють Україну.</w:t>
      </w:r>
    </w:p>
    <w:p w:rsidR="00CE2232" w:rsidRPr="00CE2232" w:rsidRDefault="00CE2232" w:rsidP="00CE2232">
      <w:pPr>
        <w:shd w:val="clear" w:color="auto" w:fill="FFFFFF"/>
        <w:spacing w:line="360" w:lineRule="atLeast"/>
        <w:ind w:firstLine="840"/>
        <w:jc w:val="both"/>
        <w:rPr>
          <w:rFonts w:eastAsia="Times New Roman"/>
          <w:color w:val="000000"/>
          <w:sz w:val="27"/>
          <w:szCs w:val="27"/>
          <w:lang w:eastAsia="ru-RU"/>
        </w:rPr>
      </w:pPr>
      <w:r w:rsidRPr="00CE2232">
        <w:rPr>
          <w:rFonts w:eastAsia="Times New Roman"/>
          <w:color w:val="000000"/>
          <w:szCs w:val="28"/>
          <w:lang w:val="uk-UA" w:eastAsia="ru-RU"/>
        </w:rPr>
        <w:t>11. Виховання учнів на основі загальнолюдських гуманістичних цінностей: ідеалів добра, правди, свободи, любові, дружби, справедливості, совісті, людської гідності.</w:t>
      </w:r>
    </w:p>
    <w:p w:rsidR="00CE2232" w:rsidRPr="00CE2232" w:rsidRDefault="00CE2232" w:rsidP="00CE2232">
      <w:pPr>
        <w:shd w:val="clear" w:color="auto" w:fill="FFFFFF"/>
        <w:spacing w:line="360" w:lineRule="atLeast"/>
        <w:ind w:firstLine="840"/>
        <w:jc w:val="both"/>
        <w:rPr>
          <w:rFonts w:eastAsia="Times New Roman"/>
          <w:color w:val="000000"/>
          <w:sz w:val="27"/>
          <w:szCs w:val="27"/>
          <w:lang w:eastAsia="ru-RU"/>
        </w:rPr>
      </w:pPr>
      <w:r w:rsidRPr="00CE2232">
        <w:rPr>
          <w:rFonts w:eastAsia="Times New Roman"/>
          <w:color w:val="000000"/>
          <w:szCs w:val="28"/>
          <w:lang w:val="uk-UA" w:eastAsia="ru-RU"/>
        </w:rPr>
        <w:t>12. Виховання в учнів патріотичних почуттів, формування національної самосвідомості, любові до рідної землі свого народу, готовності до праці в ім’я України.</w:t>
      </w:r>
    </w:p>
    <w:p w:rsidR="00CE2232" w:rsidRPr="00CE2232" w:rsidRDefault="00CE2232" w:rsidP="00CE2232">
      <w:pPr>
        <w:shd w:val="clear" w:color="auto" w:fill="FFFFFF"/>
        <w:spacing w:line="360" w:lineRule="atLeast"/>
        <w:ind w:firstLine="840"/>
        <w:jc w:val="both"/>
        <w:rPr>
          <w:rFonts w:eastAsia="Times New Roman"/>
          <w:color w:val="000000"/>
          <w:sz w:val="27"/>
          <w:szCs w:val="27"/>
          <w:lang w:eastAsia="ru-RU"/>
        </w:rPr>
      </w:pPr>
      <w:r w:rsidRPr="00CE2232">
        <w:rPr>
          <w:rFonts w:eastAsia="Times New Roman"/>
          <w:color w:val="000000"/>
          <w:szCs w:val="28"/>
          <w:lang w:val="uk-UA" w:eastAsia="ru-RU"/>
        </w:rPr>
        <w:t>13. Врахування вікових і індивідуальних особливостей учнів і вибір оптимальної системи способів навчання і виховання з врахуванням індивідуальних рис характеру кожної дитини.</w:t>
      </w:r>
    </w:p>
    <w:p w:rsidR="00CE2232" w:rsidRPr="00CE2232" w:rsidRDefault="00CE2232" w:rsidP="00CE2232">
      <w:pPr>
        <w:shd w:val="clear" w:color="auto" w:fill="FFFFFF"/>
        <w:spacing w:line="360" w:lineRule="atLeast"/>
        <w:ind w:firstLine="840"/>
        <w:jc w:val="both"/>
        <w:rPr>
          <w:rFonts w:eastAsia="Times New Roman"/>
          <w:color w:val="000000"/>
          <w:sz w:val="27"/>
          <w:szCs w:val="27"/>
          <w:lang w:eastAsia="ru-RU"/>
        </w:rPr>
      </w:pPr>
      <w:r w:rsidRPr="00CE2232">
        <w:rPr>
          <w:rFonts w:eastAsia="Times New Roman"/>
          <w:color w:val="000000"/>
          <w:szCs w:val="28"/>
          <w:lang w:val="uk-UA" w:eastAsia="ru-RU"/>
        </w:rPr>
        <w:t>14. Підготовка учнів до господарсько – трудової діяльності.</w:t>
      </w:r>
    </w:p>
    <w:p w:rsidR="00CE2232" w:rsidRPr="00CE2232" w:rsidRDefault="00CE2232" w:rsidP="00CE2232">
      <w:pPr>
        <w:shd w:val="clear" w:color="auto" w:fill="FFFFFF"/>
        <w:spacing w:line="360" w:lineRule="atLeast"/>
        <w:ind w:firstLine="840"/>
        <w:jc w:val="both"/>
        <w:rPr>
          <w:rFonts w:eastAsia="Times New Roman"/>
          <w:color w:val="000000"/>
          <w:sz w:val="27"/>
          <w:szCs w:val="27"/>
          <w:lang w:eastAsia="ru-RU"/>
        </w:rPr>
      </w:pPr>
      <w:r w:rsidRPr="00CE2232">
        <w:rPr>
          <w:rFonts w:eastAsia="Times New Roman"/>
          <w:color w:val="000000"/>
          <w:szCs w:val="28"/>
          <w:lang w:val="uk-UA" w:eastAsia="ru-RU"/>
        </w:rPr>
        <w:lastRenderedPageBreak/>
        <w:t>15. Гуманістичні відносини між суб’єктами педагогічного процесу.</w:t>
      </w:r>
    </w:p>
    <w:p w:rsidR="00CE2232" w:rsidRPr="00CE2232" w:rsidRDefault="00CE2232" w:rsidP="00CE2232">
      <w:pPr>
        <w:shd w:val="clear" w:color="auto" w:fill="FFFFFF"/>
        <w:spacing w:line="360" w:lineRule="atLeast"/>
        <w:ind w:firstLine="840"/>
        <w:jc w:val="both"/>
        <w:rPr>
          <w:rFonts w:eastAsia="Times New Roman"/>
          <w:color w:val="000000"/>
          <w:sz w:val="27"/>
          <w:szCs w:val="27"/>
          <w:lang w:eastAsia="ru-RU"/>
        </w:rPr>
      </w:pPr>
      <w:r w:rsidRPr="00CE2232">
        <w:rPr>
          <w:rFonts w:eastAsia="Times New Roman"/>
          <w:color w:val="000000"/>
          <w:szCs w:val="28"/>
          <w:lang w:val="uk-UA" w:eastAsia="ru-RU"/>
        </w:rPr>
        <w:t>16. Виховання в учнів свідомого відношення до всіх видів діяльності і людських відносин на основі самостійності та творчої активності вихованців.</w:t>
      </w:r>
    </w:p>
    <w:p w:rsidR="00CE2232" w:rsidRPr="00CE2232" w:rsidRDefault="00CE2232" w:rsidP="00CE2232">
      <w:pPr>
        <w:shd w:val="clear" w:color="auto" w:fill="FFFFFF"/>
        <w:spacing w:line="360" w:lineRule="atLeast"/>
        <w:ind w:firstLine="840"/>
        <w:jc w:val="both"/>
        <w:rPr>
          <w:rFonts w:eastAsia="Times New Roman"/>
          <w:color w:val="000000"/>
          <w:sz w:val="27"/>
          <w:szCs w:val="27"/>
          <w:lang w:eastAsia="ru-RU"/>
        </w:rPr>
      </w:pPr>
      <w:r w:rsidRPr="00CE2232">
        <w:rPr>
          <w:rFonts w:eastAsia="Times New Roman"/>
          <w:color w:val="000000"/>
          <w:szCs w:val="28"/>
          <w:lang w:val="uk-UA" w:eastAsia="ru-RU"/>
        </w:rPr>
        <w:t>17.З береження та зміцнення морального та фізичного здоров’я вихованців.</w:t>
      </w:r>
    </w:p>
    <w:p w:rsidR="00CE2232" w:rsidRPr="00CE2232" w:rsidRDefault="00012596" w:rsidP="00CE2232">
      <w:pPr>
        <w:shd w:val="clear" w:color="auto" w:fill="FFFFFF"/>
        <w:spacing w:line="240" w:lineRule="auto"/>
        <w:rPr>
          <w:rFonts w:ascii="Helvetica" w:eastAsia="Times New Roman" w:hAnsi="Helvetica"/>
          <w:color w:val="22251E"/>
          <w:sz w:val="24"/>
          <w:szCs w:val="24"/>
          <w:lang w:eastAsia="ru-RU"/>
        </w:rPr>
      </w:pPr>
      <w:r>
        <w:rPr>
          <w:rFonts w:ascii="Helvetica" w:eastAsia="Times New Roman" w:hAnsi="Helvetica"/>
          <w:color w:val="22251E"/>
          <w:sz w:val="24"/>
          <w:szCs w:val="24"/>
          <w:lang w:eastAsia="ru-RU"/>
        </w:rPr>
        <w:pict>
          <v:rect id="_x0000_i1025" style="width:0;height:1.5pt" o:hralign="center" o:hrstd="t" o:hr="t" fillcolor="#a0a0a0" stroked="f"/>
        </w:pict>
      </w:r>
    </w:p>
    <w:p w:rsidR="00CE2232" w:rsidRPr="00CE2232" w:rsidRDefault="00CE2232" w:rsidP="00CE2232">
      <w:pPr>
        <w:shd w:val="clear" w:color="auto" w:fill="FFFFFF"/>
        <w:spacing w:line="240" w:lineRule="auto"/>
        <w:rPr>
          <w:rFonts w:eastAsia="Times New Roman"/>
          <w:color w:val="22251E"/>
          <w:sz w:val="24"/>
          <w:szCs w:val="24"/>
          <w:lang w:eastAsia="ru-RU"/>
        </w:rPr>
        <w:sectPr w:rsidR="00CE2232" w:rsidRPr="00CE2232" w:rsidSect="00012596">
          <w:pgSz w:w="11906" w:h="16838"/>
          <w:pgMar w:top="1134" w:right="991" w:bottom="1134" w:left="709" w:header="709" w:footer="709" w:gutter="0"/>
          <w:cols w:space="708"/>
          <w:titlePg/>
          <w:docGrid w:linePitch="360"/>
        </w:sectPr>
      </w:pPr>
    </w:p>
    <w:p w:rsidR="00CE2232" w:rsidRPr="00CE2232" w:rsidRDefault="00CE2232" w:rsidP="00CE2232">
      <w:pPr>
        <w:shd w:val="clear" w:color="auto" w:fill="FFFFFF"/>
        <w:spacing w:line="240" w:lineRule="auto"/>
        <w:rPr>
          <w:rFonts w:eastAsia="Times New Roman"/>
          <w:color w:val="22251E"/>
          <w:sz w:val="24"/>
          <w:szCs w:val="24"/>
          <w:lang w:eastAsia="ru-RU"/>
        </w:rPr>
      </w:pPr>
      <w:r>
        <w:rPr>
          <w:rFonts w:eastAsia="Times New Roman"/>
          <w:noProof/>
          <w:color w:val="22251E"/>
          <w:sz w:val="24"/>
          <w:szCs w:val="24"/>
          <w:lang w:val="uk-UA" w:eastAsia="uk-UA"/>
        </w:rPr>
        <w:lastRenderedPageBreak/>
        <w:drawing>
          <wp:inline distT="0" distB="0" distL="0" distR="0" wp14:anchorId="1007F46A" wp14:editId="1C382EE6">
            <wp:extent cx="2019300" cy="1511300"/>
            <wp:effectExtent l="0" t="0" r="0" b="0"/>
            <wp:docPr id="21" name="Рисунок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764200575" descr="image"/>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9300" cy="1511300"/>
                    </a:xfrm>
                    <a:prstGeom prst="rect">
                      <a:avLst/>
                    </a:prstGeom>
                    <a:noFill/>
                    <a:ln>
                      <a:noFill/>
                    </a:ln>
                  </pic:spPr>
                </pic:pic>
              </a:graphicData>
            </a:graphic>
          </wp:inline>
        </w:drawing>
      </w:r>
    </w:p>
    <w:p w:rsidR="00CE2232" w:rsidRPr="00CE2232" w:rsidRDefault="00CE2232" w:rsidP="00CE2232">
      <w:pPr>
        <w:shd w:val="clear" w:color="auto" w:fill="FFFFFF"/>
        <w:spacing w:line="240" w:lineRule="auto"/>
        <w:rPr>
          <w:rFonts w:eastAsia="Times New Roman"/>
          <w:color w:val="C00000"/>
          <w:sz w:val="24"/>
          <w:szCs w:val="24"/>
          <w:lang w:eastAsia="ru-RU"/>
        </w:rPr>
      </w:pPr>
      <w:r w:rsidRPr="00CE2232">
        <w:rPr>
          <w:rFonts w:eastAsia="Times New Roman"/>
          <w:b/>
          <w:bCs/>
          <w:color w:val="C00000"/>
          <w:szCs w:val="28"/>
          <w:lang w:eastAsia="ru-RU"/>
        </w:rPr>
        <w:lastRenderedPageBreak/>
        <w:t>Управлінський аспект</w:t>
      </w:r>
    </w:p>
    <w:p w:rsidR="00CE2232" w:rsidRPr="00CE2232" w:rsidRDefault="00CE2232" w:rsidP="00CE2232">
      <w:pPr>
        <w:shd w:val="clear" w:color="auto" w:fill="FFFFFF"/>
        <w:spacing w:line="240" w:lineRule="auto"/>
        <w:jc w:val="both"/>
        <w:rPr>
          <w:rFonts w:eastAsia="Times New Roman"/>
          <w:color w:val="C00000"/>
          <w:sz w:val="24"/>
          <w:szCs w:val="24"/>
          <w:lang w:eastAsia="ru-RU"/>
        </w:rPr>
      </w:pPr>
      <w:r w:rsidRPr="00CE2232">
        <w:rPr>
          <w:rFonts w:eastAsia="Times New Roman"/>
          <w:color w:val="C00000"/>
          <w:szCs w:val="28"/>
          <w:lang w:eastAsia="ru-RU"/>
        </w:rPr>
        <w:t> </w:t>
      </w:r>
    </w:p>
    <w:p w:rsidR="00CE2232" w:rsidRPr="00CE2232" w:rsidRDefault="00CE2232" w:rsidP="00CE2232">
      <w:pPr>
        <w:shd w:val="clear" w:color="auto" w:fill="FFFFFF"/>
        <w:spacing w:line="240" w:lineRule="auto"/>
        <w:jc w:val="both"/>
        <w:rPr>
          <w:rFonts w:eastAsia="Times New Roman"/>
          <w:color w:val="22251E"/>
          <w:sz w:val="24"/>
          <w:szCs w:val="24"/>
          <w:lang w:val="uk-UA" w:eastAsia="ru-RU"/>
        </w:rPr>
        <w:sectPr w:rsidR="00CE2232" w:rsidRPr="00CE2232" w:rsidSect="00012596">
          <w:type w:val="continuous"/>
          <w:pgSz w:w="11906" w:h="16838"/>
          <w:pgMar w:top="1134" w:right="991" w:bottom="1134" w:left="709" w:header="709" w:footer="709" w:gutter="0"/>
          <w:cols w:num="2" w:space="708"/>
          <w:titlePg/>
          <w:docGrid w:linePitch="360"/>
        </w:sectPr>
      </w:pPr>
      <w:r w:rsidRPr="00CE2232">
        <w:rPr>
          <w:rFonts w:eastAsia="Times New Roman"/>
          <w:b/>
          <w:bCs/>
          <w:color w:val="C00000"/>
          <w:szCs w:val="28"/>
          <w:lang w:eastAsia="ru-RU"/>
        </w:rPr>
        <w:t>Мета:</w:t>
      </w:r>
      <w:r w:rsidRPr="00CE2232">
        <w:rPr>
          <w:rFonts w:eastAsia="Times New Roman"/>
          <w:color w:val="22251E"/>
          <w:szCs w:val="28"/>
          <w:lang w:eastAsia="ru-RU"/>
        </w:rPr>
        <w:t> координація дій усіх учасників навчально – виховного процесу, створення умов для їх продуктивної творчої діяльност</w:t>
      </w:r>
      <w:r w:rsidRPr="00CE2232">
        <w:rPr>
          <w:rFonts w:eastAsia="Times New Roman"/>
          <w:color w:val="22251E"/>
          <w:szCs w:val="28"/>
          <w:lang w:val="uk-UA" w:eastAsia="ru-RU"/>
        </w:rPr>
        <w:t>і</w:t>
      </w:r>
    </w:p>
    <w:p w:rsidR="00CE2232" w:rsidRPr="00CE2232" w:rsidRDefault="00CE2232" w:rsidP="00CE2232">
      <w:pPr>
        <w:shd w:val="clear" w:color="auto" w:fill="FFFFFF"/>
        <w:spacing w:line="240" w:lineRule="auto"/>
        <w:jc w:val="center"/>
        <w:rPr>
          <w:rFonts w:eastAsia="Times New Roman"/>
          <w:color w:val="C00000"/>
          <w:sz w:val="24"/>
          <w:szCs w:val="24"/>
          <w:lang w:eastAsia="ru-RU"/>
        </w:rPr>
      </w:pPr>
      <w:r w:rsidRPr="00CE2232">
        <w:rPr>
          <w:rFonts w:eastAsia="Times New Roman"/>
          <w:b/>
          <w:bCs/>
          <w:color w:val="C00000"/>
          <w:szCs w:val="28"/>
          <w:lang w:eastAsia="ru-RU"/>
        </w:rPr>
        <w:lastRenderedPageBreak/>
        <w:t>Основні завдання:</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eastAsia="ru-RU"/>
        </w:rPr>
        <w:t>1.</w:t>
      </w:r>
      <w:r w:rsidRPr="00CE2232">
        <w:rPr>
          <w:rFonts w:eastAsia="Times New Roman"/>
          <w:color w:val="22251E"/>
          <w:szCs w:val="28"/>
          <w:lang w:val="uk-UA" w:eastAsia="ru-RU"/>
        </w:rPr>
        <w:t xml:space="preserve"> </w:t>
      </w:r>
      <w:r w:rsidRPr="00CE2232">
        <w:rPr>
          <w:rFonts w:eastAsia="Times New Roman"/>
          <w:color w:val="22251E"/>
          <w:szCs w:val="28"/>
          <w:lang w:eastAsia="ru-RU"/>
        </w:rPr>
        <w:t>Управління якістю освіти на основі нових інноваційних технологій та освітнього моніторингу.</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val="uk-UA" w:eastAsia="ru-RU"/>
        </w:rPr>
        <w:t>2</w:t>
      </w:r>
      <w:r w:rsidRPr="00CE2232">
        <w:rPr>
          <w:rFonts w:eastAsia="Times New Roman"/>
          <w:color w:val="22251E"/>
          <w:szCs w:val="28"/>
          <w:lang w:eastAsia="ru-RU"/>
        </w:rPr>
        <w:t>. Забезпечення відповідної підготовки вчителів, здатних успішно втілювати в життя особистісно – зорієнтовану творчу педагогіку.</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val="uk-UA" w:eastAsia="ru-RU"/>
        </w:rPr>
        <w:t>3</w:t>
      </w:r>
      <w:r w:rsidRPr="00CE2232">
        <w:rPr>
          <w:rFonts w:eastAsia="Times New Roman"/>
          <w:color w:val="22251E"/>
          <w:szCs w:val="28"/>
          <w:lang w:eastAsia="ru-RU"/>
        </w:rPr>
        <w:t>. Виконання завдань розвитку, спрямованих на самореалізацію особистості.</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val="uk-UA" w:eastAsia="ru-RU"/>
        </w:rPr>
        <w:t>4</w:t>
      </w:r>
      <w:r w:rsidRPr="00CE2232">
        <w:rPr>
          <w:rFonts w:eastAsia="Times New Roman"/>
          <w:color w:val="22251E"/>
          <w:szCs w:val="28"/>
          <w:lang w:eastAsia="ru-RU"/>
        </w:rPr>
        <w:t>. Створення умов для продуктивної творчої діяльності вчителів.</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eastAsia="ru-RU"/>
        </w:rPr>
        <w:t> </w:t>
      </w:r>
    </w:p>
    <w:p w:rsidR="00CE2232" w:rsidRPr="00CE2232" w:rsidRDefault="00CE2232" w:rsidP="00CE2232">
      <w:pPr>
        <w:shd w:val="clear" w:color="auto" w:fill="FFFFFF"/>
        <w:spacing w:line="240" w:lineRule="auto"/>
        <w:jc w:val="center"/>
        <w:rPr>
          <w:rFonts w:eastAsia="Times New Roman"/>
          <w:color w:val="22251E"/>
          <w:sz w:val="24"/>
          <w:szCs w:val="24"/>
          <w:lang w:eastAsia="ru-RU"/>
        </w:rPr>
      </w:pPr>
      <w:r w:rsidRPr="00CE2232">
        <w:rPr>
          <w:rFonts w:eastAsia="Times New Roman"/>
          <w:b/>
          <w:bCs/>
          <w:color w:val="C00000"/>
          <w:szCs w:val="28"/>
          <w:lang w:eastAsia="ru-RU"/>
        </w:rPr>
        <w:t>Шляхи реалізації</w:t>
      </w:r>
      <w:r w:rsidRPr="00CE2232">
        <w:rPr>
          <w:rFonts w:eastAsia="Times New Roman"/>
          <w:b/>
          <w:bCs/>
          <w:color w:val="22251E"/>
          <w:szCs w:val="28"/>
          <w:lang w:eastAsia="ru-RU"/>
        </w:rPr>
        <w:t>:</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eastAsia="ru-RU"/>
        </w:rPr>
        <w:t>1.Впровадження в практику роботи школи інноваційні технології.</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eastAsia="ru-RU"/>
        </w:rPr>
        <w:t>2. Створення сприятливого мікроклімату серед учасників навчально – виховного процесу для успішного реалізації їх творчого потенціалу.</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eastAsia="ru-RU"/>
        </w:rPr>
        <w:t>3. Забезпечення виконання замовлень педагогічних працівників щодо підвищення їх фахового рівня через заняття самоосвітою.</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eastAsia="ru-RU"/>
        </w:rPr>
        <w:t>4. Підримка ініціативи кожного учасника навчально – виховного процесу в його самореалізації.</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eastAsia="ru-RU"/>
        </w:rPr>
        <w:t>5. Розкриття творчого потенціалу учасників навчально – виховного процесу.</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 w:val="24"/>
          <w:szCs w:val="24"/>
          <w:lang w:eastAsia="ru-RU"/>
        </w:rPr>
        <w:t> </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eastAsia="ru-RU"/>
        </w:rPr>
        <w:t>6. Стимулювання творчості учасників навчально – виховного процесу. Основні напрямки розвитку нової моделі школи </w:t>
      </w:r>
    </w:p>
    <w:p w:rsidR="00CE2232" w:rsidRPr="00CE2232" w:rsidRDefault="00012596" w:rsidP="00CE2232">
      <w:pPr>
        <w:shd w:val="clear" w:color="auto" w:fill="FFFFFF"/>
        <w:spacing w:line="240" w:lineRule="auto"/>
        <w:rPr>
          <w:rFonts w:ascii="Helvetica" w:eastAsia="Times New Roman" w:hAnsi="Helvetica"/>
          <w:color w:val="22251E"/>
          <w:sz w:val="24"/>
          <w:szCs w:val="24"/>
          <w:lang w:eastAsia="ru-RU"/>
        </w:rPr>
      </w:pPr>
      <w:r>
        <w:rPr>
          <w:rFonts w:ascii="Helvetica" w:eastAsia="Times New Roman" w:hAnsi="Helvetica"/>
          <w:color w:val="22251E"/>
          <w:sz w:val="24"/>
          <w:szCs w:val="24"/>
          <w:lang w:eastAsia="ru-RU"/>
        </w:rPr>
        <w:pict>
          <v:rect id="_x0000_i1026" style="width:0;height:1.5pt" o:hralign="center" o:hrstd="t" o:hr="t" fillcolor="#a0a0a0" stroked="f"/>
        </w:pict>
      </w:r>
    </w:p>
    <w:p w:rsidR="00CE2232" w:rsidRPr="00CE2232" w:rsidRDefault="00CE2232" w:rsidP="00CE2232">
      <w:pPr>
        <w:shd w:val="clear" w:color="auto" w:fill="FFFFFF"/>
        <w:spacing w:line="240" w:lineRule="auto"/>
        <w:rPr>
          <w:rFonts w:eastAsia="Times New Roman"/>
          <w:color w:val="22251E"/>
          <w:sz w:val="24"/>
          <w:szCs w:val="24"/>
          <w:lang w:eastAsia="ru-RU"/>
        </w:rPr>
        <w:sectPr w:rsidR="00CE2232" w:rsidRPr="00CE2232" w:rsidSect="00012596">
          <w:type w:val="continuous"/>
          <w:pgSz w:w="11906" w:h="16838"/>
          <w:pgMar w:top="1134" w:right="991" w:bottom="1134" w:left="709" w:header="709" w:footer="709" w:gutter="0"/>
          <w:cols w:space="708"/>
          <w:titlePg/>
          <w:docGrid w:linePitch="360"/>
        </w:sectPr>
      </w:pPr>
    </w:p>
    <w:p w:rsidR="00CE2232" w:rsidRPr="00CE2232" w:rsidRDefault="00CE2232" w:rsidP="00CE2232">
      <w:pPr>
        <w:shd w:val="clear" w:color="auto" w:fill="FFFFFF"/>
        <w:spacing w:line="240" w:lineRule="auto"/>
        <w:rPr>
          <w:rFonts w:eastAsia="Times New Roman"/>
          <w:color w:val="22251E"/>
          <w:sz w:val="24"/>
          <w:szCs w:val="24"/>
          <w:lang w:eastAsia="ru-RU"/>
        </w:rPr>
      </w:pPr>
      <w:r>
        <w:rPr>
          <w:rFonts w:eastAsia="Times New Roman"/>
          <w:noProof/>
          <w:color w:val="22251E"/>
          <w:sz w:val="24"/>
          <w:szCs w:val="24"/>
          <w:lang w:val="uk-UA" w:eastAsia="uk-UA"/>
        </w:rPr>
        <w:lastRenderedPageBreak/>
        <w:drawing>
          <wp:inline distT="0" distB="0" distL="0" distR="0" wp14:anchorId="3C3DE2F0" wp14:editId="2D37D91F">
            <wp:extent cx="1524000" cy="1854200"/>
            <wp:effectExtent l="0" t="0" r="0" b="0"/>
            <wp:docPr id="20" name="Рисунок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764201075" descr="image"/>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24000" cy="1854200"/>
                    </a:xfrm>
                    <a:prstGeom prst="rect">
                      <a:avLst/>
                    </a:prstGeom>
                    <a:noFill/>
                    <a:ln>
                      <a:noFill/>
                    </a:ln>
                  </pic:spPr>
                </pic:pic>
              </a:graphicData>
            </a:graphic>
          </wp:inline>
        </w:drawing>
      </w:r>
    </w:p>
    <w:p w:rsidR="00CC20D9" w:rsidRDefault="00CC20D9" w:rsidP="00CE2232">
      <w:pPr>
        <w:shd w:val="clear" w:color="auto" w:fill="FFFFFF"/>
        <w:spacing w:line="240" w:lineRule="auto"/>
        <w:jc w:val="center"/>
        <w:rPr>
          <w:rFonts w:eastAsia="Times New Roman"/>
          <w:b/>
          <w:bCs/>
          <w:color w:val="C00000"/>
          <w:szCs w:val="28"/>
          <w:lang w:val="uk-UA" w:eastAsia="ru-RU"/>
        </w:rPr>
      </w:pPr>
    </w:p>
    <w:p w:rsidR="00CC20D9" w:rsidRDefault="00CC20D9" w:rsidP="00CE2232">
      <w:pPr>
        <w:shd w:val="clear" w:color="auto" w:fill="FFFFFF"/>
        <w:spacing w:line="240" w:lineRule="auto"/>
        <w:jc w:val="center"/>
        <w:rPr>
          <w:rFonts w:eastAsia="Times New Roman"/>
          <w:b/>
          <w:bCs/>
          <w:color w:val="C00000"/>
          <w:szCs w:val="28"/>
          <w:lang w:val="uk-UA" w:eastAsia="ru-RU"/>
        </w:rPr>
      </w:pPr>
    </w:p>
    <w:p w:rsidR="00CE2232" w:rsidRPr="00CE2232" w:rsidRDefault="00CE2232" w:rsidP="00CE2232">
      <w:pPr>
        <w:shd w:val="clear" w:color="auto" w:fill="FFFFFF"/>
        <w:spacing w:line="240" w:lineRule="auto"/>
        <w:jc w:val="center"/>
        <w:rPr>
          <w:rFonts w:eastAsia="Times New Roman"/>
          <w:color w:val="C00000"/>
          <w:sz w:val="24"/>
          <w:szCs w:val="24"/>
          <w:lang w:eastAsia="ru-RU"/>
        </w:rPr>
      </w:pPr>
      <w:r w:rsidRPr="00CE2232">
        <w:rPr>
          <w:rFonts w:eastAsia="Times New Roman"/>
          <w:b/>
          <w:bCs/>
          <w:color w:val="C00000"/>
          <w:szCs w:val="28"/>
          <w:lang w:eastAsia="ru-RU"/>
        </w:rPr>
        <w:lastRenderedPageBreak/>
        <w:t>Методичний аспект</w:t>
      </w:r>
    </w:p>
    <w:p w:rsidR="00CE2232" w:rsidRPr="00CE2232" w:rsidRDefault="00CE2232" w:rsidP="00CE2232">
      <w:pPr>
        <w:shd w:val="clear" w:color="auto" w:fill="FFFFFF"/>
        <w:spacing w:line="240" w:lineRule="auto"/>
        <w:rPr>
          <w:rFonts w:eastAsia="Times New Roman"/>
          <w:color w:val="C00000"/>
          <w:sz w:val="24"/>
          <w:szCs w:val="24"/>
          <w:lang w:eastAsia="ru-RU"/>
        </w:rPr>
      </w:pPr>
      <w:r w:rsidRPr="00CE2232">
        <w:rPr>
          <w:rFonts w:eastAsia="Times New Roman"/>
          <w:b/>
          <w:bCs/>
          <w:color w:val="C00000"/>
          <w:szCs w:val="28"/>
          <w:lang w:eastAsia="ru-RU"/>
        </w:rPr>
        <w:t> </w:t>
      </w:r>
    </w:p>
    <w:p w:rsidR="00CE2232" w:rsidRDefault="00CE2232" w:rsidP="00CE2232">
      <w:pPr>
        <w:shd w:val="clear" w:color="auto" w:fill="FFFFFF"/>
        <w:spacing w:line="240" w:lineRule="auto"/>
        <w:jc w:val="both"/>
        <w:rPr>
          <w:rFonts w:eastAsia="Times New Roman"/>
          <w:color w:val="22251E"/>
          <w:szCs w:val="28"/>
          <w:lang w:val="uk-UA" w:eastAsia="ru-RU"/>
        </w:rPr>
      </w:pPr>
      <w:r w:rsidRPr="00CE2232">
        <w:rPr>
          <w:rFonts w:eastAsia="Times New Roman"/>
          <w:b/>
          <w:bCs/>
          <w:color w:val="C00000"/>
          <w:szCs w:val="28"/>
          <w:lang w:eastAsia="ru-RU"/>
        </w:rPr>
        <w:t>Мета:</w:t>
      </w:r>
      <w:r w:rsidRPr="00CE2232">
        <w:rPr>
          <w:rFonts w:eastAsia="Times New Roman"/>
          <w:color w:val="22251E"/>
          <w:sz w:val="24"/>
          <w:szCs w:val="24"/>
          <w:lang w:eastAsia="ru-RU"/>
        </w:rPr>
        <w:t> </w:t>
      </w:r>
      <w:r w:rsidRPr="00CE2232">
        <w:rPr>
          <w:rFonts w:eastAsia="Times New Roman"/>
          <w:color w:val="22251E"/>
          <w:szCs w:val="28"/>
          <w:lang w:eastAsia="ru-RU"/>
        </w:rPr>
        <w:t>створення</w:t>
      </w:r>
      <w:r w:rsidRPr="00CE2232">
        <w:rPr>
          <w:rFonts w:eastAsia="Times New Roman"/>
          <w:color w:val="22251E"/>
          <w:sz w:val="24"/>
          <w:szCs w:val="24"/>
          <w:lang w:eastAsia="ru-RU"/>
        </w:rPr>
        <w:t> </w:t>
      </w:r>
      <w:r w:rsidRPr="00CE2232">
        <w:rPr>
          <w:rFonts w:eastAsia="Times New Roman"/>
          <w:color w:val="22251E"/>
          <w:szCs w:val="28"/>
          <w:lang w:val="uk-UA" w:eastAsia="ru-RU"/>
        </w:rPr>
        <w:t>комфортних умов</w:t>
      </w:r>
      <w:r w:rsidRPr="00CE2232">
        <w:rPr>
          <w:rFonts w:eastAsia="Times New Roman"/>
          <w:color w:val="22251E"/>
          <w:sz w:val="24"/>
          <w:szCs w:val="24"/>
          <w:lang w:eastAsia="ru-RU"/>
        </w:rPr>
        <w:t> </w:t>
      </w:r>
      <w:r w:rsidRPr="00CE2232">
        <w:rPr>
          <w:rFonts w:eastAsia="Times New Roman"/>
          <w:color w:val="22251E"/>
          <w:szCs w:val="28"/>
          <w:lang w:eastAsia="ru-RU"/>
        </w:rPr>
        <w:t>для професійного зростання та розкриття творчого потенціалу кожного педагогічного працівника</w:t>
      </w:r>
    </w:p>
    <w:p w:rsidR="00CC20D9" w:rsidRDefault="00CC20D9" w:rsidP="00CE2232">
      <w:pPr>
        <w:shd w:val="clear" w:color="auto" w:fill="FFFFFF"/>
        <w:spacing w:line="240" w:lineRule="auto"/>
        <w:jc w:val="both"/>
        <w:rPr>
          <w:rFonts w:eastAsia="Times New Roman"/>
          <w:color w:val="22251E"/>
          <w:szCs w:val="28"/>
          <w:lang w:val="uk-UA" w:eastAsia="ru-RU"/>
        </w:rPr>
      </w:pPr>
    </w:p>
    <w:p w:rsidR="00CC20D9" w:rsidRDefault="00CC20D9" w:rsidP="00CE2232">
      <w:pPr>
        <w:shd w:val="clear" w:color="auto" w:fill="FFFFFF"/>
        <w:spacing w:line="240" w:lineRule="auto"/>
        <w:jc w:val="both"/>
        <w:rPr>
          <w:rFonts w:eastAsia="Times New Roman"/>
          <w:color w:val="22251E"/>
          <w:szCs w:val="28"/>
          <w:lang w:val="uk-UA" w:eastAsia="ru-RU"/>
        </w:rPr>
      </w:pPr>
    </w:p>
    <w:p w:rsidR="00CC20D9" w:rsidRDefault="00CC20D9" w:rsidP="00CE2232">
      <w:pPr>
        <w:shd w:val="clear" w:color="auto" w:fill="FFFFFF"/>
        <w:spacing w:line="240" w:lineRule="auto"/>
        <w:jc w:val="both"/>
        <w:rPr>
          <w:rFonts w:eastAsia="Times New Roman"/>
          <w:color w:val="22251E"/>
          <w:szCs w:val="28"/>
          <w:lang w:val="uk-UA" w:eastAsia="ru-RU"/>
        </w:rPr>
      </w:pPr>
    </w:p>
    <w:p w:rsidR="00CC20D9" w:rsidRDefault="00CC20D9" w:rsidP="00CE2232">
      <w:pPr>
        <w:shd w:val="clear" w:color="auto" w:fill="FFFFFF"/>
        <w:spacing w:line="240" w:lineRule="auto"/>
        <w:jc w:val="both"/>
        <w:rPr>
          <w:rFonts w:eastAsia="Times New Roman"/>
          <w:color w:val="22251E"/>
          <w:szCs w:val="28"/>
          <w:lang w:val="uk-UA" w:eastAsia="ru-RU"/>
        </w:rPr>
      </w:pPr>
    </w:p>
    <w:p w:rsidR="00CC20D9" w:rsidRDefault="00CC20D9" w:rsidP="00CE2232">
      <w:pPr>
        <w:shd w:val="clear" w:color="auto" w:fill="FFFFFF"/>
        <w:spacing w:line="240" w:lineRule="auto"/>
        <w:jc w:val="both"/>
        <w:rPr>
          <w:rFonts w:eastAsia="Times New Roman"/>
          <w:color w:val="22251E"/>
          <w:szCs w:val="28"/>
          <w:lang w:val="uk-UA" w:eastAsia="ru-RU"/>
        </w:rPr>
      </w:pPr>
    </w:p>
    <w:p w:rsidR="00CC20D9" w:rsidRDefault="00CC20D9" w:rsidP="00CE2232">
      <w:pPr>
        <w:shd w:val="clear" w:color="auto" w:fill="FFFFFF"/>
        <w:spacing w:line="240" w:lineRule="auto"/>
        <w:jc w:val="both"/>
        <w:rPr>
          <w:rFonts w:eastAsia="Times New Roman"/>
          <w:color w:val="22251E"/>
          <w:szCs w:val="28"/>
          <w:lang w:val="uk-UA" w:eastAsia="ru-RU"/>
        </w:rPr>
      </w:pPr>
    </w:p>
    <w:p w:rsidR="00CC20D9" w:rsidRDefault="00CC20D9" w:rsidP="00CE2232">
      <w:pPr>
        <w:shd w:val="clear" w:color="auto" w:fill="FFFFFF"/>
        <w:spacing w:line="240" w:lineRule="auto"/>
        <w:jc w:val="both"/>
        <w:rPr>
          <w:rFonts w:eastAsia="Times New Roman"/>
          <w:color w:val="22251E"/>
          <w:szCs w:val="28"/>
          <w:lang w:val="uk-UA" w:eastAsia="ru-RU"/>
        </w:rPr>
      </w:pPr>
    </w:p>
    <w:p w:rsidR="00CC20D9" w:rsidRPr="00CC20D9" w:rsidRDefault="00CC20D9" w:rsidP="00CE2232">
      <w:pPr>
        <w:shd w:val="clear" w:color="auto" w:fill="FFFFFF"/>
        <w:spacing w:line="240" w:lineRule="auto"/>
        <w:jc w:val="both"/>
        <w:rPr>
          <w:rFonts w:eastAsia="Times New Roman"/>
          <w:color w:val="22251E"/>
          <w:sz w:val="24"/>
          <w:szCs w:val="24"/>
          <w:lang w:val="uk-UA" w:eastAsia="ru-RU"/>
        </w:rPr>
      </w:pPr>
    </w:p>
    <w:p w:rsidR="00CE2232" w:rsidRPr="00CE2232" w:rsidRDefault="00CE2232" w:rsidP="00CE2232">
      <w:pPr>
        <w:shd w:val="clear" w:color="auto" w:fill="FFFFFF"/>
        <w:spacing w:line="240" w:lineRule="auto"/>
        <w:rPr>
          <w:rFonts w:eastAsia="Times New Roman"/>
          <w:color w:val="22251E"/>
          <w:szCs w:val="28"/>
          <w:lang w:eastAsia="ru-RU"/>
        </w:rPr>
        <w:sectPr w:rsidR="00CE2232" w:rsidRPr="00CE2232" w:rsidSect="00012596">
          <w:type w:val="continuous"/>
          <w:pgSz w:w="11906" w:h="16838"/>
          <w:pgMar w:top="1134" w:right="991" w:bottom="1134" w:left="709" w:header="709" w:footer="709" w:gutter="0"/>
          <w:cols w:num="2" w:space="708"/>
          <w:titlePg/>
          <w:docGrid w:linePitch="360"/>
        </w:sectPr>
      </w:pPr>
    </w:p>
    <w:p w:rsidR="00CE2232" w:rsidRPr="00CE2232" w:rsidRDefault="00CE2232" w:rsidP="00CE2232">
      <w:pPr>
        <w:shd w:val="clear" w:color="auto" w:fill="FFFFFF"/>
        <w:spacing w:line="240" w:lineRule="auto"/>
        <w:jc w:val="center"/>
        <w:rPr>
          <w:rFonts w:eastAsia="Times New Roman"/>
          <w:color w:val="C00000"/>
          <w:sz w:val="24"/>
          <w:szCs w:val="24"/>
          <w:lang w:eastAsia="ru-RU"/>
        </w:rPr>
      </w:pPr>
      <w:r w:rsidRPr="00CE2232">
        <w:rPr>
          <w:rFonts w:eastAsia="Times New Roman"/>
          <w:b/>
          <w:bCs/>
          <w:color w:val="C00000"/>
          <w:szCs w:val="28"/>
          <w:lang w:eastAsia="ru-RU"/>
        </w:rPr>
        <w:lastRenderedPageBreak/>
        <w:t>Основні завдання:</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eastAsia="ru-RU"/>
        </w:rPr>
        <w:t>1. Створення атмосфери творчого пошуку оригінальних нестандартних рішень педагогічних проблем.</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eastAsia="ru-RU"/>
        </w:rPr>
        <w:t>2. Формування в учителів готовності до впровадження сучасних інноваційних технологій.</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t>3. Формування прагнення до оволодіння педагогікою співпраці та співтворчості на принципах особистісно орієнтованих методик навчання та виховання.</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t>4. Спрямування діяльності учнів за допомогою професійного мудрого керівництва з боку педагогічного колективу.</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t> </w:t>
      </w:r>
    </w:p>
    <w:p w:rsidR="00CE2232" w:rsidRPr="00CE2232" w:rsidRDefault="00CE2232" w:rsidP="00CE2232">
      <w:pPr>
        <w:shd w:val="clear" w:color="auto" w:fill="FFFFFF"/>
        <w:spacing w:line="240" w:lineRule="auto"/>
        <w:jc w:val="center"/>
        <w:rPr>
          <w:rFonts w:eastAsia="Times New Roman"/>
          <w:color w:val="C00000"/>
          <w:sz w:val="24"/>
          <w:szCs w:val="24"/>
          <w:lang w:eastAsia="ru-RU"/>
        </w:rPr>
      </w:pPr>
      <w:r w:rsidRPr="00CE2232">
        <w:rPr>
          <w:rFonts w:eastAsia="Times New Roman"/>
          <w:b/>
          <w:bCs/>
          <w:color w:val="C00000"/>
          <w:szCs w:val="28"/>
          <w:lang w:eastAsia="ru-RU"/>
        </w:rPr>
        <w:t>Шляхи реалізації:</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eastAsia="ru-RU"/>
        </w:rPr>
        <w:t>1.Пос</w:t>
      </w:r>
      <w:r w:rsidRPr="00CE2232">
        <w:rPr>
          <w:rFonts w:eastAsia="Times New Roman"/>
          <w:color w:val="22251E"/>
          <w:szCs w:val="28"/>
          <w:lang w:val="uk-UA" w:eastAsia="ru-RU"/>
        </w:rPr>
        <w:t>тійний моніторинг</w:t>
      </w:r>
      <w:r w:rsidRPr="00CE2232">
        <w:rPr>
          <w:rFonts w:eastAsia="Times New Roman"/>
          <w:color w:val="22251E"/>
          <w:sz w:val="24"/>
          <w:szCs w:val="24"/>
          <w:lang w:eastAsia="ru-RU"/>
        </w:rPr>
        <w:t> </w:t>
      </w:r>
      <w:r w:rsidRPr="00CE2232">
        <w:rPr>
          <w:rFonts w:eastAsia="Times New Roman"/>
          <w:color w:val="22251E"/>
          <w:szCs w:val="28"/>
          <w:lang w:eastAsia="ru-RU"/>
        </w:rPr>
        <w:t>рівня професійної компетентності вчителів.</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eastAsia="ru-RU"/>
        </w:rPr>
        <w:t>2.Створення моделей методичної роботи з групами педагогів різного рівня професіоналізму.</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eastAsia="ru-RU"/>
        </w:rPr>
        <w:t>3. Удосконалення особистого досвіду на основі кращих досягнень науки і практики викладання.</w:t>
      </w:r>
    </w:p>
    <w:p w:rsidR="00CE2232" w:rsidRPr="00CE2232" w:rsidRDefault="00CE2232" w:rsidP="00CE2232">
      <w:pPr>
        <w:shd w:val="clear" w:color="auto" w:fill="FFFFFF"/>
        <w:spacing w:line="240" w:lineRule="auto"/>
        <w:jc w:val="center"/>
        <w:rPr>
          <w:rFonts w:eastAsia="Times New Roman"/>
          <w:color w:val="22251E"/>
          <w:sz w:val="24"/>
          <w:szCs w:val="24"/>
          <w:lang w:eastAsia="ru-RU"/>
        </w:rPr>
      </w:pPr>
      <w:r w:rsidRPr="00CE2232">
        <w:rPr>
          <w:rFonts w:eastAsia="Times New Roman"/>
          <w:color w:val="22251E"/>
          <w:sz w:val="24"/>
          <w:szCs w:val="24"/>
          <w:lang w:eastAsia="ru-RU"/>
        </w:rPr>
        <w:t> </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val="uk-UA" w:eastAsia="ru-RU"/>
        </w:rPr>
        <w:t>4</w:t>
      </w:r>
      <w:r w:rsidRPr="00CE2232">
        <w:rPr>
          <w:rFonts w:eastAsia="Times New Roman"/>
          <w:color w:val="22251E"/>
          <w:szCs w:val="28"/>
          <w:lang w:eastAsia="ru-RU"/>
        </w:rPr>
        <w:t>. Участь у шкільних,</w:t>
      </w:r>
      <w:r w:rsidRPr="00CE2232">
        <w:rPr>
          <w:rFonts w:eastAsia="Times New Roman"/>
          <w:color w:val="22251E"/>
          <w:sz w:val="24"/>
          <w:szCs w:val="24"/>
          <w:lang w:eastAsia="ru-RU"/>
        </w:rPr>
        <w:t> </w:t>
      </w:r>
      <w:r w:rsidRPr="00CE2232">
        <w:rPr>
          <w:rFonts w:eastAsia="Times New Roman"/>
          <w:color w:val="22251E"/>
          <w:szCs w:val="28"/>
          <w:lang w:val="uk-UA" w:eastAsia="ru-RU"/>
        </w:rPr>
        <w:t>міських</w:t>
      </w:r>
      <w:r w:rsidRPr="00CE2232">
        <w:rPr>
          <w:rFonts w:eastAsia="Times New Roman"/>
          <w:color w:val="22251E"/>
          <w:sz w:val="24"/>
          <w:szCs w:val="24"/>
          <w:lang w:eastAsia="ru-RU"/>
        </w:rPr>
        <w:t> </w:t>
      </w:r>
      <w:r w:rsidRPr="00CE2232">
        <w:rPr>
          <w:rFonts w:eastAsia="Times New Roman"/>
          <w:color w:val="22251E"/>
          <w:szCs w:val="28"/>
          <w:lang w:eastAsia="ru-RU"/>
        </w:rPr>
        <w:t>та обласних конкурсах педагогічної майстерності. </w:t>
      </w:r>
    </w:p>
    <w:p w:rsidR="00CE2232" w:rsidRPr="00CE2232" w:rsidRDefault="00012596" w:rsidP="00CE2232">
      <w:pPr>
        <w:shd w:val="clear" w:color="auto" w:fill="FFFFFF"/>
        <w:spacing w:line="240" w:lineRule="auto"/>
        <w:rPr>
          <w:rFonts w:ascii="Helvetica" w:eastAsia="Times New Roman" w:hAnsi="Helvetica"/>
          <w:color w:val="22251E"/>
          <w:sz w:val="24"/>
          <w:szCs w:val="24"/>
          <w:lang w:eastAsia="ru-RU"/>
        </w:rPr>
      </w:pPr>
      <w:r>
        <w:rPr>
          <w:rFonts w:ascii="Helvetica" w:eastAsia="Times New Roman" w:hAnsi="Helvetica"/>
          <w:color w:val="22251E"/>
          <w:sz w:val="24"/>
          <w:szCs w:val="24"/>
          <w:lang w:eastAsia="ru-RU"/>
        </w:rPr>
        <w:pict>
          <v:rect id="_x0000_i1027" style="width:0;height:1.5pt" o:hralign="center" o:hrstd="t" o:hr="t" fillcolor="#a0a0a0" stroked="f"/>
        </w:pict>
      </w:r>
    </w:p>
    <w:p w:rsidR="00CE2232" w:rsidRPr="00CE2232" w:rsidRDefault="00CE2232" w:rsidP="00CE2232">
      <w:pPr>
        <w:shd w:val="clear" w:color="auto" w:fill="FFFFFF"/>
        <w:spacing w:line="240" w:lineRule="auto"/>
        <w:rPr>
          <w:rFonts w:eastAsia="Times New Roman"/>
          <w:color w:val="22251E"/>
          <w:sz w:val="24"/>
          <w:szCs w:val="24"/>
          <w:lang w:eastAsia="ru-RU"/>
        </w:rPr>
        <w:sectPr w:rsidR="00CE2232" w:rsidRPr="00CE2232" w:rsidSect="00012596">
          <w:type w:val="continuous"/>
          <w:pgSz w:w="11906" w:h="16838"/>
          <w:pgMar w:top="1134" w:right="991" w:bottom="1134" w:left="709" w:header="709" w:footer="709" w:gutter="0"/>
          <w:cols w:space="708"/>
          <w:titlePg/>
          <w:docGrid w:linePitch="360"/>
        </w:sectPr>
      </w:pPr>
    </w:p>
    <w:p w:rsidR="00CE2232" w:rsidRPr="00CE2232" w:rsidRDefault="00CE2232" w:rsidP="00CE2232">
      <w:pPr>
        <w:shd w:val="clear" w:color="auto" w:fill="FFFFFF"/>
        <w:spacing w:line="240" w:lineRule="auto"/>
        <w:rPr>
          <w:rFonts w:eastAsia="Times New Roman"/>
          <w:color w:val="22251E"/>
          <w:sz w:val="24"/>
          <w:szCs w:val="24"/>
          <w:lang w:eastAsia="ru-RU"/>
        </w:rPr>
      </w:pPr>
      <w:r>
        <w:rPr>
          <w:rFonts w:eastAsia="Times New Roman"/>
          <w:noProof/>
          <w:color w:val="22251E"/>
          <w:sz w:val="24"/>
          <w:szCs w:val="24"/>
          <w:lang w:val="uk-UA" w:eastAsia="uk-UA"/>
        </w:rPr>
        <w:lastRenderedPageBreak/>
        <w:drawing>
          <wp:inline distT="0" distB="0" distL="0" distR="0" wp14:anchorId="6FD5BA5D" wp14:editId="755B6703">
            <wp:extent cx="2482850" cy="2476500"/>
            <wp:effectExtent l="0" t="0" r="0" b="0"/>
            <wp:docPr id="19" name="Рисунок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764204075" descr="image"/>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482850" cy="2476500"/>
                    </a:xfrm>
                    <a:prstGeom prst="rect">
                      <a:avLst/>
                    </a:prstGeom>
                    <a:noFill/>
                    <a:ln>
                      <a:noFill/>
                    </a:ln>
                  </pic:spPr>
                </pic:pic>
              </a:graphicData>
            </a:graphic>
          </wp:inline>
        </w:drawing>
      </w:r>
    </w:p>
    <w:p w:rsidR="00CE2232" w:rsidRPr="00CE2232" w:rsidRDefault="00CE2232" w:rsidP="00CE2232">
      <w:pPr>
        <w:shd w:val="clear" w:color="auto" w:fill="FFFFFF"/>
        <w:spacing w:line="240" w:lineRule="auto"/>
        <w:jc w:val="center"/>
        <w:rPr>
          <w:rFonts w:eastAsia="Times New Roman"/>
          <w:b/>
          <w:bCs/>
          <w:color w:val="22251E"/>
          <w:szCs w:val="28"/>
          <w:lang w:eastAsia="ru-RU"/>
        </w:rPr>
      </w:pPr>
    </w:p>
    <w:p w:rsidR="00CE2232" w:rsidRPr="00CE2232" w:rsidRDefault="00CE2232" w:rsidP="00CE2232">
      <w:pPr>
        <w:shd w:val="clear" w:color="auto" w:fill="FFFFFF"/>
        <w:spacing w:line="240" w:lineRule="auto"/>
        <w:jc w:val="center"/>
        <w:rPr>
          <w:rFonts w:eastAsia="Times New Roman"/>
          <w:b/>
          <w:bCs/>
          <w:color w:val="22251E"/>
          <w:szCs w:val="28"/>
          <w:lang w:eastAsia="ru-RU"/>
        </w:rPr>
      </w:pPr>
    </w:p>
    <w:p w:rsidR="00CE2232" w:rsidRPr="00CE2232" w:rsidRDefault="00CE2232" w:rsidP="00CE2232">
      <w:pPr>
        <w:shd w:val="clear" w:color="auto" w:fill="FFFFFF"/>
        <w:spacing w:line="240" w:lineRule="auto"/>
        <w:rPr>
          <w:rFonts w:eastAsia="Times New Roman"/>
          <w:b/>
          <w:bCs/>
          <w:color w:val="22251E"/>
          <w:szCs w:val="28"/>
          <w:lang w:eastAsia="ru-RU"/>
        </w:rPr>
      </w:pPr>
    </w:p>
    <w:p w:rsidR="00CE2232" w:rsidRPr="00CE2232" w:rsidRDefault="00CE2232" w:rsidP="00CE2232">
      <w:pPr>
        <w:shd w:val="clear" w:color="auto" w:fill="FFFFFF"/>
        <w:spacing w:line="240" w:lineRule="auto"/>
        <w:rPr>
          <w:rFonts w:eastAsia="Times New Roman"/>
          <w:b/>
          <w:bCs/>
          <w:color w:val="22251E"/>
          <w:szCs w:val="28"/>
          <w:lang w:eastAsia="ru-RU"/>
        </w:rPr>
      </w:pPr>
    </w:p>
    <w:p w:rsidR="00CE2232" w:rsidRPr="00CE2232" w:rsidRDefault="00CE2232" w:rsidP="00CE2232">
      <w:pPr>
        <w:shd w:val="clear" w:color="auto" w:fill="FFFFFF"/>
        <w:spacing w:line="240" w:lineRule="auto"/>
        <w:jc w:val="center"/>
        <w:rPr>
          <w:rFonts w:eastAsia="Times New Roman"/>
          <w:color w:val="C00000"/>
          <w:sz w:val="24"/>
          <w:szCs w:val="24"/>
          <w:lang w:eastAsia="ru-RU"/>
        </w:rPr>
      </w:pPr>
      <w:r w:rsidRPr="00CE2232">
        <w:rPr>
          <w:rFonts w:eastAsia="Times New Roman"/>
          <w:b/>
          <w:bCs/>
          <w:color w:val="C00000"/>
          <w:szCs w:val="28"/>
          <w:lang w:eastAsia="ru-RU"/>
        </w:rPr>
        <w:lastRenderedPageBreak/>
        <w:t>Виховний аспект</w:t>
      </w:r>
    </w:p>
    <w:p w:rsidR="00CE2232" w:rsidRPr="00CE2232" w:rsidRDefault="00CE2232" w:rsidP="00CE2232">
      <w:pPr>
        <w:shd w:val="clear" w:color="auto" w:fill="FFFFFF"/>
        <w:spacing w:line="240" w:lineRule="auto"/>
        <w:rPr>
          <w:rFonts w:eastAsia="Times New Roman"/>
          <w:color w:val="C00000"/>
          <w:sz w:val="24"/>
          <w:szCs w:val="24"/>
          <w:lang w:eastAsia="ru-RU"/>
        </w:rPr>
      </w:pPr>
      <w:r w:rsidRPr="00CE2232">
        <w:rPr>
          <w:rFonts w:eastAsia="Times New Roman"/>
          <w:color w:val="C00000"/>
          <w:szCs w:val="28"/>
          <w:lang w:eastAsia="ru-RU"/>
        </w:rPr>
        <w:t> </w:t>
      </w:r>
    </w:p>
    <w:p w:rsidR="00CE2232" w:rsidRPr="00CE2232" w:rsidRDefault="00CE2232" w:rsidP="00CE2232">
      <w:pPr>
        <w:shd w:val="clear" w:color="auto" w:fill="FFFFFF"/>
        <w:spacing w:line="240" w:lineRule="auto"/>
        <w:jc w:val="both"/>
        <w:rPr>
          <w:rFonts w:eastAsia="Times New Roman"/>
          <w:color w:val="22251E"/>
          <w:sz w:val="24"/>
          <w:szCs w:val="24"/>
          <w:lang w:eastAsia="ru-RU"/>
        </w:rPr>
        <w:sectPr w:rsidR="00CE2232" w:rsidRPr="00CE2232" w:rsidSect="00012596">
          <w:type w:val="continuous"/>
          <w:pgSz w:w="11906" w:h="16838"/>
          <w:pgMar w:top="1134" w:right="991" w:bottom="1134" w:left="709" w:header="709" w:footer="709" w:gutter="0"/>
          <w:cols w:num="2" w:space="708"/>
          <w:titlePg/>
          <w:docGrid w:linePitch="360"/>
        </w:sectPr>
      </w:pPr>
      <w:r w:rsidRPr="00CE2232">
        <w:rPr>
          <w:rFonts w:eastAsia="Times New Roman"/>
          <w:b/>
          <w:bCs/>
          <w:color w:val="C00000"/>
          <w:szCs w:val="28"/>
          <w:lang w:eastAsia="ru-RU"/>
        </w:rPr>
        <w:t>Мета:</w:t>
      </w:r>
      <w:r w:rsidRPr="00CE2232">
        <w:rPr>
          <w:rFonts w:eastAsia="Times New Roman"/>
          <w:color w:val="22251E"/>
          <w:sz w:val="24"/>
          <w:szCs w:val="24"/>
          <w:lang w:eastAsia="ru-RU"/>
        </w:rPr>
        <w:t> </w:t>
      </w:r>
      <w:r w:rsidRPr="00CE2232">
        <w:rPr>
          <w:rFonts w:eastAsia="Times New Roman"/>
          <w:color w:val="22251E"/>
          <w:szCs w:val="28"/>
          <w:lang w:eastAsia="ru-RU"/>
        </w:rPr>
        <w:t>сприяння формуванню в учнів знань, умінь і навичок, необхідних для майбутнього успішного вибору професії;</w:t>
      </w:r>
      <w:r w:rsidRPr="00CE2232">
        <w:rPr>
          <w:rFonts w:eastAsia="Times New Roman"/>
          <w:color w:val="22251E"/>
          <w:sz w:val="24"/>
          <w:szCs w:val="24"/>
          <w:lang w:eastAsia="ru-RU"/>
        </w:rPr>
        <w:t> </w:t>
      </w:r>
      <w:r w:rsidRPr="00CE2232">
        <w:rPr>
          <w:rFonts w:eastAsia="Times New Roman"/>
          <w:color w:val="22251E"/>
          <w:szCs w:val="28"/>
          <w:lang w:eastAsia="ru-RU"/>
        </w:rPr>
        <w:t> розвитку пізнавальної творчої активності особистості</w:t>
      </w:r>
      <w:r w:rsidRPr="00CE2232">
        <w:rPr>
          <w:rFonts w:eastAsia="Times New Roman"/>
          <w:color w:val="22251E"/>
          <w:szCs w:val="28"/>
          <w:lang w:val="uk-UA" w:eastAsia="ru-RU"/>
        </w:rPr>
        <w:t>; розвиток</w:t>
      </w:r>
      <w:r w:rsidRPr="00CE2232">
        <w:rPr>
          <w:rFonts w:eastAsia="Times New Roman"/>
          <w:color w:val="22251E"/>
          <w:sz w:val="24"/>
          <w:szCs w:val="24"/>
          <w:lang w:eastAsia="ru-RU"/>
        </w:rPr>
        <w:t> </w:t>
      </w:r>
      <w:r w:rsidRPr="00CE2232">
        <w:rPr>
          <w:rFonts w:eastAsia="Times New Roman"/>
          <w:color w:val="22251E"/>
          <w:szCs w:val="28"/>
          <w:lang w:eastAsia="ru-RU"/>
        </w:rPr>
        <w:t>природних здібностей, уяви і продуктивного мислення з гуманістичним світосприйняттям і почуттям відповідальності за долю України, її народу; вихованн</w:t>
      </w:r>
      <w:r w:rsidRPr="00CE2232">
        <w:rPr>
          <w:rFonts w:eastAsia="Times New Roman"/>
          <w:color w:val="22251E"/>
          <w:szCs w:val="28"/>
          <w:lang w:val="uk-UA" w:eastAsia="ru-RU"/>
        </w:rPr>
        <w:t>я</w:t>
      </w:r>
      <w:r w:rsidRPr="00CE2232">
        <w:rPr>
          <w:rFonts w:eastAsia="Times New Roman"/>
          <w:color w:val="22251E"/>
          <w:sz w:val="24"/>
          <w:szCs w:val="24"/>
          <w:lang w:eastAsia="ru-RU"/>
        </w:rPr>
        <w:t> </w:t>
      </w:r>
      <w:r w:rsidRPr="00CE2232">
        <w:rPr>
          <w:rFonts w:eastAsia="Times New Roman"/>
          <w:color w:val="22251E"/>
          <w:szCs w:val="28"/>
          <w:lang w:eastAsia="ru-RU"/>
        </w:rPr>
        <w:t>естетичних смаків; ведення здорового способу життя</w:t>
      </w:r>
    </w:p>
    <w:p w:rsidR="00CE2232" w:rsidRPr="00CE2232" w:rsidRDefault="00CE2232" w:rsidP="00CE2232">
      <w:pPr>
        <w:shd w:val="clear" w:color="auto" w:fill="FFFFFF"/>
        <w:spacing w:line="240" w:lineRule="auto"/>
        <w:jc w:val="center"/>
        <w:rPr>
          <w:rFonts w:eastAsia="Times New Roman"/>
          <w:color w:val="22251E"/>
          <w:sz w:val="24"/>
          <w:szCs w:val="24"/>
          <w:lang w:eastAsia="ru-RU"/>
        </w:rPr>
      </w:pPr>
      <w:r w:rsidRPr="00CE2232">
        <w:rPr>
          <w:rFonts w:eastAsia="Times New Roman"/>
          <w:b/>
          <w:bCs/>
          <w:color w:val="C00000"/>
          <w:szCs w:val="28"/>
          <w:lang w:eastAsia="ru-RU"/>
        </w:rPr>
        <w:lastRenderedPageBreak/>
        <w:t>Основні завдання</w:t>
      </w:r>
      <w:r w:rsidRPr="00CE2232">
        <w:rPr>
          <w:rFonts w:eastAsia="Times New Roman"/>
          <w:b/>
          <w:bCs/>
          <w:color w:val="22251E"/>
          <w:szCs w:val="28"/>
          <w:lang w:eastAsia="ru-RU"/>
        </w:rPr>
        <w:t>:</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eastAsia="ru-RU"/>
        </w:rPr>
        <w:t>1.</w:t>
      </w:r>
      <w:r w:rsidRPr="00CE2232">
        <w:rPr>
          <w:rFonts w:eastAsia="Times New Roman"/>
          <w:color w:val="22251E"/>
          <w:sz w:val="24"/>
          <w:szCs w:val="24"/>
          <w:lang w:eastAsia="ru-RU"/>
        </w:rPr>
        <w:t> </w:t>
      </w:r>
      <w:r w:rsidRPr="00CE2232">
        <w:rPr>
          <w:rFonts w:eastAsia="Times New Roman"/>
          <w:color w:val="22251E"/>
          <w:szCs w:val="28"/>
          <w:lang w:val="uk-UA" w:eastAsia="ru-RU"/>
        </w:rPr>
        <w:t>Формування в учнів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val="uk-UA" w:eastAsia="ru-RU"/>
        </w:rPr>
        <w:t>2. Виховання</w:t>
      </w:r>
      <w:r w:rsidRPr="00CE2232">
        <w:rPr>
          <w:rFonts w:eastAsia="Times New Roman"/>
          <w:color w:val="22251E"/>
          <w:sz w:val="24"/>
          <w:szCs w:val="24"/>
          <w:lang w:eastAsia="ru-RU"/>
        </w:rPr>
        <w:t> </w:t>
      </w:r>
      <w:r w:rsidRPr="00CE2232">
        <w:rPr>
          <w:rFonts w:eastAsia="Times New Roman"/>
          <w:color w:val="22251E"/>
          <w:szCs w:val="28"/>
          <w:lang w:val="uk-UA" w:eastAsia="ru-RU"/>
        </w:rPr>
        <w:t>п</w:t>
      </w:r>
      <w:r w:rsidRPr="00CE2232">
        <w:rPr>
          <w:rFonts w:eastAsia="Times New Roman"/>
          <w:color w:val="22251E"/>
          <w:szCs w:val="28"/>
          <w:lang w:eastAsia="ru-RU"/>
        </w:rPr>
        <w:t>очуття любові до Батьківщини і свого народу як основи духовного розвитку особистості, шанобливе ставлення до історичних пам'яток.</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val="uk-UA" w:eastAsia="ru-RU"/>
        </w:rPr>
        <w:t>3</w:t>
      </w:r>
      <w:r w:rsidRPr="00CE2232">
        <w:rPr>
          <w:rFonts w:eastAsia="Times New Roman"/>
          <w:color w:val="22251E"/>
          <w:szCs w:val="28"/>
          <w:lang w:eastAsia="ru-RU"/>
        </w:rPr>
        <w:t>.</w:t>
      </w:r>
      <w:r w:rsidRPr="00CE2232">
        <w:rPr>
          <w:rFonts w:eastAsia="Times New Roman"/>
          <w:color w:val="22251E"/>
          <w:sz w:val="24"/>
          <w:szCs w:val="24"/>
          <w:lang w:eastAsia="ru-RU"/>
        </w:rPr>
        <w:t> </w:t>
      </w:r>
      <w:r w:rsidRPr="00CE2232">
        <w:rPr>
          <w:rFonts w:eastAsia="Times New Roman"/>
          <w:color w:val="22251E"/>
          <w:szCs w:val="28"/>
          <w:lang w:val="uk-UA" w:eastAsia="ru-RU"/>
        </w:rPr>
        <w:t>Сприяти формуванню н</w:t>
      </w:r>
      <w:r w:rsidRPr="00CE2232">
        <w:rPr>
          <w:rFonts w:eastAsia="Times New Roman"/>
          <w:color w:val="22251E"/>
          <w:szCs w:val="28"/>
          <w:lang w:eastAsia="ru-RU"/>
        </w:rPr>
        <w:t>авичок самоврядування, соціальної активності і відповідальності в процесі практичної громадської діяльності</w:t>
      </w:r>
      <w:r w:rsidRPr="00CE2232">
        <w:rPr>
          <w:rFonts w:eastAsia="Times New Roman"/>
          <w:color w:val="22251E"/>
          <w:szCs w:val="28"/>
          <w:lang w:val="uk-UA" w:eastAsia="ru-RU"/>
        </w:rPr>
        <w:t>, п</w:t>
      </w:r>
      <w:r w:rsidRPr="00CE2232">
        <w:rPr>
          <w:rFonts w:eastAsia="Times New Roman"/>
          <w:color w:val="22251E"/>
          <w:szCs w:val="28"/>
          <w:lang w:eastAsia="ru-RU"/>
        </w:rPr>
        <w:t xml:space="preserve">равової культури, </w:t>
      </w:r>
      <w:r w:rsidRPr="00CE2232">
        <w:rPr>
          <w:rFonts w:eastAsia="Times New Roman"/>
          <w:color w:val="22251E"/>
          <w:szCs w:val="28"/>
          <w:lang w:eastAsia="ru-RU"/>
        </w:rPr>
        <w:lastRenderedPageBreak/>
        <w:t>вільного володіння державною мовою, засвоєння основ державного і кримінального права, активної протидії випадкам порушення законів.</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val="uk-UA" w:eastAsia="ru-RU"/>
        </w:rPr>
        <w:t>4</w:t>
      </w:r>
      <w:r w:rsidRPr="00CE2232">
        <w:rPr>
          <w:rFonts w:eastAsia="Times New Roman"/>
          <w:color w:val="22251E"/>
          <w:szCs w:val="28"/>
          <w:lang w:eastAsia="ru-RU"/>
        </w:rPr>
        <w:t>. Підготовка випускників базової школи до свідомого вибору професії і навчального закладу для продовження освіти.</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val="uk-UA" w:eastAsia="ru-RU"/>
        </w:rPr>
        <w:t>5</w:t>
      </w:r>
      <w:r w:rsidRPr="00CE2232">
        <w:rPr>
          <w:rFonts w:eastAsia="Times New Roman"/>
          <w:color w:val="22251E"/>
          <w:szCs w:val="28"/>
          <w:lang w:eastAsia="ru-RU"/>
        </w:rPr>
        <w:t>. Залучення учнів до активної екологічної діяльності, формування основ естетичної культури, гармонійний розвиток духовного, фізичного та психічного здоров'я.</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val="uk-UA" w:eastAsia="ru-RU"/>
        </w:rPr>
        <w:t> 6</w:t>
      </w:r>
      <w:r w:rsidRPr="00CE2232">
        <w:rPr>
          <w:rFonts w:eastAsia="Times New Roman"/>
          <w:color w:val="22251E"/>
          <w:szCs w:val="28"/>
          <w:lang w:eastAsia="ru-RU"/>
        </w:rPr>
        <w:t>.Затвердження культури здорового способу життя.</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t> </w:t>
      </w:r>
    </w:p>
    <w:p w:rsidR="00CE2232" w:rsidRPr="00CE2232" w:rsidRDefault="00CE2232" w:rsidP="00CE2232">
      <w:pPr>
        <w:shd w:val="clear" w:color="auto" w:fill="FFFFFF"/>
        <w:spacing w:line="240" w:lineRule="auto"/>
        <w:jc w:val="center"/>
        <w:rPr>
          <w:rFonts w:eastAsia="Times New Roman"/>
          <w:color w:val="C00000"/>
          <w:sz w:val="24"/>
          <w:szCs w:val="24"/>
          <w:lang w:eastAsia="ru-RU"/>
        </w:rPr>
      </w:pPr>
      <w:r w:rsidRPr="00CE2232">
        <w:rPr>
          <w:rFonts w:eastAsia="Times New Roman"/>
          <w:b/>
          <w:bCs/>
          <w:color w:val="C00000"/>
          <w:szCs w:val="28"/>
          <w:lang w:eastAsia="ru-RU"/>
        </w:rPr>
        <w:t>Шляхи реалізації</w:t>
      </w:r>
    </w:p>
    <w:p w:rsidR="00CE2232" w:rsidRPr="00CE2232" w:rsidRDefault="00CE2232" w:rsidP="00CE2232">
      <w:pPr>
        <w:shd w:val="clear" w:color="auto" w:fill="FFFFFF"/>
        <w:spacing w:line="240" w:lineRule="auto"/>
        <w:ind w:left="720" w:hanging="360"/>
        <w:jc w:val="both"/>
        <w:rPr>
          <w:rFonts w:eastAsia="Times New Roman"/>
          <w:color w:val="22251E"/>
          <w:sz w:val="24"/>
          <w:szCs w:val="24"/>
          <w:lang w:eastAsia="ru-RU"/>
        </w:rPr>
      </w:pPr>
      <w:r w:rsidRPr="00CE2232">
        <w:rPr>
          <w:rFonts w:eastAsia="Times New Roman"/>
          <w:color w:val="22251E"/>
          <w:szCs w:val="28"/>
          <w:lang w:eastAsia="ru-RU"/>
        </w:rPr>
        <w:t>1.</w:t>
      </w:r>
      <w:r w:rsidRPr="00CE2232">
        <w:rPr>
          <w:rFonts w:eastAsia="Times New Roman"/>
          <w:color w:val="22251E"/>
          <w:sz w:val="14"/>
          <w:szCs w:val="14"/>
          <w:lang w:eastAsia="ru-RU"/>
        </w:rPr>
        <w:t>    </w:t>
      </w:r>
      <w:r w:rsidRPr="00CE2232">
        <w:rPr>
          <w:rFonts w:eastAsia="Times New Roman"/>
          <w:color w:val="22251E"/>
          <w:sz w:val="24"/>
          <w:szCs w:val="24"/>
          <w:lang w:eastAsia="ru-RU"/>
        </w:rPr>
        <w:t> </w:t>
      </w:r>
      <w:r w:rsidRPr="00CE2232">
        <w:rPr>
          <w:rFonts w:eastAsia="Times New Roman"/>
          <w:color w:val="22251E"/>
          <w:szCs w:val="28"/>
          <w:lang w:val="uk-UA" w:eastAsia="ru-RU"/>
        </w:rPr>
        <w:t>Організації і проведення засідань</w:t>
      </w:r>
      <w:r w:rsidRPr="00CE2232">
        <w:rPr>
          <w:rFonts w:eastAsia="Times New Roman"/>
          <w:color w:val="22251E"/>
          <w:sz w:val="24"/>
          <w:szCs w:val="24"/>
          <w:lang w:eastAsia="ru-RU"/>
        </w:rPr>
        <w:t> </w:t>
      </w:r>
      <w:r w:rsidRPr="00CE2232">
        <w:rPr>
          <w:rFonts w:eastAsia="Times New Roman"/>
          <w:color w:val="22251E"/>
          <w:szCs w:val="28"/>
          <w:lang w:eastAsia="ru-RU"/>
        </w:rPr>
        <w:t>МО класних керівників</w:t>
      </w:r>
      <w:r w:rsidRPr="00CE2232">
        <w:rPr>
          <w:rFonts w:eastAsia="Times New Roman"/>
          <w:color w:val="22251E"/>
          <w:sz w:val="24"/>
          <w:szCs w:val="24"/>
          <w:lang w:eastAsia="ru-RU"/>
        </w:rPr>
        <w:t> </w:t>
      </w:r>
      <w:r w:rsidRPr="00CE2232">
        <w:rPr>
          <w:rFonts w:eastAsia="Times New Roman"/>
          <w:color w:val="22251E"/>
          <w:szCs w:val="28"/>
          <w:lang w:val="uk-UA" w:eastAsia="ru-RU"/>
        </w:rPr>
        <w:t>відповідної тематики</w:t>
      </w:r>
    </w:p>
    <w:p w:rsidR="00CE2232" w:rsidRPr="00CE2232" w:rsidRDefault="00CE2232" w:rsidP="00CE2232">
      <w:pPr>
        <w:shd w:val="clear" w:color="auto" w:fill="FFFFFF"/>
        <w:spacing w:line="240" w:lineRule="auto"/>
        <w:ind w:left="720" w:hanging="360"/>
        <w:rPr>
          <w:rFonts w:eastAsia="Times New Roman"/>
          <w:color w:val="22251E"/>
          <w:sz w:val="24"/>
          <w:szCs w:val="24"/>
          <w:lang w:eastAsia="ru-RU"/>
        </w:rPr>
      </w:pPr>
      <w:r w:rsidRPr="00CE2232">
        <w:rPr>
          <w:rFonts w:eastAsia="Times New Roman"/>
          <w:color w:val="22251E"/>
          <w:szCs w:val="28"/>
          <w:lang w:eastAsia="ru-RU"/>
        </w:rPr>
        <w:t>2.</w:t>
      </w:r>
      <w:r w:rsidRPr="00CE2232">
        <w:rPr>
          <w:rFonts w:eastAsia="Times New Roman"/>
          <w:color w:val="22251E"/>
          <w:sz w:val="14"/>
          <w:szCs w:val="14"/>
          <w:lang w:eastAsia="ru-RU"/>
        </w:rPr>
        <w:t>    </w:t>
      </w:r>
      <w:r w:rsidRPr="00CE2232">
        <w:rPr>
          <w:rFonts w:eastAsia="Times New Roman"/>
          <w:color w:val="22251E"/>
          <w:sz w:val="24"/>
          <w:szCs w:val="24"/>
          <w:lang w:eastAsia="ru-RU"/>
        </w:rPr>
        <w:t> </w:t>
      </w:r>
      <w:r w:rsidRPr="00CE2232">
        <w:rPr>
          <w:rFonts w:eastAsia="Times New Roman"/>
          <w:color w:val="22251E"/>
          <w:szCs w:val="28"/>
          <w:lang w:val="uk-UA" w:eastAsia="ru-RU"/>
        </w:rPr>
        <w:t>Проведення профорієнтаційної роботи серед школярів середньої та старшої ланки</w:t>
      </w:r>
    </w:p>
    <w:p w:rsidR="00CE2232" w:rsidRPr="00CE2232" w:rsidRDefault="00CE2232" w:rsidP="00CE2232">
      <w:pPr>
        <w:shd w:val="clear" w:color="auto" w:fill="FFFFFF"/>
        <w:spacing w:line="240" w:lineRule="auto"/>
        <w:ind w:left="720" w:hanging="360"/>
        <w:rPr>
          <w:rFonts w:eastAsia="Times New Roman"/>
          <w:color w:val="22251E"/>
          <w:sz w:val="24"/>
          <w:szCs w:val="24"/>
          <w:lang w:eastAsia="ru-RU"/>
        </w:rPr>
      </w:pPr>
      <w:r w:rsidRPr="00CE2232">
        <w:rPr>
          <w:rFonts w:eastAsia="Times New Roman"/>
          <w:color w:val="22251E"/>
          <w:szCs w:val="28"/>
          <w:lang w:eastAsia="ru-RU"/>
        </w:rPr>
        <w:t>3.</w:t>
      </w:r>
      <w:r w:rsidRPr="00CE2232">
        <w:rPr>
          <w:rFonts w:eastAsia="Times New Roman"/>
          <w:color w:val="22251E"/>
          <w:sz w:val="14"/>
          <w:szCs w:val="14"/>
          <w:lang w:eastAsia="ru-RU"/>
        </w:rPr>
        <w:t>    </w:t>
      </w:r>
      <w:r w:rsidRPr="00CE2232">
        <w:rPr>
          <w:rFonts w:eastAsia="Times New Roman"/>
          <w:color w:val="22251E"/>
          <w:sz w:val="24"/>
          <w:szCs w:val="24"/>
          <w:lang w:eastAsia="ru-RU"/>
        </w:rPr>
        <w:t> </w:t>
      </w:r>
      <w:r w:rsidRPr="00CE2232">
        <w:rPr>
          <w:rFonts w:eastAsia="Times New Roman"/>
          <w:color w:val="22251E"/>
          <w:szCs w:val="28"/>
          <w:lang w:val="uk-UA" w:eastAsia="ru-RU"/>
        </w:rPr>
        <w:t>Організація роботи шкільного самоврядування</w:t>
      </w:r>
    </w:p>
    <w:p w:rsidR="00CE2232" w:rsidRPr="00CE2232" w:rsidRDefault="00CE2232" w:rsidP="00CE2232">
      <w:pPr>
        <w:shd w:val="clear" w:color="auto" w:fill="FFFFFF"/>
        <w:spacing w:line="240" w:lineRule="auto"/>
        <w:ind w:left="720" w:hanging="360"/>
        <w:rPr>
          <w:rFonts w:eastAsia="Times New Roman"/>
          <w:color w:val="22251E"/>
          <w:sz w:val="24"/>
          <w:szCs w:val="24"/>
          <w:lang w:eastAsia="ru-RU"/>
        </w:rPr>
      </w:pPr>
      <w:r w:rsidRPr="00CE2232">
        <w:rPr>
          <w:rFonts w:eastAsia="Times New Roman"/>
          <w:color w:val="22251E"/>
          <w:szCs w:val="28"/>
          <w:lang w:eastAsia="ru-RU"/>
        </w:rPr>
        <w:t>4.</w:t>
      </w:r>
      <w:r w:rsidRPr="00CE2232">
        <w:rPr>
          <w:rFonts w:eastAsia="Times New Roman"/>
          <w:color w:val="22251E"/>
          <w:sz w:val="14"/>
          <w:szCs w:val="14"/>
          <w:lang w:eastAsia="ru-RU"/>
        </w:rPr>
        <w:t>    </w:t>
      </w:r>
      <w:r w:rsidRPr="00CE2232">
        <w:rPr>
          <w:rFonts w:eastAsia="Times New Roman"/>
          <w:color w:val="22251E"/>
          <w:sz w:val="24"/>
          <w:szCs w:val="24"/>
          <w:lang w:eastAsia="ru-RU"/>
        </w:rPr>
        <w:t> </w:t>
      </w:r>
      <w:r w:rsidRPr="00CE2232">
        <w:rPr>
          <w:rFonts w:eastAsia="Times New Roman"/>
          <w:color w:val="22251E"/>
          <w:szCs w:val="28"/>
          <w:lang w:val="uk-UA" w:eastAsia="ru-RU"/>
        </w:rPr>
        <w:t>Проведення класних годин, впровадження на практиці соціокультурної змістової лінії на уроках української мови, української і світової літератури.</w:t>
      </w:r>
    </w:p>
    <w:p w:rsidR="00CE2232" w:rsidRPr="00CE2232" w:rsidRDefault="00CE2232" w:rsidP="00CE2232">
      <w:pPr>
        <w:shd w:val="clear" w:color="auto" w:fill="FFFFFF"/>
        <w:spacing w:line="240" w:lineRule="auto"/>
        <w:ind w:left="720" w:hanging="360"/>
        <w:rPr>
          <w:rFonts w:eastAsia="Times New Roman"/>
          <w:color w:val="22251E"/>
          <w:sz w:val="24"/>
          <w:szCs w:val="24"/>
          <w:lang w:eastAsia="ru-RU"/>
        </w:rPr>
      </w:pPr>
      <w:r w:rsidRPr="00CE2232">
        <w:rPr>
          <w:rFonts w:eastAsia="Times New Roman"/>
          <w:color w:val="22251E"/>
          <w:szCs w:val="28"/>
          <w:lang w:val="uk-UA" w:eastAsia="ru-RU"/>
        </w:rPr>
        <w:t>5.</w:t>
      </w:r>
      <w:r w:rsidRPr="00CE2232">
        <w:rPr>
          <w:rFonts w:eastAsia="Times New Roman"/>
          <w:color w:val="22251E"/>
          <w:sz w:val="14"/>
          <w:szCs w:val="14"/>
          <w:lang w:val="uk-UA" w:eastAsia="ru-RU"/>
        </w:rPr>
        <w:t>    </w:t>
      </w:r>
      <w:r w:rsidRPr="00CE2232">
        <w:rPr>
          <w:rFonts w:eastAsia="Times New Roman"/>
          <w:color w:val="22251E"/>
          <w:sz w:val="24"/>
          <w:szCs w:val="24"/>
          <w:lang w:eastAsia="ru-RU"/>
        </w:rPr>
        <w:t> </w:t>
      </w:r>
      <w:r w:rsidRPr="00CE2232">
        <w:rPr>
          <w:rFonts w:eastAsia="Times New Roman"/>
          <w:color w:val="22251E"/>
          <w:szCs w:val="28"/>
          <w:lang w:val="uk-UA" w:eastAsia="ru-RU"/>
        </w:rPr>
        <w:t>Проведення уроків мужності</w:t>
      </w:r>
    </w:p>
    <w:p w:rsidR="00CE2232" w:rsidRPr="00CE2232" w:rsidRDefault="00CE2232" w:rsidP="00CE2232">
      <w:pPr>
        <w:shd w:val="clear" w:color="auto" w:fill="FFFFFF"/>
        <w:spacing w:line="240" w:lineRule="auto"/>
        <w:jc w:val="center"/>
        <w:rPr>
          <w:rFonts w:eastAsia="Times New Roman"/>
          <w:color w:val="22251E"/>
          <w:sz w:val="24"/>
          <w:szCs w:val="24"/>
          <w:lang w:eastAsia="ru-RU"/>
        </w:rPr>
      </w:pPr>
      <w:r w:rsidRPr="00CE2232">
        <w:rPr>
          <w:rFonts w:eastAsia="Times New Roman"/>
          <w:color w:val="22251E"/>
          <w:sz w:val="24"/>
          <w:szCs w:val="24"/>
          <w:lang w:eastAsia="ru-RU"/>
        </w:rPr>
        <w:t> </w:t>
      </w:r>
    </w:p>
    <w:p w:rsidR="00CE2232" w:rsidRPr="00CE2232" w:rsidRDefault="00CE2232" w:rsidP="00CE2232">
      <w:pPr>
        <w:shd w:val="clear" w:color="auto" w:fill="FFFFFF"/>
        <w:spacing w:line="240" w:lineRule="auto"/>
        <w:ind w:left="720" w:hanging="360"/>
        <w:rPr>
          <w:rFonts w:eastAsia="Times New Roman"/>
          <w:color w:val="22251E"/>
          <w:sz w:val="24"/>
          <w:szCs w:val="24"/>
          <w:lang w:eastAsia="ru-RU"/>
        </w:rPr>
      </w:pPr>
      <w:r w:rsidRPr="00CE2232">
        <w:rPr>
          <w:rFonts w:eastAsia="Times New Roman"/>
          <w:color w:val="22251E"/>
          <w:szCs w:val="28"/>
          <w:lang w:val="uk-UA" w:eastAsia="ru-RU"/>
        </w:rPr>
        <w:t>6.</w:t>
      </w:r>
      <w:r w:rsidRPr="00CE2232">
        <w:rPr>
          <w:rFonts w:eastAsia="Times New Roman"/>
          <w:color w:val="22251E"/>
          <w:sz w:val="14"/>
          <w:szCs w:val="14"/>
          <w:lang w:val="uk-UA" w:eastAsia="ru-RU"/>
        </w:rPr>
        <w:t>    </w:t>
      </w:r>
      <w:r w:rsidRPr="00CE2232">
        <w:rPr>
          <w:rFonts w:eastAsia="Times New Roman"/>
          <w:color w:val="22251E"/>
          <w:sz w:val="24"/>
          <w:szCs w:val="24"/>
          <w:lang w:eastAsia="ru-RU"/>
        </w:rPr>
        <w:t> </w:t>
      </w:r>
      <w:r w:rsidRPr="00CE2232">
        <w:rPr>
          <w:rFonts w:eastAsia="Times New Roman"/>
          <w:color w:val="22251E"/>
          <w:szCs w:val="28"/>
          <w:lang w:val="uk-UA" w:eastAsia="ru-RU"/>
        </w:rPr>
        <w:t>Проведення тижнів, декад, місячників тощо</w:t>
      </w:r>
    </w:p>
    <w:p w:rsidR="00CE2232" w:rsidRPr="00CE2232" w:rsidRDefault="00CE2232" w:rsidP="00CE2232">
      <w:pPr>
        <w:shd w:val="clear" w:color="auto" w:fill="FFFFFF"/>
        <w:spacing w:line="240" w:lineRule="auto"/>
        <w:rPr>
          <w:rFonts w:ascii="Helvetica" w:eastAsia="Times New Roman" w:hAnsi="Helvetica"/>
          <w:color w:val="22251E"/>
          <w:sz w:val="24"/>
          <w:szCs w:val="24"/>
          <w:lang w:eastAsia="ru-RU"/>
        </w:rPr>
      </w:pPr>
    </w:p>
    <w:p w:rsidR="00CE2232" w:rsidRPr="00CE2232" w:rsidRDefault="00CE2232" w:rsidP="00CE2232">
      <w:pPr>
        <w:shd w:val="clear" w:color="auto" w:fill="FFFFFF"/>
        <w:spacing w:line="240" w:lineRule="auto"/>
        <w:rPr>
          <w:rFonts w:eastAsia="Times New Roman"/>
          <w:color w:val="22251E"/>
          <w:sz w:val="24"/>
          <w:szCs w:val="24"/>
          <w:lang w:eastAsia="ru-RU"/>
        </w:rPr>
        <w:sectPr w:rsidR="00CE2232" w:rsidRPr="00CE2232" w:rsidSect="00012596">
          <w:type w:val="continuous"/>
          <w:pgSz w:w="11906" w:h="16838"/>
          <w:pgMar w:top="1134" w:right="991" w:bottom="1134" w:left="709" w:header="709" w:footer="709" w:gutter="0"/>
          <w:cols w:space="708"/>
          <w:titlePg/>
          <w:docGrid w:linePitch="360"/>
        </w:sectPr>
      </w:pPr>
    </w:p>
    <w:p w:rsidR="00CE2232" w:rsidRPr="00CE2232" w:rsidRDefault="00CE2232" w:rsidP="00CE2232">
      <w:pPr>
        <w:shd w:val="clear" w:color="auto" w:fill="FFFFFF"/>
        <w:spacing w:line="240" w:lineRule="auto"/>
        <w:rPr>
          <w:rFonts w:eastAsia="Times New Roman"/>
          <w:color w:val="22251E"/>
          <w:sz w:val="24"/>
          <w:szCs w:val="24"/>
          <w:lang w:eastAsia="ru-RU"/>
        </w:rPr>
      </w:pPr>
      <w:r>
        <w:rPr>
          <w:rFonts w:eastAsia="Times New Roman"/>
          <w:noProof/>
          <w:color w:val="22251E"/>
          <w:sz w:val="24"/>
          <w:szCs w:val="24"/>
          <w:lang w:val="uk-UA" w:eastAsia="uk-UA"/>
        </w:rPr>
        <w:lastRenderedPageBreak/>
        <w:drawing>
          <wp:inline distT="0" distB="0" distL="0" distR="0" wp14:anchorId="0BAF1AE9" wp14:editId="57A82613">
            <wp:extent cx="1409700" cy="1752600"/>
            <wp:effectExtent l="0" t="0" r="0" b="0"/>
            <wp:docPr id="18" name="Рисунок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764207375" descr="image"/>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09700" cy="1752600"/>
                    </a:xfrm>
                    <a:prstGeom prst="rect">
                      <a:avLst/>
                    </a:prstGeom>
                    <a:noFill/>
                    <a:ln>
                      <a:noFill/>
                    </a:ln>
                  </pic:spPr>
                </pic:pic>
              </a:graphicData>
            </a:graphic>
          </wp:inline>
        </w:drawing>
      </w:r>
    </w:p>
    <w:p w:rsidR="00CE2232" w:rsidRPr="00CE2232" w:rsidRDefault="00CE2232" w:rsidP="00CE2232">
      <w:pPr>
        <w:shd w:val="clear" w:color="auto" w:fill="FFFFFF"/>
        <w:spacing w:line="240" w:lineRule="auto"/>
        <w:jc w:val="center"/>
        <w:rPr>
          <w:rFonts w:eastAsia="Times New Roman"/>
          <w:color w:val="C00000"/>
          <w:sz w:val="24"/>
          <w:szCs w:val="24"/>
          <w:lang w:eastAsia="ru-RU"/>
        </w:rPr>
      </w:pPr>
      <w:r w:rsidRPr="00CE2232">
        <w:rPr>
          <w:rFonts w:eastAsia="Times New Roman"/>
          <w:b/>
          <w:bCs/>
          <w:color w:val="C00000"/>
          <w:szCs w:val="28"/>
          <w:lang w:eastAsia="ru-RU"/>
        </w:rPr>
        <w:lastRenderedPageBreak/>
        <w:t>Психолого-педагогічний аспект</w:t>
      </w:r>
    </w:p>
    <w:p w:rsidR="00CE2232" w:rsidRPr="00CE2232" w:rsidRDefault="00CE2232" w:rsidP="00CE2232">
      <w:pPr>
        <w:shd w:val="clear" w:color="auto" w:fill="FFFFFF"/>
        <w:spacing w:line="240" w:lineRule="auto"/>
        <w:rPr>
          <w:rFonts w:eastAsia="Times New Roman"/>
          <w:color w:val="C00000"/>
          <w:sz w:val="24"/>
          <w:szCs w:val="24"/>
          <w:lang w:eastAsia="ru-RU"/>
        </w:rPr>
      </w:pPr>
      <w:r w:rsidRPr="00CE2232">
        <w:rPr>
          <w:rFonts w:eastAsia="Times New Roman"/>
          <w:b/>
          <w:bCs/>
          <w:color w:val="C00000"/>
          <w:szCs w:val="28"/>
          <w:lang w:eastAsia="ru-RU"/>
        </w:rPr>
        <w:t> </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b/>
          <w:bCs/>
          <w:color w:val="C00000"/>
          <w:szCs w:val="28"/>
          <w:lang w:eastAsia="ru-RU"/>
        </w:rPr>
        <w:t>Мета:</w:t>
      </w:r>
      <w:r w:rsidRPr="00CE2232">
        <w:rPr>
          <w:rFonts w:eastAsia="Times New Roman"/>
          <w:color w:val="22251E"/>
          <w:sz w:val="24"/>
          <w:szCs w:val="24"/>
          <w:lang w:eastAsia="ru-RU"/>
        </w:rPr>
        <w:t> </w:t>
      </w:r>
      <w:r w:rsidRPr="00CE2232">
        <w:rPr>
          <w:rFonts w:eastAsia="Times New Roman"/>
          <w:color w:val="22251E"/>
          <w:szCs w:val="28"/>
          <w:lang w:eastAsia="ru-RU"/>
        </w:rPr>
        <w:t>формування особистості через шкільн</w:t>
      </w:r>
      <w:r w:rsidRPr="00CE2232">
        <w:rPr>
          <w:rFonts w:eastAsia="Times New Roman"/>
          <w:color w:val="22251E"/>
          <w:szCs w:val="28"/>
          <w:lang w:val="uk-UA" w:eastAsia="ru-RU"/>
        </w:rPr>
        <w:t>е та</w:t>
      </w:r>
      <w:r w:rsidRPr="00CE2232">
        <w:rPr>
          <w:rFonts w:eastAsia="Times New Roman"/>
          <w:color w:val="22251E"/>
          <w:sz w:val="24"/>
          <w:szCs w:val="24"/>
          <w:lang w:eastAsia="ru-RU"/>
        </w:rPr>
        <w:t> </w:t>
      </w:r>
      <w:r w:rsidRPr="00CE2232">
        <w:rPr>
          <w:rFonts w:eastAsia="Times New Roman"/>
          <w:color w:val="22251E"/>
          <w:szCs w:val="28"/>
          <w:lang w:eastAsia="ru-RU"/>
        </w:rPr>
        <w:t>сімейне виховання з урахуванням:</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t>• індивідуальних особливостей;</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t>• здібностей;</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t>• умінь та навичок.</w:t>
      </w:r>
    </w:p>
    <w:p w:rsidR="00CE2232" w:rsidRPr="00CE2232" w:rsidRDefault="00CE2232" w:rsidP="00CE2232">
      <w:pPr>
        <w:shd w:val="clear" w:color="auto" w:fill="FFFFFF"/>
        <w:spacing w:line="240" w:lineRule="auto"/>
        <w:rPr>
          <w:rFonts w:eastAsia="Times New Roman"/>
          <w:color w:val="22251E"/>
          <w:szCs w:val="28"/>
          <w:lang w:eastAsia="ru-RU"/>
        </w:rPr>
        <w:sectPr w:rsidR="00CE2232" w:rsidRPr="00CE2232" w:rsidSect="00012596">
          <w:type w:val="continuous"/>
          <w:pgSz w:w="11906" w:h="16838"/>
          <w:pgMar w:top="1134" w:right="991" w:bottom="1134" w:left="709" w:header="709" w:footer="709" w:gutter="0"/>
          <w:cols w:num="2" w:space="708"/>
          <w:titlePg/>
          <w:docGrid w:linePitch="360"/>
        </w:sectPr>
      </w:pP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lastRenderedPageBreak/>
        <w:t> </w:t>
      </w:r>
    </w:p>
    <w:p w:rsidR="00CE2232" w:rsidRPr="00CE2232" w:rsidRDefault="00CE2232" w:rsidP="00CE2232">
      <w:pPr>
        <w:shd w:val="clear" w:color="auto" w:fill="FFFFFF"/>
        <w:spacing w:line="240" w:lineRule="auto"/>
        <w:jc w:val="center"/>
        <w:rPr>
          <w:rFonts w:eastAsia="Times New Roman"/>
          <w:color w:val="C00000"/>
          <w:sz w:val="24"/>
          <w:szCs w:val="24"/>
          <w:lang w:eastAsia="ru-RU"/>
        </w:rPr>
      </w:pPr>
      <w:r w:rsidRPr="00CE2232">
        <w:rPr>
          <w:rFonts w:eastAsia="Times New Roman"/>
          <w:b/>
          <w:bCs/>
          <w:color w:val="C00000"/>
          <w:szCs w:val="28"/>
          <w:lang w:eastAsia="ru-RU"/>
        </w:rPr>
        <w:t>Основні завдання:</w:t>
      </w:r>
    </w:p>
    <w:p w:rsidR="00CE2232" w:rsidRPr="00CE2232" w:rsidRDefault="00CE2232" w:rsidP="00CE2232">
      <w:pPr>
        <w:shd w:val="clear" w:color="auto" w:fill="FFFFFF"/>
        <w:spacing w:line="240" w:lineRule="auto"/>
        <w:rPr>
          <w:rFonts w:eastAsia="Times New Roman"/>
          <w:b/>
          <w:color w:val="22251E"/>
          <w:sz w:val="24"/>
          <w:szCs w:val="24"/>
          <w:lang w:eastAsia="ru-RU"/>
        </w:rPr>
      </w:pPr>
      <w:r w:rsidRPr="00CE2232">
        <w:rPr>
          <w:rFonts w:eastAsia="Times New Roman"/>
          <w:b/>
          <w:color w:val="22251E"/>
          <w:szCs w:val="28"/>
          <w:lang w:eastAsia="ru-RU"/>
        </w:rPr>
        <w:t>1. Створення:</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t>- ситуації творчості для всіх учасників навчально-виховного процесу;</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t>- умов для соціальної самореалізації учасників навчально–виховного процесу;</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t>- умов для позитивної адаптації учнів до навчання у школі.</w:t>
      </w:r>
    </w:p>
    <w:p w:rsidR="00CE2232" w:rsidRPr="00CE2232" w:rsidRDefault="00CE2232" w:rsidP="00CE2232">
      <w:pPr>
        <w:shd w:val="clear" w:color="auto" w:fill="FFFFFF"/>
        <w:spacing w:line="240" w:lineRule="auto"/>
        <w:rPr>
          <w:rFonts w:eastAsia="Times New Roman"/>
          <w:b/>
          <w:color w:val="22251E"/>
          <w:sz w:val="24"/>
          <w:szCs w:val="24"/>
          <w:lang w:eastAsia="ru-RU"/>
        </w:rPr>
      </w:pPr>
      <w:r w:rsidRPr="00CE2232">
        <w:rPr>
          <w:rFonts w:eastAsia="Times New Roman"/>
          <w:b/>
          <w:color w:val="22251E"/>
          <w:szCs w:val="28"/>
          <w:lang w:eastAsia="ru-RU"/>
        </w:rPr>
        <w:t>2. Посилення впливу шкільн</w:t>
      </w:r>
      <w:r w:rsidRPr="00CE2232">
        <w:rPr>
          <w:rFonts w:eastAsia="Times New Roman"/>
          <w:b/>
          <w:color w:val="22251E"/>
          <w:szCs w:val="28"/>
          <w:lang w:val="uk-UA" w:eastAsia="ru-RU"/>
        </w:rPr>
        <w:t>е та</w:t>
      </w:r>
      <w:r w:rsidRPr="00CE2232">
        <w:rPr>
          <w:rFonts w:eastAsia="Times New Roman"/>
          <w:b/>
          <w:color w:val="22251E"/>
          <w:sz w:val="24"/>
          <w:szCs w:val="24"/>
          <w:lang w:eastAsia="ru-RU"/>
        </w:rPr>
        <w:t> </w:t>
      </w:r>
      <w:r w:rsidRPr="00CE2232">
        <w:rPr>
          <w:rFonts w:eastAsia="Times New Roman"/>
          <w:b/>
          <w:color w:val="22251E"/>
          <w:szCs w:val="28"/>
          <w:lang w:eastAsia="ru-RU"/>
        </w:rPr>
        <w:t>сімейн</w:t>
      </w:r>
      <w:r w:rsidRPr="00CE2232">
        <w:rPr>
          <w:rFonts w:eastAsia="Times New Roman"/>
          <w:b/>
          <w:color w:val="22251E"/>
          <w:szCs w:val="28"/>
          <w:lang w:val="uk-UA" w:eastAsia="ru-RU"/>
        </w:rPr>
        <w:t>е</w:t>
      </w:r>
      <w:r w:rsidRPr="00CE2232">
        <w:rPr>
          <w:rFonts w:eastAsia="Times New Roman"/>
          <w:b/>
          <w:color w:val="22251E"/>
          <w:sz w:val="24"/>
          <w:szCs w:val="24"/>
          <w:lang w:eastAsia="ru-RU"/>
        </w:rPr>
        <w:t> </w:t>
      </w:r>
      <w:r w:rsidRPr="00CE2232">
        <w:rPr>
          <w:rFonts w:eastAsia="Times New Roman"/>
          <w:b/>
          <w:color w:val="22251E"/>
          <w:szCs w:val="28"/>
          <w:lang w:eastAsia="ru-RU"/>
        </w:rPr>
        <w:t>виховання на формування:</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t>• стійкої мотивації до навчання;</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t>• високої духовної культури;</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t>• моральних переконань;</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t>• трудового виховання дітей.</w:t>
      </w:r>
    </w:p>
    <w:p w:rsidR="00CE2232" w:rsidRPr="00CE2232" w:rsidRDefault="00CE2232" w:rsidP="00CE2232">
      <w:pPr>
        <w:shd w:val="clear" w:color="auto" w:fill="FFFFFF"/>
        <w:spacing w:line="240" w:lineRule="auto"/>
        <w:rPr>
          <w:rFonts w:eastAsia="Times New Roman"/>
          <w:b/>
          <w:color w:val="22251E"/>
          <w:sz w:val="24"/>
          <w:szCs w:val="24"/>
          <w:lang w:eastAsia="ru-RU"/>
        </w:rPr>
      </w:pPr>
      <w:r w:rsidRPr="00CE2232">
        <w:rPr>
          <w:rFonts w:eastAsia="Times New Roman"/>
          <w:b/>
          <w:color w:val="22251E"/>
          <w:szCs w:val="28"/>
          <w:lang w:eastAsia="ru-RU"/>
        </w:rPr>
        <w:t>3. Забезпечення якісного психолого-педагогічного супроводу процесу навчання.</w:t>
      </w:r>
    </w:p>
    <w:p w:rsidR="00CE2232" w:rsidRPr="00CE2232" w:rsidRDefault="00CE2232" w:rsidP="00CE2232">
      <w:pPr>
        <w:shd w:val="clear" w:color="auto" w:fill="FFFFFF"/>
        <w:spacing w:line="240" w:lineRule="auto"/>
        <w:rPr>
          <w:rFonts w:eastAsia="Times New Roman"/>
          <w:b/>
          <w:color w:val="22251E"/>
          <w:sz w:val="24"/>
          <w:szCs w:val="24"/>
          <w:lang w:eastAsia="ru-RU"/>
        </w:rPr>
      </w:pPr>
      <w:r w:rsidRPr="00CE2232">
        <w:rPr>
          <w:rFonts w:eastAsia="Times New Roman"/>
          <w:b/>
          <w:color w:val="22251E"/>
          <w:szCs w:val="28"/>
          <w:lang w:eastAsia="ru-RU"/>
        </w:rPr>
        <w:t>4. Практичне забезпечення корекційно-розвивальної роботи:</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t>• діагностики особистісного розвитку;</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t>• ціннісних орієнтацій;</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t>• соціального статусу;</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lastRenderedPageBreak/>
        <w:t>• виявлення вад і проблем соціального розвитку дитини.</w:t>
      </w:r>
    </w:p>
    <w:p w:rsidR="00CE2232" w:rsidRPr="00CE2232" w:rsidRDefault="00CE2232" w:rsidP="00CE2232">
      <w:pPr>
        <w:shd w:val="clear" w:color="auto" w:fill="FFFFFF"/>
        <w:spacing w:line="240" w:lineRule="auto"/>
        <w:rPr>
          <w:rFonts w:eastAsia="Times New Roman"/>
          <w:b/>
          <w:color w:val="22251E"/>
          <w:sz w:val="24"/>
          <w:szCs w:val="24"/>
          <w:lang w:eastAsia="ru-RU"/>
        </w:rPr>
      </w:pPr>
      <w:r w:rsidRPr="00CE2232">
        <w:rPr>
          <w:rFonts w:eastAsia="Times New Roman"/>
          <w:b/>
          <w:color w:val="22251E"/>
          <w:szCs w:val="28"/>
          <w:lang w:eastAsia="ru-RU"/>
        </w:rPr>
        <w:t>5. Орієнтація на соціально-психологічну профілактику негативних явищ в учнівському середовищі, профілактику девіантної поведінки.</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t> </w:t>
      </w:r>
    </w:p>
    <w:p w:rsidR="00CE2232" w:rsidRPr="00CE2232" w:rsidRDefault="00CE2232" w:rsidP="00CE2232">
      <w:pPr>
        <w:shd w:val="clear" w:color="auto" w:fill="FFFFFF"/>
        <w:spacing w:line="240" w:lineRule="auto"/>
        <w:jc w:val="center"/>
        <w:rPr>
          <w:rFonts w:eastAsia="Times New Roman"/>
          <w:color w:val="C00000"/>
          <w:sz w:val="24"/>
          <w:szCs w:val="24"/>
          <w:lang w:eastAsia="ru-RU"/>
        </w:rPr>
      </w:pPr>
      <w:r w:rsidRPr="00CE2232">
        <w:rPr>
          <w:rFonts w:eastAsia="Times New Roman"/>
          <w:b/>
          <w:bCs/>
          <w:color w:val="C00000"/>
          <w:szCs w:val="28"/>
          <w:lang w:eastAsia="ru-RU"/>
        </w:rPr>
        <w:t>Шляхи реалізації:</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b/>
          <w:color w:val="22251E"/>
          <w:szCs w:val="28"/>
          <w:lang w:eastAsia="ru-RU"/>
        </w:rPr>
        <w:t>1 . Психолого-педагогічна діагностика з виявлення у діте</w:t>
      </w:r>
      <w:r w:rsidRPr="00CE2232">
        <w:rPr>
          <w:rFonts w:eastAsia="Times New Roman"/>
          <w:color w:val="22251E"/>
          <w:szCs w:val="28"/>
          <w:lang w:eastAsia="ru-RU"/>
        </w:rPr>
        <w:t>й:</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t>• здібностей;</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t>• схильностей;</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t>• потреб;</w:t>
      </w:r>
    </w:p>
    <w:p w:rsidR="00CE2232" w:rsidRPr="00CE2232" w:rsidRDefault="00CE2232" w:rsidP="00CE2232">
      <w:pPr>
        <w:shd w:val="clear" w:color="auto" w:fill="FFFFFF"/>
        <w:spacing w:line="240" w:lineRule="auto"/>
        <w:rPr>
          <w:rFonts w:eastAsia="Times New Roman"/>
          <w:color w:val="22251E"/>
          <w:sz w:val="24"/>
          <w:szCs w:val="24"/>
          <w:lang w:eastAsia="ru-RU"/>
        </w:rPr>
      </w:pPr>
      <w:r w:rsidRPr="00CE2232">
        <w:rPr>
          <w:rFonts w:eastAsia="Times New Roman"/>
          <w:color w:val="22251E"/>
          <w:szCs w:val="28"/>
          <w:lang w:eastAsia="ru-RU"/>
        </w:rPr>
        <w:t>• відстеження динаміки і розвитку обдарованих та здібних учнів.</w:t>
      </w:r>
    </w:p>
    <w:p w:rsidR="00CE2232" w:rsidRPr="00CE2232" w:rsidRDefault="00CE2232" w:rsidP="00CE2232">
      <w:pPr>
        <w:shd w:val="clear" w:color="auto" w:fill="FFFFFF"/>
        <w:spacing w:line="240" w:lineRule="auto"/>
        <w:jc w:val="both"/>
        <w:rPr>
          <w:rFonts w:eastAsia="Times New Roman"/>
          <w:b/>
          <w:color w:val="22251E"/>
          <w:sz w:val="24"/>
          <w:szCs w:val="24"/>
          <w:lang w:eastAsia="ru-RU"/>
        </w:rPr>
      </w:pPr>
      <w:r w:rsidRPr="00CE2232">
        <w:rPr>
          <w:rFonts w:eastAsia="Times New Roman"/>
          <w:b/>
          <w:color w:val="22251E"/>
          <w:szCs w:val="28"/>
          <w:lang w:eastAsia="ru-RU"/>
        </w:rPr>
        <w:t>2. Консультації та навчання батьків</w:t>
      </w:r>
      <w:r w:rsidRPr="00CE2232">
        <w:rPr>
          <w:rFonts w:eastAsia="Times New Roman"/>
          <w:b/>
          <w:color w:val="22251E"/>
          <w:szCs w:val="28"/>
          <w:lang w:val="uk-UA" w:eastAsia="ru-RU"/>
        </w:rPr>
        <w:t>, проведення класних і загально шкільних батьківських зборів</w:t>
      </w:r>
    </w:p>
    <w:p w:rsidR="00CE2232" w:rsidRPr="00CE2232" w:rsidRDefault="00CE2232" w:rsidP="00CE2232">
      <w:pPr>
        <w:shd w:val="clear" w:color="auto" w:fill="FFFFFF"/>
        <w:spacing w:line="240" w:lineRule="auto"/>
        <w:jc w:val="both"/>
        <w:rPr>
          <w:rFonts w:eastAsia="Times New Roman"/>
          <w:b/>
          <w:color w:val="22251E"/>
          <w:sz w:val="24"/>
          <w:szCs w:val="24"/>
          <w:lang w:eastAsia="ru-RU"/>
        </w:rPr>
      </w:pPr>
      <w:r w:rsidRPr="00CE2232">
        <w:rPr>
          <w:rFonts w:eastAsia="Times New Roman"/>
          <w:b/>
          <w:color w:val="22251E"/>
          <w:szCs w:val="28"/>
          <w:lang w:eastAsia="ru-RU"/>
        </w:rPr>
        <w:t>3. Створення сприятливого психологічного клімату у всіх структурних підрозділах навчально-виховного процесу.</w:t>
      </w:r>
      <w:r w:rsidRPr="00CE2232">
        <w:rPr>
          <w:rFonts w:eastAsia="Times New Roman"/>
          <w:b/>
          <w:color w:val="22251E"/>
          <w:sz w:val="24"/>
          <w:szCs w:val="24"/>
          <w:lang w:eastAsia="ru-RU"/>
        </w:rPr>
        <w:t> </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b/>
          <w:color w:val="22251E"/>
          <w:szCs w:val="28"/>
          <w:lang w:eastAsia="ru-RU"/>
        </w:rPr>
        <w:t>4. Морально-культурний особистий досвід учасників навчально–виховного процесу.</w:t>
      </w:r>
      <w:r w:rsidRPr="00CE2232">
        <w:rPr>
          <w:rFonts w:eastAsia="Times New Roman"/>
          <w:color w:val="22251E"/>
          <w:szCs w:val="28"/>
          <w:lang w:eastAsia="ru-RU"/>
        </w:rPr>
        <w:t> </w:t>
      </w:r>
    </w:p>
    <w:p w:rsidR="00CE2232" w:rsidRPr="00CE2232" w:rsidRDefault="00CE2232" w:rsidP="00CE2232">
      <w:pPr>
        <w:shd w:val="clear" w:color="auto" w:fill="FFFFFF"/>
        <w:spacing w:line="240" w:lineRule="auto"/>
        <w:rPr>
          <w:rFonts w:ascii="Helvetica" w:eastAsia="Times New Roman" w:hAnsi="Helvetica"/>
          <w:color w:val="22251E"/>
          <w:sz w:val="24"/>
          <w:szCs w:val="24"/>
          <w:lang w:eastAsia="ru-RU"/>
        </w:rPr>
      </w:pPr>
    </w:p>
    <w:p w:rsidR="00CE2232" w:rsidRPr="00CE2232" w:rsidRDefault="00CE2232" w:rsidP="00CE2232">
      <w:pPr>
        <w:shd w:val="clear" w:color="auto" w:fill="FFFFFF"/>
        <w:spacing w:line="240" w:lineRule="auto"/>
        <w:rPr>
          <w:rFonts w:eastAsia="Times New Roman"/>
          <w:color w:val="22251E"/>
          <w:sz w:val="24"/>
          <w:szCs w:val="24"/>
          <w:lang w:eastAsia="ru-RU"/>
        </w:rPr>
        <w:sectPr w:rsidR="00CE2232" w:rsidRPr="00CE2232" w:rsidSect="00012596">
          <w:type w:val="continuous"/>
          <w:pgSz w:w="11906" w:h="16838"/>
          <w:pgMar w:top="1134" w:right="991" w:bottom="1134" w:left="709" w:header="709" w:footer="709" w:gutter="0"/>
          <w:cols w:space="708"/>
          <w:titlePg/>
          <w:docGrid w:linePitch="360"/>
        </w:sectPr>
      </w:pPr>
    </w:p>
    <w:p w:rsidR="00CE2232" w:rsidRPr="00CE2232" w:rsidRDefault="00CE2232" w:rsidP="00CE2232">
      <w:pPr>
        <w:shd w:val="clear" w:color="auto" w:fill="FFFFFF"/>
        <w:spacing w:line="240" w:lineRule="auto"/>
        <w:rPr>
          <w:rFonts w:eastAsia="Times New Roman"/>
          <w:b/>
          <w:color w:val="C00000"/>
          <w:sz w:val="24"/>
          <w:szCs w:val="24"/>
          <w:lang w:eastAsia="ru-RU"/>
        </w:rPr>
      </w:pPr>
      <w:r w:rsidRPr="00CE2232">
        <w:rPr>
          <w:rFonts w:eastAsia="Times New Roman"/>
          <w:b/>
          <w:color w:val="C00000"/>
          <w:sz w:val="24"/>
          <w:szCs w:val="24"/>
          <w:lang w:val="uk-UA" w:eastAsia="ru-RU"/>
        </w:rPr>
        <w:lastRenderedPageBreak/>
        <w:t xml:space="preserve">          </w:t>
      </w:r>
    </w:p>
    <w:p w:rsidR="00CE2232" w:rsidRPr="00CE2232" w:rsidRDefault="00CE2232" w:rsidP="00CE2232">
      <w:pPr>
        <w:shd w:val="clear" w:color="auto" w:fill="FFFFFF"/>
        <w:spacing w:line="240" w:lineRule="auto"/>
        <w:jc w:val="center"/>
        <w:rPr>
          <w:rFonts w:eastAsia="Times New Roman"/>
          <w:b/>
          <w:bCs/>
          <w:color w:val="C00000"/>
          <w:szCs w:val="28"/>
          <w:lang w:eastAsia="ru-RU"/>
        </w:rPr>
      </w:pPr>
      <w:r w:rsidRPr="00CE2232">
        <w:rPr>
          <w:rFonts w:eastAsia="Times New Roman"/>
          <w:b/>
          <w:bCs/>
          <w:color w:val="C00000"/>
          <w:szCs w:val="28"/>
          <w:lang w:eastAsia="ru-RU"/>
        </w:rPr>
        <w:t>Модель випускника:</w:t>
      </w:r>
    </w:p>
    <w:p w:rsidR="00CE2232" w:rsidRPr="00CE2232" w:rsidRDefault="00CE2232" w:rsidP="00CE2232">
      <w:pPr>
        <w:shd w:val="clear" w:color="auto" w:fill="FFFFFF"/>
        <w:spacing w:line="240" w:lineRule="auto"/>
        <w:jc w:val="center"/>
        <w:rPr>
          <w:rFonts w:eastAsia="Times New Roman"/>
          <w:b/>
          <w:color w:val="C00000"/>
          <w:sz w:val="24"/>
          <w:szCs w:val="24"/>
          <w:lang w:eastAsia="ru-RU"/>
        </w:rPr>
      </w:pPr>
    </w:p>
    <w:p w:rsidR="00CE2232" w:rsidRPr="00CE2232" w:rsidRDefault="00CE2232" w:rsidP="00CE2232">
      <w:pPr>
        <w:shd w:val="clear" w:color="auto" w:fill="FFFFFF"/>
        <w:spacing w:line="240" w:lineRule="auto"/>
        <w:jc w:val="both"/>
        <w:rPr>
          <w:rFonts w:eastAsia="Times New Roman"/>
          <w:b/>
          <w:color w:val="C00000"/>
          <w:sz w:val="24"/>
          <w:szCs w:val="24"/>
          <w:lang w:eastAsia="ru-RU"/>
        </w:rPr>
      </w:pPr>
      <w:r w:rsidRPr="00CE2232">
        <w:rPr>
          <w:rFonts w:eastAsia="Times New Roman"/>
          <w:b/>
          <w:color w:val="C00000"/>
          <w:szCs w:val="28"/>
          <w:lang w:eastAsia="ru-RU"/>
        </w:rPr>
        <w:lastRenderedPageBreak/>
        <w:t>Моделлю випускника є громадянин держави, який:</w:t>
      </w:r>
    </w:p>
    <w:p w:rsidR="00CE2232" w:rsidRPr="00CE2232" w:rsidRDefault="00CE2232" w:rsidP="00CE2232">
      <w:pPr>
        <w:shd w:val="clear" w:color="auto" w:fill="FFFFFF"/>
        <w:spacing w:line="240" w:lineRule="auto"/>
        <w:jc w:val="both"/>
        <w:rPr>
          <w:rFonts w:eastAsia="Times New Roman"/>
          <w:color w:val="22251E"/>
          <w:szCs w:val="28"/>
          <w:lang w:eastAsia="ru-RU"/>
        </w:rPr>
        <w:sectPr w:rsidR="00CE2232" w:rsidRPr="00CE2232" w:rsidSect="00012596">
          <w:type w:val="continuous"/>
          <w:pgSz w:w="11906" w:h="16838"/>
          <w:pgMar w:top="1134" w:right="991" w:bottom="1134" w:left="709" w:header="709" w:footer="709" w:gutter="0"/>
          <w:cols w:num="2" w:space="708"/>
          <w:titlePg/>
          <w:docGrid w:linePitch="360"/>
        </w:sectPr>
      </w:pP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eastAsia="ru-RU"/>
        </w:rPr>
        <w:lastRenderedPageBreak/>
        <w:t>- має активну позицію щодо реалізації ідеалів і цінностей України, прагне змінити на краще своє життя і життя своєї країни;</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eastAsia="ru-RU"/>
        </w:rPr>
        <w:t>- є особистістю, якій притаманні демократична громадянська культура, усвідомлення взаємозв’язку між індивідуальною свободою, правами людини та її громадянською відповідальністю;</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eastAsia="ru-RU"/>
        </w:rPr>
        <w:t>- уміє грамотно сприймати та уміє аналізувати проблеми суспільства, бути конкурентноспроможним на ринку праці, впевнено приймати сучасні реалії ринкових відносин, використовувати свої знання на практиці;</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eastAsia="ru-RU"/>
        </w:rPr>
        <w:t>- уміє критично мислити;</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eastAsia="ru-RU"/>
        </w:rPr>
        <w:t>- здатний до самоосвіти і саморозвитку;</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eastAsia="ru-RU"/>
        </w:rPr>
        <w:t>- відповідальний, уміє використовувати набуті компетенції для творчого розв’язання проблеми;</w:t>
      </w:r>
    </w:p>
    <w:p w:rsidR="00CE2232" w:rsidRPr="00CE2232" w:rsidRDefault="00CE2232" w:rsidP="00CE2232">
      <w:pPr>
        <w:shd w:val="clear" w:color="auto" w:fill="FFFFFF"/>
        <w:spacing w:line="240" w:lineRule="auto"/>
        <w:jc w:val="both"/>
        <w:rPr>
          <w:rFonts w:eastAsia="Times New Roman"/>
          <w:color w:val="22251E"/>
          <w:sz w:val="24"/>
          <w:szCs w:val="24"/>
          <w:lang w:eastAsia="ru-RU"/>
        </w:rPr>
      </w:pPr>
      <w:r w:rsidRPr="00CE2232">
        <w:rPr>
          <w:rFonts w:eastAsia="Times New Roman"/>
          <w:color w:val="22251E"/>
          <w:szCs w:val="28"/>
          <w:lang w:eastAsia="ru-RU"/>
        </w:rPr>
        <w:t>- уміє опрацювати різноманітну інформацію.</w:t>
      </w:r>
    </w:p>
    <w:p w:rsidR="00CE2232" w:rsidRPr="00CE2232" w:rsidRDefault="00CE2232" w:rsidP="00CE2232">
      <w:pPr>
        <w:spacing w:line="240" w:lineRule="auto"/>
        <w:rPr>
          <w:rFonts w:eastAsia="Times New Roman"/>
          <w:b/>
          <w:color w:val="C00000"/>
          <w:szCs w:val="28"/>
          <w:lang w:eastAsia="ru-RU"/>
        </w:rPr>
      </w:pPr>
      <w:r w:rsidRPr="00CE2232">
        <w:rPr>
          <w:rFonts w:eastAsia="Times New Roman"/>
          <w:b/>
          <w:color w:val="C00000"/>
          <w:szCs w:val="28"/>
          <w:lang w:eastAsia="ru-RU"/>
        </w:rPr>
        <w:t xml:space="preserve">Очікувані результати </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 xml:space="preserve">Реалізація мети і основних завдань </w:t>
      </w:r>
      <w:r w:rsidRPr="00CE2232">
        <w:rPr>
          <w:rFonts w:eastAsia="Times New Roman"/>
          <w:szCs w:val="28"/>
          <w:lang w:val="uk-UA" w:eastAsia="ru-RU"/>
        </w:rPr>
        <w:t>ш</w:t>
      </w:r>
      <w:r w:rsidRPr="00CE2232">
        <w:rPr>
          <w:rFonts w:eastAsia="Times New Roman"/>
          <w:szCs w:val="28"/>
          <w:lang w:eastAsia="ru-RU"/>
        </w:rPr>
        <w:t xml:space="preserve">коли  забезпечить: </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 xml:space="preserve">- творче зростання дитини; </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 xml:space="preserve">- зміцнення самосвідомості особистості, її національної гідності; </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 xml:space="preserve">- прагнення до пошуку, дослідження, успіху; </w:t>
      </w:r>
    </w:p>
    <w:p w:rsidR="00CE2232" w:rsidRPr="00CE2232" w:rsidRDefault="00CE2232" w:rsidP="00CE2232">
      <w:pPr>
        <w:autoSpaceDE w:val="0"/>
        <w:autoSpaceDN w:val="0"/>
        <w:adjustRightInd w:val="0"/>
        <w:spacing w:line="240" w:lineRule="auto"/>
        <w:ind w:left="284"/>
        <w:jc w:val="both"/>
        <w:rPr>
          <w:rFonts w:eastAsia="Times New Roman"/>
          <w:szCs w:val="28"/>
          <w:lang w:val="uk-UA" w:eastAsia="ru-RU"/>
        </w:rPr>
      </w:pPr>
      <w:r w:rsidRPr="00CE2232">
        <w:rPr>
          <w:rFonts w:eastAsia="Times New Roman"/>
          <w:szCs w:val="28"/>
          <w:lang w:val="uk-UA" w:eastAsia="ru-RU"/>
        </w:rPr>
        <w:t xml:space="preserve">- </w:t>
      </w:r>
      <w:r w:rsidRPr="00CE2232">
        <w:rPr>
          <w:rFonts w:eastAsia="Times New Roman"/>
          <w:szCs w:val="28"/>
          <w:lang w:eastAsia="ru-RU"/>
        </w:rPr>
        <w:t>бажання творчо зростати та самовдосконалюватися</w:t>
      </w:r>
      <w:r w:rsidRPr="00CE2232">
        <w:rPr>
          <w:rFonts w:eastAsia="Times New Roman"/>
          <w:szCs w:val="28"/>
          <w:lang w:val="uk-UA" w:eastAsia="ru-RU"/>
        </w:rPr>
        <w:t xml:space="preserve"> </w:t>
      </w:r>
    </w:p>
    <w:p w:rsidR="00CE2232" w:rsidRPr="00CE2232" w:rsidRDefault="00CE2232" w:rsidP="00CE2232">
      <w:pPr>
        <w:autoSpaceDE w:val="0"/>
        <w:autoSpaceDN w:val="0"/>
        <w:adjustRightInd w:val="0"/>
        <w:spacing w:line="240" w:lineRule="auto"/>
        <w:ind w:left="284"/>
        <w:jc w:val="both"/>
        <w:rPr>
          <w:rFonts w:eastAsia="Times New Roman"/>
          <w:szCs w:val="28"/>
          <w:lang w:val="uk-UA" w:eastAsia="ru-RU"/>
        </w:rPr>
      </w:pPr>
      <w:r w:rsidRPr="00CE2232">
        <w:rPr>
          <w:rFonts w:eastAsia="Times New Roman"/>
          <w:szCs w:val="28"/>
          <w:lang w:val="uk-UA" w:eastAsia="ru-RU"/>
        </w:rPr>
        <w:t>- спільна робота з батьками щодо формування освітньої та управлінської політики школи.</w:t>
      </w:r>
    </w:p>
    <w:p w:rsidR="00CE2232" w:rsidRPr="00CE2232" w:rsidRDefault="00CE2232" w:rsidP="00CE2232">
      <w:pPr>
        <w:autoSpaceDE w:val="0"/>
        <w:autoSpaceDN w:val="0"/>
        <w:adjustRightInd w:val="0"/>
        <w:spacing w:line="240" w:lineRule="auto"/>
        <w:ind w:left="284"/>
        <w:jc w:val="both"/>
        <w:rPr>
          <w:rFonts w:eastAsia="Times New Roman"/>
          <w:szCs w:val="28"/>
          <w:lang w:val="uk-UA" w:eastAsia="ru-RU"/>
        </w:rPr>
      </w:pPr>
    </w:p>
    <w:p w:rsidR="00CE2232" w:rsidRPr="00CE2232" w:rsidRDefault="00CE2232" w:rsidP="00CE2232">
      <w:pPr>
        <w:autoSpaceDE w:val="0"/>
        <w:autoSpaceDN w:val="0"/>
        <w:adjustRightInd w:val="0"/>
        <w:spacing w:line="240" w:lineRule="auto"/>
        <w:ind w:left="284"/>
        <w:jc w:val="both"/>
        <w:rPr>
          <w:rFonts w:eastAsia="Times New Roman"/>
          <w:szCs w:val="28"/>
          <w:lang w:val="uk-UA" w:eastAsia="ru-RU"/>
        </w:rPr>
      </w:pPr>
    </w:p>
    <w:p w:rsidR="00CE2232" w:rsidRPr="00CE2232" w:rsidRDefault="00CE2232" w:rsidP="00CE2232">
      <w:pPr>
        <w:autoSpaceDE w:val="0"/>
        <w:autoSpaceDN w:val="0"/>
        <w:adjustRightInd w:val="0"/>
        <w:spacing w:line="240" w:lineRule="auto"/>
        <w:ind w:left="284"/>
        <w:jc w:val="both"/>
        <w:rPr>
          <w:rFonts w:eastAsia="Times New Roman"/>
          <w:szCs w:val="28"/>
          <w:lang w:val="uk-UA" w:eastAsia="ru-RU"/>
        </w:rPr>
      </w:pPr>
    </w:p>
    <w:p w:rsidR="00CE2232" w:rsidRPr="00CE2232" w:rsidRDefault="00CE2232" w:rsidP="00CC20D9">
      <w:pPr>
        <w:autoSpaceDE w:val="0"/>
        <w:autoSpaceDN w:val="0"/>
        <w:adjustRightInd w:val="0"/>
        <w:spacing w:line="240" w:lineRule="auto"/>
        <w:jc w:val="both"/>
        <w:rPr>
          <w:rFonts w:eastAsia="Times New Roman"/>
          <w:szCs w:val="28"/>
          <w:lang w:val="uk-UA" w:eastAsia="ru-RU"/>
        </w:rPr>
      </w:pPr>
    </w:p>
    <w:p w:rsidR="00CE2232" w:rsidRPr="00CE2232" w:rsidRDefault="00CE2232" w:rsidP="00CE2232">
      <w:pPr>
        <w:autoSpaceDE w:val="0"/>
        <w:autoSpaceDN w:val="0"/>
        <w:adjustRightInd w:val="0"/>
        <w:spacing w:line="240" w:lineRule="auto"/>
        <w:ind w:left="284"/>
        <w:jc w:val="both"/>
        <w:rPr>
          <w:rFonts w:eastAsia="Times New Roman"/>
          <w:szCs w:val="28"/>
          <w:lang w:val="uk-UA" w:eastAsia="ru-RU"/>
        </w:rPr>
      </w:pPr>
    </w:p>
    <w:p w:rsidR="00CE2232" w:rsidRPr="00CE2232" w:rsidRDefault="00CE2232" w:rsidP="00CE2232">
      <w:pPr>
        <w:spacing w:before="240"/>
        <w:ind w:right="-707"/>
        <w:jc w:val="center"/>
        <w:rPr>
          <w:rFonts w:eastAsia="Times New Roman"/>
          <w:b/>
          <w:i/>
          <w:color w:val="0000CC"/>
          <w:sz w:val="32"/>
          <w:szCs w:val="32"/>
          <w:lang w:val="uk-UA" w:eastAsia="ru-RU"/>
        </w:rPr>
      </w:pPr>
      <w:r w:rsidRPr="00CE2232">
        <w:rPr>
          <w:rFonts w:eastAsia="Times New Roman"/>
          <w:b/>
          <w:color w:val="C00000"/>
          <w:sz w:val="32"/>
          <w:szCs w:val="32"/>
          <w:lang w:val="uk-UA" w:eastAsia="ru-RU"/>
        </w:rPr>
        <w:t xml:space="preserve">І. </w:t>
      </w:r>
      <w:r w:rsidRPr="00CE2232">
        <w:rPr>
          <w:rFonts w:eastAsia="Times New Roman"/>
          <w:b/>
          <w:color w:val="0000CC"/>
          <w:sz w:val="32"/>
          <w:szCs w:val="32"/>
          <w:lang w:val="uk-UA" w:eastAsia="ru-RU"/>
        </w:rPr>
        <w:t>Циклограма управлінської діяльності адміністрації</w:t>
      </w:r>
    </w:p>
    <w:p w:rsidR="00CE2232" w:rsidRPr="00CE2232" w:rsidRDefault="00CE2232" w:rsidP="00CE2232">
      <w:pPr>
        <w:ind w:left="1211" w:right="-707"/>
        <w:jc w:val="center"/>
        <w:rPr>
          <w:rFonts w:eastAsia="Times New Roman"/>
          <w:b/>
          <w:color w:val="0000CC"/>
          <w:szCs w:val="28"/>
          <w:lang w:val="uk-UA" w:eastAsia="ru-RU"/>
        </w:rPr>
      </w:pPr>
      <w:r w:rsidRPr="00CE2232">
        <w:rPr>
          <w:rFonts w:eastAsia="Times New Roman"/>
          <w:b/>
          <w:color w:val="0000CC"/>
          <w:szCs w:val="28"/>
          <w:lang w:val="uk-UA" w:eastAsia="ru-RU"/>
        </w:rPr>
        <w:t>НВК «</w:t>
      </w:r>
      <w:r w:rsidR="00FC2050">
        <w:rPr>
          <w:rFonts w:eastAsia="Times New Roman"/>
          <w:b/>
          <w:color w:val="0000CC"/>
          <w:szCs w:val="28"/>
          <w:lang w:val="uk-UA" w:eastAsia="ru-RU"/>
        </w:rPr>
        <w:t>Бишляц</w:t>
      </w:r>
      <w:r w:rsidRPr="00CE2232">
        <w:rPr>
          <w:rFonts w:eastAsia="Times New Roman"/>
          <w:b/>
          <w:color w:val="0000CC"/>
          <w:szCs w:val="28"/>
          <w:lang w:val="uk-UA" w:eastAsia="ru-RU"/>
        </w:rPr>
        <w:t>ька ЗОШ І-ІІ ст-ДНЗ» на  кожен  день</w:t>
      </w:r>
    </w:p>
    <w:p w:rsidR="00CE2232" w:rsidRPr="00CE2232" w:rsidRDefault="00CE2232" w:rsidP="00CE2232">
      <w:pPr>
        <w:ind w:left="1211" w:right="-707"/>
        <w:jc w:val="center"/>
        <w:rPr>
          <w:rFonts w:eastAsia="Times New Roman"/>
          <w:b/>
          <w:i/>
          <w:color w:val="0000CC"/>
          <w:sz w:val="24"/>
          <w:szCs w:val="28"/>
          <w:lang w:eastAsia="ru-RU"/>
        </w:rPr>
      </w:pPr>
      <w:r w:rsidRPr="00CE2232">
        <w:rPr>
          <w:rFonts w:eastAsia="Times New Roman"/>
          <w:b/>
          <w:color w:val="0000CC"/>
          <w:szCs w:val="28"/>
          <w:lang w:val="uk-UA" w:eastAsia="ru-RU"/>
        </w:rPr>
        <w:t>201</w:t>
      </w:r>
      <w:r w:rsidR="00FC2050">
        <w:rPr>
          <w:rFonts w:eastAsia="Times New Roman"/>
          <w:b/>
          <w:color w:val="0000CC"/>
          <w:szCs w:val="28"/>
          <w:lang w:val="uk-UA" w:eastAsia="ru-RU"/>
        </w:rPr>
        <w:t>9</w:t>
      </w:r>
      <w:r w:rsidRPr="00CE2232">
        <w:rPr>
          <w:rFonts w:eastAsia="Times New Roman"/>
          <w:b/>
          <w:color w:val="0000CC"/>
          <w:szCs w:val="28"/>
          <w:lang w:val="uk-UA" w:eastAsia="ru-RU"/>
        </w:rPr>
        <w:t>/20</w:t>
      </w:r>
      <w:r w:rsidR="00FC2050">
        <w:rPr>
          <w:rFonts w:eastAsia="Times New Roman"/>
          <w:b/>
          <w:color w:val="0000CC"/>
          <w:szCs w:val="28"/>
          <w:lang w:val="uk-UA" w:eastAsia="ru-RU"/>
        </w:rPr>
        <w:t>20</w:t>
      </w:r>
      <w:r w:rsidRPr="00CE2232">
        <w:rPr>
          <w:rFonts w:eastAsia="Times New Roman"/>
          <w:b/>
          <w:color w:val="0000CC"/>
          <w:szCs w:val="28"/>
          <w:lang w:val="uk-UA" w:eastAsia="ru-RU"/>
        </w:rPr>
        <w:t xml:space="preserve">  навчального року</w:t>
      </w:r>
    </w:p>
    <w:p w:rsidR="00CE2232" w:rsidRPr="00CE2232" w:rsidRDefault="00CE2232" w:rsidP="00CE2232">
      <w:pPr>
        <w:spacing w:line="360" w:lineRule="auto"/>
        <w:ind w:right="-707"/>
        <w:jc w:val="center"/>
        <w:rPr>
          <w:rFonts w:eastAsia="Times New Roman"/>
          <w:b/>
          <w:i/>
          <w:color w:val="C00000"/>
          <w:sz w:val="24"/>
          <w:szCs w:val="28"/>
          <w:lang w:eastAsia="ru-RU"/>
        </w:rPr>
      </w:pPr>
    </w:p>
    <w:tbl>
      <w:tblPr>
        <w:tblW w:w="144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723"/>
        <w:gridCol w:w="1559"/>
        <w:gridCol w:w="1404"/>
        <w:gridCol w:w="4106"/>
      </w:tblGrid>
      <w:tr w:rsidR="00CE2232" w:rsidRPr="00CE2232" w:rsidTr="00CE2232">
        <w:tc>
          <w:tcPr>
            <w:tcW w:w="648"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w:t>
            </w:r>
          </w:p>
        </w:tc>
        <w:tc>
          <w:tcPr>
            <w:tcW w:w="6723"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Назва</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Хто виконує</w:t>
            </w:r>
          </w:p>
        </w:tc>
        <w:tc>
          <w:tcPr>
            <w:tcW w:w="1404"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Час</w:t>
            </w:r>
          </w:p>
        </w:tc>
        <w:tc>
          <w:tcPr>
            <w:tcW w:w="4106" w:type="dxa"/>
            <w:vMerge w:val="restart"/>
            <w:tcBorders>
              <w:top w:val="nil"/>
              <w:left w:val="single" w:sz="4" w:space="0" w:color="auto"/>
              <w:right w:val="single" w:sz="4" w:space="0" w:color="auto"/>
            </w:tcBorders>
          </w:tcPr>
          <w:p w:rsidR="00CE2232" w:rsidRPr="00CE2232" w:rsidRDefault="00CE2232" w:rsidP="00CE2232">
            <w:pPr>
              <w:spacing w:line="240" w:lineRule="auto"/>
              <w:jc w:val="center"/>
              <w:rPr>
                <w:rFonts w:eastAsia="Times New Roman"/>
                <w:b/>
                <w:color w:val="C00000"/>
                <w:szCs w:val="28"/>
                <w:lang w:val="uk-UA" w:eastAsia="ru-RU"/>
              </w:rPr>
            </w:pPr>
          </w:p>
        </w:tc>
      </w:tr>
      <w:tr w:rsidR="00CE2232" w:rsidRPr="00CE2232" w:rsidTr="00CE2232">
        <w:tc>
          <w:tcPr>
            <w:tcW w:w="648"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1</w:t>
            </w:r>
          </w:p>
        </w:tc>
        <w:tc>
          <w:tcPr>
            <w:tcW w:w="6723" w:type="dxa"/>
            <w:tcBorders>
              <w:top w:val="single" w:sz="4" w:space="0" w:color="auto"/>
              <w:left w:val="single" w:sz="4" w:space="0" w:color="auto"/>
              <w:bottom w:val="single" w:sz="4" w:space="0" w:color="auto"/>
              <w:right w:val="single" w:sz="4" w:space="0" w:color="auto"/>
            </w:tcBorders>
          </w:tcPr>
          <w:p w:rsidR="00CE2232" w:rsidRPr="00CC20D9" w:rsidRDefault="00CE2232" w:rsidP="00CE2232">
            <w:pPr>
              <w:spacing w:line="240" w:lineRule="auto"/>
              <w:jc w:val="both"/>
              <w:rPr>
                <w:rFonts w:eastAsia="Times New Roman"/>
                <w:sz w:val="32"/>
                <w:szCs w:val="32"/>
                <w:lang w:val="uk-UA" w:eastAsia="ru-RU"/>
              </w:rPr>
            </w:pPr>
            <w:r w:rsidRPr="00CC20D9">
              <w:rPr>
                <w:rFonts w:eastAsia="Times New Roman"/>
                <w:sz w:val="32"/>
                <w:szCs w:val="32"/>
                <w:lang w:val="uk-UA" w:eastAsia="ru-RU"/>
              </w:rPr>
              <w:t>Перевірка готовності НВК до занять:</w:t>
            </w:r>
          </w:p>
          <w:p w:rsidR="00CE2232" w:rsidRPr="00CC20D9" w:rsidRDefault="00CE2232" w:rsidP="00CE2232">
            <w:pPr>
              <w:spacing w:line="240" w:lineRule="auto"/>
              <w:jc w:val="both"/>
              <w:rPr>
                <w:rFonts w:eastAsia="Times New Roman"/>
                <w:sz w:val="32"/>
                <w:szCs w:val="32"/>
                <w:lang w:val="uk-UA" w:eastAsia="ru-RU"/>
              </w:rPr>
            </w:pPr>
            <w:r w:rsidRPr="00CC20D9">
              <w:rPr>
                <w:rFonts w:eastAsia="Times New Roman"/>
                <w:sz w:val="32"/>
                <w:szCs w:val="32"/>
                <w:lang w:val="uk-UA" w:eastAsia="ru-RU"/>
              </w:rPr>
              <w:t>-огляд приміщень, території</w:t>
            </w:r>
          </w:p>
          <w:p w:rsidR="00CE2232" w:rsidRPr="00CC20D9" w:rsidRDefault="00CE2232" w:rsidP="00CE2232">
            <w:pPr>
              <w:spacing w:line="240" w:lineRule="auto"/>
              <w:jc w:val="both"/>
              <w:rPr>
                <w:rFonts w:eastAsia="Times New Roman"/>
                <w:sz w:val="32"/>
                <w:szCs w:val="32"/>
                <w:lang w:val="uk-UA" w:eastAsia="ru-RU"/>
              </w:rPr>
            </w:pPr>
            <w:r w:rsidRPr="00CC20D9">
              <w:rPr>
                <w:rFonts w:eastAsia="Times New Roman"/>
                <w:sz w:val="32"/>
                <w:szCs w:val="32"/>
                <w:lang w:val="uk-UA" w:eastAsia="ru-RU"/>
              </w:rPr>
              <w:t>-перевірка явки вчителів</w:t>
            </w:r>
          </w:p>
          <w:p w:rsidR="00CE2232" w:rsidRPr="00CC20D9" w:rsidRDefault="00CE2232" w:rsidP="00CE2232">
            <w:pPr>
              <w:spacing w:line="240" w:lineRule="auto"/>
              <w:jc w:val="both"/>
              <w:rPr>
                <w:rFonts w:eastAsia="Times New Roman"/>
                <w:sz w:val="32"/>
                <w:szCs w:val="32"/>
                <w:lang w:val="uk-UA" w:eastAsia="ru-RU"/>
              </w:rPr>
            </w:pPr>
            <w:r w:rsidRPr="00CC20D9">
              <w:rPr>
                <w:rFonts w:eastAsia="Times New Roman"/>
                <w:sz w:val="32"/>
                <w:szCs w:val="32"/>
                <w:lang w:val="uk-UA" w:eastAsia="ru-RU"/>
              </w:rPr>
              <w:t>-технічного персоналу</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center"/>
              <w:rPr>
                <w:rFonts w:eastAsia="Times New Roman"/>
                <w:szCs w:val="28"/>
                <w:lang w:val="uk-UA" w:eastAsia="ru-RU"/>
              </w:rPr>
            </w:pPr>
          </w:p>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Завгосп</w:t>
            </w:r>
          </w:p>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Директор</w:t>
            </w:r>
          </w:p>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ЗДНВР</w:t>
            </w:r>
          </w:p>
        </w:tc>
        <w:tc>
          <w:tcPr>
            <w:tcW w:w="1404"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center"/>
              <w:rPr>
                <w:rFonts w:eastAsia="Times New Roman"/>
                <w:szCs w:val="28"/>
                <w:lang w:val="uk-UA" w:eastAsia="ru-RU"/>
              </w:rPr>
            </w:pPr>
          </w:p>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8-00</w:t>
            </w:r>
          </w:p>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8-15</w:t>
            </w:r>
          </w:p>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8-00</w:t>
            </w:r>
          </w:p>
        </w:tc>
        <w:tc>
          <w:tcPr>
            <w:tcW w:w="4106" w:type="dxa"/>
            <w:vMerge/>
            <w:tcBorders>
              <w:left w:val="single" w:sz="4" w:space="0" w:color="auto"/>
              <w:right w:val="single" w:sz="4" w:space="0" w:color="auto"/>
            </w:tcBorders>
          </w:tcPr>
          <w:p w:rsidR="00CE2232" w:rsidRPr="00CE2232" w:rsidRDefault="00CE2232" w:rsidP="00CE2232">
            <w:pPr>
              <w:spacing w:line="240" w:lineRule="auto"/>
              <w:jc w:val="both"/>
              <w:rPr>
                <w:rFonts w:eastAsia="Times New Roman"/>
                <w:szCs w:val="28"/>
                <w:lang w:val="uk-UA" w:eastAsia="ru-RU"/>
              </w:rPr>
            </w:pPr>
          </w:p>
        </w:tc>
      </w:tr>
      <w:tr w:rsidR="00CE2232" w:rsidRPr="00CE2232" w:rsidTr="00CE2232">
        <w:tc>
          <w:tcPr>
            <w:tcW w:w="648"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2</w:t>
            </w:r>
          </w:p>
        </w:tc>
        <w:tc>
          <w:tcPr>
            <w:tcW w:w="6723" w:type="dxa"/>
            <w:tcBorders>
              <w:top w:val="single" w:sz="4" w:space="0" w:color="auto"/>
              <w:left w:val="single" w:sz="4" w:space="0" w:color="auto"/>
              <w:bottom w:val="single" w:sz="4" w:space="0" w:color="auto"/>
              <w:right w:val="single" w:sz="4" w:space="0" w:color="auto"/>
            </w:tcBorders>
          </w:tcPr>
          <w:p w:rsidR="00CE2232" w:rsidRPr="00CC20D9" w:rsidRDefault="00CE2232" w:rsidP="00CE2232">
            <w:pPr>
              <w:spacing w:line="240" w:lineRule="auto"/>
              <w:jc w:val="both"/>
              <w:rPr>
                <w:rFonts w:eastAsia="Times New Roman"/>
                <w:sz w:val="32"/>
                <w:szCs w:val="32"/>
                <w:lang w:val="uk-UA" w:eastAsia="ru-RU"/>
              </w:rPr>
            </w:pPr>
            <w:r w:rsidRPr="00CC20D9">
              <w:rPr>
                <w:rFonts w:eastAsia="Times New Roman"/>
                <w:sz w:val="32"/>
                <w:szCs w:val="32"/>
                <w:lang w:val="uk-UA" w:eastAsia="ru-RU"/>
              </w:rPr>
              <w:t>Організація зустрічі учнів та вихованців:</w:t>
            </w:r>
          </w:p>
          <w:p w:rsidR="00CE2232" w:rsidRPr="00CC20D9" w:rsidRDefault="00CE2232" w:rsidP="00CE2232">
            <w:pPr>
              <w:spacing w:line="240" w:lineRule="auto"/>
              <w:jc w:val="both"/>
              <w:rPr>
                <w:rFonts w:eastAsia="Times New Roman"/>
                <w:sz w:val="32"/>
                <w:szCs w:val="32"/>
                <w:lang w:val="uk-UA" w:eastAsia="ru-RU"/>
              </w:rPr>
            </w:pPr>
            <w:r w:rsidRPr="00CC20D9">
              <w:rPr>
                <w:rFonts w:eastAsia="Times New Roman"/>
                <w:sz w:val="32"/>
                <w:szCs w:val="32"/>
                <w:lang w:val="uk-UA" w:eastAsia="ru-RU"/>
              </w:rPr>
              <w:t>-черговий член адміністрації</w:t>
            </w:r>
          </w:p>
          <w:p w:rsidR="00CE2232" w:rsidRPr="00CC20D9" w:rsidRDefault="00CE2232" w:rsidP="00CE2232">
            <w:pPr>
              <w:spacing w:line="240" w:lineRule="auto"/>
              <w:jc w:val="both"/>
              <w:rPr>
                <w:rFonts w:eastAsia="Times New Roman"/>
                <w:sz w:val="32"/>
                <w:szCs w:val="32"/>
                <w:lang w:val="uk-UA" w:eastAsia="ru-RU"/>
              </w:rPr>
            </w:pPr>
            <w:r w:rsidRPr="00CC20D9">
              <w:rPr>
                <w:rFonts w:eastAsia="Times New Roman"/>
                <w:sz w:val="32"/>
                <w:szCs w:val="32"/>
                <w:lang w:val="uk-UA" w:eastAsia="ru-RU"/>
              </w:rPr>
              <w:t>-черговий учитель</w:t>
            </w:r>
          </w:p>
          <w:p w:rsidR="00CE2232" w:rsidRPr="00CC20D9" w:rsidRDefault="00CE2232" w:rsidP="00CE2232">
            <w:pPr>
              <w:spacing w:line="240" w:lineRule="auto"/>
              <w:jc w:val="both"/>
              <w:rPr>
                <w:rFonts w:eastAsia="Times New Roman"/>
                <w:sz w:val="32"/>
                <w:szCs w:val="32"/>
                <w:lang w:val="uk-UA" w:eastAsia="ru-RU"/>
              </w:rPr>
            </w:pPr>
            <w:r w:rsidRPr="00CC20D9">
              <w:rPr>
                <w:rFonts w:eastAsia="Times New Roman"/>
                <w:sz w:val="32"/>
                <w:szCs w:val="32"/>
                <w:lang w:val="uk-UA" w:eastAsia="ru-RU"/>
              </w:rPr>
              <w:t>-черговий учнівської ради НВК</w:t>
            </w:r>
          </w:p>
          <w:p w:rsidR="00CE2232" w:rsidRPr="00CC20D9" w:rsidRDefault="00CE2232" w:rsidP="00CE2232">
            <w:pPr>
              <w:spacing w:line="240" w:lineRule="auto"/>
              <w:jc w:val="both"/>
              <w:rPr>
                <w:rFonts w:eastAsia="Times New Roman"/>
                <w:sz w:val="32"/>
                <w:szCs w:val="32"/>
                <w:lang w:val="uk-UA" w:eastAsia="ru-RU"/>
              </w:rPr>
            </w:pPr>
            <w:r w:rsidRPr="00CC20D9">
              <w:rPr>
                <w:rFonts w:eastAsia="Times New Roman"/>
                <w:sz w:val="32"/>
                <w:szCs w:val="32"/>
                <w:lang w:val="uk-UA" w:eastAsia="ru-RU"/>
              </w:rPr>
              <w:t>-учні чергового класу</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center"/>
              <w:rPr>
                <w:rFonts w:eastAsia="Times New Roman"/>
                <w:szCs w:val="28"/>
                <w:lang w:val="uk-UA" w:eastAsia="ru-RU"/>
              </w:rPr>
            </w:pPr>
          </w:p>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Згідно графіка</w:t>
            </w:r>
          </w:p>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ДНЗ</w:t>
            </w:r>
          </w:p>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1-9 кл.</w:t>
            </w:r>
          </w:p>
        </w:tc>
        <w:tc>
          <w:tcPr>
            <w:tcW w:w="1404"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8-00</w:t>
            </w:r>
          </w:p>
        </w:tc>
        <w:tc>
          <w:tcPr>
            <w:tcW w:w="4106" w:type="dxa"/>
            <w:vMerge/>
            <w:tcBorders>
              <w:left w:val="single" w:sz="4" w:space="0" w:color="auto"/>
              <w:right w:val="single" w:sz="4" w:space="0" w:color="auto"/>
            </w:tcBorders>
          </w:tcPr>
          <w:p w:rsidR="00CE2232" w:rsidRPr="00CE2232" w:rsidRDefault="00CE2232" w:rsidP="00CE2232">
            <w:pPr>
              <w:spacing w:line="240" w:lineRule="auto"/>
              <w:jc w:val="both"/>
              <w:rPr>
                <w:rFonts w:eastAsia="Times New Roman"/>
                <w:szCs w:val="28"/>
                <w:lang w:val="uk-UA" w:eastAsia="ru-RU"/>
              </w:rPr>
            </w:pPr>
          </w:p>
        </w:tc>
      </w:tr>
      <w:tr w:rsidR="00CE2232" w:rsidRPr="00CE2232" w:rsidTr="00CE2232">
        <w:tc>
          <w:tcPr>
            <w:tcW w:w="648"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3</w:t>
            </w:r>
          </w:p>
        </w:tc>
        <w:tc>
          <w:tcPr>
            <w:tcW w:w="6723" w:type="dxa"/>
            <w:tcBorders>
              <w:top w:val="single" w:sz="4" w:space="0" w:color="auto"/>
              <w:left w:val="single" w:sz="4" w:space="0" w:color="auto"/>
              <w:bottom w:val="single" w:sz="4" w:space="0" w:color="auto"/>
              <w:right w:val="single" w:sz="4" w:space="0" w:color="auto"/>
            </w:tcBorders>
          </w:tcPr>
          <w:p w:rsidR="00CE2232" w:rsidRPr="00CC20D9" w:rsidRDefault="00CE2232" w:rsidP="00FC2050">
            <w:pPr>
              <w:spacing w:line="240" w:lineRule="auto"/>
              <w:jc w:val="both"/>
              <w:rPr>
                <w:rFonts w:eastAsia="Times New Roman"/>
                <w:sz w:val="32"/>
                <w:szCs w:val="32"/>
                <w:lang w:val="uk-UA" w:eastAsia="ru-RU"/>
              </w:rPr>
            </w:pPr>
            <w:r w:rsidRPr="00CC20D9">
              <w:rPr>
                <w:rFonts w:eastAsia="Times New Roman"/>
                <w:sz w:val="32"/>
                <w:szCs w:val="32"/>
                <w:lang w:val="uk-UA" w:eastAsia="ru-RU"/>
              </w:rPr>
              <w:t>Подача списків учнів до їдальні, контроль за харчуванням учнів 1-</w:t>
            </w:r>
            <w:r w:rsidR="00FC2050" w:rsidRPr="00CC20D9">
              <w:rPr>
                <w:rFonts w:eastAsia="Times New Roman"/>
                <w:sz w:val="32"/>
                <w:szCs w:val="32"/>
                <w:lang w:val="uk-UA" w:eastAsia="ru-RU"/>
              </w:rPr>
              <w:t>9</w:t>
            </w:r>
            <w:r w:rsidRPr="00CC20D9">
              <w:rPr>
                <w:rFonts w:eastAsia="Times New Roman"/>
                <w:sz w:val="32"/>
                <w:szCs w:val="32"/>
                <w:lang w:val="uk-UA" w:eastAsia="ru-RU"/>
              </w:rPr>
              <w:t xml:space="preserve"> класів.</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Директор,</w:t>
            </w:r>
          </w:p>
          <w:p w:rsidR="00CE2232" w:rsidRPr="00CE2232" w:rsidRDefault="00CE2232" w:rsidP="00CE2232">
            <w:pPr>
              <w:spacing w:line="240" w:lineRule="auto"/>
              <w:ind w:left="-106" w:firstLine="106"/>
              <w:jc w:val="center"/>
              <w:rPr>
                <w:rFonts w:eastAsia="Times New Roman"/>
                <w:szCs w:val="28"/>
                <w:lang w:val="uk-UA" w:eastAsia="ru-RU"/>
              </w:rPr>
            </w:pPr>
            <w:r w:rsidRPr="00CE2232">
              <w:rPr>
                <w:rFonts w:eastAsia="Times New Roman"/>
                <w:szCs w:val="28"/>
                <w:lang w:val="uk-UA" w:eastAsia="ru-RU"/>
              </w:rPr>
              <w:t>педагог-організатор</w:t>
            </w:r>
          </w:p>
        </w:tc>
        <w:tc>
          <w:tcPr>
            <w:tcW w:w="1404"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8-30,</w:t>
            </w:r>
          </w:p>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10-10,</w:t>
            </w:r>
          </w:p>
          <w:p w:rsidR="00CE2232" w:rsidRPr="00CE2232" w:rsidRDefault="00CE2232" w:rsidP="00CC20D9">
            <w:pPr>
              <w:spacing w:line="240" w:lineRule="auto"/>
              <w:jc w:val="center"/>
              <w:rPr>
                <w:rFonts w:eastAsia="Times New Roman"/>
                <w:szCs w:val="28"/>
                <w:lang w:val="uk-UA" w:eastAsia="ru-RU"/>
              </w:rPr>
            </w:pPr>
            <w:r w:rsidRPr="00CE2232">
              <w:rPr>
                <w:rFonts w:eastAsia="Times New Roman"/>
                <w:szCs w:val="28"/>
                <w:lang w:val="uk-UA" w:eastAsia="ru-RU"/>
              </w:rPr>
              <w:t>1</w:t>
            </w:r>
            <w:r w:rsidR="00CC20D9">
              <w:rPr>
                <w:rFonts w:eastAsia="Times New Roman"/>
                <w:szCs w:val="28"/>
                <w:lang w:val="uk-UA" w:eastAsia="ru-RU"/>
              </w:rPr>
              <w:t>1</w:t>
            </w:r>
            <w:r w:rsidRPr="00CE2232">
              <w:rPr>
                <w:rFonts w:eastAsia="Times New Roman"/>
                <w:szCs w:val="28"/>
                <w:lang w:val="uk-UA" w:eastAsia="ru-RU"/>
              </w:rPr>
              <w:t>-</w:t>
            </w:r>
            <w:r w:rsidR="00CC20D9">
              <w:rPr>
                <w:rFonts w:eastAsia="Times New Roman"/>
                <w:szCs w:val="28"/>
                <w:lang w:val="uk-UA" w:eastAsia="ru-RU"/>
              </w:rPr>
              <w:t>05</w:t>
            </w:r>
          </w:p>
        </w:tc>
        <w:tc>
          <w:tcPr>
            <w:tcW w:w="4106" w:type="dxa"/>
            <w:vMerge/>
            <w:tcBorders>
              <w:left w:val="single" w:sz="4" w:space="0" w:color="auto"/>
              <w:right w:val="single" w:sz="4" w:space="0" w:color="auto"/>
            </w:tcBorders>
          </w:tcPr>
          <w:p w:rsidR="00CE2232" w:rsidRPr="00CE2232" w:rsidRDefault="00CE2232" w:rsidP="00CE2232">
            <w:pPr>
              <w:spacing w:line="240" w:lineRule="auto"/>
              <w:jc w:val="both"/>
              <w:rPr>
                <w:rFonts w:eastAsia="Times New Roman"/>
                <w:szCs w:val="28"/>
                <w:lang w:val="uk-UA" w:eastAsia="ru-RU"/>
              </w:rPr>
            </w:pPr>
          </w:p>
        </w:tc>
      </w:tr>
      <w:tr w:rsidR="00CE2232" w:rsidRPr="00CE2232" w:rsidTr="00CE2232">
        <w:tc>
          <w:tcPr>
            <w:tcW w:w="648"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4</w:t>
            </w:r>
          </w:p>
        </w:tc>
        <w:tc>
          <w:tcPr>
            <w:tcW w:w="6723" w:type="dxa"/>
            <w:tcBorders>
              <w:top w:val="single" w:sz="4" w:space="0" w:color="auto"/>
              <w:left w:val="single" w:sz="4" w:space="0" w:color="auto"/>
              <w:bottom w:val="single" w:sz="4" w:space="0" w:color="auto"/>
              <w:right w:val="single" w:sz="4" w:space="0" w:color="auto"/>
            </w:tcBorders>
          </w:tcPr>
          <w:p w:rsidR="00CE2232" w:rsidRPr="00CC20D9" w:rsidRDefault="00CE2232" w:rsidP="00FC2050">
            <w:pPr>
              <w:spacing w:line="240" w:lineRule="auto"/>
              <w:jc w:val="both"/>
              <w:rPr>
                <w:rFonts w:eastAsia="Times New Roman"/>
                <w:sz w:val="32"/>
                <w:szCs w:val="32"/>
                <w:lang w:val="uk-UA" w:eastAsia="ru-RU"/>
              </w:rPr>
            </w:pPr>
            <w:r w:rsidRPr="00CC20D9">
              <w:rPr>
                <w:rFonts w:eastAsia="Times New Roman"/>
                <w:sz w:val="32"/>
                <w:szCs w:val="32"/>
                <w:lang w:val="uk-UA" w:eastAsia="ru-RU"/>
              </w:rPr>
              <w:t>Обмін інформацією з заступниками директора, педагогом -організатором, вчителями за потребою.</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Директор</w:t>
            </w:r>
          </w:p>
        </w:tc>
        <w:tc>
          <w:tcPr>
            <w:tcW w:w="1404"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Протягом дня</w:t>
            </w:r>
          </w:p>
        </w:tc>
        <w:tc>
          <w:tcPr>
            <w:tcW w:w="4106" w:type="dxa"/>
            <w:vMerge/>
            <w:tcBorders>
              <w:left w:val="single" w:sz="4" w:space="0" w:color="auto"/>
              <w:right w:val="single" w:sz="4" w:space="0" w:color="auto"/>
            </w:tcBorders>
          </w:tcPr>
          <w:p w:rsidR="00CE2232" w:rsidRPr="00CE2232" w:rsidRDefault="00CE2232" w:rsidP="00CE2232">
            <w:pPr>
              <w:spacing w:line="240" w:lineRule="auto"/>
              <w:jc w:val="both"/>
              <w:rPr>
                <w:rFonts w:eastAsia="Times New Roman"/>
                <w:szCs w:val="28"/>
                <w:lang w:val="uk-UA" w:eastAsia="ru-RU"/>
              </w:rPr>
            </w:pPr>
          </w:p>
        </w:tc>
      </w:tr>
      <w:tr w:rsidR="00CE2232" w:rsidRPr="00CE2232" w:rsidTr="00CE2232">
        <w:tc>
          <w:tcPr>
            <w:tcW w:w="648"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5</w:t>
            </w:r>
          </w:p>
        </w:tc>
        <w:tc>
          <w:tcPr>
            <w:tcW w:w="6723" w:type="dxa"/>
            <w:tcBorders>
              <w:top w:val="single" w:sz="4" w:space="0" w:color="auto"/>
              <w:left w:val="single" w:sz="4" w:space="0" w:color="auto"/>
              <w:bottom w:val="single" w:sz="4" w:space="0" w:color="auto"/>
              <w:right w:val="single" w:sz="4" w:space="0" w:color="auto"/>
            </w:tcBorders>
          </w:tcPr>
          <w:p w:rsidR="00CE2232" w:rsidRPr="00CC20D9" w:rsidRDefault="00CE2232" w:rsidP="00CE2232">
            <w:pPr>
              <w:spacing w:line="240" w:lineRule="auto"/>
              <w:jc w:val="both"/>
              <w:rPr>
                <w:rFonts w:eastAsia="Times New Roman"/>
                <w:sz w:val="32"/>
                <w:szCs w:val="32"/>
                <w:lang w:val="uk-UA" w:eastAsia="ru-RU"/>
              </w:rPr>
            </w:pPr>
            <w:r w:rsidRPr="00CC20D9">
              <w:rPr>
                <w:rFonts w:eastAsia="Times New Roman"/>
                <w:sz w:val="32"/>
                <w:szCs w:val="32"/>
                <w:lang w:val="uk-UA" w:eastAsia="ru-RU"/>
              </w:rPr>
              <w:t xml:space="preserve">Перевірка  стану виконання вказівок Департаменту освіти і науки, відділу освіти, власних рішень. </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Директор,</w:t>
            </w:r>
          </w:p>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ЗДНВР</w:t>
            </w:r>
          </w:p>
        </w:tc>
        <w:tc>
          <w:tcPr>
            <w:tcW w:w="1404"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Протягом дня</w:t>
            </w:r>
          </w:p>
        </w:tc>
        <w:tc>
          <w:tcPr>
            <w:tcW w:w="4106" w:type="dxa"/>
            <w:vMerge/>
            <w:tcBorders>
              <w:left w:val="single" w:sz="4" w:space="0" w:color="auto"/>
              <w:right w:val="single" w:sz="4" w:space="0" w:color="auto"/>
            </w:tcBorders>
          </w:tcPr>
          <w:p w:rsidR="00CE2232" w:rsidRPr="00CE2232" w:rsidRDefault="00CE2232" w:rsidP="00CE2232">
            <w:pPr>
              <w:spacing w:line="240" w:lineRule="auto"/>
              <w:jc w:val="both"/>
              <w:rPr>
                <w:rFonts w:eastAsia="Times New Roman"/>
                <w:szCs w:val="28"/>
                <w:lang w:val="uk-UA" w:eastAsia="ru-RU"/>
              </w:rPr>
            </w:pPr>
          </w:p>
        </w:tc>
      </w:tr>
      <w:tr w:rsidR="00CE2232" w:rsidRPr="00CE2232" w:rsidTr="00CE2232">
        <w:tc>
          <w:tcPr>
            <w:tcW w:w="648"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6</w:t>
            </w:r>
          </w:p>
        </w:tc>
        <w:tc>
          <w:tcPr>
            <w:tcW w:w="6723" w:type="dxa"/>
            <w:tcBorders>
              <w:top w:val="single" w:sz="4" w:space="0" w:color="auto"/>
              <w:left w:val="single" w:sz="4" w:space="0" w:color="auto"/>
              <w:bottom w:val="single" w:sz="4" w:space="0" w:color="auto"/>
              <w:right w:val="single" w:sz="4" w:space="0" w:color="auto"/>
            </w:tcBorders>
          </w:tcPr>
          <w:p w:rsidR="00CE2232" w:rsidRPr="00CC20D9" w:rsidRDefault="00CE2232" w:rsidP="00CE2232">
            <w:pPr>
              <w:spacing w:line="240" w:lineRule="auto"/>
              <w:jc w:val="both"/>
              <w:rPr>
                <w:rFonts w:eastAsia="Times New Roman"/>
                <w:sz w:val="32"/>
                <w:szCs w:val="32"/>
                <w:lang w:val="uk-UA" w:eastAsia="ru-RU"/>
              </w:rPr>
            </w:pPr>
            <w:r w:rsidRPr="00CC20D9">
              <w:rPr>
                <w:rFonts w:eastAsia="Times New Roman"/>
                <w:sz w:val="32"/>
                <w:szCs w:val="32"/>
                <w:lang w:val="uk-UA" w:eastAsia="ru-RU"/>
              </w:rPr>
              <w:t>Відвідування уроків відповідно до плану внутрішкільного контролю.</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Директор,</w:t>
            </w:r>
          </w:p>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ЗДНВР</w:t>
            </w:r>
          </w:p>
        </w:tc>
        <w:tc>
          <w:tcPr>
            <w:tcW w:w="1404"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Протягом дня</w:t>
            </w:r>
          </w:p>
        </w:tc>
        <w:tc>
          <w:tcPr>
            <w:tcW w:w="4106" w:type="dxa"/>
            <w:vMerge/>
            <w:tcBorders>
              <w:left w:val="single" w:sz="4" w:space="0" w:color="auto"/>
              <w:right w:val="single" w:sz="4" w:space="0" w:color="auto"/>
            </w:tcBorders>
          </w:tcPr>
          <w:p w:rsidR="00CE2232" w:rsidRPr="00CE2232" w:rsidRDefault="00CE2232" w:rsidP="00CE2232">
            <w:pPr>
              <w:spacing w:line="240" w:lineRule="auto"/>
              <w:jc w:val="both"/>
              <w:rPr>
                <w:rFonts w:eastAsia="Times New Roman"/>
                <w:szCs w:val="28"/>
                <w:lang w:val="uk-UA" w:eastAsia="ru-RU"/>
              </w:rPr>
            </w:pPr>
          </w:p>
        </w:tc>
      </w:tr>
      <w:tr w:rsidR="00CE2232" w:rsidRPr="00CE2232" w:rsidTr="00CE2232">
        <w:tc>
          <w:tcPr>
            <w:tcW w:w="648"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7</w:t>
            </w:r>
          </w:p>
        </w:tc>
        <w:tc>
          <w:tcPr>
            <w:tcW w:w="6723" w:type="dxa"/>
            <w:tcBorders>
              <w:top w:val="single" w:sz="4" w:space="0" w:color="auto"/>
              <w:left w:val="single" w:sz="4" w:space="0" w:color="auto"/>
              <w:bottom w:val="single" w:sz="4" w:space="0" w:color="auto"/>
              <w:right w:val="single" w:sz="4" w:space="0" w:color="auto"/>
            </w:tcBorders>
          </w:tcPr>
          <w:p w:rsidR="00CE2232" w:rsidRPr="00CC20D9" w:rsidRDefault="00CE2232" w:rsidP="00CE2232">
            <w:pPr>
              <w:spacing w:line="240" w:lineRule="auto"/>
              <w:jc w:val="both"/>
              <w:rPr>
                <w:rFonts w:eastAsia="Times New Roman"/>
                <w:sz w:val="32"/>
                <w:szCs w:val="32"/>
                <w:lang w:val="uk-UA" w:eastAsia="ru-RU"/>
              </w:rPr>
            </w:pPr>
            <w:r w:rsidRPr="00CC20D9">
              <w:rPr>
                <w:rFonts w:eastAsia="Times New Roman"/>
                <w:sz w:val="32"/>
                <w:szCs w:val="32"/>
                <w:lang w:val="uk-UA" w:eastAsia="ru-RU"/>
              </w:rPr>
              <w:t>Перегляд  і відправлення необхідної кореспонденції</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Директор,</w:t>
            </w:r>
          </w:p>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ЗДНВР</w:t>
            </w:r>
          </w:p>
        </w:tc>
        <w:tc>
          <w:tcPr>
            <w:tcW w:w="1404"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ind w:left="156" w:right="-851" w:hanging="1056"/>
              <w:jc w:val="center"/>
              <w:rPr>
                <w:rFonts w:eastAsia="Times New Roman"/>
                <w:szCs w:val="28"/>
                <w:lang w:val="uk-UA" w:eastAsia="ru-RU"/>
              </w:rPr>
            </w:pPr>
            <w:r w:rsidRPr="00CE2232">
              <w:rPr>
                <w:rFonts w:eastAsia="Times New Roman"/>
                <w:szCs w:val="28"/>
                <w:lang w:val="uk-UA" w:eastAsia="ru-RU"/>
              </w:rPr>
              <w:t>Протягом</w:t>
            </w:r>
          </w:p>
          <w:p w:rsidR="00CE2232" w:rsidRPr="00CE2232" w:rsidRDefault="00CE2232" w:rsidP="00CE2232">
            <w:pPr>
              <w:spacing w:line="240" w:lineRule="auto"/>
              <w:ind w:right="-851"/>
              <w:jc w:val="center"/>
              <w:rPr>
                <w:rFonts w:eastAsia="Times New Roman"/>
                <w:szCs w:val="28"/>
                <w:lang w:val="uk-UA" w:eastAsia="ru-RU"/>
              </w:rPr>
            </w:pPr>
            <w:r w:rsidRPr="00CE2232">
              <w:rPr>
                <w:rFonts w:eastAsia="Times New Roman"/>
                <w:szCs w:val="28"/>
                <w:lang w:val="uk-UA" w:eastAsia="ru-RU"/>
              </w:rPr>
              <w:t>дня</w:t>
            </w:r>
          </w:p>
        </w:tc>
        <w:tc>
          <w:tcPr>
            <w:tcW w:w="4106" w:type="dxa"/>
            <w:vMerge/>
            <w:tcBorders>
              <w:left w:val="single" w:sz="4" w:space="0" w:color="auto"/>
              <w:right w:val="single" w:sz="4" w:space="0" w:color="auto"/>
            </w:tcBorders>
          </w:tcPr>
          <w:p w:rsidR="00CE2232" w:rsidRPr="00CE2232" w:rsidRDefault="00CE2232" w:rsidP="00CE2232">
            <w:pPr>
              <w:spacing w:line="240" w:lineRule="auto"/>
              <w:ind w:right="-851"/>
              <w:jc w:val="both"/>
              <w:rPr>
                <w:rFonts w:eastAsia="Times New Roman"/>
                <w:szCs w:val="28"/>
                <w:lang w:val="uk-UA" w:eastAsia="ru-RU"/>
              </w:rPr>
            </w:pPr>
          </w:p>
        </w:tc>
      </w:tr>
      <w:tr w:rsidR="00CE2232" w:rsidRPr="00CE2232" w:rsidTr="00CE2232">
        <w:tc>
          <w:tcPr>
            <w:tcW w:w="648"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8</w:t>
            </w:r>
          </w:p>
        </w:tc>
        <w:tc>
          <w:tcPr>
            <w:tcW w:w="6723" w:type="dxa"/>
            <w:tcBorders>
              <w:top w:val="single" w:sz="4" w:space="0" w:color="auto"/>
              <w:left w:val="single" w:sz="4" w:space="0" w:color="auto"/>
              <w:bottom w:val="single" w:sz="4" w:space="0" w:color="auto"/>
              <w:right w:val="single" w:sz="4" w:space="0" w:color="auto"/>
            </w:tcBorders>
          </w:tcPr>
          <w:p w:rsidR="00CE2232" w:rsidRPr="00CC20D9" w:rsidRDefault="00CE2232" w:rsidP="00CE2232">
            <w:pPr>
              <w:spacing w:line="240" w:lineRule="auto"/>
              <w:jc w:val="both"/>
              <w:rPr>
                <w:rFonts w:eastAsia="Times New Roman"/>
                <w:sz w:val="32"/>
                <w:szCs w:val="32"/>
                <w:lang w:val="uk-UA" w:eastAsia="ru-RU"/>
              </w:rPr>
            </w:pPr>
            <w:r w:rsidRPr="00CC20D9">
              <w:rPr>
                <w:rFonts w:eastAsia="Times New Roman"/>
                <w:sz w:val="32"/>
                <w:szCs w:val="32"/>
                <w:lang w:val="uk-UA" w:eastAsia="ru-RU"/>
              </w:rPr>
              <w:t>Виконання справ , намічених на робочий день у  тижневому плані</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Директор,</w:t>
            </w:r>
          </w:p>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ЗДНВР</w:t>
            </w:r>
          </w:p>
        </w:tc>
        <w:tc>
          <w:tcPr>
            <w:tcW w:w="1404"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ind w:left="-100"/>
              <w:jc w:val="center"/>
              <w:rPr>
                <w:rFonts w:eastAsia="Times New Roman"/>
                <w:szCs w:val="28"/>
                <w:lang w:val="uk-UA" w:eastAsia="ru-RU"/>
              </w:rPr>
            </w:pPr>
            <w:r w:rsidRPr="00CE2232">
              <w:rPr>
                <w:rFonts w:eastAsia="Times New Roman"/>
                <w:szCs w:val="28"/>
                <w:lang w:val="uk-UA" w:eastAsia="ru-RU"/>
              </w:rPr>
              <w:t>Протягом  дня</w:t>
            </w:r>
          </w:p>
        </w:tc>
        <w:tc>
          <w:tcPr>
            <w:tcW w:w="4106" w:type="dxa"/>
            <w:vMerge/>
            <w:tcBorders>
              <w:left w:val="single" w:sz="4" w:space="0" w:color="auto"/>
              <w:right w:val="single" w:sz="4" w:space="0" w:color="auto"/>
            </w:tcBorders>
          </w:tcPr>
          <w:p w:rsidR="00CE2232" w:rsidRPr="00CE2232" w:rsidRDefault="00CE2232" w:rsidP="00CE2232">
            <w:pPr>
              <w:spacing w:line="240" w:lineRule="auto"/>
              <w:jc w:val="both"/>
              <w:rPr>
                <w:rFonts w:eastAsia="Times New Roman"/>
                <w:szCs w:val="28"/>
                <w:lang w:val="uk-UA" w:eastAsia="ru-RU"/>
              </w:rPr>
            </w:pPr>
          </w:p>
        </w:tc>
      </w:tr>
      <w:tr w:rsidR="00CE2232" w:rsidRPr="00CE2232" w:rsidTr="00CE2232">
        <w:tc>
          <w:tcPr>
            <w:tcW w:w="648"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9</w:t>
            </w:r>
          </w:p>
        </w:tc>
        <w:tc>
          <w:tcPr>
            <w:tcW w:w="6723" w:type="dxa"/>
            <w:tcBorders>
              <w:top w:val="single" w:sz="4" w:space="0" w:color="auto"/>
              <w:left w:val="single" w:sz="4" w:space="0" w:color="auto"/>
              <w:bottom w:val="single" w:sz="4" w:space="0" w:color="auto"/>
              <w:right w:val="single" w:sz="4" w:space="0" w:color="auto"/>
            </w:tcBorders>
          </w:tcPr>
          <w:p w:rsidR="00CE2232" w:rsidRPr="00CC20D9" w:rsidRDefault="00CE2232" w:rsidP="00CE2232">
            <w:pPr>
              <w:spacing w:line="240" w:lineRule="auto"/>
              <w:jc w:val="both"/>
              <w:rPr>
                <w:rFonts w:eastAsia="Times New Roman"/>
                <w:sz w:val="32"/>
                <w:szCs w:val="32"/>
                <w:lang w:val="uk-UA" w:eastAsia="ru-RU"/>
              </w:rPr>
            </w:pPr>
            <w:r w:rsidRPr="00CC20D9">
              <w:rPr>
                <w:rFonts w:eastAsia="Times New Roman"/>
                <w:sz w:val="32"/>
                <w:szCs w:val="32"/>
                <w:lang w:val="uk-UA" w:eastAsia="ru-RU"/>
              </w:rPr>
              <w:t>Корегування  плану на наступний тиждень.</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ЗДНВР</w:t>
            </w:r>
          </w:p>
        </w:tc>
        <w:tc>
          <w:tcPr>
            <w:tcW w:w="1404" w:type="dxa"/>
            <w:tcBorders>
              <w:top w:val="single" w:sz="4" w:space="0" w:color="auto"/>
              <w:left w:val="single" w:sz="4" w:space="0" w:color="auto"/>
              <w:bottom w:val="single" w:sz="4" w:space="0" w:color="auto"/>
              <w:right w:val="single" w:sz="4" w:space="0" w:color="auto"/>
            </w:tcBorders>
          </w:tcPr>
          <w:p w:rsidR="00CE2232" w:rsidRPr="00CE2232" w:rsidRDefault="00CE2232" w:rsidP="00FC2050">
            <w:pPr>
              <w:spacing w:line="240" w:lineRule="auto"/>
              <w:ind w:right="-365"/>
              <w:rPr>
                <w:rFonts w:eastAsia="Times New Roman"/>
                <w:szCs w:val="28"/>
                <w:lang w:val="uk-UA" w:eastAsia="ru-RU"/>
              </w:rPr>
            </w:pPr>
            <w:r w:rsidRPr="00CE2232">
              <w:rPr>
                <w:rFonts w:eastAsia="Times New Roman"/>
                <w:szCs w:val="28"/>
                <w:lang w:val="uk-UA" w:eastAsia="ru-RU"/>
              </w:rPr>
              <w:t>Протягом дня</w:t>
            </w:r>
          </w:p>
        </w:tc>
        <w:tc>
          <w:tcPr>
            <w:tcW w:w="4106" w:type="dxa"/>
            <w:vMerge/>
            <w:tcBorders>
              <w:left w:val="single" w:sz="4" w:space="0" w:color="auto"/>
              <w:right w:val="single" w:sz="4" w:space="0" w:color="auto"/>
            </w:tcBorders>
          </w:tcPr>
          <w:p w:rsidR="00CE2232" w:rsidRPr="00CE2232" w:rsidRDefault="00CE2232" w:rsidP="00CE2232">
            <w:pPr>
              <w:spacing w:line="240" w:lineRule="auto"/>
              <w:ind w:right="-365"/>
              <w:jc w:val="both"/>
              <w:rPr>
                <w:rFonts w:eastAsia="Times New Roman"/>
                <w:szCs w:val="28"/>
                <w:lang w:val="uk-UA" w:eastAsia="ru-RU"/>
              </w:rPr>
            </w:pPr>
          </w:p>
        </w:tc>
      </w:tr>
      <w:tr w:rsidR="00CE2232" w:rsidRPr="00CE2232" w:rsidTr="00CE2232">
        <w:tc>
          <w:tcPr>
            <w:tcW w:w="648"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10</w:t>
            </w:r>
          </w:p>
        </w:tc>
        <w:tc>
          <w:tcPr>
            <w:tcW w:w="6723" w:type="dxa"/>
            <w:tcBorders>
              <w:top w:val="single" w:sz="4" w:space="0" w:color="auto"/>
              <w:left w:val="single" w:sz="4" w:space="0" w:color="auto"/>
              <w:bottom w:val="single" w:sz="4" w:space="0" w:color="auto"/>
              <w:right w:val="single" w:sz="4" w:space="0" w:color="auto"/>
            </w:tcBorders>
          </w:tcPr>
          <w:p w:rsidR="00CE2232" w:rsidRPr="00CC20D9" w:rsidRDefault="00CE2232" w:rsidP="00CE2232">
            <w:pPr>
              <w:spacing w:line="240" w:lineRule="auto"/>
              <w:jc w:val="both"/>
              <w:rPr>
                <w:rFonts w:eastAsia="Times New Roman"/>
                <w:sz w:val="32"/>
                <w:szCs w:val="32"/>
                <w:lang w:val="uk-UA" w:eastAsia="ru-RU"/>
              </w:rPr>
            </w:pPr>
            <w:r w:rsidRPr="00CC20D9">
              <w:rPr>
                <w:rFonts w:eastAsia="Times New Roman"/>
                <w:sz w:val="32"/>
                <w:szCs w:val="32"/>
                <w:lang w:val="uk-UA" w:eastAsia="ru-RU"/>
              </w:rPr>
              <w:t>Проведення власних уроків .</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Директор,</w:t>
            </w:r>
          </w:p>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ЗДНВР</w:t>
            </w:r>
          </w:p>
        </w:tc>
        <w:tc>
          <w:tcPr>
            <w:tcW w:w="1404"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За</w:t>
            </w:r>
          </w:p>
          <w:p w:rsidR="00CE2232" w:rsidRPr="00CE2232" w:rsidRDefault="00CE2232" w:rsidP="00CE2232">
            <w:pPr>
              <w:spacing w:line="240" w:lineRule="auto"/>
              <w:ind w:right="-125"/>
              <w:jc w:val="center"/>
              <w:rPr>
                <w:rFonts w:eastAsia="Times New Roman"/>
                <w:szCs w:val="28"/>
                <w:lang w:val="uk-UA" w:eastAsia="ru-RU"/>
              </w:rPr>
            </w:pPr>
            <w:r w:rsidRPr="00CE2232">
              <w:rPr>
                <w:rFonts w:eastAsia="Times New Roman"/>
                <w:szCs w:val="28"/>
                <w:lang w:val="uk-UA" w:eastAsia="ru-RU"/>
              </w:rPr>
              <w:t>розкладом</w:t>
            </w:r>
          </w:p>
        </w:tc>
        <w:tc>
          <w:tcPr>
            <w:tcW w:w="4106" w:type="dxa"/>
            <w:vMerge/>
            <w:tcBorders>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Cs w:val="28"/>
                <w:lang w:val="uk-UA" w:eastAsia="ru-RU"/>
              </w:rPr>
            </w:pPr>
          </w:p>
        </w:tc>
      </w:tr>
    </w:tbl>
    <w:p w:rsidR="00CE2232" w:rsidRPr="00CE2232" w:rsidRDefault="00CE2232" w:rsidP="00CE2232">
      <w:pPr>
        <w:spacing w:line="240" w:lineRule="auto"/>
        <w:ind w:left="284"/>
        <w:jc w:val="both"/>
        <w:rPr>
          <w:rFonts w:eastAsia="Times New Roman"/>
          <w:b/>
          <w:szCs w:val="28"/>
          <w:lang w:val="uk-UA" w:eastAsia="ru-RU"/>
        </w:rPr>
      </w:pPr>
      <w:r w:rsidRPr="00CE2232">
        <w:rPr>
          <w:rFonts w:eastAsia="Times New Roman"/>
          <w:b/>
          <w:szCs w:val="28"/>
          <w:lang w:val="uk-UA" w:eastAsia="ru-RU"/>
        </w:rPr>
        <w:t xml:space="preserve">                          </w:t>
      </w:r>
    </w:p>
    <w:p w:rsidR="00CE2232" w:rsidRPr="00CE2232" w:rsidRDefault="00CE2232" w:rsidP="00CE2232">
      <w:pPr>
        <w:spacing w:line="240" w:lineRule="auto"/>
        <w:ind w:left="284"/>
        <w:jc w:val="both"/>
        <w:rPr>
          <w:rFonts w:eastAsia="Times New Roman"/>
          <w:b/>
          <w:szCs w:val="28"/>
          <w:lang w:val="uk-UA" w:eastAsia="ru-RU"/>
        </w:rPr>
      </w:pPr>
    </w:p>
    <w:p w:rsidR="00CE2232" w:rsidRPr="00CE2232" w:rsidRDefault="00CE2232" w:rsidP="00CE2232">
      <w:pPr>
        <w:spacing w:line="240" w:lineRule="auto"/>
        <w:ind w:left="284"/>
        <w:jc w:val="both"/>
        <w:rPr>
          <w:rFonts w:eastAsia="Times New Roman"/>
          <w:b/>
          <w:szCs w:val="28"/>
          <w:lang w:val="uk-UA" w:eastAsia="ru-RU"/>
        </w:rPr>
      </w:pPr>
    </w:p>
    <w:p w:rsidR="00CE2232" w:rsidRPr="00CE2232" w:rsidRDefault="00CE2232" w:rsidP="00CE2232">
      <w:pPr>
        <w:spacing w:line="240" w:lineRule="auto"/>
        <w:ind w:left="284"/>
        <w:jc w:val="both"/>
        <w:rPr>
          <w:rFonts w:eastAsia="Times New Roman"/>
          <w:b/>
          <w:szCs w:val="28"/>
          <w:lang w:val="uk-UA" w:eastAsia="ru-RU"/>
        </w:rPr>
      </w:pPr>
    </w:p>
    <w:p w:rsidR="00CE2232" w:rsidRPr="00CE2232" w:rsidRDefault="00CE2232" w:rsidP="00CE2232">
      <w:pPr>
        <w:spacing w:line="240" w:lineRule="auto"/>
        <w:ind w:left="284"/>
        <w:jc w:val="both"/>
        <w:rPr>
          <w:rFonts w:eastAsia="Times New Roman"/>
          <w:b/>
          <w:i/>
          <w:color w:val="7030A0"/>
          <w:szCs w:val="28"/>
          <w:lang w:val="uk-UA" w:eastAsia="ru-RU"/>
        </w:rPr>
      </w:pPr>
      <w:r w:rsidRPr="00CE2232">
        <w:rPr>
          <w:rFonts w:eastAsia="Times New Roman"/>
          <w:b/>
          <w:i/>
          <w:color w:val="7030A0"/>
          <w:szCs w:val="28"/>
          <w:lang w:val="uk-UA" w:eastAsia="ru-RU"/>
        </w:rPr>
        <w:t xml:space="preserve">                  </w:t>
      </w:r>
    </w:p>
    <w:p w:rsidR="00CE2232" w:rsidRPr="00CE2232" w:rsidRDefault="00CE2232" w:rsidP="00CE2232">
      <w:pPr>
        <w:autoSpaceDE w:val="0"/>
        <w:autoSpaceDN w:val="0"/>
        <w:adjustRightInd w:val="0"/>
        <w:spacing w:line="240" w:lineRule="auto"/>
        <w:ind w:left="567"/>
        <w:outlineLvl w:val="0"/>
        <w:rPr>
          <w:rFonts w:eastAsia="Times New Roman"/>
          <w:b/>
          <w:bCs/>
          <w:caps/>
          <w:szCs w:val="28"/>
          <w:u w:val="single"/>
          <w:lang w:val="uk-UA" w:eastAsia="ru-RU"/>
        </w:rPr>
      </w:pPr>
      <w:r w:rsidRPr="00CE2232">
        <w:rPr>
          <w:rFonts w:eastAsia="Times New Roman"/>
          <w:b/>
          <w:bCs/>
          <w:caps/>
          <w:color w:val="C00000"/>
          <w:szCs w:val="28"/>
          <w:lang w:val="uk-UA" w:eastAsia="ru-RU"/>
        </w:rPr>
        <w:lastRenderedPageBreak/>
        <w:t>ІІ. Розвиток  навчально-матеріальної бази школи. Фінансово-господарська діяльність</w:t>
      </w:r>
      <w:r w:rsidRPr="00CE2232">
        <w:rPr>
          <w:rFonts w:eastAsia="Times New Roman"/>
          <w:b/>
          <w:bCs/>
          <w:caps/>
          <w:szCs w:val="28"/>
          <w:u w:val="single"/>
          <w:lang w:val="uk-UA" w:eastAsia="ru-RU"/>
        </w:rPr>
        <w:t xml:space="preserve"> </w:t>
      </w:r>
    </w:p>
    <w:p w:rsidR="00CE2232" w:rsidRPr="00CE2232" w:rsidRDefault="00CE2232" w:rsidP="00CE2232">
      <w:pPr>
        <w:autoSpaceDE w:val="0"/>
        <w:autoSpaceDN w:val="0"/>
        <w:adjustRightInd w:val="0"/>
        <w:spacing w:line="240" w:lineRule="auto"/>
        <w:ind w:left="567"/>
        <w:outlineLvl w:val="0"/>
        <w:rPr>
          <w:rFonts w:eastAsia="Times New Roman"/>
          <w:b/>
          <w:bCs/>
          <w:caps/>
          <w:color w:val="C00000"/>
          <w:szCs w:val="28"/>
          <w:lang w:val="uk-UA" w:eastAsia="ru-RU"/>
        </w:rPr>
      </w:pPr>
    </w:p>
    <w:p w:rsidR="00CE2232" w:rsidRPr="00CE2232" w:rsidRDefault="00CE2232" w:rsidP="00CE2232">
      <w:pPr>
        <w:autoSpaceDE w:val="0"/>
        <w:autoSpaceDN w:val="0"/>
        <w:adjustRightInd w:val="0"/>
        <w:spacing w:line="360" w:lineRule="auto"/>
        <w:jc w:val="both"/>
        <w:rPr>
          <w:rFonts w:eastAsia="Times New Roman"/>
          <w:szCs w:val="28"/>
          <w:lang w:val="uk-UA" w:eastAsia="ru-RU"/>
        </w:rPr>
      </w:pPr>
      <w:r w:rsidRPr="00CE2232">
        <w:rPr>
          <w:rFonts w:eastAsia="Times New Roman"/>
          <w:szCs w:val="28"/>
          <w:lang w:val="uk-UA" w:eastAsia="ru-RU"/>
        </w:rPr>
        <w:t>1. Проведення профілактичних ремонтних робіт в шкільній їдальні, харчоблоці, спортивній залі, навчальних кабінетах та інших приміщеннях.</w:t>
      </w:r>
    </w:p>
    <w:p w:rsidR="00CE2232" w:rsidRPr="00CE2232" w:rsidRDefault="00CE2232" w:rsidP="00CE2232">
      <w:pPr>
        <w:autoSpaceDE w:val="0"/>
        <w:autoSpaceDN w:val="0"/>
        <w:adjustRightInd w:val="0"/>
        <w:spacing w:line="360" w:lineRule="auto"/>
        <w:jc w:val="both"/>
        <w:rPr>
          <w:rFonts w:eastAsia="Times New Roman"/>
          <w:szCs w:val="28"/>
          <w:lang w:val="uk-UA" w:eastAsia="ru-RU"/>
        </w:rPr>
      </w:pPr>
      <w:r w:rsidRPr="00CE2232">
        <w:rPr>
          <w:rFonts w:eastAsia="Times New Roman"/>
          <w:szCs w:val="28"/>
          <w:lang w:val="uk-UA" w:eastAsia="ru-RU"/>
        </w:rPr>
        <w:t>2. Перевірка якості ремонтних робіт та підготовки до нового навчального року.</w:t>
      </w:r>
    </w:p>
    <w:p w:rsidR="00CE2232" w:rsidRPr="00CE2232" w:rsidRDefault="00CE2232" w:rsidP="00CE2232">
      <w:pPr>
        <w:autoSpaceDE w:val="0"/>
        <w:autoSpaceDN w:val="0"/>
        <w:adjustRightInd w:val="0"/>
        <w:spacing w:line="360" w:lineRule="auto"/>
        <w:jc w:val="both"/>
        <w:rPr>
          <w:rFonts w:eastAsia="Times New Roman"/>
          <w:szCs w:val="28"/>
          <w:lang w:val="uk-UA" w:eastAsia="ru-RU"/>
        </w:rPr>
      </w:pPr>
      <w:r w:rsidRPr="00CE2232">
        <w:rPr>
          <w:rFonts w:eastAsia="Times New Roman"/>
          <w:szCs w:val="28"/>
          <w:lang w:val="uk-UA" w:eastAsia="ru-RU"/>
        </w:rPr>
        <w:t>3. Комплекс заходів з підготовки школи до роботи в осінньо-зимовий період.</w:t>
      </w:r>
    </w:p>
    <w:p w:rsidR="00CE2232" w:rsidRPr="00CE2232" w:rsidRDefault="00CE2232" w:rsidP="00CE2232">
      <w:pPr>
        <w:autoSpaceDE w:val="0"/>
        <w:autoSpaceDN w:val="0"/>
        <w:adjustRightInd w:val="0"/>
        <w:spacing w:line="360" w:lineRule="auto"/>
        <w:jc w:val="both"/>
        <w:rPr>
          <w:rFonts w:eastAsia="Times New Roman"/>
          <w:szCs w:val="28"/>
          <w:lang w:val="uk-UA" w:eastAsia="ru-RU"/>
        </w:rPr>
      </w:pPr>
      <w:r w:rsidRPr="00CE2232">
        <w:rPr>
          <w:rFonts w:eastAsia="Times New Roman"/>
          <w:szCs w:val="28"/>
          <w:lang w:val="uk-UA" w:eastAsia="ru-RU"/>
        </w:rPr>
        <w:t xml:space="preserve">4. Проведення ревізії опалювальної системи, систем водопостачання та каналізації, електромереж на предмет якісної </w:t>
      </w:r>
    </w:p>
    <w:p w:rsidR="00CE2232" w:rsidRPr="00CE2232" w:rsidRDefault="00CE2232" w:rsidP="00CE2232">
      <w:pPr>
        <w:autoSpaceDE w:val="0"/>
        <w:autoSpaceDN w:val="0"/>
        <w:adjustRightInd w:val="0"/>
        <w:spacing w:line="360" w:lineRule="auto"/>
        <w:jc w:val="both"/>
        <w:rPr>
          <w:rFonts w:eastAsia="Times New Roman"/>
          <w:szCs w:val="28"/>
          <w:lang w:val="uk-UA" w:eastAsia="ru-RU"/>
        </w:rPr>
      </w:pPr>
      <w:r w:rsidRPr="00CE2232">
        <w:rPr>
          <w:rFonts w:eastAsia="Times New Roman"/>
          <w:szCs w:val="28"/>
          <w:lang w:val="uk-UA" w:eastAsia="ru-RU"/>
        </w:rPr>
        <w:t xml:space="preserve">    підготовки їх до початку навчального року.</w:t>
      </w:r>
    </w:p>
    <w:p w:rsidR="00CE2232" w:rsidRPr="00CE2232" w:rsidRDefault="00CE2232" w:rsidP="00CE2232">
      <w:pPr>
        <w:autoSpaceDE w:val="0"/>
        <w:autoSpaceDN w:val="0"/>
        <w:adjustRightInd w:val="0"/>
        <w:spacing w:line="360" w:lineRule="auto"/>
        <w:jc w:val="both"/>
        <w:rPr>
          <w:rFonts w:eastAsia="Times New Roman"/>
          <w:szCs w:val="28"/>
          <w:lang w:val="uk-UA" w:eastAsia="ru-RU"/>
        </w:rPr>
      </w:pPr>
      <w:r w:rsidRPr="00CE2232">
        <w:rPr>
          <w:rFonts w:eastAsia="Times New Roman"/>
          <w:szCs w:val="28"/>
          <w:lang w:val="uk-UA" w:eastAsia="ru-RU"/>
        </w:rPr>
        <w:t>5. Підготовка та проведення інвентаризації матеріальної бази, паспортизації кабінетів.</w:t>
      </w:r>
    </w:p>
    <w:p w:rsidR="00CE2232" w:rsidRPr="00CE2232" w:rsidRDefault="00CE2232" w:rsidP="00CE2232">
      <w:pPr>
        <w:autoSpaceDE w:val="0"/>
        <w:autoSpaceDN w:val="0"/>
        <w:adjustRightInd w:val="0"/>
        <w:spacing w:line="360" w:lineRule="auto"/>
        <w:jc w:val="both"/>
        <w:rPr>
          <w:rFonts w:eastAsia="Times New Roman"/>
          <w:szCs w:val="28"/>
          <w:lang w:val="uk-UA" w:eastAsia="ru-RU"/>
        </w:rPr>
      </w:pPr>
      <w:r w:rsidRPr="00CE2232">
        <w:rPr>
          <w:rFonts w:eastAsia="Times New Roman"/>
          <w:szCs w:val="28"/>
          <w:lang w:val="uk-UA" w:eastAsia="ru-RU"/>
        </w:rPr>
        <w:t>6. Перевірка, збереження, поповнення та використання бібліотечного фонду.</w:t>
      </w:r>
    </w:p>
    <w:p w:rsidR="00CE2232" w:rsidRPr="00CE2232" w:rsidRDefault="00CE2232" w:rsidP="00CE2232">
      <w:pPr>
        <w:autoSpaceDE w:val="0"/>
        <w:autoSpaceDN w:val="0"/>
        <w:adjustRightInd w:val="0"/>
        <w:spacing w:line="360" w:lineRule="auto"/>
        <w:jc w:val="both"/>
        <w:rPr>
          <w:rFonts w:eastAsia="Times New Roman"/>
          <w:szCs w:val="28"/>
          <w:lang w:val="uk-UA" w:eastAsia="ru-RU"/>
        </w:rPr>
      </w:pPr>
      <w:r w:rsidRPr="00CE2232">
        <w:rPr>
          <w:rFonts w:eastAsia="Times New Roman"/>
          <w:szCs w:val="28"/>
          <w:lang w:val="uk-UA" w:eastAsia="ru-RU"/>
        </w:rPr>
        <w:t>7. Проведення благоустрою пришкільної ділянки.</w:t>
      </w:r>
    </w:p>
    <w:p w:rsidR="00CE2232" w:rsidRPr="00CE2232" w:rsidRDefault="00CE2232" w:rsidP="00CE2232">
      <w:pPr>
        <w:autoSpaceDE w:val="0"/>
        <w:autoSpaceDN w:val="0"/>
        <w:adjustRightInd w:val="0"/>
        <w:spacing w:line="360" w:lineRule="auto"/>
        <w:jc w:val="both"/>
        <w:rPr>
          <w:rFonts w:eastAsia="Times New Roman"/>
          <w:szCs w:val="28"/>
          <w:lang w:val="uk-UA" w:eastAsia="ru-RU"/>
        </w:rPr>
      </w:pPr>
      <w:r w:rsidRPr="00CE2232">
        <w:rPr>
          <w:rFonts w:eastAsia="Times New Roman"/>
          <w:szCs w:val="28"/>
          <w:lang w:val="uk-UA" w:eastAsia="ru-RU"/>
        </w:rPr>
        <w:t>8. Поповнення кабінетів навчально-методичною літературою та технічними засобами навчання.</w:t>
      </w:r>
    </w:p>
    <w:p w:rsidR="00CE2232" w:rsidRPr="00CE2232" w:rsidRDefault="00CE2232" w:rsidP="00CE2232">
      <w:pPr>
        <w:autoSpaceDE w:val="0"/>
        <w:autoSpaceDN w:val="0"/>
        <w:adjustRightInd w:val="0"/>
        <w:spacing w:line="360" w:lineRule="auto"/>
        <w:jc w:val="both"/>
        <w:rPr>
          <w:rFonts w:eastAsia="Times New Roman"/>
          <w:szCs w:val="28"/>
          <w:lang w:val="uk-UA" w:eastAsia="ru-RU"/>
        </w:rPr>
      </w:pPr>
      <w:r w:rsidRPr="00CE2232">
        <w:rPr>
          <w:rFonts w:eastAsia="Times New Roman"/>
          <w:szCs w:val="28"/>
          <w:lang w:val="uk-UA" w:eastAsia="ru-RU"/>
        </w:rPr>
        <w:t>9. Облаштування  внутрішнього санвузла</w:t>
      </w:r>
    </w:p>
    <w:p w:rsidR="00CE2232" w:rsidRPr="00CE2232" w:rsidRDefault="00CE2232" w:rsidP="00CE2232">
      <w:pPr>
        <w:autoSpaceDE w:val="0"/>
        <w:autoSpaceDN w:val="0"/>
        <w:adjustRightInd w:val="0"/>
        <w:spacing w:line="360" w:lineRule="auto"/>
        <w:jc w:val="center"/>
        <w:rPr>
          <w:rFonts w:eastAsia="Times New Roman"/>
          <w:szCs w:val="28"/>
          <w:lang w:val="uk-UA" w:eastAsia="ru-RU"/>
        </w:rPr>
      </w:pPr>
    </w:p>
    <w:p w:rsidR="00CE2232" w:rsidRDefault="00CE2232" w:rsidP="00CE2232">
      <w:pPr>
        <w:spacing w:line="240" w:lineRule="auto"/>
        <w:ind w:left="2127" w:right="-29"/>
        <w:outlineLvl w:val="0"/>
        <w:rPr>
          <w:rFonts w:eastAsia="Times New Roman"/>
          <w:b/>
          <w:caps/>
          <w:color w:val="C00000"/>
          <w:szCs w:val="28"/>
          <w:lang w:val="uk-UA" w:eastAsia="ru-RU"/>
        </w:rPr>
      </w:pPr>
      <w:r w:rsidRPr="00CE2232">
        <w:rPr>
          <w:rFonts w:eastAsia="Times New Roman"/>
          <w:b/>
          <w:caps/>
          <w:color w:val="C00000"/>
          <w:szCs w:val="28"/>
          <w:lang w:val="uk-UA" w:eastAsia="ru-RU"/>
        </w:rPr>
        <w:t>ІІІ.  Атестація вчителів</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166"/>
        <w:gridCol w:w="1303"/>
        <w:gridCol w:w="1304"/>
        <w:gridCol w:w="1304"/>
        <w:gridCol w:w="1304"/>
        <w:gridCol w:w="1304"/>
        <w:gridCol w:w="1200"/>
      </w:tblGrid>
      <w:tr w:rsidR="003D67D9" w:rsidRPr="003D67D9" w:rsidTr="00D1342C">
        <w:tc>
          <w:tcPr>
            <w:tcW w:w="536" w:type="dxa"/>
            <w:tcBorders>
              <w:top w:val="double" w:sz="4" w:space="0" w:color="808080"/>
              <w:left w:val="double" w:sz="4" w:space="0" w:color="808000"/>
              <w:bottom w:val="double" w:sz="4" w:space="0" w:color="808080"/>
              <w:right w:val="double" w:sz="4" w:space="0" w:color="808000"/>
            </w:tcBorders>
            <w:shd w:val="clear" w:color="auto" w:fill="FFFFFF"/>
          </w:tcPr>
          <w:p w:rsidR="003D67D9" w:rsidRPr="003D67D9" w:rsidRDefault="003D67D9" w:rsidP="003D67D9">
            <w:pPr>
              <w:spacing w:line="240" w:lineRule="auto"/>
              <w:jc w:val="center"/>
              <w:rPr>
                <w:rFonts w:eastAsia="Times New Roman"/>
                <w:b/>
                <w:color w:val="7F7F7F"/>
                <w:szCs w:val="28"/>
                <w:lang w:val="uk-UA" w:eastAsia="ru-RU"/>
              </w:rPr>
            </w:pPr>
            <w:r w:rsidRPr="003D67D9">
              <w:rPr>
                <w:rFonts w:eastAsia="Times New Roman"/>
                <w:b/>
                <w:color w:val="7F7F7F"/>
                <w:szCs w:val="28"/>
                <w:lang w:val="uk-UA" w:eastAsia="ru-RU"/>
              </w:rPr>
              <w:t>№</w:t>
            </w:r>
          </w:p>
          <w:p w:rsidR="003D67D9" w:rsidRPr="003D67D9" w:rsidRDefault="003D67D9" w:rsidP="003D67D9">
            <w:pPr>
              <w:spacing w:line="240" w:lineRule="auto"/>
              <w:jc w:val="center"/>
              <w:rPr>
                <w:rFonts w:eastAsia="Times New Roman"/>
                <w:b/>
                <w:color w:val="7F7F7F"/>
                <w:szCs w:val="28"/>
                <w:lang w:val="uk-UA" w:eastAsia="ru-RU"/>
              </w:rPr>
            </w:pPr>
          </w:p>
        </w:tc>
        <w:tc>
          <w:tcPr>
            <w:tcW w:w="2166" w:type="dxa"/>
            <w:tcBorders>
              <w:top w:val="double" w:sz="4" w:space="0" w:color="808080"/>
              <w:left w:val="double" w:sz="4" w:space="0" w:color="808000"/>
              <w:bottom w:val="double" w:sz="4" w:space="0" w:color="808080"/>
              <w:right w:val="double" w:sz="4" w:space="0" w:color="808000"/>
            </w:tcBorders>
            <w:shd w:val="clear" w:color="auto" w:fill="FFFFFF"/>
          </w:tcPr>
          <w:p w:rsidR="003D67D9" w:rsidRPr="003D67D9" w:rsidRDefault="003D67D9" w:rsidP="003D67D9">
            <w:pPr>
              <w:spacing w:line="240" w:lineRule="auto"/>
              <w:jc w:val="center"/>
              <w:rPr>
                <w:rFonts w:eastAsia="Times New Roman"/>
                <w:b/>
                <w:color w:val="7F7F7F"/>
                <w:sz w:val="24"/>
                <w:szCs w:val="24"/>
                <w:lang w:val="uk-UA" w:eastAsia="ru-RU"/>
              </w:rPr>
            </w:pPr>
            <w:r w:rsidRPr="003D67D9">
              <w:rPr>
                <w:rFonts w:eastAsia="Times New Roman"/>
                <w:b/>
                <w:color w:val="7F7F7F"/>
                <w:sz w:val="24"/>
                <w:szCs w:val="24"/>
                <w:lang w:val="uk-UA" w:eastAsia="ru-RU"/>
              </w:rPr>
              <w:t>Прізвище,ім'я, по батькові вчителя</w:t>
            </w:r>
          </w:p>
        </w:tc>
        <w:tc>
          <w:tcPr>
            <w:tcW w:w="1303" w:type="dxa"/>
            <w:tcBorders>
              <w:top w:val="double" w:sz="4" w:space="0" w:color="808080"/>
              <w:left w:val="double" w:sz="4" w:space="0" w:color="808000"/>
              <w:bottom w:val="double" w:sz="4" w:space="0" w:color="808080"/>
              <w:right w:val="double" w:sz="4" w:space="0" w:color="808000"/>
            </w:tcBorders>
            <w:shd w:val="clear" w:color="auto" w:fill="FFFFFF"/>
          </w:tcPr>
          <w:p w:rsidR="003D67D9" w:rsidRPr="003D67D9" w:rsidRDefault="003D67D9" w:rsidP="003D67D9">
            <w:pPr>
              <w:spacing w:line="240" w:lineRule="auto"/>
              <w:jc w:val="center"/>
              <w:rPr>
                <w:rFonts w:eastAsia="Times New Roman"/>
                <w:b/>
                <w:color w:val="7F7F7F"/>
                <w:sz w:val="24"/>
                <w:szCs w:val="24"/>
                <w:lang w:val="uk-UA" w:eastAsia="ru-RU"/>
              </w:rPr>
            </w:pPr>
          </w:p>
          <w:p w:rsidR="003D67D9" w:rsidRPr="003D67D9" w:rsidRDefault="003D67D9" w:rsidP="003D67D9">
            <w:pPr>
              <w:spacing w:line="240" w:lineRule="auto"/>
              <w:jc w:val="center"/>
              <w:rPr>
                <w:rFonts w:eastAsia="Times New Roman"/>
                <w:b/>
                <w:color w:val="7F7F7F"/>
                <w:sz w:val="24"/>
                <w:szCs w:val="24"/>
                <w:lang w:val="uk-UA" w:eastAsia="ru-RU"/>
              </w:rPr>
            </w:pPr>
            <w:r w:rsidRPr="003D67D9">
              <w:rPr>
                <w:rFonts w:eastAsia="Times New Roman"/>
                <w:b/>
                <w:color w:val="7F7F7F"/>
                <w:sz w:val="24"/>
                <w:szCs w:val="24"/>
                <w:lang w:val="uk-UA" w:eastAsia="ru-RU"/>
              </w:rPr>
              <w:t>2018</w:t>
            </w:r>
          </w:p>
        </w:tc>
        <w:tc>
          <w:tcPr>
            <w:tcW w:w="1304" w:type="dxa"/>
            <w:tcBorders>
              <w:top w:val="double" w:sz="4" w:space="0" w:color="808080"/>
              <w:left w:val="double" w:sz="4" w:space="0" w:color="808000"/>
              <w:bottom w:val="double" w:sz="4" w:space="0" w:color="808080"/>
              <w:right w:val="double" w:sz="4" w:space="0" w:color="auto"/>
            </w:tcBorders>
            <w:shd w:val="clear" w:color="auto" w:fill="FFFFFF"/>
          </w:tcPr>
          <w:p w:rsidR="003D67D9" w:rsidRPr="003D67D9" w:rsidRDefault="003D67D9" w:rsidP="003D67D9">
            <w:pPr>
              <w:spacing w:line="240" w:lineRule="auto"/>
              <w:jc w:val="center"/>
              <w:rPr>
                <w:rFonts w:eastAsia="Times New Roman"/>
                <w:b/>
                <w:color w:val="7F7F7F"/>
                <w:sz w:val="24"/>
                <w:szCs w:val="24"/>
                <w:lang w:val="uk-UA" w:eastAsia="ru-RU"/>
              </w:rPr>
            </w:pPr>
          </w:p>
          <w:p w:rsidR="003D67D9" w:rsidRPr="003D67D9" w:rsidRDefault="003D67D9" w:rsidP="003D67D9">
            <w:pPr>
              <w:spacing w:line="240" w:lineRule="auto"/>
              <w:jc w:val="center"/>
              <w:rPr>
                <w:rFonts w:eastAsia="Times New Roman"/>
                <w:b/>
                <w:color w:val="7F7F7F"/>
                <w:sz w:val="24"/>
                <w:szCs w:val="24"/>
                <w:lang w:val="uk-UA" w:eastAsia="ru-RU"/>
              </w:rPr>
            </w:pPr>
            <w:r w:rsidRPr="003D67D9">
              <w:rPr>
                <w:rFonts w:eastAsia="Times New Roman"/>
                <w:b/>
                <w:color w:val="7F7F7F"/>
                <w:sz w:val="24"/>
                <w:szCs w:val="24"/>
                <w:lang w:val="uk-UA" w:eastAsia="ru-RU"/>
              </w:rPr>
              <w:t>2019</w:t>
            </w:r>
          </w:p>
        </w:tc>
        <w:tc>
          <w:tcPr>
            <w:tcW w:w="1304" w:type="dxa"/>
            <w:tcBorders>
              <w:top w:val="double" w:sz="4" w:space="0" w:color="808080"/>
              <w:left w:val="double" w:sz="4" w:space="0" w:color="808000"/>
              <w:bottom w:val="double" w:sz="4" w:space="0" w:color="808080"/>
              <w:right w:val="double" w:sz="4" w:space="0" w:color="auto"/>
            </w:tcBorders>
            <w:shd w:val="clear" w:color="auto" w:fill="FFFFFF"/>
          </w:tcPr>
          <w:p w:rsidR="003D67D9" w:rsidRPr="003D67D9" w:rsidRDefault="003D67D9" w:rsidP="003D67D9">
            <w:pPr>
              <w:spacing w:line="240" w:lineRule="auto"/>
              <w:jc w:val="center"/>
              <w:rPr>
                <w:rFonts w:eastAsia="Times New Roman"/>
                <w:b/>
                <w:color w:val="7F7F7F"/>
                <w:sz w:val="24"/>
                <w:szCs w:val="24"/>
                <w:lang w:val="uk-UA" w:eastAsia="ru-RU"/>
              </w:rPr>
            </w:pPr>
          </w:p>
          <w:p w:rsidR="003D67D9" w:rsidRPr="003D67D9" w:rsidRDefault="003D67D9" w:rsidP="003D67D9">
            <w:pPr>
              <w:spacing w:line="240" w:lineRule="auto"/>
              <w:jc w:val="center"/>
              <w:rPr>
                <w:rFonts w:eastAsia="Times New Roman"/>
                <w:b/>
                <w:color w:val="7F7F7F"/>
                <w:sz w:val="24"/>
                <w:szCs w:val="24"/>
                <w:lang w:val="uk-UA" w:eastAsia="ru-RU"/>
              </w:rPr>
            </w:pPr>
            <w:r w:rsidRPr="003D67D9">
              <w:rPr>
                <w:rFonts w:eastAsia="Times New Roman"/>
                <w:b/>
                <w:color w:val="7F7F7F"/>
                <w:sz w:val="24"/>
                <w:szCs w:val="24"/>
                <w:lang w:val="uk-UA" w:eastAsia="ru-RU"/>
              </w:rPr>
              <w:t>2020</w:t>
            </w:r>
          </w:p>
        </w:tc>
        <w:tc>
          <w:tcPr>
            <w:tcW w:w="1304" w:type="dxa"/>
            <w:tcBorders>
              <w:top w:val="double" w:sz="4" w:space="0" w:color="808080"/>
              <w:left w:val="double" w:sz="4" w:space="0" w:color="808000"/>
              <w:bottom w:val="double" w:sz="4" w:space="0" w:color="808080"/>
              <w:right w:val="double" w:sz="4" w:space="0" w:color="auto"/>
            </w:tcBorders>
            <w:shd w:val="clear" w:color="auto" w:fill="FFFFFF"/>
          </w:tcPr>
          <w:p w:rsidR="003D67D9" w:rsidRPr="003D67D9" w:rsidRDefault="003D67D9" w:rsidP="003D67D9">
            <w:pPr>
              <w:spacing w:line="240" w:lineRule="auto"/>
              <w:jc w:val="center"/>
              <w:rPr>
                <w:rFonts w:eastAsia="Times New Roman"/>
                <w:b/>
                <w:color w:val="7F7F7F"/>
                <w:sz w:val="24"/>
                <w:szCs w:val="24"/>
                <w:lang w:val="uk-UA" w:eastAsia="ru-RU"/>
              </w:rPr>
            </w:pPr>
            <w:r w:rsidRPr="003D67D9">
              <w:rPr>
                <w:rFonts w:eastAsia="Times New Roman"/>
                <w:b/>
                <w:color w:val="7F7F7F"/>
                <w:sz w:val="24"/>
                <w:szCs w:val="24"/>
                <w:lang w:val="uk-UA" w:eastAsia="ru-RU"/>
              </w:rPr>
              <w:t>2021</w:t>
            </w:r>
          </w:p>
        </w:tc>
        <w:tc>
          <w:tcPr>
            <w:tcW w:w="1304" w:type="dxa"/>
            <w:tcBorders>
              <w:top w:val="double" w:sz="4" w:space="0" w:color="808080"/>
              <w:left w:val="double" w:sz="4" w:space="0" w:color="808000"/>
              <w:bottom w:val="double" w:sz="4" w:space="0" w:color="808080"/>
              <w:right w:val="double" w:sz="4" w:space="0" w:color="auto"/>
            </w:tcBorders>
            <w:shd w:val="clear" w:color="auto" w:fill="FFFFFF"/>
          </w:tcPr>
          <w:p w:rsidR="003D67D9" w:rsidRPr="003D67D9" w:rsidRDefault="003D67D9" w:rsidP="003D67D9">
            <w:pPr>
              <w:spacing w:line="240" w:lineRule="auto"/>
              <w:jc w:val="center"/>
              <w:rPr>
                <w:rFonts w:eastAsia="Times New Roman"/>
                <w:b/>
                <w:color w:val="7F7F7F"/>
                <w:sz w:val="24"/>
                <w:szCs w:val="24"/>
                <w:lang w:val="uk-UA" w:eastAsia="ru-RU"/>
              </w:rPr>
            </w:pPr>
            <w:r w:rsidRPr="003D67D9">
              <w:rPr>
                <w:rFonts w:eastAsia="Times New Roman"/>
                <w:b/>
                <w:color w:val="7F7F7F"/>
                <w:sz w:val="24"/>
                <w:szCs w:val="24"/>
                <w:lang w:val="uk-UA" w:eastAsia="ru-RU"/>
              </w:rPr>
              <w:t>2022</w:t>
            </w:r>
          </w:p>
        </w:tc>
        <w:tc>
          <w:tcPr>
            <w:tcW w:w="1200" w:type="dxa"/>
            <w:tcBorders>
              <w:top w:val="double" w:sz="4" w:space="0" w:color="808080"/>
              <w:left w:val="double" w:sz="4" w:space="0" w:color="808000"/>
              <w:bottom w:val="double" w:sz="4" w:space="0" w:color="808080"/>
              <w:right w:val="double" w:sz="4" w:space="0" w:color="auto"/>
            </w:tcBorders>
            <w:shd w:val="clear" w:color="auto" w:fill="FFFFFF"/>
          </w:tcPr>
          <w:p w:rsidR="003D67D9" w:rsidRPr="003D67D9" w:rsidRDefault="003D67D9" w:rsidP="003D67D9">
            <w:pPr>
              <w:spacing w:line="240" w:lineRule="auto"/>
              <w:jc w:val="center"/>
              <w:rPr>
                <w:rFonts w:eastAsia="Times New Roman"/>
                <w:b/>
                <w:color w:val="7F7F7F"/>
                <w:sz w:val="24"/>
                <w:szCs w:val="24"/>
                <w:lang w:val="uk-UA" w:eastAsia="ru-RU"/>
              </w:rPr>
            </w:pPr>
            <w:r w:rsidRPr="003D67D9">
              <w:rPr>
                <w:rFonts w:eastAsia="Times New Roman"/>
                <w:b/>
                <w:color w:val="7F7F7F"/>
                <w:sz w:val="24"/>
                <w:szCs w:val="24"/>
                <w:lang w:val="uk-UA" w:eastAsia="ru-RU"/>
              </w:rPr>
              <w:t>2023</w:t>
            </w:r>
          </w:p>
        </w:tc>
      </w:tr>
      <w:tr w:rsidR="003D67D9" w:rsidRPr="003D67D9" w:rsidTr="00D1342C">
        <w:tc>
          <w:tcPr>
            <w:tcW w:w="536" w:type="dxa"/>
            <w:tcBorders>
              <w:top w:val="double" w:sz="4" w:space="0" w:color="808080"/>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7F7F7F"/>
                <w:sz w:val="22"/>
                <w:lang w:val="uk-UA" w:eastAsia="ru-RU"/>
              </w:rPr>
            </w:pPr>
            <w:r w:rsidRPr="003D67D9">
              <w:rPr>
                <w:rFonts w:eastAsia="Times New Roman"/>
                <w:color w:val="7F7F7F"/>
                <w:sz w:val="22"/>
                <w:lang w:val="uk-UA" w:eastAsia="ru-RU"/>
              </w:rPr>
              <w:t>1</w:t>
            </w:r>
          </w:p>
        </w:tc>
        <w:tc>
          <w:tcPr>
            <w:tcW w:w="2166" w:type="dxa"/>
            <w:tcBorders>
              <w:top w:val="double" w:sz="4" w:space="0" w:color="808080"/>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ascii="Bookman Old Style" w:eastAsia="Times New Roman" w:hAnsi="Bookman Old Style"/>
                <w:b/>
                <w:color w:val="7F7F7F"/>
                <w:sz w:val="22"/>
                <w:lang w:val="uk-UA" w:eastAsia="ru-RU"/>
              </w:rPr>
            </w:pPr>
            <w:r w:rsidRPr="003D67D9">
              <w:rPr>
                <w:rFonts w:ascii="Bookman Old Style" w:eastAsia="Times New Roman" w:hAnsi="Bookman Old Style"/>
                <w:b/>
                <w:color w:val="7F7F7F"/>
                <w:sz w:val="22"/>
                <w:lang w:val="uk-UA" w:eastAsia="ru-RU"/>
              </w:rPr>
              <w:t>Стадник М.М.</w:t>
            </w:r>
          </w:p>
        </w:tc>
        <w:tc>
          <w:tcPr>
            <w:tcW w:w="1303" w:type="dxa"/>
            <w:tcBorders>
              <w:top w:val="double" w:sz="4" w:space="0" w:color="808080"/>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double" w:sz="4" w:space="0" w:color="808080"/>
              <w:left w:val="double" w:sz="4" w:space="0" w:color="808000"/>
              <w:bottom w:val="single" w:sz="4" w:space="0" w:color="auto"/>
              <w:right w:val="double" w:sz="4" w:space="0" w:color="auto"/>
            </w:tcBorders>
            <w:shd w:val="clear" w:color="auto" w:fill="D9D9D9"/>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double" w:sz="4" w:space="0" w:color="808080"/>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double" w:sz="4" w:space="0" w:color="808080"/>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double" w:sz="4" w:space="0" w:color="808080"/>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200" w:type="dxa"/>
            <w:tcBorders>
              <w:top w:val="double" w:sz="4" w:space="0" w:color="808080"/>
              <w:left w:val="double" w:sz="4" w:space="0" w:color="808000"/>
              <w:bottom w:val="single" w:sz="4" w:space="0" w:color="auto"/>
              <w:right w:val="double" w:sz="4" w:space="0" w:color="auto"/>
            </w:tcBorders>
            <w:shd w:val="clear" w:color="auto" w:fill="auto"/>
          </w:tcPr>
          <w:p w:rsidR="003D67D9" w:rsidRPr="003D67D9" w:rsidRDefault="003D67D9" w:rsidP="003D67D9">
            <w:pPr>
              <w:spacing w:line="240" w:lineRule="auto"/>
              <w:jc w:val="center"/>
              <w:rPr>
                <w:rFonts w:eastAsia="Times New Roman"/>
                <w:color w:val="808000"/>
                <w:sz w:val="22"/>
                <w:lang w:val="uk-UA" w:eastAsia="ru-RU"/>
              </w:rPr>
            </w:pPr>
          </w:p>
        </w:tc>
      </w:tr>
      <w:tr w:rsidR="003D67D9" w:rsidRPr="003D67D9" w:rsidTr="00D1342C">
        <w:tc>
          <w:tcPr>
            <w:tcW w:w="53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7F7F7F"/>
                <w:sz w:val="22"/>
                <w:lang w:val="uk-UA" w:eastAsia="ru-RU"/>
              </w:rPr>
            </w:pPr>
            <w:r w:rsidRPr="003D67D9">
              <w:rPr>
                <w:rFonts w:eastAsia="Times New Roman"/>
                <w:color w:val="7F7F7F"/>
                <w:sz w:val="22"/>
                <w:lang w:val="uk-UA" w:eastAsia="ru-RU"/>
              </w:rPr>
              <w:t>2</w:t>
            </w:r>
          </w:p>
        </w:tc>
        <w:tc>
          <w:tcPr>
            <w:tcW w:w="216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ascii="Bookman Old Style" w:eastAsia="Times New Roman" w:hAnsi="Bookman Old Style"/>
                <w:b/>
                <w:color w:val="7F7F7F"/>
                <w:sz w:val="22"/>
                <w:lang w:val="uk-UA" w:eastAsia="ru-RU"/>
              </w:rPr>
            </w:pPr>
            <w:r w:rsidRPr="003D67D9">
              <w:rPr>
                <w:rFonts w:ascii="Bookman Old Style" w:eastAsia="Times New Roman" w:hAnsi="Bookman Old Style"/>
                <w:b/>
                <w:color w:val="7F7F7F"/>
                <w:sz w:val="22"/>
                <w:lang w:val="uk-UA" w:eastAsia="ru-RU"/>
              </w:rPr>
              <w:t>Крилюк Н.В.</w:t>
            </w:r>
          </w:p>
        </w:tc>
        <w:tc>
          <w:tcPr>
            <w:tcW w:w="1303"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D9D9D9" w:themeFill="background1" w:themeFillShade="D9"/>
          </w:tcPr>
          <w:p w:rsidR="003D67D9" w:rsidRPr="003D67D9" w:rsidRDefault="003D67D9" w:rsidP="003D67D9">
            <w:pPr>
              <w:spacing w:line="240" w:lineRule="auto"/>
              <w:jc w:val="center"/>
              <w:rPr>
                <w:rFonts w:eastAsia="Times New Roman"/>
                <w:color w:val="808000"/>
                <w:sz w:val="22"/>
                <w:lang w:val="uk-UA" w:eastAsia="ru-RU"/>
              </w:rPr>
            </w:pPr>
          </w:p>
        </w:tc>
        <w:tc>
          <w:tcPr>
            <w:tcW w:w="1200" w:type="dxa"/>
            <w:tcBorders>
              <w:top w:val="single" w:sz="4" w:space="0" w:color="auto"/>
              <w:left w:val="double" w:sz="4" w:space="0" w:color="808000"/>
              <w:bottom w:val="single" w:sz="4" w:space="0" w:color="auto"/>
              <w:right w:val="double" w:sz="4" w:space="0" w:color="auto"/>
            </w:tcBorders>
            <w:shd w:val="clear" w:color="auto" w:fill="auto"/>
          </w:tcPr>
          <w:p w:rsidR="003D67D9" w:rsidRPr="003D67D9" w:rsidRDefault="003D67D9" w:rsidP="003D67D9">
            <w:pPr>
              <w:spacing w:line="240" w:lineRule="auto"/>
              <w:jc w:val="center"/>
              <w:rPr>
                <w:rFonts w:eastAsia="Times New Roman"/>
                <w:color w:val="808000"/>
                <w:sz w:val="22"/>
                <w:lang w:val="uk-UA" w:eastAsia="ru-RU"/>
              </w:rPr>
            </w:pPr>
          </w:p>
        </w:tc>
      </w:tr>
      <w:tr w:rsidR="003D67D9" w:rsidRPr="003D67D9" w:rsidTr="00D1342C">
        <w:tc>
          <w:tcPr>
            <w:tcW w:w="53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7F7F7F"/>
                <w:sz w:val="22"/>
                <w:lang w:val="uk-UA" w:eastAsia="ru-RU"/>
              </w:rPr>
            </w:pPr>
            <w:r w:rsidRPr="003D67D9">
              <w:rPr>
                <w:rFonts w:eastAsia="Times New Roman"/>
                <w:color w:val="7F7F7F"/>
                <w:sz w:val="22"/>
                <w:lang w:val="uk-UA" w:eastAsia="ru-RU"/>
              </w:rPr>
              <w:t>3</w:t>
            </w:r>
          </w:p>
        </w:tc>
        <w:tc>
          <w:tcPr>
            <w:tcW w:w="216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ascii="Bookman Old Style" w:eastAsia="Times New Roman" w:hAnsi="Bookman Old Style"/>
                <w:b/>
                <w:color w:val="7F7F7F"/>
                <w:sz w:val="22"/>
                <w:lang w:val="uk-UA" w:eastAsia="ru-RU"/>
              </w:rPr>
            </w:pPr>
            <w:r w:rsidRPr="003D67D9">
              <w:rPr>
                <w:rFonts w:ascii="Bookman Old Style" w:eastAsia="Times New Roman" w:hAnsi="Bookman Old Style"/>
                <w:b/>
                <w:color w:val="7F7F7F"/>
                <w:sz w:val="22"/>
                <w:lang w:val="uk-UA" w:eastAsia="ru-RU"/>
              </w:rPr>
              <w:t>Блищик Л.М.</w:t>
            </w:r>
          </w:p>
        </w:tc>
        <w:tc>
          <w:tcPr>
            <w:tcW w:w="1303"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D9D9D9" w:themeFill="background1" w:themeFillShade="D9"/>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200" w:type="dxa"/>
            <w:tcBorders>
              <w:top w:val="single" w:sz="4" w:space="0" w:color="auto"/>
              <w:left w:val="double" w:sz="4" w:space="0" w:color="808000"/>
              <w:bottom w:val="single" w:sz="4" w:space="0" w:color="auto"/>
              <w:right w:val="double" w:sz="4" w:space="0" w:color="auto"/>
            </w:tcBorders>
            <w:shd w:val="clear" w:color="auto" w:fill="auto"/>
          </w:tcPr>
          <w:p w:rsidR="003D67D9" w:rsidRPr="003D67D9" w:rsidRDefault="003D67D9" w:rsidP="003D67D9">
            <w:pPr>
              <w:spacing w:line="240" w:lineRule="auto"/>
              <w:jc w:val="center"/>
              <w:rPr>
                <w:rFonts w:eastAsia="Times New Roman"/>
                <w:color w:val="808000"/>
                <w:sz w:val="22"/>
                <w:lang w:val="uk-UA" w:eastAsia="ru-RU"/>
              </w:rPr>
            </w:pPr>
          </w:p>
        </w:tc>
      </w:tr>
      <w:tr w:rsidR="003D67D9" w:rsidRPr="003D67D9" w:rsidTr="00D1342C">
        <w:tc>
          <w:tcPr>
            <w:tcW w:w="53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7F7F7F"/>
                <w:sz w:val="22"/>
                <w:lang w:val="uk-UA" w:eastAsia="ru-RU"/>
              </w:rPr>
            </w:pPr>
            <w:r w:rsidRPr="003D67D9">
              <w:rPr>
                <w:rFonts w:eastAsia="Times New Roman"/>
                <w:color w:val="7F7F7F"/>
                <w:sz w:val="22"/>
                <w:lang w:val="uk-UA" w:eastAsia="ru-RU"/>
              </w:rPr>
              <w:t>4</w:t>
            </w:r>
          </w:p>
        </w:tc>
        <w:tc>
          <w:tcPr>
            <w:tcW w:w="216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ascii="Bookman Old Style" w:eastAsia="Times New Roman" w:hAnsi="Bookman Old Style"/>
                <w:b/>
                <w:color w:val="7F7F7F"/>
                <w:sz w:val="22"/>
                <w:lang w:val="uk-UA" w:eastAsia="ru-RU"/>
              </w:rPr>
            </w:pPr>
            <w:r w:rsidRPr="003D67D9">
              <w:rPr>
                <w:rFonts w:ascii="Bookman Old Style" w:eastAsia="Times New Roman" w:hAnsi="Bookman Old Style"/>
                <w:b/>
                <w:color w:val="7F7F7F"/>
                <w:sz w:val="22"/>
                <w:lang w:val="uk-UA" w:eastAsia="ru-RU"/>
              </w:rPr>
              <w:t>Сад С.П.</w:t>
            </w:r>
          </w:p>
        </w:tc>
        <w:tc>
          <w:tcPr>
            <w:tcW w:w="1303"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D9D9D9"/>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200" w:type="dxa"/>
            <w:tcBorders>
              <w:top w:val="single" w:sz="4" w:space="0" w:color="auto"/>
              <w:left w:val="double" w:sz="4" w:space="0" w:color="808000"/>
              <w:bottom w:val="single" w:sz="4" w:space="0" w:color="auto"/>
              <w:right w:val="double" w:sz="4" w:space="0" w:color="auto"/>
            </w:tcBorders>
            <w:shd w:val="clear" w:color="auto" w:fill="auto"/>
          </w:tcPr>
          <w:p w:rsidR="003D67D9" w:rsidRPr="003D67D9" w:rsidRDefault="003D67D9" w:rsidP="003D67D9">
            <w:pPr>
              <w:spacing w:line="240" w:lineRule="auto"/>
              <w:jc w:val="center"/>
              <w:rPr>
                <w:rFonts w:eastAsia="Times New Roman"/>
                <w:color w:val="808000"/>
                <w:sz w:val="22"/>
                <w:lang w:val="uk-UA" w:eastAsia="ru-RU"/>
              </w:rPr>
            </w:pPr>
          </w:p>
        </w:tc>
      </w:tr>
      <w:tr w:rsidR="003D67D9" w:rsidRPr="003D67D9" w:rsidTr="00D1342C">
        <w:tc>
          <w:tcPr>
            <w:tcW w:w="53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7F7F7F"/>
                <w:sz w:val="22"/>
                <w:lang w:val="uk-UA" w:eastAsia="ru-RU"/>
              </w:rPr>
            </w:pPr>
            <w:r w:rsidRPr="003D67D9">
              <w:rPr>
                <w:rFonts w:eastAsia="Times New Roman"/>
                <w:color w:val="7F7F7F"/>
                <w:sz w:val="22"/>
                <w:lang w:val="uk-UA" w:eastAsia="ru-RU"/>
              </w:rPr>
              <w:t>5</w:t>
            </w:r>
          </w:p>
        </w:tc>
        <w:tc>
          <w:tcPr>
            <w:tcW w:w="216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ascii="Bookman Old Style" w:eastAsia="Times New Roman" w:hAnsi="Bookman Old Style"/>
                <w:b/>
                <w:color w:val="7F7F7F"/>
                <w:sz w:val="22"/>
                <w:lang w:val="uk-UA" w:eastAsia="ru-RU"/>
              </w:rPr>
            </w:pPr>
            <w:r w:rsidRPr="003D67D9">
              <w:rPr>
                <w:rFonts w:ascii="Bookman Old Style" w:eastAsia="Times New Roman" w:hAnsi="Bookman Old Style"/>
                <w:b/>
                <w:color w:val="7F7F7F"/>
                <w:sz w:val="22"/>
                <w:lang w:val="uk-UA" w:eastAsia="ru-RU"/>
              </w:rPr>
              <w:t>Сад О.В.</w:t>
            </w:r>
          </w:p>
        </w:tc>
        <w:tc>
          <w:tcPr>
            <w:tcW w:w="1303"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D9D9D9" w:themeFill="background1" w:themeFillShade="D9"/>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200" w:type="dxa"/>
            <w:tcBorders>
              <w:top w:val="single" w:sz="4" w:space="0" w:color="auto"/>
              <w:left w:val="double" w:sz="4" w:space="0" w:color="808000"/>
              <w:bottom w:val="single" w:sz="4" w:space="0" w:color="auto"/>
              <w:right w:val="double" w:sz="4" w:space="0" w:color="auto"/>
            </w:tcBorders>
            <w:shd w:val="clear" w:color="auto" w:fill="auto"/>
          </w:tcPr>
          <w:p w:rsidR="003D67D9" w:rsidRPr="003D67D9" w:rsidRDefault="003D67D9" w:rsidP="003D67D9">
            <w:pPr>
              <w:spacing w:line="240" w:lineRule="auto"/>
              <w:jc w:val="center"/>
              <w:rPr>
                <w:rFonts w:eastAsia="Times New Roman"/>
                <w:color w:val="808000"/>
                <w:sz w:val="22"/>
                <w:lang w:val="uk-UA" w:eastAsia="ru-RU"/>
              </w:rPr>
            </w:pPr>
          </w:p>
        </w:tc>
      </w:tr>
      <w:tr w:rsidR="003D67D9" w:rsidRPr="003D67D9" w:rsidTr="00D1342C">
        <w:tc>
          <w:tcPr>
            <w:tcW w:w="53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7F7F7F"/>
                <w:sz w:val="22"/>
                <w:lang w:val="uk-UA" w:eastAsia="ru-RU"/>
              </w:rPr>
            </w:pPr>
            <w:r w:rsidRPr="003D67D9">
              <w:rPr>
                <w:rFonts w:eastAsia="Times New Roman"/>
                <w:color w:val="7F7F7F"/>
                <w:sz w:val="22"/>
                <w:lang w:val="uk-UA" w:eastAsia="ru-RU"/>
              </w:rPr>
              <w:t>6</w:t>
            </w:r>
          </w:p>
        </w:tc>
        <w:tc>
          <w:tcPr>
            <w:tcW w:w="216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ascii="Bookman Old Style" w:eastAsia="Times New Roman" w:hAnsi="Bookman Old Style"/>
                <w:b/>
                <w:color w:val="7F7F7F"/>
                <w:sz w:val="22"/>
                <w:lang w:val="uk-UA" w:eastAsia="ru-RU"/>
              </w:rPr>
            </w:pPr>
            <w:r w:rsidRPr="003D67D9">
              <w:rPr>
                <w:rFonts w:ascii="Bookman Old Style" w:eastAsia="Times New Roman" w:hAnsi="Bookman Old Style"/>
                <w:b/>
                <w:color w:val="7F7F7F"/>
                <w:sz w:val="22"/>
                <w:lang w:val="uk-UA" w:eastAsia="ru-RU"/>
              </w:rPr>
              <w:t>Блищик В.С.</w:t>
            </w:r>
          </w:p>
        </w:tc>
        <w:tc>
          <w:tcPr>
            <w:tcW w:w="1303"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D9D9D9" w:themeFill="background1" w:themeFillShade="D9"/>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200" w:type="dxa"/>
            <w:tcBorders>
              <w:top w:val="single" w:sz="4" w:space="0" w:color="auto"/>
              <w:left w:val="double" w:sz="4" w:space="0" w:color="808000"/>
              <w:bottom w:val="single" w:sz="4" w:space="0" w:color="auto"/>
              <w:right w:val="double" w:sz="4" w:space="0" w:color="auto"/>
            </w:tcBorders>
            <w:shd w:val="clear" w:color="auto" w:fill="auto"/>
          </w:tcPr>
          <w:p w:rsidR="003D67D9" w:rsidRPr="003D67D9" w:rsidRDefault="003D67D9" w:rsidP="003D67D9">
            <w:pPr>
              <w:spacing w:line="240" w:lineRule="auto"/>
              <w:jc w:val="center"/>
              <w:rPr>
                <w:rFonts w:eastAsia="Times New Roman"/>
                <w:color w:val="808000"/>
                <w:sz w:val="22"/>
                <w:lang w:val="uk-UA" w:eastAsia="ru-RU"/>
              </w:rPr>
            </w:pPr>
          </w:p>
        </w:tc>
      </w:tr>
      <w:tr w:rsidR="003D67D9" w:rsidRPr="003D67D9" w:rsidTr="00D1342C">
        <w:tc>
          <w:tcPr>
            <w:tcW w:w="53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7F7F7F"/>
                <w:sz w:val="22"/>
                <w:lang w:val="uk-UA" w:eastAsia="ru-RU"/>
              </w:rPr>
            </w:pPr>
            <w:r w:rsidRPr="003D67D9">
              <w:rPr>
                <w:rFonts w:eastAsia="Times New Roman"/>
                <w:color w:val="7F7F7F"/>
                <w:sz w:val="22"/>
                <w:lang w:val="uk-UA" w:eastAsia="ru-RU"/>
              </w:rPr>
              <w:t>7</w:t>
            </w:r>
          </w:p>
        </w:tc>
        <w:tc>
          <w:tcPr>
            <w:tcW w:w="216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ascii="Bookman Old Style" w:eastAsia="Times New Roman" w:hAnsi="Bookman Old Style"/>
                <w:b/>
                <w:color w:val="7F7F7F"/>
                <w:sz w:val="22"/>
                <w:lang w:val="uk-UA" w:eastAsia="ru-RU"/>
              </w:rPr>
            </w:pPr>
            <w:r w:rsidRPr="003D67D9">
              <w:rPr>
                <w:rFonts w:ascii="Bookman Old Style" w:eastAsia="Times New Roman" w:hAnsi="Bookman Old Style"/>
                <w:b/>
                <w:color w:val="7F7F7F"/>
                <w:sz w:val="22"/>
                <w:lang w:val="uk-UA" w:eastAsia="ru-RU"/>
              </w:rPr>
              <w:t>Гаврилюк В.І.</w:t>
            </w:r>
          </w:p>
        </w:tc>
        <w:tc>
          <w:tcPr>
            <w:tcW w:w="1303" w:type="dxa"/>
            <w:tcBorders>
              <w:top w:val="single" w:sz="4" w:space="0" w:color="auto"/>
              <w:left w:val="double" w:sz="4" w:space="0" w:color="808000"/>
              <w:bottom w:val="single" w:sz="4" w:space="0" w:color="auto"/>
              <w:right w:val="double" w:sz="4" w:space="0" w:color="808000"/>
            </w:tcBorders>
            <w:shd w:val="clear" w:color="auto" w:fill="D9D9D9"/>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200" w:type="dxa"/>
            <w:tcBorders>
              <w:top w:val="single" w:sz="4" w:space="0" w:color="auto"/>
              <w:left w:val="double" w:sz="4" w:space="0" w:color="808000"/>
              <w:bottom w:val="single" w:sz="4" w:space="0" w:color="auto"/>
              <w:right w:val="double" w:sz="4" w:space="0" w:color="auto"/>
            </w:tcBorders>
            <w:shd w:val="clear" w:color="auto" w:fill="BFBFBF" w:themeFill="background1" w:themeFillShade="BF"/>
          </w:tcPr>
          <w:p w:rsidR="003D67D9" w:rsidRPr="003D67D9" w:rsidRDefault="003D67D9" w:rsidP="003D67D9">
            <w:pPr>
              <w:spacing w:line="240" w:lineRule="auto"/>
              <w:jc w:val="center"/>
              <w:rPr>
                <w:rFonts w:eastAsia="Times New Roman"/>
                <w:color w:val="808000"/>
                <w:sz w:val="22"/>
                <w:lang w:val="uk-UA" w:eastAsia="ru-RU"/>
              </w:rPr>
            </w:pPr>
          </w:p>
        </w:tc>
      </w:tr>
      <w:tr w:rsidR="003D67D9" w:rsidRPr="003D67D9" w:rsidTr="00D1342C">
        <w:tc>
          <w:tcPr>
            <w:tcW w:w="53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7F7F7F"/>
                <w:sz w:val="22"/>
                <w:lang w:val="uk-UA" w:eastAsia="ru-RU"/>
              </w:rPr>
            </w:pPr>
            <w:r w:rsidRPr="003D67D9">
              <w:rPr>
                <w:rFonts w:eastAsia="Times New Roman"/>
                <w:color w:val="7F7F7F"/>
                <w:sz w:val="22"/>
                <w:lang w:val="uk-UA" w:eastAsia="ru-RU"/>
              </w:rPr>
              <w:t>8</w:t>
            </w:r>
          </w:p>
        </w:tc>
        <w:tc>
          <w:tcPr>
            <w:tcW w:w="216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ascii="Bookman Old Style" w:eastAsia="Times New Roman" w:hAnsi="Bookman Old Style"/>
                <w:b/>
                <w:color w:val="7F7F7F"/>
                <w:sz w:val="22"/>
                <w:lang w:val="uk-UA" w:eastAsia="ru-RU"/>
              </w:rPr>
            </w:pPr>
            <w:r w:rsidRPr="003D67D9">
              <w:rPr>
                <w:rFonts w:ascii="Bookman Old Style" w:eastAsia="Times New Roman" w:hAnsi="Bookman Old Style"/>
                <w:b/>
                <w:color w:val="7F7F7F"/>
                <w:sz w:val="22"/>
                <w:lang w:val="uk-UA" w:eastAsia="ru-RU"/>
              </w:rPr>
              <w:t>Ярута О.П.</w:t>
            </w:r>
          </w:p>
        </w:tc>
        <w:tc>
          <w:tcPr>
            <w:tcW w:w="1303"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D9D9D9" w:themeFill="background1" w:themeFillShade="D9"/>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200" w:type="dxa"/>
            <w:tcBorders>
              <w:top w:val="single" w:sz="4" w:space="0" w:color="auto"/>
              <w:left w:val="double" w:sz="4" w:space="0" w:color="808000"/>
              <w:bottom w:val="single" w:sz="4" w:space="0" w:color="auto"/>
              <w:right w:val="double" w:sz="4" w:space="0" w:color="auto"/>
            </w:tcBorders>
            <w:shd w:val="clear" w:color="auto" w:fill="auto"/>
          </w:tcPr>
          <w:p w:rsidR="003D67D9" w:rsidRPr="003D67D9" w:rsidRDefault="003D67D9" w:rsidP="003D67D9">
            <w:pPr>
              <w:spacing w:line="240" w:lineRule="auto"/>
              <w:jc w:val="center"/>
              <w:rPr>
                <w:rFonts w:eastAsia="Times New Roman"/>
                <w:color w:val="808000"/>
                <w:sz w:val="22"/>
                <w:lang w:val="uk-UA" w:eastAsia="ru-RU"/>
              </w:rPr>
            </w:pPr>
          </w:p>
        </w:tc>
      </w:tr>
      <w:tr w:rsidR="003D67D9" w:rsidRPr="003D67D9" w:rsidTr="00D1342C">
        <w:tc>
          <w:tcPr>
            <w:tcW w:w="53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7F7F7F"/>
                <w:sz w:val="22"/>
                <w:lang w:val="uk-UA" w:eastAsia="ru-RU"/>
              </w:rPr>
            </w:pPr>
            <w:r w:rsidRPr="003D67D9">
              <w:rPr>
                <w:rFonts w:eastAsia="Times New Roman"/>
                <w:color w:val="7F7F7F"/>
                <w:sz w:val="22"/>
                <w:lang w:val="uk-UA" w:eastAsia="ru-RU"/>
              </w:rPr>
              <w:t>9</w:t>
            </w:r>
          </w:p>
        </w:tc>
        <w:tc>
          <w:tcPr>
            <w:tcW w:w="216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ascii="Bookman Old Style" w:eastAsia="Times New Roman" w:hAnsi="Bookman Old Style"/>
                <w:b/>
                <w:color w:val="7F7F7F"/>
                <w:sz w:val="22"/>
                <w:lang w:val="uk-UA" w:eastAsia="ru-RU"/>
              </w:rPr>
            </w:pPr>
            <w:r w:rsidRPr="003D67D9">
              <w:rPr>
                <w:rFonts w:ascii="Bookman Old Style" w:eastAsia="Times New Roman" w:hAnsi="Bookman Old Style"/>
                <w:b/>
                <w:color w:val="7F7F7F"/>
                <w:sz w:val="22"/>
                <w:lang w:val="uk-UA" w:eastAsia="ru-RU"/>
              </w:rPr>
              <w:t>Манзик Ф.С.</w:t>
            </w:r>
          </w:p>
        </w:tc>
        <w:tc>
          <w:tcPr>
            <w:tcW w:w="1303"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D9D9D9"/>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hemeFill="background1"/>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hemeFill="background1"/>
          </w:tcPr>
          <w:p w:rsidR="003D67D9" w:rsidRPr="003D67D9" w:rsidRDefault="003D67D9" w:rsidP="003D67D9">
            <w:pPr>
              <w:spacing w:line="240" w:lineRule="auto"/>
              <w:jc w:val="center"/>
              <w:rPr>
                <w:rFonts w:eastAsia="Times New Roman"/>
                <w:color w:val="808000"/>
                <w:sz w:val="22"/>
                <w:lang w:val="uk-UA" w:eastAsia="ru-RU"/>
              </w:rPr>
            </w:pPr>
          </w:p>
        </w:tc>
        <w:tc>
          <w:tcPr>
            <w:tcW w:w="1200" w:type="dxa"/>
            <w:tcBorders>
              <w:top w:val="single" w:sz="4" w:space="0" w:color="auto"/>
              <w:left w:val="double" w:sz="4" w:space="0" w:color="808000"/>
              <w:bottom w:val="single" w:sz="4" w:space="0" w:color="auto"/>
              <w:right w:val="double" w:sz="4" w:space="0" w:color="auto"/>
            </w:tcBorders>
            <w:shd w:val="clear" w:color="auto" w:fill="auto"/>
          </w:tcPr>
          <w:p w:rsidR="003D67D9" w:rsidRPr="003D67D9" w:rsidRDefault="003D67D9" w:rsidP="003D67D9">
            <w:pPr>
              <w:spacing w:line="240" w:lineRule="auto"/>
              <w:jc w:val="center"/>
              <w:rPr>
                <w:rFonts w:eastAsia="Times New Roman"/>
                <w:color w:val="808000"/>
                <w:sz w:val="22"/>
                <w:lang w:val="uk-UA" w:eastAsia="ru-RU"/>
              </w:rPr>
            </w:pPr>
          </w:p>
        </w:tc>
      </w:tr>
      <w:tr w:rsidR="003D67D9" w:rsidRPr="003D67D9" w:rsidTr="00D1342C">
        <w:tc>
          <w:tcPr>
            <w:tcW w:w="53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7F7F7F"/>
                <w:sz w:val="22"/>
                <w:lang w:val="uk-UA" w:eastAsia="ru-RU"/>
              </w:rPr>
            </w:pPr>
            <w:r w:rsidRPr="003D67D9">
              <w:rPr>
                <w:rFonts w:eastAsia="Times New Roman"/>
                <w:color w:val="7F7F7F"/>
                <w:sz w:val="22"/>
                <w:lang w:val="uk-UA" w:eastAsia="ru-RU"/>
              </w:rPr>
              <w:t>10</w:t>
            </w:r>
          </w:p>
        </w:tc>
        <w:tc>
          <w:tcPr>
            <w:tcW w:w="216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ascii="Bookman Old Style" w:eastAsia="Times New Roman" w:hAnsi="Bookman Old Style"/>
                <w:b/>
                <w:color w:val="7F7F7F"/>
                <w:sz w:val="22"/>
                <w:lang w:val="uk-UA" w:eastAsia="ru-RU"/>
              </w:rPr>
            </w:pPr>
            <w:r w:rsidRPr="003D67D9">
              <w:rPr>
                <w:rFonts w:ascii="Bookman Old Style" w:eastAsia="Times New Roman" w:hAnsi="Bookman Old Style"/>
                <w:b/>
                <w:color w:val="7F7F7F"/>
                <w:sz w:val="22"/>
                <w:lang w:val="uk-UA" w:eastAsia="ru-RU"/>
              </w:rPr>
              <w:t>Блищик В.С.</w:t>
            </w:r>
          </w:p>
        </w:tc>
        <w:tc>
          <w:tcPr>
            <w:tcW w:w="1303"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hemeFill="background1"/>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D9D9D9" w:themeFill="background1" w:themeFillShade="D9"/>
          </w:tcPr>
          <w:p w:rsidR="003D67D9" w:rsidRPr="003D67D9" w:rsidRDefault="003D67D9" w:rsidP="003D67D9">
            <w:pPr>
              <w:spacing w:line="240" w:lineRule="auto"/>
              <w:jc w:val="center"/>
              <w:rPr>
                <w:rFonts w:eastAsia="Times New Roman"/>
                <w:color w:val="808000"/>
                <w:sz w:val="22"/>
                <w:lang w:val="uk-UA" w:eastAsia="ru-RU"/>
              </w:rPr>
            </w:pPr>
          </w:p>
        </w:tc>
        <w:tc>
          <w:tcPr>
            <w:tcW w:w="1200" w:type="dxa"/>
            <w:tcBorders>
              <w:top w:val="single" w:sz="4" w:space="0" w:color="auto"/>
              <w:left w:val="double" w:sz="4" w:space="0" w:color="808000"/>
              <w:bottom w:val="single" w:sz="4" w:space="0" w:color="auto"/>
              <w:right w:val="double" w:sz="4" w:space="0" w:color="auto"/>
            </w:tcBorders>
            <w:shd w:val="clear" w:color="auto" w:fill="auto"/>
          </w:tcPr>
          <w:p w:rsidR="003D67D9" w:rsidRPr="003D67D9" w:rsidRDefault="003D67D9" w:rsidP="003D67D9">
            <w:pPr>
              <w:spacing w:line="240" w:lineRule="auto"/>
              <w:jc w:val="center"/>
              <w:rPr>
                <w:rFonts w:eastAsia="Times New Roman"/>
                <w:color w:val="808000"/>
                <w:sz w:val="22"/>
                <w:lang w:val="uk-UA" w:eastAsia="ru-RU"/>
              </w:rPr>
            </w:pPr>
          </w:p>
        </w:tc>
      </w:tr>
      <w:tr w:rsidR="003D67D9" w:rsidRPr="003D67D9" w:rsidTr="00D1342C">
        <w:tc>
          <w:tcPr>
            <w:tcW w:w="53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7F7F7F"/>
                <w:sz w:val="22"/>
                <w:lang w:val="uk-UA" w:eastAsia="ru-RU"/>
              </w:rPr>
            </w:pPr>
            <w:r w:rsidRPr="003D67D9">
              <w:rPr>
                <w:rFonts w:eastAsia="Times New Roman"/>
                <w:color w:val="7F7F7F"/>
                <w:sz w:val="22"/>
                <w:lang w:val="uk-UA" w:eastAsia="ru-RU"/>
              </w:rPr>
              <w:t>11</w:t>
            </w:r>
          </w:p>
        </w:tc>
        <w:tc>
          <w:tcPr>
            <w:tcW w:w="216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ascii="Bookman Old Style" w:eastAsia="Times New Roman" w:hAnsi="Bookman Old Style"/>
                <w:b/>
                <w:color w:val="7F7F7F"/>
                <w:sz w:val="22"/>
                <w:lang w:val="uk-UA" w:eastAsia="ru-RU"/>
              </w:rPr>
            </w:pPr>
            <w:r w:rsidRPr="003D67D9">
              <w:rPr>
                <w:rFonts w:ascii="Bookman Old Style" w:eastAsia="Times New Roman" w:hAnsi="Bookman Old Style"/>
                <w:b/>
                <w:color w:val="7F7F7F"/>
                <w:sz w:val="22"/>
                <w:lang w:val="uk-UA" w:eastAsia="ru-RU"/>
              </w:rPr>
              <w:t>Манзик М.О.</w:t>
            </w:r>
          </w:p>
        </w:tc>
        <w:tc>
          <w:tcPr>
            <w:tcW w:w="1303"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hemeFill="background1"/>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D9D9D9" w:themeFill="background1" w:themeFillShade="D9"/>
          </w:tcPr>
          <w:p w:rsidR="003D67D9" w:rsidRPr="003D67D9" w:rsidRDefault="003D67D9" w:rsidP="003D67D9">
            <w:pPr>
              <w:spacing w:line="240" w:lineRule="auto"/>
              <w:jc w:val="center"/>
              <w:rPr>
                <w:rFonts w:eastAsia="Times New Roman"/>
                <w:color w:val="808000"/>
                <w:sz w:val="22"/>
                <w:lang w:val="uk-UA" w:eastAsia="ru-RU"/>
              </w:rPr>
            </w:pPr>
          </w:p>
        </w:tc>
        <w:tc>
          <w:tcPr>
            <w:tcW w:w="1200" w:type="dxa"/>
            <w:tcBorders>
              <w:top w:val="single" w:sz="4" w:space="0" w:color="auto"/>
              <w:left w:val="double" w:sz="4" w:space="0" w:color="808000"/>
              <w:bottom w:val="single" w:sz="4" w:space="0" w:color="auto"/>
              <w:right w:val="double" w:sz="4" w:space="0" w:color="auto"/>
            </w:tcBorders>
            <w:shd w:val="clear" w:color="auto" w:fill="auto"/>
          </w:tcPr>
          <w:p w:rsidR="003D67D9" w:rsidRPr="003D67D9" w:rsidRDefault="003D67D9" w:rsidP="003D67D9">
            <w:pPr>
              <w:spacing w:line="240" w:lineRule="auto"/>
              <w:jc w:val="center"/>
              <w:rPr>
                <w:rFonts w:eastAsia="Times New Roman"/>
                <w:color w:val="808000"/>
                <w:sz w:val="22"/>
                <w:lang w:val="uk-UA" w:eastAsia="ru-RU"/>
              </w:rPr>
            </w:pPr>
          </w:p>
        </w:tc>
      </w:tr>
      <w:tr w:rsidR="003D67D9" w:rsidRPr="003D67D9" w:rsidTr="00D1342C">
        <w:tc>
          <w:tcPr>
            <w:tcW w:w="53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7F7F7F"/>
                <w:sz w:val="22"/>
                <w:lang w:val="uk-UA" w:eastAsia="ru-RU"/>
              </w:rPr>
            </w:pPr>
            <w:r w:rsidRPr="003D67D9">
              <w:rPr>
                <w:rFonts w:eastAsia="Times New Roman"/>
                <w:color w:val="7F7F7F"/>
                <w:sz w:val="22"/>
                <w:lang w:val="uk-UA" w:eastAsia="ru-RU"/>
              </w:rPr>
              <w:t>12</w:t>
            </w:r>
          </w:p>
        </w:tc>
        <w:tc>
          <w:tcPr>
            <w:tcW w:w="216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ascii="Bookman Old Style" w:eastAsia="Times New Roman" w:hAnsi="Bookman Old Style"/>
                <w:b/>
                <w:color w:val="7F7F7F"/>
                <w:sz w:val="22"/>
                <w:lang w:val="uk-UA" w:eastAsia="ru-RU"/>
              </w:rPr>
            </w:pPr>
            <w:r w:rsidRPr="003D67D9">
              <w:rPr>
                <w:rFonts w:ascii="Bookman Old Style" w:eastAsia="Times New Roman" w:hAnsi="Bookman Old Style"/>
                <w:b/>
                <w:color w:val="7F7F7F"/>
                <w:sz w:val="22"/>
                <w:lang w:val="uk-UA" w:eastAsia="ru-RU"/>
              </w:rPr>
              <w:t>Сад Н.М.</w:t>
            </w:r>
          </w:p>
        </w:tc>
        <w:tc>
          <w:tcPr>
            <w:tcW w:w="1303"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hemeFill="background1"/>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D9D9D9" w:themeFill="background1" w:themeFillShade="D9"/>
          </w:tcPr>
          <w:p w:rsidR="003D67D9" w:rsidRPr="003D67D9" w:rsidRDefault="003D67D9" w:rsidP="003D67D9">
            <w:pPr>
              <w:spacing w:line="240" w:lineRule="auto"/>
              <w:jc w:val="center"/>
              <w:rPr>
                <w:rFonts w:eastAsia="Times New Roman"/>
                <w:color w:val="808000"/>
                <w:sz w:val="22"/>
                <w:lang w:val="uk-UA" w:eastAsia="ru-RU"/>
              </w:rPr>
            </w:pPr>
          </w:p>
        </w:tc>
        <w:tc>
          <w:tcPr>
            <w:tcW w:w="1200" w:type="dxa"/>
            <w:tcBorders>
              <w:top w:val="single" w:sz="4" w:space="0" w:color="auto"/>
              <w:left w:val="double" w:sz="4" w:space="0" w:color="808000"/>
              <w:bottom w:val="single" w:sz="4" w:space="0" w:color="auto"/>
              <w:right w:val="double" w:sz="4" w:space="0" w:color="auto"/>
            </w:tcBorders>
            <w:shd w:val="clear" w:color="auto" w:fill="auto"/>
          </w:tcPr>
          <w:p w:rsidR="003D67D9" w:rsidRPr="003D67D9" w:rsidRDefault="003D67D9" w:rsidP="003D67D9">
            <w:pPr>
              <w:spacing w:line="240" w:lineRule="auto"/>
              <w:jc w:val="center"/>
              <w:rPr>
                <w:rFonts w:eastAsia="Times New Roman"/>
                <w:color w:val="808000"/>
                <w:sz w:val="22"/>
                <w:lang w:val="uk-UA" w:eastAsia="ru-RU"/>
              </w:rPr>
            </w:pPr>
          </w:p>
        </w:tc>
      </w:tr>
      <w:tr w:rsidR="003D67D9" w:rsidRPr="003D67D9" w:rsidTr="00D1342C">
        <w:tc>
          <w:tcPr>
            <w:tcW w:w="53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7F7F7F"/>
                <w:sz w:val="22"/>
                <w:lang w:val="uk-UA" w:eastAsia="ru-RU"/>
              </w:rPr>
            </w:pPr>
            <w:r w:rsidRPr="003D67D9">
              <w:rPr>
                <w:rFonts w:eastAsia="Times New Roman"/>
                <w:color w:val="7F7F7F"/>
                <w:sz w:val="22"/>
                <w:lang w:val="uk-UA" w:eastAsia="ru-RU"/>
              </w:rPr>
              <w:t>13</w:t>
            </w:r>
          </w:p>
        </w:tc>
        <w:tc>
          <w:tcPr>
            <w:tcW w:w="216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ascii="Bookman Old Style" w:eastAsia="Times New Roman" w:hAnsi="Bookman Old Style"/>
                <w:b/>
                <w:color w:val="7F7F7F"/>
                <w:sz w:val="22"/>
                <w:lang w:val="uk-UA" w:eastAsia="ru-RU"/>
              </w:rPr>
            </w:pPr>
            <w:r w:rsidRPr="003D67D9">
              <w:rPr>
                <w:rFonts w:ascii="Bookman Old Style" w:eastAsia="Times New Roman" w:hAnsi="Bookman Old Style"/>
                <w:b/>
                <w:color w:val="7F7F7F"/>
                <w:sz w:val="22"/>
                <w:lang w:val="uk-UA" w:eastAsia="ru-RU"/>
              </w:rPr>
              <w:t>Блищик І.Р.</w:t>
            </w:r>
          </w:p>
        </w:tc>
        <w:tc>
          <w:tcPr>
            <w:tcW w:w="1303"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D9D9D9" w:themeFill="background1" w:themeFillShade="D9"/>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hemeFill="background1"/>
          </w:tcPr>
          <w:p w:rsidR="003D67D9" w:rsidRPr="003D67D9" w:rsidRDefault="003D67D9" w:rsidP="003D67D9">
            <w:pPr>
              <w:spacing w:line="240" w:lineRule="auto"/>
              <w:jc w:val="center"/>
              <w:rPr>
                <w:rFonts w:eastAsia="Times New Roman"/>
                <w:color w:val="808000"/>
                <w:sz w:val="22"/>
                <w:lang w:val="uk-UA" w:eastAsia="ru-RU"/>
              </w:rPr>
            </w:pPr>
          </w:p>
        </w:tc>
        <w:tc>
          <w:tcPr>
            <w:tcW w:w="1200" w:type="dxa"/>
            <w:tcBorders>
              <w:top w:val="single" w:sz="4" w:space="0" w:color="auto"/>
              <w:left w:val="double" w:sz="4" w:space="0" w:color="808000"/>
              <w:bottom w:val="single" w:sz="4" w:space="0" w:color="auto"/>
              <w:right w:val="double" w:sz="4" w:space="0" w:color="auto"/>
            </w:tcBorders>
            <w:shd w:val="clear" w:color="auto" w:fill="auto"/>
          </w:tcPr>
          <w:p w:rsidR="003D67D9" w:rsidRPr="003D67D9" w:rsidRDefault="003D67D9" w:rsidP="003D67D9">
            <w:pPr>
              <w:spacing w:line="240" w:lineRule="auto"/>
              <w:jc w:val="center"/>
              <w:rPr>
                <w:rFonts w:eastAsia="Times New Roman"/>
                <w:color w:val="808000"/>
                <w:sz w:val="22"/>
                <w:lang w:val="uk-UA" w:eastAsia="ru-RU"/>
              </w:rPr>
            </w:pPr>
          </w:p>
        </w:tc>
      </w:tr>
      <w:tr w:rsidR="003D67D9" w:rsidRPr="003D67D9" w:rsidTr="00D1342C">
        <w:tc>
          <w:tcPr>
            <w:tcW w:w="53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7F7F7F"/>
                <w:sz w:val="22"/>
                <w:lang w:val="uk-UA" w:eastAsia="ru-RU"/>
              </w:rPr>
            </w:pPr>
            <w:r w:rsidRPr="003D67D9">
              <w:rPr>
                <w:rFonts w:eastAsia="Times New Roman"/>
                <w:color w:val="7F7F7F"/>
                <w:sz w:val="22"/>
                <w:lang w:val="uk-UA" w:eastAsia="ru-RU"/>
              </w:rPr>
              <w:t>14</w:t>
            </w:r>
          </w:p>
        </w:tc>
        <w:tc>
          <w:tcPr>
            <w:tcW w:w="216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ascii="Bookman Old Style" w:eastAsia="Times New Roman" w:hAnsi="Bookman Old Style"/>
                <w:b/>
                <w:color w:val="7F7F7F"/>
                <w:sz w:val="22"/>
                <w:lang w:val="uk-UA" w:eastAsia="ru-RU"/>
              </w:rPr>
            </w:pPr>
            <w:r w:rsidRPr="003D67D9">
              <w:rPr>
                <w:rFonts w:ascii="Bookman Old Style" w:eastAsia="Times New Roman" w:hAnsi="Bookman Old Style"/>
                <w:b/>
                <w:color w:val="7F7F7F"/>
                <w:sz w:val="22"/>
                <w:lang w:val="uk-UA" w:eastAsia="ru-RU"/>
              </w:rPr>
              <w:t>Сад О.Ю.</w:t>
            </w:r>
          </w:p>
        </w:tc>
        <w:tc>
          <w:tcPr>
            <w:tcW w:w="1303"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D9D9D9"/>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hemeFill="background1"/>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hemeFill="background1"/>
          </w:tcPr>
          <w:p w:rsidR="003D67D9" w:rsidRPr="003D67D9" w:rsidRDefault="003D67D9" w:rsidP="003D67D9">
            <w:pPr>
              <w:spacing w:line="240" w:lineRule="auto"/>
              <w:jc w:val="center"/>
              <w:rPr>
                <w:rFonts w:eastAsia="Times New Roman"/>
                <w:color w:val="808000"/>
                <w:sz w:val="22"/>
                <w:lang w:val="uk-UA" w:eastAsia="ru-RU"/>
              </w:rPr>
            </w:pPr>
          </w:p>
        </w:tc>
        <w:tc>
          <w:tcPr>
            <w:tcW w:w="1200" w:type="dxa"/>
            <w:tcBorders>
              <w:top w:val="single" w:sz="4" w:space="0" w:color="auto"/>
              <w:left w:val="double" w:sz="4" w:space="0" w:color="808000"/>
              <w:bottom w:val="single" w:sz="4" w:space="0" w:color="auto"/>
              <w:right w:val="double" w:sz="4" w:space="0" w:color="auto"/>
            </w:tcBorders>
            <w:shd w:val="clear" w:color="auto" w:fill="auto"/>
          </w:tcPr>
          <w:p w:rsidR="003D67D9" w:rsidRPr="003D67D9" w:rsidRDefault="003D67D9" w:rsidP="003D67D9">
            <w:pPr>
              <w:spacing w:line="240" w:lineRule="auto"/>
              <w:jc w:val="center"/>
              <w:rPr>
                <w:rFonts w:eastAsia="Times New Roman"/>
                <w:color w:val="808000"/>
                <w:sz w:val="22"/>
                <w:lang w:val="uk-UA" w:eastAsia="ru-RU"/>
              </w:rPr>
            </w:pPr>
          </w:p>
        </w:tc>
      </w:tr>
      <w:tr w:rsidR="003D67D9" w:rsidRPr="003D67D9" w:rsidTr="00D1342C">
        <w:tc>
          <w:tcPr>
            <w:tcW w:w="53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7F7F7F"/>
                <w:sz w:val="22"/>
                <w:lang w:val="uk-UA" w:eastAsia="ru-RU"/>
              </w:rPr>
            </w:pPr>
            <w:r w:rsidRPr="003D67D9">
              <w:rPr>
                <w:rFonts w:eastAsia="Times New Roman"/>
                <w:color w:val="7F7F7F"/>
                <w:sz w:val="22"/>
                <w:lang w:val="uk-UA" w:eastAsia="ru-RU"/>
              </w:rPr>
              <w:t>15</w:t>
            </w:r>
          </w:p>
        </w:tc>
        <w:tc>
          <w:tcPr>
            <w:tcW w:w="216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ascii="Bookman Old Style" w:eastAsia="Times New Roman" w:hAnsi="Bookman Old Style"/>
                <w:b/>
                <w:color w:val="7F7F7F"/>
                <w:sz w:val="22"/>
                <w:lang w:val="uk-UA" w:eastAsia="ru-RU"/>
              </w:rPr>
            </w:pPr>
            <w:r w:rsidRPr="003D67D9">
              <w:rPr>
                <w:rFonts w:ascii="Bookman Old Style" w:eastAsia="Times New Roman" w:hAnsi="Bookman Old Style"/>
                <w:b/>
                <w:color w:val="7F7F7F"/>
                <w:sz w:val="22"/>
                <w:lang w:val="uk-UA" w:eastAsia="ru-RU"/>
              </w:rPr>
              <w:t>Гаврилюк С.С.</w:t>
            </w:r>
          </w:p>
        </w:tc>
        <w:tc>
          <w:tcPr>
            <w:tcW w:w="1303"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hemeFill="background1"/>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D9D9D9" w:themeFill="background1" w:themeFillShade="D9"/>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hemeFill="background1"/>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hemeFill="background1"/>
          </w:tcPr>
          <w:p w:rsidR="003D67D9" w:rsidRPr="003D67D9" w:rsidRDefault="003D67D9" w:rsidP="003D67D9">
            <w:pPr>
              <w:spacing w:line="240" w:lineRule="auto"/>
              <w:jc w:val="center"/>
              <w:rPr>
                <w:rFonts w:eastAsia="Times New Roman"/>
                <w:color w:val="808000"/>
                <w:sz w:val="22"/>
                <w:lang w:val="uk-UA" w:eastAsia="ru-RU"/>
              </w:rPr>
            </w:pPr>
          </w:p>
        </w:tc>
        <w:tc>
          <w:tcPr>
            <w:tcW w:w="1200" w:type="dxa"/>
            <w:tcBorders>
              <w:top w:val="single" w:sz="4" w:space="0" w:color="auto"/>
              <w:left w:val="double" w:sz="4" w:space="0" w:color="808000"/>
              <w:bottom w:val="single" w:sz="4" w:space="0" w:color="auto"/>
              <w:right w:val="double" w:sz="4" w:space="0" w:color="auto"/>
            </w:tcBorders>
            <w:shd w:val="clear" w:color="auto" w:fill="auto"/>
          </w:tcPr>
          <w:p w:rsidR="003D67D9" w:rsidRPr="003D67D9" w:rsidRDefault="003D67D9" w:rsidP="003D67D9">
            <w:pPr>
              <w:spacing w:line="240" w:lineRule="auto"/>
              <w:jc w:val="center"/>
              <w:rPr>
                <w:rFonts w:eastAsia="Times New Roman"/>
                <w:color w:val="808000"/>
                <w:sz w:val="22"/>
                <w:lang w:val="uk-UA" w:eastAsia="ru-RU"/>
              </w:rPr>
            </w:pPr>
          </w:p>
        </w:tc>
      </w:tr>
      <w:tr w:rsidR="003D67D9" w:rsidRPr="003D67D9" w:rsidTr="003D67D9">
        <w:tc>
          <w:tcPr>
            <w:tcW w:w="53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7F7F7F"/>
                <w:sz w:val="22"/>
                <w:lang w:val="uk-UA" w:eastAsia="ru-RU"/>
              </w:rPr>
            </w:pPr>
            <w:r w:rsidRPr="003D67D9">
              <w:rPr>
                <w:rFonts w:eastAsia="Times New Roman"/>
                <w:color w:val="7F7F7F"/>
                <w:sz w:val="22"/>
                <w:lang w:val="uk-UA" w:eastAsia="ru-RU"/>
              </w:rPr>
              <w:t>16</w:t>
            </w:r>
          </w:p>
        </w:tc>
        <w:tc>
          <w:tcPr>
            <w:tcW w:w="2166"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ascii="Bookman Old Style" w:eastAsia="Times New Roman" w:hAnsi="Bookman Old Style"/>
                <w:b/>
                <w:color w:val="7F7F7F"/>
                <w:sz w:val="22"/>
                <w:lang w:val="uk-UA" w:eastAsia="ru-RU"/>
              </w:rPr>
            </w:pPr>
            <w:r w:rsidRPr="003D67D9">
              <w:rPr>
                <w:rFonts w:ascii="Bookman Old Style" w:eastAsia="Times New Roman" w:hAnsi="Bookman Old Style"/>
                <w:b/>
                <w:color w:val="7F7F7F"/>
                <w:sz w:val="22"/>
                <w:lang w:val="uk-UA" w:eastAsia="ru-RU"/>
              </w:rPr>
              <w:t>Сад К.О.</w:t>
            </w:r>
          </w:p>
        </w:tc>
        <w:tc>
          <w:tcPr>
            <w:tcW w:w="1303" w:type="dxa"/>
            <w:tcBorders>
              <w:top w:val="single" w:sz="4" w:space="0" w:color="auto"/>
              <w:left w:val="double" w:sz="4" w:space="0" w:color="808000"/>
              <w:bottom w:val="sing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hemeFill="background1"/>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sing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200" w:type="dxa"/>
            <w:tcBorders>
              <w:top w:val="single" w:sz="4" w:space="0" w:color="auto"/>
              <w:left w:val="double" w:sz="4" w:space="0" w:color="808000"/>
              <w:bottom w:val="single" w:sz="4" w:space="0" w:color="auto"/>
              <w:right w:val="double" w:sz="4" w:space="0" w:color="auto"/>
            </w:tcBorders>
            <w:shd w:val="clear" w:color="auto" w:fill="BFBFBF" w:themeFill="background1" w:themeFillShade="BF"/>
          </w:tcPr>
          <w:p w:rsidR="003D67D9" w:rsidRPr="003D67D9" w:rsidRDefault="003D67D9" w:rsidP="003D67D9">
            <w:pPr>
              <w:spacing w:line="240" w:lineRule="auto"/>
              <w:jc w:val="center"/>
              <w:rPr>
                <w:rFonts w:eastAsia="Times New Roman"/>
                <w:color w:val="808000"/>
                <w:sz w:val="22"/>
                <w:lang w:val="uk-UA" w:eastAsia="ru-RU"/>
              </w:rPr>
            </w:pPr>
          </w:p>
        </w:tc>
      </w:tr>
      <w:tr w:rsidR="003D67D9" w:rsidRPr="003D67D9" w:rsidTr="00D1342C">
        <w:tc>
          <w:tcPr>
            <w:tcW w:w="536" w:type="dxa"/>
            <w:tcBorders>
              <w:top w:val="single" w:sz="4" w:space="0" w:color="auto"/>
              <w:left w:val="double" w:sz="4" w:space="0" w:color="808000"/>
              <w:bottom w:val="doub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7F7F7F"/>
                <w:sz w:val="22"/>
                <w:lang w:val="uk-UA" w:eastAsia="ru-RU"/>
              </w:rPr>
            </w:pPr>
            <w:r>
              <w:rPr>
                <w:rFonts w:eastAsia="Times New Roman"/>
                <w:color w:val="7F7F7F"/>
                <w:sz w:val="22"/>
                <w:lang w:val="uk-UA" w:eastAsia="ru-RU"/>
              </w:rPr>
              <w:t>17</w:t>
            </w:r>
          </w:p>
        </w:tc>
        <w:tc>
          <w:tcPr>
            <w:tcW w:w="2166" w:type="dxa"/>
            <w:tcBorders>
              <w:top w:val="single" w:sz="4" w:space="0" w:color="auto"/>
              <w:left w:val="double" w:sz="4" w:space="0" w:color="808000"/>
              <w:bottom w:val="double" w:sz="4" w:space="0" w:color="auto"/>
              <w:right w:val="double" w:sz="4" w:space="0" w:color="808000"/>
            </w:tcBorders>
            <w:shd w:val="clear" w:color="auto" w:fill="FFFFFF"/>
          </w:tcPr>
          <w:p w:rsidR="003D67D9" w:rsidRPr="003D67D9" w:rsidRDefault="003D67D9" w:rsidP="003D67D9">
            <w:pPr>
              <w:spacing w:line="240" w:lineRule="auto"/>
              <w:jc w:val="center"/>
              <w:rPr>
                <w:rFonts w:ascii="Bookman Old Style" w:eastAsia="Times New Roman" w:hAnsi="Bookman Old Style"/>
                <w:b/>
                <w:color w:val="7F7F7F"/>
                <w:sz w:val="22"/>
                <w:lang w:val="uk-UA" w:eastAsia="ru-RU"/>
              </w:rPr>
            </w:pPr>
            <w:r>
              <w:rPr>
                <w:rFonts w:ascii="Bookman Old Style" w:eastAsia="Times New Roman" w:hAnsi="Bookman Old Style"/>
                <w:b/>
                <w:color w:val="7F7F7F"/>
                <w:sz w:val="22"/>
                <w:lang w:val="uk-UA" w:eastAsia="ru-RU"/>
              </w:rPr>
              <w:t>Блищик Д.В.</w:t>
            </w:r>
          </w:p>
        </w:tc>
        <w:tc>
          <w:tcPr>
            <w:tcW w:w="1303" w:type="dxa"/>
            <w:tcBorders>
              <w:top w:val="single" w:sz="4" w:space="0" w:color="auto"/>
              <w:left w:val="double" w:sz="4" w:space="0" w:color="808000"/>
              <w:bottom w:val="double" w:sz="4" w:space="0" w:color="auto"/>
              <w:right w:val="double" w:sz="4" w:space="0" w:color="808000"/>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double" w:sz="4" w:space="0" w:color="auto"/>
              <w:right w:val="double" w:sz="4" w:space="0" w:color="auto"/>
            </w:tcBorders>
            <w:shd w:val="clear" w:color="auto" w:fill="FFFFFF" w:themeFill="background1"/>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doub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doub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304" w:type="dxa"/>
            <w:tcBorders>
              <w:top w:val="single" w:sz="4" w:space="0" w:color="auto"/>
              <w:left w:val="double" w:sz="4" w:space="0" w:color="808000"/>
              <w:bottom w:val="double" w:sz="4" w:space="0" w:color="auto"/>
              <w:right w:val="double" w:sz="4" w:space="0" w:color="auto"/>
            </w:tcBorders>
            <w:shd w:val="clear" w:color="auto" w:fill="FFFFFF"/>
          </w:tcPr>
          <w:p w:rsidR="003D67D9" w:rsidRPr="003D67D9" w:rsidRDefault="003D67D9" w:rsidP="003D67D9">
            <w:pPr>
              <w:spacing w:line="240" w:lineRule="auto"/>
              <w:jc w:val="center"/>
              <w:rPr>
                <w:rFonts w:eastAsia="Times New Roman"/>
                <w:color w:val="808000"/>
                <w:sz w:val="22"/>
                <w:lang w:val="uk-UA" w:eastAsia="ru-RU"/>
              </w:rPr>
            </w:pPr>
          </w:p>
        </w:tc>
        <w:tc>
          <w:tcPr>
            <w:tcW w:w="1200" w:type="dxa"/>
            <w:tcBorders>
              <w:top w:val="single" w:sz="4" w:space="0" w:color="auto"/>
              <w:left w:val="double" w:sz="4" w:space="0" w:color="808000"/>
              <w:bottom w:val="double" w:sz="4" w:space="0" w:color="auto"/>
              <w:right w:val="double" w:sz="4" w:space="0" w:color="auto"/>
            </w:tcBorders>
            <w:shd w:val="clear" w:color="auto" w:fill="BFBFBF" w:themeFill="background1" w:themeFillShade="BF"/>
          </w:tcPr>
          <w:p w:rsidR="003D67D9" w:rsidRPr="003D67D9" w:rsidRDefault="003D67D9" w:rsidP="003D67D9">
            <w:pPr>
              <w:spacing w:line="240" w:lineRule="auto"/>
              <w:jc w:val="center"/>
              <w:rPr>
                <w:rFonts w:eastAsia="Times New Roman"/>
                <w:color w:val="808000"/>
                <w:sz w:val="22"/>
                <w:lang w:val="uk-UA" w:eastAsia="ru-RU"/>
              </w:rPr>
            </w:pPr>
          </w:p>
        </w:tc>
      </w:tr>
    </w:tbl>
    <w:p w:rsidR="003D67D9" w:rsidRPr="00CE2232" w:rsidRDefault="003D67D9" w:rsidP="00CE2232">
      <w:pPr>
        <w:spacing w:line="240" w:lineRule="auto"/>
        <w:ind w:left="2127" w:right="-29"/>
        <w:outlineLvl w:val="0"/>
        <w:rPr>
          <w:rFonts w:eastAsia="Times New Roman"/>
          <w:b/>
          <w:color w:val="C00000"/>
          <w:szCs w:val="28"/>
          <w:lang w:val="uk-UA" w:eastAsia="ru-RU"/>
        </w:rPr>
      </w:pPr>
    </w:p>
    <w:p w:rsidR="00CE2232" w:rsidRPr="00CE2232" w:rsidRDefault="00CE2232" w:rsidP="00CE2232">
      <w:pPr>
        <w:tabs>
          <w:tab w:val="left" w:pos="0"/>
          <w:tab w:val="left" w:pos="426"/>
        </w:tabs>
        <w:autoSpaceDE w:val="0"/>
        <w:autoSpaceDN w:val="0"/>
        <w:adjustRightInd w:val="0"/>
        <w:spacing w:line="240" w:lineRule="auto"/>
        <w:rPr>
          <w:b/>
          <w:bCs/>
          <w:caps/>
          <w:color w:val="C00000"/>
          <w:szCs w:val="28"/>
          <w:lang w:val="uk-UA"/>
        </w:rPr>
      </w:pPr>
    </w:p>
    <w:p w:rsidR="00CE2232" w:rsidRPr="00CE2232" w:rsidRDefault="00CE2232" w:rsidP="00CE2232">
      <w:pPr>
        <w:tabs>
          <w:tab w:val="left" w:pos="0"/>
          <w:tab w:val="left" w:pos="426"/>
        </w:tabs>
        <w:autoSpaceDE w:val="0"/>
        <w:autoSpaceDN w:val="0"/>
        <w:adjustRightInd w:val="0"/>
        <w:spacing w:line="240" w:lineRule="auto"/>
        <w:rPr>
          <w:b/>
          <w:bCs/>
          <w:caps/>
          <w:color w:val="C00000"/>
          <w:szCs w:val="28"/>
          <w:lang w:val="uk-UA"/>
        </w:rPr>
      </w:pPr>
      <w:r w:rsidRPr="00CE2232">
        <w:rPr>
          <w:b/>
          <w:bCs/>
          <w:caps/>
          <w:color w:val="C00000"/>
          <w:szCs w:val="28"/>
          <w:lang w:val="uk-UA"/>
        </w:rPr>
        <w:lastRenderedPageBreak/>
        <w:t>І</w:t>
      </w:r>
      <w:r w:rsidRPr="00CE2232">
        <w:rPr>
          <w:b/>
          <w:bCs/>
          <w:caps/>
          <w:color w:val="C00000"/>
          <w:szCs w:val="28"/>
          <w:lang w:val="en-US"/>
        </w:rPr>
        <w:t>V</w:t>
      </w:r>
      <w:r w:rsidRPr="00CE2232">
        <w:rPr>
          <w:b/>
          <w:bCs/>
          <w:caps/>
          <w:color w:val="C00000"/>
          <w:szCs w:val="28"/>
          <w:lang w:val="uk-UA"/>
        </w:rPr>
        <w:t>. план проходже</w:t>
      </w:r>
      <w:r w:rsidR="003D67D9">
        <w:rPr>
          <w:b/>
          <w:bCs/>
          <w:caps/>
          <w:color w:val="C00000"/>
          <w:szCs w:val="28"/>
          <w:lang w:val="uk-UA"/>
        </w:rPr>
        <w:t>ння курс</w:t>
      </w:r>
      <w:r w:rsidR="00CC20D9">
        <w:rPr>
          <w:b/>
          <w:bCs/>
          <w:caps/>
          <w:color w:val="C00000"/>
          <w:szCs w:val="28"/>
          <w:lang w:val="uk-UA"/>
        </w:rPr>
        <w:t xml:space="preserve">ів підвищення кваліфікації </w:t>
      </w:r>
      <w:r w:rsidR="003D67D9">
        <w:rPr>
          <w:b/>
          <w:bCs/>
          <w:caps/>
          <w:color w:val="C00000"/>
          <w:szCs w:val="28"/>
          <w:lang w:val="uk-UA"/>
        </w:rPr>
        <w:t>2018</w:t>
      </w:r>
      <w:r w:rsidRPr="00CE2232">
        <w:rPr>
          <w:b/>
          <w:bCs/>
          <w:caps/>
          <w:color w:val="C00000"/>
          <w:szCs w:val="28"/>
          <w:lang w:val="uk-UA"/>
        </w:rPr>
        <w:t>-20</w:t>
      </w:r>
      <w:r w:rsidR="003D67D9">
        <w:rPr>
          <w:b/>
          <w:bCs/>
          <w:caps/>
          <w:color w:val="C00000"/>
          <w:szCs w:val="28"/>
          <w:lang w:val="uk-UA"/>
        </w:rPr>
        <w:t>23</w:t>
      </w:r>
      <w:r w:rsidRPr="00CE2232">
        <w:rPr>
          <w:b/>
          <w:bCs/>
          <w:caps/>
          <w:color w:val="C00000"/>
          <w:szCs w:val="28"/>
          <w:lang w:val="uk-UA"/>
        </w:rPr>
        <w:t xml:space="preserve"> роки</w:t>
      </w:r>
    </w:p>
    <w:tbl>
      <w:tblPr>
        <w:tblpPr w:leftFromText="180" w:rightFromText="180" w:vertAnchor="text" w:horzAnchor="margin" w:tblpXSpec="center" w:tblpY="304"/>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2798"/>
        <w:gridCol w:w="1186"/>
        <w:gridCol w:w="1186"/>
        <w:gridCol w:w="1187"/>
        <w:gridCol w:w="1187"/>
        <w:gridCol w:w="1187"/>
        <w:gridCol w:w="1033"/>
      </w:tblGrid>
      <w:tr w:rsidR="003D67D9" w:rsidRPr="003D67D9" w:rsidTr="00CC20D9">
        <w:trPr>
          <w:trHeight w:val="961"/>
        </w:trPr>
        <w:tc>
          <w:tcPr>
            <w:tcW w:w="657" w:type="dxa"/>
            <w:tcBorders>
              <w:top w:val="double" w:sz="4" w:space="0" w:color="808080"/>
              <w:left w:val="double" w:sz="4" w:space="0" w:color="808080"/>
              <w:bottom w:val="double" w:sz="4" w:space="0" w:color="808080"/>
              <w:right w:val="double" w:sz="4" w:space="0" w:color="808000"/>
            </w:tcBorders>
            <w:shd w:val="clear" w:color="auto" w:fill="auto"/>
          </w:tcPr>
          <w:p w:rsidR="003D67D9" w:rsidRPr="003D67D9" w:rsidRDefault="003D67D9" w:rsidP="003D67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w:t>
            </w:r>
          </w:p>
          <w:p w:rsidR="003D67D9" w:rsidRPr="003D67D9" w:rsidRDefault="003D67D9" w:rsidP="003D67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з/п</w:t>
            </w:r>
          </w:p>
        </w:tc>
        <w:tc>
          <w:tcPr>
            <w:tcW w:w="2798" w:type="dxa"/>
            <w:tcBorders>
              <w:top w:val="double" w:sz="4" w:space="0" w:color="808080"/>
              <w:left w:val="double" w:sz="4" w:space="0" w:color="808000"/>
              <w:bottom w:val="double" w:sz="4" w:space="0" w:color="808080"/>
              <w:right w:val="double" w:sz="4" w:space="0" w:color="808080"/>
            </w:tcBorders>
            <w:shd w:val="clear" w:color="auto" w:fill="auto"/>
          </w:tcPr>
          <w:p w:rsidR="003D67D9" w:rsidRPr="003D67D9" w:rsidRDefault="003D67D9" w:rsidP="003D67D9">
            <w:pPr>
              <w:spacing w:line="240" w:lineRule="auto"/>
              <w:jc w:val="center"/>
              <w:rPr>
                <w:rFonts w:ascii="Bookman Old Style" w:eastAsia="Times New Roman" w:hAnsi="Bookman Old Style"/>
                <w:b/>
                <w:color w:val="7F7F7F"/>
                <w:sz w:val="24"/>
                <w:szCs w:val="24"/>
                <w:lang w:val="uk-UA" w:eastAsia="ru-RU"/>
              </w:rPr>
            </w:pPr>
          </w:p>
          <w:p w:rsidR="003D67D9" w:rsidRPr="003D67D9" w:rsidRDefault="003D67D9" w:rsidP="003D67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Прізвище,ім'я,</w:t>
            </w:r>
          </w:p>
          <w:p w:rsidR="003D67D9" w:rsidRPr="003D67D9" w:rsidRDefault="003D67D9" w:rsidP="003D67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 xml:space="preserve"> по батькові вчителя</w:t>
            </w:r>
          </w:p>
        </w:tc>
        <w:tc>
          <w:tcPr>
            <w:tcW w:w="1186" w:type="dxa"/>
            <w:tcBorders>
              <w:top w:val="double" w:sz="4" w:space="0" w:color="808080"/>
              <w:left w:val="double" w:sz="4" w:space="0" w:color="808080"/>
              <w:bottom w:val="double" w:sz="4" w:space="0" w:color="808080"/>
              <w:right w:val="double" w:sz="4" w:space="0" w:color="808080"/>
            </w:tcBorders>
            <w:vAlign w:val="center"/>
          </w:tcPr>
          <w:p w:rsidR="003D67D9" w:rsidRPr="003D67D9" w:rsidRDefault="003D67D9" w:rsidP="00CC20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2018</w:t>
            </w:r>
          </w:p>
        </w:tc>
        <w:tc>
          <w:tcPr>
            <w:tcW w:w="1186" w:type="dxa"/>
            <w:tcBorders>
              <w:top w:val="double" w:sz="4" w:space="0" w:color="808080"/>
              <w:left w:val="double" w:sz="4" w:space="0" w:color="808080"/>
              <w:bottom w:val="double" w:sz="4" w:space="0" w:color="808080"/>
              <w:right w:val="double" w:sz="4" w:space="0" w:color="808080"/>
            </w:tcBorders>
            <w:shd w:val="clear" w:color="auto" w:fill="auto"/>
            <w:vAlign w:val="center"/>
          </w:tcPr>
          <w:p w:rsidR="003D67D9" w:rsidRPr="003D67D9" w:rsidRDefault="003D67D9" w:rsidP="00CC20D9">
            <w:pPr>
              <w:spacing w:line="240" w:lineRule="auto"/>
              <w:jc w:val="center"/>
              <w:rPr>
                <w:rFonts w:ascii="Bookman Old Style" w:eastAsia="Times New Roman" w:hAnsi="Bookman Old Style"/>
                <w:b/>
                <w:color w:val="7F7F7F"/>
                <w:sz w:val="24"/>
                <w:szCs w:val="24"/>
                <w:lang w:val="uk-UA" w:eastAsia="ru-RU"/>
              </w:rPr>
            </w:pPr>
          </w:p>
          <w:p w:rsidR="003D67D9" w:rsidRPr="003D67D9" w:rsidRDefault="003D67D9" w:rsidP="00CC20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2019</w:t>
            </w:r>
          </w:p>
          <w:p w:rsidR="003D67D9" w:rsidRPr="003D67D9" w:rsidRDefault="003D67D9" w:rsidP="00CC20D9">
            <w:pPr>
              <w:spacing w:line="240" w:lineRule="auto"/>
              <w:jc w:val="center"/>
              <w:rPr>
                <w:rFonts w:ascii="Bookman Old Style" w:eastAsia="Times New Roman" w:hAnsi="Bookman Old Style"/>
                <w:b/>
                <w:color w:val="7F7F7F"/>
                <w:sz w:val="24"/>
                <w:szCs w:val="24"/>
                <w:lang w:val="uk-UA" w:eastAsia="ru-RU"/>
              </w:rPr>
            </w:pPr>
          </w:p>
        </w:tc>
        <w:tc>
          <w:tcPr>
            <w:tcW w:w="1187" w:type="dxa"/>
            <w:tcBorders>
              <w:top w:val="double" w:sz="4" w:space="0" w:color="808080"/>
              <w:left w:val="double" w:sz="4" w:space="0" w:color="808080"/>
              <w:bottom w:val="double" w:sz="4" w:space="0" w:color="808080"/>
              <w:right w:val="double" w:sz="4" w:space="0" w:color="808080"/>
            </w:tcBorders>
            <w:shd w:val="clear" w:color="auto" w:fill="auto"/>
            <w:vAlign w:val="center"/>
          </w:tcPr>
          <w:p w:rsidR="003D67D9" w:rsidRPr="003D67D9" w:rsidRDefault="003D67D9" w:rsidP="00CC20D9">
            <w:pPr>
              <w:spacing w:line="240" w:lineRule="auto"/>
              <w:jc w:val="center"/>
              <w:rPr>
                <w:rFonts w:ascii="Bookman Old Style" w:eastAsia="Times New Roman" w:hAnsi="Bookman Old Style"/>
                <w:b/>
                <w:color w:val="7F7F7F"/>
                <w:sz w:val="24"/>
                <w:szCs w:val="24"/>
                <w:lang w:val="uk-UA" w:eastAsia="ru-RU"/>
              </w:rPr>
            </w:pPr>
          </w:p>
          <w:p w:rsidR="003D67D9" w:rsidRPr="003D67D9" w:rsidRDefault="003D67D9" w:rsidP="00CC20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2020</w:t>
            </w:r>
          </w:p>
        </w:tc>
        <w:tc>
          <w:tcPr>
            <w:tcW w:w="1187" w:type="dxa"/>
            <w:tcBorders>
              <w:top w:val="double" w:sz="4" w:space="0" w:color="808080"/>
              <w:left w:val="double" w:sz="4" w:space="0" w:color="808080"/>
              <w:bottom w:val="double" w:sz="4" w:space="0" w:color="808080"/>
              <w:right w:val="double" w:sz="4" w:space="0" w:color="808080"/>
            </w:tcBorders>
            <w:shd w:val="clear" w:color="auto" w:fill="auto"/>
            <w:vAlign w:val="center"/>
          </w:tcPr>
          <w:p w:rsidR="003D67D9" w:rsidRPr="003D67D9" w:rsidRDefault="003D67D9" w:rsidP="00CC20D9">
            <w:pPr>
              <w:spacing w:line="240" w:lineRule="auto"/>
              <w:jc w:val="center"/>
              <w:rPr>
                <w:rFonts w:ascii="Bookman Old Style" w:eastAsia="Times New Roman" w:hAnsi="Bookman Old Style"/>
                <w:b/>
                <w:color w:val="7F7F7F"/>
                <w:sz w:val="24"/>
                <w:szCs w:val="24"/>
                <w:lang w:val="uk-UA" w:eastAsia="ru-RU"/>
              </w:rPr>
            </w:pPr>
          </w:p>
          <w:p w:rsidR="003D67D9" w:rsidRPr="003D67D9" w:rsidRDefault="003D67D9" w:rsidP="00CC20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2021</w:t>
            </w:r>
          </w:p>
        </w:tc>
        <w:tc>
          <w:tcPr>
            <w:tcW w:w="1187" w:type="dxa"/>
            <w:tcBorders>
              <w:top w:val="double" w:sz="4" w:space="0" w:color="808080"/>
              <w:left w:val="double" w:sz="4" w:space="0" w:color="808080"/>
              <w:bottom w:val="double" w:sz="4" w:space="0" w:color="808080"/>
              <w:right w:val="double" w:sz="4" w:space="0" w:color="808080"/>
            </w:tcBorders>
            <w:shd w:val="clear" w:color="auto" w:fill="auto"/>
            <w:vAlign w:val="center"/>
          </w:tcPr>
          <w:p w:rsidR="003D67D9" w:rsidRPr="003D67D9" w:rsidRDefault="003D67D9" w:rsidP="00CC20D9">
            <w:pPr>
              <w:spacing w:line="240" w:lineRule="auto"/>
              <w:jc w:val="center"/>
              <w:rPr>
                <w:rFonts w:ascii="Bookman Old Style" w:eastAsia="Times New Roman" w:hAnsi="Bookman Old Style"/>
                <w:b/>
                <w:color w:val="7F7F7F"/>
                <w:sz w:val="24"/>
                <w:szCs w:val="24"/>
                <w:lang w:val="uk-UA" w:eastAsia="ru-RU"/>
              </w:rPr>
            </w:pPr>
          </w:p>
          <w:p w:rsidR="003D67D9" w:rsidRPr="003D67D9" w:rsidRDefault="003D67D9" w:rsidP="00CC20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2022</w:t>
            </w:r>
          </w:p>
        </w:tc>
        <w:tc>
          <w:tcPr>
            <w:tcW w:w="1033" w:type="dxa"/>
            <w:tcBorders>
              <w:top w:val="double" w:sz="4" w:space="0" w:color="808080"/>
              <w:left w:val="double" w:sz="4" w:space="0" w:color="808080"/>
              <w:bottom w:val="double" w:sz="4" w:space="0" w:color="808080"/>
              <w:right w:val="double" w:sz="4" w:space="0" w:color="808080"/>
            </w:tcBorders>
            <w:vAlign w:val="center"/>
          </w:tcPr>
          <w:p w:rsidR="003D67D9" w:rsidRPr="003D67D9" w:rsidRDefault="003D67D9" w:rsidP="00CC20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2023</w:t>
            </w:r>
          </w:p>
        </w:tc>
      </w:tr>
      <w:tr w:rsidR="003D67D9" w:rsidRPr="003D67D9" w:rsidTr="00D1342C">
        <w:tc>
          <w:tcPr>
            <w:tcW w:w="657" w:type="dxa"/>
            <w:tcBorders>
              <w:top w:val="double" w:sz="4" w:space="0" w:color="808080"/>
              <w:left w:val="double" w:sz="4" w:space="0" w:color="808080"/>
              <w:bottom w:val="single" w:sz="4" w:space="0" w:color="auto"/>
              <w:right w:val="double" w:sz="4" w:space="0" w:color="808000"/>
            </w:tcBorders>
            <w:shd w:val="clear" w:color="auto" w:fill="auto"/>
          </w:tcPr>
          <w:p w:rsidR="003D67D9" w:rsidRPr="003D67D9" w:rsidRDefault="003D67D9" w:rsidP="003D67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1.</w:t>
            </w:r>
          </w:p>
        </w:tc>
        <w:tc>
          <w:tcPr>
            <w:tcW w:w="2798" w:type="dxa"/>
            <w:tcBorders>
              <w:top w:val="double" w:sz="4" w:space="0" w:color="808080"/>
              <w:left w:val="double" w:sz="4" w:space="0" w:color="808000"/>
              <w:bottom w:val="single" w:sz="4" w:space="0" w:color="auto"/>
              <w:right w:val="double" w:sz="4" w:space="0" w:color="808080"/>
            </w:tcBorders>
            <w:shd w:val="clear" w:color="auto" w:fill="auto"/>
          </w:tcPr>
          <w:p w:rsidR="003D67D9" w:rsidRPr="003D67D9" w:rsidRDefault="003D67D9" w:rsidP="003D67D9">
            <w:pPr>
              <w:spacing w:line="240" w:lineRule="auto"/>
              <w:rPr>
                <w:rFonts w:eastAsia="Times New Roman"/>
                <w:b/>
                <w:i/>
                <w:color w:val="7F7F7F"/>
                <w:sz w:val="24"/>
                <w:szCs w:val="24"/>
                <w:lang w:val="uk-UA" w:eastAsia="ru-RU"/>
              </w:rPr>
            </w:pPr>
            <w:r w:rsidRPr="003D67D9">
              <w:rPr>
                <w:rFonts w:eastAsia="Times New Roman"/>
                <w:b/>
                <w:i/>
                <w:color w:val="7F7F7F"/>
                <w:sz w:val="24"/>
                <w:szCs w:val="24"/>
                <w:lang w:val="uk-UA" w:eastAsia="ru-RU"/>
              </w:rPr>
              <w:t>Стадник М.М.</w:t>
            </w:r>
          </w:p>
        </w:tc>
        <w:tc>
          <w:tcPr>
            <w:tcW w:w="1186" w:type="dxa"/>
            <w:tcBorders>
              <w:top w:val="double" w:sz="4" w:space="0" w:color="808080"/>
              <w:left w:val="double" w:sz="4" w:space="0" w:color="808080"/>
              <w:bottom w:val="single" w:sz="4" w:space="0" w:color="auto"/>
              <w:right w:val="double" w:sz="4" w:space="0" w:color="808080"/>
            </w:tcBorders>
            <w:shd w:val="clear" w:color="auto" w:fill="D9D9D9" w:themeFill="background1" w:themeFillShade="D9"/>
          </w:tcPr>
          <w:p w:rsidR="003D67D9" w:rsidRPr="003D67D9" w:rsidRDefault="003D67D9" w:rsidP="003D67D9">
            <w:pPr>
              <w:spacing w:line="240" w:lineRule="auto"/>
              <w:jc w:val="center"/>
              <w:rPr>
                <w:rFonts w:eastAsia="Times New Roman"/>
                <w:color w:val="7F7F7F"/>
                <w:sz w:val="24"/>
                <w:szCs w:val="24"/>
                <w:lang w:val="uk-UA" w:eastAsia="ru-RU"/>
              </w:rPr>
            </w:pPr>
          </w:p>
        </w:tc>
        <w:tc>
          <w:tcPr>
            <w:tcW w:w="1186" w:type="dxa"/>
            <w:tcBorders>
              <w:top w:val="double" w:sz="4" w:space="0" w:color="808080"/>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r w:rsidRPr="003D67D9">
              <w:rPr>
                <w:rFonts w:eastAsia="Times New Roman"/>
                <w:color w:val="7F7F7F"/>
                <w:sz w:val="24"/>
                <w:szCs w:val="24"/>
                <w:lang w:val="uk-UA" w:eastAsia="ru-RU"/>
              </w:rPr>
              <w:t xml:space="preserve"> </w:t>
            </w:r>
          </w:p>
        </w:tc>
        <w:tc>
          <w:tcPr>
            <w:tcW w:w="1187" w:type="dxa"/>
            <w:tcBorders>
              <w:top w:val="double" w:sz="4" w:space="0" w:color="808080"/>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double" w:sz="4" w:space="0" w:color="808080"/>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double" w:sz="4" w:space="0" w:color="808080"/>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033" w:type="dxa"/>
            <w:tcBorders>
              <w:top w:val="double" w:sz="4" w:space="0" w:color="808080"/>
              <w:left w:val="double" w:sz="4" w:space="0" w:color="808080"/>
              <w:bottom w:val="single" w:sz="4" w:space="0" w:color="auto"/>
              <w:right w:val="double" w:sz="4" w:space="0" w:color="808080"/>
            </w:tcBorders>
            <w:shd w:val="clear" w:color="auto" w:fill="BFBFBF" w:themeFill="background1" w:themeFillShade="BF"/>
          </w:tcPr>
          <w:p w:rsidR="003D67D9" w:rsidRPr="003D67D9" w:rsidRDefault="003D67D9" w:rsidP="003D67D9">
            <w:pPr>
              <w:spacing w:line="240" w:lineRule="auto"/>
              <w:jc w:val="center"/>
              <w:rPr>
                <w:rFonts w:eastAsia="Times New Roman"/>
                <w:color w:val="7F7F7F"/>
                <w:sz w:val="24"/>
                <w:szCs w:val="24"/>
                <w:lang w:val="uk-UA" w:eastAsia="ru-RU"/>
              </w:rPr>
            </w:pPr>
          </w:p>
        </w:tc>
      </w:tr>
      <w:tr w:rsidR="003D67D9" w:rsidRPr="003D67D9" w:rsidTr="00D1342C">
        <w:tc>
          <w:tcPr>
            <w:tcW w:w="657" w:type="dxa"/>
            <w:tcBorders>
              <w:top w:val="single" w:sz="4" w:space="0" w:color="auto"/>
              <w:left w:val="double" w:sz="4" w:space="0" w:color="808080"/>
              <w:bottom w:val="single" w:sz="4" w:space="0" w:color="auto"/>
              <w:right w:val="double" w:sz="4" w:space="0" w:color="808000"/>
            </w:tcBorders>
            <w:shd w:val="clear" w:color="auto" w:fill="auto"/>
          </w:tcPr>
          <w:p w:rsidR="003D67D9" w:rsidRPr="003D67D9" w:rsidRDefault="003D67D9" w:rsidP="003D67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2.</w:t>
            </w:r>
          </w:p>
        </w:tc>
        <w:tc>
          <w:tcPr>
            <w:tcW w:w="2798" w:type="dxa"/>
            <w:tcBorders>
              <w:top w:val="single" w:sz="4" w:space="0" w:color="auto"/>
              <w:left w:val="double" w:sz="4" w:space="0" w:color="808000"/>
              <w:bottom w:val="single" w:sz="4" w:space="0" w:color="auto"/>
              <w:right w:val="double" w:sz="4" w:space="0" w:color="808080"/>
            </w:tcBorders>
            <w:shd w:val="clear" w:color="auto" w:fill="auto"/>
          </w:tcPr>
          <w:p w:rsidR="003D67D9" w:rsidRPr="003D67D9" w:rsidRDefault="003D67D9" w:rsidP="003D67D9">
            <w:pPr>
              <w:spacing w:line="240" w:lineRule="auto"/>
              <w:rPr>
                <w:rFonts w:eastAsia="Times New Roman"/>
                <w:b/>
                <w:i/>
                <w:color w:val="7F7F7F"/>
                <w:sz w:val="24"/>
                <w:szCs w:val="24"/>
                <w:lang w:val="uk-UA" w:eastAsia="ru-RU"/>
              </w:rPr>
            </w:pPr>
            <w:r w:rsidRPr="003D67D9">
              <w:rPr>
                <w:rFonts w:eastAsia="Times New Roman"/>
                <w:b/>
                <w:i/>
                <w:color w:val="7F7F7F"/>
                <w:sz w:val="24"/>
                <w:szCs w:val="24"/>
                <w:lang w:val="uk-UA" w:eastAsia="ru-RU"/>
              </w:rPr>
              <w:t>Крилюк Н.В.</w:t>
            </w:r>
          </w:p>
        </w:tc>
        <w:tc>
          <w:tcPr>
            <w:tcW w:w="1186" w:type="dxa"/>
            <w:tcBorders>
              <w:top w:val="single" w:sz="4" w:space="0" w:color="auto"/>
              <w:left w:val="double" w:sz="4" w:space="0" w:color="808080"/>
              <w:bottom w:val="single" w:sz="4" w:space="0" w:color="auto"/>
              <w:right w:val="double" w:sz="4" w:space="0" w:color="808080"/>
            </w:tcBorders>
          </w:tcPr>
          <w:p w:rsidR="003D67D9" w:rsidRPr="003D67D9" w:rsidRDefault="003D67D9" w:rsidP="003D67D9">
            <w:pPr>
              <w:spacing w:line="240" w:lineRule="auto"/>
              <w:jc w:val="center"/>
              <w:rPr>
                <w:rFonts w:eastAsia="Times New Roman"/>
                <w:color w:val="7F7F7F"/>
                <w:sz w:val="24"/>
                <w:szCs w:val="24"/>
                <w:lang w:val="uk-UA" w:eastAsia="ru-RU"/>
              </w:rPr>
            </w:pPr>
          </w:p>
        </w:tc>
        <w:tc>
          <w:tcPr>
            <w:tcW w:w="1186"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D9D9D9"/>
          </w:tcPr>
          <w:p w:rsidR="003D67D9" w:rsidRPr="003D67D9" w:rsidRDefault="003D67D9" w:rsidP="003D67D9">
            <w:pPr>
              <w:spacing w:line="240" w:lineRule="auto"/>
              <w:jc w:val="center"/>
              <w:rPr>
                <w:rFonts w:eastAsia="Times New Roman"/>
                <w:color w:val="7F7F7F"/>
                <w:sz w:val="24"/>
                <w:szCs w:val="24"/>
                <w:lang w:val="uk-UA" w:eastAsia="ru-RU"/>
              </w:rPr>
            </w:pPr>
            <w:r w:rsidRPr="003D67D9">
              <w:rPr>
                <w:rFonts w:eastAsia="Times New Roman"/>
                <w:color w:val="7F7F7F"/>
                <w:sz w:val="24"/>
                <w:szCs w:val="24"/>
                <w:lang w:val="uk-UA" w:eastAsia="ru-RU"/>
              </w:rPr>
              <w:t xml:space="preserve"> </w:t>
            </w:r>
          </w:p>
        </w:tc>
        <w:tc>
          <w:tcPr>
            <w:tcW w:w="1033"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r>
      <w:tr w:rsidR="003D67D9" w:rsidRPr="003D67D9" w:rsidTr="00D1342C">
        <w:tc>
          <w:tcPr>
            <w:tcW w:w="657" w:type="dxa"/>
            <w:tcBorders>
              <w:top w:val="single" w:sz="4" w:space="0" w:color="auto"/>
              <w:left w:val="double" w:sz="4" w:space="0" w:color="808080"/>
              <w:bottom w:val="single" w:sz="4" w:space="0" w:color="auto"/>
              <w:right w:val="double" w:sz="4" w:space="0" w:color="808000"/>
            </w:tcBorders>
            <w:shd w:val="clear" w:color="auto" w:fill="auto"/>
          </w:tcPr>
          <w:p w:rsidR="003D67D9" w:rsidRPr="003D67D9" w:rsidRDefault="003D67D9" w:rsidP="003D67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3.</w:t>
            </w:r>
          </w:p>
        </w:tc>
        <w:tc>
          <w:tcPr>
            <w:tcW w:w="2798" w:type="dxa"/>
            <w:tcBorders>
              <w:top w:val="single" w:sz="4" w:space="0" w:color="auto"/>
              <w:left w:val="double" w:sz="4" w:space="0" w:color="808000"/>
              <w:bottom w:val="single" w:sz="4" w:space="0" w:color="auto"/>
              <w:right w:val="double" w:sz="4" w:space="0" w:color="808080"/>
            </w:tcBorders>
            <w:shd w:val="clear" w:color="auto" w:fill="auto"/>
          </w:tcPr>
          <w:p w:rsidR="003D67D9" w:rsidRPr="003D67D9" w:rsidRDefault="003D67D9" w:rsidP="003D67D9">
            <w:pPr>
              <w:spacing w:line="240" w:lineRule="auto"/>
              <w:rPr>
                <w:rFonts w:eastAsia="Times New Roman"/>
                <w:b/>
                <w:i/>
                <w:color w:val="7F7F7F"/>
                <w:sz w:val="24"/>
                <w:szCs w:val="24"/>
                <w:lang w:val="uk-UA" w:eastAsia="ru-RU"/>
              </w:rPr>
            </w:pPr>
            <w:r w:rsidRPr="003D67D9">
              <w:rPr>
                <w:rFonts w:eastAsia="Times New Roman"/>
                <w:b/>
                <w:i/>
                <w:color w:val="7F7F7F"/>
                <w:sz w:val="24"/>
                <w:szCs w:val="24"/>
                <w:lang w:val="uk-UA" w:eastAsia="ru-RU"/>
              </w:rPr>
              <w:t>СупронюкЛ.М.</w:t>
            </w:r>
          </w:p>
        </w:tc>
        <w:tc>
          <w:tcPr>
            <w:tcW w:w="1186" w:type="dxa"/>
            <w:tcBorders>
              <w:top w:val="single" w:sz="4" w:space="0" w:color="auto"/>
              <w:left w:val="double" w:sz="4" w:space="0" w:color="808080"/>
              <w:bottom w:val="single" w:sz="4" w:space="0" w:color="auto"/>
              <w:right w:val="double" w:sz="4" w:space="0" w:color="808080"/>
            </w:tcBorders>
            <w:shd w:val="clear" w:color="auto" w:fill="D9D9D9" w:themeFill="background1" w:themeFillShade="D9"/>
          </w:tcPr>
          <w:p w:rsidR="003D67D9" w:rsidRPr="003D67D9" w:rsidRDefault="003D67D9" w:rsidP="003D67D9">
            <w:pPr>
              <w:spacing w:line="240" w:lineRule="auto"/>
              <w:jc w:val="center"/>
              <w:rPr>
                <w:rFonts w:eastAsia="Times New Roman"/>
                <w:color w:val="7F7F7F"/>
                <w:sz w:val="24"/>
                <w:szCs w:val="24"/>
                <w:lang w:val="uk-UA" w:eastAsia="ru-RU"/>
              </w:rPr>
            </w:pPr>
          </w:p>
        </w:tc>
        <w:tc>
          <w:tcPr>
            <w:tcW w:w="1186"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D9D9D9" w:themeFill="background1" w:themeFillShade="D9"/>
          </w:tcPr>
          <w:p w:rsidR="003D67D9" w:rsidRPr="003D67D9" w:rsidRDefault="003D67D9" w:rsidP="003D67D9">
            <w:pPr>
              <w:spacing w:line="240" w:lineRule="auto"/>
              <w:jc w:val="center"/>
              <w:rPr>
                <w:rFonts w:eastAsia="Times New Roman"/>
                <w:color w:val="7F7F7F"/>
                <w:sz w:val="24"/>
                <w:szCs w:val="24"/>
                <w:lang w:val="uk-UA" w:eastAsia="ru-RU"/>
              </w:rPr>
            </w:pPr>
            <w:r w:rsidRPr="003D67D9">
              <w:rPr>
                <w:rFonts w:eastAsia="Times New Roman"/>
                <w:color w:val="7F7F7F"/>
                <w:sz w:val="24"/>
                <w:szCs w:val="24"/>
                <w:lang w:val="uk-UA" w:eastAsia="ru-RU"/>
              </w:rPr>
              <w:t xml:space="preserve"> </w:t>
            </w:r>
          </w:p>
        </w:tc>
        <w:tc>
          <w:tcPr>
            <w:tcW w:w="1033" w:type="dxa"/>
            <w:tcBorders>
              <w:top w:val="single" w:sz="4" w:space="0" w:color="auto"/>
              <w:left w:val="double" w:sz="4" w:space="0" w:color="808080"/>
              <w:bottom w:val="single" w:sz="4" w:space="0" w:color="auto"/>
              <w:right w:val="double" w:sz="4" w:space="0" w:color="808080"/>
            </w:tcBorders>
            <w:shd w:val="clear" w:color="auto" w:fill="BFBFBF" w:themeFill="background1" w:themeFillShade="BF"/>
          </w:tcPr>
          <w:p w:rsidR="003D67D9" w:rsidRPr="003D67D9" w:rsidRDefault="003D67D9" w:rsidP="003D67D9">
            <w:pPr>
              <w:spacing w:line="240" w:lineRule="auto"/>
              <w:jc w:val="center"/>
              <w:rPr>
                <w:rFonts w:eastAsia="Times New Roman"/>
                <w:color w:val="7F7F7F"/>
                <w:sz w:val="24"/>
                <w:szCs w:val="24"/>
                <w:lang w:val="uk-UA" w:eastAsia="ru-RU"/>
              </w:rPr>
            </w:pPr>
          </w:p>
        </w:tc>
      </w:tr>
      <w:tr w:rsidR="003D67D9" w:rsidRPr="003D67D9" w:rsidTr="00D1342C">
        <w:tc>
          <w:tcPr>
            <w:tcW w:w="657" w:type="dxa"/>
            <w:tcBorders>
              <w:top w:val="single" w:sz="4" w:space="0" w:color="auto"/>
              <w:left w:val="double" w:sz="4" w:space="0" w:color="808080"/>
              <w:bottom w:val="single" w:sz="4" w:space="0" w:color="auto"/>
              <w:right w:val="double" w:sz="4" w:space="0" w:color="808000"/>
            </w:tcBorders>
            <w:shd w:val="clear" w:color="auto" w:fill="auto"/>
          </w:tcPr>
          <w:p w:rsidR="003D67D9" w:rsidRPr="003D67D9" w:rsidRDefault="003D67D9" w:rsidP="003D67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4.</w:t>
            </w:r>
          </w:p>
        </w:tc>
        <w:tc>
          <w:tcPr>
            <w:tcW w:w="2798" w:type="dxa"/>
            <w:tcBorders>
              <w:top w:val="single" w:sz="4" w:space="0" w:color="auto"/>
              <w:left w:val="double" w:sz="4" w:space="0" w:color="808000"/>
              <w:bottom w:val="single" w:sz="4" w:space="0" w:color="auto"/>
              <w:right w:val="double" w:sz="4" w:space="0" w:color="808080"/>
            </w:tcBorders>
            <w:shd w:val="clear" w:color="auto" w:fill="auto"/>
          </w:tcPr>
          <w:p w:rsidR="003D67D9" w:rsidRPr="003D67D9" w:rsidRDefault="003D67D9" w:rsidP="003D67D9">
            <w:pPr>
              <w:spacing w:line="240" w:lineRule="auto"/>
              <w:rPr>
                <w:rFonts w:eastAsia="Times New Roman"/>
                <w:b/>
                <w:i/>
                <w:color w:val="7F7F7F"/>
                <w:sz w:val="24"/>
                <w:szCs w:val="24"/>
                <w:lang w:val="uk-UA" w:eastAsia="ru-RU"/>
              </w:rPr>
            </w:pPr>
            <w:r w:rsidRPr="003D67D9">
              <w:rPr>
                <w:rFonts w:eastAsia="Times New Roman"/>
                <w:b/>
                <w:i/>
                <w:color w:val="7F7F7F"/>
                <w:sz w:val="24"/>
                <w:szCs w:val="24"/>
                <w:lang w:val="uk-UA" w:eastAsia="ru-RU"/>
              </w:rPr>
              <w:t>Сад С.П.</w:t>
            </w:r>
          </w:p>
        </w:tc>
        <w:tc>
          <w:tcPr>
            <w:tcW w:w="1186" w:type="dxa"/>
            <w:tcBorders>
              <w:top w:val="single" w:sz="4" w:space="0" w:color="auto"/>
              <w:left w:val="double" w:sz="4" w:space="0" w:color="808080"/>
              <w:bottom w:val="single" w:sz="4" w:space="0" w:color="auto"/>
              <w:right w:val="double" w:sz="4" w:space="0" w:color="808080"/>
            </w:tcBorders>
          </w:tcPr>
          <w:p w:rsidR="003D67D9" w:rsidRPr="003D67D9" w:rsidRDefault="003D67D9" w:rsidP="003D67D9">
            <w:pPr>
              <w:spacing w:line="240" w:lineRule="auto"/>
              <w:jc w:val="center"/>
              <w:rPr>
                <w:rFonts w:eastAsia="Times New Roman"/>
                <w:color w:val="7F7F7F"/>
                <w:sz w:val="24"/>
                <w:szCs w:val="24"/>
                <w:lang w:val="uk-UA" w:eastAsia="ru-RU"/>
              </w:rPr>
            </w:pPr>
          </w:p>
        </w:tc>
        <w:tc>
          <w:tcPr>
            <w:tcW w:w="1186"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D9D9D9" w:themeFill="background1" w:themeFillShade="D9"/>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033" w:type="dxa"/>
            <w:tcBorders>
              <w:top w:val="single" w:sz="4" w:space="0" w:color="auto"/>
              <w:left w:val="double" w:sz="4" w:space="0" w:color="808080"/>
              <w:bottom w:val="single" w:sz="4" w:space="0" w:color="auto"/>
              <w:right w:val="double" w:sz="4" w:space="0" w:color="808080"/>
            </w:tcBorders>
          </w:tcPr>
          <w:p w:rsidR="003D67D9" w:rsidRPr="003D67D9" w:rsidRDefault="003D67D9" w:rsidP="003D67D9">
            <w:pPr>
              <w:spacing w:line="240" w:lineRule="auto"/>
              <w:jc w:val="center"/>
              <w:rPr>
                <w:rFonts w:eastAsia="Times New Roman"/>
                <w:color w:val="7F7F7F"/>
                <w:sz w:val="24"/>
                <w:szCs w:val="24"/>
                <w:lang w:val="uk-UA" w:eastAsia="ru-RU"/>
              </w:rPr>
            </w:pPr>
          </w:p>
        </w:tc>
      </w:tr>
      <w:tr w:rsidR="003D67D9" w:rsidRPr="003D67D9" w:rsidTr="00D1342C">
        <w:tc>
          <w:tcPr>
            <w:tcW w:w="657" w:type="dxa"/>
            <w:tcBorders>
              <w:top w:val="single" w:sz="4" w:space="0" w:color="auto"/>
              <w:left w:val="double" w:sz="4" w:space="0" w:color="808080"/>
              <w:bottom w:val="single" w:sz="4" w:space="0" w:color="auto"/>
              <w:right w:val="double" w:sz="4" w:space="0" w:color="808000"/>
            </w:tcBorders>
            <w:shd w:val="clear" w:color="auto" w:fill="auto"/>
          </w:tcPr>
          <w:p w:rsidR="003D67D9" w:rsidRPr="003D67D9" w:rsidRDefault="003D67D9" w:rsidP="003D67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5.</w:t>
            </w:r>
          </w:p>
        </w:tc>
        <w:tc>
          <w:tcPr>
            <w:tcW w:w="2798" w:type="dxa"/>
            <w:tcBorders>
              <w:top w:val="single" w:sz="4" w:space="0" w:color="auto"/>
              <w:left w:val="double" w:sz="4" w:space="0" w:color="808000"/>
              <w:bottom w:val="single" w:sz="4" w:space="0" w:color="auto"/>
              <w:right w:val="double" w:sz="4" w:space="0" w:color="808080"/>
            </w:tcBorders>
            <w:shd w:val="clear" w:color="auto" w:fill="auto"/>
          </w:tcPr>
          <w:p w:rsidR="003D67D9" w:rsidRPr="003D67D9" w:rsidRDefault="003D67D9" w:rsidP="003D67D9">
            <w:pPr>
              <w:spacing w:line="240" w:lineRule="auto"/>
              <w:rPr>
                <w:rFonts w:eastAsia="Times New Roman"/>
                <w:b/>
                <w:i/>
                <w:color w:val="7F7F7F"/>
                <w:sz w:val="24"/>
                <w:szCs w:val="24"/>
                <w:lang w:val="uk-UA" w:eastAsia="ru-RU"/>
              </w:rPr>
            </w:pPr>
            <w:r w:rsidRPr="003D67D9">
              <w:rPr>
                <w:rFonts w:eastAsia="Times New Roman"/>
                <w:b/>
                <w:i/>
                <w:color w:val="7F7F7F"/>
                <w:sz w:val="24"/>
                <w:szCs w:val="24"/>
                <w:lang w:val="uk-UA" w:eastAsia="ru-RU"/>
              </w:rPr>
              <w:t>Сад О.В.</w:t>
            </w:r>
          </w:p>
        </w:tc>
        <w:tc>
          <w:tcPr>
            <w:tcW w:w="1186" w:type="dxa"/>
            <w:tcBorders>
              <w:top w:val="single" w:sz="4" w:space="0" w:color="auto"/>
              <w:left w:val="double" w:sz="4" w:space="0" w:color="808080"/>
              <w:bottom w:val="single" w:sz="4" w:space="0" w:color="auto"/>
              <w:right w:val="double" w:sz="4" w:space="0" w:color="808080"/>
            </w:tcBorders>
          </w:tcPr>
          <w:p w:rsidR="003D67D9" w:rsidRPr="003D67D9" w:rsidRDefault="003D67D9" w:rsidP="003D67D9">
            <w:pPr>
              <w:spacing w:line="240" w:lineRule="auto"/>
              <w:jc w:val="center"/>
              <w:rPr>
                <w:rFonts w:eastAsia="Times New Roman"/>
                <w:color w:val="7F7F7F"/>
                <w:sz w:val="24"/>
                <w:szCs w:val="24"/>
                <w:lang w:val="uk-UA" w:eastAsia="ru-RU"/>
              </w:rPr>
            </w:pPr>
          </w:p>
        </w:tc>
        <w:tc>
          <w:tcPr>
            <w:tcW w:w="1186" w:type="dxa"/>
            <w:tcBorders>
              <w:top w:val="single" w:sz="4" w:space="0" w:color="auto"/>
              <w:left w:val="double" w:sz="4" w:space="0" w:color="808080"/>
              <w:bottom w:val="single" w:sz="4" w:space="0" w:color="auto"/>
              <w:right w:val="double" w:sz="4" w:space="0" w:color="808080"/>
            </w:tcBorders>
            <w:shd w:val="clear" w:color="auto" w:fill="BFBFBF" w:themeFill="background1" w:themeFillShade="BF"/>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D9D9D9"/>
          </w:tcPr>
          <w:p w:rsidR="003D67D9" w:rsidRPr="003D67D9" w:rsidRDefault="003D67D9" w:rsidP="003D67D9">
            <w:pPr>
              <w:spacing w:line="240" w:lineRule="auto"/>
              <w:jc w:val="center"/>
              <w:rPr>
                <w:rFonts w:eastAsia="Times New Roman"/>
                <w:color w:val="7F7F7F"/>
                <w:sz w:val="24"/>
                <w:szCs w:val="24"/>
                <w:lang w:val="uk-UA" w:eastAsia="ru-RU"/>
              </w:rPr>
            </w:pPr>
          </w:p>
        </w:tc>
        <w:tc>
          <w:tcPr>
            <w:tcW w:w="1033"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r>
      <w:tr w:rsidR="003D67D9" w:rsidRPr="003D67D9" w:rsidTr="00D1342C">
        <w:tc>
          <w:tcPr>
            <w:tcW w:w="657" w:type="dxa"/>
            <w:tcBorders>
              <w:top w:val="single" w:sz="4" w:space="0" w:color="auto"/>
              <w:left w:val="double" w:sz="4" w:space="0" w:color="808080"/>
              <w:bottom w:val="single" w:sz="4" w:space="0" w:color="auto"/>
              <w:right w:val="double" w:sz="4" w:space="0" w:color="808000"/>
            </w:tcBorders>
            <w:shd w:val="clear" w:color="auto" w:fill="auto"/>
          </w:tcPr>
          <w:p w:rsidR="003D67D9" w:rsidRPr="003D67D9" w:rsidRDefault="003D67D9" w:rsidP="003D67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6.</w:t>
            </w:r>
          </w:p>
        </w:tc>
        <w:tc>
          <w:tcPr>
            <w:tcW w:w="2798" w:type="dxa"/>
            <w:tcBorders>
              <w:top w:val="single" w:sz="4" w:space="0" w:color="auto"/>
              <w:left w:val="double" w:sz="4" w:space="0" w:color="808000"/>
              <w:bottom w:val="single" w:sz="4" w:space="0" w:color="auto"/>
              <w:right w:val="double" w:sz="4" w:space="0" w:color="808080"/>
            </w:tcBorders>
            <w:shd w:val="clear" w:color="auto" w:fill="auto"/>
          </w:tcPr>
          <w:p w:rsidR="003D67D9" w:rsidRPr="003D67D9" w:rsidRDefault="003D67D9" w:rsidP="003D67D9">
            <w:pPr>
              <w:spacing w:line="240" w:lineRule="auto"/>
              <w:rPr>
                <w:rFonts w:eastAsia="Times New Roman"/>
                <w:b/>
                <w:i/>
                <w:color w:val="7F7F7F"/>
                <w:sz w:val="24"/>
                <w:szCs w:val="24"/>
                <w:lang w:val="uk-UA" w:eastAsia="ru-RU"/>
              </w:rPr>
            </w:pPr>
            <w:r w:rsidRPr="003D67D9">
              <w:rPr>
                <w:rFonts w:eastAsia="Times New Roman"/>
                <w:b/>
                <w:i/>
                <w:color w:val="7F7F7F"/>
                <w:sz w:val="24"/>
                <w:szCs w:val="24"/>
                <w:lang w:val="uk-UA" w:eastAsia="ru-RU"/>
              </w:rPr>
              <w:t>Блищик В.С.</w:t>
            </w:r>
          </w:p>
        </w:tc>
        <w:tc>
          <w:tcPr>
            <w:tcW w:w="1186" w:type="dxa"/>
            <w:tcBorders>
              <w:top w:val="single" w:sz="4" w:space="0" w:color="auto"/>
              <w:left w:val="double" w:sz="4" w:space="0" w:color="808080"/>
              <w:bottom w:val="single" w:sz="4" w:space="0" w:color="auto"/>
              <w:right w:val="double" w:sz="4" w:space="0" w:color="808080"/>
            </w:tcBorders>
          </w:tcPr>
          <w:p w:rsidR="003D67D9" w:rsidRPr="003D67D9" w:rsidRDefault="003D67D9" w:rsidP="003D67D9">
            <w:pPr>
              <w:spacing w:line="240" w:lineRule="auto"/>
              <w:jc w:val="center"/>
              <w:rPr>
                <w:rFonts w:eastAsia="Times New Roman"/>
                <w:color w:val="7F7F7F"/>
                <w:sz w:val="24"/>
                <w:szCs w:val="24"/>
                <w:lang w:val="uk-UA" w:eastAsia="ru-RU"/>
              </w:rPr>
            </w:pPr>
          </w:p>
        </w:tc>
        <w:tc>
          <w:tcPr>
            <w:tcW w:w="1186" w:type="dxa"/>
            <w:tcBorders>
              <w:top w:val="single" w:sz="4" w:space="0" w:color="auto"/>
              <w:left w:val="double" w:sz="4" w:space="0" w:color="808080"/>
              <w:bottom w:val="single" w:sz="4" w:space="0" w:color="auto"/>
              <w:right w:val="double" w:sz="4" w:space="0" w:color="808080"/>
            </w:tcBorders>
            <w:shd w:val="clear" w:color="auto" w:fill="BFBFBF" w:themeFill="background1" w:themeFillShade="BF"/>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033"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r>
      <w:tr w:rsidR="003D67D9" w:rsidRPr="003D67D9" w:rsidTr="00D1342C">
        <w:tc>
          <w:tcPr>
            <w:tcW w:w="657" w:type="dxa"/>
            <w:tcBorders>
              <w:top w:val="single" w:sz="4" w:space="0" w:color="auto"/>
              <w:left w:val="double" w:sz="4" w:space="0" w:color="808080"/>
              <w:bottom w:val="single" w:sz="4" w:space="0" w:color="auto"/>
              <w:right w:val="double" w:sz="4" w:space="0" w:color="808000"/>
            </w:tcBorders>
            <w:shd w:val="clear" w:color="auto" w:fill="auto"/>
          </w:tcPr>
          <w:p w:rsidR="003D67D9" w:rsidRPr="003D67D9" w:rsidRDefault="003D67D9" w:rsidP="003D67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7.</w:t>
            </w:r>
          </w:p>
        </w:tc>
        <w:tc>
          <w:tcPr>
            <w:tcW w:w="2798" w:type="dxa"/>
            <w:tcBorders>
              <w:top w:val="single" w:sz="4" w:space="0" w:color="auto"/>
              <w:left w:val="double" w:sz="4" w:space="0" w:color="808000"/>
              <w:bottom w:val="single" w:sz="4" w:space="0" w:color="auto"/>
              <w:right w:val="double" w:sz="4" w:space="0" w:color="808080"/>
            </w:tcBorders>
            <w:shd w:val="clear" w:color="auto" w:fill="auto"/>
          </w:tcPr>
          <w:p w:rsidR="003D67D9" w:rsidRPr="003D67D9" w:rsidRDefault="003D67D9" w:rsidP="003D67D9">
            <w:pPr>
              <w:spacing w:line="240" w:lineRule="auto"/>
              <w:rPr>
                <w:rFonts w:eastAsia="Times New Roman"/>
                <w:b/>
                <w:i/>
                <w:color w:val="7F7F7F"/>
                <w:sz w:val="24"/>
                <w:szCs w:val="24"/>
                <w:lang w:val="uk-UA" w:eastAsia="ru-RU"/>
              </w:rPr>
            </w:pPr>
            <w:r w:rsidRPr="003D67D9">
              <w:rPr>
                <w:rFonts w:eastAsia="Times New Roman"/>
                <w:b/>
                <w:i/>
                <w:color w:val="7F7F7F"/>
                <w:sz w:val="24"/>
                <w:szCs w:val="24"/>
                <w:lang w:val="uk-UA" w:eastAsia="ru-RU"/>
              </w:rPr>
              <w:t>Гаврилюк В.І.</w:t>
            </w:r>
          </w:p>
        </w:tc>
        <w:tc>
          <w:tcPr>
            <w:tcW w:w="1186" w:type="dxa"/>
            <w:tcBorders>
              <w:top w:val="single" w:sz="4" w:space="0" w:color="auto"/>
              <w:left w:val="double" w:sz="4" w:space="0" w:color="808080"/>
              <w:bottom w:val="single" w:sz="4" w:space="0" w:color="auto"/>
              <w:right w:val="double" w:sz="4" w:space="0" w:color="808080"/>
            </w:tcBorders>
          </w:tcPr>
          <w:p w:rsidR="003D67D9" w:rsidRPr="003D67D9" w:rsidRDefault="003D67D9" w:rsidP="003D67D9">
            <w:pPr>
              <w:spacing w:line="240" w:lineRule="auto"/>
              <w:jc w:val="center"/>
              <w:rPr>
                <w:rFonts w:eastAsia="Times New Roman"/>
                <w:color w:val="7F7F7F"/>
                <w:sz w:val="24"/>
                <w:szCs w:val="24"/>
                <w:lang w:val="uk-UA" w:eastAsia="ru-RU"/>
              </w:rPr>
            </w:pPr>
          </w:p>
        </w:tc>
        <w:tc>
          <w:tcPr>
            <w:tcW w:w="1186"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D9D9D9" w:themeFill="background1" w:themeFillShade="D9"/>
          </w:tcPr>
          <w:p w:rsidR="003D67D9" w:rsidRPr="003D67D9" w:rsidRDefault="003D67D9" w:rsidP="003D67D9">
            <w:pPr>
              <w:spacing w:line="240" w:lineRule="auto"/>
              <w:jc w:val="center"/>
              <w:rPr>
                <w:rFonts w:eastAsia="Times New Roman"/>
                <w:color w:val="7F7F7F"/>
                <w:sz w:val="24"/>
                <w:szCs w:val="24"/>
                <w:lang w:val="uk-UA" w:eastAsia="ru-RU"/>
              </w:rPr>
            </w:pPr>
          </w:p>
        </w:tc>
        <w:tc>
          <w:tcPr>
            <w:tcW w:w="1033"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r>
      <w:tr w:rsidR="003D67D9" w:rsidRPr="003D67D9" w:rsidTr="00D1342C">
        <w:tc>
          <w:tcPr>
            <w:tcW w:w="657" w:type="dxa"/>
            <w:tcBorders>
              <w:top w:val="single" w:sz="4" w:space="0" w:color="auto"/>
              <w:left w:val="double" w:sz="4" w:space="0" w:color="808080"/>
              <w:bottom w:val="single" w:sz="4" w:space="0" w:color="auto"/>
              <w:right w:val="double" w:sz="4" w:space="0" w:color="808000"/>
            </w:tcBorders>
            <w:shd w:val="clear" w:color="auto" w:fill="auto"/>
          </w:tcPr>
          <w:p w:rsidR="003D67D9" w:rsidRPr="003D67D9" w:rsidRDefault="003D67D9" w:rsidP="003D67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8.</w:t>
            </w:r>
          </w:p>
        </w:tc>
        <w:tc>
          <w:tcPr>
            <w:tcW w:w="2798" w:type="dxa"/>
            <w:tcBorders>
              <w:top w:val="single" w:sz="4" w:space="0" w:color="auto"/>
              <w:left w:val="double" w:sz="4" w:space="0" w:color="808000"/>
              <w:bottom w:val="single" w:sz="4" w:space="0" w:color="auto"/>
              <w:right w:val="double" w:sz="4" w:space="0" w:color="808080"/>
            </w:tcBorders>
            <w:shd w:val="clear" w:color="auto" w:fill="auto"/>
          </w:tcPr>
          <w:p w:rsidR="003D67D9" w:rsidRPr="003D67D9" w:rsidRDefault="003D67D9" w:rsidP="003D67D9">
            <w:pPr>
              <w:spacing w:line="240" w:lineRule="auto"/>
              <w:rPr>
                <w:rFonts w:eastAsia="Times New Roman"/>
                <w:b/>
                <w:i/>
                <w:color w:val="7F7F7F"/>
                <w:sz w:val="24"/>
                <w:szCs w:val="24"/>
                <w:lang w:val="uk-UA" w:eastAsia="ru-RU"/>
              </w:rPr>
            </w:pPr>
            <w:r w:rsidRPr="003D67D9">
              <w:rPr>
                <w:rFonts w:eastAsia="Times New Roman"/>
                <w:b/>
                <w:i/>
                <w:color w:val="7F7F7F"/>
                <w:sz w:val="24"/>
                <w:szCs w:val="24"/>
                <w:lang w:val="uk-UA" w:eastAsia="ru-RU"/>
              </w:rPr>
              <w:t>Ярута О.П.</w:t>
            </w:r>
          </w:p>
        </w:tc>
        <w:tc>
          <w:tcPr>
            <w:tcW w:w="1186" w:type="dxa"/>
            <w:tcBorders>
              <w:top w:val="single" w:sz="4" w:space="0" w:color="auto"/>
              <w:left w:val="double" w:sz="4" w:space="0" w:color="808080"/>
              <w:bottom w:val="single" w:sz="4" w:space="0" w:color="auto"/>
              <w:right w:val="double" w:sz="4" w:space="0" w:color="808080"/>
            </w:tcBorders>
          </w:tcPr>
          <w:p w:rsidR="003D67D9" w:rsidRPr="003D67D9" w:rsidRDefault="003D67D9" w:rsidP="003D67D9">
            <w:pPr>
              <w:spacing w:line="240" w:lineRule="auto"/>
              <w:jc w:val="center"/>
              <w:rPr>
                <w:rFonts w:eastAsia="Times New Roman"/>
                <w:color w:val="7F7F7F"/>
                <w:sz w:val="24"/>
                <w:szCs w:val="24"/>
                <w:lang w:val="uk-UA" w:eastAsia="ru-RU"/>
              </w:rPr>
            </w:pPr>
          </w:p>
        </w:tc>
        <w:tc>
          <w:tcPr>
            <w:tcW w:w="1186"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D9D9D9"/>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033"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r>
      <w:tr w:rsidR="003D67D9" w:rsidRPr="003D67D9" w:rsidTr="00D1342C">
        <w:tc>
          <w:tcPr>
            <w:tcW w:w="657" w:type="dxa"/>
            <w:tcBorders>
              <w:top w:val="single" w:sz="4" w:space="0" w:color="auto"/>
              <w:left w:val="double" w:sz="4" w:space="0" w:color="808080"/>
              <w:bottom w:val="single" w:sz="4" w:space="0" w:color="auto"/>
              <w:right w:val="double" w:sz="4" w:space="0" w:color="808000"/>
            </w:tcBorders>
            <w:shd w:val="clear" w:color="auto" w:fill="auto"/>
          </w:tcPr>
          <w:p w:rsidR="003D67D9" w:rsidRPr="003D67D9" w:rsidRDefault="003D67D9" w:rsidP="003D67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9.</w:t>
            </w:r>
          </w:p>
        </w:tc>
        <w:tc>
          <w:tcPr>
            <w:tcW w:w="2798" w:type="dxa"/>
            <w:tcBorders>
              <w:top w:val="single" w:sz="4" w:space="0" w:color="auto"/>
              <w:left w:val="double" w:sz="4" w:space="0" w:color="808000"/>
              <w:bottom w:val="single" w:sz="4" w:space="0" w:color="auto"/>
              <w:right w:val="double" w:sz="4" w:space="0" w:color="808080"/>
            </w:tcBorders>
            <w:shd w:val="clear" w:color="auto" w:fill="auto"/>
          </w:tcPr>
          <w:p w:rsidR="003D67D9" w:rsidRPr="003D67D9" w:rsidRDefault="003D67D9" w:rsidP="003D67D9">
            <w:pPr>
              <w:spacing w:line="240" w:lineRule="auto"/>
              <w:rPr>
                <w:rFonts w:eastAsia="Times New Roman"/>
                <w:b/>
                <w:i/>
                <w:color w:val="7F7F7F"/>
                <w:sz w:val="24"/>
                <w:szCs w:val="24"/>
                <w:lang w:val="uk-UA" w:eastAsia="ru-RU"/>
              </w:rPr>
            </w:pPr>
            <w:r w:rsidRPr="003D67D9">
              <w:rPr>
                <w:rFonts w:eastAsia="Times New Roman"/>
                <w:b/>
                <w:i/>
                <w:color w:val="7F7F7F"/>
                <w:sz w:val="24"/>
                <w:szCs w:val="24"/>
                <w:lang w:val="uk-UA" w:eastAsia="ru-RU"/>
              </w:rPr>
              <w:t>Манзик Ф.С.</w:t>
            </w:r>
          </w:p>
        </w:tc>
        <w:tc>
          <w:tcPr>
            <w:tcW w:w="1186" w:type="dxa"/>
            <w:tcBorders>
              <w:top w:val="single" w:sz="4" w:space="0" w:color="auto"/>
              <w:left w:val="double" w:sz="4" w:space="0" w:color="808080"/>
              <w:bottom w:val="single" w:sz="4" w:space="0" w:color="auto"/>
              <w:right w:val="double" w:sz="4" w:space="0" w:color="808080"/>
            </w:tcBorders>
            <w:shd w:val="clear" w:color="auto" w:fill="BFBFBF" w:themeFill="background1" w:themeFillShade="BF"/>
          </w:tcPr>
          <w:p w:rsidR="003D67D9" w:rsidRPr="003D67D9" w:rsidRDefault="003D67D9" w:rsidP="003D67D9">
            <w:pPr>
              <w:spacing w:line="240" w:lineRule="auto"/>
              <w:jc w:val="center"/>
              <w:rPr>
                <w:rFonts w:eastAsia="Times New Roman"/>
                <w:color w:val="7F7F7F"/>
                <w:sz w:val="24"/>
                <w:szCs w:val="24"/>
                <w:lang w:val="uk-UA" w:eastAsia="ru-RU"/>
              </w:rPr>
            </w:pPr>
          </w:p>
        </w:tc>
        <w:tc>
          <w:tcPr>
            <w:tcW w:w="1186"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FFFFFF"/>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033" w:type="dxa"/>
            <w:tcBorders>
              <w:top w:val="single" w:sz="4" w:space="0" w:color="auto"/>
              <w:left w:val="double" w:sz="4" w:space="0" w:color="808080"/>
              <w:bottom w:val="single" w:sz="4" w:space="0" w:color="auto"/>
              <w:right w:val="double" w:sz="4" w:space="0" w:color="808080"/>
            </w:tcBorders>
            <w:shd w:val="clear" w:color="auto" w:fill="BFBFBF" w:themeFill="background1" w:themeFillShade="BF"/>
          </w:tcPr>
          <w:p w:rsidR="003D67D9" w:rsidRPr="003D67D9" w:rsidRDefault="003D67D9" w:rsidP="003D67D9">
            <w:pPr>
              <w:spacing w:line="240" w:lineRule="auto"/>
              <w:jc w:val="center"/>
              <w:rPr>
                <w:rFonts w:eastAsia="Times New Roman"/>
                <w:color w:val="7F7F7F"/>
                <w:sz w:val="24"/>
                <w:szCs w:val="24"/>
                <w:lang w:val="uk-UA" w:eastAsia="ru-RU"/>
              </w:rPr>
            </w:pPr>
          </w:p>
        </w:tc>
      </w:tr>
      <w:tr w:rsidR="003D67D9" w:rsidRPr="003D67D9" w:rsidTr="00D1342C">
        <w:tc>
          <w:tcPr>
            <w:tcW w:w="657" w:type="dxa"/>
            <w:tcBorders>
              <w:top w:val="single" w:sz="4" w:space="0" w:color="auto"/>
              <w:left w:val="double" w:sz="4" w:space="0" w:color="808080"/>
              <w:bottom w:val="single" w:sz="4" w:space="0" w:color="auto"/>
              <w:right w:val="double" w:sz="4" w:space="0" w:color="808000"/>
            </w:tcBorders>
            <w:shd w:val="clear" w:color="auto" w:fill="auto"/>
          </w:tcPr>
          <w:p w:rsidR="003D67D9" w:rsidRPr="003D67D9" w:rsidRDefault="003D67D9" w:rsidP="003D67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10.</w:t>
            </w:r>
          </w:p>
        </w:tc>
        <w:tc>
          <w:tcPr>
            <w:tcW w:w="2798" w:type="dxa"/>
            <w:tcBorders>
              <w:top w:val="single" w:sz="4" w:space="0" w:color="auto"/>
              <w:left w:val="double" w:sz="4" w:space="0" w:color="808000"/>
              <w:bottom w:val="single" w:sz="4" w:space="0" w:color="auto"/>
              <w:right w:val="double" w:sz="4" w:space="0" w:color="808080"/>
            </w:tcBorders>
            <w:shd w:val="clear" w:color="auto" w:fill="auto"/>
          </w:tcPr>
          <w:p w:rsidR="003D67D9" w:rsidRPr="003D67D9" w:rsidRDefault="003D67D9" w:rsidP="003D67D9">
            <w:pPr>
              <w:spacing w:line="240" w:lineRule="auto"/>
              <w:rPr>
                <w:rFonts w:eastAsia="Times New Roman"/>
                <w:b/>
                <w:i/>
                <w:color w:val="7F7F7F"/>
                <w:sz w:val="24"/>
                <w:szCs w:val="24"/>
                <w:lang w:val="uk-UA" w:eastAsia="ru-RU"/>
              </w:rPr>
            </w:pPr>
            <w:r w:rsidRPr="003D67D9">
              <w:rPr>
                <w:rFonts w:eastAsia="Times New Roman"/>
                <w:b/>
                <w:i/>
                <w:color w:val="7F7F7F"/>
                <w:sz w:val="24"/>
                <w:szCs w:val="24"/>
                <w:lang w:val="uk-UA" w:eastAsia="ru-RU"/>
              </w:rPr>
              <w:t>Блищик В.С.</w:t>
            </w:r>
          </w:p>
        </w:tc>
        <w:tc>
          <w:tcPr>
            <w:tcW w:w="1186" w:type="dxa"/>
            <w:tcBorders>
              <w:top w:val="single" w:sz="4" w:space="0" w:color="auto"/>
              <w:left w:val="double" w:sz="4" w:space="0" w:color="808080"/>
              <w:bottom w:val="single" w:sz="4" w:space="0" w:color="auto"/>
              <w:right w:val="double" w:sz="4" w:space="0" w:color="808080"/>
            </w:tcBorders>
            <w:shd w:val="clear" w:color="auto" w:fill="D9D9D9" w:themeFill="background1" w:themeFillShade="D9"/>
          </w:tcPr>
          <w:p w:rsidR="003D67D9" w:rsidRPr="003D67D9" w:rsidRDefault="003D67D9" w:rsidP="003D67D9">
            <w:pPr>
              <w:spacing w:line="240" w:lineRule="auto"/>
              <w:jc w:val="center"/>
              <w:rPr>
                <w:rFonts w:eastAsia="Times New Roman"/>
                <w:color w:val="7F7F7F"/>
                <w:sz w:val="24"/>
                <w:szCs w:val="24"/>
                <w:lang w:val="uk-UA" w:eastAsia="ru-RU"/>
              </w:rPr>
            </w:pPr>
          </w:p>
        </w:tc>
        <w:tc>
          <w:tcPr>
            <w:tcW w:w="1186"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033" w:type="dxa"/>
            <w:tcBorders>
              <w:top w:val="single" w:sz="4" w:space="0" w:color="auto"/>
              <w:left w:val="double" w:sz="4" w:space="0" w:color="808080"/>
              <w:bottom w:val="single" w:sz="4" w:space="0" w:color="auto"/>
              <w:right w:val="double" w:sz="4" w:space="0" w:color="808080"/>
            </w:tcBorders>
            <w:shd w:val="clear" w:color="auto" w:fill="BFBFBF" w:themeFill="background1" w:themeFillShade="BF"/>
          </w:tcPr>
          <w:p w:rsidR="003D67D9" w:rsidRPr="003D67D9" w:rsidRDefault="003D67D9" w:rsidP="003D67D9">
            <w:pPr>
              <w:spacing w:line="240" w:lineRule="auto"/>
              <w:jc w:val="center"/>
              <w:rPr>
                <w:rFonts w:eastAsia="Times New Roman"/>
                <w:color w:val="7F7F7F"/>
                <w:sz w:val="24"/>
                <w:szCs w:val="24"/>
                <w:lang w:val="uk-UA" w:eastAsia="ru-RU"/>
              </w:rPr>
            </w:pPr>
          </w:p>
        </w:tc>
      </w:tr>
      <w:tr w:rsidR="003D67D9" w:rsidRPr="003D67D9" w:rsidTr="00D1342C">
        <w:tc>
          <w:tcPr>
            <w:tcW w:w="657" w:type="dxa"/>
            <w:tcBorders>
              <w:top w:val="single" w:sz="4" w:space="0" w:color="auto"/>
              <w:left w:val="double" w:sz="4" w:space="0" w:color="808080"/>
              <w:bottom w:val="single" w:sz="4" w:space="0" w:color="auto"/>
              <w:right w:val="double" w:sz="4" w:space="0" w:color="808000"/>
            </w:tcBorders>
            <w:shd w:val="clear" w:color="auto" w:fill="auto"/>
          </w:tcPr>
          <w:p w:rsidR="003D67D9" w:rsidRPr="003D67D9" w:rsidRDefault="003D67D9" w:rsidP="003D67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11.</w:t>
            </w:r>
          </w:p>
        </w:tc>
        <w:tc>
          <w:tcPr>
            <w:tcW w:w="2798" w:type="dxa"/>
            <w:tcBorders>
              <w:top w:val="single" w:sz="4" w:space="0" w:color="auto"/>
              <w:left w:val="double" w:sz="4" w:space="0" w:color="808000"/>
              <w:bottom w:val="single" w:sz="4" w:space="0" w:color="auto"/>
              <w:right w:val="double" w:sz="4" w:space="0" w:color="808080"/>
            </w:tcBorders>
            <w:shd w:val="clear" w:color="auto" w:fill="auto"/>
          </w:tcPr>
          <w:p w:rsidR="003D67D9" w:rsidRPr="003D67D9" w:rsidRDefault="003D67D9" w:rsidP="003D67D9">
            <w:pPr>
              <w:spacing w:line="240" w:lineRule="auto"/>
              <w:rPr>
                <w:rFonts w:eastAsia="Times New Roman"/>
                <w:b/>
                <w:i/>
                <w:color w:val="7F7F7F"/>
                <w:sz w:val="24"/>
                <w:szCs w:val="24"/>
                <w:lang w:val="uk-UA" w:eastAsia="ru-RU"/>
              </w:rPr>
            </w:pPr>
            <w:r w:rsidRPr="003D67D9">
              <w:rPr>
                <w:rFonts w:eastAsia="Times New Roman"/>
                <w:b/>
                <w:i/>
                <w:color w:val="7F7F7F"/>
                <w:sz w:val="24"/>
                <w:szCs w:val="24"/>
                <w:lang w:val="uk-UA" w:eastAsia="ru-RU"/>
              </w:rPr>
              <w:t>Манзик М.О</w:t>
            </w:r>
          </w:p>
        </w:tc>
        <w:tc>
          <w:tcPr>
            <w:tcW w:w="1186" w:type="dxa"/>
            <w:tcBorders>
              <w:top w:val="single" w:sz="4" w:space="0" w:color="auto"/>
              <w:left w:val="double" w:sz="4" w:space="0" w:color="808080"/>
              <w:bottom w:val="single" w:sz="4" w:space="0" w:color="auto"/>
              <w:right w:val="double" w:sz="4" w:space="0" w:color="808080"/>
            </w:tcBorders>
          </w:tcPr>
          <w:p w:rsidR="003D67D9" w:rsidRPr="003D67D9" w:rsidRDefault="003D67D9" w:rsidP="003D67D9">
            <w:pPr>
              <w:spacing w:line="240" w:lineRule="auto"/>
              <w:jc w:val="center"/>
              <w:rPr>
                <w:rFonts w:eastAsia="Times New Roman"/>
                <w:color w:val="7F7F7F"/>
                <w:sz w:val="24"/>
                <w:szCs w:val="24"/>
                <w:lang w:val="uk-UA" w:eastAsia="ru-RU"/>
              </w:rPr>
            </w:pPr>
          </w:p>
        </w:tc>
        <w:tc>
          <w:tcPr>
            <w:tcW w:w="1186"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033"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r>
      <w:tr w:rsidR="003D67D9" w:rsidRPr="003D67D9" w:rsidTr="00D1342C">
        <w:tc>
          <w:tcPr>
            <w:tcW w:w="657" w:type="dxa"/>
            <w:tcBorders>
              <w:top w:val="single" w:sz="4" w:space="0" w:color="auto"/>
              <w:left w:val="double" w:sz="4" w:space="0" w:color="808080"/>
              <w:bottom w:val="single" w:sz="4" w:space="0" w:color="auto"/>
              <w:right w:val="double" w:sz="4" w:space="0" w:color="808000"/>
            </w:tcBorders>
            <w:shd w:val="clear" w:color="auto" w:fill="auto"/>
          </w:tcPr>
          <w:p w:rsidR="003D67D9" w:rsidRPr="003D67D9" w:rsidRDefault="003D67D9" w:rsidP="003D67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12.</w:t>
            </w:r>
          </w:p>
        </w:tc>
        <w:tc>
          <w:tcPr>
            <w:tcW w:w="2798" w:type="dxa"/>
            <w:tcBorders>
              <w:top w:val="single" w:sz="4" w:space="0" w:color="auto"/>
              <w:left w:val="double" w:sz="4" w:space="0" w:color="808000"/>
              <w:bottom w:val="single" w:sz="4" w:space="0" w:color="auto"/>
              <w:right w:val="double" w:sz="4" w:space="0" w:color="808080"/>
            </w:tcBorders>
            <w:shd w:val="clear" w:color="auto" w:fill="auto"/>
          </w:tcPr>
          <w:p w:rsidR="003D67D9" w:rsidRPr="003D67D9" w:rsidRDefault="003D67D9" w:rsidP="003D67D9">
            <w:pPr>
              <w:spacing w:line="240" w:lineRule="auto"/>
              <w:rPr>
                <w:rFonts w:eastAsia="Times New Roman"/>
                <w:b/>
                <w:i/>
                <w:color w:val="7F7F7F"/>
                <w:sz w:val="24"/>
                <w:szCs w:val="24"/>
                <w:lang w:val="uk-UA" w:eastAsia="ru-RU"/>
              </w:rPr>
            </w:pPr>
            <w:r w:rsidRPr="003D67D9">
              <w:rPr>
                <w:rFonts w:eastAsia="Times New Roman"/>
                <w:b/>
                <w:i/>
                <w:color w:val="7F7F7F"/>
                <w:sz w:val="24"/>
                <w:szCs w:val="24"/>
                <w:lang w:val="uk-UA" w:eastAsia="ru-RU"/>
              </w:rPr>
              <w:t>Сад Н.М.</w:t>
            </w:r>
          </w:p>
        </w:tc>
        <w:tc>
          <w:tcPr>
            <w:tcW w:w="1186" w:type="dxa"/>
            <w:tcBorders>
              <w:top w:val="single" w:sz="4" w:space="0" w:color="auto"/>
              <w:left w:val="double" w:sz="4" w:space="0" w:color="808080"/>
              <w:bottom w:val="single" w:sz="4" w:space="0" w:color="auto"/>
              <w:right w:val="double" w:sz="4" w:space="0" w:color="808080"/>
            </w:tcBorders>
            <w:shd w:val="clear" w:color="auto" w:fill="D9D9D9" w:themeFill="background1" w:themeFillShade="D9"/>
          </w:tcPr>
          <w:p w:rsidR="003D67D9" w:rsidRPr="003D67D9" w:rsidRDefault="003D67D9" w:rsidP="003D67D9">
            <w:pPr>
              <w:spacing w:line="240" w:lineRule="auto"/>
              <w:jc w:val="center"/>
              <w:rPr>
                <w:rFonts w:eastAsia="Times New Roman"/>
                <w:color w:val="7F7F7F"/>
                <w:sz w:val="24"/>
                <w:szCs w:val="24"/>
                <w:lang w:val="uk-UA" w:eastAsia="ru-RU"/>
              </w:rPr>
            </w:pPr>
          </w:p>
        </w:tc>
        <w:tc>
          <w:tcPr>
            <w:tcW w:w="1186"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033" w:type="dxa"/>
            <w:tcBorders>
              <w:top w:val="single" w:sz="4" w:space="0" w:color="auto"/>
              <w:left w:val="double" w:sz="4" w:space="0" w:color="808080"/>
              <w:bottom w:val="single" w:sz="4" w:space="0" w:color="auto"/>
              <w:right w:val="double" w:sz="4" w:space="0" w:color="808080"/>
            </w:tcBorders>
            <w:shd w:val="clear" w:color="auto" w:fill="BFBFBF" w:themeFill="background1" w:themeFillShade="BF"/>
          </w:tcPr>
          <w:p w:rsidR="003D67D9" w:rsidRPr="003D67D9" w:rsidRDefault="003D67D9" w:rsidP="003D67D9">
            <w:pPr>
              <w:spacing w:line="240" w:lineRule="auto"/>
              <w:jc w:val="center"/>
              <w:rPr>
                <w:rFonts w:eastAsia="Times New Roman"/>
                <w:color w:val="7F7F7F"/>
                <w:sz w:val="24"/>
                <w:szCs w:val="24"/>
                <w:lang w:val="uk-UA" w:eastAsia="ru-RU"/>
              </w:rPr>
            </w:pPr>
          </w:p>
        </w:tc>
      </w:tr>
      <w:tr w:rsidR="003D67D9" w:rsidRPr="003D67D9" w:rsidTr="00D1342C">
        <w:tc>
          <w:tcPr>
            <w:tcW w:w="657" w:type="dxa"/>
            <w:tcBorders>
              <w:top w:val="single" w:sz="4" w:space="0" w:color="auto"/>
              <w:left w:val="double" w:sz="4" w:space="0" w:color="808080"/>
              <w:bottom w:val="single" w:sz="4" w:space="0" w:color="auto"/>
              <w:right w:val="double" w:sz="4" w:space="0" w:color="808000"/>
            </w:tcBorders>
            <w:shd w:val="clear" w:color="auto" w:fill="auto"/>
          </w:tcPr>
          <w:p w:rsidR="003D67D9" w:rsidRPr="003D67D9" w:rsidRDefault="003D67D9" w:rsidP="003D67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13.</w:t>
            </w:r>
          </w:p>
        </w:tc>
        <w:tc>
          <w:tcPr>
            <w:tcW w:w="2798" w:type="dxa"/>
            <w:tcBorders>
              <w:top w:val="single" w:sz="4" w:space="0" w:color="auto"/>
              <w:left w:val="double" w:sz="4" w:space="0" w:color="808000"/>
              <w:bottom w:val="single" w:sz="4" w:space="0" w:color="auto"/>
              <w:right w:val="double" w:sz="4" w:space="0" w:color="808080"/>
            </w:tcBorders>
            <w:shd w:val="clear" w:color="auto" w:fill="auto"/>
          </w:tcPr>
          <w:p w:rsidR="003D67D9" w:rsidRPr="003D67D9" w:rsidRDefault="003D67D9" w:rsidP="003D67D9">
            <w:pPr>
              <w:spacing w:line="240" w:lineRule="auto"/>
              <w:rPr>
                <w:rFonts w:eastAsia="Times New Roman"/>
                <w:b/>
                <w:i/>
                <w:color w:val="7F7F7F"/>
                <w:sz w:val="24"/>
                <w:szCs w:val="24"/>
                <w:lang w:val="uk-UA" w:eastAsia="ru-RU"/>
              </w:rPr>
            </w:pPr>
            <w:r w:rsidRPr="003D67D9">
              <w:rPr>
                <w:rFonts w:eastAsia="Times New Roman"/>
                <w:b/>
                <w:i/>
                <w:color w:val="7F7F7F"/>
                <w:sz w:val="24"/>
                <w:szCs w:val="24"/>
                <w:lang w:val="uk-UA" w:eastAsia="ru-RU"/>
              </w:rPr>
              <w:t>Блищик І.Р.</w:t>
            </w:r>
          </w:p>
        </w:tc>
        <w:tc>
          <w:tcPr>
            <w:tcW w:w="1186" w:type="dxa"/>
            <w:tcBorders>
              <w:top w:val="single" w:sz="4" w:space="0" w:color="auto"/>
              <w:left w:val="double" w:sz="4" w:space="0" w:color="808080"/>
              <w:bottom w:val="single" w:sz="4" w:space="0" w:color="auto"/>
              <w:right w:val="double" w:sz="4" w:space="0" w:color="808080"/>
            </w:tcBorders>
          </w:tcPr>
          <w:p w:rsidR="003D67D9" w:rsidRPr="003D67D9" w:rsidRDefault="003D67D9" w:rsidP="003D67D9">
            <w:pPr>
              <w:spacing w:line="240" w:lineRule="auto"/>
              <w:jc w:val="center"/>
              <w:rPr>
                <w:rFonts w:eastAsia="Times New Roman"/>
                <w:color w:val="7F7F7F"/>
                <w:sz w:val="24"/>
                <w:szCs w:val="24"/>
                <w:lang w:val="uk-UA" w:eastAsia="ru-RU"/>
              </w:rPr>
            </w:pPr>
          </w:p>
        </w:tc>
        <w:tc>
          <w:tcPr>
            <w:tcW w:w="1186"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033"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r>
      <w:tr w:rsidR="003D67D9" w:rsidRPr="003D67D9" w:rsidTr="00D1342C">
        <w:tc>
          <w:tcPr>
            <w:tcW w:w="657" w:type="dxa"/>
            <w:tcBorders>
              <w:top w:val="single" w:sz="4" w:space="0" w:color="auto"/>
              <w:left w:val="double" w:sz="4" w:space="0" w:color="808080"/>
              <w:bottom w:val="single" w:sz="4" w:space="0" w:color="auto"/>
              <w:right w:val="double" w:sz="4" w:space="0" w:color="808000"/>
            </w:tcBorders>
            <w:shd w:val="clear" w:color="auto" w:fill="auto"/>
          </w:tcPr>
          <w:p w:rsidR="003D67D9" w:rsidRPr="003D67D9" w:rsidRDefault="003D67D9" w:rsidP="003D67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14.</w:t>
            </w:r>
          </w:p>
        </w:tc>
        <w:tc>
          <w:tcPr>
            <w:tcW w:w="2798" w:type="dxa"/>
            <w:tcBorders>
              <w:top w:val="single" w:sz="4" w:space="0" w:color="auto"/>
              <w:left w:val="double" w:sz="4" w:space="0" w:color="808000"/>
              <w:bottom w:val="single" w:sz="4" w:space="0" w:color="auto"/>
              <w:right w:val="double" w:sz="4" w:space="0" w:color="808080"/>
            </w:tcBorders>
            <w:shd w:val="clear" w:color="auto" w:fill="auto"/>
          </w:tcPr>
          <w:p w:rsidR="003D67D9" w:rsidRPr="003D67D9" w:rsidRDefault="003D67D9" w:rsidP="003D67D9">
            <w:pPr>
              <w:spacing w:line="240" w:lineRule="auto"/>
              <w:rPr>
                <w:rFonts w:eastAsia="Times New Roman"/>
                <w:b/>
                <w:i/>
                <w:color w:val="7F7F7F"/>
                <w:sz w:val="24"/>
                <w:szCs w:val="24"/>
                <w:lang w:val="uk-UA" w:eastAsia="ru-RU"/>
              </w:rPr>
            </w:pPr>
            <w:r>
              <w:rPr>
                <w:rFonts w:eastAsia="Times New Roman"/>
                <w:b/>
                <w:i/>
                <w:color w:val="7F7F7F"/>
                <w:sz w:val="24"/>
                <w:szCs w:val="24"/>
                <w:lang w:val="uk-UA" w:eastAsia="ru-RU"/>
              </w:rPr>
              <w:t>Блищик Д</w:t>
            </w:r>
            <w:r w:rsidRPr="003D67D9">
              <w:rPr>
                <w:rFonts w:eastAsia="Times New Roman"/>
                <w:b/>
                <w:i/>
                <w:color w:val="7F7F7F"/>
                <w:sz w:val="24"/>
                <w:szCs w:val="24"/>
                <w:lang w:val="uk-UA" w:eastAsia="ru-RU"/>
              </w:rPr>
              <w:t>.В.</w:t>
            </w:r>
          </w:p>
        </w:tc>
        <w:tc>
          <w:tcPr>
            <w:tcW w:w="1186" w:type="dxa"/>
            <w:tcBorders>
              <w:top w:val="single" w:sz="4" w:space="0" w:color="auto"/>
              <w:left w:val="double" w:sz="4" w:space="0" w:color="808080"/>
              <w:bottom w:val="single" w:sz="4" w:space="0" w:color="auto"/>
              <w:right w:val="double" w:sz="4" w:space="0" w:color="808080"/>
            </w:tcBorders>
          </w:tcPr>
          <w:p w:rsidR="003D67D9" w:rsidRPr="003D67D9" w:rsidRDefault="003D67D9" w:rsidP="003D67D9">
            <w:pPr>
              <w:spacing w:line="240" w:lineRule="auto"/>
              <w:jc w:val="center"/>
              <w:rPr>
                <w:rFonts w:eastAsia="Times New Roman"/>
                <w:color w:val="7F7F7F"/>
                <w:sz w:val="24"/>
                <w:szCs w:val="24"/>
                <w:lang w:val="uk-UA" w:eastAsia="ru-RU"/>
              </w:rPr>
            </w:pPr>
          </w:p>
        </w:tc>
        <w:tc>
          <w:tcPr>
            <w:tcW w:w="1186"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FFFFFF" w:themeFill="background1"/>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BFBFBF" w:themeFill="background1" w:themeFillShade="BF"/>
          </w:tcPr>
          <w:p w:rsidR="003D67D9" w:rsidRPr="003D67D9" w:rsidRDefault="003D67D9" w:rsidP="003D67D9">
            <w:pPr>
              <w:spacing w:line="240" w:lineRule="auto"/>
              <w:jc w:val="center"/>
              <w:rPr>
                <w:rFonts w:eastAsia="Times New Roman"/>
                <w:color w:val="7F7F7F"/>
                <w:sz w:val="24"/>
                <w:szCs w:val="24"/>
                <w:lang w:val="uk-UA" w:eastAsia="ru-RU"/>
              </w:rPr>
            </w:pPr>
          </w:p>
        </w:tc>
        <w:tc>
          <w:tcPr>
            <w:tcW w:w="1033"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r>
      <w:tr w:rsidR="003D67D9" w:rsidRPr="003D67D9" w:rsidTr="00D1342C">
        <w:tc>
          <w:tcPr>
            <w:tcW w:w="657" w:type="dxa"/>
            <w:tcBorders>
              <w:top w:val="single" w:sz="4" w:space="0" w:color="auto"/>
              <w:left w:val="double" w:sz="4" w:space="0" w:color="808080"/>
              <w:bottom w:val="single" w:sz="4" w:space="0" w:color="auto"/>
              <w:right w:val="double" w:sz="4" w:space="0" w:color="808000"/>
            </w:tcBorders>
            <w:shd w:val="clear" w:color="auto" w:fill="auto"/>
          </w:tcPr>
          <w:p w:rsidR="003D67D9" w:rsidRPr="003D67D9" w:rsidRDefault="003D67D9" w:rsidP="003D67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15.</w:t>
            </w:r>
          </w:p>
        </w:tc>
        <w:tc>
          <w:tcPr>
            <w:tcW w:w="2798" w:type="dxa"/>
            <w:tcBorders>
              <w:top w:val="single" w:sz="4" w:space="0" w:color="auto"/>
              <w:left w:val="double" w:sz="4" w:space="0" w:color="808000"/>
              <w:bottom w:val="single" w:sz="4" w:space="0" w:color="auto"/>
              <w:right w:val="double" w:sz="4" w:space="0" w:color="808080"/>
            </w:tcBorders>
            <w:shd w:val="clear" w:color="auto" w:fill="auto"/>
          </w:tcPr>
          <w:p w:rsidR="003D67D9" w:rsidRPr="003D67D9" w:rsidRDefault="003D67D9" w:rsidP="003D67D9">
            <w:pPr>
              <w:spacing w:line="240" w:lineRule="auto"/>
              <w:rPr>
                <w:rFonts w:eastAsia="Times New Roman"/>
                <w:b/>
                <w:i/>
                <w:color w:val="7F7F7F"/>
                <w:sz w:val="24"/>
                <w:szCs w:val="24"/>
                <w:lang w:val="uk-UA" w:eastAsia="ru-RU"/>
              </w:rPr>
            </w:pPr>
            <w:r w:rsidRPr="003D67D9">
              <w:rPr>
                <w:rFonts w:eastAsia="Times New Roman"/>
                <w:b/>
                <w:i/>
                <w:color w:val="7F7F7F"/>
                <w:sz w:val="24"/>
                <w:szCs w:val="24"/>
                <w:lang w:val="uk-UA" w:eastAsia="ru-RU"/>
              </w:rPr>
              <w:t>Сад О.Ю.</w:t>
            </w:r>
          </w:p>
        </w:tc>
        <w:tc>
          <w:tcPr>
            <w:tcW w:w="1186" w:type="dxa"/>
            <w:tcBorders>
              <w:top w:val="single" w:sz="4" w:space="0" w:color="auto"/>
              <w:left w:val="double" w:sz="4" w:space="0" w:color="808080"/>
              <w:bottom w:val="single" w:sz="4" w:space="0" w:color="auto"/>
              <w:right w:val="double" w:sz="4" w:space="0" w:color="808080"/>
            </w:tcBorders>
          </w:tcPr>
          <w:p w:rsidR="003D67D9" w:rsidRPr="003D67D9" w:rsidRDefault="003D67D9" w:rsidP="003D67D9">
            <w:pPr>
              <w:spacing w:line="240" w:lineRule="auto"/>
              <w:jc w:val="center"/>
              <w:rPr>
                <w:rFonts w:eastAsia="Times New Roman"/>
                <w:color w:val="7F7F7F"/>
                <w:sz w:val="24"/>
                <w:szCs w:val="24"/>
                <w:lang w:val="uk-UA" w:eastAsia="ru-RU"/>
              </w:rPr>
            </w:pPr>
          </w:p>
        </w:tc>
        <w:tc>
          <w:tcPr>
            <w:tcW w:w="1186" w:type="dxa"/>
            <w:tcBorders>
              <w:top w:val="single" w:sz="4" w:space="0" w:color="auto"/>
              <w:left w:val="double" w:sz="4" w:space="0" w:color="808080"/>
              <w:bottom w:val="single" w:sz="4" w:space="0" w:color="auto"/>
              <w:right w:val="double" w:sz="4" w:space="0" w:color="808080"/>
            </w:tcBorders>
            <w:shd w:val="clear" w:color="auto" w:fill="BFBFBF" w:themeFill="background1" w:themeFillShade="BF"/>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BFBFBF" w:themeFill="background1" w:themeFillShade="BF"/>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shd w:val="clear" w:color="auto" w:fill="FFFFFF" w:themeFill="background1"/>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single" w:sz="4" w:space="0" w:color="auto"/>
              <w:right w:val="double" w:sz="4" w:space="0" w:color="808080"/>
            </w:tcBorders>
          </w:tcPr>
          <w:p w:rsidR="003D67D9" w:rsidRPr="003D67D9" w:rsidRDefault="003D67D9" w:rsidP="003D67D9">
            <w:pPr>
              <w:spacing w:line="240" w:lineRule="auto"/>
              <w:jc w:val="center"/>
              <w:rPr>
                <w:rFonts w:eastAsia="Times New Roman"/>
                <w:color w:val="7F7F7F"/>
                <w:sz w:val="24"/>
                <w:szCs w:val="24"/>
                <w:lang w:val="uk-UA" w:eastAsia="ru-RU"/>
              </w:rPr>
            </w:pPr>
          </w:p>
        </w:tc>
        <w:tc>
          <w:tcPr>
            <w:tcW w:w="1033" w:type="dxa"/>
            <w:tcBorders>
              <w:top w:val="single" w:sz="4" w:space="0" w:color="auto"/>
              <w:left w:val="double" w:sz="4" w:space="0" w:color="808080"/>
              <w:bottom w:val="single" w:sz="4" w:space="0" w:color="auto"/>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r>
      <w:tr w:rsidR="003D67D9" w:rsidRPr="003D67D9" w:rsidTr="00D1342C">
        <w:tc>
          <w:tcPr>
            <w:tcW w:w="657" w:type="dxa"/>
            <w:tcBorders>
              <w:top w:val="single" w:sz="4" w:space="0" w:color="auto"/>
              <w:left w:val="double" w:sz="4" w:space="0" w:color="808080"/>
              <w:bottom w:val="double" w:sz="4" w:space="0" w:color="808080"/>
              <w:right w:val="double" w:sz="4" w:space="0" w:color="808000"/>
            </w:tcBorders>
            <w:shd w:val="clear" w:color="auto" w:fill="auto"/>
          </w:tcPr>
          <w:p w:rsidR="003D67D9" w:rsidRPr="003D67D9" w:rsidRDefault="003D67D9" w:rsidP="003D67D9">
            <w:pPr>
              <w:spacing w:line="240" w:lineRule="auto"/>
              <w:jc w:val="center"/>
              <w:rPr>
                <w:rFonts w:ascii="Bookman Old Style" w:eastAsia="Times New Roman" w:hAnsi="Bookman Old Style"/>
                <w:b/>
                <w:color w:val="7F7F7F"/>
                <w:sz w:val="24"/>
                <w:szCs w:val="24"/>
                <w:lang w:val="uk-UA" w:eastAsia="ru-RU"/>
              </w:rPr>
            </w:pPr>
            <w:r w:rsidRPr="003D67D9">
              <w:rPr>
                <w:rFonts w:ascii="Bookman Old Style" w:eastAsia="Times New Roman" w:hAnsi="Bookman Old Style"/>
                <w:b/>
                <w:color w:val="7F7F7F"/>
                <w:sz w:val="24"/>
                <w:szCs w:val="24"/>
                <w:lang w:val="uk-UA" w:eastAsia="ru-RU"/>
              </w:rPr>
              <w:t>16.</w:t>
            </w:r>
          </w:p>
        </w:tc>
        <w:tc>
          <w:tcPr>
            <w:tcW w:w="2798" w:type="dxa"/>
            <w:tcBorders>
              <w:top w:val="single" w:sz="4" w:space="0" w:color="auto"/>
              <w:left w:val="double" w:sz="4" w:space="0" w:color="808000"/>
              <w:bottom w:val="double" w:sz="4" w:space="0" w:color="808080"/>
              <w:right w:val="double" w:sz="4" w:space="0" w:color="808080"/>
            </w:tcBorders>
            <w:shd w:val="clear" w:color="auto" w:fill="auto"/>
          </w:tcPr>
          <w:p w:rsidR="003D67D9" w:rsidRPr="003D67D9" w:rsidRDefault="003D67D9" w:rsidP="003D67D9">
            <w:pPr>
              <w:spacing w:line="240" w:lineRule="auto"/>
              <w:rPr>
                <w:rFonts w:eastAsia="Times New Roman"/>
                <w:b/>
                <w:i/>
                <w:color w:val="7F7F7F"/>
                <w:sz w:val="24"/>
                <w:szCs w:val="24"/>
                <w:lang w:val="uk-UA" w:eastAsia="ru-RU"/>
              </w:rPr>
            </w:pPr>
            <w:r w:rsidRPr="003D67D9">
              <w:rPr>
                <w:rFonts w:eastAsia="Times New Roman"/>
                <w:b/>
                <w:i/>
                <w:color w:val="7F7F7F"/>
                <w:sz w:val="24"/>
                <w:szCs w:val="24"/>
                <w:lang w:val="uk-UA" w:eastAsia="ru-RU"/>
              </w:rPr>
              <w:t>Гаврилюк С.С.</w:t>
            </w:r>
          </w:p>
        </w:tc>
        <w:tc>
          <w:tcPr>
            <w:tcW w:w="1186" w:type="dxa"/>
            <w:tcBorders>
              <w:top w:val="single" w:sz="4" w:space="0" w:color="auto"/>
              <w:left w:val="double" w:sz="4" w:space="0" w:color="808080"/>
              <w:bottom w:val="double" w:sz="4" w:space="0" w:color="808080"/>
              <w:right w:val="double" w:sz="4" w:space="0" w:color="808080"/>
            </w:tcBorders>
            <w:shd w:val="clear" w:color="auto" w:fill="FFFFFF" w:themeFill="background1"/>
          </w:tcPr>
          <w:p w:rsidR="003D67D9" w:rsidRPr="003D67D9" w:rsidRDefault="003D67D9" w:rsidP="003D67D9">
            <w:pPr>
              <w:spacing w:line="240" w:lineRule="auto"/>
              <w:jc w:val="center"/>
              <w:rPr>
                <w:rFonts w:eastAsia="Times New Roman"/>
                <w:color w:val="7F7F7F"/>
                <w:sz w:val="24"/>
                <w:szCs w:val="24"/>
                <w:lang w:val="uk-UA" w:eastAsia="ru-RU"/>
              </w:rPr>
            </w:pPr>
          </w:p>
        </w:tc>
        <w:tc>
          <w:tcPr>
            <w:tcW w:w="1186" w:type="dxa"/>
            <w:tcBorders>
              <w:top w:val="single" w:sz="4" w:space="0" w:color="auto"/>
              <w:left w:val="double" w:sz="4" w:space="0" w:color="808080"/>
              <w:bottom w:val="double" w:sz="4" w:space="0" w:color="808080"/>
              <w:right w:val="double" w:sz="4" w:space="0" w:color="808080"/>
            </w:tcBorders>
            <w:shd w:val="clear" w:color="auto" w:fill="auto"/>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double" w:sz="4" w:space="0" w:color="808080"/>
              <w:right w:val="double" w:sz="4" w:space="0" w:color="808080"/>
            </w:tcBorders>
            <w:shd w:val="clear" w:color="auto" w:fill="D9D9D9" w:themeFill="background1" w:themeFillShade="D9"/>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double" w:sz="4" w:space="0" w:color="808080"/>
              <w:right w:val="double" w:sz="4" w:space="0" w:color="808080"/>
            </w:tcBorders>
          </w:tcPr>
          <w:p w:rsidR="003D67D9" w:rsidRPr="003D67D9" w:rsidRDefault="003D67D9" w:rsidP="003D67D9">
            <w:pPr>
              <w:spacing w:line="240" w:lineRule="auto"/>
              <w:jc w:val="center"/>
              <w:rPr>
                <w:rFonts w:eastAsia="Times New Roman"/>
                <w:color w:val="7F7F7F"/>
                <w:sz w:val="24"/>
                <w:szCs w:val="24"/>
                <w:lang w:val="uk-UA" w:eastAsia="ru-RU"/>
              </w:rPr>
            </w:pPr>
          </w:p>
        </w:tc>
        <w:tc>
          <w:tcPr>
            <w:tcW w:w="1187" w:type="dxa"/>
            <w:tcBorders>
              <w:top w:val="single" w:sz="4" w:space="0" w:color="auto"/>
              <w:left w:val="double" w:sz="4" w:space="0" w:color="808080"/>
              <w:bottom w:val="double" w:sz="4" w:space="0" w:color="808080"/>
              <w:right w:val="double" w:sz="4" w:space="0" w:color="808080"/>
            </w:tcBorders>
          </w:tcPr>
          <w:p w:rsidR="003D67D9" w:rsidRPr="003D67D9" w:rsidRDefault="003D67D9" w:rsidP="003D67D9">
            <w:pPr>
              <w:spacing w:line="240" w:lineRule="auto"/>
              <w:jc w:val="center"/>
              <w:rPr>
                <w:rFonts w:eastAsia="Times New Roman"/>
                <w:color w:val="7F7F7F"/>
                <w:sz w:val="24"/>
                <w:szCs w:val="24"/>
                <w:lang w:val="uk-UA" w:eastAsia="ru-RU"/>
              </w:rPr>
            </w:pPr>
          </w:p>
        </w:tc>
        <w:tc>
          <w:tcPr>
            <w:tcW w:w="1033" w:type="dxa"/>
            <w:tcBorders>
              <w:top w:val="single" w:sz="4" w:space="0" w:color="auto"/>
              <w:left w:val="double" w:sz="4" w:space="0" w:color="808080"/>
              <w:bottom w:val="double" w:sz="4" w:space="0" w:color="808080"/>
              <w:right w:val="double" w:sz="4" w:space="0" w:color="808080"/>
            </w:tcBorders>
          </w:tcPr>
          <w:p w:rsidR="003D67D9" w:rsidRPr="003D67D9" w:rsidRDefault="003D67D9" w:rsidP="003D67D9">
            <w:pPr>
              <w:spacing w:line="240" w:lineRule="auto"/>
              <w:jc w:val="center"/>
              <w:rPr>
                <w:rFonts w:eastAsia="Times New Roman"/>
                <w:color w:val="7F7F7F"/>
                <w:sz w:val="24"/>
                <w:szCs w:val="24"/>
                <w:lang w:val="uk-UA" w:eastAsia="ru-RU"/>
              </w:rPr>
            </w:pPr>
          </w:p>
        </w:tc>
      </w:tr>
    </w:tbl>
    <w:p w:rsidR="003D67D9" w:rsidRDefault="003D67D9" w:rsidP="003D67D9">
      <w:pPr>
        <w:spacing w:line="240" w:lineRule="auto"/>
        <w:rPr>
          <w:rFonts w:eastAsia="Times New Roman"/>
          <w:b/>
          <w:szCs w:val="28"/>
          <w:lang w:val="uk-UA" w:eastAsia="ru-RU"/>
        </w:rPr>
      </w:pPr>
    </w:p>
    <w:p w:rsidR="003D67D9" w:rsidRDefault="003D67D9" w:rsidP="003D67D9">
      <w:pPr>
        <w:spacing w:line="240" w:lineRule="auto"/>
        <w:rPr>
          <w:rFonts w:eastAsia="Times New Roman"/>
          <w:b/>
          <w:szCs w:val="28"/>
          <w:lang w:val="uk-UA" w:eastAsia="ru-RU"/>
        </w:rPr>
      </w:pPr>
    </w:p>
    <w:p w:rsidR="003D67D9" w:rsidRDefault="003D67D9" w:rsidP="003D67D9">
      <w:pPr>
        <w:spacing w:line="240" w:lineRule="auto"/>
        <w:rPr>
          <w:rFonts w:eastAsia="Times New Roman"/>
          <w:b/>
          <w:szCs w:val="28"/>
          <w:lang w:val="uk-UA" w:eastAsia="ru-RU"/>
        </w:rPr>
      </w:pPr>
    </w:p>
    <w:p w:rsidR="003D67D9" w:rsidRDefault="003D67D9" w:rsidP="003D67D9">
      <w:pPr>
        <w:spacing w:line="240" w:lineRule="auto"/>
        <w:rPr>
          <w:rFonts w:eastAsia="Times New Roman"/>
          <w:b/>
          <w:szCs w:val="28"/>
          <w:lang w:val="uk-UA" w:eastAsia="ru-RU"/>
        </w:rPr>
      </w:pPr>
    </w:p>
    <w:p w:rsidR="003D67D9" w:rsidRDefault="003D67D9" w:rsidP="003D67D9">
      <w:pPr>
        <w:spacing w:line="240" w:lineRule="auto"/>
        <w:rPr>
          <w:rFonts w:eastAsia="Times New Roman"/>
          <w:b/>
          <w:szCs w:val="28"/>
          <w:lang w:val="uk-UA" w:eastAsia="ru-RU"/>
        </w:rPr>
      </w:pPr>
    </w:p>
    <w:p w:rsidR="003D67D9" w:rsidRPr="003D67D9" w:rsidRDefault="003D67D9" w:rsidP="003D67D9">
      <w:pPr>
        <w:spacing w:line="240" w:lineRule="auto"/>
        <w:rPr>
          <w:rFonts w:eastAsia="Times New Roman"/>
          <w:b/>
          <w:szCs w:val="28"/>
          <w:lang w:val="uk-UA" w:eastAsia="ru-RU"/>
        </w:rPr>
      </w:pPr>
      <w:r w:rsidRPr="003D67D9">
        <w:rPr>
          <w:rFonts w:eastAsia="Times New Roman"/>
          <w:b/>
          <w:szCs w:val="28"/>
          <w:lang w:val="uk-UA" w:eastAsia="ru-RU"/>
        </w:rPr>
        <w:t>Прогноз потреби в педагогічних кадрах на 2016 - 2021 роки</w:t>
      </w:r>
    </w:p>
    <w:p w:rsidR="003D67D9" w:rsidRPr="003D67D9" w:rsidRDefault="003D67D9" w:rsidP="003D67D9">
      <w:pPr>
        <w:spacing w:line="240" w:lineRule="auto"/>
        <w:ind w:left="720"/>
        <w:jc w:val="center"/>
        <w:rPr>
          <w:b/>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568"/>
        <w:gridCol w:w="1284"/>
        <w:gridCol w:w="1284"/>
        <w:gridCol w:w="1285"/>
        <w:gridCol w:w="1285"/>
        <w:gridCol w:w="1285"/>
      </w:tblGrid>
      <w:tr w:rsidR="003D67D9" w:rsidRPr="003D67D9" w:rsidTr="00D1342C">
        <w:tc>
          <w:tcPr>
            <w:tcW w:w="664" w:type="dxa"/>
          </w:tcPr>
          <w:p w:rsidR="003D67D9" w:rsidRPr="003D67D9" w:rsidRDefault="003D67D9" w:rsidP="003D67D9">
            <w:pPr>
              <w:spacing w:line="240" w:lineRule="auto"/>
              <w:jc w:val="center"/>
              <w:rPr>
                <w:szCs w:val="28"/>
                <w:lang w:val="uk-UA"/>
              </w:rPr>
            </w:pPr>
            <w:r w:rsidRPr="003D67D9">
              <w:rPr>
                <w:szCs w:val="28"/>
                <w:lang w:val="uk-UA"/>
              </w:rPr>
              <w:t>№</w:t>
            </w:r>
          </w:p>
        </w:tc>
        <w:tc>
          <w:tcPr>
            <w:tcW w:w="2568" w:type="dxa"/>
          </w:tcPr>
          <w:p w:rsidR="003D67D9" w:rsidRPr="003D67D9" w:rsidRDefault="003D67D9" w:rsidP="003D67D9">
            <w:pPr>
              <w:spacing w:line="240" w:lineRule="auto"/>
              <w:jc w:val="center"/>
              <w:rPr>
                <w:szCs w:val="28"/>
                <w:lang w:val="uk-UA"/>
              </w:rPr>
            </w:pPr>
            <w:r w:rsidRPr="003D67D9">
              <w:rPr>
                <w:szCs w:val="28"/>
                <w:lang w:val="uk-UA"/>
              </w:rPr>
              <w:t xml:space="preserve">Предмет </w:t>
            </w:r>
          </w:p>
        </w:tc>
        <w:tc>
          <w:tcPr>
            <w:tcW w:w="1284" w:type="dxa"/>
          </w:tcPr>
          <w:p w:rsidR="003D67D9" w:rsidRPr="003D67D9" w:rsidRDefault="003D67D9" w:rsidP="003D67D9">
            <w:pPr>
              <w:spacing w:line="240" w:lineRule="auto"/>
              <w:jc w:val="center"/>
              <w:rPr>
                <w:szCs w:val="28"/>
                <w:lang w:val="uk-UA"/>
              </w:rPr>
            </w:pPr>
            <w:r w:rsidRPr="003D67D9">
              <w:rPr>
                <w:szCs w:val="28"/>
                <w:lang w:val="uk-UA"/>
              </w:rPr>
              <w:t>2018-2019</w:t>
            </w:r>
          </w:p>
          <w:p w:rsidR="003D67D9" w:rsidRPr="003D67D9" w:rsidRDefault="003D67D9" w:rsidP="003D67D9">
            <w:pPr>
              <w:spacing w:line="240" w:lineRule="auto"/>
              <w:jc w:val="center"/>
              <w:rPr>
                <w:szCs w:val="28"/>
                <w:lang w:val="uk-UA"/>
              </w:rPr>
            </w:pPr>
            <w:r w:rsidRPr="003D67D9">
              <w:rPr>
                <w:szCs w:val="28"/>
                <w:lang w:val="uk-UA"/>
              </w:rPr>
              <w:t xml:space="preserve"> рік</w:t>
            </w:r>
          </w:p>
        </w:tc>
        <w:tc>
          <w:tcPr>
            <w:tcW w:w="1284" w:type="dxa"/>
          </w:tcPr>
          <w:p w:rsidR="003D67D9" w:rsidRPr="003D67D9" w:rsidRDefault="003D67D9" w:rsidP="003D67D9">
            <w:pPr>
              <w:spacing w:line="240" w:lineRule="auto"/>
              <w:jc w:val="center"/>
              <w:rPr>
                <w:szCs w:val="28"/>
                <w:lang w:val="uk-UA"/>
              </w:rPr>
            </w:pPr>
            <w:r w:rsidRPr="003D67D9">
              <w:rPr>
                <w:szCs w:val="28"/>
                <w:lang w:val="uk-UA"/>
              </w:rPr>
              <w:t>2019-2020</w:t>
            </w:r>
          </w:p>
          <w:p w:rsidR="003D67D9" w:rsidRPr="003D67D9" w:rsidRDefault="003D67D9" w:rsidP="003D67D9">
            <w:pPr>
              <w:spacing w:line="240" w:lineRule="auto"/>
              <w:jc w:val="center"/>
              <w:rPr>
                <w:szCs w:val="28"/>
                <w:lang w:val="uk-UA"/>
              </w:rPr>
            </w:pPr>
            <w:r w:rsidRPr="003D67D9">
              <w:rPr>
                <w:szCs w:val="28"/>
                <w:lang w:val="uk-UA"/>
              </w:rPr>
              <w:t>рік</w:t>
            </w:r>
          </w:p>
        </w:tc>
        <w:tc>
          <w:tcPr>
            <w:tcW w:w="1285" w:type="dxa"/>
          </w:tcPr>
          <w:p w:rsidR="003D67D9" w:rsidRPr="003D67D9" w:rsidRDefault="003D67D9" w:rsidP="003D67D9">
            <w:pPr>
              <w:spacing w:line="240" w:lineRule="auto"/>
              <w:jc w:val="center"/>
              <w:rPr>
                <w:szCs w:val="28"/>
                <w:lang w:val="uk-UA"/>
              </w:rPr>
            </w:pPr>
            <w:r w:rsidRPr="003D67D9">
              <w:rPr>
                <w:szCs w:val="28"/>
                <w:lang w:val="uk-UA"/>
              </w:rPr>
              <w:t>2020-2021</w:t>
            </w:r>
          </w:p>
          <w:p w:rsidR="003D67D9" w:rsidRPr="003D67D9" w:rsidRDefault="003D67D9" w:rsidP="003D67D9">
            <w:pPr>
              <w:spacing w:line="240" w:lineRule="auto"/>
              <w:jc w:val="center"/>
              <w:rPr>
                <w:szCs w:val="28"/>
                <w:lang w:val="uk-UA"/>
              </w:rPr>
            </w:pPr>
            <w:r w:rsidRPr="003D67D9">
              <w:rPr>
                <w:szCs w:val="28"/>
                <w:lang w:val="uk-UA"/>
              </w:rPr>
              <w:t>рік</w:t>
            </w:r>
          </w:p>
        </w:tc>
        <w:tc>
          <w:tcPr>
            <w:tcW w:w="1285" w:type="dxa"/>
          </w:tcPr>
          <w:p w:rsidR="003D67D9" w:rsidRPr="003D67D9" w:rsidRDefault="003D67D9" w:rsidP="003D67D9">
            <w:pPr>
              <w:spacing w:line="240" w:lineRule="auto"/>
              <w:jc w:val="center"/>
              <w:rPr>
                <w:szCs w:val="28"/>
                <w:lang w:val="uk-UA"/>
              </w:rPr>
            </w:pPr>
            <w:r w:rsidRPr="003D67D9">
              <w:rPr>
                <w:szCs w:val="28"/>
                <w:lang w:val="uk-UA"/>
              </w:rPr>
              <w:t>2021-2022</w:t>
            </w:r>
          </w:p>
          <w:p w:rsidR="003D67D9" w:rsidRPr="003D67D9" w:rsidRDefault="003D67D9" w:rsidP="003D67D9">
            <w:pPr>
              <w:spacing w:line="240" w:lineRule="auto"/>
              <w:jc w:val="center"/>
              <w:rPr>
                <w:szCs w:val="28"/>
                <w:lang w:val="uk-UA"/>
              </w:rPr>
            </w:pPr>
            <w:r w:rsidRPr="003D67D9">
              <w:rPr>
                <w:szCs w:val="28"/>
                <w:lang w:val="uk-UA"/>
              </w:rPr>
              <w:t>рік</w:t>
            </w:r>
          </w:p>
        </w:tc>
        <w:tc>
          <w:tcPr>
            <w:tcW w:w="1285" w:type="dxa"/>
          </w:tcPr>
          <w:p w:rsidR="003D67D9" w:rsidRPr="003D67D9" w:rsidRDefault="003D67D9" w:rsidP="003D67D9">
            <w:pPr>
              <w:spacing w:line="240" w:lineRule="auto"/>
              <w:jc w:val="center"/>
              <w:rPr>
                <w:szCs w:val="28"/>
                <w:lang w:val="uk-UA"/>
              </w:rPr>
            </w:pPr>
            <w:r w:rsidRPr="003D67D9">
              <w:rPr>
                <w:szCs w:val="28"/>
                <w:lang w:val="uk-UA"/>
              </w:rPr>
              <w:t>2022-</w:t>
            </w:r>
          </w:p>
          <w:p w:rsidR="003D67D9" w:rsidRPr="003D67D9" w:rsidRDefault="003D67D9" w:rsidP="003D67D9">
            <w:pPr>
              <w:spacing w:line="240" w:lineRule="auto"/>
              <w:jc w:val="center"/>
              <w:rPr>
                <w:szCs w:val="28"/>
                <w:lang w:val="uk-UA"/>
              </w:rPr>
            </w:pPr>
            <w:r w:rsidRPr="003D67D9">
              <w:rPr>
                <w:szCs w:val="28"/>
                <w:lang w:val="uk-UA"/>
              </w:rPr>
              <w:t>2023</w:t>
            </w:r>
          </w:p>
          <w:p w:rsidR="003D67D9" w:rsidRPr="003D67D9" w:rsidRDefault="003D67D9" w:rsidP="003D67D9">
            <w:pPr>
              <w:spacing w:line="240" w:lineRule="auto"/>
              <w:jc w:val="center"/>
              <w:rPr>
                <w:szCs w:val="28"/>
                <w:lang w:val="uk-UA"/>
              </w:rPr>
            </w:pPr>
            <w:r w:rsidRPr="003D67D9">
              <w:rPr>
                <w:szCs w:val="28"/>
                <w:lang w:val="uk-UA"/>
              </w:rPr>
              <w:t>рік</w:t>
            </w:r>
          </w:p>
        </w:tc>
      </w:tr>
      <w:tr w:rsidR="003D67D9" w:rsidRPr="003D67D9" w:rsidTr="00D1342C">
        <w:tc>
          <w:tcPr>
            <w:tcW w:w="664" w:type="dxa"/>
          </w:tcPr>
          <w:p w:rsidR="003D67D9" w:rsidRPr="003D67D9" w:rsidRDefault="003D67D9" w:rsidP="003D67D9">
            <w:pPr>
              <w:spacing w:line="240" w:lineRule="auto"/>
              <w:jc w:val="center"/>
              <w:rPr>
                <w:szCs w:val="28"/>
                <w:lang w:val="uk-UA"/>
              </w:rPr>
            </w:pPr>
            <w:r w:rsidRPr="003D67D9">
              <w:rPr>
                <w:szCs w:val="28"/>
                <w:lang w:val="uk-UA"/>
              </w:rPr>
              <w:t>1</w:t>
            </w:r>
          </w:p>
        </w:tc>
        <w:tc>
          <w:tcPr>
            <w:tcW w:w="2568" w:type="dxa"/>
          </w:tcPr>
          <w:p w:rsidR="003D67D9" w:rsidRPr="003D67D9" w:rsidRDefault="003D67D9" w:rsidP="003D67D9">
            <w:pPr>
              <w:spacing w:line="240" w:lineRule="auto"/>
              <w:jc w:val="center"/>
              <w:rPr>
                <w:szCs w:val="28"/>
                <w:lang w:val="uk-UA"/>
              </w:rPr>
            </w:pPr>
            <w:r w:rsidRPr="003D67D9">
              <w:rPr>
                <w:szCs w:val="28"/>
                <w:lang w:val="uk-UA"/>
              </w:rPr>
              <w:t>Психолог</w:t>
            </w:r>
          </w:p>
        </w:tc>
        <w:tc>
          <w:tcPr>
            <w:tcW w:w="1284" w:type="dxa"/>
          </w:tcPr>
          <w:p w:rsidR="003D67D9" w:rsidRPr="003D67D9" w:rsidRDefault="003D67D9" w:rsidP="003D67D9">
            <w:pPr>
              <w:spacing w:line="240" w:lineRule="auto"/>
              <w:jc w:val="center"/>
              <w:rPr>
                <w:szCs w:val="28"/>
                <w:lang w:val="uk-UA"/>
              </w:rPr>
            </w:pPr>
            <w:r w:rsidRPr="003D67D9">
              <w:rPr>
                <w:szCs w:val="28"/>
                <w:lang w:val="uk-UA"/>
              </w:rPr>
              <w:t>+</w:t>
            </w:r>
          </w:p>
        </w:tc>
        <w:tc>
          <w:tcPr>
            <w:tcW w:w="1284" w:type="dxa"/>
          </w:tcPr>
          <w:p w:rsidR="003D67D9" w:rsidRPr="003D67D9" w:rsidRDefault="003D67D9" w:rsidP="003D67D9">
            <w:pPr>
              <w:spacing w:line="240" w:lineRule="auto"/>
              <w:jc w:val="center"/>
              <w:rPr>
                <w:szCs w:val="28"/>
                <w:lang w:val="uk-UA"/>
              </w:rPr>
            </w:pPr>
          </w:p>
        </w:tc>
        <w:tc>
          <w:tcPr>
            <w:tcW w:w="1285" w:type="dxa"/>
          </w:tcPr>
          <w:p w:rsidR="003D67D9" w:rsidRPr="003D67D9" w:rsidRDefault="003D67D9" w:rsidP="003D67D9">
            <w:pPr>
              <w:spacing w:line="240" w:lineRule="auto"/>
              <w:jc w:val="center"/>
              <w:rPr>
                <w:szCs w:val="28"/>
                <w:lang w:val="uk-UA"/>
              </w:rPr>
            </w:pPr>
          </w:p>
        </w:tc>
        <w:tc>
          <w:tcPr>
            <w:tcW w:w="1285" w:type="dxa"/>
          </w:tcPr>
          <w:p w:rsidR="003D67D9" w:rsidRPr="003D67D9" w:rsidRDefault="003D67D9" w:rsidP="003D67D9">
            <w:pPr>
              <w:spacing w:line="240" w:lineRule="auto"/>
              <w:jc w:val="center"/>
              <w:rPr>
                <w:szCs w:val="28"/>
                <w:lang w:val="uk-UA"/>
              </w:rPr>
            </w:pPr>
          </w:p>
        </w:tc>
        <w:tc>
          <w:tcPr>
            <w:tcW w:w="1285" w:type="dxa"/>
          </w:tcPr>
          <w:p w:rsidR="003D67D9" w:rsidRPr="003D67D9" w:rsidRDefault="003D67D9" w:rsidP="003D67D9">
            <w:pPr>
              <w:spacing w:line="240" w:lineRule="auto"/>
              <w:jc w:val="center"/>
              <w:rPr>
                <w:szCs w:val="28"/>
                <w:lang w:val="uk-UA"/>
              </w:rPr>
            </w:pPr>
          </w:p>
        </w:tc>
      </w:tr>
      <w:tr w:rsidR="003D67D9" w:rsidRPr="003D67D9" w:rsidTr="00D1342C">
        <w:tc>
          <w:tcPr>
            <w:tcW w:w="664" w:type="dxa"/>
          </w:tcPr>
          <w:p w:rsidR="003D67D9" w:rsidRPr="003D67D9" w:rsidRDefault="003D67D9" w:rsidP="003D67D9">
            <w:pPr>
              <w:spacing w:line="240" w:lineRule="auto"/>
              <w:jc w:val="center"/>
              <w:rPr>
                <w:szCs w:val="28"/>
                <w:lang w:val="uk-UA"/>
              </w:rPr>
            </w:pPr>
            <w:r w:rsidRPr="003D67D9">
              <w:rPr>
                <w:szCs w:val="28"/>
                <w:lang w:val="uk-UA"/>
              </w:rPr>
              <w:t>2</w:t>
            </w:r>
          </w:p>
        </w:tc>
        <w:tc>
          <w:tcPr>
            <w:tcW w:w="2568" w:type="dxa"/>
          </w:tcPr>
          <w:p w:rsidR="003D67D9" w:rsidRPr="003D67D9" w:rsidRDefault="003D67D9" w:rsidP="003D67D9">
            <w:pPr>
              <w:spacing w:line="240" w:lineRule="auto"/>
              <w:jc w:val="center"/>
              <w:rPr>
                <w:szCs w:val="28"/>
                <w:lang w:val="uk-UA"/>
              </w:rPr>
            </w:pPr>
            <w:r w:rsidRPr="003D67D9">
              <w:rPr>
                <w:szCs w:val="28"/>
                <w:lang w:val="uk-UA"/>
              </w:rPr>
              <w:t>Соціальний педагог</w:t>
            </w:r>
          </w:p>
        </w:tc>
        <w:tc>
          <w:tcPr>
            <w:tcW w:w="1284" w:type="dxa"/>
          </w:tcPr>
          <w:p w:rsidR="003D67D9" w:rsidRPr="003D67D9" w:rsidRDefault="003D67D9" w:rsidP="003D67D9">
            <w:pPr>
              <w:spacing w:line="240" w:lineRule="auto"/>
              <w:jc w:val="center"/>
              <w:rPr>
                <w:szCs w:val="28"/>
                <w:lang w:val="uk-UA"/>
              </w:rPr>
            </w:pPr>
          </w:p>
        </w:tc>
        <w:tc>
          <w:tcPr>
            <w:tcW w:w="1284" w:type="dxa"/>
          </w:tcPr>
          <w:p w:rsidR="003D67D9" w:rsidRPr="003D67D9" w:rsidRDefault="003D67D9" w:rsidP="003D67D9">
            <w:pPr>
              <w:spacing w:line="240" w:lineRule="auto"/>
              <w:jc w:val="center"/>
              <w:rPr>
                <w:szCs w:val="28"/>
                <w:lang w:val="uk-UA"/>
              </w:rPr>
            </w:pPr>
          </w:p>
        </w:tc>
        <w:tc>
          <w:tcPr>
            <w:tcW w:w="1285" w:type="dxa"/>
          </w:tcPr>
          <w:p w:rsidR="003D67D9" w:rsidRPr="003D67D9" w:rsidRDefault="003D67D9" w:rsidP="003D67D9">
            <w:pPr>
              <w:spacing w:line="240" w:lineRule="auto"/>
              <w:jc w:val="center"/>
              <w:rPr>
                <w:szCs w:val="28"/>
                <w:lang w:val="uk-UA"/>
              </w:rPr>
            </w:pPr>
            <w:r w:rsidRPr="003D67D9">
              <w:rPr>
                <w:szCs w:val="28"/>
                <w:lang w:val="uk-UA"/>
              </w:rPr>
              <w:t>+</w:t>
            </w:r>
          </w:p>
        </w:tc>
        <w:tc>
          <w:tcPr>
            <w:tcW w:w="1285" w:type="dxa"/>
          </w:tcPr>
          <w:p w:rsidR="003D67D9" w:rsidRPr="003D67D9" w:rsidRDefault="003D67D9" w:rsidP="003D67D9">
            <w:pPr>
              <w:spacing w:line="240" w:lineRule="auto"/>
              <w:jc w:val="center"/>
              <w:rPr>
                <w:szCs w:val="28"/>
                <w:lang w:val="uk-UA"/>
              </w:rPr>
            </w:pPr>
            <w:r w:rsidRPr="003D67D9">
              <w:rPr>
                <w:szCs w:val="28"/>
                <w:lang w:val="uk-UA"/>
              </w:rPr>
              <w:t>+</w:t>
            </w:r>
          </w:p>
        </w:tc>
        <w:tc>
          <w:tcPr>
            <w:tcW w:w="1285" w:type="dxa"/>
          </w:tcPr>
          <w:p w:rsidR="003D67D9" w:rsidRPr="003D67D9" w:rsidRDefault="003D67D9" w:rsidP="003D67D9">
            <w:pPr>
              <w:spacing w:line="240" w:lineRule="auto"/>
              <w:jc w:val="center"/>
              <w:rPr>
                <w:szCs w:val="28"/>
                <w:lang w:val="uk-UA"/>
              </w:rPr>
            </w:pPr>
            <w:r w:rsidRPr="003D67D9">
              <w:rPr>
                <w:szCs w:val="28"/>
                <w:lang w:val="uk-UA"/>
              </w:rPr>
              <w:t>+</w:t>
            </w:r>
          </w:p>
        </w:tc>
      </w:tr>
      <w:tr w:rsidR="003D67D9" w:rsidRPr="003D67D9" w:rsidTr="00D1342C">
        <w:tc>
          <w:tcPr>
            <w:tcW w:w="664" w:type="dxa"/>
          </w:tcPr>
          <w:p w:rsidR="003D67D9" w:rsidRPr="003D67D9" w:rsidRDefault="003D67D9" w:rsidP="003D67D9">
            <w:pPr>
              <w:spacing w:line="240" w:lineRule="auto"/>
              <w:jc w:val="center"/>
              <w:rPr>
                <w:szCs w:val="28"/>
                <w:lang w:val="uk-UA"/>
              </w:rPr>
            </w:pPr>
            <w:r w:rsidRPr="003D67D9">
              <w:rPr>
                <w:szCs w:val="28"/>
                <w:lang w:val="uk-UA"/>
              </w:rPr>
              <w:t>3</w:t>
            </w:r>
          </w:p>
        </w:tc>
        <w:tc>
          <w:tcPr>
            <w:tcW w:w="2568" w:type="dxa"/>
          </w:tcPr>
          <w:p w:rsidR="003D67D9" w:rsidRPr="003D67D9" w:rsidRDefault="003D67D9" w:rsidP="003D67D9">
            <w:pPr>
              <w:spacing w:line="240" w:lineRule="auto"/>
              <w:jc w:val="center"/>
              <w:rPr>
                <w:szCs w:val="28"/>
                <w:lang w:val="uk-UA"/>
              </w:rPr>
            </w:pPr>
            <w:r w:rsidRPr="003D67D9">
              <w:rPr>
                <w:szCs w:val="28"/>
                <w:lang w:val="uk-UA"/>
              </w:rPr>
              <w:t>Математика</w:t>
            </w:r>
          </w:p>
        </w:tc>
        <w:tc>
          <w:tcPr>
            <w:tcW w:w="1284" w:type="dxa"/>
          </w:tcPr>
          <w:p w:rsidR="003D67D9" w:rsidRPr="003D67D9" w:rsidRDefault="003D67D9" w:rsidP="003D67D9">
            <w:pPr>
              <w:spacing w:line="240" w:lineRule="auto"/>
              <w:jc w:val="center"/>
              <w:rPr>
                <w:szCs w:val="28"/>
                <w:lang w:val="uk-UA"/>
              </w:rPr>
            </w:pPr>
          </w:p>
        </w:tc>
        <w:tc>
          <w:tcPr>
            <w:tcW w:w="1284" w:type="dxa"/>
          </w:tcPr>
          <w:p w:rsidR="003D67D9" w:rsidRPr="003D67D9" w:rsidRDefault="003D67D9" w:rsidP="003D67D9">
            <w:pPr>
              <w:spacing w:line="240" w:lineRule="auto"/>
              <w:jc w:val="center"/>
              <w:rPr>
                <w:szCs w:val="28"/>
                <w:lang w:val="uk-UA"/>
              </w:rPr>
            </w:pPr>
          </w:p>
        </w:tc>
        <w:tc>
          <w:tcPr>
            <w:tcW w:w="1285" w:type="dxa"/>
          </w:tcPr>
          <w:p w:rsidR="003D67D9" w:rsidRPr="003D67D9" w:rsidRDefault="003D67D9" w:rsidP="003D67D9">
            <w:pPr>
              <w:spacing w:line="240" w:lineRule="auto"/>
              <w:jc w:val="center"/>
              <w:rPr>
                <w:szCs w:val="28"/>
                <w:lang w:val="uk-UA"/>
              </w:rPr>
            </w:pPr>
          </w:p>
        </w:tc>
        <w:tc>
          <w:tcPr>
            <w:tcW w:w="1285" w:type="dxa"/>
          </w:tcPr>
          <w:p w:rsidR="003D67D9" w:rsidRPr="003D67D9" w:rsidRDefault="003D67D9" w:rsidP="003D67D9">
            <w:pPr>
              <w:spacing w:line="240" w:lineRule="auto"/>
              <w:jc w:val="center"/>
              <w:rPr>
                <w:szCs w:val="28"/>
                <w:lang w:val="uk-UA"/>
              </w:rPr>
            </w:pPr>
          </w:p>
        </w:tc>
        <w:tc>
          <w:tcPr>
            <w:tcW w:w="1285" w:type="dxa"/>
          </w:tcPr>
          <w:p w:rsidR="003D67D9" w:rsidRPr="003D67D9" w:rsidRDefault="003D67D9" w:rsidP="003D67D9">
            <w:pPr>
              <w:spacing w:line="240" w:lineRule="auto"/>
              <w:jc w:val="center"/>
              <w:rPr>
                <w:szCs w:val="28"/>
                <w:lang w:val="uk-UA"/>
              </w:rPr>
            </w:pPr>
            <w:r w:rsidRPr="003D67D9">
              <w:rPr>
                <w:szCs w:val="28"/>
                <w:lang w:val="uk-UA"/>
              </w:rPr>
              <w:t>+</w:t>
            </w:r>
          </w:p>
        </w:tc>
      </w:tr>
      <w:tr w:rsidR="003D67D9" w:rsidRPr="003D67D9" w:rsidTr="00D1342C">
        <w:tc>
          <w:tcPr>
            <w:tcW w:w="664" w:type="dxa"/>
          </w:tcPr>
          <w:p w:rsidR="003D67D9" w:rsidRPr="003D67D9" w:rsidRDefault="003D67D9" w:rsidP="003D67D9">
            <w:pPr>
              <w:spacing w:line="240" w:lineRule="auto"/>
              <w:jc w:val="center"/>
              <w:rPr>
                <w:szCs w:val="28"/>
                <w:lang w:val="uk-UA"/>
              </w:rPr>
            </w:pPr>
            <w:r w:rsidRPr="003D67D9">
              <w:rPr>
                <w:szCs w:val="28"/>
                <w:lang w:val="uk-UA"/>
              </w:rPr>
              <w:t>4</w:t>
            </w:r>
          </w:p>
        </w:tc>
        <w:tc>
          <w:tcPr>
            <w:tcW w:w="2568" w:type="dxa"/>
          </w:tcPr>
          <w:p w:rsidR="003D67D9" w:rsidRPr="003D67D9" w:rsidRDefault="003D67D9" w:rsidP="003D67D9">
            <w:pPr>
              <w:spacing w:line="240" w:lineRule="auto"/>
              <w:jc w:val="center"/>
              <w:rPr>
                <w:szCs w:val="28"/>
                <w:lang w:val="uk-UA"/>
              </w:rPr>
            </w:pPr>
            <w:r w:rsidRPr="003D67D9">
              <w:rPr>
                <w:szCs w:val="28"/>
                <w:lang w:val="uk-UA"/>
              </w:rPr>
              <w:t>Образотворче мистецтво</w:t>
            </w:r>
          </w:p>
        </w:tc>
        <w:tc>
          <w:tcPr>
            <w:tcW w:w="1284" w:type="dxa"/>
          </w:tcPr>
          <w:p w:rsidR="003D67D9" w:rsidRPr="003D67D9" w:rsidRDefault="003D67D9" w:rsidP="003D67D9">
            <w:pPr>
              <w:spacing w:line="240" w:lineRule="auto"/>
              <w:jc w:val="center"/>
              <w:rPr>
                <w:szCs w:val="28"/>
                <w:lang w:val="uk-UA"/>
              </w:rPr>
            </w:pPr>
          </w:p>
        </w:tc>
        <w:tc>
          <w:tcPr>
            <w:tcW w:w="1284" w:type="dxa"/>
          </w:tcPr>
          <w:p w:rsidR="003D67D9" w:rsidRPr="003D67D9" w:rsidRDefault="003D67D9" w:rsidP="003D67D9">
            <w:pPr>
              <w:spacing w:line="240" w:lineRule="auto"/>
              <w:jc w:val="center"/>
              <w:rPr>
                <w:szCs w:val="28"/>
                <w:lang w:val="uk-UA"/>
              </w:rPr>
            </w:pPr>
          </w:p>
        </w:tc>
        <w:tc>
          <w:tcPr>
            <w:tcW w:w="1285" w:type="dxa"/>
          </w:tcPr>
          <w:p w:rsidR="003D67D9" w:rsidRPr="003D67D9" w:rsidRDefault="003D67D9" w:rsidP="003D67D9">
            <w:pPr>
              <w:spacing w:line="240" w:lineRule="auto"/>
              <w:jc w:val="center"/>
              <w:rPr>
                <w:szCs w:val="28"/>
                <w:lang w:val="uk-UA"/>
              </w:rPr>
            </w:pPr>
          </w:p>
        </w:tc>
        <w:tc>
          <w:tcPr>
            <w:tcW w:w="1285" w:type="dxa"/>
          </w:tcPr>
          <w:p w:rsidR="003D67D9" w:rsidRPr="003D67D9" w:rsidRDefault="003D67D9" w:rsidP="003D67D9">
            <w:pPr>
              <w:spacing w:line="240" w:lineRule="auto"/>
              <w:jc w:val="center"/>
              <w:rPr>
                <w:szCs w:val="28"/>
                <w:lang w:val="uk-UA"/>
              </w:rPr>
            </w:pPr>
          </w:p>
        </w:tc>
        <w:tc>
          <w:tcPr>
            <w:tcW w:w="1285" w:type="dxa"/>
          </w:tcPr>
          <w:p w:rsidR="003D67D9" w:rsidRPr="003D67D9" w:rsidRDefault="003D67D9" w:rsidP="003D67D9">
            <w:pPr>
              <w:spacing w:line="240" w:lineRule="auto"/>
              <w:jc w:val="center"/>
              <w:rPr>
                <w:szCs w:val="28"/>
                <w:lang w:val="uk-UA"/>
              </w:rPr>
            </w:pPr>
            <w:r w:rsidRPr="003D67D9">
              <w:rPr>
                <w:szCs w:val="28"/>
                <w:lang w:val="uk-UA"/>
              </w:rPr>
              <w:t>+</w:t>
            </w:r>
          </w:p>
        </w:tc>
      </w:tr>
      <w:tr w:rsidR="003D67D9" w:rsidRPr="003D67D9" w:rsidTr="00D1342C">
        <w:tc>
          <w:tcPr>
            <w:tcW w:w="664" w:type="dxa"/>
          </w:tcPr>
          <w:p w:rsidR="003D67D9" w:rsidRPr="003D67D9" w:rsidRDefault="003D67D9" w:rsidP="003D67D9">
            <w:pPr>
              <w:spacing w:line="240" w:lineRule="auto"/>
              <w:jc w:val="center"/>
              <w:rPr>
                <w:szCs w:val="28"/>
                <w:lang w:val="uk-UA"/>
              </w:rPr>
            </w:pPr>
            <w:r w:rsidRPr="003D67D9">
              <w:rPr>
                <w:szCs w:val="28"/>
                <w:lang w:val="uk-UA"/>
              </w:rPr>
              <w:t>5</w:t>
            </w:r>
          </w:p>
        </w:tc>
        <w:tc>
          <w:tcPr>
            <w:tcW w:w="2568" w:type="dxa"/>
          </w:tcPr>
          <w:p w:rsidR="003D67D9" w:rsidRPr="003D67D9" w:rsidRDefault="003D67D9" w:rsidP="003D67D9">
            <w:pPr>
              <w:spacing w:line="240" w:lineRule="auto"/>
              <w:jc w:val="center"/>
              <w:rPr>
                <w:szCs w:val="28"/>
                <w:lang w:val="uk-UA"/>
              </w:rPr>
            </w:pPr>
            <w:r w:rsidRPr="003D67D9">
              <w:rPr>
                <w:szCs w:val="28"/>
                <w:lang w:val="uk-UA"/>
              </w:rPr>
              <w:t>Фізична культура</w:t>
            </w:r>
          </w:p>
        </w:tc>
        <w:tc>
          <w:tcPr>
            <w:tcW w:w="1284" w:type="dxa"/>
          </w:tcPr>
          <w:p w:rsidR="003D67D9" w:rsidRPr="003D67D9" w:rsidRDefault="003D67D9" w:rsidP="003D67D9">
            <w:pPr>
              <w:spacing w:line="240" w:lineRule="auto"/>
              <w:jc w:val="center"/>
              <w:rPr>
                <w:szCs w:val="28"/>
                <w:lang w:val="uk-UA"/>
              </w:rPr>
            </w:pPr>
          </w:p>
        </w:tc>
        <w:tc>
          <w:tcPr>
            <w:tcW w:w="1284" w:type="dxa"/>
          </w:tcPr>
          <w:p w:rsidR="003D67D9" w:rsidRPr="003D67D9" w:rsidRDefault="003D67D9" w:rsidP="003D67D9">
            <w:pPr>
              <w:spacing w:line="240" w:lineRule="auto"/>
              <w:jc w:val="center"/>
              <w:rPr>
                <w:szCs w:val="28"/>
                <w:lang w:val="uk-UA"/>
              </w:rPr>
            </w:pPr>
          </w:p>
        </w:tc>
        <w:tc>
          <w:tcPr>
            <w:tcW w:w="1285" w:type="dxa"/>
          </w:tcPr>
          <w:p w:rsidR="003D67D9" w:rsidRPr="003D67D9" w:rsidRDefault="003D67D9" w:rsidP="003D67D9">
            <w:pPr>
              <w:spacing w:line="240" w:lineRule="auto"/>
              <w:jc w:val="center"/>
              <w:rPr>
                <w:szCs w:val="28"/>
                <w:lang w:val="uk-UA"/>
              </w:rPr>
            </w:pPr>
          </w:p>
        </w:tc>
        <w:tc>
          <w:tcPr>
            <w:tcW w:w="1285" w:type="dxa"/>
          </w:tcPr>
          <w:p w:rsidR="003D67D9" w:rsidRPr="003D67D9" w:rsidRDefault="003D67D9" w:rsidP="003D67D9">
            <w:pPr>
              <w:spacing w:line="240" w:lineRule="auto"/>
              <w:jc w:val="center"/>
              <w:rPr>
                <w:szCs w:val="28"/>
                <w:lang w:val="uk-UA"/>
              </w:rPr>
            </w:pPr>
            <w:r w:rsidRPr="003D67D9">
              <w:rPr>
                <w:szCs w:val="28"/>
                <w:lang w:val="uk-UA"/>
              </w:rPr>
              <w:t>+</w:t>
            </w:r>
          </w:p>
        </w:tc>
        <w:tc>
          <w:tcPr>
            <w:tcW w:w="1285" w:type="dxa"/>
          </w:tcPr>
          <w:p w:rsidR="003D67D9" w:rsidRPr="003D67D9" w:rsidRDefault="003D67D9" w:rsidP="003D67D9">
            <w:pPr>
              <w:spacing w:line="240" w:lineRule="auto"/>
              <w:jc w:val="center"/>
              <w:rPr>
                <w:szCs w:val="28"/>
                <w:lang w:val="uk-UA"/>
              </w:rPr>
            </w:pPr>
          </w:p>
        </w:tc>
      </w:tr>
    </w:tbl>
    <w:p w:rsidR="003D67D9" w:rsidRDefault="003D67D9" w:rsidP="003D67D9">
      <w:pPr>
        <w:spacing w:line="240" w:lineRule="auto"/>
        <w:rPr>
          <w:rFonts w:eastAsia="Times New Roman"/>
          <w:b/>
          <w:szCs w:val="28"/>
          <w:lang w:val="uk-UA" w:eastAsia="ru-RU"/>
        </w:rPr>
      </w:pPr>
    </w:p>
    <w:p w:rsidR="00CC20D9" w:rsidRDefault="00CC20D9" w:rsidP="003D67D9">
      <w:pPr>
        <w:spacing w:line="240" w:lineRule="auto"/>
        <w:rPr>
          <w:rFonts w:eastAsia="Times New Roman"/>
          <w:b/>
          <w:szCs w:val="28"/>
          <w:lang w:val="uk-UA" w:eastAsia="ru-RU"/>
        </w:rPr>
      </w:pPr>
    </w:p>
    <w:p w:rsidR="00CC20D9" w:rsidRDefault="00CC20D9" w:rsidP="003D67D9">
      <w:pPr>
        <w:spacing w:line="240" w:lineRule="auto"/>
        <w:rPr>
          <w:rFonts w:eastAsia="Times New Roman"/>
          <w:b/>
          <w:szCs w:val="28"/>
          <w:lang w:val="uk-UA" w:eastAsia="ru-RU"/>
        </w:rPr>
      </w:pPr>
    </w:p>
    <w:p w:rsidR="00CC20D9" w:rsidRDefault="00CC20D9" w:rsidP="003D67D9">
      <w:pPr>
        <w:spacing w:line="240" w:lineRule="auto"/>
        <w:rPr>
          <w:rFonts w:eastAsia="Times New Roman"/>
          <w:b/>
          <w:szCs w:val="28"/>
          <w:lang w:val="uk-UA" w:eastAsia="ru-RU"/>
        </w:rPr>
      </w:pPr>
    </w:p>
    <w:p w:rsidR="00CC20D9" w:rsidRDefault="00CC20D9" w:rsidP="003D67D9">
      <w:pPr>
        <w:spacing w:line="240" w:lineRule="auto"/>
        <w:rPr>
          <w:rFonts w:eastAsia="Times New Roman"/>
          <w:b/>
          <w:szCs w:val="28"/>
          <w:lang w:val="uk-UA" w:eastAsia="ru-RU"/>
        </w:rPr>
      </w:pPr>
    </w:p>
    <w:p w:rsidR="00CC20D9" w:rsidRDefault="00CC20D9" w:rsidP="003D67D9">
      <w:pPr>
        <w:spacing w:line="240" w:lineRule="auto"/>
        <w:rPr>
          <w:rFonts w:eastAsia="Times New Roman"/>
          <w:b/>
          <w:szCs w:val="28"/>
          <w:lang w:val="uk-UA" w:eastAsia="ru-RU"/>
        </w:rPr>
      </w:pPr>
    </w:p>
    <w:p w:rsidR="003D67D9" w:rsidRPr="003D67D9" w:rsidRDefault="003D67D9" w:rsidP="00CC20D9">
      <w:pPr>
        <w:spacing w:line="240" w:lineRule="auto"/>
        <w:jc w:val="center"/>
        <w:rPr>
          <w:rFonts w:eastAsia="Times New Roman"/>
          <w:b/>
          <w:szCs w:val="28"/>
          <w:lang w:val="uk-UA" w:eastAsia="ru-RU"/>
        </w:rPr>
      </w:pPr>
      <w:r w:rsidRPr="003D67D9">
        <w:rPr>
          <w:rFonts w:eastAsia="Times New Roman"/>
          <w:b/>
          <w:szCs w:val="28"/>
          <w:lang w:eastAsia="ru-RU"/>
        </w:rPr>
        <w:lastRenderedPageBreak/>
        <w:t xml:space="preserve">Перспективна мережа </w:t>
      </w:r>
      <w:r w:rsidRPr="003D67D9">
        <w:rPr>
          <w:rFonts w:eastAsia="Times New Roman"/>
          <w:b/>
          <w:szCs w:val="28"/>
          <w:lang w:val="uk-UA" w:eastAsia="ru-RU"/>
        </w:rPr>
        <w:t>на 2018 – 2023 роки</w:t>
      </w:r>
    </w:p>
    <w:p w:rsidR="003D67D9" w:rsidRPr="003D67D9" w:rsidRDefault="003D67D9" w:rsidP="003D67D9">
      <w:pPr>
        <w:spacing w:line="240" w:lineRule="auto"/>
        <w:jc w:val="center"/>
        <w:rPr>
          <w:rFonts w:eastAsia="Times New Roman"/>
          <w:b/>
          <w:szCs w:val="28"/>
          <w:lang w:val="uk-UA" w:eastAsia="ru-RU"/>
        </w:rPr>
      </w:pPr>
    </w:p>
    <w:tbl>
      <w:tblPr>
        <w:tblW w:w="10609" w:type="dxa"/>
        <w:tblInd w:w="-102" w:type="dxa"/>
        <w:tblLayout w:type="fixed"/>
        <w:tblCellMar>
          <w:left w:w="40" w:type="dxa"/>
          <w:right w:w="40" w:type="dxa"/>
        </w:tblCellMar>
        <w:tblLook w:val="0000" w:firstRow="0" w:lastRow="0" w:firstColumn="0" w:lastColumn="0" w:noHBand="0" w:noVBand="0"/>
      </w:tblPr>
      <w:tblGrid>
        <w:gridCol w:w="636"/>
        <w:gridCol w:w="983"/>
        <w:gridCol w:w="1007"/>
        <w:gridCol w:w="988"/>
        <w:gridCol w:w="994"/>
        <w:gridCol w:w="988"/>
        <w:gridCol w:w="994"/>
        <w:gridCol w:w="988"/>
        <w:gridCol w:w="994"/>
        <w:gridCol w:w="994"/>
        <w:gridCol w:w="1043"/>
      </w:tblGrid>
      <w:tr w:rsidR="003D67D9" w:rsidRPr="003D67D9" w:rsidTr="003D67D9">
        <w:trPr>
          <w:trHeight w:hRule="exact" w:val="369"/>
        </w:trPr>
        <w:tc>
          <w:tcPr>
            <w:tcW w:w="636" w:type="dxa"/>
            <w:tcBorders>
              <w:top w:val="single" w:sz="6" w:space="0" w:color="auto"/>
              <w:left w:val="single" w:sz="6" w:space="0" w:color="auto"/>
              <w:bottom w:val="nil"/>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eastAsia="ru-RU"/>
              </w:rPr>
            </w:pP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b/>
                <w:szCs w:val="28"/>
                <w:lang w:eastAsia="ru-RU"/>
              </w:rPr>
            </w:pPr>
            <w:r w:rsidRPr="003D67D9">
              <w:rPr>
                <w:rFonts w:eastAsia="Times New Roman"/>
                <w:b/>
                <w:bCs/>
                <w:spacing w:val="-1"/>
                <w:szCs w:val="28"/>
                <w:lang w:val="uk-UA" w:eastAsia="ru-RU"/>
              </w:rPr>
              <w:t>201</w:t>
            </w:r>
            <w:r w:rsidRPr="003D67D9">
              <w:rPr>
                <w:rFonts w:eastAsia="Times New Roman"/>
                <w:b/>
                <w:bCs/>
                <w:spacing w:val="-1"/>
                <w:szCs w:val="28"/>
                <w:bdr w:val="single" w:sz="4" w:space="0" w:color="auto"/>
                <w:lang w:val="uk-UA" w:eastAsia="ru-RU"/>
              </w:rPr>
              <w:t>8</w:t>
            </w:r>
            <w:r w:rsidRPr="003D67D9">
              <w:rPr>
                <w:rFonts w:eastAsia="Times New Roman"/>
                <w:b/>
                <w:bCs/>
                <w:spacing w:val="-1"/>
                <w:szCs w:val="28"/>
                <w:lang w:val="uk-UA" w:eastAsia="ru-RU"/>
              </w:rPr>
              <w:t>-</w:t>
            </w:r>
            <w:r w:rsidRPr="003D67D9">
              <w:rPr>
                <w:rFonts w:eastAsia="Times New Roman"/>
                <w:b/>
                <w:bCs/>
                <w:spacing w:val="-1"/>
                <w:szCs w:val="28"/>
                <w:lang w:val="en-US" w:eastAsia="ru-RU"/>
              </w:rPr>
              <w:t>1</w:t>
            </w:r>
            <w:r w:rsidRPr="003D67D9">
              <w:rPr>
                <w:rFonts w:eastAsia="Times New Roman"/>
                <w:b/>
                <w:bCs/>
                <w:spacing w:val="-1"/>
                <w:szCs w:val="28"/>
                <w:lang w:val="uk-UA" w:eastAsia="ru-RU"/>
              </w:rPr>
              <w:t>9</w:t>
            </w:r>
            <w:r w:rsidRPr="003D67D9">
              <w:rPr>
                <w:rFonts w:eastAsia="Times New Roman"/>
                <w:b/>
                <w:spacing w:val="-1"/>
                <w:szCs w:val="28"/>
                <w:lang w:val="uk-UA" w:eastAsia="ru-RU"/>
              </w:rPr>
              <w:t>н. р.</w:t>
            </w:r>
          </w:p>
        </w:tc>
        <w:tc>
          <w:tcPr>
            <w:tcW w:w="1982" w:type="dxa"/>
            <w:gridSpan w:val="2"/>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b/>
                <w:szCs w:val="28"/>
                <w:lang w:eastAsia="ru-RU"/>
              </w:rPr>
            </w:pPr>
            <w:r w:rsidRPr="003D67D9">
              <w:rPr>
                <w:rFonts w:eastAsia="Times New Roman"/>
                <w:b/>
                <w:spacing w:val="-1"/>
                <w:szCs w:val="28"/>
                <w:lang w:val="uk-UA" w:eastAsia="ru-RU"/>
              </w:rPr>
              <w:t>20</w:t>
            </w:r>
            <w:r w:rsidRPr="003D67D9">
              <w:rPr>
                <w:rFonts w:eastAsia="Times New Roman"/>
                <w:b/>
                <w:spacing w:val="-1"/>
                <w:szCs w:val="28"/>
                <w:lang w:val="en-US" w:eastAsia="ru-RU"/>
              </w:rPr>
              <w:t>1</w:t>
            </w:r>
            <w:r w:rsidRPr="003D67D9">
              <w:rPr>
                <w:rFonts w:eastAsia="Times New Roman"/>
                <w:b/>
                <w:spacing w:val="-1"/>
                <w:szCs w:val="28"/>
                <w:lang w:val="uk-UA" w:eastAsia="ru-RU"/>
              </w:rPr>
              <w:t>9-20н. р</w:t>
            </w:r>
          </w:p>
        </w:tc>
        <w:tc>
          <w:tcPr>
            <w:tcW w:w="1982" w:type="dxa"/>
            <w:gridSpan w:val="2"/>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b/>
                <w:szCs w:val="28"/>
                <w:lang w:eastAsia="ru-RU"/>
              </w:rPr>
            </w:pPr>
            <w:r w:rsidRPr="003D67D9">
              <w:rPr>
                <w:rFonts w:eastAsia="Times New Roman"/>
                <w:b/>
                <w:bCs/>
                <w:spacing w:val="-1"/>
                <w:szCs w:val="28"/>
                <w:lang w:val="uk-UA" w:eastAsia="ru-RU"/>
              </w:rPr>
              <w:t>2020-2</w:t>
            </w:r>
            <w:r w:rsidRPr="003D67D9">
              <w:rPr>
                <w:rFonts w:eastAsia="Times New Roman"/>
                <w:b/>
                <w:bCs/>
                <w:spacing w:val="-1"/>
                <w:szCs w:val="28"/>
                <w:lang w:val="en-US" w:eastAsia="ru-RU"/>
              </w:rPr>
              <w:t>1</w:t>
            </w:r>
            <w:r w:rsidRPr="003D67D9">
              <w:rPr>
                <w:rFonts w:eastAsia="Times New Roman"/>
                <w:b/>
                <w:bCs/>
                <w:spacing w:val="-1"/>
                <w:szCs w:val="28"/>
                <w:lang w:val="uk-UA" w:eastAsia="ru-RU"/>
              </w:rPr>
              <w:t xml:space="preserve"> </w:t>
            </w:r>
            <w:r w:rsidRPr="003D67D9">
              <w:rPr>
                <w:rFonts w:eastAsia="Times New Roman"/>
                <w:b/>
                <w:spacing w:val="-1"/>
                <w:szCs w:val="28"/>
                <w:lang w:val="uk-UA" w:eastAsia="ru-RU"/>
              </w:rPr>
              <w:t>н. р.</w:t>
            </w:r>
          </w:p>
        </w:tc>
        <w:tc>
          <w:tcPr>
            <w:tcW w:w="1982" w:type="dxa"/>
            <w:gridSpan w:val="2"/>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b/>
                <w:szCs w:val="28"/>
                <w:lang w:eastAsia="ru-RU"/>
              </w:rPr>
            </w:pPr>
            <w:r w:rsidRPr="003D67D9">
              <w:rPr>
                <w:rFonts w:eastAsia="Times New Roman"/>
                <w:b/>
                <w:bCs/>
                <w:szCs w:val="28"/>
                <w:lang w:val="uk-UA" w:eastAsia="ru-RU"/>
              </w:rPr>
              <w:t xml:space="preserve">2021-22 </w:t>
            </w:r>
            <w:r w:rsidRPr="003D67D9">
              <w:rPr>
                <w:rFonts w:eastAsia="Times New Roman"/>
                <w:b/>
                <w:szCs w:val="28"/>
                <w:lang w:val="uk-UA" w:eastAsia="ru-RU"/>
              </w:rPr>
              <w:t>н. р.</w:t>
            </w:r>
          </w:p>
        </w:tc>
        <w:tc>
          <w:tcPr>
            <w:tcW w:w="2037" w:type="dxa"/>
            <w:gridSpan w:val="2"/>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b/>
                <w:szCs w:val="28"/>
                <w:lang w:eastAsia="ru-RU"/>
              </w:rPr>
            </w:pPr>
            <w:r w:rsidRPr="003D67D9">
              <w:rPr>
                <w:rFonts w:eastAsia="Times New Roman"/>
                <w:b/>
                <w:bCs/>
                <w:szCs w:val="28"/>
                <w:lang w:val="uk-UA" w:eastAsia="ru-RU"/>
              </w:rPr>
              <w:t>2022-23н.р.</w:t>
            </w:r>
          </w:p>
        </w:tc>
      </w:tr>
      <w:tr w:rsidR="003D67D9" w:rsidRPr="003D67D9" w:rsidTr="003D67D9">
        <w:trPr>
          <w:trHeight w:hRule="exact" w:val="719"/>
        </w:trPr>
        <w:tc>
          <w:tcPr>
            <w:tcW w:w="636" w:type="dxa"/>
            <w:tcBorders>
              <w:top w:val="nil"/>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eastAsia="ru-RU"/>
              </w:rPr>
            </w:pPr>
            <w:r w:rsidRPr="003D67D9">
              <w:rPr>
                <w:rFonts w:eastAsia="Times New Roman"/>
                <w:b/>
                <w:bCs/>
                <w:szCs w:val="28"/>
                <w:lang w:val="uk-UA" w:eastAsia="ru-RU"/>
              </w:rPr>
              <w:t>Класи</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eastAsia="ru-RU"/>
              </w:rPr>
            </w:pPr>
            <w:r w:rsidRPr="003D67D9">
              <w:rPr>
                <w:rFonts w:eastAsia="Times New Roman"/>
                <w:b/>
                <w:bCs/>
                <w:szCs w:val="28"/>
                <w:lang w:val="uk-UA" w:eastAsia="ru-RU"/>
              </w:rPr>
              <w:t xml:space="preserve">К-ть </w:t>
            </w:r>
            <w:r w:rsidRPr="003D67D9">
              <w:rPr>
                <w:rFonts w:eastAsia="Times New Roman"/>
                <w:b/>
                <w:bCs/>
                <w:spacing w:val="-7"/>
                <w:szCs w:val="28"/>
                <w:lang w:val="uk-UA" w:eastAsia="ru-RU"/>
              </w:rPr>
              <w:t>класів</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eastAsia="ru-RU"/>
              </w:rPr>
            </w:pPr>
            <w:r w:rsidRPr="003D67D9">
              <w:rPr>
                <w:rFonts w:eastAsia="Times New Roman"/>
                <w:b/>
                <w:bCs/>
                <w:szCs w:val="28"/>
                <w:lang w:val="uk-UA" w:eastAsia="ru-RU"/>
              </w:rPr>
              <w:t xml:space="preserve">К-ть </w:t>
            </w:r>
            <w:r w:rsidRPr="003D67D9">
              <w:rPr>
                <w:rFonts w:eastAsia="Times New Roman"/>
                <w:b/>
                <w:bCs/>
                <w:spacing w:val="-3"/>
                <w:szCs w:val="28"/>
                <w:lang w:val="uk-UA" w:eastAsia="ru-RU"/>
              </w:rPr>
              <w:t>учнів</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eastAsia="ru-RU"/>
              </w:rPr>
            </w:pPr>
            <w:r w:rsidRPr="003D67D9">
              <w:rPr>
                <w:rFonts w:eastAsia="Times New Roman"/>
                <w:b/>
                <w:bCs/>
                <w:szCs w:val="28"/>
                <w:lang w:val="uk-UA" w:eastAsia="ru-RU"/>
              </w:rPr>
              <w:t xml:space="preserve">К-ть </w:t>
            </w:r>
            <w:r w:rsidRPr="003D67D9">
              <w:rPr>
                <w:rFonts w:eastAsia="Times New Roman"/>
                <w:b/>
                <w:bCs/>
                <w:spacing w:val="-9"/>
                <w:szCs w:val="28"/>
                <w:lang w:val="uk-UA" w:eastAsia="ru-RU"/>
              </w:rPr>
              <w:t>класів</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eastAsia="ru-RU"/>
              </w:rPr>
            </w:pPr>
            <w:r w:rsidRPr="003D67D9">
              <w:rPr>
                <w:rFonts w:eastAsia="Times New Roman"/>
                <w:b/>
                <w:bCs/>
                <w:szCs w:val="28"/>
                <w:lang w:val="uk-UA" w:eastAsia="ru-RU"/>
              </w:rPr>
              <w:t xml:space="preserve">К-ть </w:t>
            </w:r>
            <w:r w:rsidRPr="003D67D9">
              <w:rPr>
                <w:rFonts w:eastAsia="Times New Roman"/>
                <w:b/>
                <w:bCs/>
                <w:spacing w:val="-3"/>
                <w:szCs w:val="28"/>
                <w:lang w:val="uk-UA" w:eastAsia="ru-RU"/>
              </w:rPr>
              <w:t>учнів</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eastAsia="ru-RU"/>
              </w:rPr>
            </w:pPr>
            <w:r w:rsidRPr="003D67D9">
              <w:rPr>
                <w:rFonts w:eastAsia="Times New Roman"/>
                <w:b/>
                <w:bCs/>
                <w:szCs w:val="28"/>
                <w:lang w:val="uk-UA" w:eastAsia="ru-RU"/>
              </w:rPr>
              <w:t xml:space="preserve">К-ть </w:t>
            </w:r>
            <w:r w:rsidRPr="003D67D9">
              <w:rPr>
                <w:rFonts w:eastAsia="Times New Roman"/>
                <w:b/>
                <w:bCs/>
                <w:spacing w:val="-8"/>
                <w:szCs w:val="28"/>
                <w:lang w:val="uk-UA" w:eastAsia="ru-RU"/>
              </w:rPr>
              <w:t>класів</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eastAsia="ru-RU"/>
              </w:rPr>
            </w:pPr>
            <w:r w:rsidRPr="003D67D9">
              <w:rPr>
                <w:rFonts w:eastAsia="Times New Roman"/>
                <w:b/>
                <w:bCs/>
                <w:szCs w:val="28"/>
                <w:lang w:val="uk-UA" w:eastAsia="ru-RU"/>
              </w:rPr>
              <w:t xml:space="preserve">К-ть </w:t>
            </w:r>
            <w:r w:rsidRPr="003D67D9">
              <w:rPr>
                <w:rFonts w:eastAsia="Times New Roman"/>
                <w:b/>
                <w:bCs/>
                <w:spacing w:val="-3"/>
                <w:szCs w:val="28"/>
                <w:lang w:val="uk-UA" w:eastAsia="ru-RU"/>
              </w:rPr>
              <w:t>учнів</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eastAsia="ru-RU"/>
              </w:rPr>
            </w:pPr>
            <w:r w:rsidRPr="003D67D9">
              <w:rPr>
                <w:rFonts w:eastAsia="Times New Roman"/>
                <w:b/>
                <w:bCs/>
                <w:szCs w:val="28"/>
                <w:lang w:val="uk-UA" w:eastAsia="ru-RU"/>
              </w:rPr>
              <w:t xml:space="preserve">К-ть </w:t>
            </w:r>
            <w:r w:rsidRPr="003D67D9">
              <w:rPr>
                <w:rFonts w:eastAsia="Times New Roman"/>
                <w:b/>
                <w:bCs/>
                <w:spacing w:val="-9"/>
                <w:szCs w:val="28"/>
                <w:lang w:val="uk-UA" w:eastAsia="ru-RU"/>
              </w:rPr>
              <w:t>класів</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eastAsia="ru-RU"/>
              </w:rPr>
            </w:pPr>
            <w:r w:rsidRPr="003D67D9">
              <w:rPr>
                <w:rFonts w:eastAsia="Times New Roman"/>
                <w:b/>
                <w:bCs/>
                <w:szCs w:val="28"/>
                <w:lang w:val="uk-UA" w:eastAsia="ru-RU"/>
              </w:rPr>
              <w:t xml:space="preserve">К-ть </w:t>
            </w:r>
            <w:r w:rsidRPr="003D67D9">
              <w:rPr>
                <w:rFonts w:eastAsia="Times New Roman"/>
                <w:b/>
                <w:bCs/>
                <w:spacing w:val="-3"/>
                <w:szCs w:val="28"/>
                <w:lang w:val="uk-UA" w:eastAsia="ru-RU"/>
              </w:rPr>
              <w:t>учнів</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eastAsia="ru-RU"/>
              </w:rPr>
            </w:pPr>
            <w:r w:rsidRPr="003D67D9">
              <w:rPr>
                <w:rFonts w:eastAsia="Times New Roman"/>
                <w:b/>
                <w:bCs/>
                <w:szCs w:val="28"/>
                <w:lang w:val="uk-UA" w:eastAsia="ru-RU"/>
              </w:rPr>
              <w:t xml:space="preserve">К-ть </w:t>
            </w:r>
            <w:r w:rsidRPr="003D67D9">
              <w:rPr>
                <w:rFonts w:eastAsia="Times New Roman"/>
                <w:b/>
                <w:bCs/>
                <w:spacing w:val="-8"/>
                <w:szCs w:val="28"/>
                <w:lang w:val="uk-UA" w:eastAsia="ru-RU"/>
              </w:rPr>
              <w:t>класів</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eastAsia="ru-RU"/>
              </w:rPr>
            </w:pPr>
            <w:r w:rsidRPr="003D67D9">
              <w:rPr>
                <w:rFonts w:eastAsia="Times New Roman"/>
                <w:b/>
                <w:bCs/>
                <w:szCs w:val="28"/>
                <w:lang w:val="uk-UA" w:eastAsia="ru-RU"/>
              </w:rPr>
              <w:t xml:space="preserve">К-ть </w:t>
            </w:r>
            <w:r w:rsidRPr="003D67D9">
              <w:rPr>
                <w:rFonts w:eastAsia="Times New Roman"/>
                <w:b/>
                <w:bCs/>
                <w:spacing w:val="-3"/>
                <w:szCs w:val="28"/>
                <w:lang w:val="uk-UA" w:eastAsia="ru-RU"/>
              </w:rPr>
              <w:t>учнів</w:t>
            </w:r>
          </w:p>
        </w:tc>
      </w:tr>
      <w:tr w:rsidR="003D67D9" w:rsidRPr="003D67D9" w:rsidTr="003D67D9">
        <w:trPr>
          <w:trHeight w:hRule="exact" w:val="432"/>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eastAsia="ru-RU"/>
              </w:rPr>
            </w:pPr>
            <w:r w:rsidRPr="003D67D9">
              <w:rPr>
                <w:rFonts w:eastAsia="Times New Roman"/>
                <w:b/>
                <w:bCs/>
                <w:szCs w:val="28"/>
                <w:lang w:val="uk-UA" w:eastAsia="ru-RU"/>
              </w:rPr>
              <w:t>1-й</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1</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19</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19</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15</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16</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1</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16</w:t>
            </w:r>
          </w:p>
        </w:tc>
      </w:tr>
      <w:tr w:rsidR="003D67D9" w:rsidRPr="003D67D9" w:rsidTr="003D67D9">
        <w:trPr>
          <w:trHeight w:hRule="exact" w:val="432"/>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eastAsia="ru-RU"/>
              </w:rPr>
            </w:pPr>
            <w:r w:rsidRPr="003D67D9">
              <w:rPr>
                <w:rFonts w:eastAsia="Times New Roman"/>
                <w:b/>
                <w:bCs/>
                <w:szCs w:val="28"/>
                <w:lang w:val="uk-UA" w:eastAsia="ru-RU"/>
              </w:rPr>
              <w:t>2-й</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line="240" w:lineRule="auto"/>
              <w:jc w:val="center"/>
              <w:rPr>
                <w:szCs w:val="28"/>
                <w:lang w:val="uk-UA"/>
              </w:rPr>
            </w:pPr>
            <w:r w:rsidRPr="003D67D9">
              <w:rPr>
                <w:szCs w:val="28"/>
                <w:lang w:val="uk-UA"/>
              </w:rPr>
              <w:t>1</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18</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line="240" w:lineRule="auto"/>
              <w:jc w:val="center"/>
              <w:rPr>
                <w:szCs w:val="28"/>
                <w:lang w:val="uk-UA"/>
              </w:rPr>
            </w:pPr>
            <w:r w:rsidRPr="003D67D9">
              <w:rPr>
                <w:szCs w:val="28"/>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19</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line="240" w:lineRule="auto"/>
              <w:jc w:val="center"/>
              <w:rPr>
                <w:szCs w:val="28"/>
                <w:lang w:val="uk-UA"/>
              </w:rPr>
            </w:pPr>
            <w:r w:rsidRPr="003D67D9">
              <w:rPr>
                <w:szCs w:val="28"/>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19</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line="240" w:lineRule="auto"/>
              <w:jc w:val="center"/>
              <w:rPr>
                <w:szCs w:val="28"/>
                <w:lang w:val="uk-UA"/>
              </w:rPr>
            </w:pPr>
            <w:r w:rsidRPr="003D67D9">
              <w:rPr>
                <w:szCs w:val="28"/>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15</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line="240" w:lineRule="auto"/>
              <w:jc w:val="center"/>
              <w:rPr>
                <w:szCs w:val="28"/>
                <w:lang w:val="uk-UA"/>
              </w:rPr>
            </w:pPr>
            <w:r w:rsidRPr="003D67D9">
              <w:rPr>
                <w:szCs w:val="28"/>
                <w:lang w:val="uk-UA"/>
              </w:rPr>
              <w:t>1</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16</w:t>
            </w:r>
          </w:p>
        </w:tc>
      </w:tr>
      <w:tr w:rsidR="003D67D9" w:rsidRPr="003D67D9" w:rsidTr="003D67D9">
        <w:trPr>
          <w:trHeight w:hRule="exact" w:val="432"/>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eastAsia="ru-RU"/>
              </w:rPr>
            </w:pPr>
            <w:r w:rsidRPr="003D67D9">
              <w:rPr>
                <w:rFonts w:eastAsia="Times New Roman"/>
                <w:b/>
                <w:bCs/>
                <w:szCs w:val="28"/>
                <w:lang w:val="uk-UA" w:eastAsia="ru-RU"/>
              </w:rPr>
              <w:t>3-й</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line="240" w:lineRule="auto"/>
              <w:jc w:val="center"/>
              <w:rPr>
                <w:szCs w:val="28"/>
                <w:lang w:val="uk-UA"/>
              </w:rPr>
            </w:pPr>
            <w:r w:rsidRPr="003D67D9">
              <w:rPr>
                <w:szCs w:val="28"/>
                <w:lang w:val="uk-UA"/>
              </w:rPr>
              <w:t>1</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14</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line="240" w:lineRule="auto"/>
              <w:jc w:val="center"/>
              <w:rPr>
                <w:szCs w:val="28"/>
                <w:lang w:val="uk-UA"/>
              </w:rPr>
            </w:pPr>
            <w:r w:rsidRPr="003D67D9">
              <w:rPr>
                <w:szCs w:val="28"/>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18</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line="240" w:lineRule="auto"/>
              <w:jc w:val="center"/>
              <w:rPr>
                <w:szCs w:val="28"/>
                <w:lang w:val="uk-UA"/>
              </w:rPr>
            </w:pPr>
            <w:r w:rsidRPr="003D67D9">
              <w:rPr>
                <w:szCs w:val="28"/>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19</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line="240" w:lineRule="auto"/>
              <w:jc w:val="center"/>
              <w:rPr>
                <w:szCs w:val="28"/>
                <w:lang w:val="uk-UA"/>
              </w:rPr>
            </w:pPr>
            <w:r w:rsidRPr="003D67D9">
              <w:rPr>
                <w:szCs w:val="28"/>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19</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line="240" w:lineRule="auto"/>
              <w:jc w:val="center"/>
              <w:rPr>
                <w:szCs w:val="28"/>
                <w:lang w:val="uk-UA"/>
              </w:rPr>
            </w:pPr>
            <w:r w:rsidRPr="003D67D9">
              <w:rPr>
                <w:szCs w:val="28"/>
                <w:lang w:val="uk-UA"/>
              </w:rPr>
              <w:t>1</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15</w:t>
            </w:r>
          </w:p>
        </w:tc>
      </w:tr>
      <w:tr w:rsidR="003D67D9" w:rsidRPr="003D67D9" w:rsidTr="003D67D9">
        <w:trPr>
          <w:trHeight w:hRule="exact" w:val="439"/>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eastAsia="ru-RU"/>
              </w:rPr>
            </w:pPr>
            <w:r w:rsidRPr="003D67D9">
              <w:rPr>
                <w:rFonts w:eastAsia="Times New Roman"/>
                <w:b/>
                <w:bCs/>
                <w:szCs w:val="28"/>
                <w:lang w:val="uk-UA" w:eastAsia="ru-RU"/>
              </w:rPr>
              <w:t>4-й</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17</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14</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18</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19</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19</w:t>
            </w:r>
          </w:p>
        </w:tc>
      </w:tr>
      <w:tr w:rsidR="003D67D9" w:rsidRPr="003D67D9" w:rsidTr="003D67D9">
        <w:trPr>
          <w:trHeight w:hRule="exact" w:val="432"/>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eastAsia="ru-RU"/>
              </w:rPr>
            </w:pPr>
            <w:r w:rsidRPr="003D67D9">
              <w:rPr>
                <w:rFonts w:eastAsia="Times New Roman"/>
                <w:b/>
                <w:bCs/>
                <w:szCs w:val="28"/>
                <w:lang w:val="uk-UA" w:eastAsia="ru-RU"/>
              </w:rPr>
              <w:t>5-й</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15</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17</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14</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19</w:t>
            </w:r>
          </w:p>
        </w:tc>
      </w:tr>
      <w:tr w:rsidR="003D67D9" w:rsidRPr="003D67D9" w:rsidTr="003D67D9">
        <w:trPr>
          <w:trHeight w:hRule="exact" w:val="439"/>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eastAsia="ru-RU"/>
              </w:rPr>
            </w:pPr>
            <w:r w:rsidRPr="003D67D9">
              <w:rPr>
                <w:rFonts w:eastAsia="Times New Roman"/>
                <w:b/>
                <w:bCs/>
                <w:szCs w:val="28"/>
                <w:lang w:val="uk-UA" w:eastAsia="ru-RU"/>
              </w:rPr>
              <w:t>6-й</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16</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15</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17</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14</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18</w:t>
            </w:r>
          </w:p>
        </w:tc>
      </w:tr>
      <w:tr w:rsidR="003D67D9" w:rsidRPr="003D67D9" w:rsidTr="003D67D9">
        <w:trPr>
          <w:trHeight w:hRule="exact" w:val="432"/>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eastAsia="ru-RU"/>
              </w:rPr>
            </w:pPr>
            <w:r w:rsidRPr="003D67D9">
              <w:rPr>
                <w:rFonts w:eastAsia="Times New Roman"/>
                <w:b/>
                <w:bCs/>
                <w:szCs w:val="28"/>
                <w:lang w:val="uk-UA" w:eastAsia="ru-RU"/>
              </w:rPr>
              <w:t>7-й</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15</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16</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15</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17</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14</w:t>
            </w:r>
          </w:p>
        </w:tc>
      </w:tr>
      <w:tr w:rsidR="003D67D9" w:rsidRPr="003D67D9" w:rsidTr="003D67D9">
        <w:trPr>
          <w:trHeight w:hRule="exact" w:val="432"/>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eastAsia="ru-RU"/>
              </w:rPr>
            </w:pPr>
            <w:r w:rsidRPr="003D67D9">
              <w:rPr>
                <w:rFonts w:eastAsia="Times New Roman"/>
                <w:b/>
                <w:bCs/>
                <w:szCs w:val="28"/>
                <w:lang w:val="uk-UA" w:eastAsia="ru-RU"/>
              </w:rPr>
              <w:t>8-й</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8</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15</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16</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15</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17</w:t>
            </w:r>
          </w:p>
        </w:tc>
      </w:tr>
      <w:tr w:rsidR="003D67D9" w:rsidRPr="003D67D9" w:rsidTr="003D67D9">
        <w:trPr>
          <w:trHeight w:hRule="exact" w:val="427"/>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eastAsia="ru-RU"/>
              </w:rPr>
            </w:pPr>
            <w:r w:rsidRPr="003D67D9">
              <w:rPr>
                <w:rFonts w:eastAsia="Times New Roman"/>
                <w:b/>
                <w:bCs/>
                <w:szCs w:val="28"/>
                <w:lang w:val="uk-UA" w:eastAsia="ru-RU"/>
              </w:rPr>
              <w:t>9-й</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15</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8</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15</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pPr>
              <w:spacing w:after="200"/>
              <w:jc w:val="center"/>
              <w:rPr>
                <w:rFonts w:ascii="Calibri" w:hAnsi="Calibri"/>
                <w:sz w:val="22"/>
                <w:lang w:val="uk-UA"/>
              </w:rPr>
            </w:pPr>
            <w:r w:rsidRPr="003D67D9">
              <w:rPr>
                <w:rFonts w:ascii="Calibri" w:hAnsi="Calibri"/>
                <w:sz w:val="22"/>
                <w:lang w:val="uk-UA"/>
              </w:rPr>
              <w:t>1</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3D67D9" w:rsidRPr="003D67D9" w:rsidRDefault="003D67D9" w:rsidP="003D67D9">
            <w:r w:rsidRPr="003D67D9">
              <w:t>15</w:t>
            </w:r>
          </w:p>
        </w:tc>
      </w:tr>
      <w:tr w:rsidR="003D67D9" w:rsidRPr="003D67D9" w:rsidTr="003D67D9">
        <w:trPr>
          <w:trHeight w:hRule="exact" w:val="395"/>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3D67D9" w:rsidRDefault="003D67D9" w:rsidP="003D67D9">
            <w:pPr>
              <w:widowControl w:val="0"/>
              <w:shd w:val="clear" w:color="auto" w:fill="FFFFFF"/>
              <w:autoSpaceDE w:val="0"/>
              <w:autoSpaceDN w:val="0"/>
              <w:adjustRightInd w:val="0"/>
              <w:spacing w:line="240" w:lineRule="auto"/>
              <w:rPr>
                <w:rFonts w:eastAsia="Times New Roman"/>
                <w:b/>
                <w:bCs/>
                <w:i/>
                <w:iCs/>
                <w:szCs w:val="28"/>
                <w:lang w:val="uk-UA" w:eastAsia="ru-RU"/>
              </w:rPr>
            </w:pPr>
            <w:r w:rsidRPr="003D67D9">
              <w:rPr>
                <w:rFonts w:eastAsia="Times New Roman"/>
                <w:b/>
                <w:bCs/>
                <w:i/>
                <w:iCs/>
                <w:szCs w:val="28"/>
                <w:lang w:val="uk-UA" w:eastAsia="ru-RU"/>
              </w:rPr>
              <w:t>Усь</w:t>
            </w:r>
            <w:r>
              <w:rPr>
                <w:rFonts w:eastAsia="Times New Roman"/>
                <w:b/>
                <w:bCs/>
                <w:i/>
                <w:iCs/>
                <w:szCs w:val="28"/>
                <w:lang w:val="uk-UA" w:eastAsia="ru-RU"/>
              </w:rPr>
              <w:t>о</w:t>
            </w:r>
          </w:p>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eastAsia="ru-RU"/>
              </w:rPr>
            </w:pPr>
            <w:r w:rsidRPr="003D67D9">
              <w:rPr>
                <w:rFonts w:eastAsia="Times New Roman"/>
                <w:b/>
                <w:bCs/>
                <w:i/>
                <w:iCs/>
                <w:szCs w:val="28"/>
                <w:lang w:val="uk-UA" w:eastAsia="ru-RU"/>
              </w:rPr>
              <w:t>ого</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9</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135</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9</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141</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9</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148</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9</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149</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9</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3D67D9" w:rsidRPr="003D67D9" w:rsidRDefault="003D67D9" w:rsidP="003D67D9">
            <w:pPr>
              <w:widowControl w:val="0"/>
              <w:shd w:val="clear" w:color="auto" w:fill="FFFFFF"/>
              <w:autoSpaceDE w:val="0"/>
              <w:autoSpaceDN w:val="0"/>
              <w:adjustRightInd w:val="0"/>
              <w:spacing w:line="240" w:lineRule="auto"/>
              <w:jc w:val="center"/>
              <w:rPr>
                <w:rFonts w:eastAsia="Times New Roman"/>
                <w:szCs w:val="28"/>
                <w:lang w:val="uk-UA" w:eastAsia="ru-RU"/>
              </w:rPr>
            </w:pPr>
            <w:r w:rsidRPr="003D67D9">
              <w:rPr>
                <w:rFonts w:eastAsia="Times New Roman"/>
                <w:szCs w:val="28"/>
                <w:lang w:val="uk-UA" w:eastAsia="ru-RU"/>
              </w:rPr>
              <w:t>149</w:t>
            </w:r>
          </w:p>
        </w:tc>
      </w:tr>
    </w:tbl>
    <w:p w:rsidR="00CE2232" w:rsidRPr="00FC2050" w:rsidRDefault="00CE2232" w:rsidP="00FC2050">
      <w:pPr>
        <w:autoSpaceDE w:val="0"/>
        <w:autoSpaceDN w:val="0"/>
        <w:adjustRightInd w:val="0"/>
        <w:spacing w:before="360" w:after="120" w:line="240" w:lineRule="auto"/>
        <w:outlineLvl w:val="0"/>
        <w:rPr>
          <w:rFonts w:eastAsia="Times New Roman"/>
          <w:b/>
          <w:color w:val="C00000"/>
          <w:sz w:val="32"/>
          <w:szCs w:val="32"/>
          <w:lang w:val="uk-UA" w:eastAsia="ru-RU"/>
        </w:rPr>
      </w:pPr>
    </w:p>
    <w:p w:rsidR="00CE2232" w:rsidRPr="00CE2232" w:rsidRDefault="00CE2232" w:rsidP="00CE2232">
      <w:pPr>
        <w:autoSpaceDE w:val="0"/>
        <w:autoSpaceDN w:val="0"/>
        <w:adjustRightInd w:val="0"/>
        <w:spacing w:before="360" w:after="120" w:line="240" w:lineRule="auto"/>
        <w:jc w:val="center"/>
        <w:outlineLvl w:val="0"/>
        <w:rPr>
          <w:rFonts w:eastAsia="Times New Roman"/>
          <w:b/>
          <w:bCs/>
          <w:caps/>
          <w:color w:val="C00000"/>
          <w:sz w:val="32"/>
          <w:szCs w:val="32"/>
          <w:lang w:val="uk-UA" w:eastAsia="ru-RU"/>
        </w:rPr>
      </w:pPr>
      <w:r w:rsidRPr="00CE2232">
        <w:rPr>
          <w:rFonts w:eastAsia="Times New Roman"/>
          <w:b/>
          <w:color w:val="C00000"/>
          <w:sz w:val="32"/>
          <w:szCs w:val="32"/>
          <w:lang w:val="en-US" w:eastAsia="ru-RU"/>
        </w:rPr>
        <w:t>V</w:t>
      </w:r>
      <w:r w:rsidRPr="00CE2232">
        <w:rPr>
          <w:rFonts w:eastAsia="Times New Roman"/>
          <w:b/>
          <w:color w:val="C00000"/>
          <w:sz w:val="32"/>
          <w:szCs w:val="32"/>
          <w:lang w:val="uk-UA" w:eastAsia="ru-RU"/>
        </w:rPr>
        <w:t xml:space="preserve">. </w:t>
      </w:r>
      <w:r w:rsidRPr="00CE2232">
        <w:rPr>
          <w:rFonts w:eastAsia="Times New Roman"/>
          <w:b/>
          <w:bCs/>
          <w:caps/>
          <w:color w:val="C00000"/>
          <w:sz w:val="24"/>
          <w:szCs w:val="24"/>
          <w:lang w:val="uk-UA" w:eastAsia="ru-RU"/>
        </w:rPr>
        <w:t>Створення умов для навчання, виховання та розвитку учнів</w:t>
      </w:r>
    </w:p>
    <w:p w:rsidR="00CE2232" w:rsidRPr="00CE2232" w:rsidRDefault="00CE2232" w:rsidP="00CE2232">
      <w:pPr>
        <w:autoSpaceDE w:val="0"/>
        <w:autoSpaceDN w:val="0"/>
        <w:adjustRightInd w:val="0"/>
        <w:spacing w:line="240" w:lineRule="auto"/>
        <w:jc w:val="both"/>
        <w:rPr>
          <w:rFonts w:eastAsia="Times New Roman"/>
          <w:bCs/>
          <w:szCs w:val="28"/>
          <w:lang w:val="uk-UA" w:eastAsia="ru-RU"/>
        </w:rPr>
      </w:pPr>
      <w:r w:rsidRPr="00CE2232">
        <w:rPr>
          <w:rFonts w:eastAsia="Times New Roman"/>
          <w:bCs/>
          <w:szCs w:val="28"/>
          <w:lang w:val="uk-UA" w:eastAsia="ru-RU"/>
        </w:rPr>
        <w:t xml:space="preserve">Забезпечення виконання ст.53 Конституції України, Законів України «Про середню загальну освіту», «Про заходи державної мовної політики», «Про освіту», Державного стандарту початкової загальної освіти та Державного стандарту базової та повної загальної освіти,  </w:t>
      </w:r>
    </w:p>
    <w:p w:rsidR="007F598F" w:rsidRDefault="00CE2232" w:rsidP="00CE2232">
      <w:pPr>
        <w:autoSpaceDE w:val="0"/>
        <w:autoSpaceDN w:val="0"/>
        <w:adjustRightInd w:val="0"/>
        <w:spacing w:before="120" w:after="120" w:line="240" w:lineRule="auto"/>
        <w:ind w:firstLine="708"/>
        <w:jc w:val="both"/>
        <w:rPr>
          <w:rFonts w:eastAsia="Times New Roman"/>
          <w:b/>
          <w:bCs/>
          <w:color w:val="0000CC"/>
          <w:sz w:val="36"/>
          <w:szCs w:val="36"/>
          <w:u w:val="single"/>
          <w:lang w:val="uk-UA" w:eastAsia="ru-RU"/>
        </w:rPr>
      </w:pPr>
      <w:r w:rsidRPr="00CE2232">
        <w:rPr>
          <w:rFonts w:eastAsia="Times New Roman"/>
          <w:b/>
          <w:color w:val="C00000"/>
          <w:szCs w:val="28"/>
          <w:lang w:val="uk-UA" w:eastAsia="ru-RU"/>
        </w:rPr>
        <w:t>У 201</w:t>
      </w:r>
      <w:r w:rsidR="007F598F">
        <w:rPr>
          <w:rFonts w:eastAsia="Times New Roman"/>
          <w:b/>
          <w:color w:val="C00000"/>
          <w:szCs w:val="28"/>
          <w:lang w:val="uk-UA" w:eastAsia="ru-RU"/>
        </w:rPr>
        <w:t>9</w:t>
      </w:r>
      <w:r w:rsidRPr="00CE2232">
        <w:rPr>
          <w:rFonts w:eastAsia="Times New Roman"/>
          <w:b/>
          <w:color w:val="C00000"/>
          <w:szCs w:val="28"/>
          <w:lang w:val="uk-UA" w:eastAsia="ru-RU"/>
        </w:rPr>
        <w:t>-20</w:t>
      </w:r>
      <w:r w:rsidR="007F598F">
        <w:rPr>
          <w:rFonts w:eastAsia="Times New Roman"/>
          <w:b/>
          <w:color w:val="C00000"/>
          <w:szCs w:val="28"/>
          <w:lang w:val="uk-UA" w:eastAsia="ru-RU"/>
        </w:rPr>
        <w:t>20</w:t>
      </w:r>
      <w:r w:rsidRPr="00CE2232">
        <w:rPr>
          <w:rFonts w:eastAsia="Times New Roman"/>
          <w:b/>
          <w:color w:val="C00000"/>
          <w:szCs w:val="28"/>
          <w:lang w:val="uk-UA" w:eastAsia="ru-RU"/>
        </w:rPr>
        <w:t xml:space="preserve"> навчальному ро</w:t>
      </w:r>
      <w:r w:rsidR="007F598F">
        <w:rPr>
          <w:rFonts w:eastAsia="Times New Roman"/>
          <w:b/>
          <w:color w:val="C00000"/>
          <w:szCs w:val="28"/>
          <w:lang w:val="uk-UA" w:eastAsia="ru-RU"/>
        </w:rPr>
        <w:t>ці педагогічний колектив школи продовж</w:t>
      </w:r>
      <w:r w:rsidRPr="00CE2232">
        <w:rPr>
          <w:rFonts w:eastAsia="Times New Roman"/>
          <w:b/>
          <w:color w:val="C00000"/>
          <w:szCs w:val="28"/>
          <w:lang w:val="uk-UA" w:eastAsia="ru-RU"/>
        </w:rPr>
        <w:t>ує роботу над науково-методичною проблемою:</w:t>
      </w:r>
      <w:r w:rsidRPr="00CE2232">
        <w:rPr>
          <w:rFonts w:eastAsia="Times New Roman"/>
          <w:i/>
          <w:color w:val="C00000"/>
          <w:szCs w:val="28"/>
          <w:lang w:val="uk-UA" w:eastAsia="ru-RU"/>
        </w:rPr>
        <w:t xml:space="preserve"> </w:t>
      </w:r>
      <w:r w:rsidRPr="00CE2232">
        <w:rPr>
          <w:rFonts w:eastAsia="Times New Roman"/>
          <w:b/>
          <w:bCs/>
          <w:i/>
          <w:iCs/>
          <w:color w:val="0000CC"/>
          <w:sz w:val="36"/>
          <w:szCs w:val="36"/>
          <w:bdr w:val="none" w:sz="0" w:space="0" w:color="auto" w:frame="1"/>
          <w:lang w:val="uk-UA" w:eastAsia="ru-RU"/>
        </w:rPr>
        <w:t xml:space="preserve"> </w:t>
      </w:r>
      <w:r w:rsidR="007F598F" w:rsidRPr="007F598F">
        <w:rPr>
          <w:rFonts w:eastAsia="Times New Roman"/>
          <w:b/>
          <w:bCs/>
          <w:i/>
          <w:color w:val="0000CC"/>
          <w:sz w:val="36"/>
          <w:szCs w:val="36"/>
          <w:lang w:val="uk-UA" w:eastAsia="ru-RU"/>
        </w:rPr>
        <w:t>Розвиток ключових компетентностей учнів, підвищення рівня їх соціалізації та адаптації до життя в громадянському суспільстві шляхом удосконалення навчально-виховного процесу на інноваційній основі</w:t>
      </w:r>
      <w:r w:rsidR="007F598F" w:rsidRPr="007F598F">
        <w:rPr>
          <w:rFonts w:eastAsia="Times New Roman"/>
          <w:b/>
          <w:bCs/>
          <w:color w:val="0000CC"/>
          <w:sz w:val="36"/>
          <w:szCs w:val="36"/>
          <w:u w:val="single"/>
          <w:lang w:val="uk-UA" w:eastAsia="ru-RU"/>
        </w:rPr>
        <w:t xml:space="preserve"> </w:t>
      </w:r>
    </w:p>
    <w:p w:rsidR="007F598F" w:rsidRDefault="00CE2232" w:rsidP="007F598F">
      <w:pPr>
        <w:autoSpaceDE w:val="0"/>
        <w:autoSpaceDN w:val="0"/>
        <w:adjustRightInd w:val="0"/>
        <w:spacing w:before="120" w:after="120" w:line="240" w:lineRule="auto"/>
        <w:ind w:firstLine="708"/>
        <w:jc w:val="both"/>
        <w:rPr>
          <w:rFonts w:eastAsia="Times New Roman"/>
          <w:szCs w:val="28"/>
          <w:lang w:val="uk-UA" w:eastAsia="ru-RU"/>
        </w:rPr>
      </w:pPr>
      <w:r w:rsidRPr="00CE2232">
        <w:rPr>
          <w:rFonts w:eastAsia="Times New Roman"/>
          <w:b/>
          <w:color w:val="C00000"/>
          <w:szCs w:val="28"/>
          <w:u w:val="single"/>
          <w:lang w:val="uk-UA" w:eastAsia="ru-RU"/>
        </w:rPr>
        <w:t>Мета:</w:t>
      </w:r>
      <w:r w:rsidRPr="00CE2232">
        <w:rPr>
          <w:rFonts w:eastAsia="Times New Roman"/>
          <w:szCs w:val="28"/>
          <w:lang w:val="uk-UA" w:eastAsia="ru-RU"/>
        </w:rPr>
        <w:t xml:space="preserve"> </w:t>
      </w:r>
    </w:p>
    <w:p w:rsidR="007F598F" w:rsidRPr="007F598F" w:rsidRDefault="007F598F" w:rsidP="007F598F">
      <w:pPr>
        <w:autoSpaceDE w:val="0"/>
        <w:autoSpaceDN w:val="0"/>
        <w:adjustRightInd w:val="0"/>
        <w:spacing w:before="120" w:after="120" w:line="240" w:lineRule="auto"/>
        <w:ind w:firstLine="708"/>
        <w:jc w:val="both"/>
        <w:rPr>
          <w:rFonts w:eastAsia="Times New Roman"/>
          <w:szCs w:val="28"/>
          <w:lang w:val="uk-UA" w:eastAsia="ru-RU"/>
        </w:rPr>
      </w:pPr>
      <w:r w:rsidRPr="007F598F">
        <w:rPr>
          <w:rFonts w:eastAsia="Times New Roman"/>
          <w:szCs w:val="28"/>
          <w:lang w:val="uk-UA" w:eastAsia="ru-RU"/>
        </w:rPr>
        <w:t>1. Організація командної взаємодії педагогів щодо комплексного впровадження інноваційних педагогічних технологій у формування ключових компетентностей учнів.</w:t>
      </w:r>
    </w:p>
    <w:p w:rsidR="007F598F" w:rsidRPr="007F598F" w:rsidRDefault="007F598F" w:rsidP="007F598F">
      <w:pPr>
        <w:autoSpaceDE w:val="0"/>
        <w:autoSpaceDN w:val="0"/>
        <w:adjustRightInd w:val="0"/>
        <w:spacing w:before="120" w:after="120" w:line="240" w:lineRule="auto"/>
        <w:ind w:firstLine="708"/>
        <w:jc w:val="both"/>
        <w:rPr>
          <w:rFonts w:eastAsia="Times New Roman"/>
          <w:szCs w:val="28"/>
          <w:lang w:val="uk-UA" w:eastAsia="ru-RU"/>
        </w:rPr>
      </w:pPr>
      <w:r w:rsidRPr="007F598F">
        <w:rPr>
          <w:rFonts w:eastAsia="Times New Roman"/>
          <w:szCs w:val="28"/>
          <w:lang w:val="uk-UA" w:eastAsia="ru-RU"/>
        </w:rPr>
        <w:t>2. Створення максимально сприятливих умов для задоволення освітніх потреб, розвитку та самореалізації кожної дитини у творчому середовищі.</w:t>
      </w:r>
    </w:p>
    <w:p w:rsidR="007F598F" w:rsidRPr="007F598F" w:rsidRDefault="007F598F" w:rsidP="007F598F">
      <w:pPr>
        <w:autoSpaceDE w:val="0"/>
        <w:autoSpaceDN w:val="0"/>
        <w:adjustRightInd w:val="0"/>
        <w:spacing w:before="120" w:after="120" w:line="240" w:lineRule="auto"/>
        <w:ind w:firstLine="708"/>
        <w:jc w:val="both"/>
        <w:rPr>
          <w:rFonts w:eastAsia="Times New Roman"/>
          <w:szCs w:val="28"/>
          <w:lang w:val="uk-UA" w:eastAsia="ru-RU"/>
        </w:rPr>
      </w:pPr>
      <w:r w:rsidRPr="007F598F">
        <w:rPr>
          <w:rFonts w:eastAsia="Times New Roman"/>
          <w:szCs w:val="28"/>
          <w:lang w:val="uk-UA" w:eastAsia="ru-RU"/>
        </w:rPr>
        <w:t>3. Активізація творчого потенціалу учнів – індивідуально та в колективі, – залучення до творчої діяльності, підвищення рівня творчої компетентності дітей.</w:t>
      </w:r>
    </w:p>
    <w:p w:rsidR="00CE2232" w:rsidRPr="00CE2232" w:rsidRDefault="00CE2232" w:rsidP="007F598F">
      <w:pPr>
        <w:autoSpaceDE w:val="0"/>
        <w:autoSpaceDN w:val="0"/>
        <w:adjustRightInd w:val="0"/>
        <w:spacing w:before="120" w:after="120" w:line="240" w:lineRule="auto"/>
        <w:ind w:firstLine="708"/>
        <w:jc w:val="both"/>
        <w:rPr>
          <w:rFonts w:eastAsia="Times New Roman"/>
          <w:szCs w:val="28"/>
          <w:lang w:val="uk-UA" w:eastAsia="ru-RU"/>
        </w:rPr>
      </w:pPr>
    </w:p>
    <w:p w:rsidR="007F598F" w:rsidRDefault="007F598F" w:rsidP="00CE2232">
      <w:pPr>
        <w:autoSpaceDE w:val="0"/>
        <w:autoSpaceDN w:val="0"/>
        <w:adjustRightInd w:val="0"/>
        <w:spacing w:line="240" w:lineRule="auto"/>
        <w:jc w:val="center"/>
        <w:rPr>
          <w:rFonts w:eastAsia="Times New Roman"/>
          <w:b/>
          <w:bCs/>
          <w:color w:val="C00000"/>
          <w:sz w:val="32"/>
          <w:szCs w:val="32"/>
          <w:lang w:val="uk-UA" w:eastAsia="ru-RU"/>
        </w:rPr>
      </w:pPr>
    </w:p>
    <w:p w:rsidR="00CE2232" w:rsidRPr="00CE2232" w:rsidRDefault="00CE2232" w:rsidP="00CE2232">
      <w:pPr>
        <w:autoSpaceDE w:val="0"/>
        <w:autoSpaceDN w:val="0"/>
        <w:adjustRightInd w:val="0"/>
        <w:spacing w:line="240" w:lineRule="auto"/>
        <w:jc w:val="center"/>
        <w:rPr>
          <w:rFonts w:eastAsia="Times New Roman"/>
          <w:b/>
          <w:color w:val="C00000"/>
          <w:szCs w:val="28"/>
          <w:lang w:val="uk-UA" w:eastAsia="ru-RU"/>
        </w:rPr>
      </w:pPr>
      <w:r w:rsidRPr="00CE2232">
        <w:rPr>
          <w:rFonts w:eastAsia="Times New Roman"/>
          <w:b/>
          <w:bCs/>
          <w:color w:val="C00000"/>
          <w:sz w:val="32"/>
          <w:szCs w:val="32"/>
          <w:lang w:val="en-US" w:eastAsia="ru-RU"/>
        </w:rPr>
        <w:t>V</w:t>
      </w:r>
      <w:r w:rsidRPr="00CE2232">
        <w:rPr>
          <w:rFonts w:eastAsia="Times New Roman"/>
          <w:b/>
          <w:bCs/>
          <w:color w:val="C00000"/>
          <w:sz w:val="32"/>
          <w:szCs w:val="32"/>
          <w:lang w:val="uk-UA" w:eastAsia="ru-RU"/>
        </w:rPr>
        <w:t>І.</w:t>
      </w:r>
      <w:r w:rsidRPr="00CE2232">
        <w:rPr>
          <w:rFonts w:eastAsia="Times New Roman"/>
          <w:b/>
          <w:bCs/>
          <w:color w:val="C00000"/>
          <w:sz w:val="32"/>
          <w:szCs w:val="28"/>
          <w:lang w:val="uk-UA" w:eastAsia="ru-RU"/>
        </w:rPr>
        <w:t xml:space="preserve"> </w:t>
      </w:r>
      <w:r w:rsidRPr="00CE2232">
        <w:rPr>
          <w:rFonts w:eastAsia="Times New Roman"/>
          <w:b/>
          <w:bCs/>
          <w:caps/>
          <w:color w:val="C00000"/>
          <w:szCs w:val="28"/>
          <w:lang w:val="uk-UA" w:eastAsia="ru-RU"/>
        </w:rPr>
        <w:t>Організаційно-педагогічні заходи з підготовки до нового навчального року</w:t>
      </w:r>
      <w:r w:rsidRPr="00CE2232">
        <w:rPr>
          <w:rFonts w:eastAsia="Times New Roman"/>
          <w:b/>
          <w:color w:val="C00000"/>
          <w:szCs w:val="28"/>
          <w:lang w:val="uk-UA" w:eastAsia="ru-RU"/>
        </w:rPr>
        <w:t xml:space="preserve"> </w:t>
      </w:r>
    </w:p>
    <w:p w:rsidR="00CE2232" w:rsidRPr="00CE2232" w:rsidRDefault="00CE2232" w:rsidP="00CE2232">
      <w:pPr>
        <w:autoSpaceDE w:val="0"/>
        <w:autoSpaceDN w:val="0"/>
        <w:adjustRightInd w:val="0"/>
        <w:spacing w:line="240" w:lineRule="auto"/>
        <w:jc w:val="center"/>
        <w:rPr>
          <w:rFonts w:eastAsia="Times New Roman"/>
          <w:b/>
          <w:color w:val="C00000"/>
          <w:szCs w:val="28"/>
          <w:lang w:val="uk-UA" w:eastAsia="ru-RU"/>
        </w:rPr>
      </w:pPr>
    </w:p>
    <w:p w:rsidR="00CE2232" w:rsidRPr="00CE2232" w:rsidRDefault="00CE2232" w:rsidP="00CE2232">
      <w:pPr>
        <w:numPr>
          <w:ilvl w:val="1"/>
          <w:numId w:val="1"/>
        </w:numPr>
        <w:autoSpaceDE w:val="0"/>
        <w:autoSpaceDN w:val="0"/>
        <w:adjustRightInd w:val="0"/>
        <w:spacing w:line="240" w:lineRule="auto"/>
        <w:ind w:hanging="360"/>
        <w:jc w:val="center"/>
        <w:rPr>
          <w:rFonts w:eastAsia="Times New Roman"/>
          <w:b/>
          <w:color w:val="C00000"/>
          <w:szCs w:val="28"/>
          <w:lang w:val="uk-UA" w:eastAsia="ru-RU"/>
        </w:rPr>
      </w:pPr>
      <w:r w:rsidRPr="00CE2232">
        <w:rPr>
          <w:rFonts w:eastAsia="Times New Roman"/>
          <w:b/>
          <w:color w:val="C00000"/>
          <w:szCs w:val="28"/>
          <w:lang w:val="uk-UA" w:eastAsia="ru-RU"/>
        </w:rPr>
        <w:t>Комплекс  управлінських рішень щодо роботи  з педагогічними  кадрами</w:t>
      </w:r>
    </w:p>
    <w:tbl>
      <w:tblPr>
        <w:tblW w:w="10490"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09"/>
        <w:gridCol w:w="6662"/>
        <w:gridCol w:w="1134"/>
        <w:gridCol w:w="1985"/>
      </w:tblGrid>
      <w:tr w:rsidR="00CE2232" w:rsidRPr="00CE2232" w:rsidTr="00CE2232">
        <w:trPr>
          <w:trHeight w:val="457"/>
        </w:trPr>
        <w:tc>
          <w:tcPr>
            <w:tcW w:w="709" w:type="dxa"/>
            <w:tcBorders>
              <w:top w:val="single" w:sz="4"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w:t>
            </w:r>
          </w:p>
        </w:tc>
        <w:tc>
          <w:tcPr>
            <w:tcW w:w="6662"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Зміст управлінської роботи</w:t>
            </w:r>
          </w:p>
        </w:tc>
        <w:tc>
          <w:tcPr>
            <w:tcW w:w="1134"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Термін виконання</w:t>
            </w:r>
          </w:p>
        </w:tc>
        <w:tc>
          <w:tcPr>
            <w:tcW w:w="1985" w:type="dxa"/>
            <w:tcBorders>
              <w:top w:val="single" w:sz="4"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виконавець</w:t>
            </w:r>
          </w:p>
        </w:tc>
      </w:tr>
      <w:tr w:rsidR="00CE2232" w:rsidRPr="00CE2232" w:rsidTr="00CE2232">
        <w:tc>
          <w:tcPr>
            <w:tcW w:w="709" w:type="dxa"/>
            <w:tcBorders>
              <w:top w:val="single" w:sz="4"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1.1</w:t>
            </w:r>
          </w:p>
        </w:tc>
        <w:tc>
          <w:tcPr>
            <w:tcW w:w="6662"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Здійснити раціональний розподіл педагогічного навантаження(згідно з чинним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законодавством та у відповідності до фахової освіти педагогів)</w:t>
            </w:r>
          </w:p>
        </w:tc>
        <w:tc>
          <w:tcPr>
            <w:tcW w:w="1134"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до 31.08</w:t>
            </w:r>
          </w:p>
        </w:tc>
        <w:tc>
          <w:tcPr>
            <w:tcW w:w="1985" w:type="dxa"/>
            <w:tcBorders>
              <w:top w:val="single" w:sz="4"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Директор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Заст.директора</w:t>
            </w:r>
          </w:p>
        </w:tc>
      </w:tr>
      <w:tr w:rsidR="00CE2232" w:rsidRPr="00CE2232" w:rsidTr="00CE2232">
        <w:tc>
          <w:tcPr>
            <w:tcW w:w="709" w:type="dxa"/>
            <w:tcBorders>
              <w:top w:val="single" w:sz="4"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1.2.</w:t>
            </w:r>
          </w:p>
        </w:tc>
        <w:tc>
          <w:tcPr>
            <w:tcW w:w="6662"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Провести педагогічно цілеспрямовану розстановку:</w:t>
            </w:r>
          </w:p>
          <w:p w:rsidR="00CE2232" w:rsidRPr="00CE2232" w:rsidRDefault="00CE2232" w:rsidP="00CE2232">
            <w:pPr>
              <w:numPr>
                <w:ilvl w:val="0"/>
                <w:numId w:val="5"/>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учителів-предметників;</w:t>
            </w:r>
          </w:p>
          <w:p w:rsidR="00CE2232" w:rsidRPr="00CE2232" w:rsidRDefault="00CE2232" w:rsidP="00CE2232">
            <w:pPr>
              <w:numPr>
                <w:ilvl w:val="0"/>
                <w:numId w:val="5"/>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класних керівників;</w:t>
            </w:r>
          </w:p>
          <w:p w:rsidR="00CE2232" w:rsidRPr="00CE2232" w:rsidRDefault="00CE2232" w:rsidP="00CE2232">
            <w:pPr>
              <w:numPr>
                <w:ilvl w:val="0"/>
                <w:numId w:val="5"/>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керівників гуртків, секцій, факультативів;</w:t>
            </w:r>
          </w:p>
          <w:p w:rsidR="00CE2232" w:rsidRPr="00CE2232" w:rsidRDefault="00CE2232" w:rsidP="00CE2232">
            <w:pPr>
              <w:numPr>
                <w:ilvl w:val="0"/>
                <w:numId w:val="5"/>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завідуючих кабінетами.</w:t>
            </w:r>
          </w:p>
        </w:tc>
        <w:tc>
          <w:tcPr>
            <w:tcW w:w="1134"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до 31.08</w:t>
            </w:r>
          </w:p>
        </w:tc>
        <w:tc>
          <w:tcPr>
            <w:tcW w:w="1985" w:type="dxa"/>
            <w:tcBorders>
              <w:top w:val="single" w:sz="4"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Директор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Заступник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директора</w:t>
            </w:r>
          </w:p>
        </w:tc>
      </w:tr>
      <w:tr w:rsidR="00CE2232" w:rsidRPr="00CE2232" w:rsidTr="00CE2232">
        <w:tc>
          <w:tcPr>
            <w:tcW w:w="709" w:type="dxa"/>
            <w:tcBorders>
              <w:top w:val="single" w:sz="4"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1.3.</w:t>
            </w:r>
          </w:p>
        </w:tc>
        <w:tc>
          <w:tcPr>
            <w:tcW w:w="6662"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Спланувати основні організаційні форми роботи педагогічного колективу </w:t>
            </w:r>
          </w:p>
        </w:tc>
        <w:tc>
          <w:tcPr>
            <w:tcW w:w="1134"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до 01.09</w:t>
            </w:r>
          </w:p>
        </w:tc>
        <w:tc>
          <w:tcPr>
            <w:tcW w:w="1985" w:type="dxa"/>
            <w:tcBorders>
              <w:top w:val="single" w:sz="4"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Директор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Заступник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директора</w:t>
            </w:r>
          </w:p>
        </w:tc>
      </w:tr>
      <w:tr w:rsidR="00CE2232" w:rsidRPr="00CE2232" w:rsidTr="00CE2232">
        <w:tc>
          <w:tcPr>
            <w:tcW w:w="709" w:type="dxa"/>
            <w:tcBorders>
              <w:top w:val="single" w:sz="4"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1.4.</w:t>
            </w:r>
          </w:p>
        </w:tc>
        <w:tc>
          <w:tcPr>
            <w:tcW w:w="6662"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Організувати роботу методичних об’єднань, педагогічних кафедр і творчих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груп, призначити керівників, скласти плани роботи</w:t>
            </w:r>
          </w:p>
        </w:tc>
        <w:tc>
          <w:tcPr>
            <w:tcW w:w="1134"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до 05.09</w:t>
            </w:r>
          </w:p>
        </w:tc>
        <w:tc>
          <w:tcPr>
            <w:tcW w:w="1985" w:type="dxa"/>
            <w:tcBorders>
              <w:top w:val="single" w:sz="4"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Директор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Заступник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директора</w:t>
            </w:r>
          </w:p>
        </w:tc>
      </w:tr>
      <w:tr w:rsidR="00CE2232" w:rsidRPr="00CE2232" w:rsidTr="00CE2232">
        <w:tc>
          <w:tcPr>
            <w:tcW w:w="709" w:type="dxa"/>
            <w:tcBorders>
              <w:top w:val="single" w:sz="4"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1.5</w:t>
            </w:r>
          </w:p>
        </w:tc>
        <w:tc>
          <w:tcPr>
            <w:tcW w:w="6662"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Провести збори трудового колективу </w:t>
            </w:r>
          </w:p>
        </w:tc>
        <w:tc>
          <w:tcPr>
            <w:tcW w:w="1134"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до 01.09</w:t>
            </w:r>
          </w:p>
        </w:tc>
        <w:tc>
          <w:tcPr>
            <w:tcW w:w="1985" w:type="dxa"/>
            <w:tcBorders>
              <w:top w:val="single" w:sz="4"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Директор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Заступник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директора</w:t>
            </w:r>
          </w:p>
        </w:tc>
      </w:tr>
      <w:tr w:rsidR="00CE2232" w:rsidRPr="00CE2232" w:rsidTr="00CE2232">
        <w:tc>
          <w:tcPr>
            <w:tcW w:w="709" w:type="dxa"/>
            <w:tcBorders>
              <w:top w:val="single" w:sz="4" w:space="0" w:color="auto"/>
              <w:left w:val="single" w:sz="4" w:space="0" w:color="auto"/>
              <w:bottom w:val="single" w:sz="6" w:space="0" w:color="auto"/>
              <w:right w:val="single" w:sz="6" w:space="0" w:color="auto"/>
            </w:tcBorders>
          </w:tcPr>
          <w:p w:rsidR="00CE2232" w:rsidRPr="00CE2232" w:rsidRDefault="00CE2232" w:rsidP="000E39B4">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w:t>
            </w:r>
            <w:r w:rsidR="000E39B4">
              <w:rPr>
                <w:rFonts w:eastAsia="Times New Roman"/>
                <w:szCs w:val="28"/>
                <w:lang w:val="uk-UA" w:eastAsia="ru-RU"/>
              </w:rPr>
              <w:t>6</w:t>
            </w:r>
          </w:p>
        </w:tc>
        <w:tc>
          <w:tcPr>
            <w:tcW w:w="6662"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Організувати школу передового педагогічного досвіду вчителів, скласти графік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проведення відкритих уроків учителями школи, передбачити відвідування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відкритих уроків учителів району, міста</w:t>
            </w:r>
          </w:p>
        </w:tc>
        <w:tc>
          <w:tcPr>
            <w:tcW w:w="1134"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до 15.09</w:t>
            </w:r>
          </w:p>
        </w:tc>
        <w:tc>
          <w:tcPr>
            <w:tcW w:w="1985" w:type="dxa"/>
            <w:tcBorders>
              <w:top w:val="single" w:sz="4"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Заступник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директора</w:t>
            </w:r>
          </w:p>
        </w:tc>
      </w:tr>
      <w:tr w:rsidR="00CE2232" w:rsidRPr="00CE2232" w:rsidTr="00CE2232">
        <w:tc>
          <w:tcPr>
            <w:tcW w:w="709" w:type="dxa"/>
            <w:tcBorders>
              <w:top w:val="single" w:sz="4" w:space="0" w:color="auto"/>
              <w:left w:val="single" w:sz="4" w:space="0" w:color="auto"/>
              <w:bottom w:val="single" w:sz="6" w:space="0" w:color="auto"/>
              <w:right w:val="single" w:sz="6" w:space="0" w:color="auto"/>
            </w:tcBorders>
          </w:tcPr>
          <w:p w:rsidR="00CE2232" w:rsidRPr="00CE2232" w:rsidRDefault="00CE2232" w:rsidP="000E39B4">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w:t>
            </w:r>
            <w:r w:rsidR="000E39B4">
              <w:rPr>
                <w:rFonts w:eastAsia="Times New Roman"/>
                <w:szCs w:val="28"/>
                <w:lang w:val="uk-UA" w:eastAsia="ru-RU"/>
              </w:rPr>
              <w:t>7</w:t>
            </w:r>
          </w:p>
        </w:tc>
        <w:tc>
          <w:tcPr>
            <w:tcW w:w="6662"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Організувати школу молодого вчителя, скласти план роботи, призначити наставників</w:t>
            </w:r>
          </w:p>
        </w:tc>
        <w:tc>
          <w:tcPr>
            <w:tcW w:w="1134"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b/>
                <w:sz w:val="24"/>
                <w:szCs w:val="24"/>
                <w:lang w:val="uk-UA" w:eastAsia="ru-RU"/>
              </w:rPr>
            </w:pPr>
            <w:r w:rsidRPr="00CE2232">
              <w:rPr>
                <w:rFonts w:eastAsia="Times New Roman"/>
                <w:b/>
                <w:sz w:val="24"/>
                <w:szCs w:val="24"/>
                <w:lang w:val="uk-UA" w:eastAsia="ru-RU"/>
              </w:rPr>
              <w:t xml:space="preserve"> до 15.09</w:t>
            </w:r>
          </w:p>
        </w:tc>
        <w:tc>
          <w:tcPr>
            <w:tcW w:w="1985" w:type="dxa"/>
            <w:tcBorders>
              <w:top w:val="single" w:sz="4"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Директор</w:t>
            </w:r>
          </w:p>
          <w:p w:rsidR="00CE2232" w:rsidRPr="00CE2232" w:rsidRDefault="00CE2232" w:rsidP="00CE2232">
            <w:pPr>
              <w:autoSpaceDE w:val="0"/>
              <w:autoSpaceDN w:val="0"/>
              <w:adjustRightInd w:val="0"/>
              <w:spacing w:line="240" w:lineRule="auto"/>
              <w:jc w:val="both"/>
              <w:rPr>
                <w:rFonts w:eastAsia="Times New Roman"/>
                <w:sz w:val="26"/>
                <w:szCs w:val="26"/>
                <w:lang w:val="uk-UA" w:eastAsia="ru-RU"/>
              </w:rPr>
            </w:pPr>
          </w:p>
        </w:tc>
      </w:tr>
      <w:tr w:rsidR="00CE2232" w:rsidRPr="00CE2232" w:rsidTr="00CE2232">
        <w:tc>
          <w:tcPr>
            <w:tcW w:w="709" w:type="dxa"/>
            <w:tcBorders>
              <w:top w:val="single" w:sz="4" w:space="0" w:color="auto"/>
              <w:left w:val="single" w:sz="4" w:space="0" w:color="auto"/>
              <w:bottom w:val="single" w:sz="6" w:space="0" w:color="auto"/>
              <w:right w:val="single" w:sz="6" w:space="0" w:color="auto"/>
            </w:tcBorders>
          </w:tcPr>
          <w:p w:rsidR="00CE2232" w:rsidRPr="00CE2232" w:rsidRDefault="00CE2232" w:rsidP="000E39B4">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w:t>
            </w:r>
            <w:r w:rsidR="000E39B4">
              <w:rPr>
                <w:rFonts w:eastAsia="Times New Roman"/>
                <w:szCs w:val="28"/>
                <w:lang w:val="uk-UA" w:eastAsia="ru-RU"/>
              </w:rPr>
              <w:t>8</w:t>
            </w:r>
          </w:p>
        </w:tc>
        <w:tc>
          <w:tcPr>
            <w:tcW w:w="6662"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Організувати роботу з поповнення навчальним обладнанням кабінетів.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Провести конкурси на кращий навчальний кабінет, краще естетичне оформлення й озеленення кабінетів</w:t>
            </w:r>
          </w:p>
        </w:tc>
        <w:tc>
          <w:tcPr>
            <w:tcW w:w="1134"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року</w:t>
            </w:r>
          </w:p>
        </w:tc>
        <w:tc>
          <w:tcPr>
            <w:tcW w:w="1985" w:type="dxa"/>
            <w:tcBorders>
              <w:top w:val="single" w:sz="4"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Адміністрація </w:t>
            </w:r>
          </w:p>
        </w:tc>
      </w:tr>
      <w:tr w:rsidR="00CE2232" w:rsidRPr="00CE2232" w:rsidTr="00CE2232">
        <w:trPr>
          <w:trHeight w:val="876"/>
        </w:trPr>
        <w:tc>
          <w:tcPr>
            <w:tcW w:w="709" w:type="dxa"/>
            <w:tcBorders>
              <w:top w:val="single" w:sz="4" w:space="0" w:color="auto"/>
              <w:left w:val="single" w:sz="4" w:space="0" w:color="auto"/>
              <w:bottom w:val="single" w:sz="6" w:space="0" w:color="auto"/>
              <w:right w:val="single" w:sz="6" w:space="0" w:color="auto"/>
            </w:tcBorders>
          </w:tcPr>
          <w:p w:rsidR="00CE2232" w:rsidRPr="00CE2232" w:rsidRDefault="00CE2232" w:rsidP="000E39B4">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w:t>
            </w:r>
            <w:r w:rsidR="000E39B4">
              <w:rPr>
                <w:rFonts w:eastAsia="Times New Roman"/>
                <w:szCs w:val="28"/>
                <w:lang w:val="uk-UA" w:eastAsia="ru-RU"/>
              </w:rPr>
              <w:t>9</w:t>
            </w:r>
          </w:p>
        </w:tc>
        <w:tc>
          <w:tcPr>
            <w:tcW w:w="6662"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Провести атестацію педагогічних кадрів (згідно з перспективним планом і заявами вчителів)</w:t>
            </w:r>
          </w:p>
        </w:tc>
        <w:tc>
          <w:tcPr>
            <w:tcW w:w="1134"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b/>
                <w:sz w:val="24"/>
                <w:szCs w:val="24"/>
                <w:lang w:val="uk-UA" w:eastAsia="ru-RU"/>
              </w:rPr>
            </w:pPr>
            <w:r w:rsidRPr="00CE2232">
              <w:rPr>
                <w:rFonts w:eastAsia="Times New Roman"/>
                <w:b/>
                <w:sz w:val="24"/>
                <w:szCs w:val="24"/>
                <w:lang w:val="uk-UA" w:eastAsia="ru-RU"/>
              </w:rPr>
              <w:t xml:space="preserve"> Жовтень-квітень</w:t>
            </w:r>
          </w:p>
        </w:tc>
        <w:tc>
          <w:tcPr>
            <w:tcW w:w="1985" w:type="dxa"/>
            <w:tcBorders>
              <w:top w:val="single" w:sz="4" w:space="0" w:color="auto"/>
              <w:left w:val="single" w:sz="6" w:space="0" w:color="auto"/>
              <w:bottom w:val="single" w:sz="6" w:space="0" w:color="auto"/>
              <w:right w:val="single" w:sz="4" w:space="0" w:color="auto"/>
            </w:tcBorders>
          </w:tcPr>
          <w:p w:rsidR="000E39B4" w:rsidRPr="00CE2232" w:rsidRDefault="00CE2232" w:rsidP="000E39B4">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0E39B4" w:rsidRPr="00CE2232">
              <w:rPr>
                <w:rFonts w:eastAsia="Times New Roman"/>
                <w:sz w:val="26"/>
                <w:szCs w:val="26"/>
                <w:lang w:val="uk-UA" w:eastAsia="ru-RU"/>
              </w:rPr>
              <w:t xml:space="preserve">Директор </w:t>
            </w:r>
          </w:p>
          <w:p w:rsidR="000E39B4" w:rsidRPr="00CE2232" w:rsidRDefault="000E39B4" w:rsidP="000E39B4">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Заступник  </w:t>
            </w:r>
          </w:p>
          <w:p w:rsidR="00CE2232" w:rsidRPr="00CE2232" w:rsidRDefault="000E39B4" w:rsidP="000E39B4">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директора</w:t>
            </w:r>
          </w:p>
        </w:tc>
      </w:tr>
      <w:tr w:rsidR="00CE2232" w:rsidRPr="00CE2232" w:rsidTr="00CE2232">
        <w:tc>
          <w:tcPr>
            <w:tcW w:w="709" w:type="dxa"/>
            <w:tcBorders>
              <w:top w:val="single" w:sz="4"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1.11</w:t>
            </w:r>
          </w:p>
        </w:tc>
        <w:tc>
          <w:tcPr>
            <w:tcW w:w="6662"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Забезпечити виконання плану курсової перепідготовки й підвищення  кваліфікації вчителів</w:t>
            </w:r>
          </w:p>
        </w:tc>
        <w:tc>
          <w:tcPr>
            <w:tcW w:w="1134"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Згідно  з  </w:t>
            </w:r>
          </w:p>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наказом </w:t>
            </w:r>
          </w:p>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по школі</w:t>
            </w:r>
          </w:p>
        </w:tc>
        <w:tc>
          <w:tcPr>
            <w:tcW w:w="1985" w:type="dxa"/>
            <w:tcBorders>
              <w:top w:val="single" w:sz="4" w:space="0" w:color="auto"/>
              <w:left w:val="single" w:sz="6" w:space="0" w:color="auto"/>
              <w:bottom w:val="single" w:sz="6" w:space="0" w:color="auto"/>
              <w:right w:val="single" w:sz="4" w:space="0" w:color="auto"/>
            </w:tcBorders>
          </w:tcPr>
          <w:p w:rsidR="00E27690" w:rsidRPr="00E27690" w:rsidRDefault="00CE2232" w:rsidP="00E27690">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E27690" w:rsidRPr="00E27690">
              <w:rPr>
                <w:rFonts w:eastAsia="Times New Roman"/>
                <w:sz w:val="26"/>
                <w:szCs w:val="26"/>
                <w:lang w:val="uk-UA" w:eastAsia="ru-RU"/>
              </w:rPr>
              <w:t xml:space="preserve">Директор </w:t>
            </w:r>
          </w:p>
          <w:p w:rsidR="00E27690" w:rsidRPr="00E27690" w:rsidRDefault="00E27690" w:rsidP="00E27690">
            <w:pPr>
              <w:autoSpaceDE w:val="0"/>
              <w:autoSpaceDN w:val="0"/>
              <w:adjustRightInd w:val="0"/>
              <w:spacing w:line="240" w:lineRule="auto"/>
              <w:rPr>
                <w:rFonts w:eastAsia="Times New Roman"/>
                <w:sz w:val="26"/>
                <w:szCs w:val="26"/>
                <w:lang w:val="uk-UA" w:eastAsia="ru-RU"/>
              </w:rPr>
            </w:pPr>
            <w:r w:rsidRPr="00E27690">
              <w:rPr>
                <w:rFonts w:eastAsia="Times New Roman"/>
                <w:sz w:val="26"/>
                <w:szCs w:val="26"/>
                <w:lang w:val="uk-UA" w:eastAsia="ru-RU"/>
              </w:rPr>
              <w:t xml:space="preserve"> Заступник  </w:t>
            </w:r>
          </w:p>
          <w:p w:rsidR="00CE2232" w:rsidRPr="00CE2232" w:rsidRDefault="00E27690" w:rsidP="00E27690">
            <w:pPr>
              <w:autoSpaceDE w:val="0"/>
              <w:autoSpaceDN w:val="0"/>
              <w:adjustRightInd w:val="0"/>
              <w:spacing w:line="240" w:lineRule="auto"/>
              <w:rPr>
                <w:rFonts w:eastAsia="Times New Roman"/>
                <w:sz w:val="26"/>
                <w:szCs w:val="26"/>
                <w:lang w:val="uk-UA" w:eastAsia="ru-RU"/>
              </w:rPr>
            </w:pPr>
            <w:r w:rsidRPr="00E27690">
              <w:rPr>
                <w:rFonts w:eastAsia="Times New Roman"/>
                <w:sz w:val="26"/>
                <w:szCs w:val="26"/>
                <w:lang w:val="uk-UA" w:eastAsia="ru-RU"/>
              </w:rPr>
              <w:lastRenderedPageBreak/>
              <w:t xml:space="preserve"> директора</w:t>
            </w:r>
          </w:p>
        </w:tc>
      </w:tr>
      <w:tr w:rsidR="00CE2232" w:rsidRPr="00CE2232" w:rsidTr="00CE2232">
        <w:tc>
          <w:tcPr>
            <w:tcW w:w="709" w:type="dxa"/>
            <w:tcBorders>
              <w:top w:val="single" w:sz="4"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lastRenderedPageBreak/>
              <w:t>1.12</w:t>
            </w:r>
          </w:p>
        </w:tc>
        <w:tc>
          <w:tcPr>
            <w:tcW w:w="6662"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Організувати участь педагогічного колективу в роботі постійно діючих шкільних, районних та обласних  семінарів</w:t>
            </w:r>
          </w:p>
        </w:tc>
        <w:tc>
          <w:tcPr>
            <w:tcW w:w="1134"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року</w:t>
            </w:r>
          </w:p>
        </w:tc>
        <w:tc>
          <w:tcPr>
            <w:tcW w:w="1985" w:type="dxa"/>
            <w:tcBorders>
              <w:top w:val="single" w:sz="4" w:space="0" w:color="auto"/>
              <w:left w:val="single" w:sz="6" w:space="0" w:color="auto"/>
              <w:bottom w:val="single" w:sz="6" w:space="0" w:color="auto"/>
              <w:right w:val="single" w:sz="4" w:space="0" w:color="auto"/>
            </w:tcBorders>
          </w:tcPr>
          <w:p w:rsidR="00E27690" w:rsidRPr="00E27690" w:rsidRDefault="00CE2232" w:rsidP="00E27690">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E27690" w:rsidRPr="00E27690">
              <w:rPr>
                <w:rFonts w:eastAsia="Times New Roman"/>
                <w:sz w:val="26"/>
                <w:szCs w:val="26"/>
                <w:lang w:val="uk-UA" w:eastAsia="ru-RU"/>
              </w:rPr>
              <w:t xml:space="preserve">Директор </w:t>
            </w:r>
          </w:p>
          <w:p w:rsidR="00E27690" w:rsidRPr="00E27690" w:rsidRDefault="00E27690" w:rsidP="00E27690">
            <w:pPr>
              <w:autoSpaceDE w:val="0"/>
              <w:autoSpaceDN w:val="0"/>
              <w:adjustRightInd w:val="0"/>
              <w:spacing w:line="240" w:lineRule="auto"/>
              <w:rPr>
                <w:rFonts w:eastAsia="Times New Roman"/>
                <w:sz w:val="26"/>
                <w:szCs w:val="26"/>
                <w:lang w:val="uk-UA" w:eastAsia="ru-RU"/>
              </w:rPr>
            </w:pPr>
            <w:r w:rsidRPr="00E27690">
              <w:rPr>
                <w:rFonts w:eastAsia="Times New Roman"/>
                <w:sz w:val="26"/>
                <w:szCs w:val="26"/>
                <w:lang w:val="uk-UA" w:eastAsia="ru-RU"/>
              </w:rPr>
              <w:t xml:space="preserve"> Заступник  </w:t>
            </w:r>
          </w:p>
          <w:p w:rsidR="00CE2232" w:rsidRPr="00CE2232" w:rsidRDefault="00E27690" w:rsidP="00E27690">
            <w:pPr>
              <w:autoSpaceDE w:val="0"/>
              <w:autoSpaceDN w:val="0"/>
              <w:adjustRightInd w:val="0"/>
              <w:spacing w:line="240" w:lineRule="auto"/>
              <w:rPr>
                <w:rFonts w:eastAsia="Times New Roman"/>
                <w:sz w:val="26"/>
                <w:szCs w:val="26"/>
                <w:lang w:val="uk-UA" w:eastAsia="ru-RU"/>
              </w:rPr>
            </w:pPr>
            <w:r w:rsidRPr="00E27690">
              <w:rPr>
                <w:rFonts w:eastAsia="Times New Roman"/>
                <w:sz w:val="26"/>
                <w:szCs w:val="26"/>
                <w:lang w:val="uk-UA" w:eastAsia="ru-RU"/>
              </w:rPr>
              <w:t xml:space="preserve"> директора</w:t>
            </w:r>
          </w:p>
        </w:tc>
      </w:tr>
      <w:tr w:rsidR="00CE2232" w:rsidRPr="00CE2232" w:rsidTr="00CE2232">
        <w:tc>
          <w:tcPr>
            <w:tcW w:w="10490" w:type="dxa"/>
            <w:gridSpan w:val="4"/>
            <w:tcBorders>
              <w:top w:val="single" w:sz="6" w:space="0" w:color="auto"/>
              <w:left w:val="nil"/>
              <w:bottom w:val="single" w:sz="6" w:space="0" w:color="auto"/>
              <w:right w:val="nil"/>
            </w:tcBorders>
          </w:tcPr>
          <w:p w:rsidR="00CE2232" w:rsidRPr="00CE2232" w:rsidRDefault="00CE2232" w:rsidP="00CE2232">
            <w:pPr>
              <w:autoSpaceDE w:val="0"/>
              <w:autoSpaceDN w:val="0"/>
              <w:adjustRightInd w:val="0"/>
              <w:spacing w:line="240" w:lineRule="auto"/>
              <w:jc w:val="both"/>
              <w:rPr>
                <w:rFonts w:eastAsia="Times New Roman"/>
                <w:color w:val="C00000"/>
                <w:sz w:val="32"/>
                <w:szCs w:val="32"/>
                <w:lang w:val="uk-UA" w:eastAsia="ru-RU"/>
              </w:rPr>
            </w:pPr>
          </w:p>
          <w:p w:rsidR="00CE2232" w:rsidRPr="00CE2232" w:rsidRDefault="00CE2232" w:rsidP="00CE2232">
            <w:pPr>
              <w:numPr>
                <w:ilvl w:val="1"/>
                <w:numId w:val="1"/>
              </w:numPr>
              <w:autoSpaceDE w:val="0"/>
              <w:autoSpaceDN w:val="0"/>
              <w:adjustRightInd w:val="0"/>
              <w:spacing w:line="240" w:lineRule="auto"/>
              <w:ind w:hanging="360"/>
              <w:jc w:val="center"/>
              <w:rPr>
                <w:rFonts w:eastAsia="Times New Roman"/>
                <w:color w:val="C00000"/>
                <w:sz w:val="32"/>
                <w:szCs w:val="32"/>
                <w:lang w:val="uk-UA" w:eastAsia="ru-RU"/>
              </w:rPr>
            </w:pPr>
            <w:r w:rsidRPr="00CE2232">
              <w:rPr>
                <w:rFonts w:eastAsia="Times New Roman"/>
                <w:b/>
                <w:color w:val="C00000"/>
                <w:sz w:val="32"/>
                <w:szCs w:val="32"/>
                <w:lang w:val="uk-UA" w:eastAsia="ru-RU"/>
              </w:rPr>
              <w:t>Комплекс  управлінських рішень щодо створення умов для здобуття учнями повної середньої освіти.</w:t>
            </w:r>
          </w:p>
        </w:tc>
      </w:tr>
      <w:tr w:rsidR="00CE2232" w:rsidRPr="00CE2232" w:rsidTr="00CE2232">
        <w:tc>
          <w:tcPr>
            <w:tcW w:w="709" w:type="dxa"/>
            <w:tcBorders>
              <w:top w:val="single" w:sz="6"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2.1</w:t>
            </w:r>
          </w:p>
        </w:tc>
        <w:tc>
          <w:tcPr>
            <w:tcW w:w="6662" w:type="dxa"/>
            <w:tcBorders>
              <w:top w:val="single" w:sz="6" w:space="0" w:color="auto"/>
              <w:left w:val="single" w:sz="6" w:space="0" w:color="auto"/>
              <w:bottom w:val="single" w:sz="6" w:space="0" w:color="auto"/>
              <w:right w:val="single" w:sz="6" w:space="0" w:color="auto"/>
            </w:tcBorders>
          </w:tcPr>
          <w:p w:rsidR="00CE2232" w:rsidRPr="00CE2232" w:rsidRDefault="00CE2232" w:rsidP="00E27690">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Здійснити  комплектування класів, груп для вивчення іноземної мови, трудового навчання, занять з фізичної культури та предмету «Захист Вітчизни», затвердження шкільної мережі, навчального плану, розкладу уроків, факультативних занять, спортивних секцій та гуртків</w:t>
            </w:r>
          </w:p>
        </w:tc>
        <w:tc>
          <w:tcPr>
            <w:tcW w:w="1134"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до 31.08</w:t>
            </w:r>
          </w:p>
        </w:tc>
        <w:tc>
          <w:tcPr>
            <w:tcW w:w="1985" w:type="dxa"/>
            <w:tcBorders>
              <w:top w:val="single" w:sz="6" w:space="0" w:color="auto"/>
              <w:left w:val="single" w:sz="6" w:space="0" w:color="auto"/>
              <w:bottom w:val="single" w:sz="6" w:space="0" w:color="auto"/>
              <w:right w:val="single" w:sz="4" w:space="0" w:color="auto"/>
            </w:tcBorders>
          </w:tcPr>
          <w:p w:rsidR="00E27690" w:rsidRPr="00CE2232" w:rsidRDefault="00CE2232" w:rsidP="00E27690">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E27690" w:rsidRPr="00CE2232">
              <w:rPr>
                <w:rFonts w:eastAsia="Times New Roman"/>
                <w:sz w:val="26"/>
                <w:szCs w:val="26"/>
                <w:lang w:val="uk-UA" w:eastAsia="ru-RU"/>
              </w:rPr>
              <w:t xml:space="preserve">Директор </w:t>
            </w:r>
          </w:p>
          <w:p w:rsidR="00E27690" w:rsidRPr="00CE2232" w:rsidRDefault="00E27690" w:rsidP="00E27690">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Заступник  </w:t>
            </w:r>
          </w:p>
          <w:p w:rsidR="00E27690" w:rsidRPr="00CE2232" w:rsidRDefault="00E27690" w:rsidP="00E27690">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директора</w:t>
            </w:r>
            <w:r w:rsidR="00CE2232" w:rsidRPr="00CE2232">
              <w:rPr>
                <w:rFonts w:eastAsia="Times New Roman"/>
                <w:sz w:val="26"/>
                <w:szCs w:val="26"/>
                <w:lang w:val="uk-UA" w:eastAsia="ru-RU"/>
              </w:rPr>
              <w:t xml:space="preserve">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p>
        </w:tc>
      </w:tr>
      <w:tr w:rsidR="00CE2232" w:rsidRPr="00CE2232" w:rsidTr="00CE2232">
        <w:tc>
          <w:tcPr>
            <w:tcW w:w="709" w:type="dxa"/>
            <w:tcBorders>
              <w:top w:val="single" w:sz="6"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2.2</w:t>
            </w:r>
          </w:p>
        </w:tc>
        <w:tc>
          <w:tcPr>
            <w:tcW w:w="6662"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Забезпечити підручниками, художньою, довідково-методичною літературою,  вжити невідкладних заходів для оперативної доставки підручників, посібників  та іншої навчальної літератури, передбаченої  переліком Міністерства освіти і науки України. </w:t>
            </w:r>
          </w:p>
        </w:tc>
        <w:tc>
          <w:tcPr>
            <w:tcW w:w="1134"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Згідно  </w:t>
            </w:r>
          </w:p>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графіку</w:t>
            </w:r>
          </w:p>
        </w:tc>
        <w:tc>
          <w:tcPr>
            <w:tcW w:w="1985" w:type="dxa"/>
            <w:tcBorders>
              <w:top w:val="single" w:sz="6"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Бібліотекар</w:t>
            </w:r>
          </w:p>
          <w:p w:rsidR="00CE2232" w:rsidRPr="00CE2232" w:rsidRDefault="00CE2232" w:rsidP="00E27690">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E27690">
              <w:rPr>
                <w:rFonts w:eastAsia="Times New Roman"/>
                <w:sz w:val="26"/>
                <w:szCs w:val="26"/>
                <w:lang w:val="uk-UA" w:eastAsia="ru-RU"/>
              </w:rPr>
              <w:t>Блищик О.О.</w:t>
            </w:r>
            <w:r w:rsidRPr="00CE2232">
              <w:rPr>
                <w:rFonts w:eastAsia="Times New Roman"/>
                <w:sz w:val="26"/>
                <w:szCs w:val="26"/>
                <w:lang w:val="uk-UA" w:eastAsia="ru-RU"/>
              </w:rPr>
              <w:t xml:space="preserve"> </w:t>
            </w:r>
          </w:p>
        </w:tc>
      </w:tr>
      <w:tr w:rsidR="00CE2232" w:rsidRPr="00CE2232" w:rsidTr="00CE2232">
        <w:tc>
          <w:tcPr>
            <w:tcW w:w="709" w:type="dxa"/>
            <w:tcBorders>
              <w:top w:val="single" w:sz="6"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2.3</w:t>
            </w:r>
          </w:p>
        </w:tc>
        <w:tc>
          <w:tcPr>
            <w:tcW w:w="6662"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Забезпечити дотримання такої структури 201</w:t>
            </w:r>
            <w:r w:rsidR="00E27690">
              <w:rPr>
                <w:rFonts w:eastAsia="Times New Roman"/>
                <w:szCs w:val="28"/>
                <w:lang w:val="uk-UA" w:eastAsia="ru-RU"/>
              </w:rPr>
              <w:t>9</w:t>
            </w:r>
            <w:r w:rsidRPr="00CE2232">
              <w:rPr>
                <w:rFonts w:eastAsia="Times New Roman"/>
                <w:szCs w:val="28"/>
                <w:lang w:val="uk-UA" w:eastAsia="ru-RU"/>
              </w:rPr>
              <w:t>-20</w:t>
            </w:r>
            <w:r w:rsidR="00E27690">
              <w:rPr>
                <w:rFonts w:eastAsia="Times New Roman"/>
                <w:szCs w:val="28"/>
                <w:lang w:val="uk-UA" w:eastAsia="ru-RU"/>
              </w:rPr>
              <w:t>20</w:t>
            </w:r>
            <w:r w:rsidRPr="00CE2232">
              <w:rPr>
                <w:rFonts w:eastAsia="Times New Roman"/>
                <w:szCs w:val="28"/>
                <w:lang w:val="uk-UA" w:eastAsia="ru-RU"/>
              </w:rPr>
              <w:t xml:space="preserve"> навчального року:</w:t>
            </w:r>
          </w:p>
          <w:p w:rsidR="00CE2232" w:rsidRPr="00CC20D9" w:rsidRDefault="00CE2232" w:rsidP="00CE2232">
            <w:pPr>
              <w:shd w:val="clear" w:color="auto" w:fill="FFFFFF"/>
              <w:suppressAutoHyphens/>
              <w:spacing w:line="240" w:lineRule="auto"/>
              <w:jc w:val="both"/>
              <w:rPr>
                <w:rFonts w:eastAsia="Times New Roman"/>
                <w:szCs w:val="28"/>
                <w:lang w:val="uk-UA" w:eastAsia="ar-SA"/>
              </w:rPr>
            </w:pPr>
            <w:r w:rsidRPr="00CE2232">
              <w:rPr>
                <w:rFonts w:eastAsia="Times New Roman"/>
                <w:szCs w:val="28"/>
                <w:lang w:val="uk-UA" w:eastAsia="ar-SA"/>
              </w:rPr>
              <w:t xml:space="preserve">І семестр - з </w:t>
            </w:r>
            <w:r w:rsidR="00E27690">
              <w:rPr>
                <w:rFonts w:eastAsia="Times New Roman"/>
                <w:szCs w:val="28"/>
                <w:lang w:val="uk-UA" w:eastAsia="ar-SA"/>
              </w:rPr>
              <w:t>2</w:t>
            </w:r>
            <w:r w:rsidRPr="00CE2232">
              <w:rPr>
                <w:rFonts w:eastAsia="Times New Roman"/>
                <w:szCs w:val="28"/>
                <w:lang w:val="uk-UA" w:eastAsia="ar-SA"/>
              </w:rPr>
              <w:t xml:space="preserve"> </w:t>
            </w:r>
            <w:r w:rsidRPr="00CC20D9">
              <w:rPr>
                <w:rFonts w:eastAsia="Times New Roman"/>
                <w:szCs w:val="28"/>
                <w:lang w:val="uk-UA" w:eastAsia="ar-SA"/>
              </w:rPr>
              <w:t>вересня по 2</w:t>
            </w:r>
            <w:r w:rsidR="003D67D9" w:rsidRPr="00CC20D9">
              <w:rPr>
                <w:rFonts w:eastAsia="Times New Roman"/>
                <w:szCs w:val="28"/>
                <w:lang w:val="uk-UA" w:eastAsia="ar-SA"/>
              </w:rPr>
              <w:t>2</w:t>
            </w:r>
            <w:r w:rsidRPr="00CC20D9">
              <w:rPr>
                <w:rFonts w:eastAsia="Times New Roman"/>
                <w:szCs w:val="28"/>
                <w:lang w:val="uk-UA" w:eastAsia="ar-SA"/>
              </w:rPr>
              <w:t xml:space="preserve"> грудня, </w:t>
            </w:r>
            <w:r w:rsidR="006337E7" w:rsidRPr="00CC20D9">
              <w:rPr>
                <w:rFonts w:eastAsia="Times New Roman"/>
                <w:szCs w:val="28"/>
                <w:lang w:val="uk-UA" w:eastAsia="ar-SA"/>
              </w:rPr>
              <w:t>(27 грудня)</w:t>
            </w:r>
          </w:p>
          <w:p w:rsidR="00CE2232" w:rsidRPr="00CC20D9" w:rsidRDefault="00CE2232" w:rsidP="00CE2232">
            <w:pPr>
              <w:shd w:val="clear" w:color="auto" w:fill="FFFFFF"/>
              <w:suppressAutoHyphens/>
              <w:spacing w:line="240" w:lineRule="auto"/>
              <w:jc w:val="both"/>
              <w:rPr>
                <w:rFonts w:eastAsia="Times New Roman"/>
                <w:szCs w:val="28"/>
                <w:lang w:val="uk-UA" w:eastAsia="ar-SA"/>
              </w:rPr>
            </w:pPr>
            <w:r w:rsidRPr="00CC20D9">
              <w:rPr>
                <w:rFonts w:eastAsia="Times New Roman"/>
                <w:szCs w:val="28"/>
                <w:lang w:val="uk-UA" w:eastAsia="ar-SA"/>
              </w:rPr>
              <w:t xml:space="preserve">ІІ семестр - з </w:t>
            </w:r>
            <w:r w:rsidR="003D67D9" w:rsidRPr="00CC20D9">
              <w:rPr>
                <w:rFonts w:eastAsia="Times New Roman"/>
                <w:szCs w:val="28"/>
                <w:lang w:val="uk-UA" w:eastAsia="ar-SA"/>
              </w:rPr>
              <w:t>8</w:t>
            </w:r>
            <w:r w:rsidRPr="00CC20D9">
              <w:rPr>
                <w:rFonts w:eastAsia="Times New Roman"/>
                <w:szCs w:val="28"/>
                <w:lang w:val="uk-UA" w:eastAsia="ar-SA"/>
              </w:rPr>
              <w:t xml:space="preserve"> січня</w:t>
            </w:r>
            <w:r w:rsidR="006337E7" w:rsidRPr="00CC20D9">
              <w:rPr>
                <w:rFonts w:eastAsia="Times New Roman"/>
                <w:szCs w:val="28"/>
                <w:lang w:val="uk-UA" w:eastAsia="ar-SA"/>
              </w:rPr>
              <w:t xml:space="preserve"> (13 січня)</w:t>
            </w:r>
            <w:r w:rsidRPr="00CC20D9">
              <w:rPr>
                <w:rFonts w:eastAsia="Times New Roman"/>
                <w:szCs w:val="28"/>
                <w:lang w:val="uk-UA" w:eastAsia="ar-SA"/>
              </w:rPr>
              <w:t xml:space="preserve"> по 2</w:t>
            </w:r>
            <w:r w:rsidR="00E27690" w:rsidRPr="00CC20D9">
              <w:rPr>
                <w:rFonts w:eastAsia="Times New Roman"/>
                <w:szCs w:val="28"/>
                <w:lang w:val="uk-UA" w:eastAsia="ar-SA"/>
              </w:rPr>
              <w:t>9</w:t>
            </w:r>
            <w:r w:rsidRPr="00CC20D9">
              <w:rPr>
                <w:rFonts w:eastAsia="Times New Roman"/>
                <w:szCs w:val="28"/>
                <w:lang w:val="uk-UA" w:eastAsia="ar-SA"/>
              </w:rPr>
              <w:t xml:space="preserve"> травня</w:t>
            </w:r>
          </w:p>
          <w:p w:rsidR="00CE2232" w:rsidRPr="00CC20D9" w:rsidRDefault="00CE2232" w:rsidP="00CE2232">
            <w:pPr>
              <w:autoSpaceDE w:val="0"/>
              <w:autoSpaceDN w:val="0"/>
              <w:adjustRightInd w:val="0"/>
              <w:spacing w:line="240" w:lineRule="auto"/>
              <w:jc w:val="both"/>
              <w:rPr>
                <w:rFonts w:eastAsia="Times New Roman"/>
                <w:szCs w:val="28"/>
                <w:lang w:val="uk-UA" w:eastAsia="ru-RU"/>
              </w:rPr>
            </w:pPr>
            <w:r w:rsidRPr="00CC20D9">
              <w:rPr>
                <w:rFonts w:eastAsia="Times New Roman"/>
                <w:szCs w:val="28"/>
                <w:lang w:val="uk-UA" w:eastAsia="ru-RU"/>
              </w:rPr>
              <w:t xml:space="preserve"> з проведенням канікул:</w:t>
            </w:r>
          </w:p>
          <w:p w:rsidR="00CE2232" w:rsidRPr="00CC20D9" w:rsidRDefault="00CE2232" w:rsidP="00CE2232">
            <w:pPr>
              <w:autoSpaceDE w:val="0"/>
              <w:autoSpaceDN w:val="0"/>
              <w:adjustRightInd w:val="0"/>
              <w:spacing w:line="240" w:lineRule="auto"/>
              <w:jc w:val="both"/>
              <w:rPr>
                <w:rFonts w:eastAsia="Times New Roman"/>
                <w:szCs w:val="28"/>
                <w:lang w:val="uk-UA" w:eastAsia="ru-RU"/>
              </w:rPr>
            </w:pPr>
            <w:r w:rsidRPr="00CC20D9">
              <w:rPr>
                <w:rFonts w:eastAsia="Times New Roman"/>
                <w:szCs w:val="28"/>
                <w:lang w:val="uk-UA" w:eastAsia="ru-RU"/>
              </w:rPr>
              <w:t xml:space="preserve"> осінніх – </w:t>
            </w:r>
            <w:r w:rsidRPr="00CC20D9">
              <w:rPr>
                <w:rFonts w:eastAsia="Times New Roman"/>
                <w:szCs w:val="28"/>
                <w:lang w:eastAsia="ru-RU"/>
              </w:rPr>
              <w:t>з 2</w:t>
            </w:r>
            <w:r w:rsidR="006337E7" w:rsidRPr="00CC20D9">
              <w:rPr>
                <w:rFonts w:eastAsia="Times New Roman"/>
                <w:szCs w:val="28"/>
                <w:lang w:val="uk-UA" w:eastAsia="ru-RU"/>
              </w:rPr>
              <w:t>5</w:t>
            </w:r>
            <w:r w:rsidRPr="00CC20D9">
              <w:rPr>
                <w:rFonts w:eastAsia="Times New Roman"/>
                <w:szCs w:val="28"/>
                <w:lang w:eastAsia="ru-RU"/>
              </w:rPr>
              <w:t xml:space="preserve"> жовтня  по </w:t>
            </w:r>
            <w:r w:rsidR="006337E7" w:rsidRPr="00CC20D9">
              <w:rPr>
                <w:rFonts w:eastAsia="Times New Roman"/>
                <w:szCs w:val="28"/>
                <w:lang w:val="uk-UA" w:eastAsia="ru-RU"/>
              </w:rPr>
              <w:t>3</w:t>
            </w:r>
            <w:r w:rsidRPr="00CC20D9">
              <w:rPr>
                <w:rFonts w:eastAsia="Times New Roman"/>
                <w:szCs w:val="28"/>
                <w:lang w:eastAsia="ru-RU"/>
              </w:rPr>
              <w:t xml:space="preserve"> листопада</w:t>
            </w:r>
            <w:r w:rsidRPr="00CC20D9">
              <w:rPr>
                <w:rFonts w:eastAsia="Times New Roman"/>
                <w:szCs w:val="28"/>
                <w:lang w:val="uk-UA" w:eastAsia="ru-RU"/>
              </w:rPr>
              <w:t xml:space="preserve"> 201</w:t>
            </w:r>
            <w:r w:rsidR="00E27690" w:rsidRPr="00CC20D9">
              <w:rPr>
                <w:rFonts w:eastAsia="Times New Roman"/>
                <w:szCs w:val="28"/>
                <w:lang w:val="uk-UA" w:eastAsia="ru-RU"/>
              </w:rPr>
              <w:t>9</w:t>
            </w:r>
            <w:r w:rsidRPr="00CC20D9">
              <w:rPr>
                <w:rFonts w:eastAsia="Times New Roman"/>
                <w:szCs w:val="28"/>
                <w:lang w:val="uk-UA" w:eastAsia="ru-RU"/>
              </w:rPr>
              <w:t xml:space="preserve"> року,</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C20D9">
              <w:rPr>
                <w:rFonts w:eastAsia="Times New Roman"/>
                <w:szCs w:val="28"/>
                <w:lang w:val="uk-UA" w:eastAsia="ru-RU"/>
              </w:rPr>
              <w:t xml:space="preserve"> зимових – </w:t>
            </w:r>
            <w:r w:rsidRPr="00CC20D9">
              <w:rPr>
                <w:rFonts w:eastAsia="Times New Roman"/>
                <w:szCs w:val="28"/>
                <w:lang w:eastAsia="ru-RU"/>
              </w:rPr>
              <w:t xml:space="preserve">з </w:t>
            </w:r>
            <w:r w:rsidR="006337E7" w:rsidRPr="00CC20D9">
              <w:rPr>
                <w:rFonts w:eastAsia="Times New Roman"/>
                <w:szCs w:val="28"/>
                <w:lang w:val="uk-UA" w:eastAsia="ru-RU"/>
              </w:rPr>
              <w:t>23 (30)</w:t>
            </w:r>
            <w:r w:rsidRPr="00CC20D9">
              <w:rPr>
                <w:rFonts w:eastAsia="Times New Roman"/>
                <w:szCs w:val="28"/>
                <w:lang w:eastAsia="ru-RU"/>
              </w:rPr>
              <w:t xml:space="preserve"> грудня по </w:t>
            </w:r>
            <w:r w:rsidR="006337E7" w:rsidRPr="00CC20D9">
              <w:rPr>
                <w:rFonts w:eastAsia="Times New Roman"/>
                <w:szCs w:val="28"/>
                <w:lang w:val="uk-UA" w:eastAsia="ru-RU"/>
              </w:rPr>
              <w:t>08 (13)</w:t>
            </w:r>
            <w:r w:rsidRPr="00CC20D9">
              <w:rPr>
                <w:rFonts w:eastAsia="Times New Roman"/>
                <w:szCs w:val="28"/>
                <w:lang w:eastAsia="ru-RU"/>
              </w:rPr>
              <w:t xml:space="preserve"> </w:t>
            </w:r>
            <w:r w:rsidRPr="00CE2232">
              <w:rPr>
                <w:rFonts w:eastAsia="Times New Roman"/>
                <w:szCs w:val="28"/>
                <w:lang w:eastAsia="ru-RU"/>
              </w:rPr>
              <w:t>січня</w:t>
            </w:r>
            <w:r w:rsidRPr="00CE2232">
              <w:rPr>
                <w:rFonts w:eastAsia="Times New Roman"/>
                <w:szCs w:val="28"/>
                <w:lang w:val="uk-UA" w:eastAsia="ru-RU"/>
              </w:rPr>
              <w:t xml:space="preserve"> 20</w:t>
            </w:r>
            <w:r w:rsidR="00E27690">
              <w:rPr>
                <w:rFonts w:eastAsia="Times New Roman"/>
                <w:szCs w:val="28"/>
                <w:lang w:val="uk-UA" w:eastAsia="ru-RU"/>
              </w:rPr>
              <w:t>20</w:t>
            </w:r>
            <w:r w:rsidRPr="00CE2232">
              <w:rPr>
                <w:rFonts w:eastAsia="Times New Roman"/>
                <w:szCs w:val="28"/>
                <w:lang w:val="uk-UA" w:eastAsia="ru-RU"/>
              </w:rPr>
              <w:t xml:space="preserve"> року,</w:t>
            </w:r>
          </w:p>
          <w:p w:rsidR="00CE2232" w:rsidRPr="00CE2232" w:rsidRDefault="00CE2232" w:rsidP="006337E7">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весняних – </w:t>
            </w:r>
            <w:r w:rsidRPr="00CE2232">
              <w:rPr>
                <w:rFonts w:eastAsia="Times New Roman"/>
                <w:szCs w:val="28"/>
                <w:lang w:eastAsia="ru-RU"/>
              </w:rPr>
              <w:t xml:space="preserve">з </w:t>
            </w:r>
            <w:r w:rsidR="006337E7">
              <w:rPr>
                <w:rFonts w:eastAsia="Times New Roman"/>
                <w:szCs w:val="28"/>
                <w:lang w:val="uk-UA" w:eastAsia="ru-RU"/>
              </w:rPr>
              <w:t>23</w:t>
            </w:r>
            <w:r w:rsidRPr="00CE2232">
              <w:rPr>
                <w:rFonts w:eastAsia="Times New Roman"/>
                <w:szCs w:val="28"/>
                <w:lang w:val="uk-UA" w:eastAsia="ru-RU"/>
              </w:rPr>
              <w:t xml:space="preserve"> березня</w:t>
            </w:r>
            <w:r w:rsidRPr="00CE2232">
              <w:rPr>
                <w:rFonts w:eastAsia="Times New Roman"/>
                <w:szCs w:val="28"/>
                <w:lang w:eastAsia="ru-RU"/>
              </w:rPr>
              <w:t xml:space="preserve"> по </w:t>
            </w:r>
            <w:r w:rsidR="006337E7">
              <w:rPr>
                <w:rFonts w:eastAsia="Times New Roman"/>
                <w:szCs w:val="28"/>
                <w:lang w:val="uk-UA" w:eastAsia="ru-RU"/>
              </w:rPr>
              <w:t>29</w:t>
            </w:r>
            <w:r w:rsidRPr="00CE2232">
              <w:rPr>
                <w:rFonts w:eastAsia="Times New Roman"/>
                <w:szCs w:val="28"/>
                <w:lang w:eastAsia="ru-RU"/>
              </w:rPr>
              <w:t xml:space="preserve"> </w:t>
            </w:r>
            <w:r w:rsidR="006337E7">
              <w:rPr>
                <w:rFonts w:eastAsia="Times New Roman"/>
                <w:szCs w:val="28"/>
                <w:lang w:val="uk-UA" w:eastAsia="ru-RU"/>
              </w:rPr>
              <w:t xml:space="preserve">березня </w:t>
            </w:r>
            <w:r w:rsidRPr="00CE2232">
              <w:rPr>
                <w:rFonts w:eastAsia="Times New Roman"/>
                <w:szCs w:val="28"/>
                <w:lang w:val="uk-UA" w:eastAsia="ru-RU"/>
              </w:rPr>
              <w:t>20</w:t>
            </w:r>
            <w:r w:rsidR="00E27690">
              <w:rPr>
                <w:rFonts w:eastAsia="Times New Roman"/>
                <w:szCs w:val="28"/>
                <w:lang w:val="uk-UA" w:eastAsia="ru-RU"/>
              </w:rPr>
              <w:t>20</w:t>
            </w:r>
            <w:r w:rsidRPr="00CE2232">
              <w:rPr>
                <w:rFonts w:eastAsia="Times New Roman"/>
                <w:szCs w:val="28"/>
                <w:lang w:val="uk-UA" w:eastAsia="ru-RU"/>
              </w:rPr>
              <w:t xml:space="preserve"> року.</w:t>
            </w:r>
          </w:p>
        </w:tc>
        <w:tc>
          <w:tcPr>
            <w:tcW w:w="1134"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року</w:t>
            </w:r>
          </w:p>
          <w:p w:rsidR="00CE2232" w:rsidRPr="00CE2232" w:rsidRDefault="00CE2232" w:rsidP="00CE2232">
            <w:pPr>
              <w:autoSpaceDE w:val="0"/>
              <w:autoSpaceDN w:val="0"/>
              <w:adjustRightInd w:val="0"/>
              <w:spacing w:line="240" w:lineRule="auto"/>
              <w:rPr>
                <w:rFonts w:eastAsia="Times New Roman"/>
                <w:b/>
                <w:sz w:val="24"/>
                <w:szCs w:val="24"/>
                <w:lang w:val="uk-UA" w:eastAsia="ru-RU"/>
              </w:rPr>
            </w:pPr>
          </w:p>
          <w:p w:rsidR="00CE2232" w:rsidRPr="00CE2232" w:rsidRDefault="00CE2232" w:rsidP="00CE2232">
            <w:pPr>
              <w:autoSpaceDE w:val="0"/>
              <w:autoSpaceDN w:val="0"/>
              <w:adjustRightInd w:val="0"/>
              <w:spacing w:line="240" w:lineRule="auto"/>
              <w:rPr>
                <w:rFonts w:eastAsia="Times New Roman"/>
                <w:b/>
                <w:sz w:val="24"/>
                <w:szCs w:val="24"/>
                <w:lang w:val="uk-UA" w:eastAsia="ru-RU"/>
              </w:rPr>
            </w:pPr>
          </w:p>
        </w:tc>
        <w:tc>
          <w:tcPr>
            <w:tcW w:w="1985" w:type="dxa"/>
            <w:tcBorders>
              <w:top w:val="single" w:sz="6"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p>
          <w:p w:rsidR="00E27690" w:rsidRPr="00CE2232" w:rsidRDefault="00CE2232" w:rsidP="00E27690">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E27690" w:rsidRPr="00CE2232">
              <w:rPr>
                <w:rFonts w:eastAsia="Times New Roman"/>
                <w:sz w:val="26"/>
                <w:szCs w:val="26"/>
                <w:lang w:val="uk-UA" w:eastAsia="ru-RU"/>
              </w:rPr>
              <w:t xml:space="preserve">Директор </w:t>
            </w:r>
          </w:p>
          <w:p w:rsidR="00E27690" w:rsidRPr="00CE2232" w:rsidRDefault="00E27690" w:rsidP="00E27690">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Заступник  </w:t>
            </w:r>
          </w:p>
          <w:p w:rsidR="00CE2232" w:rsidRPr="00CE2232" w:rsidRDefault="00E27690" w:rsidP="00E27690">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директора </w:t>
            </w:r>
          </w:p>
        </w:tc>
      </w:tr>
      <w:tr w:rsidR="00CE2232" w:rsidRPr="00CE2232" w:rsidTr="00CE2232">
        <w:tc>
          <w:tcPr>
            <w:tcW w:w="709" w:type="dxa"/>
            <w:tcBorders>
              <w:top w:val="single" w:sz="6"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2.4</w:t>
            </w:r>
          </w:p>
        </w:tc>
        <w:tc>
          <w:tcPr>
            <w:tcW w:w="6662"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Спільно з відповідними органами охорони здоров’я забезпечити своєчасне  проведення профілактичних  медичних оглядів дітей та працівників</w:t>
            </w:r>
          </w:p>
        </w:tc>
        <w:tc>
          <w:tcPr>
            <w:tcW w:w="1134"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Згідно</w:t>
            </w:r>
          </w:p>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графіку</w:t>
            </w:r>
          </w:p>
        </w:tc>
        <w:tc>
          <w:tcPr>
            <w:tcW w:w="1985" w:type="dxa"/>
            <w:tcBorders>
              <w:top w:val="single" w:sz="6"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Сільський лікар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p>
        </w:tc>
      </w:tr>
      <w:tr w:rsidR="00CE2232" w:rsidRPr="00CE2232" w:rsidTr="00CE2232">
        <w:tc>
          <w:tcPr>
            <w:tcW w:w="709" w:type="dxa"/>
            <w:tcBorders>
              <w:top w:val="single" w:sz="6"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2.5</w:t>
            </w:r>
          </w:p>
        </w:tc>
        <w:tc>
          <w:tcPr>
            <w:tcW w:w="6662"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Здійснити організований набір учнів до 1,  5 класів  та звернути особливу увагу на формування шкільної мережі </w:t>
            </w:r>
          </w:p>
        </w:tc>
        <w:tc>
          <w:tcPr>
            <w:tcW w:w="1134"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до 31.08</w:t>
            </w:r>
          </w:p>
        </w:tc>
        <w:tc>
          <w:tcPr>
            <w:tcW w:w="1985" w:type="dxa"/>
            <w:tcBorders>
              <w:top w:val="single" w:sz="6" w:space="0" w:color="auto"/>
              <w:left w:val="single" w:sz="6" w:space="0" w:color="auto"/>
              <w:bottom w:val="single" w:sz="6" w:space="0" w:color="auto"/>
              <w:right w:val="single" w:sz="4" w:space="0" w:color="auto"/>
            </w:tcBorders>
          </w:tcPr>
          <w:p w:rsidR="00E27690" w:rsidRPr="00E27690" w:rsidRDefault="00CE2232" w:rsidP="00E27690">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E27690" w:rsidRPr="00E27690">
              <w:rPr>
                <w:rFonts w:eastAsia="Times New Roman"/>
                <w:sz w:val="26"/>
                <w:szCs w:val="26"/>
                <w:lang w:val="uk-UA" w:eastAsia="ru-RU"/>
              </w:rPr>
              <w:t xml:space="preserve">Директор </w:t>
            </w:r>
          </w:p>
          <w:p w:rsidR="00E27690" w:rsidRPr="00E27690" w:rsidRDefault="00E27690" w:rsidP="00E27690">
            <w:pPr>
              <w:autoSpaceDE w:val="0"/>
              <w:autoSpaceDN w:val="0"/>
              <w:adjustRightInd w:val="0"/>
              <w:spacing w:line="240" w:lineRule="auto"/>
              <w:rPr>
                <w:rFonts w:eastAsia="Times New Roman"/>
                <w:sz w:val="26"/>
                <w:szCs w:val="26"/>
                <w:lang w:val="uk-UA" w:eastAsia="ru-RU"/>
              </w:rPr>
            </w:pPr>
            <w:r w:rsidRPr="00E27690">
              <w:rPr>
                <w:rFonts w:eastAsia="Times New Roman"/>
                <w:sz w:val="26"/>
                <w:szCs w:val="26"/>
                <w:lang w:val="uk-UA" w:eastAsia="ru-RU"/>
              </w:rPr>
              <w:t xml:space="preserve"> Заступник  </w:t>
            </w:r>
          </w:p>
          <w:p w:rsidR="00CE2232" w:rsidRPr="00CE2232" w:rsidRDefault="00E27690" w:rsidP="00E27690">
            <w:pPr>
              <w:autoSpaceDE w:val="0"/>
              <w:autoSpaceDN w:val="0"/>
              <w:adjustRightInd w:val="0"/>
              <w:spacing w:line="240" w:lineRule="auto"/>
              <w:rPr>
                <w:rFonts w:eastAsia="Times New Roman"/>
                <w:sz w:val="26"/>
                <w:szCs w:val="26"/>
                <w:lang w:val="uk-UA" w:eastAsia="ru-RU"/>
              </w:rPr>
            </w:pPr>
            <w:r w:rsidRPr="00E27690">
              <w:rPr>
                <w:rFonts w:eastAsia="Times New Roman"/>
                <w:sz w:val="26"/>
                <w:szCs w:val="26"/>
                <w:lang w:val="uk-UA" w:eastAsia="ru-RU"/>
              </w:rPr>
              <w:t xml:space="preserve"> директора</w:t>
            </w:r>
          </w:p>
        </w:tc>
      </w:tr>
      <w:tr w:rsidR="00CE2232" w:rsidRPr="00CE2232" w:rsidTr="00CE2232">
        <w:tc>
          <w:tcPr>
            <w:tcW w:w="709" w:type="dxa"/>
            <w:tcBorders>
              <w:top w:val="single" w:sz="6"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2.6</w:t>
            </w:r>
          </w:p>
        </w:tc>
        <w:tc>
          <w:tcPr>
            <w:tcW w:w="6662"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Вжити відповідних заходів щодо переходу учнів 1-4 та 8-го класу на новий зміст навчання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p>
        </w:tc>
        <w:tc>
          <w:tcPr>
            <w:tcW w:w="1134"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навчаль- </w:t>
            </w:r>
          </w:p>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ного року </w:t>
            </w:r>
          </w:p>
        </w:tc>
        <w:tc>
          <w:tcPr>
            <w:tcW w:w="1985" w:type="dxa"/>
            <w:tcBorders>
              <w:top w:val="single" w:sz="6"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Адміністрація </w:t>
            </w:r>
          </w:p>
        </w:tc>
      </w:tr>
      <w:tr w:rsidR="00CE2232" w:rsidRPr="00CE2232" w:rsidTr="00CE2232">
        <w:tc>
          <w:tcPr>
            <w:tcW w:w="709" w:type="dxa"/>
            <w:tcBorders>
              <w:top w:val="single" w:sz="6"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2.7</w:t>
            </w:r>
          </w:p>
        </w:tc>
        <w:tc>
          <w:tcPr>
            <w:tcW w:w="6662"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Сформувати мережу  факультативів 5-9 класів   з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урахуванням побажань учнів та їх батьків </w:t>
            </w:r>
          </w:p>
        </w:tc>
        <w:tc>
          <w:tcPr>
            <w:tcW w:w="1134"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до 31.08</w:t>
            </w:r>
          </w:p>
        </w:tc>
        <w:tc>
          <w:tcPr>
            <w:tcW w:w="1985" w:type="dxa"/>
            <w:tcBorders>
              <w:top w:val="single" w:sz="6" w:space="0" w:color="auto"/>
              <w:left w:val="single" w:sz="6" w:space="0" w:color="auto"/>
              <w:bottom w:val="single" w:sz="6" w:space="0" w:color="auto"/>
              <w:right w:val="single" w:sz="4" w:space="0" w:color="auto"/>
            </w:tcBorders>
          </w:tcPr>
          <w:p w:rsidR="00E27690" w:rsidRPr="00E27690" w:rsidRDefault="00CE2232" w:rsidP="00E27690">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E27690" w:rsidRPr="00E27690">
              <w:rPr>
                <w:rFonts w:eastAsia="Times New Roman"/>
                <w:sz w:val="26"/>
                <w:szCs w:val="26"/>
                <w:lang w:val="uk-UA" w:eastAsia="ru-RU"/>
              </w:rPr>
              <w:t xml:space="preserve">Директор </w:t>
            </w:r>
          </w:p>
          <w:p w:rsidR="00E27690" w:rsidRPr="00E27690" w:rsidRDefault="00E27690" w:rsidP="00E27690">
            <w:pPr>
              <w:autoSpaceDE w:val="0"/>
              <w:autoSpaceDN w:val="0"/>
              <w:adjustRightInd w:val="0"/>
              <w:spacing w:line="240" w:lineRule="auto"/>
              <w:rPr>
                <w:rFonts w:eastAsia="Times New Roman"/>
                <w:sz w:val="26"/>
                <w:szCs w:val="26"/>
                <w:lang w:val="uk-UA" w:eastAsia="ru-RU"/>
              </w:rPr>
            </w:pPr>
            <w:r w:rsidRPr="00E27690">
              <w:rPr>
                <w:rFonts w:eastAsia="Times New Roman"/>
                <w:sz w:val="26"/>
                <w:szCs w:val="26"/>
                <w:lang w:val="uk-UA" w:eastAsia="ru-RU"/>
              </w:rPr>
              <w:t xml:space="preserve"> Заступник  </w:t>
            </w:r>
          </w:p>
          <w:p w:rsidR="00CE2232" w:rsidRPr="00CE2232" w:rsidRDefault="00E27690" w:rsidP="00E27690">
            <w:pPr>
              <w:autoSpaceDE w:val="0"/>
              <w:autoSpaceDN w:val="0"/>
              <w:adjustRightInd w:val="0"/>
              <w:spacing w:line="240" w:lineRule="auto"/>
              <w:rPr>
                <w:rFonts w:eastAsia="Times New Roman"/>
                <w:sz w:val="26"/>
                <w:szCs w:val="26"/>
                <w:lang w:val="uk-UA" w:eastAsia="ru-RU"/>
              </w:rPr>
            </w:pPr>
            <w:r w:rsidRPr="00E27690">
              <w:rPr>
                <w:rFonts w:eastAsia="Times New Roman"/>
                <w:sz w:val="26"/>
                <w:szCs w:val="26"/>
                <w:lang w:val="uk-UA" w:eastAsia="ru-RU"/>
              </w:rPr>
              <w:t xml:space="preserve"> директора</w:t>
            </w:r>
          </w:p>
        </w:tc>
      </w:tr>
      <w:tr w:rsidR="00CE2232" w:rsidRPr="00CE2232" w:rsidTr="00CE2232">
        <w:tc>
          <w:tcPr>
            <w:tcW w:w="709" w:type="dxa"/>
            <w:tcBorders>
              <w:top w:val="single" w:sz="6"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2.8.</w:t>
            </w:r>
          </w:p>
        </w:tc>
        <w:tc>
          <w:tcPr>
            <w:tcW w:w="6662"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Виявити дітей, які потребують соціальної підтримки:</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дітей – сиріт; дітей, які знаходяться під опікою; дітей з багатодітних родин, дітей-інвалідів, дітей, що потерпіли від аварії на ЧАЕС</w:t>
            </w:r>
          </w:p>
        </w:tc>
        <w:tc>
          <w:tcPr>
            <w:tcW w:w="1134"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до10.09</w:t>
            </w:r>
          </w:p>
        </w:tc>
        <w:tc>
          <w:tcPr>
            <w:tcW w:w="1985" w:type="dxa"/>
            <w:tcBorders>
              <w:top w:val="single" w:sz="6"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Класні керівники, педагог-організатор</w:t>
            </w:r>
          </w:p>
        </w:tc>
      </w:tr>
      <w:tr w:rsidR="00CE2232" w:rsidRPr="00CE2232" w:rsidTr="00CE2232">
        <w:tc>
          <w:tcPr>
            <w:tcW w:w="709" w:type="dxa"/>
            <w:tcBorders>
              <w:top w:val="single" w:sz="6"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2.9</w:t>
            </w:r>
          </w:p>
        </w:tc>
        <w:tc>
          <w:tcPr>
            <w:tcW w:w="6662"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Скласти соціальні картки класів, списки учнів за </w:t>
            </w:r>
            <w:r w:rsidRPr="00CE2232">
              <w:rPr>
                <w:rFonts w:eastAsia="Times New Roman"/>
                <w:szCs w:val="28"/>
                <w:lang w:val="uk-UA" w:eastAsia="ru-RU"/>
              </w:rPr>
              <w:lastRenderedPageBreak/>
              <w:t xml:space="preserve">категоріями </w:t>
            </w:r>
          </w:p>
        </w:tc>
        <w:tc>
          <w:tcPr>
            <w:tcW w:w="1134"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lastRenderedPageBreak/>
              <w:t xml:space="preserve"> до 07.09</w:t>
            </w:r>
          </w:p>
        </w:tc>
        <w:tc>
          <w:tcPr>
            <w:tcW w:w="1985" w:type="dxa"/>
            <w:tcBorders>
              <w:top w:val="single" w:sz="6"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Класні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lastRenderedPageBreak/>
              <w:t xml:space="preserve"> керівники </w:t>
            </w:r>
          </w:p>
        </w:tc>
      </w:tr>
      <w:tr w:rsidR="00CE2232" w:rsidRPr="00CE2232" w:rsidTr="00CE2232">
        <w:tc>
          <w:tcPr>
            <w:tcW w:w="709" w:type="dxa"/>
            <w:tcBorders>
              <w:top w:val="single" w:sz="6"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lastRenderedPageBreak/>
              <w:t>2.10</w:t>
            </w:r>
          </w:p>
        </w:tc>
        <w:tc>
          <w:tcPr>
            <w:tcW w:w="6662"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Забезпечити умови для реалізації конституційного права   для здобуття  початкової, базової та повної загальної середньої освіти осіб, які потребують    корекції фізичного розвитку (наказ Міністерства освіти і науки України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від 02.12.2005 року № 691 «Про створення умов щодо забезпечення права на освіту з інвалідністю»)</w:t>
            </w:r>
          </w:p>
        </w:tc>
        <w:tc>
          <w:tcPr>
            <w:tcW w:w="1134"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року</w:t>
            </w:r>
          </w:p>
        </w:tc>
        <w:tc>
          <w:tcPr>
            <w:tcW w:w="1985" w:type="dxa"/>
            <w:tcBorders>
              <w:top w:val="single" w:sz="6"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p>
          <w:p w:rsidR="00CE2232" w:rsidRPr="00CE2232" w:rsidRDefault="00E27690" w:rsidP="00CE2232">
            <w:pPr>
              <w:autoSpaceDE w:val="0"/>
              <w:autoSpaceDN w:val="0"/>
              <w:adjustRightInd w:val="0"/>
              <w:spacing w:line="240" w:lineRule="auto"/>
              <w:rPr>
                <w:rFonts w:eastAsia="Times New Roman"/>
                <w:sz w:val="26"/>
                <w:szCs w:val="26"/>
                <w:lang w:val="uk-UA" w:eastAsia="ru-RU"/>
              </w:rPr>
            </w:pPr>
            <w:r>
              <w:rPr>
                <w:rFonts w:eastAsia="Times New Roman"/>
                <w:sz w:val="26"/>
                <w:szCs w:val="26"/>
                <w:lang w:val="uk-UA" w:eastAsia="ru-RU"/>
              </w:rPr>
              <w:t>Директор НВК</w:t>
            </w:r>
          </w:p>
        </w:tc>
      </w:tr>
      <w:tr w:rsidR="00CE2232" w:rsidRPr="00CE2232" w:rsidTr="00CE2232">
        <w:tc>
          <w:tcPr>
            <w:tcW w:w="709" w:type="dxa"/>
            <w:tcBorders>
              <w:top w:val="single" w:sz="6" w:space="0" w:color="auto"/>
              <w:left w:val="single" w:sz="4" w:space="0" w:color="auto"/>
              <w:bottom w:val="nil"/>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2.11</w:t>
            </w:r>
          </w:p>
        </w:tc>
        <w:tc>
          <w:tcPr>
            <w:tcW w:w="6662"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Виявити дітей, які потребують за станом здоров’я індивідуальної форми навчання, та організувати з ними заняття.</w:t>
            </w:r>
          </w:p>
        </w:tc>
        <w:tc>
          <w:tcPr>
            <w:tcW w:w="1134" w:type="dxa"/>
            <w:tcBorders>
              <w:top w:val="single" w:sz="6" w:space="0" w:color="auto"/>
              <w:left w:val="single" w:sz="6" w:space="0" w:color="auto"/>
              <w:bottom w:val="single" w:sz="4"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до 01.09</w:t>
            </w:r>
          </w:p>
        </w:tc>
        <w:tc>
          <w:tcPr>
            <w:tcW w:w="1985" w:type="dxa"/>
            <w:tcBorders>
              <w:top w:val="single" w:sz="6" w:space="0" w:color="auto"/>
              <w:left w:val="single" w:sz="6" w:space="0" w:color="auto"/>
              <w:bottom w:val="single" w:sz="4" w:space="0" w:color="auto"/>
              <w:right w:val="single" w:sz="4" w:space="0" w:color="auto"/>
            </w:tcBorders>
          </w:tcPr>
          <w:p w:rsidR="00E27690" w:rsidRPr="00E27690" w:rsidRDefault="00CE2232" w:rsidP="00E27690">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E27690" w:rsidRPr="00E27690">
              <w:rPr>
                <w:rFonts w:eastAsia="Times New Roman"/>
                <w:sz w:val="26"/>
                <w:szCs w:val="26"/>
                <w:lang w:val="uk-UA" w:eastAsia="ru-RU"/>
              </w:rPr>
              <w:t xml:space="preserve">Директор </w:t>
            </w:r>
          </w:p>
          <w:p w:rsidR="00E27690" w:rsidRPr="00E27690" w:rsidRDefault="00E27690" w:rsidP="00E27690">
            <w:pPr>
              <w:autoSpaceDE w:val="0"/>
              <w:autoSpaceDN w:val="0"/>
              <w:adjustRightInd w:val="0"/>
              <w:spacing w:line="240" w:lineRule="auto"/>
              <w:rPr>
                <w:rFonts w:eastAsia="Times New Roman"/>
                <w:sz w:val="26"/>
                <w:szCs w:val="26"/>
                <w:lang w:val="uk-UA" w:eastAsia="ru-RU"/>
              </w:rPr>
            </w:pPr>
            <w:r w:rsidRPr="00E27690">
              <w:rPr>
                <w:rFonts w:eastAsia="Times New Roman"/>
                <w:sz w:val="26"/>
                <w:szCs w:val="26"/>
                <w:lang w:val="uk-UA" w:eastAsia="ru-RU"/>
              </w:rPr>
              <w:t xml:space="preserve"> Заступник  </w:t>
            </w:r>
          </w:p>
          <w:p w:rsidR="00CE2232" w:rsidRPr="00CE2232" w:rsidRDefault="00E27690" w:rsidP="00E27690">
            <w:pPr>
              <w:autoSpaceDE w:val="0"/>
              <w:autoSpaceDN w:val="0"/>
              <w:adjustRightInd w:val="0"/>
              <w:spacing w:line="240" w:lineRule="auto"/>
              <w:rPr>
                <w:rFonts w:eastAsia="Times New Roman"/>
                <w:sz w:val="26"/>
                <w:szCs w:val="26"/>
                <w:lang w:val="uk-UA" w:eastAsia="ru-RU"/>
              </w:rPr>
            </w:pPr>
            <w:r w:rsidRPr="00E27690">
              <w:rPr>
                <w:rFonts w:eastAsia="Times New Roman"/>
                <w:sz w:val="26"/>
                <w:szCs w:val="26"/>
                <w:lang w:val="uk-UA" w:eastAsia="ru-RU"/>
              </w:rPr>
              <w:t xml:space="preserve"> директора </w:t>
            </w:r>
          </w:p>
        </w:tc>
      </w:tr>
      <w:tr w:rsidR="00CE2232" w:rsidRPr="00CE2232" w:rsidTr="00CE2232">
        <w:tc>
          <w:tcPr>
            <w:tcW w:w="709" w:type="dxa"/>
            <w:tcBorders>
              <w:top w:val="single" w:sz="6" w:space="0" w:color="auto"/>
              <w:left w:val="single" w:sz="4" w:space="0" w:color="auto"/>
              <w:bottom w:val="nil"/>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2.12</w:t>
            </w:r>
          </w:p>
        </w:tc>
        <w:tc>
          <w:tcPr>
            <w:tcW w:w="6662" w:type="dxa"/>
            <w:tcBorders>
              <w:top w:val="single" w:sz="6"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Здійснити дієвий контроль за працевлаштуванням та подальшим навчанням випусників 9  класу. </w:t>
            </w:r>
          </w:p>
        </w:tc>
        <w:tc>
          <w:tcPr>
            <w:tcW w:w="1134"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до 10.09</w:t>
            </w:r>
          </w:p>
        </w:tc>
        <w:tc>
          <w:tcPr>
            <w:tcW w:w="1985" w:type="dxa"/>
            <w:tcBorders>
              <w:top w:val="single" w:sz="4" w:space="0" w:color="auto"/>
              <w:left w:val="single" w:sz="4" w:space="0" w:color="auto"/>
              <w:bottom w:val="single" w:sz="4" w:space="0" w:color="auto"/>
              <w:right w:val="single" w:sz="4" w:space="0" w:color="auto"/>
            </w:tcBorders>
          </w:tcPr>
          <w:p w:rsidR="00CE2232" w:rsidRPr="00CE2232" w:rsidRDefault="00CE2232" w:rsidP="00E27690">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E27690">
              <w:rPr>
                <w:rFonts w:eastAsia="Times New Roman"/>
                <w:sz w:val="26"/>
                <w:szCs w:val="26"/>
                <w:lang w:val="uk-UA" w:eastAsia="ru-RU"/>
              </w:rPr>
              <w:t>Директор НВК</w:t>
            </w:r>
          </w:p>
        </w:tc>
      </w:tr>
      <w:tr w:rsidR="00CE2232" w:rsidRPr="00CE2232" w:rsidTr="00CE2232">
        <w:tc>
          <w:tcPr>
            <w:tcW w:w="709" w:type="dxa"/>
            <w:tcBorders>
              <w:top w:val="single" w:sz="6" w:space="0" w:color="auto"/>
              <w:left w:val="single" w:sz="4" w:space="0" w:color="auto"/>
              <w:bottom w:val="nil"/>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2.13</w:t>
            </w:r>
          </w:p>
        </w:tc>
        <w:tc>
          <w:tcPr>
            <w:tcW w:w="6662" w:type="dxa"/>
            <w:tcBorders>
              <w:top w:val="single" w:sz="6"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Забезпечити неухильне виконання Інструкції з обліку дітей та підлітків шкільного віку та охопити всіх дітей шкільного віку обов’язковою базовою та повною загальною середньою освітою за різними формами</w:t>
            </w:r>
          </w:p>
        </w:tc>
        <w:tc>
          <w:tcPr>
            <w:tcW w:w="1134"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до 01.09</w:t>
            </w:r>
          </w:p>
        </w:tc>
        <w:tc>
          <w:tcPr>
            <w:tcW w:w="1985" w:type="dxa"/>
            <w:tcBorders>
              <w:top w:val="single" w:sz="4" w:space="0" w:color="auto"/>
              <w:left w:val="single" w:sz="4" w:space="0" w:color="auto"/>
              <w:bottom w:val="single" w:sz="4" w:space="0" w:color="auto"/>
              <w:right w:val="single" w:sz="4" w:space="0" w:color="auto"/>
            </w:tcBorders>
          </w:tcPr>
          <w:p w:rsidR="00B570D3" w:rsidRPr="00B570D3" w:rsidRDefault="00CE2232" w:rsidP="00B570D3">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B570D3" w:rsidRPr="00B570D3">
              <w:rPr>
                <w:rFonts w:eastAsia="Times New Roman"/>
                <w:sz w:val="26"/>
                <w:szCs w:val="26"/>
                <w:lang w:val="uk-UA" w:eastAsia="ru-RU"/>
              </w:rPr>
              <w:t xml:space="preserve">Директор </w:t>
            </w:r>
          </w:p>
          <w:p w:rsidR="00B570D3" w:rsidRPr="00B570D3" w:rsidRDefault="00B570D3" w:rsidP="00B570D3">
            <w:pPr>
              <w:autoSpaceDE w:val="0"/>
              <w:autoSpaceDN w:val="0"/>
              <w:adjustRightInd w:val="0"/>
              <w:spacing w:line="240" w:lineRule="auto"/>
              <w:rPr>
                <w:rFonts w:eastAsia="Times New Roman"/>
                <w:sz w:val="26"/>
                <w:szCs w:val="26"/>
                <w:lang w:val="uk-UA" w:eastAsia="ru-RU"/>
              </w:rPr>
            </w:pPr>
            <w:r w:rsidRPr="00B570D3">
              <w:rPr>
                <w:rFonts w:eastAsia="Times New Roman"/>
                <w:sz w:val="26"/>
                <w:szCs w:val="26"/>
                <w:lang w:val="uk-UA" w:eastAsia="ru-RU"/>
              </w:rPr>
              <w:t xml:space="preserve"> Заступник  </w:t>
            </w:r>
          </w:p>
          <w:p w:rsidR="00CE2232" w:rsidRPr="00CE2232" w:rsidRDefault="00B570D3" w:rsidP="00B570D3">
            <w:pPr>
              <w:autoSpaceDE w:val="0"/>
              <w:autoSpaceDN w:val="0"/>
              <w:adjustRightInd w:val="0"/>
              <w:spacing w:line="240" w:lineRule="auto"/>
              <w:rPr>
                <w:rFonts w:eastAsia="Times New Roman"/>
                <w:sz w:val="26"/>
                <w:szCs w:val="26"/>
                <w:lang w:val="uk-UA" w:eastAsia="ru-RU"/>
              </w:rPr>
            </w:pPr>
            <w:r w:rsidRPr="00B570D3">
              <w:rPr>
                <w:rFonts w:eastAsia="Times New Roman"/>
                <w:sz w:val="26"/>
                <w:szCs w:val="26"/>
                <w:lang w:val="uk-UA" w:eastAsia="ru-RU"/>
              </w:rPr>
              <w:t xml:space="preserve"> директора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p>
          <w:p w:rsidR="00CE2232" w:rsidRPr="00CE2232" w:rsidRDefault="00CE2232" w:rsidP="00CE2232">
            <w:pPr>
              <w:autoSpaceDE w:val="0"/>
              <w:autoSpaceDN w:val="0"/>
              <w:adjustRightInd w:val="0"/>
              <w:spacing w:line="240" w:lineRule="auto"/>
              <w:rPr>
                <w:rFonts w:eastAsia="Times New Roman"/>
                <w:sz w:val="26"/>
                <w:szCs w:val="26"/>
                <w:lang w:val="uk-UA" w:eastAsia="ru-RU"/>
              </w:rPr>
            </w:pPr>
          </w:p>
        </w:tc>
      </w:tr>
      <w:tr w:rsidR="00CE2232" w:rsidRPr="00CE2232" w:rsidTr="00CE2232">
        <w:tc>
          <w:tcPr>
            <w:tcW w:w="709" w:type="dxa"/>
            <w:tcBorders>
              <w:top w:val="single" w:sz="6" w:space="0" w:color="auto"/>
              <w:left w:val="single" w:sz="4" w:space="0" w:color="auto"/>
              <w:bottom w:val="nil"/>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2.14</w:t>
            </w:r>
          </w:p>
        </w:tc>
        <w:tc>
          <w:tcPr>
            <w:tcW w:w="6662"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Встановити щоденний контроль за відвідуванням учнями занять та не допускати випадків безпідставного пропуску учнями занять. </w:t>
            </w:r>
          </w:p>
        </w:tc>
        <w:tc>
          <w:tcPr>
            <w:tcW w:w="1134" w:type="dxa"/>
            <w:tcBorders>
              <w:top w:val="single" w:sz="4" w:space="0" w:color="auto"/>
              <w:left w:val="single" w:sz="6" w:space="0" w:color="auto"/>
              <w:bottom w:val="nil"/>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року</w:t>
            </w:r>
          </w:p>
        </w:tc>
        <w:tc>
          <w:tcPr>
            <w:tcW w:w="1985" w:type="dxa"/>
            <w:tcBorders>
              <w:top w:val="single" w:sz="4" w:space="0" w:color="auto"/>
              <w:left w:val="single" w:sz="6" w:space="0" w:color="auto"/>
              <w:bottom w:val="nil"/>
              <w:right w:val="single" w:sz="4" w:space="0" w:color="auto"/>
            </w:tcBorders>
          </w:tcPr>
          <w:p w:rsidR="00B570D3" w:rsidRPr="00CE2232" w:rsidRDefault="00CE2232" w:rsidP="00B570D3">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B570D3" w:rsidRPr="00CE2232">
              <w:rPr>
                <w:rFonts w:eastAsia="Times New Roman"/>
                <w:sz w:val="26"/>
                <w:szCs w:val="26"/>
                <w:lang w:val="uk-UA" w:eastAsia="ru-RU"/>
              </w:rPr>
              <w:t xml:space="preserve">Директор </w:t>
            </w:r>
          </w:p>
          <w:p w:rsidR="00B570D3" w:rsidRPr="00CE2232" w:rsidRDefault="00B570D3" w:rsidP="00B570D3">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Заступник  </w:t>
            </w:r>
          </w:p>
          <w:p w:rsidR="00CE2232" w:rsidRPr="00CE2232" w:rsidRDefault="00B570D3" w:rsidP="00B570D3">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директора </w:t>
            </w:r>
          </w:p>
        </w:tc>
      </w:tr>
      <w:tr w:rsidR="00CE2232" w:rsidRPr="00CE2232" w:rsidTr="00CE2232">
        <w:tc>
          <w:tcPr>
            <w:tcW w:w="709" w:type="dxa"/>
            <w:tcBorders>
              <w:top w:val="single" w:sz="6" w:space="0" w:color="auto"/>
              <w:left w:val="single" w:sz="4" w:space="0" w:color="auto"/>
              <w:bottom w:val="nil"/>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2.15</w:t>
            </w:r>
          </w:p>
        </w:tc>
        <w:tc>
          <w:tcPr>
            <w:tcW w:w="6662"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Вжити заходів щодо якісної підготовки учнів випускних класів   до проведення  ДПА в 4,9  класах</w:t>
            </w:r>
          </w:p>
        </w:tc>
        <w:tc>
          <w:tcPr>
            <w:tcW w:w="1134" w:type="dxa"/>
            <w:tcBorders>
              <w:top w:val="single" w:sz="6" w:space="0" w:color="auto"/>
              <w:left w:val="single" w:sz="6" w:space="0" w:color="auto"/>
              <w:bottom w:val="nil"/>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року</w:t>
            </w:r>
          </w:p>
        </w:tc>
        <w:tc>
          <w:tcPr>
            <w:tcW w:w="1985" w:type="dxa"/>
            <w:tcBorders>
              <w:top w:val="single" w:sz="6" w:space="0" w:color="auto"/>
              <w:left w:val="single" w:sz="6" w:space="0" w:color="auto"/>
              <w:bottom w:val="nil"/>
              <w:right w:val="single" w:sz="4" w:space="0" w:color="auto"/>
            </w:tcBorders>
          </w:tcPr>
          <w:p w:rsidR="00B570D3" w:rsidRPr="00B570D3" w:rsidRDefault="00CE2232" w:rsidP="00B570D3">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B570D3" w:rsidRPr="00B570D3">
              <w:rPr>
                <w:rFonts w:eastAsia="Times New Roman"/>
                <w:sz w:val="26"/>
                <w:szCs w:val="26"/>
                <w:lang w:val="uk-UA" w:eastAsia="ru-RU"/>
              </w:rPr>
              <w:t xml:space="preserve">Директор </w:t>
            </w:r>
          </w:p>
          <w:p w:rsidR="00B570D3" w:rsidRPr="00B570D3" w:rsidRDefault="00B570D3" w:rsidP="00B570D3">
            <w:pPr>
              <w:autoSpaceDE w:val="0"/>
              <w:autoSpaceDN w:val="0"/>
              <w:adjustRightInd w:val="0"/>
              <w:spacing w:line="240" w:lineRule="auto"/>
              <w:rPr>
                <w:rFonts w:eastAsia="Times New Roman"/>
                <w:sz w:val="26"/>
                <w:szCs w:val="26"/>
                <w:lang w:val="uk-UA" w:eastAsia="ru-RU"/>
              </w:rPr>
            </w:pPr>
            <w:r w:rsidRPr="00B570D3">
              <w:rPr>
                <w:rFonts w:eastAsia="Times New Roman"/>
                <w:sz w:val="26"/>
                <w:szCs w:val="26"/>
                <w:lang w:val="uk-UA" w:eastAsia="ru-RU"/>
              </w:rPr>
              <w:t xml:space="preserve"> Заступник  </w:t>
            </w:r>
          </w:p>
          <w:p w:rsidR="00CE2232" w:rsidRPr="00CE2232" w:rsidRDefault="00B570D3" w:rsidP="00B570D3">
            <w:pPr>
              <w:autoSpaceDE w:val="0"/>
              <w:autoSpaceDN w:val="0"/>
              <w:adjustRightInd w:val="0"/>
              <w:spacing w:line="240" w:lineRule="auto"/>
              <w:rPr>
                <w:rFonts w:eastAsia="Times New Roman"/>
                <w:sz w:val="26"/>
                <w:szCs w:val="26"/>
                <w:lang w:val="uk-UA" w:eastAsia="ru-RU"/>
              </w:rPr>
            </w:pPr>
            <w:r w:rsidRPr="00B570D3">
              <w:rPr>
                <w:rFonts w:eastAsia="Times New Roman"/>
                <w:sz w:val="26"/>
                <w:szCs w:val="26"/>
                <w:lang w:val="uk-UA" w:eastAsia="ru-RU"/>
              </w:rPr>
              <w:t xml:space="preserve"> директора</w:t>
            </w:r>
          </w:p>
        </w:tc>
      </w:tr>
      <w:tr w:rsidR="00CE2232" w:rsidRPr="00CE2232" w:rsidTr="00CE2232">
        <w:tc>
          <w:tcPr>
            <w:tcW w:w="709" w:type="dxa"/>
            <w:tcBorders>
              <w:top w:val="single" w:sz="6"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2.16</w:t>
            </w:r>
          </w:p>
        </w:tc>
        <w:tc>
          <w:tcPr>
            <w:tcW w:w="6662"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Ознайомити учнів, вчителів та батьків зі Статутом школи, режимом роботи,  правилами поведінки учнів, правилами внутрішнього трудового розпорядку  школи </w:t>
            </w:r>
          </w:p>
        </w:tc>
        <w:tc>
          <w:tcPr>
            <w:tcW w:w="1134"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до 05.09 </w:t>
            </w:r>
          </w:p>
        </w:tc>
        <w:tc>
          <w:tcPr>
            <w:tcW w:w="1985" w:type="dxa"/>
            <w:tcBorders>
              <w:top w:val="single" w:sz="6"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Класні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керівники</w:t>
            </w:r>
          </w:p>
        </w:tc>
      </w:tr>
      <w:tr w:rsidR="00CE2232" w:rsidRPr="00CE2232" w:rsidTr="00CE2232">
        <w:tc>
          <w:tcPr>
            <w:tcW w:w="709" w:type="dxa"/>
            <w:tcBorders>
              <w:top w:val="single" w:sz="6"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2.17</w:t>
            </w:r>
          </w:p>
        </w:tc>
        <w:tc>
          <w:tcPr>
            <w:tcW w:w="6662"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Скласти графік  чергування  адміністрації та встановити єдиний час прийому  громадян </w:t>
            </w:r>
          </w:p>
        </w:tc>
        <w:tc>
          <w:tcPr>
            <w:tcW w:w="1134"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до 01.09 </w:t>
            </w:r>
          </w:p>
        </w:tc>
        <w:tc>
          <w:tcPr>
            <w:tcW w:w="1985" w:type="dxa"/>
            <w:tcBorders>
              <w:top w:val="single" w:sz="6"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Адміністрація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p>
        </w:tc>
      </w:tr>
    </w:tbl>
    <w:p w:rsidR="00CE2232" w:rsidRPr="00CE2232" w:rsidRDefault="00CE2232" w:rsidP="00CE2232">
      <w:pPr>
        <w:autoSpaceDE w:val="0"/>
        <w:autoSpaceDN w:val="0"/>
        <w:adjustRightInd w:val="0"/>
        <w:spacing w:line="240" w:lineRule="auto"/>
        <w:jc w:val="both"/>
        <w:rPr>
          <w:rFonts w:eastAsia="Times New Roman"/>
          <w:color w:val="3366FF"/>
          <w:szCs w:val="28"/>
          <w:lang w:val="uk-UA" w:eastAsia="ru-RU"/>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6662"/>
        <w:gridCol w:w="1134"/>
        <w:gridCol w:w="1985"/>
      </w:tblGrid>
      <w:tr w:rsidR="00CE2232" w:rsidRPr="00CE2232" w:rsidTr="00CE2232">
        <w:tc>
          <w:tcPr>
            <w:tcW w:w="10490" w:type="dxa"/>
            <w:gridSpan w:val="4"/>
            <w:tcBorders>
              <w:top w:val="nil"/>
              <w:left w:val="nil"/>
              <w:right w:val="nil"/>
            </w:tcBorders>
          </w:tcPr>
          <w:p w:rsidR="00CE2232" w:rsidRPr="00CE2232" w:rsidRDefault="00CE2232" w:rsidP="00CE2232">
            <w:pPr>
              <w:numPr>
                <w:ilvl w:val="1"/>
                <w:numId w:val="1"/>
              </w:numPr>
              <w:autoSpaceDE w:val="0"/>
              <w:autoSpaceDN w:val="0"/>
              <w:adjustRightInd w:val="0"/>
              <w:spacing w:line="240" w:lineRule="auto"/>
              <w:ind w:hanging="360"/>
              <w:jc w:val="both"/>
              <w:rPr>
                <w:rFonts w:eastAsia="Times New Roman"/>
                <w:b/>
                <w:color w:val="C00000"/>
                <w:szCs w:val="28"/>
                <w:lang w:val="uk-UA" w:eastAsia="ru-RU"/>
              </w:rPr>
            </w:pPr>
            <w:r w:rsidRPr="00CE2232">
              <w:rPr>
                <w:rFonts w:eastAsia="Times New Roman"/>
                <w:b/>
                <w:color w:val="C00000"/>
                <w:szCs w:val="28"/>
                <w:lang w:val="uk-UA" w:eastAsia="ru-RU"/>
              </w:rPr>
              <w:t>Комплекс заходів з охорони праці та безпеки життєдіяльності</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3.1</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Систематично й послідовно удосконалювати роботу щодо створення нешкідливих та безпечних умов праці, навчання та виховання учнів</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Постійно </w:t>
            </w:r>
          </w:p>
        </w:tc>
        <w:tc>
          <w:tcPr>
            <w:tcW w:w="1985" w:type="dxa"/>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B570D3">
              <w:rPr>
                <w:rFonts w:eastAsia="Times New Roman"/>
                <w:sz w:val="26"/>
                <w:szCs w:val="26"/>
                <w:lang w:val="uk-UA" w:eastAsia="ru-RU"/>
              </w:rPr>
              <w:t>Директор НВК</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p>
          <w:p w:rsidR="00CE2232" w:rsidRPr="00CE2232" w:rsidRDefault="00CE2232" w:rsidP="00CE2232">
            <w:pPr>
              <w:autoSpaceDE w:val="0"/>
              <w:autoSpaceDN w:val="0"/>
              <w:adjustRightInd w:val="0"/>
              <w:spacing w:line="240" w:lineRule="auto"/>
              <w:rPr>
                <w:rFonts w:eastAsia="Times New Roman"/>
                <w:sz w:val="26"/>
                <w:szCs w:val="26"/>
                <w:lang w:val="uk-UA" w:eastAsia="ru-RU"/>
              </w:rPr>
            </w:pPr>
          </w:p>
          <w:p w:rsidR="00CE2232" w:rsidRPr="00CE2232" w:rsidRDefault="00CE2232" w:rsidP="00CE2232">
            <w:pPr>
              <w:autoSpaceDE w:val="0"/>
              <w:autoSpaceDN w:val="0"/>
              <w:adjustRightInd w:val="0"/>
              <w:spacing w:line="240" w:lineRule="auto"/>
              <w:rPr>
                <w:rFonts w:eastAsia="Times New Roman"/>
                <w:sz w:val="26"/>
                <w:szCs w:val="26"/>
                <w:lang w:val="uk-UA" w:eastAsia="ru-RU"/>
              </w:rPr>
            </w:pP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3.2</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Забезпечити готовність школи, усіх навчальних кабінетів до прийому дітей  відповідно до санітарних норм і вимог техніки безпеки</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до 01.09</w:t>
            </w:r>
          </w:p>
        </w:tc>
        <w:tc>
          <w:tcPr>
            <w:tcW w:w="1985" w:type="dxa"/>
          </w:tcPr>
          <w:p w:rsidR="00B570D3" w:rsidRPr="00B570D3" w:rsidRDefault="00CE2232" w:rsidP="00B570D3">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B570D3" w:rsidRPr="00B570D3">
              <w:rPr>
                <w:rFonts w:eastAsia="Times New Roman"/>
                <w:sz w:val="26"/>
                <w:szCs w:val="26"/>
                <w:lang w:val="uk-UA" w:eastAsia="ru-RU"/>
              </w:rPr>
              <w:t xml:space="preserve">Директор </w:t>
            </w:r>
          </w:p>
          <w:p w:rsidR="00B570D3" w:rsidRPr="00B570D3" w:rsidRDefault="00B570D3" w:rsidP="00B570D3">
            <w:pPr>
              <w:autoSpaceDE w:val="0"/>
              <w:autoSpaceDN w:val="0"/>
              <w:adjustRightInd w:val="0"/>
              <w:spacing w:line="240" w:lineRule="auto"/>
              <w:rPr>
                <w:rFonts w:eastAsia="Times New Roman"/>
                <w:sz w:val="26"/>
                <w:szCs w:val="26"/>
                <w:lang w:val="uk-UA" w:eastAsia="ru-RU"/>
              </w:rPr>
            </w:pPr>
            <w:r w:rsidRPr="00B570D3">
              <w:rPr>
                <w:rFonts w:eastAsia="Times New Roman"/>
                <w:sz w:val="26"/>
                <w:szCs w:val="26"/>
                <w:lang w:val="uk-UA" w:eastAsia="ru-RU"/>
              </w:rPr>
              <w:t xml:space="preserve"> Заступник  </w:t>
            </w:r>
          </w:p>
          <w:p w:rsidR="00CE2232" w:rsidRPr="00CE2232" w:rsidRDefault="00B570D3" w:rsidP="00B570D3">
            <w:pPr>
              <w:autoSpaceDE w:val="0"/>
              <w:autoSpaceDN w:val="0"/>
              <w:adjustRightInd w:val="0"/>
              <w:spacing w:line="240" w:lineRule="auto"/>
              <w:rPr>
                <w:rFonts w:eastAsia="Times New Roman"/>
                <w:sz w:val="26"/>
                <w:szCs w:val="26"/>
                <w:lang w:val="uk-UA" w:eastAsia="ru-RU"/>
              </w:rPr>
            </w:pPr>
            <w:r w:rsidRPr="00B570D3">
              <w:rPr>
                <w:rFonts w:eastAsia="Times New Roman"/>
                <w:sz w:val="26"/>
                <w:szCs w:val="26"/>
                <w:lang w:val="uk-UA" w:eastAsia="ru-RU"/>
              </w:rPr>
              <w:t xml:space="preserve"> директора</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3.3</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Створити належний санітарно-гігієнічний режим у школі:</w:t>
            </w:r>
          </w:p>
          <w:p w:rsidR="00CE2232" w:rsidRPr="00CE2232" w:rsidRDefault="00CE2232" w:rsidP="00CE2232">
            <w:pPr>
              <w:numPr>
                <w:ilvl w:val="0"/>
                <w:numId w:val="5"/>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скласти графік чергування вчителів, адміністрації, ознайомити їх з обов’язками  чергових;</w:t>
            </w:r>
          </w:p>
          <w:p w:rsidR="00CE2232" w:rsidRPr="00CE2232" w:rsidRDefault="00CE2232" w:rsidP="00CE2232">
            <w:pPr>
              <w:numPr>
                <w:ilvl w:val="0"/>
                <w:numId w:val="5"/>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проводити вологе прибирання та </w:t>
            </w:r>
            <w:r w:rsidRPr="00CE2232">
              <w:rPr>
                <w:rFonts w:eastAsia="Times New Roman"/>
                <w:szCs w:val="28"/>
                <w:lang w:val="uk-UA" w:eastAsia="ru-RU"/>
              </w:rPr>
              <w:lastRenderedPageBreak/>
              <w:t>провітрювання  приміщень;</w:t>
            </w:r>
          </w:p>
          <w:p w:rsidR="00CE2232" w:rsidRPr="00CE2232" w:rsidRDefault="00CE2232" w:rsidP="00CE2232">
            <w:pPr>
              <w:numPr>
                <w:ilvl w:val="0"/>
                <w:numId w:val="5"/>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забезпечити відповідні норми освітлення кабінетів;</w:t>
            </w:r>
          </w:p>
          <w:p w:rsidR="00CE2232" w:rsidRPr="00CE2232" w:rsidRDefault="00CE2232" w:rsidP="00CE2232">
            <w:pPr>
              <w:numPr>
                <w:ilvl w:val="0"/>
                <w:numId w:val="5"/>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створити належні умови для роботи за комп’ютерами  </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lastRenderedPageBreak/>
              <w:t xml:space="preserve"> Система-тично </w:t>
            </w:r>
          </w:p>
        </w:tc>
        <w:tc>
          <w:tcPr>
            <w:tcW w:w="1985" w:type="dxa"/>
          </w:tcPr>
          <w:p w:rsidR="00CE2232" w:rsidRDefault="00CE2232" w:rsidP="00B570D3">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B570D3">
              <w:rPr>
                <w:rFonts w:eastAsia="Times New Roman"/>
                <w:sz w:val="26"/>
                <w:szCs w:val="26"/>
                <w:lang w:val="uk-UA" w:eastAsia="ru-RU"/>
              </w:rPr>
              <w:t>Директор Н</w:t>
            </w:r>
            <w:r w:rsidR="00B23F0E">
              <w:rPr>
                <w:rFonts w:eastAsia="Times New Roman"/>
                <w:sz w:val="26"/>
                <w:szCs w:val="26"/>
                <w:lang w:val="uk-UA" w:eastAsia="ru-RU"/>
              </w:rPr>
              <w:t>ВК</w:t>
            </w:r>
          </w:p>
          <w:p w:rsidR="00B23F0E" w:rsidRPr="00CE2232" w:rsidRDefault="00B23F0E" w:rsidP="00B570D3">
            <w:pPr>
              <w:autoSpaceDE w:val="0"/>
              <w:autoSpaceDN w:val="0"/>
              <w:adjustRightInd w:val="0"/>
              <w:spacing w:line="240" w:lineRule="auto"/>
              <w:rPr>
                <w:rFonts w:eastAsia="Times New Roman"/>
                <w:sz w:val="26"/>
                <w:szCs w:val="26"/>
                <w:lang w:val="uk-UA" w:eastAsia="ru-RU"/>
              </w:rPr>
            </w:pPr>
            <w:r>
              <w:rPr>
                <w:rFonts w:eastAsia="Times New Roman"/>
                <w:sz w:val="26"/>
                <w:szCs w:val="26"/>
                <w:lang w:val="uk-UA" w:eastAsia="ru-RU"/>
              </w:rPr>
              <w:t>Голова ПК</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завідуючі</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кабінетами</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lastRenderedPageBreak/>
              <w:t>3.4</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Проводити інструктажі з учнями з безпеки життєдіяльності та охорони праці (вступний, первинний, позаплановий, цільовий) з обов’язковою реєстрацією в журналах</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Постійно </w:t>
            </w:r>
          </w:p>
        </w:tc>
        <w:tc>
          <w:tcPr>
            <w:tcW w:w="1985" w:type="dxa"/>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B23F0E">
              <w:rPr>
                <w:rFonts w:eastAsia="Times New Roman"/>
                <w:sz w:val="26"/>
                <w:szCs w:val="26"/>
                <w:lang w:val="uk-UA" w:eastAsia="ru-RU"/>
              </w:rPr>
              <w:t>Заступник з НВР</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Класні керівники  </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3.5</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Провести інструктивно – методичну нараду з вчителями щодо організації проведення занять з «Основ здоров’я» </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до 01.09</w:t>
            </w:r>
          </w:p>
        </w:tc>
        <w:tc>
          <w:tcPr>
            <w:tcW w:w="1985" w:type="dxa"/>
          </w:tcPr>
          <w:p w:rsidR="00B23F0E" w:rsidRPr="00B23F0E" w:rsidRDefault="00CE2232" w:rsidP="00B23F0E">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B23F0E" w:rsidRPr="00B23F0E">
              <w:rPr>
                <w:rFonts w:eastAsia="Times New Roman"/>
                <w:sz w:val="26"/>
                <w:szCs w:val="26"/>
                <w:lang w:val="uk-UA" w:eastAsia="ru-RU"/>
              </w:rPr>
              <w:t xml:space="preserve">Директор </w:t>
            </w:r>
          </w:p>
          <w:p w:rsidR="00B23F0E" w:rsidRPr="00B23F0E" w:rsidRDefault="00B23F0E" w:rsidP="00B23F0E">
            <w:pPr>
              <w:autoSpaceDE w:val="0"/>
              <w:autoSpaceDN w:val="0"/>
              <w:adjustRightInd w:val="0"/>
              <w:spacing w:line="240" w:lineRule="auto"/>
              <w:rPr>
                <w:rFonts w:eastAsia="Times New Roman"/>
                <w:sz w:val="26"/>
                <w:szCs w:val="26"/>
                <w:lang w:val="uk-UA" w:eastAsia="ru-RU"/>
              </w:rPr>
            </w:pPr>
            <w:r w:rsidRPr="00B23F0E">
              <w:rPr>
                <w:rFonts w:eastAsia="Times New Roman"/>
                <w:sz w:val="26"/>
                <w:szCs w:val="26"/>
                <w:lang w:val="uk-UA" w:eastAsia="ru-RU"/>
              </w:rPr>
              <w:t xml:space="preserve"> Заступник  </w:t>
            </w:r>
          </w:p>
          <w:p w:rsidR="00CE2232" w:rsidRPr="00CE2232" w:rsidRDefault="00B23F0E" w:rsidP="00B23F0E">
            <w:pPr>
              <w:autoSpaceDE w:val="0"/>
              <w:autoSpaceDN w:val="0"/>
              <w:adjustRightInd w:val="0"/>
              <w:spacing w:line="240" w:lineRule="auto"/>
              <w:rPr>
                <w:rFonts w:eastAsia="Times New Roman"/>
                <w:sz w:val="26"/>
                <w:szCs w:val="26"/>
                <w:lang w:val="uk-UA" w:eastAsia="ru-RU"/>
              </w:rPr>
            </w:pPr>
            <w:r w:rsidRPr="00B23F0E">
              <w:rPr>
                <w:rFonts w:eastAsia="Times New Roman"/>
                <w:sz w:val="26"/>
                <w:szCs w:val="26"/>
                <w:lang w:val="uk-UA" w:eastAsia="ru-RU"/>
              </w:rPr>
              <w:t xml:space="preserve"> директора</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3.6.</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Привести у відповідність до сучасних вимог наочність, спрямовану на  запобігання дитячого травматизму</w:t>
            </w:r>
          </w:p>
        </w:tc>
        <w:tc>
          <w:tcPr>
            <w:tcW w:w="1134" w:type="dxa"/>
          </w:tcPr>
          <w:p w:rsidR="00CE2232" w:rsidRPr="00CE2232" w:rsidRDefault="00CE2232" w:rsidP="00B23F0E">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w:t>
            </w:r>
          </w:p>
        </w:tc>
        <w:tc>
          <w:tcPr>
            <w:tcW w:w="1985" w:type="dxa"/>
          </w:tcPr>
          <w:p w:rsidR="00B23F0E" w:rsidRPr="00B23F0E" w:rsidRDefault="00CE2232" w:rsidP="00B23F0E">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B23F0E" w:rsidRPr="00B23F0E">
              <w:rPr>
                <w:rFonts w:eastAsia="Times New Roman"/>
                <w:sz w:val="26"/>
                <w:szCs w:val="26"/>
                <w:lang w:val="uk-UA" w:eastAsia="ru-RU"/>
              </w:rPr>
              <w:t xml:space="preserve">Директор </w:t>
            </w:r>
          </w:p>
          <w:p w:rsidR="00B23F0E" w:rsidRPr="00B23F0E" w:rsidRDefault="00B23F0E" w:rsidP="00B23F0E">
            <w:pPr>
              <w:autoSpaceDE w:val="0"/>
              <w:autoSpaceDN w:val="0"/>
              <w:adjustRightInd w:val="0"/>
              <w:spacing w:line="240" w:lineRule="auto"/>
              <w:rPr>
                <w:rFonts w:eastAsia="Times New Roman"/>
                <w:sz w:val="26"/>
                <w:szCs w:val="26"/>
                <w:lang w:val="uk-UA" w:eastAsia="ru-RU"/>
              </w:rPr>
            </w:pPr>
            <w:r w:rsidRPr="00B23F0E">
              <w:rPr>
                <w:rFonts w:eastAsia="Times New Roman"/>
                <w:sz w:val="26"/>
                <w:szCs w:val="26"/>
                <w:lang w:val="uk-UA" w:eastAsia="ru-RU"/>
              </w:rPr>
              <w:t xml:space="preserve"> Заступник  </w:t>
            </w:r>
          </w:p>
          <w:p w:rsidR="00CE2232" w:rsidRPr="00CE2232" w:rsidRDefault="00B23F0E" w:rsidP="00B23F0E">
            <w:pPr>
              <w:autoSpaceDE w:val="0"/>
              <w:autoSpaceDN w:val="0"/>
              <w:adjustRightInd w:val="0"/>
              <w:spacing w:line="240" w:lineRule="auto"/>
              <w:rPr>
                <w:rFonts w:eastAsia="Times New Roman"/>
                <w:sz w:val="26"/>
                <w:szCs w:val="26"/>
                <w:lang w:val="uk-UA" w:eastAsia="ru-RU"/>
              </w:rPr>
            </w:pPr>
            <w:r w:rsidRPr="00B23F0E">
              <w:rPr>
                <w:rFonts w:eastAsia="Times New Roman"/>
                <w:sz w:val="26"/>
                <w:szCs w:val="26"/>
                <w:lang w:val="uk-UA" w:eastAsia="ru-RU"/>
              </w:rPr>
              <w:t xml:space="preserve"> директора</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3.7.</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Скласти акти – дозволи на проведення занять в кабінетах хімії, фізики, біології, інформатики,    на спортивному майданчику</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до 01.09</w:t>
            </w:r>
          </w:p>
        </w:tc>
        <w:tc>
          <w:tcPr>
            <w:tcW w:w="1985" w:type="dxa"/>
          </w:tcPr>
          <w:p w:rsidR="00B23F0E" w:rsidRPr="00B23F0E" w:rsidRDefault="00CE2232" w:rsidP="00B23F0E">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B23F0E" w:rsidRPr="00B23F0E">
              <w:rPr>
                <w:rFonts w:eastAsia="Times New Roman"/>
                <w:sz w:val="26"/>
                <w:szCs w:val="26"/>
                <w:lang w:val="uk-UA" w:eastAsia="ru-RU"/>
              </w:rPr>
              <w:t xml:space="preserve">Директор </w:t>
            </w:r>
          </w:p>
          <w:p w:rsidR="00B23F0E" w:rsidRPr="00B23F0E" w:rsidRDefault="00B23F0E" w:rsidP="00B23F0E">
            <w:pPr>
              <w:autoSpaceDE w:val="0"/>
              <w:autoSpaceDN w:val="0"/>
              <w:adjustRightInd w:val="0"/>
              <w:spacing w:line="240" w:lineRule="auto"/>
              <w:rPr>
                <w:rFonts w:eastAsia="Times New Roman"/>
                <w:sz w:val="26"/>
                <w:szCs w:val="26"/>
                <w:lang w:val="uk-UA" w:eastAsia="ru-RU"/>
              </w:rPr>
            </w:pPr>
            <w:r w:rsidRPr="00B23F0E">
              <w:rPr>
                <w:rFonts w:eastAsia="Times New Roman"/>
                <w:sz w:val="26"/>
                <w:szCs w:val="26"/>
                <w:lang w:val="uk-UA" w:eastAsia="ru-RU"/>
              </w:rPr>
              <w:t xml:space="preserve"> Заступник  </w:t>
            </w:r>
          </w:p>
          <w:p w:rsidR="00CE2232" w:rsidRPr="00CE2232" w:rsidRDefault="00B23F0E" w:rsidP="00B23F0E">
            <w:pPr>
              <w:autoSpaceDE w:val="0"/>
              <w:autoSpaceDN w:val="0"/>
              <w:adjustRightInd w:val="0"/>
              <w:spacing w:line="240" w:lineRule="auto"/>
              <w:rPr>
                <w:rFonts w:eastAsia="Times New Roman"/>
                <w:sz w:val="26"/>
                <w:szCs w:val="26"/>
                <w:lang w:val="uk-UA" w:eastAsia="ru-RU"/>
              </w:rPr>
            </w:pPr>
            <w:r w:rsidRPr="00B23F0E">
              <w:rPr>
                <w:rFonts w:eastAsia="Times New Roman"/>
                <w:sz w:val="26"/>
                <w:szCs w:val="26"/>
                <w:lang w:val="uk-UA" w:eastAsia="ru-RU"/>
              </w:rPr>
              <w:t xml:space="preserve"> директора</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3.8.</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Провести випробування та скласти акт  перевірки на надійність спортивного  обладнання   на спортивному майданчику</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до 01.09</w:t>
            </w:r>
          </w:p>
        </w:tc>
        <w:tc>
          <w:tcPr>
            <w:tcW w:w="1985" w:type="dxa"/>
          </w:tcPr>
          <w:p w:rsidR="00B23F0E" w:rsidRPr="00B23F0E" w:rsidRDefault="00CE2232" w:rsidP="00B23F0E">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B23F0E" w:rsidRPr="00B23F0E">
              <w:rPr>
                <w:rFonts w:eastAsia="Times New Roman"/>
                <w:sz w:val="26"/>
                <w:szCs w:val="26"/>
                <w:lang w:val="uk-UA" w:eastAsia="ru-RU"/>
              </w:rPr>
              <w:t xml:space="preserve">Директор </w:t>
            </w:r>
          </w:p>
          <w:p w:rsidR="00B23F0E" w:rsidRPr="00B23F0E" w:rsidRDefault="00B23F0E" w:rsidP="00B23F0E">
            <w:pPr>
              <w:autoSpaceDE w:val="0"/>
              <w:autoSpaceDN w:val="0"/>
              <w:adjustRightInd w:val="0"/>
              <w:spacing w:line="240" w:lineRule="auto"/>
              <w:rPr>
                <w:rFonts w:eastAsia="Times New Roman"/>
                <w:sz w:val="26"/>
                <w:szCs w:val="26"/>
                <w:lang w:val="uk-UA" w:eastAsia="ru-RU"/>
              </w:rPr>
            </w:pPr>
            <w:r w:rsidRPr="00B23F0E">
              <w:rPr>
                <w:rFonts w:eastAsia="Times New Roman"/>
                <w:sz w:val="26"/>
                <w:szCs w:val="26"/>
                <w:lang w:val="uk-UA" w:eastAsia="ru-RU"/>
              </w:rPr>
              <w:t xml:space="preserve"> Заступник  </w:t>
            </w:r>
          </w:p>
          <w:p w:rsidR="00CE2232" w:rsidRPr="00CE2232" w:rsidRDefault="00B23F0E" w:rsidP="00B23F0E">
            <w:pPr>
              <w:autoSpaceDE w:val="0"/>
              <w:autoSpaceDN w:val="0"/>
              <w:adjustRightInd w:val="0"/>
              <w:spacing w:line="240" w:lineRule="auto"/>
              <w:jc w:val="center"/>
              <w:rPr>
                <w:rFonts w:eastAsia="Times New Roman"/>
                <w:sz w:val="26"/>
                <w:szCs w:val="26"/>
                <w:lang w:val="uk-UA" w:eastAsia="ru-RU"/>
              </w:rPr>
            </w:pPr>
            <w:r w:rsidRPr="00B23F0E">
              <w:rPr>
                <w:rFonts w:eastAsia="Times New Roman"/>
                <w:sz w:val="26"/>
                <w:szCs w:val="26"/>
                <w:lang w:val="uk-UA" w:eastAsia="ru-RU"/>
              </w:rPr>
              <w:t xml:space="preserve"> директора</w:t>
            </w:r>
          </w:p>
        </w:tc>
      </w:tr>
      <w:tr w:rsidR="00CE2232" w:rsidRPr="00623DDC"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3.9.</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Привести в належний стан обладнання, прилади, інструменти, спортивні споруди у відповідності до вимог техніки безпеки, виробничої санітарії,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дотримання норм протипожежної безпеки</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до 01.09</w:t>
            </w:r>
          </w:p>
        </w:tc>
        <w:tc>
          <w:tcPr>
            <w:tcW w:w="1985" w:type="dxa"/>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B23F0E">
              <w:rPr>
                <w:rFonts w:eastAsia="Times New Roman"/>
                <w:sz w:val="26"/>
                <w:szCs w:val="26"/>
                <w:lang w:val="uk-UA" w:eastAsia="ru-RU"/>
              </w:rPr>
              <w:t>Заступник директора</w:t>
            </w:r>
          </w:p>
          <w:p w:rsidR="00CE2232" w:rsidRPr="00CE2232" w:rsidRDefault="00CE2232" w:rsidP="00CE2232">
            <w:pPr>
              <w:autoSpaceDE w:val="0"/>
              <w:autoSpaceDN w:val="0"/>
              <w:adjustRightInd w:val="0"/>
              <w:spacing w:line="240" w:lineRule="auto"/>
              <w:jc w:val="center"/>
              <w:rPr>
                <w:rFonts w:eastAsia="Times New Roman"/>
                <w:sz w:val="26"/>
                <w:szCs w:val="26"/>
                <w:lang w:val="uk-UA" w:eastAsia="ru-RU"/>
              </w:rPr>
            </w:pPr>
            <w:r w:rsidRPr="00CE2232">
              <w:rPr>
                <w:rFonts w:eastAsia="Times New Roman"/>
                <w:sz w:val="26"/>
                <w:szCs w:val="26"/>
                <w:lang w:val="uk-UA" w:eastAsia="ru-RU"/>
              </w:rPr>
              <w:t>завідуючі</w:t>
            </w:r>
          </w:p>
          <w:p w:rsidR="00CE2232" w:rsidRPr="00CE2232" w:rsidRDefault="00CE2232" w:rsidP="00CE2232">
            <w:pPr>
              <w:autoSpaceDE w:val="0"/>
              <w:autoSpaceDN w:val="0"/>
              <w:adjustRightInd w:val="0"/>
              <w:spacing w:line="240" w:lineRule="auto"/>
              <w:jc w:val="center"/>
              <w:rPr>
                <w:rFonts w:eastAsia="Times New Roman"/>
                <w:sz w:val="26"/>
                <w:szCs w:val="26"/>
                <w:lang w:val="uk-UA" w:eastAsia="ru-RU"/>
              </w:rPr>
            </w:pPr>
            <w:r w:rsidRPr="00CE2232">
              <w:rPr>
                <w:rFonts w:eastAsia="Times New Roman"/>
                <w:sz w:val="26"/>
                <w:szCs w:val="26"/>
                <w:lang w:val="uk-UA" w:eastAsia="ru-RU"/>
              </w:rPr>
              <w:t>кабінетами</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3.10</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Постійно контролювати стан охорони праці та техніки безпеки в навчальних кабінетах під час проведення практичних і лабораторних занять</w:t>
            </w:r>
          </w:p>
        </w:tc>
        <w:tc>
          <w:tcPr>
            <w:tcW w:w="1134" w:type="dxa"/>
          </w:tcPr>
          <w:p w:rsidR="00CE2232" w:rsidRPr="00CE2232" w:rsidRDefault="00CE2232" w:rsidP="00CE2232">
            <w:pPr>
              <w:autoSpaceDE w:val="0"/>
              <w:autoSpaceDN w:val="0"/>
              <w:adjustRightInd w:val="0"/>
              <w:spacing w:line="240" w:lineRule="auto"/>
              <w:jc w:val="center"/>
              <w:rPr>
                <w:rFonts w:eastAsia="Times New Roman"/>
                <w:b/>
                <w:sz w:val="24"/>
                <w:szCs w:val="24"/>
                <w:lang w:val="uk-UA" w:eastAsia="ru-RU"/>
              </w:rPr>
            </w:pPr>
            <w:r w:rsidRPr="00CE2232">
              <w:rPr>
                <w:rFonts w:eastAsia="Times New Roman"/>
                <w:b/>
                <w:sz w:val="24"/>
                <w:szCs w:val="24"/>
                <w:lang w:val="uk-UA" w:eastAsia="ru-RU"/>
              </w:rPr>
              <w:t xml:space="preserve">Систематично </w:t>
            </w:r>
          </w:p>
        </w:tc>
        <w:tc>
          <w:tcPr>
            <w:tcW w:w="1985" w:type="dxa"/>
          </w:tcPr>
          <w:p w:rsidR="00B23F0E" w:rsidRPr="00B23F0E" w:rsidRDefault="00B23F0E" w:rsidP="00B23F0E">
            <w:pPr>
              <w:autoSpaceDE w:val="0"/>
              <w:autoSpaceDN w:val="0"/>
              <w:adjustRightInd w:val="0"/>
              <w:spacing w:line="240" w:lineRule="auto"/>
              <w:rPr>
                <w:rFonts w:eastAsia="Times New Roman"/>
                <w:sz w:val="26"/>
                <w:szCs w:val="26"/>
                <w:lang w:val="uk-UA" w:eastAsia="ru-RU"/>
              </w:rPr>
            </w:pPr>
            <w:r w:rsidRPr="00B23F0E">
              <w:rPr>
                <w:rFonts w:eastAsia="Times New Roman"/>
                <w:sz w:val="26"/>
                <w:szCs w:val="26"/>
                <w:lang w:val="uk-UA" w:eastAsia="ru-RU"/>
              </w:rPr>
              <w:t xml:space="preserve">Директор </w:t>
            </w:r>
          </w:p>
          <w:p w:rsidR="00B23F0E" w:rsidRPr="00B23F0E" w:rsidRDefault="00B23F0E" w:rsidP="00B23F0E">
            <w:pPr>
              <w:autoSpaceDE w:val="0"/>
              <w:autoSpaceDN w:val="0"/>
              <w:adjustRightInd w:val="0"/>
              <w:spacing w:line="240" w:lineRule="auto"/>
              <w:rPr>
                <w:rFonts w:eastAsia="Times New Roman"/>
                <w:sz w:val="26"/>
                <w:szCs w:val="26"/>
                <w:lang w:val="uk-UA" w:eastAsia="ru-RU"/>
              </w:rPr>
            </w:pPr>
            <w:r w:rsidRPr="00B23F0E">
              <w:rPr>
                <w:rFonts w:eastAsia="Times New Roman"/>
                <w:sz w:val="26"/>
                <w:szCs w:val="26"/>
                <w:lang w:val="uk-UA" w:eastAsia="ru-RU"/>
              </w:rPr>
              <w:t xml:space="preserve"> Заступник  </w:t>
            </w:r>
          </w:p>
          <w:p w:rsidR="00CE2232" w:rsidRPr="00CE2232" w:rsidRDefault="00B23F0E" w:rsidP="00B23F0E">
            <w:pPr>
              <w:autoSpaceDE w:val="0"/>
              <w:autoSpaceDN w:val="0"/>
              <w:adjustRightInd w:val="0"/>
              <w:spacing w:line="240" w:lineRule="auto"/>
              <w:rPr>
                <w:rFonts w:eastAsia="Times New Roman"/>
                <w:sz w:val="26"/>
                <w:szCs w:val="26"/>
                <w:lang w:val="uk-UA" w:eastAsia="ru-RU"/>
              </w:rPr>
            </w:pPr>
            <w:r w:rsidRPr="00B23F0E">
              <w:rPr>
                <w:rFonts w:eastAsia="Times New Roman"/>
                <w:sz w:val="26"/>
                <w:szCs w:val="26"/>
                <w:lang w:val="uk-UA" w:eastAsia="ru-RU"/>
              </w:rPr>
              <w:t xml:space="preserve"> директора</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3.11</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 метою збереження життя та здоров’я дітей на початку уроку фізкультури, на  уроках праці, хімії, фізики, біології перед кожною практичною роботою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повторювати правила з техніки безпеки</w:t>
            </w:r>
          </w:p>
        </w:tc>
        <w:tc>
          <w:tcPr>
            <w:tcW w:w="1134" w:type="dxa"/>
          </w:tcPr>
          <w:p w:rsidR="00CE2232" w:rsidRPr="00CE2232" w:rsidRDefault="00CE2232" w:rsidP="00CE2232">
            <w:pPr>
              <w:autoSpaceDE w:val="0"/>
              <w:autoSpaceDN w:val="0"/>
              <w:adjustRightInd w:val="0"/>
              <w:spacing w:line="240" w:lineRule="auto"/>
              <w:jc w:val="center"/>
              <w:rPr>
                <w:rFonts w:eastAsia="Times New Roman"/>
                <w:b/>
                <w:sz w:val="24"/>
                <w:szCs w:val="24"/>
                <w:lang w:val="uk-UA" w:eastAsia="ru-RU"/>
              </w:rPr>
            </w:pPr>
            <w:r w:rsidRPr="00CE2232">
              <w:rPr>
                <w:rFonts w:eastAsia="Times New Roman"/>
                <w:b/>
                <w:sz w:val="24"/>
                <w:szCs w:val="24"/>
                <w:lang w:val="uk-UA" w:eastAsia="ru-RU"/>
              </w:rPr>
              <w:t xml:space="preserve">Систематично </w:t>
            </w:r>
          </w:p>
        </w:tc>
        <w:tc>
          <w:tcPr>
            <w:tcW w:w="1985" w:type="dxa"/>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Завідуючі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кабінетами,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вчителі</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3.12</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Відвести в кожному класному журналі сторінку для обліку вступного інструктажу з учнями 5-9 класів</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до 01.09</w:t>
            </w:r>
          </w:p>
        </w:tc>
        <w:tc>
          <w:tcPr>
            <w:tcW w:w="1985" w:type="dxa"/>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Класні  керівники</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3.13</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Проводити з учнями бесіди з попередження травматизму, виконання правил дорожнього руху, поведінки з вибуховими речовинами, правил поведінки на  воді, льоду, під час виникнення пожежі</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Систематично </w:t>
            </w:r>
          </w:p>
        </w:tc>
        <w:tc>
          <w:tcPr>
            <w:tcW w:w="1985" w:type="dxa"/>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Класні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керівники</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3.14</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Обновити схеми виведення учнів із приміщень при виникненні пожежі</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Серпень </w:t>
            </w:r>
          </w:p>
        </w:tc>
        <w:tc>
          <w:tcPr>
            <w:tcW w:w="1985" w:type="dxa"/>
          </w:tcPr>
          <w:p w:rsidR="00CE2232" w:rsidRPr="00CE2232" w:rsidRDefault="00B23F0E" w:rsidP="00CE2232">
            <w:pPr>
              <w:autoSpaceDE w:val="0"/>
              <w:autoSpaceDN w:val="0"/>
              <w:adjustRightInd w:val="0"/>
              <w:spacing w:line="240" w:lineRule="auto"/>
              <w:rPr>
                <w:rFonts w:eastAsia="Times New Roman"/>
                <w:sz w:val="26"/>
                <w:szCs w:val="26"/>
                <w:lang w:val="uk-UA" w:eastAsia="ru-RU"/>
              </w:rPr>
            </w:pPr>
            <w:r>
              <w:rPr>
                <w:rFonts w:eastAsia="Times New Roman"/>
                <w:sz w:val="26"/>
                <w:szCs w:val="26"/>
                <w:lang w:val="uk-UA" w:eastAsia="ru-RU"/>
              </w:rPr>
              <w:t>Заступник директора</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учителі</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3.15</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Створити безпечні умови під час експлуатації навчальних кабінетів,  комп’ютерів та технічних засобів навчання</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Постійно </w:t>
            </w:r>
          </w:p>
        </w:tc>
        <w:tc>
          <w:tcPr>
            <w:tcW w:w="1985" w:type="dxa"/>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Завідуючі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кабінетами</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3.16</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Проводити з учнями профілактичну роботу з безпеки </w:t>
            </w:r>
            <w:r w:rsidRPr="00CE2232">
              <w:rPr>
                <w:rFonts w:eastAsia="Times New Roman"/>
                <w:szCs w:val="28"/>
                <w:lang w:val="uk-UA" w:eastAsia="ru-RU"/>
              </w:rPr>
              <w:lastRenderedPageBreak/>
              <w:t>життєдіяльності.  Організувати проведення бесід перед виходом на канікули</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lastRenderedPageBreak/>
              <w:t xml:space="preserve"> </w:t>
            </w:r>
            <w:r w:rsidRPr="00CE2232">
              <w:rPr>
                <w:rFonts w:eastAsia="Times New Roman"/>
                <w:b/>
                <w:sz w:val="24"/>
                <w:szCs w:val="24"/>
                <w:lang w:val="uk-UA" w:eastAsia="ru-RU"/>
              </w:rPr>
              <w:lastRenderedPageBreak/>
              <w:t xml:space="preserve">Систематично </w:t>
            </w:r>
          </w:p>
        </w:tc>
        <w:tc>
          <w:tcPr>
            <w:tcW w:w="1985" w:type="dxa"/>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lastRenderedPageBreak/>
              <w:t xml:space="preserve"> Класні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lastRenderedPageBreak/>
              <w:t xml:space="preserve"> керівники </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lastRenderedPageBreak/>
              <w:t>3.17</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Розробити пам’ятки для учнів та батьків з попередження дитячого травматизму під час канікул </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до 01.10</w:t>
            </w:r>
          </w:p>
        </w:tc>
        <w:tc>
          <w:tcPr>
            <w:tcW w:w="1985" w:type="dxa"/>
          </w:tcPr>
          <w:p w:rsidR="00CE2232" w:rsidRPr="00CE2232" w:rsidRDefault="00CE2232" w:rsidP="00B23F0E">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B23F0E">
              <w:rPr>
                <w:rFonts w:eastAsia="Times New Roman"/>
                <w:sz w:val="26"/>
                <w:szCs w:val="26"/>
                <w:lang w:val="uk-UA" w:eastAsia="ru-RU"/>
              </w:rPr>
              <w:t>Заступник директора</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3.18</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Продовжити роботу загонів «Юний інспектор дорожнього руху» та «Юний    пожежник». </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року</w:t>
            </w:r>
          </w:p>
        </w:tc>
        <w:tc>
          <w:tcPr>
            <w:tcW w:w="1985" w:type="dxa"/>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Педагог-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організатор</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3.19</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При вивченні правил дорожнього руху залучати інспекторів ДАЇ, впроваджу- вати практичні заняття на шкільному майданчику з дорожнього руху </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року</w:t>
            </w:r>
          </w:p>
        </w:tc>
        <w:tc>
          <w:tcPr>
            <w:tcW w:w="1985" w:type="dxa"/>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Класні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керівники </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3.20</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При проведенні масових заходів, екскурсій, культпоходів дотримуватися спеціальних заходів щодо безпеки та охорони життя і здоров’я дітей </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року</w:t>
            </w:r>
          </w:p>
          <w:p w:rsidR="00CE2232" w:rsidRPr="00CE2232" w:rsidRDefault="00CE2232" w:rsidP="00CE2232">
            <w:pPr>
              <w:autoSpaceDE w:val="0"/>
              <w:autoSpaceDN w:val="0"/>
              <w:adjustRightInd w:val="0"/>
              <w:spacing w:line="240" w:lineRule="auto"/>
              <w:rPr>
                <w:rFonts w:eastAsia="Times New Roman"/>
                <w:b/>
                <w:sz w:val="24"/>
                <w:szCs w:val="24"/>
                <w:lang w:val="uk-UA" w:eastAsia="ru-RU"/>
              </w:rPr>
            </w:pPr>
          </w:p>
        </w:tc>
        <w:tc>
          <w:tcPr>
            <w:tcW w:w="1985" w:type="dxa"/>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Педагог-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організатор</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3.21</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Організувати проведення батьківських зборів з питань безпеки життєдіяльності та попередження дитячого травматизму. Попередити батьків про пильність та посилення контролю за дітьми у вільний від занять час</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року</w:t>
            </w:r>
          </w:p>
        </w:tc>
        <w:tc>
          <w:tcPr>
            <w:tcW w:w="1985" w:type="dxa"/>
          </w:tcPr>
          <w:p w:rsidR="00CE2232" w:rsidRPr="00CE2232" w:rsidRDefault="00CE2232" w:rsidP="00B23F0E">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B23F0E">
              <w:rPr>
                <w:rFonts w:eastAsia="Times New Roman"/>
                <w:sz w:val="26"/>
                <w:szCs w:val="26"/>
                <w:lang w:val="uk-UA" w:eastAsia="ru-RU"/>
              </w:rPr>
              <w:t>Заступник директора</w:t>
            </w:r>
          </w:p>
        </w:tc>
      </w:tr>
      <w:tr w:rsidR="00CE2232" w:rsidRPr="00CE2232" w:rsidTr="00CE2232">
        <w:tc>
          <w:tcPr>
            <w:tcW w:w="10490" w:type="dxa"/>
            <w:gridSpan w:val="4"/>
            <w:tcBorders>
              <w:left w:val="nil"/>
              <w:right w:val="nil"/>
            </w:tcBorders>
          </w:tcPr>
          <w:p w:rsidR="00CE2232" w:rsidRPr="00CE2232" w:rsidRDefault="00CE2232" w:rsidP="00CE2232">
            <w:pPr>
              <w:autoSpaceDE w:val="0"/>
              <w:autoSpaceDN w:val="0"/>
              <w:adjustRightInd w:val="0"/>
              <w:spacing w:line="240" w:lineRule="auto"/>
              <w:ind w:left="1080"/>
              <w:jc w:val="both"/>
              <w:rPr>
                <w:rFonts w:eastAsia="Times New Roman"/>
                <w:b/>
                <w:color w:val="C00000"/>
                <w:szCs w:val="28"/>
                <w:lang w:val="uk-UA" w:eastAsia="ru-RU"/>
              </w:rPr>
            </w:pPr>
          </w:p>
          <w:p w:rsidR="00CE2232" w:rsidRPr="00CE2232" w:rsidRDefault="00CE2232" w:rsidP="00CE2232">
            <w:pPr>
              <w:numPr>
                <w:ilvl w:val="1"/>
                <w:numId w:val="1"/>
              </w:numPr>
              <w:autoSpaceDE w:val="0"/>
              <w:autoSpaceDN w:val="0"/>
              <w:adjustRightInd w:val="0"/>
              <w:spacing w:line="240" w:lineRule="auto"/>
              <w:ind w:hanging="360"/>
              <w:jc w:val="both"/>
              <w:rPr>
                <w:rFonts w:eastAsia="Times New Roman"/>
                <w:b/>
                <w:color w:val="C00000"/>
                <w:szCs w:val="28"/>
                <w:lang w:val="uk-UA" w:eastAsia="ru-RU"/>
              </w:rPr>
            </w:pPr>
            <w:r w:rsidRPr="00CE2232">
              <w:rPr>
                <w:rFonts w:eastAsia="Times New Roman"/>
                <w:b/>
                <w:color w:val="C00000"/>
                <w:sz w:val="32"/>
                <w:szCs w:val="32"/>
                <w:lang w:val="uk-UA" w:eastAsia="ru-RU"/>
              </w:rPr>
              <w:t>Комплекс заходів щодо збереження та зміцнення здоров’я</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4.1</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Вжити дієвих заходів щодо  забезпечення належних умов для організації та проведення профілактичних медичних оглядів школярів </w:t>
            </w:r>
          </w:p>
        </w:tc>
        <w:tc>
          <w:tcPr>
            <w:tcW w:w="1134" w:type="dxa"/>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Згідно </w:t>
            </w:r>
          </w:p>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графіку</w:t>
            </w:r>
          </w:p>
        </w:tc>
        <w:tc>
          <w:tcPr>
            <w:tcW w:w="1985" w:type="dxa"/>
          </w:tcPr>
          <w:p w:rsidR="00B23F0E" w:rsidRPr="00CE2232" w:rsidRDefault="00CE2232" w:rsidP="00B23F0E">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Сільський  лікар</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4.2</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Провести огляд дітей, які вступають до школи. Виокремити групи «ризику» і  хворих дітей </w:t>
            </w:r>
          </w:p>
        </w:tc>
        <w:tc>
          <w:tcPr>
            <w:tcW w:w="1134" w:type="dxa"/>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до 15.09</w:t>
            </w:r>
          </w:p>
        </w:tc>
        <w:tc>
          <w:tcPr>
            <w:tcW w:w="1985" w:type="dxa"/>
          </w:tcPr>
          <w:p w:rsidR="00B23F0E" w:rsidRPr="00CE2232" w:rsidRDefault="00CE2232" w:rsidP="00B23F0E">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Сільський  лікар</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4.3</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Стежити за станом здоров’я учнів з 1 по 9 класи</w:t>
            </w:r>
          </w:p>
        </w:tc>
        <w:tc>
          <w:tcPr>
            <w:tcW w:w="1134" w:type="dxa"/>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Система-тично </w:t>
            </w:r>
          </w:p>
        </w:tc>
        <w:tc>
          <w:tcPr>
            <w:tcW w:w="1985" w:type="dxa"/>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Класні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керівники</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4.4.</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Створити банк даних про стан здоров’я учнів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p>
        </w:tc>
        <w:tc>
          <w:tcPr>
            <w:tcW w:w="1134" w:type="dxa"/>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до 01.12</w:t>
            </w:r>
          </w:p>
        </w:tc>
        <w:tc>
          <w:tcPr>
            <w:tcW w:w="1985" w:type="dxa"/>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Класні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керівники</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4.5</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Скласти листки здоров’я і вклеїти їх у журнали після медогляду, зміст та рекомендації лікарів довести до відома всіх учителів, батьків</w:t>
            </w:r>
          </w:p>
        </w:tc>
        <w:tc>
          <w:tcPr>
            <w:tcW w:w="1134" w:type="dxa"/>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Згідно  з </w:t>
            </w:r>
          </w:p>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Графіком</w:t>
            </w:r>
          </w:p>
        </w:tc>
        <w:tc>
          <w:tcPr>
            <w:tcW w:w="1985" w:type="dxa"/>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Класні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керівники</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 xml:space="preserve">4.6 </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Класним керівникам  розсадити учнів у  класі з урахуванням зросту, зору, слуху, стану здоров’я </w:t>
            </w:r>
          </w:p>
        </w:tc>
        <w:tc>
          <w:tcPr>
            <w:tcW w:w="1134" w:type="dxa"/>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до 05.09</w:t>
            </w:r>
          </w:p>
        </w:tc>
        <w:tc>
          <w:tcPr>
            <w:tcW w:w="1985" w:type="dxa"/>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Класні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керівники </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4.7</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Провести діагностику інтелектуальної, емоційної сфери учнів</w:t>
            </w:r>
          </w:p>
        </w:tc>
        <w:tc>
          <w:tcPr>
            <w:tcW w:w="1134" w:type="dxa"/>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року</w:t>
            </w:r>
          </w:p>
        </w:tc>
        <w:tc>
          <w:tcPr>
            <w:tcW w:w="1985" w:type="dxa"/>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Психолог  </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4.7.</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Забезпечити в школі:</w:t>
            </w:r>
          </w:p>
          <w:p w:rsidR="00CE2232" w:rsidRPr="00CE2232" w:rsidRDefault="00CE2232" w:rsidP="00CE2232">
            <w:pPr>
              <w:numPr>
                <w:ilvl w:val="0"/>
                <w:numId w:val="5"/>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санітарно-протиепідеміологічний режим;</w:t>
            </w:r>
          </w:p>
          <w:p w:rsidR="00CE2232" w:rsidRPr="00CE2232" w:rsidRDefault="00CE2232" w:rsidP="00CE2232">
            <w:pPr>
              <w:numPr>
                <w:ilvl w:val="0"/>
                <w:numId w:val="5"/>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систематичне провітрювання навчальних кабінетів;</w:t>
            </w:r>
          </w:p>
          <w:p w:rsidR="00CE2232" w:rsidRPr="00CE2232" w:rsidRDefault="00CE2232" w:rsidP="00CE2232">
            <w:pPr>
              <w:numPr>
                <w:ilvl w:val="0"/>
                <w:numId w:val="5"/>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тепловий і світловий режим;</w:t>
            </w:r>
          </w:p>
          <w:p w:rsidR="00CE2232" w:rsidRPr="00CE2232" w:rsidRDefault="00CE2232" w:rsidP="00CE2232">
            <w:pPr>
              <w:numPr>
                <w:ilvl w:val="0"/>
                <w:numId w:val="5"/>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раціональну організацію відпочинку під час перерв;</w:t>
            </w:r>
          </w:p>
          <w:p w:rsidR="00CE2232" w:rsidRPr="00CE2232" w:rsidRDefault="00CE2232" w:rsidP="00CE2232">
            <w:pPr>
              <w:numPr>
                <w:ilvl w:val="0"/>
                <w:numId w:val="5"/>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проведення фізкультурної паузи на уроці</w:t>
            </w:r>
          </w:p>
        </w:tc>
        <w:tc>
          <w:tcPr>
            <w:tcW w:w="1134" w:type="dxa"/>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Система-тично </w:t>
            </w:r>
          </w:p>
        </w:tc>
        <w:tc>
          <w:tcPr>
            <w:tcW w:w="1985" w:type="dxa"/>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Вчителі,</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Класні </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керівники</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lastRenderedPageBreak/>
              <w:t>4.8.</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Продовжити роботу в рамках реалізації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розвитку мережі школи, сприяння здоров’ю </w:t>
            </w:r>
          </w:p>
        </w:tc>
        <w:tc>
          <w:tcPr>
            <w:tcW w:w="1134" w:type="dxa"/>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року</w:t>
            </w:r>
          </w:p>
        </w:tc>
        <w:tc>
          <w:tcPr>
            <w:tcW w:w="1985" w:type="dxa"/>
          </w:tcPr>
          <w:p w:rsidR="00CE2232" w:rsidRPr="00CE2232" w:rsidRDefault="00CE2232" w:rsidP="00B23F0E">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B23F0E">
              <w:rPr>
                <w:rFonts w:eastAsia="Times New Roman"/>
                <w:sz w:val="26"/>
                <w:szCs w:val="26"/>
                <w:lang w:val="uk-UA" w:eastAsia="ru-RU"/>
              </w:rPr>
              <w:t>Директор НВК</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4.9.</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Організувати проведення циклу виховних годин з тематики «Здоровий спосіб  життя як шлях формування та зміцнення здоров’я дитини»</w:t>
            </w:r>
          </w:p>
        </w:tc>
        <w:tc>
          <w:tcPr>
            <w:tcW w:w="1134" w:type="dxa"/>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року</w:t>
            </w:r>
          </w:p>
        </w:tc>
        <w:tc>
          <w:tcPr>
            <w:tcW w:w="1985" w:type="dxa"/>
          </w:tcPr>
          <w:p w:rsidR="00B23F0E" w:rsidRPr="00B23F0E" w:rsidRDefault="00B23F0E" w:rsidP="00B23F0E">
            <w:pPr>
              <w:autoSpaceDE w:val="0"/>
              <w:autoSpaceDN w:val="0"/>
              <w:adjustRightInd w:val="0"/>
              <w:spacing w:line="240" w:lineRule="auto"/>
              <w:rPr>
                <w:rFonts w:eastAsia="Times New Roman"/>
                <w:sz w:val="26"/>
                <w:szCs w:val="26"/>
                <w:lang w:val="uk-UA" w:eastAsia="ru-RU"/>
              </w:rPr>
            </w:pPr>
            <w:r w:rsidRPr="00B23F0E">
              <w:rPr>
                <w:rFonts w:eastAsia="Times New Roman"/>
                <w:sz w:val="26"/>
                <w:szCs w:val="26"/>
                <w:lang w:val="uk-UA" w:eastAsia="ru-RU"/>
              </w:rPr>
              <w:t xml:space="preserve">Директор </w:t>
            </w:r>
          </w:p>
          <w:p w:rsidR="00B23F0E" w:rsidRPr="00B23F0E" w:rsidRDefault="00B23F0E" w:rsidP="00B23F0E">
            <w:pPr>
              <w:autoSpaceDE w:val="0"/>
              <w:autoSpaceDN w:val="0"/>
              <w:adjustRightInd w:val="0"/>
              <w:spacing w:line="240" w:lineRule="auto"/>
              <w:rPr>
                <w:rFonts w:eastAsia="Times New Roman"/>
                <w:sz w:val="26"/>
                <w:szCs w:val="26"/>
                <w:lang w:val="uk-UA" w:eastAsia="ru-RU"/>
              </w:rPr>
            </w:pPr>
            <w:r w:rsidRPr="00B23F0E">
              <w:rPr>
                <w:rFonts w:eastAsia="Times New Roman"/>
                <w:sz w:val="26"/>
                <w:szCs w:val="26"/>
                <w:lang w:val="uk-UA" w:eastAsia="ru-RU"/>
              </w:rPr>
              <w:t xml:space="preserve"> Заступник  </w:t>
            </w:r>
          </w:p>
          <w:p w:rsidR="00CE2232" w:rsidRPr="00CE2232" w:rsidRDefault="00B23F0E" w:rsidP="00B23F0E">
            <w:pPr>
              <w:autoSpaceDE w:val="0"/>
              <w:autoSpaceDN w:val="0"/>
              <w:adjustRightInd w:val="0"/>
              <w:spacing w:line="240" w:lineRule="auto"/>
              <w:rPr>
                <w:rFonts w:eastAsia="Times New Roman"/>
                <w:sz w:val="26"/>
                <w:szCs w:val="26"/>
                <w:lang w:val="uk-UA" w:eastAsia="ru-RU"/>
              </w:rPr>
            </w:pPr>
            <w:r w:rsidRPr="00B23F0E">
              <w:rPr>
                <w:rFonts w:eastAsia="Times New Roman"/>
                <w:sz w:val="26"/>
                <w:szCs w:val="26"/>
                <w:lang w:val="uk-UA" w:eastAsia="ru-RU"/>
              </w:rPr>
              <w:t xml:space="preserve"> директора</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4.10</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Запровадити проект Школа дружня до дитини, почати впровадження курсу «Формування здорового способу життя та профілактика ВІЛ/СНІДу», відповідно до програми навчального курсу для учнівської молоді старшого підліткового та юнацького віку. </w:t>
            </w:r>
          </w:p>
        </w:tc>
        <w:tc>
          <w:tcPr>
            <w:tcW w:w="1134" w:type="dxa"/>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року</w:t>
            </w:r>
          </w:p>
        </w:tc>
        <w:tc>
          <w:tcPr>
            <w:tcW w:w="1985" w:type="dxa"/>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B23F0E">
              <w:rPr>
                <w:rFonts w:eastAsia="Times New Roman"/>
                <w:sz w:val="26"/>
                <w:szCs w:val="26"/>
                <w:lang w:val="uk-UA" w:eastAsia="ru-RU"/>
              </w:rPr>
              <w:t>Директор НВК</w:t>
            </w:r>
          </w:p>
          <w:p w:rsidR="00CE2232" w:rsidRPr="00CE2232" w:rsidRDefault="00CE2232" w:rsidP="00CE2232">
            <w:pPr>
              <w:autoSpaceDE w:val="0"/>
              <w:autoSpaceDN w:val="0"/>
              <w:adjustRightInd w:val="0"/>
              <w:spacing w:line="240" w:lineRule="auto"/>
              <w:rPr>
                <w:rFonts w:eastAsia="Times New Roman"/>
                <w:sz w:val="26"/>
                <w:szCs w:val="26"/>
                <w:lang w:val="uk-UA" w:eastAsia="ru-RU"/>
              </w:rPr>
            </w:pP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4.11</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Запровадити в навчально – виховний процес проведення щоденних  фізкультурно – оздоровчих заходів у режимі навчального дня (фізкультурні хвилинки, рухливі перерви) </w:t>
            </w:r>
          </w:p>
        </w:tc>
        <w:tc>
          <w:tcPr>
            <w:tcW w:w="1134" w:type="dxa"/>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Система-тично </w:t>
            </w:r>
          </w:p>
        </w:tc>
        <w:tc>
          <w:tcPr>
            <w:tcW w:w="1985" w:type="dxa"/>
          </w:tcPr>
          <w:p w:rsidR="00B23F0E" w:rsidRPr="00B23F0E" w:rsidRDefault="00CE2232" w:rsidP="00B23F0E">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B23F0E" w:rsidRPr="00B23F0E">
              <w:rPr>
                <w:rFonts w:eastAsia="Times New Roman"/>
                <w:sz w:val="26"/>
                <w:szCs w:val="26"/>
                <w:lang w:val="uk-UA" w:eastAsia="ru-RU"/>
              </w:rPr>
              <w:t xml:space="preserve">Директор </w:t>
            </w:r>
          </w:p>
          <w:p w:rsidR="00B23F0E" w:rsidRPr="00B23F0E" w:rsidRDefault="00B23F0E" w:rsidP="00B23F0E">
            <w:pPr>
              <w:autoSpaceDE w:val="0"/>
              <w:autoSpaceDN w:val="0"/>
              <w:adjustRightInd w:val="0"/>
              <w:spacing w:line="240" w:lineRule="auto"/>
              <w:rPr>
                <w:rFonts w:eastAsia="Times New Roman"/>
                <w:sz w:val="26"/>
                <w:szCs w:val="26"/>
                <w:lang w:val="uk-UA" w:eastAsia="ru-RU"/>
              </w:rPr>
            </w:pPr>
            <w:r w:rsidRPr="00B23F0E">
              <w:rPr>
                <w:rFonts w:eastAsia="Times New Roman"/>
                <w:sz w:val="26"/>
                <w:szCs w:val="26"/>
                <w:lang w:val="uk-UA" w:eastAsia="ru-RU"/>
              </w:rPr>
              <w:t xml:space="preserve"> Заступник  </w:t>
            </w:r>
          </w:p>
          <w:p w:rsidR="00CE2232" w:rsidRPr="00CE2232" w:rsidRDefault="00B23F0E" w:rsidP="00B23F0E">
            <w:pPr>
              <w:autoSpaceDE w:val="0"/>
              <w:autoSpaceDN w:val="0"/>
              <w:adjustRightInd w:val="0"/>
              <w:spacing w:line="240" w:lineRule="auto"/>
              <w:rPr>
                <w:rFonts w:eastAsia="Times New Roman"/>
                <w:sz w:val="26"/>
                <w:szCs w:val="26"/>
                <w:lang w:val="uk-UA" w:eastAsia="ru-RU"/>
              </w:rPr>
            </w:pPr>
            <w:r w:rsidRPr="00B23F0E">
              <w:rPr>
                <w:rFonts w:eastAsia="Times New Roman"/>
                <w:sz w:val="26"/>
                <w:szCs w:val="26"/>
                <w:lang w:val="uk-UA" w:eastAsia="ru-RU"/>
              </w:rPr>
              <w:t xml:space="preserve"> директора</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4.12</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Провести конкурс на кращий спортивний клас</w:t>
            </w:r>
          </w:p>
        </w:tc>
        <w:tc>
          <w:tcPr>
            <w:tcW w:w="1134" w:type="dxa"/>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Квітень </w:t>
            </w:r>
          </w:p>
        </w:tc>
        <w:tc>
          <w:tcPr>
            <w:tcW w:w="1985" w:type="dxa"/>
          </w:tcPr>
          <w:p w:rsidR="00CE2232" w:rsidRPr="00CE2232" w:rsidRDefault="00CE2232" w:rsidP="00B23F0E">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B23F0E">
              <w:rPr>
                <w:rFonts w:eastAsia="Times New Roman"/>
                <w:sz w:val="24"/>
                <w:szCs w:val="24"/>
                <w:lang w:val="uk-UA" w:eastAsia="ru-RU"/>
              </w:rPr>
              <w:t>Заступник директора</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4.13</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Продовжити впровадження єдиного уроку «Спорт і фізичне виховання – утвердження здорового способу життя», присвяченого Дню фізичної культури та спорту в Україні</w:t>
            </w:r>
          </w:p>
        </w:tc>
        <w:tc>
          <w:tcPr>
            <w:tcW w:w="1134" w:type="dxa"/>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Вересень </w:t>
            </w:r>
          </w:p>
        </w:tc>
        <w:tc>
          <w:tcPr>
            <w:tcW w:w="1985" w:type="dxa"/>
          </w:tcPr>
          <w:p w:rsidR="00B23F0E" w:rsidRPr="00B23F0E" w:rsidRDefault="00CE2232" w:rsidP="00B23F0E">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B23F0E" w:rsidRPr="00B23F0E">
              <w:rPr>
                <w:rFonts w:eastAsia="Times New Roman"/>
                <w:sz w:val="26"/>
                <w:szCs w:val="26"/>
                <w:lang w:val="uk-UA" w:eastAsia="ru-RU"/>
              </w:rPr>
              <w:t xml:space="preserve">Директор </w:t>
            </w:r>
          </w:p>
          <w:p w:rsidR="00B23F0E" w:rsidRPr="00B23F0E" w:rsidRDefault="00B23F0E" w:rsidP="00B23F0E">
            <w:pPr>
              <w:autoSpaceDE w:val="0"/>
              <w:autoSpaceDN w:val="0"/>
              <w:adjustRightInd w:val="0"/>
              <w:spacing w:line="240" w:lineRule="auto"/>
              <w:rPr>
                <w:rFonts w:eastAsia="Times New Roman"/>
                <w:sz w:val="26"/>
                <w:szCs w:val="26"/>
                <w:lang w:val="uk-UA" w:eastAsia="ru-RU"/>
              </w:rPr>
            </w:pPr>
            <w:r w:rsidRPr="00B23F0E">
              <w:rPr>
                <w:rFonts w:eastAsia="Times New Roman"/>
                <w:sz w:val="26"/>
                <w:szCs w:val="26"/>
                <w:lang w:val="uk-UA" w:eastAsia="ru-RU"/>
              </w:rPr>
              <w:t xml:space="preserve"> Заступник  </w:t>
            </w:r>
          </w:p>
          <w:p w:rsidR="00B23F0E" w:rsidRDefault="00B23F0E" w:rsidP="00B23F0E">
            <w:pPr>
              <w:autoSpaceDE w:val="0"/>
              <w:autoSpaceDN w:val="0"/>
              <w:adjustRightInd w:val="0"/>
              <w:spacing w:line="240" w:lineRule="auto"/>
              <w:rPr>
                <w:rFonts w:eastAsia="Times New Roman"/>
                <w:sz w:val="26"/>
                <w:szCs w:val="26"/>
                <w:lang w:val="uk-UA" w:eastAsia="ru-RU"/>
              </w:rPr>
            </w:pPr>
            <w:r w:rsidRPr="00B23F0E">
              <w:rPr>
                <w:rFonts w:eastAsia="Times New Roman"/>
                <w:sz w:val="26"/>
                <w:szCs w:val="26"/>
                <w:lang w:val="uk-UA" w:eastAsia="ru-RU"/>
              </w:rPr>
              <w:t xml:space="preserve"> директора</w:t>
            </w:r>
            <w:r>
              <w:rPr>
                <w:rFonts w:eastAsia="Times New Roman"/>
                <w:sz w:val="26"/>
                <w:szCs w:val="26"/>
                <w:lang w:val="uk-UA" w:eastAsia="ru-RU"/>
              </w:rPr>
              <w:t xml:space="preserve"> </w:t>
            </w:r>
          </w:p>
          <w:p w:rsidR="00CE2232" w:rsidRPr="00CE2232" w:rsidRDefault="00B23F0E" w:rsidP="00B23F0E">
            <w:pPr>
              <w:autoSpaceDE w:val="0"/>
              <w:autoSpaceDN w:val="0"/>
              <w:adjustRightInd w:val="0"/>
              <w:spacing w:line="240" w:lineRule="auto"/>
              <w:rPr>
                <w:rFonts w:eastAsia="Times New Roman"/>
                <w:sz w:val="26"/>
                <w:szCs w:val="26"/>
                <w:lang w:val="uk-UA" w:eastAsia="ru-RU"/>
              </w:rPr>
            </w:pPr>
            <w:r>
              <w:rPr>
                <w:rFonts w:eastAsia="Times New Roman"/>
                <w:sz w:val="26"/>
                <w:szCs w:val="26"/>
                <w:lang w:val="uk-UA" w:eastAsia="ru-RU"/>
              </w:rPr>
              <w:t>Ярута О.П</w:t>
            </w:r>
            <w:r w:rsidR="00CE2232" w:rsidRPr="00CE2232">
              <w:rPr>
                <w:rFonts w:eastAsia="Times New Roman"/>
                <w:sz w:val="26"/>
                <w:szCs w:val="26"/>
                <w:lang w:val="uk-UA" w:eastAsia="ru-RU"/>
              </w:rPr>
              <w:t>.</w:t>
            </w:r>
          </w:p>
        </w:tc>
      </w:tr>
      <w:tr w:rsidR="00CE2232" w:rsidRPr="00B23F0E" w:rsidTr="00CE2232">
        <w:tc>
          <w:tcPr>
            <w:tcW w:w="709"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4.14</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Провести День здоров’я та свято «Тато, мама, я – спортивна сім’я»</w:t>
            </w:r>
          </w:p>
        </w:tc>
        <w:tc>
          <w:tcPr>
            <w:tcW w:w="1134" w:type="dxa"/>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Квітень -</w:t>
            </w:r>
          </w:p>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травень</w:t>
            </w:r>
          </w:p>
        </w:tc>
        <w:tc>
          <w:tcPr>
            <w:tcW w:w="1985" w:type="dxa"/>
          </w:tcPr>
          <w:p w:rsidR="00CE2232" w:rsidRPr="00CE2232" w:rsidRDefault="00B23F0E" w:rsidP="00CE2232">
            <w:pPr>
              <w:autoSpaceDE w:val="0"/>
              <w:autoSpaceDN w:val="0"/>
              <w:adjustRightInd w:val="0"/>
              <w:spacing w:line="240" w:lineRule="auto"/>
              <w:rPr>
                <w:rFonts w:eastAsia="Times New Roman"/>
                <w:sz w:val="26"/>
                <w:szCs w:val="26"/>
                <w:lang w:val="uk-UA" w:eastAsia="ru-RU"/>
              </w:rPr>
            </w:pPr>
            <w:r>
              <w:rPr>
                <w:rFonts w:eastAsia="Times New Roman"/>
                <w:sz w:val="26"/>
                <w:szCs w:val="26"/>
                <w:lang w:val="uk-UA" w:eastAsia="ru-RU"/>
              </w:rPr>
              <w:t>Ярута О.П. педагог- орг.</w:t>
            </w:r>
          </w:p>
        </w:tc>
      </w:tr>
      <w:tr w:rsidR="00CE2232" w:rsidRPr="00B23F0E" w:rsidTr="00CE2232">
        <w:tc>
          <w:tcPr>
            <w:tcW w:w="10490" w:type="dxa"/>
            <w:gridSpan w:val="4"/>
            <w:tcBorders>
              <w:left w:val="nil"/>
              <w:right w:val="nil"/>
            </w:tcBorders>
          </w:tcPr>
          <w:p w:rsidR="00CE2232" w:rsidRPr="00CE2232" w:rsidRDefault="00CE2232" w:rsidP="00CE2232">
            <w:pPr>
              <w:autoSpaceDE w:val="0"/>
              <w:autoSpaceDN w:val="0"/>
              <w:adjustRightInd w:val="0"/>
              <w:spacing w:line="240" w:lineRule="auto"/>
              <w:ind w:left="1080"/>
              <w:jc w:val="both"/>
              <w:rPr>
                <w:rFonts w:eastAsia="Times New Roman"/>
                <w:color w:val="C00000"/>
                <w:sz w:val="32"/>
                <w:szCs w:val="32"/>
                <w:lang w:val="uk-UA" w:eastAsia="ru-RU"/>
              </w:rPr>
            </w:pPr>
          </w:p>
          <w:p w:rsidR="00CE2232" w:rsidRPr="00CE2232" w:rsidRDefault="00CE2232" w:rsidP="00CE2232">
            <w:pPr>
              <w:numPr>
                <w:ilvl w:val="1"/>
                <w:numId w:val="1"/>
              </w:numPr>
              <w:autoSpaceDE w:val="0"/>
              <w:autoSpaceDN w:val="0"/>
              <w:adjustRightInd w:val="0"/>
              <w:spacing w:line="240" w:lineRule="auto"/>
              <w:ind w:hanging="360"/>
              <w:jc w:val="both"/>
              <w:rPr>
                <w:rFonts w:eastAsia="Times New Roman"/>
                <w:color w:val="C00000"/>
                <w:sz w:val="32"/>
                <w:szCs w:val="32"/>
                <w:lang w:val="uk-UA" w:eastAsia="ru-RU"/>
              </w:rPr>
            </w:pPr>
            <w:r w:rsidRPr="00CE2232">
              <w:rPr>
                <w:rFonts w:eastAsia="Times New Roman"/>
                <w:b/>
                <w:color w:val="C00000"/>
                <w:sz w:val="32"/>
                <w:szCs w:val="32"/>
                <w:lang w:val="uk-UA" w:eastAsia="ru-RU"/>
              </w:rPr>
              <w:t>Комплекс заходів щодо організації харчування</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5.1.</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Вжити заходів щодо створення необхідних умов для організації харчування дітей, забезпечити неухильне дотримання нормативно – правових документів</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Постійно </w:t>
            </w:r>
          </w:p>
        </w:tc>
        <w:tc>
          <w:tcPr>
            <w:tcW w:w="1985" w:type="dxa"/>
          </w:tcPr>
          <w:p w:rsidR="00CE2232" w:rsidRPr="00CE2232" w:rsidRDefault="00B23F0E" w:rsidP="00CE2232">
            <w:pPr>
              <w:autoSpaceDE w:val="0"/>
              <w:autoSpaceDN w:val="0"/>
              <w:adjustRightInd w:val="0"/>
              <w:spacing w:line="240" w:lineRule="auto"/>
              <w:rPr>
                <w:rFonts w:eastAsia="Times New Roman"/>
                <w:sz w:val="24"/>
                <w:szCs w:val="24"/>
                <w:lang w:val="uk-UA" w:eastAsia="ru-RU"/>
              </w:rPr>
            </w:pPr>
            <w:r>
              <w:rPr>
                <w:rFonts w:eastAsia="Times New Roman"/>
                <w:sz w:val="24"/>
                <w:szCs w:val="24"/>
                <w:lang w:val="uk-UA" w:eastAsia="ru-RU"/>
              </w:rPr>
              <w:t>Директор НВК</w:t>
            </w:r>
          </w:p>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5.2.</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Організувати повноцінне, безпечне і якісне харчування дітей. Здійснювати постійний контроль за якістю та дотриманням норм харчування  учнів</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року</w:t>
            </w:r>
          </w:p>
        </w:tc>
        <w:tc>
          <w:tcPr>
            <w:tcW w:w="1985" w:type="dxa"/>
          </w:tcPr>
          <w:p w:rsidR="00CE2232" w:rsidRPr="00CE2232" w:rsidRDefault="00B23F0E" w:rsidP="00CE2232">
            <w:pPr>
              <w:autoSpaceDE w:val="0"/>
              <w:autoSpaceDN w:val="0"/>
              <w:adjustRightInd w:val="0"/>
              <w:spacing w:line="240" w:lineRule="auto"/>
              <w:rPr>
                <w:rFonts w:eastAsia="Times New Roman"/>
                <w:sz w:val="24"/>
                <w:szCs w:val="24"/>
                <w:lang w:val="uk-UA" w:eastAsia="ru-RU"/>
              </w:rPr>
            </w:pPr>
            <w:r>
              <w:rPr>
                <w:rFonts w:eastAsia="Times New Roman"/>
                <w:sz w:val="24"/>
                <w:szCs w:val="24"/>
                <w:lang w:val="uk-UA" w:eastAsia="ru-RU"/>
              </w:rPr>
              <w:t>Директор НВК</w:t>
            </w:r>
          </w:p>
          <w:p w:rsidR="00CE2232" w:rsidRPr="00CE2232" w:rsidRDefault="00CE2232" w:rsidP="00B23F0E">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5.3.</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Посилити протиепідемічні заходи щодо попередження спалахів кишкових інфекцій і харчових отруєнь </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Постійно </w:t>
            </w:r>
          </w:p>
        </w:tc>
        <w:tc>
          <w:tcPr>
            <w:tcW w:w="1985" w:type="dxa"/>
          </w:tcPr>
          <w:p w:rsidR="00CE2232" w:rsidRPr="00CE2232" w:rsidRDefault="00CE2232" w:rsidP="00B23F0E">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Адміністрація</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5.4.</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Проводити роз’яснювальну роботу серед батьків щодо організації харчування   дітей різного віку </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Постійно </w:t>
            </w:r>
          </w:p>
        </w:tc>
        <w:tc>
          <w:tcPr>
            <w:tcW w:w="1985" w:type="dxa"/>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Адміністрація</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5.5.</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Посилити контроль за дотриманням санітарно – гігієнічних вимог на харчоблоці під час прийняття продуктів харчування, дотриманням термінів та умов   їх зберігання, реалізації, ведення медичної документації тощо </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 xml:space="preserve"> Постійно </w:t>
            </w:r>
          </w:p>
        </w:tc>
        <w:tc>
          <w:tcPr>
            <w:tcW w:w="1985" w:type="dxa"/>
          </w:tcPr>
          <w:p w:rsidR="00B23F0E" w:rsidRPr="00B23F0E" w:rsidRDefault="00CE2232" w:rsidP="00B23F0E">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B23F0E" w:rsidRPr="00B23F0E">
              <w:rPr>
                <w:rFonts w:eastAsia="Times New Roman"/>
                <w:sz w:val="24"/>
                <w:szCs w:val="24"/>
                <w:lang w:val="uk-UA" w:eastAsia="ru-RU"/>
              </w:rPr>
              <w:t>Директор НВК</w:t>
            </w:r>
          </w:p>
          <w:p w:rsidR="00CE2232" w:rsidRPr="00CE2232" w:rsidRDefault="00CE2232" w:rsidP="00CE2232">
            <w:pPr>
              <w:autoSpaceDE w:val="0"/>
              <w:autoSpaceDN w:val="0"/>
              <w:adjustRightInd w:val="0"/>
              <w:spacing w:line="240" w:lineRule="auto"/>
              <w:rPr>
                <w:rFonts w:eastAsia="Times New Roman"/>
                <w:sz w:val="24"/>
                <w:szCs w:val="24"/>
                <w:lang w:val="uk-UA" w:eastAsia="ru-RU"/>
              </w:rPr>
            </w:pP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5.6.</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Впровадити в 1-4 класах інтегрований курс «Абетка харчування»</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Постійно</w:t>
            </w:r>
          </w:p>
        </w:tc>
        <w:tc>
          <w:tcPr>
            <w:tcW w:w="1985" w:type="dxa"/>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Вчителі 1- 4 класів</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5.7.</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Здійснювати безоплатне харчування учнів 1-4х класів молоком</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t>Постійно</w:t>
            </w:r>
          </w:p>
        </w:tc>
        <w:tc>
          <w:tcPr>
            <w:tcW w:w="1985" w:type="dxa"/>
          </w:tcPr>
          <w:p w:rsidR="00B23F0E" w:rsidRPr="00B23F0E" w:rsidRDefault="00CE2232" w:rsidP="00B23F0E">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B23F0E" w:rsidRPr="00B23F0E">
              <w:rPr>
                <w:rFonts w:eastAsia="Times New Roman"/>
                <w:sz w:val="24"/>
                <w:szCs w:val="24"/>
                <w:lang w:val="uk-UA" w:eastAsia="ru-RU"/>
              </w:rPr>
              <w:t>Директор НВК</w:t>
            </w:r>
          </w:p>
          <w:p w:rsidR="00CE2232" w:rsidRPr="00CE2232" w:rsidRDefault="00CE2232" w:rsidP="00CE2232">
            <w:pPr>
              <w:autoSpaceDE w:val="0"/>
              <w:autoSpaceDN w:val="0"/>
              <w:adjustRightInd w:val="0"/>
              <w:spacing w:line="240" w:lineRule="auto"/>
              <w:rPr>
                <w:rFonts w:eastAsia="Times New Roman"/>
                <w:sz w:val="24"/>
                <w:szCs w:val="24"/>
                <w:lang w:val="uk-UA" w:eastAsia="ru-RU"/>
              </w:rPr>
            </w:pP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5.8.</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Здійснювати контроль з дотримання учнями правил </w:t>
            </w:r>
            <w:r w:rsidRPr="00CE2232">
              <w:rPr>
                <w:rFonts w:eastAsia="Times New Roman"/>
                <w:szCs w:val="28"/>
                <w:lang w:val="uk-UA" w:eastAsia="ru-RU"/>
              </w:rPr>
              <w:lastRenderedPageBreak/>
              <w:t xml:space="preserve">особистої гігієни та вживання гарячих страв учнями, дотримання режиму та графіку харчування дітей, чергування педагогічних працівників в шкільній їдальні </w:t>
            </w:r>
          </w:p>
        </w:tc>
        <w:tc>
          <w:tcPr>
            <w:tcW w:w="1134" w:type="dxa"/>
          </w:tcPr>
          <w:p w:rsidR="00CE2232" w:rsidRPr="00CE2232" w:rsidRDefault="00CE2232" w:rsidP="00CE2232">
            <w:pPr>
              <w:autoSpaceDE w:val="0"/>
              <w:autoSpaceDN w:val="0"/>
              <w:adjustRightInd w:val="0"/>
              <w:spacing w:line="240" w:lineRule="auto"/>
              <w:rPr>
                <w:rFonts w:eastAsia="Times New Roman"/>
                <w:b/>
                <w:sz w:val="24"/>
                <w:szCs w:val="24"/>
                <w:lang w:val="uk-UA" w:eastAsia="ru-RU"/>
              </w:rPr>
            </w:pPr>
            <w:r w:rsidRPr="00CE2232">
              <w:rPr>
                <w:rFonts w:eastAsia="Times New Roman"/>
                <w:b/>
                <w:sz w:val="24"/>
                <w:szCs w:val="24"/>
                <w:lang w:val="uk-UA" w:eastAsia="ru-RU"/>
              </w:rPr>
              <w:lastRenderedPageBreak/>
              <w:t>Постійно</w:t>
            </w:r>
          </w:p>
        </w:tc>
        <w:tc>
          <w:tcPr>
            <w:tcW w:w="1985" w:type="dxa"/>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Рада школи</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lastRenderedPageBreak/>
              <w:t>6.3.</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краєзнавчих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конференціях, екскурсіях та туристських поїздках</w:t>
            </w:r>
          </w:p>
        </w:tc>
        <w:tc>
          <w:tcPr>
            <w:tcW w:w="1134"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p>
        </w:tc>
        <w:tc>
          <w:tcPr>
            <w:tcW w:w="1985" w:type="dxa"/>
          </w:tcPr>
          <w:p w:rsidR="00CE2232" w:rsidRPr="00CE2232" w:rsidRDefault="00CE2232" w:rsidP="00CE2232">
            <w:pPr>
              <w:autoSpaceDE w:val="0"/>
              <w:autoSpaceDN w:val="0"/>
              <w:adjustRightInd w:val="0"/>
              <w:spacing w:line="240" w:lineRule="auto"/>
              <w:rPr>
                <w:rFonts w:eastAsia="Times New Roman"/>
                <w:szCs w:val="28"/>
                <w:lang w:val="uk-UA" w:eastAsia="ru-RU"/>
              </w:rPr>
            </w:pP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6.4.</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Організувати, з урахуванням психофізіологічного розвитку дітей різних вікових категорій, фізкультурно – оздоровчу та спортивну роботу під час оздоровчої компанії </w:t>
            </w:r>
          </w:p>
        </w:tc>
        <w:tc>
          <w:tcPr>
            <w:tcW w:w="1134"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Червень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серпень</w:t>
            </w:r>
          </w:p>
        </w:tc>
        <w:tc>
          <w:tcPr>
            <w:tcW w:w="1985" w:type="dxa"/>
          </w:tcPr>
          <w:p w:rsidR="004609CC" w:rsidRPr="004609CC" w:rsidRDefault="004609CC" w:rsidP="004609CC">
            <w:pPr>
              <w:autoSpaceDE w:val="0"/>
              <w:autoSpaceDN w:val="0"/>
              <w:adjustRightInd w:val="0"/>
              <w:spacing w:line="240" w:lineRule="auto"/>
              <w:rPr>
                <w:rFonts w:eastAsia="Times New Roman"/>
                <w:szCs w:val="28"/>
                <w:lang w:val="uk-UA" w:eastAsia="ru-RU"/>
              </w:rPr>
            </w:pPr>
            <w:r w:rsidRPr="004609CC">
              <w:rPr>
                <w:rFonts w:eastAsia="Times New Roman"/>
                <w:szCs w:val="28"/>
                <w:lang w:val="uk-UA" w:eastAsia="ru-RU"/>
              </w:rPr>
              <w:t>Директор НВК</w:t>
            </w:r>
          </w:p>
          <w:p w:rsidR="00CE2232" w:rsidRPr="00CE2232" w:rsidRDefault="004609CC" w:rsidP="00CE2232">
            <w:pPr>
              <w:autoSpaceDE w:val="0"/>
              <w:autoSpaceDN w:val="0"/>
              <w:adjustRightInd w:val="0"/>
              <w:spacing w:line="240" w:lineRule="auto"/>
              <w:rPr>
                <w:rFonts w:eastAsia="Times New Roman"/>
                <w:szCs w:val="28"/>
                <w:lang w:val="uk-UA" w:eastAsia="ru-RU"/>
              </w:rPr>
            </w:pPr>
            <w:r>
              <w:rPr>
                <w:rFonts w:eastAsia="Times New Roman"/>
                <w:szCs w:val="28"/>
                <w:lang w:val="uk-UA" w:eastAsia="ru-RU"/>
              </w:rPr>
              <w:t>Заступник директора</w:t>
            </w:r>
          </w:p>
        </w:tc>
      </w:tr>
      <w:tr w:rsidR="00CE2232" w:rsidRPr="00CE2232" w:rsidTr="00CE2232">
        <w:tc>
          <w:tcPr>
            <w:tcW w:w="709" w:type="dxa"/>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6.5.</w:t>
            </w:r>
          </w:p>
        </w:tc>
        <w:tc>
          <w:tcPr>
            <w:tcW w:w="6662"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Посилити відповідальність учителів за охорону та збереження життя дітей під час оздоровлення </w:t>
            </w:r>
          </w:p>
        </w:tc>
        <w:tc>
          <w:tcPr>
            <w:tcW w:w="1134" w:type="dxa"/>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Постійно </w:t>
            </w:r>
          </w:p>
        </w:tc>
        <w:tc>
          <w:tcPr>
            <w:tcW w:w="1985" w:type="dxa"/>
          </w:tcPr>
          <w:p w:rsidR="00CE2232" w:rsidRPr="00CE2232" w:rsidRDefault="00CE2232" w:rsidP="004609CC">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r w:rsidR="004609CC">
              <w:rPr>
                <w:rFonts w:eastAsia="Times New Roman"/>
                <w:sz w:val="26"/>
                <w:szCs w:val="26"/>
                <w:lang w:val="uk-UA" w:eastAsia="ru-RU"/>
              </w:rPr>
              <w:t>Заступник директора</w:t>
            </w:r>
          </w:p>
        </w:tc>
      </w:tr>
    </w:tbl>
    <w:p w:rsidR="00CE2232" w:rsidRPr="00CE2232" w:rsidRDefault="00CE2232" w:rsidP="00CE2232">
      <w:pPr>
        <w:spacing w:line="240" w:lineRule="auto"/>
        <w:jc w:val="center"/>
        <w:rPr>
          <w:rFonts w:eastAsia="Times New Roman"/>
          <w:b/>
          <w:bCs/>
          <w:color w:val="C00000"/>
          <w:szCs w:val="28"/>
          <w:lang w:val="uk-UA" w:eastAsia="en-AU"/>
        </w:rPr>
      </w:pPr>
    </w:p>
    <w:p w:rsidR="00CE2232" w:rsidRPr="00CE2232" w:rsidRDefault="00CE2232" w:rsidP="00CE2232">
      <w:pPr>
        <w:numPr>
          <w:ilvl w:val="1"/>
          <w:numId w:val="1"/>
        </w:numPr>
        <w:spacing w:line="240" w:lineRule="auto"/>
        <w:ind w:hanging="360"/>
        <w:jc w:val="center"/>
        <w:rPr>
          <w:rFonts w:eastAsia="Times New Roman"/>
          <w:b/>
          <w:color w:val="C00000"/>
          <w:szCs w:val="28"/>
          <w:lang w:val="uk-UA" w:eastAsia="ru-RU"/>
        </w:rPr>
      </w:pPr>
      <w:r w:rsidRPr="00CE2232">
        <w:rPr>
          <w:rFonts w:eastAsia="Times New Roman"/>
          <w:b/>
          <w:color w:val="C00000"/>
          <w:szCs w:val="28"/>
          <w:lang w:val="uk-UA" w:eastAsia="ru-RU"/>
        </w:rPr>
        <w:t xml:space="preserve">Організація роботи по підготовці дітей 5-річного віку до </w:t>
      </w:r>
    </w:p>
    <w:p w:rsidR="00CE2232" w:rsidRPr="00CE2232" w:rsidRDefault="00CE2232" w:rsidP="00CE2232">
      <w:pPr>
        <w:spacing w:line="240" w:lineRule="auto"/>
        <w:ind w:left="1211"/>
        <w:jc w:val="center"/>
        <w:rPr>
          <w:rFonts w:eastAsia="Times New Roman"/>
          <w:b/>
          <w:color w:val="C00000"/>
          <w:szCs w:val="28"/>
          <w:lang w:val="uk-UA" w:eastAsia="ru-RU"/>
        </w:rPr>
      </w:pPr>
      <w:r w:rsidRPr="00CE2232">
        <w:rPr>
          <w:rFonts w:eastAsia="Times New Roman"/>
          <w:b/>
          <w:color w:val="C00000"/>
          <w:szCs w:val="28"/>
          <w:lang w:val="uk-UA" w:eastAsia="ru-RU"/>
        </w:rPr>
        <w:t>навчання у НВК</w:t>
      </w:r>
    </w:p>
    <w:p w:rsidR="00CE2232" w:rsidRPr="00CE2232" w:rsidRDefault="00CE2232" w:rsidP="00CE2232">
      <w:pPr>
        <w:spacing w:line="240" w:lineRule="auto"/>
        <w:ind w:firstLine="567"/>
        <w:jc w:val="both"/>
        <w:rPr>
          <w:rFonts w:eastAsia="Times New Roman"/>
          <w:szCs w:val="28"/>
          <w:lang w:val="uk-UA" w:eastAsia="ru-RU"/>
        </w:rPr>
      </w:pPr>
      <w:r w:rsidRPr="00CE2232">
        <w:rPr>
          <w:rFonts w:eastAsia="Times New Roman"/>
          <w:szCs w:val="28"/>
          <w:lang w:val="uk-UA" w:eastAsia="ru-RU"/>
        </w:rPr>
        <w:t>Законом України «Про внесення змін до законодавчих актів з питань загальної середньої та дошкільної освіти» (№2442 – IV від 06.07.2010) передбачено зміну до Закону України «Про дошкільну освіту», а саме, запровадження обов’язкової дошкільної освіти дітей 5-річного віку».</w:t>
      </w:r>
    </w:p>
    <w:p w:rsidR="00CE2232" w:rsidRPr="00CE2232" w:rsidRDefault="00CE2232" w:rsidP="00CE2232">
      <w:pPr>
        <w:spacing w:line="240" w:lineRule="auto"/>
        <w:ind w:firstLine="567"/>
        <w:jc w:val="both"/>
        <w:rPr>
          <w:rFonts w:eastAsia="Times New Roman"/>
          <w:szCs w:val="28"/>
          <w:lang w:val="uk-UA" w:eastAsia="ru-RU"/>
        </w:rPr>
      </w:pPr>
      <w:r w:rsidRPr="00CE2232">
        <w:rPr>
          <w:rFonts w:eastAsia="Times New Roman"/>
          <w:szCs w:val="28"/>
          <w:lang w:val="uk-UA" w:eastAsia="ru-RU"/>
        </w:rPr>
        <w:t>На виконання наказу МОН «Про програмно-методичне забезпечення організації роботи з дітьми старшого дошкільного віку» від 14.10.2010 №952 створено Програму розвитку дітей старшого дошкільного віку «Впевнений старт» («Рекомендовано Міністерством освіти і науки України,» наказ МОН від 23.11.2010 №1111</w:t>
      </w:r>
    </w:p>
    <w:p w:rsidR="00CE2232" w:rsidRPr="00CE2232" w:rsidRDefault="00CE2232" w:rsidP="00CE2232">
      <w:pPr>
        <w:spacing w:line="240" w:lineRule="auto"/>
        <w:ind w:firstLine="567"/>
        <w:jc w:val="both"/>
        <w:rPr>
          <w:rFonts w:eastAsia="Times New Roman"/>
          <w:szCs w:val="28"/>
          <w:lang w:val="uk-UA" w:eastAsia="ru-RU"/>
        </w:rPr>
      </w:pPr>
      <w:r w:rsidRPr="00CE2232">
        <w:rPr>
          <w:rFonts w:eastAsia="Times New Roman"/>
          <w:szCs w:val="28"/>
          <w:lang w:val="uk-UA" w:eastAsia="ru-RU"/>
        </w:rPr>
        <w:t>Важливо забезпечити кожній дитині перед вступом до школи такий рівень розвиненості, вихованості і навченості, який гарантуватиме їй достатню і необхідну життєву компетентність.</w:t>
      </w:r>
    </w:p>
    <w:p w:rsidR="00CE2232" w:rsidRPr="00CE2232" w:rsidRDefault="00CE2232" w:rsidP="00CE2232">
      <w:pPr>
        <w:spacing w:line="240" w:lineRule="auto"/>
        <w:ind w:firstLine="567"/>
        <w:jc w:val="both"/>
        <w:rPr>
          <w:rFonts w:eastAsia="Times New Roman"/>
          <w:szCs w:val="28"/>
          <w:lang w:val="uk-UA" w:eastAsia="ru-RU"/>
        </w:rPr>
      </w:pPr>
      <w:r w:rsidRPr="00CE2232">
        <w:rPr>
          <w:rFonts w:eastAsia="Times New Roman"/>
          <w:szCs w:val="28"/>
          <w:lang w:val="uk-UA" w:eastAsia="ru-RU"/>
        </w:rPr>
        <w:t>Рівні стартові можливості потрібно надати всім дітям п’ятирічного віку, незалежно від того, відвідують вони дошкільний навчальний заклад чи охоплені іншими формами здобуття шкільної освіти.</w:t>
      </w:r>
    </w:p>
    <w:tbl>
      <w:tblPr>
        <w:tblW w:w="104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11"/>
        <w:gridCol w:w="1701"/>
        <w:gridCol w:w="1701"/>
        <w:gridCol w:w="1134"/>
        <w:gridCol w:w="1275"/>
      </w:tblGrid>
      <w:tr w:rsidR="00CE2232" w:rsidRPr="00CE2232" w:rsidTr="00CE2232">
        <w:trPr>
          <w:trHeight w:val="121"/>
        </w:trPr>
        <w:tc>
          <w:tcPr>
            <w:tcW w:w="567" w:type="dxa"/>
            <w:vAlign w:val="center"/>
          </w:tcPr>
          <w:p w:rsidR="00CE2232" w:rsidRPr="00CE2232" w:rsidRDefault="00CE2232" w:rsidP="00CE2232">
            <w:pPr>
              <w:spacing w:line="240" w:lineRule="auto"/>
              <w:ind w:right="-128"/>
              <w:rPr>
                <w:rFonts w:eastAsia="Times New Roman"/>
                <w:b/>
                <w:color w:val="C00000"/>
                <w:szCs w:val="28"/>
                <w:lang w:val="uk-UA" w:eastAsia="ru-RU"/>
              </w:rPr>
            </w:pPr>
            <w:r w:rsidRPr="00CE2232">
              <w:rPr>
                <w:rFonts w:eastAsia="Times New Roman"/>
                <w:b/>
                <w:color w:val="C00000"/>
                <w:szCs w:val="28"/>
                <w:lang w:val="uk-UA" w:eastAsia="ru-RU"/>
              </w:rPr>
              <w:t xml:space="preserve">№ </w:t>
            </w:r>
          </w:p>
          <w:p w:rsidR="00CE2232" w:rsidRPr="00CE2232" w:rsidRDefault="00CE2232" w:rsidP="00CE2232">
            <w:pPr>
              <w:spacing w:line="240" w:lineRule="auto"/>
              <w:ind w:right="-128"/>
              <w:jc w:val="center"/>
              <w:rPr>
                <w:rFonts w:eastAsia="Times New Roman"/>
                <w:b/>
                <w:color w:val="C00000"/>
                <w:szCs w:val="28"/>
                <w:lang w:val="uk-UA" w:eastAsia="ru-RU"/>
              </w:rPr>
            </w:pPr>
            <w:r w:rsidRPr="00CE2232">
              <w:rPr>
                <w:rFonts w:eastAsia="Times New Roman"/>
                <w:b/>
                <w:color w:val="C00000"/>
                <w:szCs w:val="28"/>
                <w:lang w:val="uk-UA" w:eastAsia="ru-RU"/>
              </w:rPr>
              <w:t>з/п</w:t>
            </w:r>
          </w:p>
        </w:tc>
        <w:tc>
          <w:tcPr>
            <w:tcW w:w="4111" w:type="dxa"/>
            <w:vAlign w:val="center"/>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Зміст роботи</w:t>
            </w:r>
          </w:p>
        </w:tc>
        <w:tc>
          <w:tcPr>
            <w:tcW w:w="1701" w:type="dxa"/>
            <w:vAlign w:val="center"/>
          </w:tcPr>
          <w:p w:rsidR="00CE2232" w:rsidRPr="00CE2232" w:rsidRDefault="00CE2232" w:rsidP="00CE2232">
            <w:pPr>
              <w:spacing w:line="240" w:lineRule="auto"/>
              <w:ind w:left="-53" w:right="-144"/>
              <w:jc w:val="center"/>
              <w:rPr>
                <w:rFonts w:eastAsia="Times New Roman"/>
                <w:b/>
                <w:color w:val="C00000"/>
                <w:szCs w:val="28"/>
                <w:lang w:val="uk-UA" w:eastAsia="ru-RU"/>
              </w:rPr>
            </w:pPr>
            <w:r w:rsidRPr="00CE2232">
              <w:rPr>
                <w:rFonts w:eastAsia="Times New Roman"/>
                <w:b/>
                <w:color w:val="C00000"/>
                <w:szCs w:val="28"/>
                <w:lang w:eastAsia="ru-RU"/>
              </w:rPr>
              <w:t>Відповіда</w:t>
            </w:r>
            <w:r w:rsidRPr="00CE2232">
              <w:rPr>
                <w:rFonts w:eastAsia="Times New Roman"/>
                <w:b/>
                <w:color w:val="C00000"/>
                <w:szCs w:val="28"/>
                <w:lang w:val="uk-UA" w:eastAsia="ru-RU"/>
              </w:rPr>
              <w:t>-</w:t>
            </w:r>
          </w:p>
          <w:p w:rsidR="00CE2232" w:rsidRPr="00CE2232" w:rsidRDefault="00CE2232" w:rsidP="00CE2232">
            <w:pPr>
              <w:spacing w:line="240" w:lineRule="auto"/>
              <w:ind w:left="-53" w:right="-144"/>
              <w:jc w:val="center"/>
              <w:rPr>
                <w:rFonts w:eastAsia="Times New Roman"/>
                <w:b/>
                <w:color w:val="C00000"/>
                <w:szCs w:val="28"/>
                <w:lang w:val="uk-UA" w:eastAsia="ru-RU"/>
              </w:rPr>
            </w:pPr>
            <w:r w:rsidRPr="00CE2232">
              <w:rPr>
                <w:rFonts w:eastAsia="Times New Roman"/>
                <w:b/>
                <w:color w:val="C00000"/>
                <w:szCs w:val="28"/>
                <w:lang w:eastAsia="ru-RU"/>
              </w:rPr>
              <w:t>льні</w:t>
            </w:r>
            <w:r w:rsidRPr="00CE2232">
              <w:rPr>
                <w:rFonts w:eastAsia="Times New Roman"/>
                <w:b/>
                <w:color w:val="C00000"/>
                <w:szCs w:val="28"/>
                <w:lang w:val="uk-UA" w:eastAsia="ru-RU"/>
              </w:rPr>
              <w:t xml:space="preserve"> за виконання</w:t>
            </w:r>
          </w:p>
        </w:tc>
        <w:tc>
          <w:tcPr>
            <w:tcW w:w="1701" w:type="dxa"/>
            <w:vAlign w:val="center"/>
          </w:tcPr>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Д</w:t>
            </w:r>
            <w:r w:rsidRPr="00CE2232">
              <w:rPr>
                <w:rFonts w:eastAsia="Times New Roman"/>
                <w:b/>
                <w:color w:val="C00000"/>
                <w:szCs w:val="28"/>
                <w:lang w:eastAsia="ru-RU"/>
              </w:rPr>
              <w:t>ата</w:t>
            </w:r>
          </w:p>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виконання</w:t>
            </w:r>
          </w:p>
        </w:tc>
        <w:tc>
          <w:tcPr>
            <w:tcW w:w="1134" w:type="dxa"/>
          </w:tcPr>
          <w:p w:rsidR="00CE2232" w:rsidRPr="00CE2232" w:rsidRDefault="00CE2232" w:rsidP="00CE2232">
            <w:pPr>
              <w:spacing w:line="240" w:lineRule="auto"/>
              <w:ind w:right="-108"/>
              <w:jc w:val="center"/>
              <w:rPr>
                <w:rFonts w:eastAsia="Times New Roman"/>
                <w:b/>
                <w:bCs/>
                <w:color w:val="C00000"/>
                <w:szCs w:val="28"/>
                <w:lang w:eastAsia="ru-RU"/>
              </w:rPr>
            </w:pPr>
            <w:r w:rsidRPr="00CE2232">
              <w:rPr>
                <w:rFonts w:eastAsia="Times New Roman"/>
                <w:b/>
                <w:bCs/>
                <w:color w:val="C00000"/>
                <w:szCs w:val="28"/>
                <w:lang w:eastAsia="ru-RU"/>
              </w:rPr>
              <w:t>Форми узагальнення</w:t>
            </w:r>
          </w:p>
        </w:tc>
        <w:tc>
          <w:tcPr>
            <w:tcW w:w="1275" w:type="dxa"/>
            <w:vAlign w:val="center"/>
          </w:tcPr>
          <w:p w:rsidR="00CE2232" w:rsidRPr="00CE2232" w:rsidRDefault="00CE2232" w:rsidP="00CE2232">
            <w:pPr>
              <w:spacing w:line="240" w:lineRule="auto"/>
              <w:ind w:right="-108"/>
              <w:jc w:val="center"/>
              <w:rPr>
                <w:rFonts w:eastAsia="Times New Roman"/>
                <w:b/>
                <w:bCs/>
                <w:color w:val="C00000"/>
                <w:szCs w:val="28"/>
                <w:lang w:val="uk-UA" w:eastAsia="ru-RU"/>
              </w:rPr>
            </w:pPr>
            <w:r w:rsidRPr="00CE2232">
              <w:rPr>
                <w:rFonts w:eastAsia="Times New Roman"/>
                <w:b/>
                <w:bCs/>
                <w:color w:val="C00000"/>
                <w:szCs w:val="28"/>
                <w:lang w:eastAsia="ru-RU"/>
              </w:rPr>
              <w:t xml:space="preserve">Відмітка про </w:t>
            </w:r>
          </w:p>
          <w:p w:rsidR="00CE2232" w:rsidRPr="00CE2232" w:rsidRDefault="00CE2232" w:rsidP="00CE2232">
            <w:pPr>
              <w:spacing w:line="240" w:lineRule="auto"/>
              <w:ind w:right="-108"/>
              <w:jc w:val="center"/>
              <w:rPr>
                <w:rFonts w:eastAsia="Times New Roman"/>
                <w:b/>
                <w:bCs/>
                <w:color w:val="C00000"/>
                <w:szCs w:val="28"/>
                <w:lang w:eastAsia="ru-RU"/>
              </w:rPr>
            </w:pPr>
            <w:r w:rsidRPr="00CE2232">
              <w:rPr>
                <w:rFonts w:eastAsia="Times New Roman"/>
                <w:b/>
                <w:bCs/>
                <w:color w:val="C00000"/>
                <w:szCs w:val="28"/>
                <w:lang w:eastAsia="ru-RU"/>
              </w:rPr>
              <w:t>Вик</w:t>
            </w:r>
            <w:r w:rsidRPr="00CE2232">
              <w:rPr>
                <w:rFonts w:eastAsia="Times New Roman"/>
                <w:b/>
                <w:bCs/>
                <w:color w:val="C00000"/>
                <w:szCs w:val="28"/>
                <w:lang w:val="uk-UA" w:eastAsia="ru-RU"/>
              </w:rPr>
              <w:t>-</w:t>
            </w:r>
            <w:r w:rsidRPr="00CE2232">
              <w:rPr>
                <w:rFonts w:eastAsia="Times New Roman"/>
                <w:b/>
                <w:bCs/>
                <w:color w:val="C00000"/>
                <w:szCs w:val="28"/>
                <w:lang w:eastAsia="ru-RU"/>
              </w:rPr>
              <w:t>ня</w:t>
            </w:r>
          </w:p>
        </w:tc>
      </w:tr>
      <w:tr w:rsidR="00CE2232" w:rsidRPr="00CE2232" w:rsidTr="00CE2232">
        <w:trPr>
          <w:trHeight w:val="121"/>
        </w:trPr>
        <w:tc>
          <w:tcPr>
            <w:tcW w:w="567" w:type="dxa"/>
            <w:vAlign w:val="center"/>
          </w:tcPr>
          <w:p w:rsidR="00CE2232" w:rsidRPr="00CE2232" w:rsidRDefault="00CE2232" w:rsidP="00CE2232">
            <w:pPr>
              <w:numPr>
                <w:ilvl w:val="0"/>
                <w:numId w:val="37"/>
              </w:numPr>
              <w:spacing w:line="240" w:lineRule="auto"/>
              <w:ind w:left="34" w:right="-128" w:hanging="34"/>
              <w:rPr>
                <w:rFonts w:eastAsia="Times New Roman"/>
                <w:sz w:val="24"/>
                <w:szCs w:val="24"/>
                <w:lang w:val="uk-UA" w:eastAsia="ru-RU"/>
              </w:rPr>
            </w:pPr>
          </w:p>
        </w:tc>
        <w:tc>
          <w:tcPr>
            <w:tcW w:w="4111" w:type="dxa"/>
          </w:tcPr>
          <w:p w:rsidR="00CE2232" w:rsidRPr="00CE2232" w:rsidRDefault="00CE2232" w:rsidP="00CE2232">
            <w:pPr>
              <w:shd w:val="clear" w:color="auto" w:fill="FFFFFF"/>
              <w:spacing w:line="240" w:lineRule="auto"/>
              <w:jc w:val="both"/>
              <w:rPr>
                <w:rFonts w:eastAsia="Times New Roman"/>
                <w:szCs w:val="28"/>
                <w:lang w:val="uk-UA" w:eastAsia="ru-RU"/>
              </w:rPr>
            </w:pPr>
            <w:r w:rsidRPr="00CE2232">
              <w:rPr>
                <w:rFonts w:eastAsia="Times New Roman"/>
                <w:szCs w:val="28"/>
                <w:lang w:val="uk-UA" w:eastAsia="ru-RU"/>
              </w:rPr>
              <w:t>Скласти банк даних про дітей 5-ти річного віку, які не відвідують дошкільні навчальні заклади</w:t>
            </w:r>
          </w:p>
        </w:tc>
        <w:tc>
          <w:tcPr>
            <w:tcW w:w="1701" w:type="dxa"/>
            <w:vAlign w:val="center"/>
          </w:tcPr>
          <w:p w:rsidR="00CE2232" w:rsidRPr="00CE2232" w:rsidRDefault="00CE2232" w:rsidP="004609CC">
            <w:pPr>
              <w:spacing w:line="240" w:lineRule="auto"/>
              <w:ind w:right="-144"/>
              <w:rPr>
                <w:rFonts w:eastAsia="Times New Roman"/>
                <w:sz w:val="24"/>
                <w:szCs w:val="24"/>
                <w:lang w:val="uk-UA" w:eastAsia="ru-RU"/>
              </w:rPr>
            </w:pPr>
            <w:r w:rsidRPr="00CE2232">
              <w:rPr>
                <w:rFonts w:eastAsia="Times New Roman"/>
                <w:sz w:val="24"/>
                <w:szCs w:val="24"/>
                <w:lang w:val="uk-UA" w:eastAsia="ru-RU"/>
              </w:rPr>
              <w:t xml:space="preserve"> </w:t>
            </w:r>
            <w:r w:rsidR="004609CC">
              <w:rPr>
                <w:rFonts w:eastAsia="Times New Roman"/>
                <w:sz w:val="24"/>
                <w:szCs w:val="24"/>
                <w:lang w:val="uk-UA" w:eastAsia="ru-RU"/>
              </w:rPr>
              <w:t>Гаврилюк С.С.</w:t>
            </w:r>
          </w:p>
        </w:tc>
        <w:tc>
          <w:tcPr>
            <w:tcW w:w="1701" w:type="dxa"/>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До 05 вересня</w:t>
            </w:r>
          </w:p>
        </w:tc>
        <w:tc>
          <w:tcPr>
            <w:tcW w:w="1134" w:type="dxa"/>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 xml:space="preserve">Списки </w:t>
            </w:r>
          </w:p>
        </w:tc>
        <w:tc>
          <w:tcPr>
            <w:tcW w:w="1275" w:type="dxa"/>
          </w:tcPr>
          <w:p w:rsidR="00CE2232" w:rsidRPr="00CE2232" w:rsidRDefault="00CE2232" w:rsidP="00CE2232">
            <w:pPr>
              <w:spacing w:line="240" w:lineRule="auto"/>
              <w:rPr>
                <w:rFonts w:eastAsia="Times New Roman"/>
                <w:sz w:val="24"/>
                <w:szCs w:val="24"/>
                <w:lang w:val="uk-UA" w:eastAsia="ru-RU"/>
              </w:rPr>
            </w:pPr>
          </w:p>
        </w:tc>
      </w:tr>
      <w:tr w:rsidR="00CE2232" w:rsidRPr="00CE2232" w:rsidTr="00CE2232">
        <w:trPr>
          <w:trHeight w:val="121"/>
        </w:trPr>
        <w:tc>
          <w:tcPr>
            <w:tcW w:w="567" w:type="dxa"/>
            <w:vAlign w:val="center"/>
          </w:tcPr>
          <w:p w:rsidR="00CE2232" w:rsidRPr="00CE2232" w:rsidRDefault="00CE2232" w:rsidP="00CE2232">
            <w:pPr>
              <w:numPr>
                <w:ilvl w:val="0"/>
                <w:numId w:val="37"/>
              </w:numPr>
              <w:spacing w:line="240" w:lineRule="auto"/>
              <w:ind w:left="34" w:right="-128" w:hanging="34"/>
              <w:rPr>
                <w:rFonts w:eastAsia="Times New Roman"/>
                <w:sz w:val="24"/>
                <w:szCs w:val="24"/>
                <w:lang w:val="uk-UA" w:eastAsia="ru-RU"/>
              </w:rPr>
            </w:pPr>
          </w:p>
        </w:tc>
        <w:tc>
          <w:tcPr>
            <w:tcW w:w="4111" w:type="dxa"/>
          </w:tcPr>
          <w:p w:rsidR="00CE2232" w:rsidRPr="00CE2232" w:rsidRDefault="00CE2232" w:rsidP="00CE2232">
            <w:pPr>
              <w:shd w:val="clear" w:color="auto" w:fill="FFFFFF"/>
              <w:spacing w:line="240" w:lineRule="auto"/>
              <w:jc w:val="both"/>
              <w:rPr>
                <w:rFonts w:eastAsia="Times New Roman"/>
                <w:szCs w:val="28"/>
                <w:lang w:val="uk-UA" w:eastAsia="ru-RU"/>
              </w:rPr>
            </w:pPr>
            <w:r w:rsidRPr="00CE2232">
              <w:rPr>
                <w:rFonts w:eastAsia="Times New Roman"/>
                <w:szCs w:val="28"/>
                <w:lang w:val="uk-UA" w:eastAsia="ru-RU"/>
              </w:rPr>
              <w:t>Організувати роботу з дітьми п’ятирічного віку щодо навчання та виховання</w:t>
            </w:r>
          </w:p>
        </w:tc>
        <w:tc>
          <w:tcPr>
            <w:tcW w:w="1701" w:type="dxa"/>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Адміністр</w:t>
            </w:r>
            <w:r w:rsidR="00CC20D9">
              <w:rPr>
                <w:rFonts w:eastAsia="Times New Roman"/>
                <w:sz w:val="24"/>
                <w:szCs w:val="24"/>
                <w:lang w:val="uk-UA" w:eastAsia="ru-RU"/>
              </w:rPr>
              <w:t>ація</w:t>
            </w:r>
          </w:p>
        </w:tc>
        <w:tc>
          <w:tcPr>
            <w:tcW w:w="1701" w:type="dxa"/>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До 01 жовтня</w:t>
            </w:r>
          </w:p>
        </w:tc>
        <w:tc>
          <w:tcPr>
            <w:tcW w:w="1134" w:type="dxa"/>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 xml:space="preserve">Рішення </w:t>
            </w:r>
          </w:p>
        </w:tc>
        <w:tc>
          <w:tcPr>
            <w:tcW w:w="1275" w:type="dxa"/>
          </w:tcPr>
          <w:p w:rsidR="00CE2232" w:rsidRPr="00CE2232" w:rsidRDefault="00CE2232" w:rsidP="00CE2232">
            <w:pPr>
              <w:spacing w:line="240" w:lineRule="auto"/>
              <w:rPr>
                <w:rFonts w:eastAsia="Times New Roman"/>
                <w:sz w:val="24"/>
                <w:szCs w:val="24"/>
                <w:lang w:val="uk-UA" w:eastAsia="ru-RU"/>
              </w:rPr>
            </w:pPr>
          </w:p>
        </w:tc>
      </w:tr>
      <w:tr w:rsidR="00CE2232" w:rsidRPr="00CE2232" w:rsidTr="00CE2232">
        <w:trPr>
          <w:trHeight w:val="121"/>
        </w:trPr>
        <w:tc>
          <w:tcPr>
            <w:tcW w:w="567" w:type="dxa"/>
            <w:vAlign w:val="center"/>
          </w:tcPr>
          <w:p w:rsidR="00CE2232" w:rsidRPr="00CE2232" w:rsidRDefault="00CE2232" w:rsidP="00CE2232">
            <w:pPr>
              <w:numPr>
                <w:ilvl w:val="0"/>
                <w:numId w:val="37"/>
              </w:numPr>
              <w:spacing w:line="240" w:lineRule="auto"/>
              <w:ind w:left="34" w:right="-128" w:hanging="34"/>
              <w:rPr>
                <w:rFonts w:eastAsia="Times New Roman"/>
                <w:sz w:val="24"/>
                <w:szCs w:val="24"/>
                <w:lang w:val="uk-UA" w:eastAsia="ru-RU"/>
              </w:rPr>
            </w:pPr>
          </w:p>
        </w:tc>
        <w:tc>
          <w:tcPr>
            <w:tcW w:w="4111" w:type="dxa"/>
          </w:tcPr>
          <w:p w:rsidR="00CE2232" w:rsidRPr="00CE2232" w:rsidRDefault="00CE2232" w:rsidP="00CE2232">
            <w:pPr>
              <w:suppressAutoHyphens/>
              <w:spacing w:line="240" w:lineRule="auto"/>
              <w:jc w:val="both"/>
              <w:rPr>
                <w:rFonts w:eastAsia="Times New Roman"/>
                <w:szCs w:val="28"/>
                <w:lang w:val="uk-UA" w:eastAsia="ru-RU"/>
              </w:rPr>
            </w:pPr>
            <w:r w:rsidRPr="00CE2232">
              <w:rPr>
                <w:rFonts w:eastAsia="Times New Roman"/>
                <w:szCs w:val="28"/>
                <w:lang w:val="uk-UA" w:eastAsia="ru-RU"/>
              </w:rPr>
              <w:t>Організувати консультаційний пункт  по підготовці дітей 5-річного віку</w:t>
            </w:r>
          </w:p>
        </w:tc>
        <w:tc>
          <w:tcPr>
            <w:tcW w:w="1701" w:type="dxa"/>
          </w:tcPr>
          <w:p w:rsidR="00CE2232" w:rsidRPr="00CE2232" w:rsidRDefault="00CE2232" w:rsidP="00CC20D9">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Вч</w:t>
            </w:r>
            <w:r w:rsidR="00CC20D9">
              <w:rPr>
                <w:rFonts w:eastAsia="Times New Roman"/>
                <w:sz w:val="24"/>
                <w:szCs w:val="24"/>
                <w:lang w:val="uk-UA" w:eastAsia="ru-RU"/>
              </w:rPr>
              <w:t>итель</w:t>
            </w:r>
            <w:r w:rsidRPr="00CE2232">
              <w:rPr>
                <w:rFonts w:eastAsia="Times New Roman"/>
                <w:sz w:val="24"/>
                <w:szCs w:val="24"/>
                <w:lang w:val="uk-UA" w:eastAsia="ru-RU"/>
              </w:rPr>
              <w:t xml:space="preserve"> 4 класу та вихователь</w:t>
            </w:r>
          </w:p>
        </w:tc>
        <w:tc>
          <w:tcPr>
            <w:tcW w:w="1701" w:type="dxa"/>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До 01.10.</w:t>
            </w:r>
          </w:p>
        </w:tc>
        <w:tc>
          <w:tcPr>
            <w:tcW w:w="1134" w:type="dxa"/>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План роботи</w:t>
            </w:r>
          </w:p>
        </w:tc>
        <w:tc>
          <w:tcPr>
            <w:tcW w:w="1275" w:type="dxa"/>
          </w:tcPr>
          <w:p w:rsidR="00CE2232" w:rsidRPr="00CE2232" w:rsidRDefault="00CE2232" w:rsidP="00CE2232">
            <w:pPr>
              <w:spacing w:line="240" w:lineRule="auto"/>
              <w:rPr>
                <w:rFonts w:eastAsia="Times New Roman"/>
                <w:sz w:val="24"/>
                <w:szCs w:val="24"/>
                <w:lang w:val="uk-UA" w:eastAsia="ru-RU"/>
              </w:rPr>
            </w:pPr>
          </w:p>
        </w:tc>
      </w:tr>
      <w:tr w:rsidR="00CE2232" w:rsidRPr="00CE2232" w:rsidTr="00CE2232">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rsidR="00CE2232" w:rsidRPr="00CE2232" w:rsidRDefault="00CE2232" w:rsidP="00CE2232">
            <w:pPr>
              <w:numPr>
                <w:ilvl w:val="0"/>
                <w:numId w:val="37"/>
              </w:numPr>
              <w:spacing w:line="240" w:lineRule="auto"/>
              <w:ind w:left="34" w:right="-128" w:hanging="34"/>
              <w:rPr>
                <w:rFonts w:eastAsia="Times New Roman"/>
                <w:sz w:val="24"/>
                <w:szCs w:val="24"/>
                <w:lang w:val="uk-UA" w:eastAsia="ru-RU"/>
              </w:rPr>
            </w:pPr>
          </w:p>
        </w:tc>
        <w:tc>
          <w:tcPr>
            <w:tcW w:w="4111"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uppressAutoHyphens/>
              <w:spacing w:line="240" w:lineRule="auto"/>
              <w:jc w:val="both"/>
              <w:rPr>
                <w:rFonts w:eastAsia="Times New Roman"/>
                <w:szCs w:val="28"/>
                <w:lang w:val="uk-UA" w:eastAsia="ru-RU"/>
              </w:rPr>
            </w:pPr>
            <w:r w:rsidRPr="00CE2232">
              <w:rPr>
                <w:rFonts w:eastAsia="Times New Roman"/>
                <w:szCs w:val="28"/>
                <w:lang w:val="uk-UA" w:eastAsia="ru-RU"/>
              </w:rPr>
              <w:t xml:space="preserve">Включити в плани роботи з </w:t>
            </w:r>
            <w:r w:rsidRPr="00CE2232">
              <w:rPr>
                <w:rFonts w:eastAsia="Times New Roman"/>
                <w:szCs w:val="28"/>
                <w:lang w:val="uk-UA" w:eastAsia="ru-RU"/>
              </w:rPr>
              <w:lastRenderedPageBreak/>
              <w:t>батьками дітей старшого дошкільного віку різні форми роботи: батьківські збори, роз’яснювальну роботу щодо переваг та необхідності здобуття дитиною дошкільної освіти за рік до навчання в першому класі, змісту поняття «готовність дитини до школи».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CE2232" w:rsidRPr="00CE2232" w:rsidRDefault="00CE2232" w:rsidP="00CE2232">
            <w:pPr>
              <w:spacing w:line="240" w:lineRule="auto"/>
              <w:ind w:right="-144"/>
              <w:rPr>
                <w:rFonts w:eastAsia="Times New Roman"/>
                <w:sz w:val="24"/>
                <w:szCs w:val="24"/>
                <w:lang w:val="uk-UA" w:eastAsia="ru-RU"/>
              </w:rPr>
            </w:pPr>
            <w:r w:rsidRPr="00CE2232">
              <w:rPr>
                <w:rFonts w:eastAsia="Times New Roman"/>
                <w:sz w:val="24"/>
                <w:szCs w:val="24"/>
                <w:lang w:val="uk-UA" w:eastAsia="ru-RU"/>
              </w:rPr>
              <w:lastRenderedPageBreak/>
              <w:t>Вчитель 4</w:t>
            </w:r>
          </w:p>
          <w:p w:rsidR="00CE2232" w:rsidRPr="00CE2232" w:rsidRDefault="00CE2232" w:rsidP="00CE2232">
            <w:pPr>
              <w:spacing w:line="240" w:lineRule="auto"/>
              <w:ind w:right="-144"/>
              <w:rPr>
                <w:rFonts w:eastAsia="Times New Roman"/>
                <w:sz w:val="24"/>
                <w:szCs w:val="24"/>
                <w:lang w:val="uk-UA" w:eastAsia="ru-RU"/>
              </w:rPr>
            </w:pPr>
            <w:r w:rsidRPr="00CE2232">
              <w:rPr>
                <w:rFonts w:eastAsia="Times New Roman"/>
                <w:sz w:val="24"/>
                <w:szCs w:val="24"/>
                <w:lang w:val="uk-UA" w:eastAsia="ru-RU"/>
              </w:rPr>
              <w:t xml:space="preserve">класу </w:t>
            </w:r>
          </w:p>
        </w:tc>
        <w:tc>
          <w:tcPr>
            <w:tcW w:w="1701"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Протягом року</w:t>
            </w:r>
          </w:p>
        </w:tc>
        <w:tc>
          <w:tcPr>
            <w:tcW w:w="1134"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 xml:space="preserve">План роботи, </w:t>
            </w:r>
            <w:r w:rsidRPr="00CE2232">
              <w:rPr>
                <w:rFonts w:eastAsia="Times New Roman"/>
                <w:sz w:val="24"/>
                <w:szCs w:val="24"/>
                <w:lang w:val="uk-UA" w:eastAsia="ru-RU"/>
              </w:rPr>
              <w:lastRenderedPageBreak/>
              <w:t>звіт</w:t>
            </w:r>
          </w:p>
        </w:tc>
        <w:tc>
          <w:tcPr>
            <w:tcW w:w="1275"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pacing w:line="240" w:lineRule="auto"/>
              <w:rPr>
                <w:rFonts w:eastAsia="Times New Roman"/>
                <w:sz w:val="24"/>
                <w:szCs w:val="24"/>
                <w:lang w:val="uk-UA" w:eastAsia="ru-RU"/>
              </w:rPr>
            </w:pPr>
          </w:p>
        </w:tc>
      </w:tr>
      <w:tr w:rsidR="00CE2232" w:rsidRPr="00CE2232" w:rsidTr="00CE2232">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rsidR="00CE2232" w:rsidRPr="00CE2232" w:rsidRDefault="00CE2232" w:rsidP="00CE2232">
            <w:pPr>
              <w:numPr>
                <w:ilvl w:val="0"/>
                <w:numId w:val="37"/>
              </w:numPr>
              <w:spacing w:line="240" w:lineRule="auto"/>
              <w:ind w:left="34" w:right="-128" w:hanging="34"/>
              <w:rPr>
                <w:rFonts w:eastAsia="Times New Roman"/>
                <w:sz w:val="24"/>
                <w:szCs w:val="24"/>
                <w:lang w:val="uk-UA" w:eastAsia="ru-RU"/>
              </w:rPr>
            </w:pPr>
          </w:p>
        </w:tc>
        <w:tc>
          <w:tcPr>
            <w:tcW w:w="4111"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hd w:val="clear" w:color="auto" w:fill="FFFFFF"/>
              <w:spacing w:line="240" w:lineRule="auto"/>
              <w:jc w:val="both"/>
              <w:rPr>
                <w:rFonts w:eastAsia="Times New Roman"/>
                <w:szCs w:val="28"/>
                <w:lang w:val="uk-UA" w:eastAsia="ru-RU"/>
              </w:rPr>
            </w:pPr>
            <w:r w:rsidRPr="00CE2232">
              <w:rPr>
                <w:rFonts w:eastAsia="Times New Roman"/>
                <w:szCs w:val="28"/>
                <w:lang w:val="uk-UA" w:eastAsia="ru-RU"/>
              </w:rPr>
              <w:t>Провести співбесіди з дітьми. Співбесіда повинна включати виконання спеціальних діагностичних завдань для перевірки рівня функціональної готовності до систематичних занять, а не перевіряти вміння читати, писати, рахувати тощо.</w:t>
            </w:r>
          </w:p>
        </w:tc>
        <w:tc>
          <w:tcPr>
            <w:tcW w:w="1701" w:type="dxa"/>
            <w:tcBorders>
              <w:top w:val="single" w:sz="4" w:space="0" w:color="000000"/>
              <w:left w:val="single" w:sz="4" w:space="0" w:color="000000"/>
              <w:bottom w:val="single" w:sz="4" w:space="0" w:color="000000"/>
              <w:right w:val="single" w:sz="4" w:space="0" w:color="000000"/>
            </w:tcBorders>
            <w:vAlign w:val="center"/>
          </w:tcPr>
          <w:p w:rsidR="00CE2232" w:rsidRPr="00CE2232" w:rsidRDefault="00CE2232" w:rsidP="00CE2232">
            <w:pPr>
              <w:spacing w:line="240" w:lineRule="auto"/>
              <w:ind w:right="-144"/>
              <w:rPr>
                <w:rFonts w:eastAsia="Times New Roman"/>
                <w:sz w:val="24"/>
                <w:szCs w:val="24"/>
                <w:lang w:val="uk-UA" w:eastAsia="ru-RU"/>
              </w:rPr>
            </w:pPr>
            <w:r w:rsidRPr="00CE2232">
              <w:rPr>
                <w:rFonts w:eastAsia="Times New Roman"/>
                <w:sz w:val="24"/>
                <w:szCs w:val="24"/>
                <w:lang w:val="uk-UA" w:eastAsia="ru-RU"/>
              </w:rPr>
              <w:t>Вчитель початкової школи</w:t>
            </w:r>
          </w:p>
        </w:tc>
        <w:tc>
          <w:tcPr>
            <w:tcW w:w="1701"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 xml:space="preserve"> Жовтень </w:t>
            </w:r>
          </w:p>
        </w:tc>
        <w:tc>
          <w:tcPr>
            <w:tcW w:w="1134"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 xml:space="preserve">Звіт вчителя </w:t>
            </w:r>
          </w:p>
        </w:tc>
        <w:tc>
          <w:tcPr>
            <w:tcW w:w="1275"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pacing w:line="240" w:lineRule="auto"/>
              <w:rPr>
                <w:rFonts w:eastAsia="Times New Roman"/>
                <w:sz w:val="24"/>
                <w:szCs w:val="24"/>
                <w:lang w:val="uk-UA" w:eastAsia="ru-RU"/>
              </w:rPr>
            </w:pPr>
          </w:p>
        </w:tc>
      </w:tr>
      <w:tr w:rsidR="00CE2232" w:rsidRPr="00CE2232" w:rsidTr="00CE2232">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rsidR="00CE2232" w:rsidRPr="00CE2232" w:rsidRDefault="00CE2232" w:rsidP="00CE2232">
            <w:pPr>
              <w:numPr>
                <w:ilvl w:val="0"/>
                <w:numId w:val="37"/>
              </w:numPr>
              <w:spacing w:line="240" w:lineRule="auto"/>
              <w:ind w:left="34" w:right="-128" w:hanging="34"/>
              <w:rPr>
                <w:rFonts w:eastAsia="Times New Roman"/>
                <w:sz w:val="24"/>
                <w:szCs w:val="24"/>
                <w:lang w:val="uk-UA" w:eastAsia="ru-RU"/>
              </w:rPr>
            </w:pPr>
          </w:p>
        </w:tc>
        <w:tc>
          <w:tcPr>
            <w:tcW w:w="4111"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hd w:val="clear" w:color="auto" w:fill="FFFFFF"/>
              <w:spacing w:line="240" w:lineRule="auto"/>
              <w:jc w:val="both"/>
              <w:rPr>
                <w:rFonts w:eastAsia="Times New Roman"/>
                <w:szCs w:val="28"/>
                <w:lang w:val="uk-UA" w:eastAsia="ru-RU"/>
              </w:rPr>
            </w:pPr>
            <w:r w:rsidRPr="00CE2232">
              <w:rPr>
                <w:rFonts w:eastAsia="Times New Roman"/>
                <w:szCs w:val="28"/>
                <w:lang w:val="uk-UA" w:eastAsia="ru-RU"/>
              </w:rPr>
              <w:t>Використовувати навчально-методичні посібники, літературу, зошити лише ті, які мають відповідний гриф Міністерство освіти і науки України</w:t>
            </w:r>
          </w:p>
        </w:tc>
        <w:tc>
          <w:tcPr>
            <w:tcW w:w="1701" w:type="dxa"/>
            <w:tcBorders>
              <w:top w:val="single" w:sz="4" w:space="0" w:color="000000"/>
              <w:left w:val="single" w:sz="4" w:space="0" w:color="000000"/>
              <w:bottom w:val="single" w:sz="4" w:space="0" w:color="000000"/>
              <w:right w:val="single" w:sz="4" w:space="0" w:color="000000"/>
            </w:tcBorders>
            <w:vAlign w:val="center"/>
          </w:tcPr>
          <w:p w:rsidR="00CE2232" w:rsidRPr="00CE2232" w:rsidRDefault="00CE2232" w:rsidP="00CE2232">
            <w:pPr>
              <w:spacing w:line="240" w:lineRule="auto"/>
              <w:ind w:right="-144"/>
              <w:rPr>
                <w:rFonts w:eastAsia="Times New Roman"/>
                <w:sz w:val="24"/>
                <w:szCs w:val="24"/>
                <w:lang w:val="uk-UA" w:eastAsia="ru-RU"/>
              </w:rPr>
            </w:pPr>
            <w:r w:rsidRPr="00CE2232">
              <w:rPr>
                <w:rFonts w:eastAsia="Times New Roman"/>
                <w:sz w:val="24"/>
                <w:szCs w:val="24"/>
                <w:lang w:val="uk-UA" w:eastAsia="ru-RU"/>
              </w:rPr>
              <w:t>Вихователь</w:t>
            </w:r>
          </w:p>
        </w:tc>
        <w:tc>
          <w:tcPr>
            <w:tcW w:w="1701"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 xml:space="preserve">Постійно </w:t>
            </w:r>
          </w:p>
        </w:tc>
        <w:tc>
          <w:tcPr>
            <w:tcW w:w="1134"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 xml:space="preserve">Довідка </w:t>
            </w:r>
          </w:p>
        </w:tc>
        <w:tc>
          <w:tcPr>
            <w:tcW w:w="1275"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pacing w:line="240" w:lineRule="auto"/>
              <w:rPr>
                <w:rFonts w:eastAsia="Times New Roman"/>
                <w:sz w:val="24"/>
                <w:szCs w:val="24"/>
                <w:lang w:val="uk-UA" w:eastAsia="ru-RU"/>
              </w:rPr>
            </w:pPr>
          </w:p>
        </w:tc>
      </w:tr>
      <w:tr w:rsidR="00CE2232" w:rsidRPr="00CE2232" w:rsidTr="00CE2232">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rsidR="00CE2232" w:rsidRPr="00CE2232" w:rsidRDefault="00CE2232" w:rsidP="00CE2232">
            <w:pPr>
              <w:numPr>
                <w:ilvl w:val="0"/>
                <w:numId w:val="37"/>
              </w:numPr>
              <w:spacing w:line="240" w:lineRule="auto"/>
              <w:ind w:left="34" w:right="-128" w:hanging="34"/>
              <w:rPr>
                <w:rFonts w:eastAsia="Times New Roman"/>
                <w:sz w:val="24"/>
                <w:szCs w:val="24"/>
                <w:lang w:val="uk-UA" w:eastAsia="ru-RU"/>
              </w:rPr>
            </w:pPr>
          </w:p>
        </w:tc>
        <w:tc>
          <w:tcPr>
            <w:tcW w:w="4111"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uppressAutoHyphens/>
              <w:spacing w:line="240" w:lineRule="auto"/>
              <w:jc w:val="both"/>
              <w:rPr>
                <w:rFonts w:eastAsia="Times New Roman"/>
                <w:szCs w:val="28"/>
                <w:lang w:val="uk-UA" w:eastAsia="ru-RU"/>
              </w:rPr>
            </w:pPr>
            <w:r w:rsidRPr="00CE2232">
              <w:rPr>
                <w:rFonts w:eastAsia="Times New Roman"/>
                <w:szCs w:val="28"/>
                <w:lang w:val="uk-UA" w:eastAsia="ru-RU"/>
              </w:rPr>
              <w:t>Створення сприятливих умов для інтелектуального, духовного, естетичного та фізичного розвитку дітей</w:t>
            </w:r>
          </w:p>
        </w:tc>
        <w:tc>
          <w:tcPr>
            <w:tcW w:w="1701" w:type="dxa"/>
            <w:tcBorders>
              <w:top w:val="single" w:sz="4" w:space="0" w:color="000000"/>
              <w:left w:val="single" w:sz="4" w:space="0" w:color="000000"/>
              <w:bottom w:val="single" w:sz="4" w:space="0" w:color="000000"/>
              <w:right w:val="single" w:sz="4" w:space="0" w:color="000000"/>
            </w:tcBorders>
          </w:tcPr>
          <w:p w:rsidR="00CE2232" w:rsidRPr="00CE2232" w:rsidRDefault="004609CC" w:rsidP="00CE2232">
            <w:pPr>
              <w:shd w:val="clear" w:color="auto" w:fill="FFFFFF"/>
              <w:spacing w:line="240" w:lineRule="auto"/>
              <w:rPr>
                <w:rFonts w:eastAsia="Times New Roman"/>
                <w:sz w:val="24"/>
                <w:szCs w:val="24"/>
                <w:lang w:val="uk-UA" w:eastAsia="ru-RU"/>
              </w:rPr>
            </w:pPr>
            <w:r>
              <w:rPr>
                <w:rFonts w:eastAsia="Times New Roman"/>
                <w:sz w:val="24"/>
                <w:szCs w:val="24"/>
                <w:lang w:val="uk-UA" w:eastAsia="ru-RU"/>
              </w:rPr>
              <w:t>Адміністрація</w:t>
            </w:r>
          </w:p>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 xml:space="preserve">  Вихователь</w:t>
            </w:r>
          </w:p>
        </w:tc>
        <w:tc>
          <w:tcPr>
            <w:tcW w:w="1701"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Протягом року</w:t>
            </w:r>
          </w:p>
        </w:tc>
        <w:tc>
          <w:tcPr>
            <w:tcW w:w="1134" w:type="dxa"/>
            <w:tcBorders>
              <w:top w:val="single" w:sz="4" w:space="0" w:color="000000"/>
              <w:left w:val="single" w:sz="4" w:space="0" w:color="000000"/>
              <w:bottom w:val="single" w:sz="4" w:space="0" w:color="000000"/>
              <w:right w:val="single" w:sz="4" w:space="0" w:color="000000"/>
            </w:tcBorders>
            <w:vAlign w:val="center"/>
          </w:tcPr>
          <w:p w:rsidR="00CE2232" w:rsidRPr="00CE2232" w:rsidRDefault="00CE2232" w:rsidP="00CE2232">
            <w:pPr>
              <w:spacing w:line="240" w:lineRule="auto"/>
              <w:rPr>
                <w:rFonts w:eastAsia="Times New Roman"/>
                <w:sz w:val="24"/>
                <w:szCs w:val="24"/>
                <w:lang w:val="uk-UA" w:eastAsia="ru-RU"/>
              </w:rPr>
            </w:pPr>
          </w:p>
        </w:tc>
        <w:tc>
          <w:tcPr>
            <w:tcW w:w="1275"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pacing w:line="240" w:lineRule="auto"/>
              <w:rPr>
                <w:rFonts w:eastAsia="Times New Roman"/>
                <w:sz w:val="24"/>
                <w:szCs w:val="24"/>
                <w:lang w:val="uk-UA" w:eastAsia="ru-RU"/>
              </w:rPr>
            </w:pPr>
          </w:p>
        </w:tc>
      </w:tr>
      <w:tr w:rsidR="00CE2232" w:rsidRPr="00CE2232" w:rsidTr="00CE2232">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rsidR="00CE2232" w:rsidRPr="00CE2232" w:rsidRDefault="00CE2232" w:rsidP="00CE2232">
            <w:pPr>
              <w:numPr>
                <w:ilvl w:val="0"/>
                <w:numId w:val="37"/>
              </w:numPr>
              <w:spacing w:line="240" w:lineRule="auto"/>
              <w:ind w:left="34" w:right="-128" w:hanging="34"/>
              <w:rPr>
                <w:rFonts w:eastAsia="Times New Roman"/>
                <w:sz w:val="24"/>
                <w:szCs w:val="24"/>
                <w:lang w:val="uk-UA" w:eastAsia="ru-RU"/>
              </w:rPr>
            </w:pPr>
          </w:p>
        </w:tc>
        <w:tc>
          <w:tcPr>
            <w:tcW w:w="4111"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hd w:val="clear" w:color="auto" w:fill="FFFFFF"/>
              <w:spacing w:line="240" w:lineRule="auto"/>
              <w:jc w:val="both"/>
              <w:rPr>
                <w:rFonts w:eastAsia="Times New Roman"/>
                <w:szCs w:val="28"/>
                <w:lang w:val="uk-UA" w:eastAsia="ru-RU"/>
              </w:rPr>
            </w:pPr>
            <w:r w:rsidRPr="00CE2232">
              <w:rPr>
                <w:rFonts w:eastAsia="Times New Roman"/>
                <w:szCs w:val="28"/>
                <w:lang w:val="uk-UA" w:eastAsia="ru-RU"/>
              </w:rPr>
              <w:t>Створювати сприятливі умови для підвищення рівня професійної майстерності учителів</w:t>
            </w:r>
          </w:p>
        </w:tc>
        <w:tc>
          <w:tcPr>
            <w:tcW w:w="1701"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Адміністрація</w:t>
            </w:r>
          </w:p>
        </w:tc>
        <w:tc>
          <w:tcPr>
            <w:tcW w:w="1701"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Протягом року</w:t>
            </w:r>
          </w:p>
        </w:tc>
        <w:tc>
          <w:tcPr>
            <w:tcW w:w="1134" w:type="dxa"/>
            <w:tcBorders>
              <w:top w:val="single" w:sz="4" w:space="0" w:color="000000"/>
              <w:left w:val="single" w:sz="4" w:space="0" w:color="000000"/>
              <w:bottom w:val="single" w:sz="4" w:space="0" w:color="000000"/>
              <w:right w:val="single" w:sz="4" w:space="0" w:color="000000"/>
            </w:tcBorders>
            <w:vAlign w:val="center"/>
          </w:tcPr>
          <w:p w:rsidR="00CE2232" w:rsidRPr="00CE2232" w:rsidRDefault="00CE2232" w:rsidP="00CE2232">
            <w:pPr>
              <w:spacing w:line="240" w:lineRule="auto"/>
              <w:rPr>
                <w:rFonts w:eastAsia="Times New Roman"/>
                <w:sz w:val="24"/>
                <w:szCs w:val="24"/>
                <w:lang w:val="uk-UA" w:eastAsia="ru-RU"/>
              </w:rPr>
            </w:pPr>
          </w:p>
        </w:tc>
        <w:tc>
          <w:tcPr>
            <w:tcW w:w="1275"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pacing w:line="240" w:lineRule="auto"/>
              <w:rPr>
                <w:rFonts w:eastAsia="Times New Roman"/>
                <w:sz w:val="24"/>
                <w:szCs w:val="24"/>
                <w:lang w:val="uk-UA" w:eastAsia="ru-RU"/>
              </w:rPr>
            </w:pPr>
          </w:p>
        </w:tc>
      </w:tr>
      <w:tr w:rsidR="00CE2232" w:rsidRPr="00CE2232" w:rsidTr="00CE2232">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rsidR="00CE2232" w:rsidRPr="00CE2232" w:rsidRDefault="00CE2232" w:rsidP="00CE2232">
            <w:pPr>
              <w:numPr>
                <w:ilvl w:val="0"/>
                <w:numId w:val="37"/>
              </w:numPr>
              <w:spacing w:line="240" w:lineRule="auto"/>
              <w:ind w:left="34" w:right="-128" w:hanging="34"/>
              <w:rPr>
                <w:rFonts w:eastAsia="Times New Roman"/>
                <w:sz w:val="24"/>
                <w:szCs w:val="24"/>
                <w:lang w:val="uk-UA" w:eastAsia="ru-RU"/>
              </w:rPr>
            </w:pPr>
          </w:p>
        </w:tc>
        <w:tc>
          <w:tcPr>
            <w:tcW w:w="4111"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hd w:val="clear" w:color="auto" w:fill="FFFFFF"/>
              <w:spacing w:line="240" w:lineRule="auto"/>
              <w:jc w:val="both"/>
              <w:rPr>
                <w:rFonts w:eastAsia="Times New Roman"/>
                <w:szCs w:val="28"/>
                <w:lang w:val="uk-UA" w:eastAsia="ru-RU"/>
              </w:rPr>
            </w:pPr>
            <w:r w:rsidRPr="00CE2232">
              <w:rPr>
                <w:rFonts w:eastAsia="Times New Roman"/>
                <w:szCs w:val="28"/>
                <w:lang w:val="uk-UA" w:eastAsia="ru-RU"/>
              </w:rPr>
              <w:t xml:space="preserve">Дотримання Державних санітарних правил і норм влаштування, утримання навчального закладу та організації навчально-виховного процесу </w:t>
            </w:r>
          </w:p>
        </w:tc>
        <w:tc>
          <w:tcPr>
            <w:tcW w:w="1701"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Адміністрація</w:t>
            </w:r>
          </w:p>
        </w:tc>
        <w:tc>
          <w:tcPr>
            <w:tcW w:w="1701"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Протягом року</w:t>
            </w:r>
          </w:p>
        </w:tc>
        <w:tc>
          <w:tcPr>
            <w:tcW w:w="1134" w:type="dxa"/>
            <w:tcBorders>
              <w:top w:val="single" w:sz="4" w:space="0" w:color="000000"/>
              <w:left w:val="single" w:sz="4" w:space="0" w:color="000000"/>
              <w:bottom w:val="single" w:sz="4" w:space="0" w:color="000000"/>
              <w:right w:val="single" w:sz="4" w:space="0" w:color="000000"/>
            </w:tcBorders>
            <w:vAlign w:val="center"/>
          </w:tcPr>
          <w:p w:rsidR="00CE2232" w:rsidRPr="00CE2232" w:rsidRDefault="00CE2232" w:rsidP="00CE2232">
            <w:pPr>
              <w:spacing w:line="240" w:lineRule="auto"/>
              <w:rPr>
                <w:rFonts w:eastAsia="Times New Roman"/>
                <w:sz w:val="24"/>
                <w:szCs w:val="24"/>
                <w:lang w:val="uk-UA" w:eastAsia="ru-RU"/>
              </w:rPr>
            </w:pPr>
          </w:p>
        </w:tc>
        <w:tc>
          <w:tcPr>
            <w:tcW w:w="1275"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pacing w:line="240" w:lineRule="auto"/>
              <w:rPr>
                <w:rFonts w:eastAsia="Times New Roman"/>
                <w:sz w:val="24"/>
                <w:szCs w:val="24"/>
                <w:lang w:val="uk-UA" w:eastAsia="ru-RU"/>
              </w:rPr>
            </w:pPr>
          </w:p>
        </w:tc>
      </w:tr>
      <w:tr w:rsidR="00CE2232" w:rsidRPr="00CE2232" w:rsidTr="00CE2232">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rsidR="00CE2232" w:rsidRPr="00CE2232" w:rsidRDefault="00CE2232" w:rsidP="00CE2232">
            <w:pPr>
              <w:numPr>
                <w:ilvl w:val="0"/>
                <w:numId w:val="37"/>
              </w:numPr>
              <w:spacing w:line="240" w:lineRule="auto"/>
              <w:ind w:left="34" w:right="-128" w:hanging="34"/>
              <w:rPr>
                <w:rFonts w:eastAsia="Times New Roman"/>
                <w:sz w:val="24"/>
                <w:szCs w:val="24"/>
                <w:lang w:val="uk-UA" w:eastAsia="ru-RU"/>
              </w:rPr>
            </w:pPr>
          </w:p>
        </w:tc>
        <w:tc>
          <w:tcPr>
            <w:tcW w:w="4111"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hd w:val="clear" w:color="auto" w:fill="FFFFFF"/>
              <w:spacing w:line="240" w:lineRule="auto"/>
              <w:jc w:val="both"/>
              <w:rPr>
                <w:rFonts w:eastAsia="Times New Roman"/>
                <w:szCs w:val="28"/>
                <w:lang w:val="uk-UA" w:eastAsia="ru-RU"/>
              </w:rPr>
            </w:pPr>
            <w:r w:rsidRPr="00CE2232">
              <w:rPr>
                <w:rFonts w:eastAsia="Times New Roman"/>
                <w:szCs w:val="28"/>
                <w:lang w:val="uk-UA" w:eastAsia="ru-RU"/>
              </w:rPr>
              <w:t>Ознайомити батьків з новим Державним стандартом для початкової школи</w:t>
            </w:r>
          </w:p>
        </w:tc>
        <w:tc>
          <w:tcPr>
            <w:tcW w:w="1701"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 xml:space="preserve">Вчитель </w:t>
            </w:r>
          </w:p>
        </w:tc>
        <w:tc>
          <w:tcPr>
            <w:tcW w:w="1701"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 xml:space="preserve">Жовтень </w:t>
            </w:r>
          </w:p>
        </w:tc>
        <w:tc>
          <w:tcPr>
            <w:tcW w:w="1134" w:type="dxa"/>
            <w:tcBorders>
              <w:top w:val="single" w:sz="4" w:space="0" w:color="000000"/>
              <w:left w:val="single" w:sz="4" w:space="0" w:color="000000"/>
              <w:bottom w:val="single" w:sz="4" w:space="0" w:color="000000"/>
              <w:right w:val="single" w:sz="4" w:space="0" w:color="000000"/>
            </w:tcBorders>
            <w:vAlign w:val="center"/>
          </w:tcPr>
          <w:p w:rsidR="00CE2232" w:rsidRPr="00CE2232" w:rsidRDefault="00CE2232" w:rsidP="00CE2232">
            <w:pPr>
              <w:spacing w:line="240" w:lineRule="auto"/>
              <w:rPr>
                <w:rFonts w:eastAsia="Times New Roman"/>
                <w:sz w:val="24"/>
                <w:szCs w:val="24"/>
                <w:lang w:val="uk-UA" w:eastAsia="ru-RU"/>
              </w:rPr>
            </w:pPr>
          </w:p>
        </w:tc>
        <w:tc>
          <w:tcPr>
            <w:tcW w:w="1275"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pacing w:line="240" w:lineRule="auto"/>
              <w:rPr>
                <w:rFonts w:eastAsia="Times New Roman"/>
                <w:sz w:val="24"/>
                <w:szCs w:val="24"/>
                <w:lang w:val="uk-UA" w:eastAsia="ru-RU"/>
              </w:rPr>
            </w:pPr>
          </w:p>
        </w:tc>
      </w:tr>
    </w:tbl>
    <w:p w:rsidR="00CE2232" w:rsidRPr="00CE2232" w:rsidRDefault="00CE2232" w:rsidP="00CE2232">
      <w:pPr>
        <w:shd w:val="clear" w:color="auto" w:fill="FFFFFF"/>
        <w:tabs>
          <w:tab w:val="left" w:pos="9968"/>
        </w:tabs>
        <w:spacing w:line="360" w:lineRule="auto"/>
        <w:rPr>
          <w:rFonts w:eastAsia="Times New Roman"/>
          <w:b/>
          <w:color w:val="C00000"/>
          <w:szCs w:val="28"/>
          <w:lang w:val="uk-UA" w:eastAsia="ru-RU"/>
        </w:rPr>
      </w:pPr>
    </w:p>
    <w:p w:rsidR="00CC20D9" w:rsidRDefault="00CC20D9" w:rsidP="00CE2232">
      <w:pPr>
        <w:shd w:val="clear" w:color="auto" w:fill="FFFFFF"/>
        <w:tabs>
          <w:tab w:val="left" w:pos="9968"/>
        </w:tabs>
        <w:jc w:val="center"/>
        <w:rPr>
          <w:rFonts w:eastAsia="Times New Roman"/>
          <w:b/>
          <w:color w:val="C00000"/>
          <w:szCs w:val="28"/>
          <w:lang w:val="uk-UA" w:eastAsia="ru-RU"/>
        </w:rPr>
      </w:pPr>
    </w:p>
    <w:p w:rsidR="00CC20D9" w:rsidRDefault="00CC20D9" w:rsidP="00CE2232">
      <w:pPr>
        <w:shd w:val="clear" w:color="auto" w:fill="FFFFFF"/>
        <w:tabs>
          <w:tab w:val="left" w:pos="9968"/>
        </w:tabs>
        <w:jc w:val="center"/>
        <w:rPr>
          <w:rFonts w:eastAsia="Times New Roman"/>
          <w:b/>
          <w:color w:val="C00000"/>
          <w:szCs w:val="28"/>
          <w:lang w:val="uk-UA" w:eastAsia="ru-RU"/>
        </w:rPr>
      </w:pPr>
    </w:p>
    <w:p w:rsidR="00CC20D9" w:rsidRDefault="00CC20D9" w:rsidP="00CE2232">
      <w:pPr>
        <w:shd w:val="clear" w:color="auto" w:fill="FFFFFF"/>
        <w:tabs>
          <w:tab w:val="left" w:pos="9968"/>
        </w:tabs>
        <w:jc w:val="center"/>
        <w:rPr>
          <w:rFonts w:eastAsia="Times New Roman"/>
          <w:b/>
          <w:color w:val="C00000"/>
          <w:szCs w:val="28"/>
          <w:lang w:val="uk-UA" w:eastAsia="ru-RU"/>
        </w:rPr>
      </w:pPr>
    </w:p>
    <w:p w:rsidR="00CE2232" w:rsidRPr="00CE2232" w:rsidRDefault="00CE2232" w:rsidP="00CE2232">
      <w:pPr>
        <w:shd w:val="clear" w:color="auto" w:fill="FFFFFF"/>
        <w:tabs>
          <w:tab w:val="left" w:pos="9968"/>
        </w:tabs>
        <w:jc w:val="center"/>
        <w:rPr>
          <w:rFonts w:eastAsia="Times New Roman"/>
          <w:b/>
          <w:color w:val="C00000"/>
          <w:szCs w:val="28"/>
          <w:lang w:val="uk-UA" w:eastAsia="ru-RU"/>
        </w:rPr>
      </w:pPr>
      <w:r w:rsidRPr="00CE2232">
        <w:rPr>
          <w:rFonts w:eastAsia="Times New Roman"/>
          <w:b/>
          <w:color w:val="C00000"/>
          <w:szCs w:val="28"/>
          <w:lang w:val="en-US" w:eastAsia="ru-RU"/>
        </w:rPr>
        <w:lastRenderedPageBreak/>
        <w:t>V</w:t>
      </w:r>
      <w:r w:rsidRPr="00CE2232">
        <w:rPr>
          <w:rFonts w:eastAsia="Times New Roman"/>
          <w:b/>
          <w:color w:val="C00000"/>
          <w:szCs w:val="28"/>
          <w:lang w:val="uk-UA" w:eastAsia="ru-RU"/>
        </w:rPr>
        <w:t>ІІ. Організація роботи  дошкільного підрозділу</w:t>
      </w:r>
    </w:p>
    <w:p w:rsidR="00CE2232" w:rsidRPr="00CE2232" w:rsidRDefault="00CE2232" w:rsidP="00CE2232">
      <w:pPr>
        <w:shd w:val="clear" w:color="auto" w:fill="FFFFFF"/>
        <w:tabs>
          <w:tab w:val="left" w:pos="9968"/>
        </w:tabs>
        <w:jc w:val="center"/>
        <w:rPr>
          <w:rFonts w:eastAsia="Times New Roman"/>
          <w:b/>
          <w:color w:val="C00000"/>
          <w:sz w:val="32"/>
          <w:szCs w:val="32"/>
          <w:lang w:val="uk-UA" w:eastAsia="ru-RU"/>
        </w:rPr>
      </w:pPr>
    </w:p>
    <w:p w:rsidR="00CE2232" w:rsidRPr="00CE2232" w:rsidRDefault="00CE2232" w:rsidP="00CE2232">
      <w:pPr>
        <w:shd w:val="clear" w:color="auto" w:fill="FFFFFF"/>
        <w:tabs>
          <w:tab w:val="left" w:pos="9968"/>
        </w:tabs>
        <w:rPr>
          <w:rFonts w:eastAsia="Times New Roman"/>
          <w:szCs w:val="28"/>
          <w:lang w:val="uk-UA" w:eastAsia="ru-RU"/>
        </w:rPr>
      </w:pPr>
      <w:r w:rsidRPr="00CE2232">
        <w:rPr>
          <w:rFonts w:eastAsia="Times New Roman"/>
          <w:b/>
          <w:szCs w:val="28"/>
          <w:lang w:val="uk-UA" w:eastAsia="ru-RU"/>
        </w:rPr>
        <w:t xml:space="preserve">                </w:t>
      </w:r>
      <w:r w:rsidRPr="00CE2232">
        <w:rPr>
          <w:rFonts w:eastAsia="Times New Roman"/>
          <w:color w:val="000000"/>
          <w:spacing w:val="-5"/>
          <w:szCs w:val="28"/>
          <w:lang w:val="uk-UA" w:eastAsia="ru-RU"/>
        </w:rPr>
        <w:t>У 201</w:t>
      </w:r>
      <w:r w:rsidR="004609CC">
        <w:rPr>
          <w:rFonts w:eastAsia="Times New Roman"/>
          <w:color w:val="000000"/>
          <w:spacing w:val="-5"/>
          <w:szCs w:val="28"/>
          <w:lang w:val="uk-UA" w:eastAsia="ru-RU"/>
        </w:rPr>
        <w:t>9</w:t>
      </w:r>
      <w:r w:rsidRPr="00CE2232">
        <w:rPr>
          <w:rFonts w:eastAsia="Times New Roman"/>
          <w:color w:val="000000"/>
          <w:spacing w:val="-5"/>
          <w:szCs w:val="28"/>
          <w:lang w:val="uk-UA" w:eastAsia="ru-RU"/>
        </w:rPr>
        <w:t>/20</w:t>
      </w:r>
      <w:r w:rsidR="004609CC">
        <w:rPr>
          <w:rFonts w:eastAsia="Times New Roman"/>
          <w:color w:val="000000"/>
          <w:spacing w:val="-5"/>
          <w:szCs w:val="28"/>
          <w:lang w:val="uk-UA" w:eastAsia="ru-RU"/>
        </w:rPr>
        <w:t>20</w:t>
      </w:r>
      <w:r w:rsidRPr="00CE2232">
        <w:rPr>
          <w:rFonts w:eastAsia="Times New Roman"/>
          <w:color w:val="000000"/>
          <w:spacing w:val="-5"/>
          <w:szCs w:val="28"/>
          <w:lang w:val="uk-UA" w:eastAsia="ru-RU"/>
        </w:rPr>
        <w:t xml:space="preserve">  навчальному році робота з дітьми здійснюється за  освітньою програмою для дітей від двох до семи років «Дитина», рекомендованою листом </w:t>
      </w:r>
      <w:r w:rsidRPr="00CE2232">
        <w:rPr>
          <w:rFonts w:eastAsia="Times New Roman"/>
          <w:color w:val="000000"/>
          <w:spacing w:val="-4"/>
          <w:szCs w:val="28"/>
          <w:lang w:val="uk-UA" w:eastAsia="ru-RU"/>
        </w:rPr>
        <w:t>Міністерства освіти і науки України</w:t>
      </w:r>
      <w:r w:rsidRPr="00CE2232">
        <w:rPr>
          <w:rFonts w:eastAsia="Times New Roman"/>
          <w:bCs/>
          <w:color w:val="000000"/>
          <w:szCs w:val="28"/>
          <w:lang w:val="uk-UA" w:eastAsia="ru-RU"/>
        </w:rPr>
        <w:t xml:space="preserve"> від 09.11.2015 р. №1/11-16163</w:t>
      </w:r>
      <w:r w:rsidRPr="00CE2232">
        <w:rPr>
          <w:rFonts w:eastAsia="Times New Roman"/>
          <w:color w:val="000000"/>
          <w:spacing w:val="-1"/>
          <w:szCs w:val="28"/>
          <w:lang w:val="uk-UA" w:eastAsia="ru-RU"/>
        </w:rPr>
        <w:t>, інструктивно-методичними листами Міністерства освіти і науки України від 24.01.2007 №1/9–36 «Про режим роботи дитячих навчальних закладів», від 03.07.2009 №1/9-455 «Планування роботи в дошкільних навчальних закладах», від 04.10.2007 №1/9-583 «Про систему роботи з дітьми, які не відвідують дошкільні навчальні заклади», від 27.09.2010 №1/9-666 «Про організацію роботи з дітьми п’ятирічного віку», листом Інституту інноваційних технологій і змісту освіти Міністерства освіти і науки України від 26.07.2010 №1.4/18-3082 «Про організовану і самостійну діяльність дітей у дошкільному навчальному закладі»,</w:t>
      </w:r>
      <w:r w:rsidRPr="00CE2232">
        <w:rPr>
          <w:rFonts w:eastAsia="Times New Roman"/>
          <w:szCs w:val="28"/>
          <w:lang w:val="uk-UA" w:eastAsia="ru-RU"/>
        </w:rPr>
        <w:t xml:space="preserve"> Проект наказу МОЗ України «Про затвердження Санітарного регламенту для дошкільних навчальних закладів.</w:t>
      </w:r>
    </w:p>
    <w:p w:rsidR="00CE2232" w:rsidRPr="00CE2232" w:rsidRDefault="00CE2232" w:rsidP="00CE2232">
      <w:pPr>
        <w:rPr>
          <w:rFonts w:eastAsia="Times New Roman"/>
          <w:szCs w:val="28"/>
          <w:lang w:val="uk-UA" w:eastAsia="ru-RU"/>
        </w:rPr>
      </w:pPr>
      <w:r w:rsidRPr="00CE2232">
        <w:rPr>
          <w:rFonts w:eastAsia="Times New Roman"/>
          <w:szCs w:val="28"/>
          <w:lang w:val="uk-UA" w:eastAsia="ru-RU"/>
        </w:rPr>
        <w:t xml:space="preserve">  </w:t>
      </w:r>
      <w:r w:rsidRPr="00CE2232">
        <w:rPr>
          <w:rFonts w:eastAsia="Times New Roman"/>
          <w:szCs w:val="28"/>
          <w:lang w:eastAsia="ru-RU"/>
        </w:rPr>
        <w:t>Керуючись Законом України «Про дошкільну освіту», Базовим компонентом дошкільної освіти, Концепцією Національно-патріотичного виховання дітей та молоді, інструктивно-методичними рекомендаціями «Про організацію освітньої роботи в дошкільних навчальних закладах у 2018 -2019 н.р. від 16.06.2016 р. №1/9-315», а також  програм</w:t>
      </w:r>
      <w:r w:rsidR="004609CC">
        <w:rPr>
          <w:rFonts w:eastAsia="Times New Roman"/>
          <w:szCs w:val="28"/>
          <w:lang w:val="uk-UA" w:eastAsia="ru-RU"/>
        </w:rPr>
        <w:t>ою</w:t>
      </w:r>
      <w:r w:rsidRPr="00CE2232">
        <w:rPr>
          <w:rFonts w:eastAsia="Times New Roman"/>
          <w:szCs w:val="28"/>
          <w:lang w:eastAsia="ru-RU"/>
        </w:rPr>
        <w:t xml:space="preserve"> ро</w:t>
      </w:r>
      <w:r w:rsidR="004609CC">
        <w:rPr>
          <w:rFonts w:eastAsia="Times New Roman"/>
          <w:szCs w:val="28"/>
          <w:lang w:eastAsia="ru-RU"/>
        </w:rPr>
        <w:t xml:space="preserve">звитку дитини дошкільного віку </w:t>
      </w:r>
      <w:r w:rsidRPr="00CE2232">
        <w:rPr>
          <w:rFonts w:eastAsia="Times New Roman"/>
          <w:szCs w:val="28"/>
          <w:lang w:eastAsia="ru-RU"/>
        </w:rPr>
        <w:t>«Впевнений старт», виходячи з аналізу освітньо - виховної і методичної роботи  у 201</w:t>
      </w:r>
      <w:r w:rsidR="004609CC">
        <w:rPr>
          <w:rFonts w:eastAsia="Times New Roman"/>
          <w:szCs w:val="28"/>
          <w:lang w:val="uk-UA" w:eastAsia="ru-RU"/>
        </w:rPr>
        <w:t>8</w:t>
      </w:r>
      <w:r w:rsidRPr="00CE2232">
        <w:rPr>
          <w:rFonts w:eastAsia="Times New Roman"/>
          <w:szCs w:val="28"/>
          <w:lang w:eastAsia="ru-RU"/>
        </w:rPr>
        <w:t xml:space="preserve"> – 201</w:t>
      </w:r>
      <w:r w:rsidR="004609CC">
        <w:rPr>
          <w:rFonts w:eastAsia="Times New Roman"/>
          <w:szCs w:val="28"/>
          <w:lang w:val="uk-UA" w:eastAsia="ru-RU"/>
        </w:rPr>
        <w:t>9</w:t>
      </w:r>
      <w:r w:rsidRPr="00CE2232">
        <w:rPr>
          <w:rFonts w:eastAsia="Times New Roman"/>
          <w:szCs w:val="28"/>
          <w:lang w:eastAsia="ru-RU"/>
        </w:rPr>
        <w:t xml:space="preserve"> н.р., враховуючи досягнення й перспективи розвитку,  педагогічний колектив визначає основні завдання на 201</w:t>
      </w:r>
      <w:r w:rsidR="004609CC">
        <w:rPr>
          <w:rFonts w:eastAsia="Times New Roman"/>
          <w:szCs w:val="28"/>
          <w:lang w:val="uk-UA" w:eastAsia="ru-RU"/>
        </w:rPr>
        <w:t>9</w:t>
      </w:r>
      <w:r w:rsidRPr="00CE2232">
        <w:rPr>
          <w:rFonts w:eastAsia="Times New Roman"/>
          <w:szCs w:val="28"/>
          <w:lang w:eastAsia="ru-RU"/>
        </w:rPr>
        <w:t>/20</w:t>
      </w:r>
      <w:r w:rsidR="004609CC">
        <w:rPr>
          <w:rFonts w:eastAsia="Times New Roman"/>
          <w:szCs w:val="28"/>
          <w:lang w:val="uk-UA" w:eastAsia="ru-RU"/>
        </w:rPr>
        <w:t xml:space="preserve">20 </w:t>
      </w:r>
      <w:r w:rsidRPr="00CE2232">
        <w:rPr>
          <w:rFonts w:eastAsia="Times New Roman"/>
          <w:szCs w:val="28"/>
          <w:lang w:eastAsia="ru-RU"/>
        </w:rPr>
        <w:t>навчальний рік. Враховуючи підсумки розвивально-виховної роботи за минулий</w:t>
      </w:r>
    </w:p>
    <w:p w:rsidR="00CE2232" w:rsidRPr="00CE2232" w:rsidRDefault="00CE2232" w:rsidP="00CE2232">
      <w:pPr>
        <w:rPr>
          <w:rFonts w:eastAsia="Times New Roman"/>
          <w:szCs w:val="28"/>
          <w:lang w:eastAsia="ru-RU"/>
        </w:rPr>
      </w:pPr>
      <w:r w:rsidRPr="00CE2232">
        <w:rPr>
          <w:rFonts w:eastAsia="Times New Roman"/>
          <w:szCs w:val="28"/>
          <w:lang w:eastAsia="ru-RU"/>
        </w:rPr>
        <w:t>навчальний рік педагогічний колектив дошкільного закладу спрямовує свою діяльність у наступному році на вирішення проблеми:</w:t>
      </w:r>
    </w:p>
    <w:p w:rsidR="00CE2232" w:rsidRPr="00CE2232" w:rsidRDefault="00CE2232" w:rsidP="00CE2232">
      <w:pPr>
        <w:numPr>
          <w:ilvl w:val="0"/>
          <w:numId w:val="47"/>
        </w:numPr>
        <w:tabs>
          <w:tab w:val="num" w:pos="567"/>
        </w:tabs>
        <w:spacing w:line="240" w:lineRule="auto"/>
        <w:ind w:hanging="873"/>
        <w:rPr>
          <w:rFonts w:eastAsia="Times New Roman"/>
          <w:b/>
          <w:sz w:val="32"/>
          <w:szCs w:val="32"/>
          <w:u w:val="single"/>
          <w:lang w:eastAsia="ru-RU"/>
        </w:rPr>
      </w:pPr>
      <w:r w:rsidRPr="00CE2232">
        <w:rPr>
          <w:rFonts w:eastAsia="Times New Roman"/>
          <w:szCs w:val="28"/>
          <w:lang w:eastAsia="ru-RU"/>
        </w:rPr>
        <w:t>Продовжувати роботу по  національно - патріотичному вихованню дітей.</w:t>
      </w:r>
    </w:p>
    <w:p w:rsidR="00CE2232" w:rsidRPr="00CE2232" w:rsidRDefault="00CE2232" w:rsidP="00CE2232">
      <w:pPr>
        <w:numPr>
          <w:ilvl w:val="0"/>
          <w:numId w:val="47"/>
        </w:numPr>
        <w:spacing w:line="240" w:lineRule="auto"/>
        <w:rPr>
          <w:rFonts w:eastAsia="Times New Roman"/>
          <w:b/>
          <w:sz w:val="32"/>
          <w:szCs w:val="32"/>
          <w:u w:val="single"/>
          <w:lang w:eastAsia="ru-RU"/>
        </w:rPr>
      </w:pPr>
      <w:r w:rsidRPr="00CE2232">
        <w:rPr>
          <w:rFonts w:eastAsia="Times New Roman"/>
          <w:szCs w:val="28"/>
          <w:lang w:eastAsia="ru-RU"/>
        </w:rPr>
        <w:t>Економічне виховання дітей в ДНЗ.</w:t>
      </w:r>
    </w:p>
    <w:p w:rsidR="00CE2232" w:rsidRPr="00CE2232" w:rsidRDefault="00CE2232" w:rsidP="00CE2232">
      <w:pPr>
        <w:numPr>
          <w:ilvl w:val="0"/>
          <w:numId w:val="47"/>
        </w:numPr>
        <w:spacing w:line="240" w:lineRule="auto"/>
        <w:rPr>
          <w:rFonts w:eastAsia="Times New Roman"/>
          <w:b/>
          <w:sz w:val="32"/>
          <w:szCs w:val="32"/>
          <w:u w:val="single"/>
          <w:lang w:eastAsia="ru-RU"/>
        </w:rPr>
      </w:pPr>
      <w:r w:rsidRPr="00CE2232">
        <w:rPr>
          <w:rFonts w:eastAsia="Times New Roman"/>
          <w:szCs w:val="28"/>
          <w:lang w:eastAsia="ru-RU"/>
        </w:rPr>
        <w:t>Музичний розвиток дітей дошкільного віку.</w:t>
      </w:r>
    </w:p>
    <w:p w:rsidR="00CE2232" w:rsidRPr="00CE2232" w:rsidRDefault="00CE2232" w:rsidP="00CE2232">
      <w:pPr>
        <w:rPr>
          <w:rFonts w:eastAsia="Times New Roman"/>
          <w:szCs w:val="28"/>
          <w:lang w:eastAsia="ru-RU"/>
        </w:rPr>
      </w:pPr>
    </w:p>
    <w:p w:rsidR="00CE2232" w:rsidRPr="00CE2232" w:rsidRDefault="00CE2232" w:rsidP="00CE2232">
      <w:pPr>
        <w:spacing w:line="240" w:lineRule="auto"/>
        <w:jc w:val="center"/>
        <w:rPr>
          <w:rFonts w:eastAsia="Times New Roman"/>
          <w:b/>
          <w:color w:val="C00000"/>
          <w:sz w:val="32"/>
          <w:szCs w:val="32"/>
          <w:lang w:eastAsia="ru-RU"/>
        </w:rPr>
      </w:pPr>
      <w:r w:rsidRPr="00CE2232">
        <w:rPr>
          <w:rFonts w:eastAsia="Times New Roman"/>
          <w:b/>
          <w:color w:val="C00000"/>
          <w:sz w:val="32"/>
          <w:szCs w:val="32"/>
          <w:lang w:val="uk-UA" w:eastAsia="ru-RU"/>
        </w:rPr>
        <w:t xml:space="preserve">1. </w:t>
      </w:r>
      <w:r w:rsidRPr="00CE2232">
        <w:rPr>
          <w:rFonts w:eastAsia="Times New Roman"/>
          <w:b/>
          <w:color w:val="C00000"/>
          <w:sz w:val="32"/>
          <w:szCs w:val="32"/>
          <w:lang w:eastAsia="ru-RU"/>
        </w:rPr>
        <w:t>Завдання на оздоровчий період</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846"/>
        <w:gridCol w:w="1803"/>
        <w:gridCol w:w="1560"/>
        <w:gridCol w:w="1563"/>
      </w:tblGrid>
      <w:tr w:rsidR="00CE2232" w:rsidRPr="00CE2232" w:rsidTr="00CE2232">
        <w:trPr>
          <w:trHeight w:val="644"/>
        </w:trPr>
        <w:tc>
          <w:tcPr>
            <w:tcW w:w="700" w:type="dxa"/>
            <w:vAlign w:val="center"/>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 п/п</w:t>
            </w:r>
          </w:p>
        </w:tc>
        <w:tc>
          <w:tcPr>
            <w:tcW w:w="4846" w:type="dxa"/>
            <w:vAlign w:val="center"/>
          </w:tcPr>
          <w:p w:rsidR="00CE2232" w:rsidRPr="00CE2232" w:rsidRDefault="00CE2232" w:rsidP="00CE2232">
            <w:pPr>
              <w:spacing w:line="240" w:lineRule="auto"/>
              <w:jc w:val="center"/>
              <w:rPr>
                <w:rFonts w:eastAsia="Times New Roman"/>
                <w:b/>
                <w:color w:val="C00000"/>
                <w:sz w:val="36"/>
                <w:szCs w:val="36"/>
                <w:lang w:eastAsia="ru-RU"/>
              </w:rPr>
            </w:pPr>
            <w:r w:rsidRPr="00CE2232">
              <w:rPr>
                <w:rFonts w:eastAsia="Times New Roman"/>
                <w:b/>
                <w:color w:val="C00000"/>
                <w:sz w:val="36"/>
                <w:szCs w:val="36"/>
                <w:lang w:eastAsia="ru-RU"/>
              </w:rPr>
              <w:t>Тема та зміст роботи</w:t>
            </w:r>
          </w:p>
        </w:tc>
        <w:tc>
          <w:tcPr>
            <w:tcW w:w="1803" w:type="dxa"/>
            <w:vAlign w:val="center"/>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Термін проведння</w:t>
            </w:r>
          </w:p>
        </w:tc>
        <w:tc>
          <w:tcPr>
            <w:tcW w:w="1560" w:type="dxa"/>
            <w:vAlign w:val="center"/>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Відпові-</w:t>
            </w:r>
          </w:p>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 xml:space="preserve">дальні </w:t>
            </w:r>
          </w:p>
        </w:tc>
        <w:tc>
          <w:tcPr>
            <w:tcW w:w="1563" w:type="dxa"/>
            <w:vAlign w:val="center"/>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Примітки</w:t>
            </w:r>
          </w:p>
        </w:tc>
      </w:tr>
      <w:tr w:rsidR="00CE2232" w:rsidRPr="00CE2232" w:rsidTr="00CE2232">
        <w:trPr>
          <w:trHeight w:val="1202"/>
        </w:trPr>
        <w:tc>
          <w:tcPr>
            <w:tcW w:w="700"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1</w:t>
            </w:r>
          </w:p>
        </w:tc>
        <w:tc>
          <w:tcPr>
            <w:tcW w:w="4846"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Щоденно проводити загартовуючі процедури</w:t>
            </w:r>
          </w:p>
        </w:tc>
        <w:tc>
          <w:tcPr>
            <w:tcW w:w="1803"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Червень, липень, серпень</w:t>
            </w:r>
          </w:p>
        </w:tc>
        <w:tc>
          <w:tcPr>
            <w:tcW w:w="1560"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 xml:space="preserve">Вихователі </w:t>
            </w:r>
          </w:p>
        </w:tc>
        <w:tc>
          <w:tcPr>
            <w:tcW w:w="1563" w:type="dxa"/>
            <w:vAlign w:val="center"/>
          </w:tcPr>
          <w:p w:rsidR="00CE2232" w:rsidRPr="00CE2232" w:rsidRDefault="00CE2232" w:rsidP="00CE2232">
            <w:pPr>
              <w:spacing w:line="240" w:lineRule="auto"/>
              <w:jc w:val="center"/>
              <w:rPr>
                <w:rFonts w:eastAsia="Times New Roman"/>
                <w:szCs w:val="28"/>
                <w:lang w:eastAsia="ru-RU"/>
              </w:rPr>
            </w:pPr>
          </w:p>
          <w:p w:rsidR="00CE2232" w:rsidRPr="00CE2232" w:rsidRDefault="00CE2232" w:rsidP="00CE2232">
            <w:pPr>
              <w:spacing w:line="240" w:lineRule="auto"/>
              <w:jc w:val="center"/>
              <w:rPr>
                <w:rFonts w:eastAsia="Times New Roman"/>
                <w:szCs w:val="28"/>
                <w:lang w:eastAsia="ru-RU"/>
              </w:rPr>
            </w:pPr>
          </w:p>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1323"/>
        </w:trPr>
        <w:tc>
          <w:tcPr>
            <w:tcW w:w="700"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2</w:t>
            </w:r>
          </w:p>
        </w:tc>
        <w:tc>
          <w:tcPr>
            <w:tcW w:w="4846"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 xml:space="preserve">Провести консультації з батьками «Система загартування дітей влітку», «Правильна організація режиму дня — запорука фізичного та психічного </w:t>
            </w:r>
            <w:r w:rsidRPr="00CE2232">
              <w:rPr>
                <w:rFonts w:eastAsia="Times New Roman"/>
                <w:szCs w:val="28"/>
                <w:lang w:eastAsia="ru-RU"/>
              </w:rPr>
              <w:lastRenderedPageBreak/>
              <w:t>здоров’я дітей»</w:t>
            </w:r>
          </w:p>
        </w:tc>
        <w:tc>
          <w:tcPr>
            <w:tcW w:w="1803"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lastRenderedPageBreak/>
              <w:t>Червень, липень</w:t>
            </w:r>
          </w:p>
        </w:tc>
        <w:tc>
          <w:tcPr>
            <w:tcW w:w="1560"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 xml:space="preserve">Вихователі </w:t>
            </w:r>
          </w:p>
        </w:tc>
        <w:tc>
          <w:tcPr>
            <w:tcW w:w="1563"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698"/>
        </w:trPr>
        <w:tc>
          <w:tcPr>
            <w:tcW w:w="700"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lastRenderedPageBreak/>
              <w:t>3</w:t>
            </w:r>
          </w:p>
        </w:tc>
        <w:tc>
          <w:tcPr>
            <w:tcW w:w="4846"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Провести вечір розваг для дітей «Мир дітям України»</w:t>
            </w:r>
          </w:p>
        </w:tc>
        <w:tc>
          <w:tcPr>
            <w:tcW w:w="1803"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 xml:space="preserve">Липень </w:t>
            </w:r>
          </w:p>
        </w:tc>
        <w:tc>
          <w:tcPr>
            <w:tcW w:w="1560" w:type="dxa"/>
            <w:vAlign w:val="center"/>
          </w:tcPr>
          <w:p w:rsidR="00CE2232" w:rsidRPr="00CE2232" w:rsidRDefault="00CE2232" w:rsidP="004609CC">
            <w:pPr>
              <w:spacing w:line="240" w:lineRule="auto"/>
              <w:jc w:val="center"/>
              <w:rPr>
                <w:rFonts w:eastAsia="Times New Roman"/>
                <w:szCs w:val="28"/>
                <w:lang w:eastAsia="ru-RU"/>
              </w:rPr>
            </w:pPr>
            <w:r w:rsidRPr="00CE2232">
              <w:rPr>
                <w:rFonts w:eastAsia="Times New Roman"/>
                <w:szCs w:val="28"/>
                <w:lang w:eastAsia="ru-RU"/>
              </w:rPr>
              <w:t xml:space="preserve">Вихователі </w:t>
            </w:r>
          </w:p>
        </w:tc>
        <w:tc>
          <w:tcPr>
            <w:tcW w:w="1563"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644"/>
        </w:trPr>
        <w:tc>
          <w:tcPr>
            <w:tcW w:w="700"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4</w:t>
            </w:r>
          </w:p>
        </w:tc>
        <w:tc>
          <w:tcPr>
            <w:tcW w:w="4846"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Провести конкурс малюнків на асфальті: «Веселки літа»</w:t>
            </w:r>
          </w:p>
        </w:tc>
        <w:tc>
          <w:tcPr>
            <w:tcW w:w="1803"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 xml:space="preserve">Серпень </w:t>
            </w:r>
          </w:p>
        </w:tc>
        <w:tc>
          <w:tcPr>
            <w:tcW w:w="1560"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 xml:space="preserve">Вихователі </w:t>
            </w:r>
          </w:p>
        </w:tc>
        <w:tc>
          <w:tcPr>
            <w:tcW w:w="1563"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776"/>
        </w:trPr>
        <w:tc>
          <w:tcPr>
            <w:tcW w:w="700"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5</w:t>
            </w:r>
          </w:p>
        </w:tc>
        <w:tc>
          <w:tcPr>
            <w:tcW w:w="4846"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Провести педагогічну годину «Правила поводження дітей на воді»</w:t>
            </w:r>
          </w:p>
        </w:tc>
        <w:tc>
          <w:tcPr>
            <w:tcW w:w="1803"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Червень</w:t>
            </w:r>
          </w:p>
        </w:tc>
        <w:tc>
          <w:tcPr>
            <w:tcW w:w="1560"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 xml:space="preserve">Вихователі </w:t>
            </w:r>
          </w:p>
        </w:tc>
        <w:tc>
          <w:tcPr>
            <w:tcW w:w="1563" w:type="dxa"/>
            <w:vAlign w:val="center"/>
          </w:tcPr>
          <w:p w:rsidR="00CE2232" w:rsidRPr="00CE2232" w:rsidRDefault="00CE2232" w:rsidP="00CE2232">
            <w:pPr>
              <w:spacing w:line="240" w:lineRule="auto"/>
              <w:jc w:val="center"/>
              <w:rPr>
                <w:rFonts w:eastAsia="Times New Roman"/>
                <w:szCs w:val="28"/>
                <w:lang w:eastAsia="ru-RU"/>
              </w:rPr>
            </w:pPr>
          </w:p>
        </w:tc>
      </w:tr>
    </w:tbl>
    <w:p w:rsidR="00CE2232" w:rsidRPr="00CE2232" w:rsidRDefault="00CE2232" w:rsidP="00CE2232">
      <w:pPr>
        <w:spacing w:line="240" w:lineRule="auto"/>
        <w:jc w:val="center"/>
        <w:rPr>
          <w:rFonts w:eastAsia="Times New Roman"/>
          <w:b/>
          <w:color w:val="C00000"/>
          <w:sz w:val="36"/>
          <w:szCs w:val="36"/>
          <w:lang w:val="uk-UA" w:eastAsia="ru-RU"/>
        </w:rPr>
      </w:pPr>
    </w:p>
    <w:p w:rsidR="00CE2232" w:rsidRPr="00CE2232" w:rsidRDefault="00CE2232" w:rsidP="00CE2232">
      <w:pPr>
        <w:spacing w:line="240" w:lineRule="auto"/>
        <w:jc w:val="center"/>
        <w:rPr>
          <w:rFonts w:eastAsia="Times New Roman"/>
          <w:b/>
          <w:color w:val="C00000"/>
          <w:sz w:val="32"/>
          <w:szCs w:val="32"/>
          <w:lang w:eastAsia="ru-RU"/>
        </w:rPr>
      </w:pPr>
      <w:r w:rsidRPr="00CE2232">
        <w:rPr>
          <w:rFonts w:eastAsia="Times New Roman"/>
          <w:b/>
          <w:color w:val="C00000"/>
          <w:sz w:val="32"/>
          <w:szCs w:val="32"/>
          <w:lang w:val="uk-UA" w:eastAsia="ru-RU"/>
        </w:rPr>
        <w:t xml:space="preserve">2. </w:t>
      </w:r>
      <w:r w:rsidRPr="00CE2232">
        <w:rPr>
          <w:rFonts w:eastAsia="Times New Roman"/>
          <w:b/>
          <w:color w:val="C00000"/>
          <w:sz w:val="32"/>
          <w:szCs w:val="32"/>
          <w:lang w:eastAsia="ru-RU"/>
        </w:rPr>
        <w:t>Виставки</w:t>
      </w: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4450"/>
        <w:gridCol w:w="1935"/>
        <w:gridCol w:w="1741"/>
        <w:gridCol w:w="1548"/>
      </w:tblGrid>
      <w:tr w:rsidR="00CE2232" w:rsidRPr="00CE2232" w:rsidTr="00CE2232">
        <w:trPr>
          <w:trHeight w:val="780"/>
        </w:trPr>
        <w:tc>
          <w:tcPr>
            <w:tcW w:w="697" w:type="dxa"/>
            <w:vAlign w:val="center"/>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 п/п</w:t>
            </w:r>
          </w:p>
        </w:tc>
        <w:tc>
          <w:tcPr>
            <w:tcW w:w="4450" w:type="dxa"/>
            <w:vAlign w:val="center"/>
          </w:tcPr>
          <w:p w:rsidR="00CE2232" w:rsidRPr="00CE2232" w:rsidRDefault="00CE2232" w:rsidP="00CE2232">
            <w:pPr>
              <w:spacing w:line="240" w:lineRule="auto"/>
              <w:jc w:val="center"/>
              <w:rPr>
                <w:rFonts w:eastAsia="Times New Roman"/>
                <w:b/>
                <w:color w:val="C00000"/>
                <w:sz w:val="36"/>
                <w:szCs w:val="36"/>
                <w:lang w:eastAsia="ru-RU"/>
              </w:rPr>
            </w:pPr>
            <w:r w:rsidRPr="00CE2232">
              <w:rPr>
                <w:rFonts w:eastAsia="Times New Roman"/>
                <w:b/>
                <w:color w:val="C00000"/>
                <w:sz w:val="36"/>
                <w:szCs w:val="36"/>
                <w:lang w:eastAsia="ru-RU"/>
              </w:rPr>
              <w:t>Тема та зміст роботи</w:t>
            </w:r>
          </w:p>
        </w:tc>
        <w:tc>
          <w:tcPr>
            <w:tcW w:w="1935" w:type="dxa"/>
            <w:vAlign w:val="center"/>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Термін проведення</w:t>
            </w:r>
          </w:p>
        </w:tc>
        <w:tc>
          <w:tcPr>
            <w:tcW w:w="1741" w:type="dxa"/>
            <w:vAlign w:val="center"/>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Відпові-дальні</w:t>
            </w:r>
          </w:p>
        </w:tc>
        <w:tc>
          <w:tcPr>
            <w:tcW w:w="1548" w:type="dxa"/>
            <w:vAlign w:val="center"/>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Примітки</w:t>
            </w:r>
          </w:p>
        </w:tc>
      </w:tr>
      <w:tr w:rsidR="00CE2232" w:rsidRPr="00CE2232" w:rsidTr="00CE2232">
        <w:trPr>
          <w:trHeight w:val="675"/>
        </w:trPr>
        <w:tc>
          <w:tcPr>
            <w:tcW w:w="697"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1</w:t>
            </w:r>
          </w:p>
        </w:tc>
        <w:tc>
          <w:tcPr>
            <w:tcW w:w="4450"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Виставка поробок з природного матеріалу</w:t>
            </w:r>
          </w:p>
        </w:tc>
        <w:tc>
          <w:tcPr>
            <w:tcW w:w="1935"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 xml:space="preserve">Жовтень </w:t>
            </w:r>
          </w:p>
        </w:tc>
        <w:tc>
          <w:tcPr>
            <w:tcW w:w="1741"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 xml:space="preserve">Вихователі </w:t>
            </w:r>
          </w:p>
        </w:tc>
        <w:tc>
          <w:tcPr>
            <w:tcW w:w="1548" w:type="dxa"/>
            <w:vAlign w:val="center"/>
          </w:tcPr>
          <w:p w:rsidR="00CE2232" w:rsidRPr="00CE2232" w:rsidRDefault="00CE2232" w:rsidP="00CE2232">
            <w:pPr>
              <w:tabs>
                <w:tab w:val="left" w:pos="3045"/>
              </w:tabs>
              <w:spacing w:line="240" w:lineRule="auto"/>
              <w:jc w:val="center"/>
              <w:rPr>
                <w:rFonts w:eastAsia="Times New Roman"/>
                <w:szCs w:val="28"/>
                <w:lang w:eastAsia="ru-RU"/>
              </w:rPr>
            </w:pPr>
          </w:p>
        </w:tc>
      </w:tr>
      <w:tr w:rsidR="00CE2232" w:rsidRPr="00CE2232" w:rsidTr="00CE2232">
        <w:trPr>
          <w:trHeight w:val="738"/>
        </w:trPr>
        <w:tc>
          <w:tcPr>
            <w:tcW w:w="697"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2</w:t>
            </w:r>
          </w:p>
        </w:tc>
        <w:tc>
          <w:tcPr>
            <w:tcW w:w="4450"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Виставка-конкурс на краще вирізання сніжинок</w:t>
            </w:r>
          </w:p>
        </w:tc>
        <w:tc>
          <w:tcPr>
            <w:tcW w:w="1935"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 xml:space="preserve">Грудень </w:t>
            </w:r>
          </w:p>
        </w:tc>
        <w:tc>
          <w:tcPr>
            <w:tcW w:w="1741"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Вихователі</w:t>
            </w:r>
          </w:p>
        </w:tc>
        <w:tc>
          <w:tcPr>
            <w:tcW w:w="1548" w:type="dxa"/>
            <w:vAlign w:val="center"/>
          </w:tcPr>
          <w:p w:rsidR="00CE2232" w:rsidRPr="00CE2232" w:rsidRDefault="00CE2232" w:rsidP="00CE2232">
            <w:pPr>
              <w:tabs>
                <w:tab w:val="left" w:pos="3045"/>
              </w:tabs>
              <w:spacing w:line="240" w:lineRule="auto"/>
              <w:jc w:val="center"/>
              <w:rPr>
                <w:rFonts w:eastAsia="Times New Roman"/>
                <w:szCs w:val="28"/>
                <w:lang w:eastAsia="ru-RU"/>
              </w:rPr>
            </w:pPr>
          </w:p>
        </w:tc>
      </w:tr>
      <w:tr w:rsidR="00CE2232" w:rsidRPr="00CE2232" w:rsidTr="00CE2232">
        <w:trPr>
          <w:trHeight w:val="731"/>
        </w:trPr>
        <w:tc>
          <w:tcPr>
            <w:tcW w:w="697"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3</w:t>
            </w:r>
          </w:p>
        </w:tc>
        <w:tc>
          <w:tcPr>
            <w:tcW w:w="4450"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Виставка дидактичних посібників «Україна — мій рідний край»</w:t>
            </w:r>
          </w:p>
        </w:tc>
        <w:tc>
          <w:tcPr>
            <w:tcW w:w="1935"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Березень</w:t>
            </w:r>
          </w:p>
        </w:tc>
        <w:tc>
          <w:tcPr>
            <w:tcW w:w="1741"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Вихователі</w:t>
            </w:r>
          </w:p>
        </w:tc>
        <w:tc>
          <w:tcPr>
            <w:tcW w:w="1548" w:type="dxa"/>
            <w:vAlign w:val="center"/>
          </w:tcPr>
          <w:p w:rsidR="00CE2232" w:rsidRPr="00CE2232" w:rsidRDefault="00CE2232" w:rsidP="00CE2232">
            <w:pPr>
              <w:tabs>
                <w:tab w:val="left" w:pos="3045"/>
              </w:tabs>
              <w:spacing w:line="240" w:lineRule="auto"/>
              <w:jc w:val="center"/>
              <w:rPr>
                <w:rFonts w:eastAsia="Times New Roman"/>
                <w:szCs w:val="28"/>
                <w:lang w:eastAsia="ru-RU"/>
              </w:rPr>
            </w:pPr>
          </w:p>
        </w:tc>
      </w:tr>
      <w:tr w:rsidR="00CE2232" w:rsidRPr="00CE2232" w:rsidTr="00CE2232">
        <w:trPr>
          <w:trHeight w:val="722"/>
        </w:trPr>
        <w:tc>
          <w:tcPr>
            <w:tcW w:w="697"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4</w:t>
            </w:r>
          </w:p>
        </w:tc>
        <w:tc>
          <w:tcPr>
            <w:tcW w:w="4450"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«Для тебе рідна, мамо!» — подарунки мамі</w:t>
            </w:r>
          </w:p>
        </w:tc>
        <w:tc>
          <w:tcPr>
            <w:tcW w:w="1935"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 xml:space="preserve">Травень </w:t>
            </w:r>
          </w:p>
        </w:tc>
        <w:tc>
          <w:tcPr>
            <w:tcW w:w="1741"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Вихователі</w:t>
            </w:r>
          </w:p>
        </w:tc>
        <w:tc>
          <w:tcPr>
            <w:tcW w:w="1548" w:type="dxa"/>
            <w:vAlign w:val="center"/>
          </w:tcPr>
          <w:p w:rsidR="00CE2232" w:rsidRPr="00CE2232" w:rsidRDefault="00CE2232" w:rsidP="00CE2232">
            <w:pPr>
              <w:tabs>
                <w:tab w:val="left" w:pos="3045"/>
              </w:tabs>
              <w:spacing w:line="240" w:lineRule="auto"/>
              <w:jc w:val="center"/>
              <w:rPr>
                <w:rFonts w:eastAsia="Times New Roman"/>
                <w:szCs w:val="28"/>
                <w:lang w:eastAsia="ru-RU"/>
              </w:rPr>
            </w:pPr>
          </w:p>
        </w:tc>
      </w:tr>
    </w:tbl>
    <w:p w:rsidR="00CE2232" w:rsidRPr="00CE2232" w:rsidRDefault="00CE2232" w:rsidP="004609CC">
      <w:pPr>
        <w:rPr>
          <w:rFonts w:eastAsia="Times New Roman"/>
          <w:b/>
          <w:color w:val="C00000"/>
          <w:sz w:val="36"/>
          <w:szCs w:val="36"/>
          <w:lang w:val="uk-UA" w:eastAsia="ru-RU"/>
        </w:rPr>
      </w:pPr>
    </w:p>
    <w:p w:rsidR="00CE2232" w:rsidRPr="00CE2232" w:rsidRDefault="00CE2232" w:rsidP="00CE2232">
      <w:pPr>
        <w:jc w:val="center"/>
        <w:rPr>
          <w:rFonts w:eastAsia="Times New Roman"/>
          <w:b/>
          <w:color w:val="C00000"/>
          <w:sz w:val="32"/>
          <w:szCs w:val="32"/>
          <w:lang w:eastAsia="ru-RU"/>
        </w:rPr>
      </w:pPr>
      <w:r w:rsidRPr="00CE2232">
        <w:rPr>
          <w:rFonts w:eastAsia="Times New Roman"/>
          <w:b/>
          <w:color w:val="C00000"/>
          <w:sz w:val="32"/>
          <w:szCs w:val="32"/>
          <w:lang w:val="uk-UA" w:eastAsia="ru-RU"/>
        </w:rPr>
        <w:t xml:space="preserve">3. </w:t>
      </w:r>
      <w:r w:rsidRPr="00CE2232">
        <w:rPr>
          <w:rFonts w:eastAsia="Times New Roman"/>
          <w:b/>
          <w:color w:val="C00000"/>
          <w:sz w:val="32"/>
          <w:szCs w:val="32"/>
          <w:lang w:eastAsia="ru-RU"/>
        </w:rPr>
        <w:t>Конкурси</w:t>
      </w: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4464"/>
        <w:gridCol w:w="1941"/>
        <w:gridCol w:w="1747"/>
        <w:gridCol w:w="1553"/>
      </w:tblGrid>
      <w:tr w:rsidR="00CE2232" w:rsidRPr="00CE2232" w:rsidTr="00CE2232">
        <w:trPr>
          <w:trHeight w:val="771"/>
        </w:trPr>
        <w:tc>
          <w:tcPr>
            <w:tcW w:w="699" w:type="dxa"/>
            <w:vAlign w:val="center"/>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 п/п</w:t>
            </w:r>
          </w:p>
        </w:tc>
        <w:tc>
          <w:tcPr>
            <w:tcW w:w="4464" w:type="dxa"/>
            <w:vAlign w:val="center"/>
          </w:tcPr>
          <w:p w:rsidR="00CE2232" w:rsidRPr="00CE2232" w:rsidRDefault="00CE2232" w:rsidP="00CE2232">
            <w:pPr>
              <w:spacing w:line="240" w:lineRule="auto"/>
              <w:jc w:val="center"/>
              <w:rPr>
                <w:rFonts w:eastAsia="Times New Roman"/>
                <w:b/>
                <w:color w:val="C00000"/>
                <w:sz w:val="36"/>
                <w:szCs w:val="36"/>
                <w:lang w:eastAsia="ru-RU"/>
              </w:rPr>
            </w:pPr>
            <w:r w:rsidRPr="00CE2232">
              <w:rPr>
                <w:rFonts w:eastAsia="Times New Roman"/>
                <w:b/>
                <w:color w:val="C00000"/>
                <w:sz w:val="36"/>
                <w:szCs w:val="36"/>
                <w:lang w:eastAsia="ru-RU"/>
              </w:rPr>
              <w:t>Тема та зміст роботи</w:t>
            </w:r>
          </w:p>
        </w:tc>
        <w:tc>
          <w:tcPr>
            <w:tcW w:w="1941" w:type="dxa"/>
            <w:vAlign w:val="center"/>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Термін проведення</w:t>
            </w:r>
          </w:p>
        </w:tc>
        <w:tc>
          <w:tcPr>
            <w:tcW w:w="1747" w:type="dxa"/>
            <w:vAlign w:val="center"/>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Відпові-дальні</w:t>
            </w:r>
          </w:p>
        </w:tc>
        <w:tc>
          <w:tcPr>
            <w:tcW w:w="1553" w:type="dxa"/>
            <w:vAlign w:val="center"/>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Примітки</w:t>
            </w:r>
          </w:p>
        </w:tc>
      </w:tr>
      <w:tr w:rsidR="00CE2232" w:rsidRPr="00CE2232" w:rsidTr="00CE2232">
        <w:trPr>
          <w:trHeight w:val="714"/>
        </w:trPr>
        <w:tc>
          <w:tcPr>
            <w:tcW w:w="699"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1</w:t>
            </w:r>
          </w:p>
        </w:tc>
        <w:tc>
          <w:tcPr>
            <w:tcW w:w="4464"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На краще оформлення ігрових куточків</w:t>
            </w:r>
          </w:p>
        </w:tc>
        <w:tc>
          <w:tcPr>
            <w:tcW w:w="1941"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вересень</w:t>
            </w:r>
          </w:p>
        </w:tc>
        <w:tc>
          <w:tcPr>
            <w:tcW w:w="1747"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вихователі</w:t>
            </w:r>
          </w:p>
        </w:tc>
        <w:tc>
          <w:tcPr>
            <w:tcW w:w="1553" w:type="dxa"/>
            <w:vAlign w:val="center"/>
          </w:tcPr>
          <w:p w:rsidR="00CE2232" w:rsidRPr="00CE2232" w:rsidRDefault="00CE2232" w:rsidP="00CE2232">
            <w:pPr>
              <w:tabs>
                <w:tab w:val="left" w:pos="3045"/>
              </w:tabs>
              <w:spacing w:line="240" w:lineRule="auto"/>
              <w:jc w:val="center"/>
              <w:rPr>
                <w:rFonts w:eastAsia="Times New Roman"/>
                <w:szCs w:val="28"/>
                <w:lang w:eastAsia="ru-RU"/>
              </w:rPr>
            </w:pPr>
          </w:p>
        </w:tc>
      </w:tr>
      <w:tr w:rsidR="00CE2232" w:rsidRPr="00CE2232" w:rsidTr="00CE2232">
        <w:trPr>
          <w:trHeight w:val="544"/>
        </w:trPr>
        <w:tc>
          <w:tcPr>
            <w:tcW w:w="699"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2</w:t>
            </w:r>
          </w:p>
        </w:tc>
        <w:tc>
          <w:tcPr>
            <w:tcW w:w="4464"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Виготовлення ялинкових іграшок</w:t>
            </w:r>
          </w:p>
        </w:tc>
        <w:tc>
          <w:tcPr>
            <w:tcW w:w="1941"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грудень</w:t>
            </w:r>
          </w:p>
        </w:tc>
        <w:tc>
          <w:tcPr>
            <w:tcW w:w="1747" w:type="dxa"/>
            <w:vAlign w:val="center"/>
          </w:tcPr>
          <w:p w:rsidR="00CE2232" w:rsidRPr="00CE2232" w:rsidRDefault="00CE2232" w:rsidP="00CE2232">
            <w:pPr>
              <w:tabs>
                <w:tab w:val="left" w:pos="3045"/>
              </w:tabs>
              <w:spacing w:line="240" w:lineRule="auto"/>
              <w:rPr>
                <w:rFonts w:eastAsia="Times New Roman"/>
                <w:szCs w:val="28"/>
                <w:lang w:eastAsia="ru-RU"/>
              </w:rPr>
            </w:pPr>
            <w:r w:rsidRPr="00CE2232">
              <w:rPr>
                <w:rFonts w:eastAsia="Times New Roman"/>
                <w:szCs w:val="28"/>
                <w:lang w:eastAsia="ru-RU"/>
              </w:rPr>
              <w:t>Вихователі</w:t>
            </w:r>
          </w:p>
        </w:tc>
        <w:tc>
          <w:tcPr>
            <w:tcW w:w="1553" w:type="dxa"/>
            <w:vAlign w:val="center"/>
          </w:tcPr>
          <w:p w:rsidR="00CE2232" w:rsidRPr="00CE2232" w:rsidRDefault="00CE2232" w:rsidP="00CE2232">
            <w:pPr>
              <w:tabs>
                <w:tab w:val="left" w:pos="3045"/>
              </w:tabs>
              <w:spacing w:line="240" w:lineRule="auto"/>
              <w:jc w:val="center"/>
              <w:rPr>
                <w:rFonts w:eastAsia="Times New Roman"/>
                <w:szCs w:val="28"/>
                <w:lang w:eastAsia="ru-RU"/>
              </w:rPr>
            </w:pPr>
          </w:p>
        </w:tc>
      </w:tr>
      <w:tr w:rsidR="00CE2232" w:rsidRPr="00CE2232" w:rsidTr="00CE2232">
        <w:trPr>
          <w:trHeight w:val="423"/>
        </w:trPr>
        <w:tc>
          <w:tcPr>
            <w:tcW w:w="699"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3</w:t>
            </w:r>
          </w:p>
        </w:tc>
        <w:tc>
          <w:tcPr>
            <w:tcW w:w="4464"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Розпис великодніх яєчок</w:t>
            </w:r>
          </w:p>
        </w:tc>
        <w:tc>
          <w:tcPr>
            <w:tcW w:w="1941"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квітень</w:t>
            </w:r>
          </w:p>
        </w:tc>
        <w:tc>
          <w:tcPr>
            <w:tcW w:w="1747" w:type="dxa"/>
            <w:vAlign w:val="center"/>
          </w:tcPr>
          <w:p w:rsidR="00CE2232" w:rsidRPr="00CE2232" w:rsidRDefault="00CE2232" w:rsidP="00CE2232">
            <w:pPr>
              <w:tabs>
                <w:tab w:val="left" w:pos="3045"/>
              </w:tabs>
              <w:spacing w:line="240" w:lineRule="auto"/>
              <w:rPr>
                <w:rFonts w:eastAsia="Times New Roman"/>
                <w:szCs w:val="28"/>
                <w:lang w:eastAsia="ru-RU"/>
              </w:rPr>
            </w:pPr>
            <w:r w:rsidRPr="00CE2232">
              <w:rPr>
                <w:rFonts w:eastAsia="Times New Roman"/>
                <w:szCs w:val="28"/>
                <w:lang w:eastAsia="ru-RU"/>
              </w:rPr>
              <w:t>Вихователі</w:t>
            </w:r>
          </w:p>
        </w:tc>
        <w:tc>
          <w:tcPr>
            <w:tcW w:w="1553" w:type="dxa"/>
            <w:vAlign w:val="center"/>
          </w:tcPr>
          <w:p w:rsidR="00CE2232" w:rsidRPr="00CE2232" w:rsidRDefault="00CE2232" w:rsidP="00CE2232">
            <w:pPr>
              <w:tabs>
                <w:tab w:val="left" w:pos="3045"/>
              </w:tabs>
              <w:spacing w:line="240" w:lineRule="auto"/>
              <w:jc w:val="center"/>
              <w:rPr>
                <w:rFonts w:eastAsia="Times New Roman"/>
                <w:szCs w:val="28"/>
                <w:lang w:eastAsia="ru-RU"/>
              </w:rPr>
            </w:pPr>
          </w:p>
        </w:tc>
      </w:tr>
      <w:tr w:rsidR="00CE2232" w:rsidRPr="00CE2232" w:rsidTr="00CE2232">
        <w:trPr>
          <w:trHeight w:val="415"/>
        </w:trPr>
        <w:tc>
          <w:tcPr>
            <w:tcW w:w="699"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4</w:t>
            </w:r>
          </w:p>
        </w:tc>
        <w:tc>
          <w:tcPr>
            <w:tcW w:w="4464"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Подарунок для  мами</w:t>
            </w:r>
          </w:p>
        </w:tc>
        <w:tc>
          <w:tcPr>
            <w:tcW w:w="1941"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травень</w:t>
            </w:r>
          </w:p>
        </w:tc>
        <w:tc>
          <w:tcPr>
            <w:tcW w:w="1747" w:type="dxa"/>
            <w:vAlign w:val="center"/>
          </w:tcPr>
          <w:p w:rsidR="00CE2232" w:rsidRPr="00CE2232" w:rsidRDefault="00CE2232" w:rsidP="00CE2232">
            <w:pPr>
              <w:tabs>
                <w:tab w:val="left" w:pos="3045"/>
              </w:tabs>
              <w:spacing w:line="240" w:lineRule="auto"/>
              <w:jc w:val="center"/>
              <w:rPr>
                <w:rFonts w:eastAsia="Times New Roman"/>
                <w:szCs w:val="28"/>
                <w:lang w:eastAsia="ru-RU"/>
              </w:rPr>
            </w:pPr>
            <w:r w:rsidRPr="00CE2232">
              <w:rPr>
                <w:rFonts w:eastAsia="Times New Roman"/>
                <w:szCs w:val="28"/>
                <w:lang w:eastAsia="ru-RU"/>
              </w:rPr>
              <w:t>вихователі</w:t>
            </w:r>
          </w:p>
        </w:tc>
        <w:tc>
          <w:tcPr>
            <w:tcW w:w="1553" w:type="dxa"/>
            <w:vAlign w:val="center"/>
          </w:tcPr>
          <w:p w:rsidR="00CE2232" w:rsidRPr="00CE2232" w:rsidRDefault="00CE2232" w:rsidP="00CE2232">
            <w:pPr>
              <w:tabs>
                <w:tab w:val="left" w:pos="3045"/>
              </w:tabs>
              <w:spacing w:line="240" w:lineRule="auto"/>
              <w:jc w:val="center"/>
              <w:rPr>
                <w:rFonts w:eastAsia="Times New Roman"/>
                <w:szCs w:val="28"/>
                <w:lang w:eastAsia="ru-RU"/>
              </w:rPr>
            </w:pPr>
          </w:p>
        </w:tc>
      </w:tr>
    </w:tbl>
    <w:p w:rsidR="00CE2232" w:rsidRPr="00CE2232" w:rsidRDefault="00CE2232" w:rsidP="00CE2232">
      <w:pPr>
        <w:spacing w:line="240" w:lineRule="auto"/>
        <w:jc w:val="center"/>
        <w:rPr>
          <w:rFonts w:eastAsia="Times New Roman"/>
          <w:b/>
          <w:color w:val="C00000"/>
          <w:sz w:val="36"/>
          <w:szCs w:val="36"/>
          <w:lang w:val="uk-UA" w:eastAsia="ru-RU"/>
        </w:rPr>
      </w:pPr>
    </w:p>
    <w:p w:rsidR="00CE2232" w:rsidRPr="00CE2232" w:rsidRDefault="00CE2232" w:rsidP="00CE2232">
      <w:pPr>
        <w:spacing w:line="240" w:lineRule="auto"/>
        <w:jc w:val="center"/>
        <w:rPr>
          <w:rFonts w:eastAsia="Times New Roman"/>
          <w:b/>
          <w:color w:val="C00000"/>
          <w:sz w:val="32"/>
          <w:szCs w:val="32"/>
          <w:lang w:val="uk-UA" w:eastAsia="ru-RU"/>
        </w:rPr>
      </w:pPr>
      <w:r w:rsidRPr="00CE2232">
        <w:rPr>
          <w:rFonts w:eastAsia="Times New Roman"/>
          <w:b/>
          <w:color w:val="C00000"/>
          <w:sz w:val="32"/>
          <w:szCs w:val="32"/>
          <w:lang w:val="uk-UA" w:eastAsia="ru-RU"/>
        </w:rPr>
        <w:t>4. Батьківські збори:</w:t>
      </w: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133"/>
        <w:gridCol w:w="1701"/>
        <w:gridCol w:w="1843"/>
        <w:gridCol w:w="1326"/>
      </w:tblGrid>
      <w:tr w:rsidR="00CE2232" w:rsidRPr="00CE2232" w:rsidTr="00CE2232">
        <w:trPr>
          <w:trHeight w:val="305"/>
        </w:trPr>
        <w:tc>
          <w:tcPr>
            <w:tcW w:w="645" w:type="dxa"/>
            <w:vAlign w:val="center"/>
          </w:tcPr>
          <w:p w:rsidR="00CE2232" w:rsidRPr="00CE2232" w:rsidRDefault="00CE2232" w:rsidP="00CE2232">
            <w:pPr>
              <w:spacing w:line="240" w:lineRule="auto"/>
              <w:jc w:val="center"/>
              <w:rPr>
                <w:rFonts w:eastAsia="Times New Roman"/>
                <w:b/>
                <w:color w:val="C00000"/>
                <w:sz w:val="32"/>
                <w:szCs w:val="32"/>
                <w:lang w:val="uk-UA" w:eastAsia="ru-RU"/>
              </w:rPr>
            </w:pPr>
            <w:r w:rsidRPr="00CE2232">
              <w:rPr>
                <w:rFonts w:eastAsia="Times New Roman"/>
                <w:b/>
                <w:color w:val="C00000"/>
                <w:sz w:val="32"/>
                <w:szCs w:val="32"/>
                <w:lang w:val="uk-UA" w:eastAsia="ru-RU"/>
              </w:rPr>
              <w:t>1</w:t>
            </w:r>
          </w:p>
        </w:tc>
        <w:tc>
          <w:tcPr>
            <w:tcW w:w="5133" w:type="dxa"/>
            <w:vAlign w:val="center"/>
          </w:tcPr>
          <w:p w:rsidR="00CE2232" w:rsidRPr="00CE2232" w:rsidRDefault="00CE2232" w:rsidP="00CE2232">
            <w:pPr>
              <w:spacing w:line="240" w:lineRule="auto"/>
              <w:rPr>
                <w:rFonts w:eastAsia="Times New Roman"/>
                <w:b/>
                <w:color w:val="C00000"/>
                <w:sz w:val="32"/>
                <w:szCs w:val="32"/>
                <w:lang w:val="uk-UA" w:eastAsia="ru-RU"/>
              </w:rPr>
            </w:pPr>
            <w:r w:rsidRPr="00CE2232">
              <w:rPr>
                <w:rFonts w:eastAsia="Times New Roman"/>
                <w:b/>
                <w:color w:val="C00000"/>
                <w:sz w:val="32"/>
                <w:szCs w:val="32"/>
                <w:lang w:val="uk-UA" w:eastAsia="ru-RU"/>
              </w:rPr>
              <w:t>Батьківські збори:</w:t>
            </w:r>
          </w:p>
        </w:tc>
        <w:tc>
          <w:tcPr>
            <w:tcW w:w="1701" w:type="dxa"/>
            <w:vAlign w:val="center"/>
          </w:tcPr>
          <w:p w:rsidR="00CE2232" w:rsidRPr="00CE2232" w:rsidRDefault="00CE2232" w:rsidP="004609CC">
            <w:pPr>
              <w:spacing w:line="240" w:lineRule="auto"/>
              <w:jc w:val="center"/>
              <w:rPr>
                <w:rFonts w:eastAsia="Times New Roman"/>
                <w:b/>
                <w:color w:val="C00000"/>
                <w:sz w:val="32"/>
                <w:szCs w:val="32"/>
                <w:lang w:val="uk-UA" w:eastAsia="ru-RU"/>
              </w:rPr>
            </w:pPr>
            <w:r w:rsidRPr="00CE2232">
              <w:rPr>
                <w:rFonts w:eastAsia="Times New Roman"/>
                <w:b/>
                <w:color w:val="C00000"/>
                <w:sz w:val="32"/>
                <w:szCs w:val="32"/>
                <w:lang w:val="uk-UA" w:eastAsia="ru-RU"/>
              </w:rPr>
              <w:t>Жовтень 201</w:t>
            </w:r>
            <w:r w:rsidR="004609CC">
              <w:rPr>
                <w:rFonts w:eastAsia="Times New Roman"/>
                <w:b/>
                <w:color w:val="C00000"/>
                <w:sz w:val="32"/>
                <w:szCs w:val="32"/>
                <w:lang w:val="uk-UA" w:eastAsia="ru-RU"/>
              </w:rPr>
              <w:t>9</w:t>
            </w:r>
            <w:r w:rsidRPr="00CE2232">
              <w:rPr>
                <w:rFonts w:eastAsia="Times New Roman"/>
                <w:b/>
                <w:color w:val="C00000"/>
                <w:sz w:val="32"/>
                <w:szCs w:val="32"/>
                <w:lang w:val="uk-UA" w:eastAsia="ru-RU"/>
              </w:rPr>
              <w:t xml:space="preserve"> рік</w:t>
            </w:r>
          </w:p>
        </w:tc>
        <w:tc>
          <w:tcPr>
            <w:tcW w:w="1843" w:type="dxa"/>
            <w:vAlign w:val="center"/>
          </w:tcPr>
          <w:p w:rsidR="00CE2232" w:rsidRPr="00CE2232" w:rsidRDefault="00CE2232" w:rsidP="00CE2232">
            <w:pPr>
              <w:spacing w:line="240" w:lineRule="auto"/>
              <w:jc w:val="center"/>
              <w:rPr>
                <w:rFonts w:eastAsia="Times New Roman"/>
                <w:b/>
                <w:color w:val="C00000"/>
                <w:sz w:val="32"/>
                <w:szCs w:val="32"/>
                <w:lang w:val="uk-UA" w:eastAsia="ru-RU"/>
              </w:rPr>
            </w:pPr>
          </w:p>
        </w:tc>
        <w:tc>
          <w:tcPr>
            <w:tcW w:w="1326" w:type="dxa"/>
            <w:vAlign w:val="center"/>
          </w:tcPr>
          <w:p w:rsidR="00CE2232" w:rsidRPr="00CE2232" w:rsidRDefault="00CE2232" w:rsidP="00CE2232">
            <w:pPr>
              <w:spacing w:line="240" w:lineRule="auto"/>
              <w:jc w:val="center"/>
              <w:rPr>
                <w:rFonts w:eastAsia="Times New Roman"/>
                <w:b/>
                <w:color w:val="C00000"/>
                <w:sz w:val="32"/>
                <w:szCs w:val="32"/>
                <w:lang w:val="uk-UA" w:eastAsia="ru-RU"/>
              </w:rPr>
            </w:pPr>
          </w:p>
        </w:tc>
      </w:tr>
      <w:tr w:rsidR="00CE2232" w:rsidRPr="00CE2232" w:rsidTr="00CE2232">
        <w:trPr>
          <w:trHeight w:val="430"/>
        </w:trPr>
        <w:tc>
          <w:tcPr>
            <w:tcW w:w="645" w:type="dxa"/>
            <w:vAlign w:val="center"/>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а</w:t>
            </w:r>
          </w:p>
        </w:tc>
        <w:tc>
          <w:tcPr>
            <w:tcW w:w="5133" w:type="dxa"/>
            <w:vAlign w:val="center"/>
          </w:tcPr>
          <w:p w:rsidR="00CE2232" w:rsidRPr="00CE2232" w:rsidRDefault="00CE2232" w:rsidP="00CC20D9">
            <w:pPr>
              <w:spacing w:line="240" w:lineRule="auto"/>
              <w:jc w:val="center"/>
              <w:rPr>
                <w:rFonts w:eastAsia="Times New Roman"/>
                <w:szCs w:val="28"/>
                <w:lang w:val="uk-UA" w:eastAsia="ru-RU"/>
              </w:rPr>
            </w:pPr>
            <w:r w:rsidRPr="00CE2232">
              <w:rPr>
                <w:rFonts w:eastAsia="Times New Roman"/>
                <w:szCs w:val="28"/>
                <w:lang w:val="uk-UA" w:eastAsia="ru-RU"/>
              </w:rPr>
              <w:t>Звіт і вибори ново</w:t>
            </w:r>
            <w:r w:rsidR="00CC20D9">
              <w:rPr>
                <w:rFonts w:eastAsia="Times New Roman"/>
                <w:szCs w:val="28"/>
                <w:lang w:val="uk-UA" w:eastAsia="ru-RU"/>
              </w:rPr>
              <w:t>ї піклувальної ради</w:t>
            </w:r>
          </w:p>
        </w:tc>
        <w:tc>
          <w:tcPr>
            <w:tcW w:w="1701" w:type="dxa"/>
            <w:vAlign w:val="center"/>
          </w:tcPr>
          <w:p w:rsidR="00CE2232" w:rsidRPr="00CE2232" w:rsidRDefault="00CE2232" w:rsidP="00CE2232">
            <w:pPr>
              <w:spacing w:line="240" w:lineRule="auto"/>
              <w:jc w:val="center"/>
              <w:rPr>
                <w:rFonts w:eastAsia="Times New Roman"/>
                <w:szCs w:val="28"/>
                <w:lang w:val="uk-UA" w:eastAsia="ru-RU"/>
              </w:rPr>
            </w:pPr>
          </w:p>
        </w:tc>
        <w:tc>
          <w:tcPr>
            <w:tcW w:w="1843" w:type="dxa"/>
            <w:vAlign w:val="center"/>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директор вихователі</w:t>
            </w:r>
            <w:r w:rsidR="00CC20D9">
              <w:rPr>
                <w:rFonts w:eastAsia="Times New Roman"/>
                <w:szCs w:val="28"/>
                <w:lang w:val="uk-UA" w:eastAsia="ru-RU"/>
              </w:rPr>
              <w:t>,</w:t>
            </w:r>
          </w:p>
        </w:tc>
        <w:tc>
          <w:tcPr>
            <w:tcW w:w="1326" w:type="dxa"/>
            <w:vAlign w:val="center"/>
          </w:tcPr>
          <w:p w:rsidR="00CE2232" w:rsidRPr="00CE2232" w:rsidRDefault="00CE2232" w:rsidP="00CE2232">
            <w:pPr>
              <w:spacing w:line="240" w:lineRule="auto"/>
              <w:jc w:val="center"/>
              <w:rPr>
                <w:rFonts w:eastAsia="Times New Roman"/>
                <w:szCs w:val="28"/>
                <w:lang w:val="uk-UA" w:eastAsia="ru-RU"/>
              </w:rPr>
            </w:pPr>
          </w:p>
        </w:tc>
      </w:tr>
      <w:tr w:rsidR="00CE2232" w:rsidRPr="00CE2232" w:rsidTr="00CE2232">
        <w:trPr>
          <w:trHeight w:val="430"/>
        </w:trPr>
        <w:tc>
          <w:tcPr>
            <w:tcW w:w="645" w:type="dxa"/>
            <w:vAlign w:val="center"/>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б</w:t>
            </w:r>
          </w:p>
        </w:tc>
        <w:tc>
          <w:tcPr>
            <w:tcW w:w="5133"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val="uk-UA" w:eastAsia="ru-RU"/>
              </w:rPr>
              <w:t>Спільна ро</w:t>
            </w:r>
            <w:r w:rsidRPr="00CE2232">
              <w:rPr>
                <w:rFonts w:eastAsia="Times New Roman"/>
                <w:szCs w:val="28"/>
                <w:lang w:eastAsia="ru-RU"/>
              </w:rPr>
              <w:t xml:space="preserve">бота групи та сім’ї щодо </w:t>
            </w:r>
            <w:r w:rsidRPr="00CE2232">
              <w:rPr>
                <w:rFonts w:eastAsia="Times New Roman"/>
                <w:szCs w:val="28"/>
                <w:lang w:eastAsia="ru-RU"/>
              </w:rPr>
              <w:lastRenderedPageBreak/>
              <w:t>вирішення навчально – виховних та адміністративно – господарських завдань</w:t>
            </w:r>
          </w:p>
        </w:tc>
        <w:tc>
          <w:tcPr>
            <w:tcW w:w="1701" w:type="dxa"/>
            <w:vAlign w:val="center"/>
          </w:tcPr>
          <w:p w:rsidR="00CE2232" w:rsidRPr="00CE2232" w:rsidRDefault="00CE2232" w:rsidP="00CE2232">
            <w:pPr>
              <w:spacing w:line="240" w:lineRule="auto"/>
              <w:jc w:val="center"/>
              <w:rPr>
                <w:rFonts w:eastAsia="Times New Roman"/>
                <w:szCs w:val="28"/>
                <w:lang w:eastAsia="ru-RU"/>
              </w:rPr>
            </w:pPr>
          </w:p>
        </w:tc>
        <w:tc>
          <w:tcPr>
            <w:tcW w:w="1843" w:type="dxa"/>
            <w:vAlign w:val="center"/>
          </w:tcPr>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 xml:space="preserve"> вихователі</w:t>
            </w:r>
          </w:p>
        </w:tc>
        <w:tc>
          <w:tcPr>
            <w:tcW w:w="1326"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427"/>
        </w:trPr>
        <w:tc>
          <w:tcPr>
            <w:tcW w:w="645"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lastRenderedPageBreak/>
              <w:t>в</w:t>
            </w:r>
          </w:p>
        </w:tc>
        <w:tc>
          <w:tcPr>
            <w:tcW w:w="5133"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Організаційні питання</w:t>
            </w:r>
          </w:p>
        </w:tc>
        <w:tc>
          <w:tcPr>
            <w:tcW w:w="1701" w:type="dxa"/>
            <w:vAlign w:val="center"/>
          </w:tcPr>
          <w:p w:rsidR="00CE2232" w:rsidRPr="00CE2232" w:rsidRDefault="00CE2232" w:rsidP="00CE2232">
            <w:pPr>
              <w:spacing w:line="240" w:lineRule="auto"/>
              <w:jc w:val="center"/>
              <w:rPr>
                <w:rFonts w:eastAsia="Times New Roman"/>
                <w:szCs w:val="28"/>
                <w:lang w:eastAsia="ru-RU"/>
              </w:rPr>
            </w:pPr>
          </w:p>
        </w:tc>
        <w:tc>
          <w:tcPr>
            <w:tcW w:w="1843" w:type="dxa"/>
            <w:vAlign w:val="center"/>
          </w:tcPr>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директор вихователі</w:t>
            </w:r>
          </w:p>
        </w:tc>
        <w:tc>
          <w:tcPr>
            <w:tcW w:w="1326"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430"/>
        </w:trPr>
        <w:tc>
          <w:tcPr>
            <w:tcW w:w="645" w:type="dxa"/>
            <w:vAlign w:val="center"/>
          </w:tcPr>
          <w:p w:rsidR="00CE2232" w:rsidRPr="00CE2232" w:rsidRDefault="00CE2232" w:rsidP="00CE2232">
            <w:pPr>
              <w:spacing w:line="240" w:lineRule="auto"/>
              <w:jc w:val="center"/>
              <w:rPr>
                <w:rFonts w:eastAsia="Times New Roman"/>
                <w:b/>
                <w:szCs w:val="28"/>
                <w:lang w:eastAsia="ru-RU"/>
              </w:rPr>
            </w:pPr>
            <w:r w:rsidRPr="00CE2232">
              <w:rPr>
                <w:rFonts w:eastAsia="Times New Roman"/>
                <w:b/>
                <w:szCs w:val="28"/>
                <w:lang w:eastAsia="ru-RU"/>
              </w:rPr>
              <w:t>2</w:t>
            </w:r>
          </w:p>
        </w:tc>
        <w:tc>
          <w:tcPr>
            <w:tcW w:w="5133" w:type="dxa"/>
            <w:vAlign w:val="center"/>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 xml:space="preserve"> Батьківські збори:</w:t>
            </w:r>
          </w:p>
        </w:tc>
        <w:tc>
          <w:tcPr>
            <w:tcW w:w="1701" w:type="dxa"/>
            <w:vAlign w:val="center"/>
          </w:tcPr>
          <w:p w:rsidR="00CE2232" w:rsidRPr="00CE2232" w:rsidRDefault="00CE2232" w:rsidP="004609CC">
            <w:pPr>
              <w:spacing w:line="240" w:lineRule="auto"/>
              <w:jc w:val="center"/>
              <w:rPr>
                <w:rFonts w:eastAsia="Times New Roman"/>
                <w:b/>
                <w:color w:val="C00000"/>
                <w:szCs w:val="28"/>
                <w:lang w:eastAsia="ru-RU"/>
              </w:rPr>
            </w:pPr>
            <w:r w:rsidRPr="00CE2232">
              <w:rPr>
                <w:rFonts w:eastAsia="Times New Roman"/>
                <w:b/>
                <w:color w:val="C00000"/>
                <w:szCs w:val="28"/>
                <w:lang w:eastAsia="ru-RU"/>
              </w:rPr>
              <w:t>Травень 20</w:t>
            </w:r>
            <w:r w:rsidR="004609CC">
              <w:rPr>
                <w:rFonts w:eastAsia="Times New Roman"/>
                <w:b/>
                <w:color w:val="C00000"/>
                <w:szCs w:val="28"/>
                <w:lang w:val="uk-UA" w:eastAsia="ru-RU"/>
              </w:rPr>
              <w:t>20</w:t>
            </w:r>
            <w:r w:rsidRPr="00CE2232">
              <w:rPr>
                <w:rFonts w:eastAsia="Times New Roman"/>
                <w:b/>
                <w:color w:val="C00000"/>
                <w:szCs w:val="28"/>
                <w:lang w:eastAsia="ru-RU"/>
              </w:rPr>
              <w:t xml:space="preserve"> рік</w:t>
            </w:r>
          </w:p>
        </w:tc>
        <w:tc>
          <w:tcPr>
            <w:tcW w:w="1843" w:type="dxa"/>
            <w:vAlign w:val="center"/>
          </w:tcPr>
          <w:p w:rsidR="00CE2232" w:rsidRPr="00CE2232" w:rsidRDefault="00CE2232" w:rsidP="00CE2232">
            <w:pPr>
              <w:spacing w:line="240" w:lineRule="auto"/>
              <w:jc w:val="center"/>
              <w:rPr>
                <w:rFonts w:eastAsia="Times New Roman"/>
                <w:szCs w:val="28"/>
                <w:lang w:eastAsia="ru-RU"/>
              </w:rPr>
            </w:pPr>
          </w:p>
        </w:tc>
        <w:tc>
          <w:tcPr>
            <w:tcW w:w="1326"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430"/>
        </w:trPr>
        <w:tc>
          <w:tcPr>
            <w:tcW w:w="645"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а</w:t>
            </w:r>
          </w:p>
        </w:tc>
        <w:tc>
          <w:tcPr>
            <w:tcW w:w="5133"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Звіт вихователів про результати роботи за навчальний рік</w:t>
            </w:r>
          </w:p>
        </w:tc>
        <w:tc>
          <w:tcPr>
            <w:tcW w:w="1701" w:type="dxa"/>
            <w:vAlign w:val="center"/>
          </w:tcPr>
          <w:p w:rsidR="00CE2232" w:rsidRPr="00CE2232" w:rsidRDefault="00CE2232" w:rsidP="00CE2232">
            <w:pPr>
              <w:spacing w:line="240" w:lineRule="auto"/>
              <w:jc w:val="center"/>
              <w:rPr>
                <w:rFonts w:eastAsia="Times New Roman"/>
                <w:szCs w:val="28"/>
                <w:lang w:eastAsia="ru-RU"/>
              </w:rPr>
            </w:pPr>
          </w:p>
        </w:tc>
        <w:tc>
          <w:tcPr>
            <w:tcW w:w="1843" w:type="dxa"/>
            <w:vAlign w:val="center"/>
          </w:tcPr>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вихователі</w:t>
            </w:r>
          </w:p>
        </w:tc>
        <w:tc>
          <w:tcPr>
            <w:tcW w:w="1326"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430"/>
        </w:trPr>
        <w:tc>
          <w:tcPr>
            <w:tcW w:w="645"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б</w:t>
            </w:r>
          </w:p>
        </w:tc>
        <w:tc>
          <w:tcPr>
            <w:tcW w:w="5133"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Звіт батьківського комітету</w:t>
            </w:r>
          </w:p>
        </w:tc>
        <w:tc>
          <w:tcPr>
            <w:tcW w:w="1701" w:type="dxa"/>
            <w:vAlign w:val="center"/>
          </w:tcPr>
          <w:p w:rsidR="00CE2232" w:rsidRPr="00CE2232" w:rsidRDefault="00CE2232" w:rsidP="00CE2232">
            <w:pPr>
              <w:spacing w:line="240" w:lineRule="auto"/>
              <w:jc w:val="center"/>
              <w:rPr>
                <w:rFonts w:eastAsia="Times New Roman"/>
                <w:szCs w:val="28"/>
                <w:lang w:eastAsia="ru-RU"/>
              </w:rPr>
            </w:pPr>
          </w:p>
        </w:tc>
        <w:tc>
          <w:tcPr>
            <w:tcW w:w="1843"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Голова батьківсь-кого комітету</w:t>
            </w:r>
          </w:p>
        </w:tc>
        <w:tc>
          <w:tcPr>
            <w:tcW w:w="1326"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430"/>
        </w:trPr>
        <w:tc>
          <w:tcPr>
            <w:tcW w:w="645"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в</w:t>
            </w:r>
          </w:p>
        </w:tc>
        <w:tc>
          <w:tcPr>
            <w:tcW w:w="5133"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Завдання батьків на літній оздоровчий період</w:t>
            </w:r>
          </w:p>
        </w:tc>
        <w:tc>
          <w:tcPr>
            <w:tcW w:w="1701" w:type="dxa"/>
            <w:vAlign w:val="center"/>
          </w:tcPr>
          <w:p w:rsidR="00CE2232" w:rsidRPr="00CE2232" w:rsidRDefault="00CE2232" w:rsidP="00CE2232">
            <w:pPr>
              <w:spacing w:line="240" w:lineRule="auto"/>
              <w:jc w:val="center"/>
              <w:rPr>
                <w:rFonts w:eastAsia="Times New Roman"/>
                <w:szCs w:val="28"/>
                <w:lang w:eastAsia="ru-RU"/>
              </w:rPr>
            </w:pPr>
          </w:p>
        </w:tc>
        <w:tc>
          <w:tcPr>
            <w:tcW w:w="1843" w:type="dxa"/>
            <w:vAlign w:val="center"/>
          </w:tcPr>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Вихователі</w:t>
            </w:r>
          </w:p>
        </w:tc>
        <w:tc>
          <w:tcPr>
            <w:tcW w:w="1326"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430"/>
        </w:trPr>
        <w:tc>
          <w:tcPr>
            <w:tcW w:w="645"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г</w:t>
            </w:r>
          </w:p>
        </w:tc>
        <w:tc>
          <w:tcPr>
            <w:tcW w:w="5133" w:type="dxa"/>
            <w:vAlign w:val="center"/>
          </w:tcPr>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 xml:space="preserve">        Готуємо дітей до школи</w:t>
            </w:r>
          </w:p>
        </w:tc>
        <w:tc>
          <w:tcPr>
            <w:tcW w:w="1701" w:type="dxa"/>
            <w:vAlign w:val="center"/>
          </w:tcPr>
          <w:p w:rsidR="00CE2232" w:rsidRPr="00CE2232" w:rsidRDefault="00CE2232" w:rsidP="00CE2232">
            <w:pPr>
              <w:spacing w:line="240" w:lineRule="auto"/>
              <w:jc w:val="center"/>
              <w:rPr>
                <w:rFonts w:eastAsia="Times New Roman"/>
                <w:szCs w:val="28"/>
                <w:lang w:eastAsia="ru-RU"/>
              </w:rPr>
            </w:pPr>
          </w:p>
        </w:tc>
        <w:tc>
          <w:tcPr>
            <w:tcW w:w="1843"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вихователі</w:t>
            </w:r>
          </w:p>
        </w:tc>
        <w:tc>
          <w:tcPr>
            <w:tcW w:w="1326" w:type="dxa"/>
            <w:vAlign w:val="center"/>
          </w:tcPr>
          <w:p w:rsidR="00CE2232" w:rsidRPr="00CE2232" w:rsidRDefault="00CE2232" w:rsidP="00CE2232">
            <w:pPr>
              <w:spacing w:line="240" w:lineRule="auto"/>
              <w:jc w:val="center"/>
              <w:rPr>
                <w:rFonts w:eastAsia="Times New Roman"/>
                <w:szCs w:val="28"/>
                <w:lang w:eastAsia="ru-RU"/>
              </w:rPr>
            </w:pPr>
          </w:p>
        </w:tc>
      </w:tr>
    </w:tbl>
    <w:p w:rsidR="00CE2232" w:rsidRPr="00CE2232" w:rsidRDefault="00CE2232" w:rsidP="00CE2232">
      <w:pPr>
        <w:spacing w:line="240" w:lineRule="auto"/>
        <w:rPr>
          <w:rFonts w:eastAsia="Times New Roman"/>
          <w:b/>
          <w:color w:val="C00000"/>
          <w:sz w:val="36"/>
          <w:szCs w:val="36"/>
          <w:lang w:val="uk-UA" w:eastAsia="ru-RU"/>
        </w:rPr>
      </w:pPr>
    </w:p>
    <w:p w:rsidR="00CE2232" w:rsidRPr="00CE2232" w:rsidRDefault="00CE2232" w:rsidP="00CE2232">
      <w:pPr>
        <w:spacing w:line="240" w:lineRule="auto"/>
        <w:jc w:val="center"/>
        <w:rPr>
          <w:rFonts w:eastAsia="Times New Roman"/>
          <w:b/>
          <w:color w:val="C00000"/>
          <w:sz w:val="32"/>
          <w:szCs w:val="32"/>
          <w:lang w:val="uk-UA" w:eastAsia="ru-RU"/>
        </w:rPr>
      </w:pPr>
      <w:r w:rsidRPr="00CE2232">
        <w:rPr>
          <w:rFonts w:eastAsia="Times New Roman"/>
          <w:b/>
          <w:color w:val="C00000"/>
          <w:sz w:val="32"/>
          <w:szCs w:val="32"/>
          <w:lang w:val="uk-UA" w:eastAsia="ru-RU"/>
        </w:rPr>
        <w:t xml:space="preserve">5. </w:t>
      </w:r>
      <w:r w:rsidRPr="00CE2232">
        <w:rPr>
          <w:rFonts w:eastAsia="Times New Roman"/>
          <w:b/>
          <w:color w:val="C00000"/>
          <w:sz w:val="32"/>
          <w:szCs w:val="32"/>
          <w:lang w:eastAsia="ru-RU"/>
        </w:rPr>
        <w:t xml:space="preserve">Масові заходи, дійства фізкультурно – оздоровчого, </w:t>
      </w:r>
    </w:p>
    <w:p w:rsidR="00CE2232" w:rsidRPr="00CE2232" w:rsidRDefault="00CE2232" w:rsidP="00CE2232">
      <w:pPr>
        <w:spacing w:line="240" w:lineRule="auto"/>
        <w:jc w:val="center"/>
        <w:rPr>
          <w:rFonts w:eastAsia="Times New Roman"/>
          <w:b/>
          <w:color w:val="C00000"/>
          <w:sz w:val="32"/>
          <w:szCs w:val="32"/>
          <w:lang w:val="uk-UA" w:eastAsia="ru-RU"/>
        </w:rPr>
      </w:pPr>
      <w:r w:rsidRPr="00CE2232">
        <w:rPr>
          <w:rFonts w:eastAsia="Times New Roman"/>
          <w:b/>
          <w:color w:val="C00000"/>
          <w:sz w:val="32"/>
          <w:szCs w:val="32"/>
          <w:lang w:eastAsia="ru-RU"/>
        </w:rPr>
        <w:t>музично</w:t>
      </w:r>
      <w:r w:rsidRPr="00CE2232">
        <w:rPr>
          <w:rFonts w:eastAsia="Times New Roman"/>
          <w:b/>
          <w:color w:val="C00000"/>
          <w:sz w:val="32"/>
          <w:szCs w:val="32"/>
          <w:lang w:val="uk-UA" w:eastAsia="ru-RU"/>
        </w:rPr>
        <w:t>-</w:t>
      </w:r>
      <w:r w:rsidRPr="00CE2232">
        <w:rPr>
          <w:rFonts w:eastAsia="Times New Roman"/>
          <w:b/>
          <w:color w:val="C00000"/>
          <w:sz w:val="32"/>
          <w:szCs w:val="32"/>
          <w:lang w:eastAsia="ru-RU"/>
        </w:rPr>
        <w:t xml:space="preserve"> естетичного циклів</w:t>
      </w: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4938"/>
        <w:gridCol w:w="1761"/>
        <w:gridCol w:w="2106"/>
        <w:gridCol w:w="1221"/>
      </w:tblGrid>
      <w:tr w:rsidR="00CE2232" w:rsidRPr="00CE2232" w:rsidTr="00CE2232">
        <w:trPr>
          <w:trHeight w:val="767"/>
        </w:trPr>
        <w:tc>
          <w:tcPr>
            <w:tcW w:w="659" w:type="dxa"/>
            <w:vAlign w:val="center"/>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 п/п</w:t>
            </w:r>
          </w:p>
        </w:tc>
        <w:tc>
          <w:tcPr>
            <w:tcW w:w="4938" w:type="dxa"/>
            <w:vAlign w:val="center"/>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Тема та зміст роботи</w:t>
            </w:r>
          </w:p>
        </w:tc>
        <w:tc>
          <w:tcPr>
            <w:tcW w:w="1761" w:type="dxa"/>
            <w:vAlign w:val="center"/>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Термін проведення</w:t>
            </w:r>
          </w:p>
        </w:tc>
        <w:tc>
          <w:tcPr>
            <w:tcW w:w="2106" w:type="dxa"/>
            <w:vAlign w:val="center"/>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Відпові-дальні</w:t>
            </w:r>
          </w:p>
        </w:tc>
        <w:tc>
          <w:tcPr>
            <w:tcW w:w="1221" w:type="dxa"/>
            <w:vAlign w:val="center"/>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Примітка</w:t>
            </w:r>
          </w:p>
        </w:tc>
      </w:tr>
      <w:tr w:rsidR="00CE2232" w:rsidRPr="00CE2232" w:rsidTr="00CE2232">
        <w:trPr>
          <w:trHeight w:val="767"/>
        </w:trPr>
        <w:tc>
          <w:tcPr>
            <w:tcW w:w="659"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1</w:t>
            </w:r>
          </w:p>
          <w:p w:rsidR="00CE2232" w:rsidRPr="00CE2232" w:rsidRDefault="00CE2232" w:rsidP="00CE2232">
            <w:pPr>
              <w:spacing w:line="240" w:lineRule="auto"/>
              <w:jc w:val="center"/>
              <w:rPr>
                <w:rFonts w:eastAsia="Times New Roman"/>
                <w:szCs w:val="28"/>
                <w:lang w:eastAsia="ru-RU"/>
              </w:rPr>
            </w:pPr>
          </w:p>
        </w:tc>
        <w:tc>
          <w:tcPr>
            <w:tcW w:w="4938"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«Тато, мама, я – спортивна сім’я »</w:t>
            </w:r>
          </w:p>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спортивна розвага</w:t>
            </w:r>
          </w:p>
          <w:p w:rsidR="00CE2232" w:rsidRPr="00CE2232" w:rsidRDefault="00CE2232" w:rsidP="00CE2232">
            <w:pPr>
              <w:spacing w:line="240" w:lineRule="auto"/>
              <w:jc w:val="center"/>
              <w:rPr>
                <w:rFonts w:eastAsia="Times New Roman"/>
                <w:szCs w:val="28"/>
                <w:lang w:eastAsia="ru-RU"/>
              </w:rPr>
            </w:pPr>
          </w:p>
        </w:tc>
        <w:tc>
          <w:tcPr>
            <w:tcW w:w="1761" w:type="dxa"/>
            <w:vAlign w:val="center"/>
          </w:tcPr>
          <w:p w:rsidR="00CE2232" w:rsidRPr="00CE2232" w:rsidRDefault="00CE2232" w:rsidP="00CE2232">
            <w:pPr>
              <w:spacing w:line="240" w:lineRule="auto"/>
              <w:jc w:val="center"/>
              <w:rPr>
                <w:rFonts w:eastAsia="Times New Roman"/>
                <w:szCs w:val="28"/>
                <w:lang w:eastAsia="ru-RU"/>
              </w:rPr>
            </w:pPr>
          </w:p>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вересень</w:t>
            </w:r>
          </w:p>
          <w:p w:rsidR="00CE2232" w:rsidRPr="00CE2232" w:rsidRDefault="00CE2232" w:rsidP="00CE2232">
            <w:pPr>
              <w:spacing w:line="240" w:lineRule="auto"/>
              <w:jc w:val="center"/>
              <w:rPr>
                <w:rFonts w:eastAsia="Times New Roman"/>
                <w:szCs w:val="28"/>
                <w:lang w:eastAsia="ru-RU"/>
              </w:rPr>
            </w:pPr>
          </w:p>
        </w:tc>
        <w:tc>
          <w:tcPr>
            <w:tcW w:w="2106" w:type="dxa"/>
            <w:vAlign w:val="center"/>
          </w:tcPr>
          <w:p w:rsidR="00CE2232" w:rsidRPr="00CE2232" w:rsidRDefault="00CE2232" w:rsidP="004609CC">
            <w:pPr>
              <w:spacing w:line="240" w:lineRule="auto"/>
              <w:jc w:val="center"/>
              <w:rPr>
                <w:rFonts w:eastAsia="Times New Roman"/>
                <w:szCs w:val="28"/>
                <w:lang w:eastAsia="ru-RU"/>
              </w:rPr>
            </w:pPr>
            <w:r w:rsidRPr="00CE2232">
              <w:rPr>
                <w:rFonts w:eastAsia="Times New Roman"/>
                <w:szCs w:val="28"/>
                <w:lang w:eastAsia="ru-RU"/>
              </w:rPr>
              <w:t xml:space="preserve">Вихователі </w:t>
            </w:r>
          </w:p>
        </w:tc>
        <w:tc>
          <w:tcPr>
            <w:tcW w:w="1221"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767"/>
        </w:trPr>
        <w:tc>
          <w:tcPr>
            <w:tcW w:w="659"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2</w:t>
            </w:r>
          </w:p>
        </w:tc>
        <w:tc>
          <w:tcPr>
            <w:tcW w:w="4938"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Музична розвага : «Здрастуй, осінь золота»</w:t>
            </w:r>
          </w:p>
          <w:p w:rsidR="00CE2232" w:rsidRPr="00CE2232" w:rsidRDefault="00CE2232" w:rsidP="00CE2232">
            <w:pPr>
              <w:spacing w:line="240" w:lineRule="auto"/>
              <w:jc w:val="center"/>
              <w:rPr>
                <w:rFonts w:eastAsia="Times New Roman"/>
                <w:szCs w:val="28"/>
                <w:lang w:eastAsia="ru-RU"/>
              </w:rPr>
            </w:pPr>
          </w:p>
        </w:tc>
        <w:tc>
          <w:tcPr>
            <w:tcW w:w="1761"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жовтень</w:t>
            </w:r>
          </w:p>
          <w:p w:rsidR="00CE2232" w:rsidRPr="00CE2232" w:rsidRDefault="00CE2232" w:rsidP="00CE2232">
            <w:pPr>
              <w:spacing w:line="240" w:lineRule="auto"/>
              <w:jc w:val="center"/>
              <w:rPr>
                <w:rFonts w:eastAsia="Times New Roman"/>
                <w:szCs w:val="28"/>
                <w:lang w:eastAsia="ru-RU"/>
              </w:rPr>
            </w:pPr>
          </w:p>
        </w:tc>
        <w:tc>
          <w:tcPr>
            <w:tcW w:w="2106" w:type="dxa"/>
            <w:vAlign w:val="center"/>
          </w:tcPr>
          <w:p w:rsidR="00CE2232" w:rsidRPr="00CE2232" w:rsidRDefault="00CE2232" w:rsidP="004609CC">
            <w:pPr>
              <w:spacing w:line="240" w:lineRule="auto"/>
              <w:jc w:val="center"/>
              <w:rPr>
                <w:rFonts w:eastAsia="Times New Roman"/>
                <w:szCs w:val="28"/>
                <w:lang w:eastAsia="ru-RU"/>
              </w:rPr>
            </w:pPr>
            <w:r w:rsidRPr="00CE2232">
              <w:rPr>
                <w:rFonts w:eastAsia="Times New Roman"/>
                <w:szCs w:val="28"/>
                <w:lang w:eastAsia="ru-RU"/>
              </w:rPr>
              <w:t xml:space="preserve">Вихователі </w:t>
            </w:r>
          </w:p>
        </w:tc>
        <w:tc>
          <w:tcPr>
            <w:tcW w:w="1221"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1019"/>
        </w:trPr>
        <w:tc>
          <w:tcPr>
            <w:tcW w:w="659"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3</w:t>
            </w:r>
          </w:p>
          <w:p w:rsidR="00CE2232" w:rsidRPr="00CE2232" w:rsidRDefault="00CE2232" w:rsidP="00CE2232">
            <w:pPr>
              <w:spacing w:line="240" w:lineRule="auto"/>
              <w:jc w:val="center"/>
              <w:rPr>
                <w:rFonts w:eastAsia="Times New Roman"/>
                <w:szCs w:val="28"/>
                <w:lang w:eastAsia="ru-RU"/>
              </w:rPr>
            </w:pPr>
          </w:p>
        </w:tc>
        <w:tc>
          <w:tcPr>
            <w:tcW w:w="4938"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Розвага «Святий Миколай, до нас в гості завітай»</w:t>
            </w:r>
          </w:p>
          <w:p w:rsidR="00CE2232" w:rsidRPr="00CE2232" w:rsidRDefault="00CE2232" w:rsidP="00CE2232">
            <w:pPr>
              <w:spacing w:line="240" w:lineRule="auto"/>
              <w:rPr>
                <w:rFonts w:eastAsia="Times New Roman"/>
                <w:szCs w:val="28"/>
                <w:lang w:eastAsia="ru-RU"/>
              </w:rPr>
            </w:pPr>
          </w:p>
        </w:tc>
        <w:tc>
          <w:tcPr>
            <w:tcW w:w="1761" w:type="dxa"/>
            <w:vAlign w:val="center"/>
          </w:tcPr>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Грудень</w:t>
            </w:r>
          </w:p>
        </w:tc>
        <w:tc>
          <w:tcPr>
            <w:tcW w:w="2106" w:type="dxa"/>
            <w:vAlign w:val="center"/>
          </w:tcPr>
          <w:p w:rsidR="00CE2232" w:rsidRPr="00CE2232" w:rsidRDefault="00CE2232" w:rsidP="004609CC">
            <w:pPr>
              <w:spacing w:line="240" w:lineRule="auto"/>
              <w:jc w:val="center"/>
              <w:rPr>
                <w:rFonts w:eastAsia="Times New Roman"/>
                <w:szCs w:val="28"/>
                <w:lang w:eastAsia="ru-RU"/>
              </w:rPr>
            </w:pPr>
            <w:r w:rsidRPr="00CE2232">
              <w:rPr>
                <w:rFonts w:eastAsia="Times New Roman"/>
                <w:szCs w:val="28"/>
                <w:lang w:eastAsia="ru-RU"/>
              </w:rPr>
              <w:t xml:space="preserve">Вихователі </w:t>
            </w:r>
          </w:p>
        </w:tc>
        <w:tc>
          <w:tcPr>
            <w:tcW w:w="1221"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1202"/>
        </w:trPr>
        <w:tc>
          <w:tcPr>
            <w:tcW w:w="659"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4</w:t>
            </w:r>
          </w:p>
        </w:tc>
        <w:tc>
          <w:tcPr>
            <w:tcW w:w="4938" w:type="dxa"/>
            <w:vAlign w:val="center"/>
          </w:tcPr>
          <w:p w:rsidR="00CE2232" w:rsidRPr="00CE2232" w:rsidRDefault="00CE2232" w:rsidP="00CE2232">
            <w:pPr>
              <w:spacing w:line="240" w:lineRule="auto"/>
              <w:rPr>
                <w:rFonts w:eastAsia="Times New Roman"/>
                <w:szCs w:val="28"/>
                <w:lang w:val="en-US" w:eastAsia="ru-RU"/>
              </w:rPr>
            </w:pPr>
          </w:p>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Свято Новий рік</w:t>
            </w:r>
          </w:p>
        </w:tc>
        <w:tc>
          <w:tcPr>
            <w:tcW w:w="1761"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грудень</w:t>
            </w:r>
          </w:p>
          <w:p w:rsidR="00CE2232" w:rsidRPr="00CE2232" w:rsidRDefault="00CE2232" w:rsidP="00CE2232">
            <w:pPr>
              <w:spacing w:line="240" w:lineRule="auto"/>
              <w:jc w:val="center"/>
              <w:rPr>
                <w:rFonts w:eastAsia="Times New Roman"/>
                <w:szCs w:val="28"/>
                <w:lang w:eastAsia="ru-RU"/>
              </w:rPr>
            </w:pPr>
          </w:p>
        </w:tc>
        <w:tc>
          <w:tcPr>
            <w:tcW w:w="2106" w:type="dxa"/>
            <w:vAlign w:val="center"/>
          </w:tcPr>
          <w:p w:rsidR="00CE2232" w:rsidRPr="00CE2232" w:rsidRDefault="00CE2232" w:rsidP="00CC20D9">
            <w:pPr>
              <w:spacing w:line="240" w:lineRule="auto"/>
              <w:jc w:val="center"/>
              <w:rPr>
                <w:rFonts w:eastAsia="Times New Roman"/>
                <w:szCs w:val="28"/>
                <w:lang w:eastAsia="ru-RU"/>
              </w:rPr>
            </w:pPr>
            <w:r w:rsidRPr="00CE2232">
              <w:rPr>
                <w:rFonts w:eastAsia="Times New Roman"/>
                <w:szCs w:val="28"/>
                <w:lang w:eastAsia="ru-RU"/>
              </w:rPr>
              <w:t xml:space="preserve">Вихователі </w:t>
            </w:r>
          </w:p>
        </w:tc>
        <w:tc>
          <w:tcPr>
            <w:tcW w:w="1221"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1202"/>
        </w:trPr>
        <w:tc>
          <w:tcPr>
            <w:tcW w:w="659"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5</w:t>
            </w:r>
          </w:p>
        </w:tc>
        <w:tc>
          <w:tcPr>
            <w:tcW w:w="4938"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Театралізована діяльність «Різдвяні віншування»</w:t>
            </w:r>
          </w:p>
        </w:tc>
        <w:tc>
          <w:tcPr>
            <w:tcW w:w="1761"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січень</w:t>
            </w:r>
          </w:p>
        </w:tc>
        <w:tc>
          <w:tcPr>
            <w:tcW w:w="2106" w:type="dxa"/>
            <w:vAlign w:val="center"/>
          </w:tcPr>
          <w:p w:rsidR="00CE2232" w:rsidRPr="00CE2232" w:rsidRDefault="00CE2232" w:rsidP="004609CC">
            <w:pPr>
              <w:spacing w:line="240" w:lineRule="auto"/>
              <w:jc w:val="center"/>
              <w:rPr>
                <w:rFonts w:eastAsia="Times New Roman"/>
                <w:szCs w:val="28"/>
                <w:lang w:eastAsia="ru-RU"/>
              </w:rPr>
            </w:pPr>
            <w:r w:rsidRPr="00CE2232">
              <w:rPr>
                <w:rFonts w:eastAsia="Times New Roman"/>
                <w:szCs w:val="28"/>
                <w:lang w:eastAsia="ru-RU"/>
              </w:rPr>
              <w:t xml:space="preserve">Вихователі </w:t>
            </w:r>
          </w:p>
        </w:tc>
        <w:tc>
          <w:tcPr>
            <w:tcW w:w="1221"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1202"/>
        </w:trPr>
        <w:tc>
          <w:tcPr>
            <w:tcW w:w="659"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6</w:t>
            </w:r>
          </w:p>
        </w:tc>
        <w:tc>
          <w:tcPr>
            <w:tcW w:w="4938"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Музично – спортивне свято «Стрітення»</w:t>
            </w:r>
          </w:p>
        </w:tc>
        <w:tc>
          <w:tcPr>
            <w:tcW w:w="1761"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лютий</w:t>
            </w:r>
          </w:p>
        </w:tc>
        <w:tc>
          <w:tcPr>
            <w:tcW w:w="2106" w:type="dxa"/>
            <w:vAlign w:val="center"/>
          </w:tcPr>
          <w:p w:rsidR="00CE2232" w:rsidRPr="00CE2232" w:rsidRDefault="00CE2232" w:rsidP="004609CC">
            <w:pPr>
              <w:spacing w:line="240" w:lineRule="auto"/>
              <w:jc w:val="center"/>
              <w:rPr>
                <w:rFonts w:eastAsia="Times New Roman"/>
                <w:szCs w:val="28"/>
                <w:lang w:eastAsia="ru-RU"/>
              </w:rPr>
            </w:pPr>
            <w:r w:rsidRPr="00CE2232">
              <w:rPr>
                <w:rFonts w:eastAsia="Times New Roman"/>
                <w:szCs w:val="28"/>
                <w:lang w:eastAsia="ru-RU"/>
              </w:rPr>
              <w:t xml:space="preserve">Вихователі </w:t>
            </w:r>
          </w:p>
        </w:tc>
        <w:tc>
          <w:tcPr>
            <w:tcW w:w="1221"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926"/>
        </w:trPr>
        <w:tc>
          <w:tcPr>
            <w:tcW w:w="659"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lastRenderedPageBreak/>
              <w:t>7</w:t>
            </w:r>
          </w:p>
        </w:tc>
        <w:tc>
          <w:tcPr>
            <w:tcW w:w="4938"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Свято «Мамине свято»</w:t>
            </w:r>
          </w:p>
          <w:p w:rsidR="00CE2232" w:rsidRPr="00CE2232" w:rsidRDefault="00CE2232" w:rsidP="00CE2232">
            <w:pPr>
              <w:spacing w:line="240" w:lineRule="auto"/>
              <w:jc w:val="center"/>
              <w:rPr>
                <w:rFonts w:eastAsia="Times New Roman"/>
                <w:szCs w:val="28"/>
                <w:lang w:eastAsia="ru-RU"/>
              </w:rPr>
            </w:pPr>
          </w:p>
        </w:tc>
        <w:tc>
          <w:tcPr>
            <w:tcW w:w="1761"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березень</w:t>
            </w:r>
          </w:p>
        </w:tc>
        <w:tc>
          <w:tcPr>
            <w:tcW w:w="2106" w:type="dxa"/>
            <w:vAlign w:val="center"/>
          </w:tcPr>
          <w:p w:rsidR="00CE2232" w:rsidRPr="00CE2232" w:rsidRDefault="00CE2232" w:rsidP="004609CC">
            <w:pPr>
              <w:spacing w:line="240" w:lineRule="auto"/>
              <w:jc w:val="center"/>
              <w:rPr>
                <w:rFonts w:eastAsia="Times New Roman"/>
                <w:szCs w:val="28"/>
                <w:lang w:eastAsia="ru-RU"/>
              </w:rPr>
            </w:pPr>
            <w:r w:rsidRPr="00CE2232">
              <w:rPr>
                <w:rFonts w:eastAsia="Times New Roman"/>
                <w:szCs w:val="28"/>
                <w:lang w:eastAsia="ru-RU"/>
              </w:rPr>
              <w:t xml:space="preserve">Вихователі </w:t>
            </w:r>
          </w:p>
        </w:tc>
        <w:tc>
          <w:tcPr>
            <w:tcW w:w="1221"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1202"/>
        </w:trPr>
        <w:tc>
          <w:tcPr>
            <w:tcW w:w="659"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8</w:t>
            </w:r>
          </w:p>
        </w:tc>
        <w:tc>
          <w:tcPr>
            <w:tcW w:w="4938"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Розвага «Великдень»</w:t>
            </w:r>
          </w:p>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День відкритих дверей</w:t>
            </w:r>
          </w:p>
        </w:tc>
        <w:tc>
          <w:tcPr>
            <w:tcW w:w="1761"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За календарем</w:t>
            </w:r>
          </w:p>
        </w:tc>
        <w:tc>
          <w:tcPr>
            <w:tcW w:w="2106" w:type="dxa"/>
            <w:vAlign w:val="center"/>
          </w:tcPr>
          <w:p w:rsidR="00CE2232" w:rsidRPr="00CE2232" w:rsidRDefault="00CE2232" w:rsidP="004609CC">
            <w:pPr>
              <w:spacing w:line="240" w:lineRule="auto"/>
              <w:jc w:val="center"/>
              <w:rPr>
                <w:rFonts w:eastAsia="Times New Roman"/>
                <w:szCs w:val="28"/>
                <w:lang w:eastAsia="ru-RU"/>
              </w:rPr>
            </w:pPr>
            <w:r w:rsidRPr="00CE2232">
              <w:rPr>
                <w:rFonts w:eastAsia="Times New Roman"/>
                <w:szCs w:val="28"/>
                <w:lang w:eastAsia="ru-RU"/>
              </w:rPr>
              <w:t xml:space="preserve">Вихователі </w:t>
            </w:r>
          </w:p>
        </w:tc>
        <w:tc>
          <w:tcPr>
            <w:tcW w:w="1221"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797"/>
        </w:trPr>
        <w:tc>
          <w:tcPr>
            <w:tcW w:w="659"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9</w:t>
            </w:r>
          </w:p>
          <w:p w:rsidR="00CE2232" w:rsidRPr="00CE2232" w:rsidRDefault="00CE2232" w:rsidP="00CE2232">
            <w:pPr>
              <w:spacing w:line="240" w:lineRule="auto"/>
              <w:jc w:val="center"/>
              <w:rPr>
                <w:rFonts w:eastAsia="Times New Roman"/>
                <w:szCs w:val="28"/>
                <w:lang w:eastAsia="ru-RU"/>
              </w:rPr>
            </w:pPr>
          </w:p>
        </w:tc>
        <w:tc>
          <w:tcPr>
            <w:tcW w:w="4938"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Дні Здоров’я</w:t>
            </w:r>
          </w:p>
        </w:tc>
        <w:tc>
          <w:tcPr>
            <w:tcW w:w="1761"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1 раз на місяць</w:t>
            </w:r>
          </w:p>
        </w:tc>
        <w:tc>
          <w:tcPr>
            <w:tcW w:w="2106" w:type="dxa"/>
            <w:vAlign w:val="center"/>
          </w:tcPr>
          <w:p w:rsidR="00CE2232" w:rsidRPr="00CE2232" w:rsidRDefault="00CE2232" w:rsidP="004609CC">
            <w:pPr>
              <w:spacing w:line="240" w:lineRule="auto"/>
              <w:jc w:val="center"/>
              <w:rPr>
                <w:rFonts w:eastAsia="Times New Roman"/>
                <w:szCs w:val="28"/>
                <w:lang w:eastAsia="ru-RU"/>
              </w:rPr>
            </w:pPr>
            <w:r w:rsidRPr="00CE2232">
              <w:rPr>
                <w:rFonts w:eastAsia="Times New Roman"/>
                <w:szCs w:val="28"/>
                <w:lang w:eastAsia="ru-RU"/>
              </w:rPr>
              <w:t xml:space="preserve">Вихователі </w:t>
            </w:r>
          </w:p>
        </w:tc>
        <w:tc>
          <w:tcPr>
            <w:tcW w:w="1221" w:type="dxa"/>
            <w:vAlign w:val="center"/>
          </w:tcPr>
          <w:p w:rsidR="00CE2232" w:rsidRPr="00CE2232" w:rsidRDefault="00CE2232" w:rsidP="00CE2232">
            <w:pPr>
              <w:spacing w:line="240" w:lineRule="auto"/>
              <w:jc w:val="center"/>
              <w:rPr>
                <w:rFonts w:eastAsia="Times New Roman"/>
                <w:szCs w:val="28"/>
                <w:lang w:eastAsia="ru-RU"/>
              </w:rPr>
            </w:pPr>
          </w:p>
        </w:tc>
      </w:tr>
    </w:tbl>
    <w:p w:rsidR="00CE2232" w:rsidRPr="00CE2232" w:rsidRDefault="00CE2232" w:rsidP="00CE2232">
      <w:pPr>
        <w:spacing w:line="240" w:lineRule="auto"/>
        <w:jc w:val="center"/>
        <w:rPr>
          <w:rFonts w:eastAsia="Times New Roman"/>
          <w:b/>
          <w:color w:val="C00000"/>
          <w:sz w:val="32"/>
          <w:szCs w:val="32"/>
          <w:lang w:val="uk-UA" w:eastAsia="ru-RU"/>
        </w:rPr>
      </w:pPr>
      <w:r w:rsidRPr="00CE2232">
        <w:rPr>
          <w:rFonts w:eastAsia="Times New Roman"/>
          <w:b/>
          <w:color w:val="C00000"/>
          <w:sz w:val="32"/>
          <w:szCs w:val="32"/>
          <w:lang w:val="uk-UA" w:eastAsia="ru-RU"/>
        </w:rPr>
        <w:t>6. Взаємодія зі школою</w:t>
      </w: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4675"/>
        <w:gridCol w:w="1736"/>
        <w:gridCol w:w="1929"/>
        <w:gridCol w:w="1543"/>
      </w:tblGrid>
      <w:tr w:rsidR="00CE2232" w:rsidRPr="00CE2232" w:rsidTr="00CE2232">
        <w:trPr>
          <w:trHeight w:val="772"/>
        </w:trPr>
        <w:tc>
          <w:tcPr>
            <w:tcW w:w="649" w:type="dxa"/>
            <w:vAlign w:val="center"/>
          </w:tcPr>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 п/п</w:t>
            </w:r>
          </w:p>
        </w:tc>
        <w:tc>
          <w:tcPr>
            <w:tcW w:w="4675" w:type="dxa"/>
            <w:vAlign w:val="center"/>
          </w:tcPr>
          <w:p w:rsidR="00CE2232" w:rsidRPr="00CE2232" w:rsidRDefault="00CE2232" w:rsidP="00CE2232">
            <w:pPr>
              <w:spacing w:line="240" w:lineRule="auto"/>
              <w:jc w:val="center"/>
              <w:rPr>
                <w:rFonts w:eastAsia="Times New Roman"/>
                <w:b/>
                <w:color w:val="C00000"/>
                <w:sz w:val="36"/>
                <w:szCs w:val="36"/>
                <w:lang w:val="uk-UA" w:eastAsia="ru-RU"/>
              </w:rPr>
            </w:pPr>
            <w:r w:rsidRPr="00CE2232">
              <w:rPr>
                <w:rFonts w:eastAsia="Times New Roman"/>
                <w:b/>
                <w:color w:val="C00000"/>
                <w:sz w:val="36"/>
                <w:szCs w:val="36"/>
                <w:lang w:val="uk-UA" w:eastAsia="ru-RU"/>
              </w:rPr>
              <w:t>Тема та зміст роботи</w:t>
            </w:r>
          </w:p>
        </w:tc>
        <w:tc>
          <w:tcPr>
            <w:tcW w:w="1736" w:type="dxa"/>
            <w:vAlign w:val="center"/>
          </w:tcPr>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Термін проведення</w:t>
            </w:r>
          </w:p>
        </w:tc>
        <w:tc>
          <w:tcPr>
            <w:tcW w:w="1929" w:type="dxa"/>
            <w:vAlign w:val="center"/>
          </w:tcPr>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Відпові-дальні</w:t>
            </w:r>
          </w:p>
        </w:tc>
        <w:tc>
          <w:tcPr>
            <w:tcW w:w="1543" w:type="dxa"/>
            <w:vAlign w:val="center"/>
          </w:tcPr>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Примітка</w:t>
            </w:r>
          </w:p>
        </w:tc>
      </w:tr>
      <w:tr w:rsidR="00CE2232" w:rsidRPr="00CE2232" w:rsidTr="00CE2232">
        <w:trPr>
          <w:trHeight w:val="772"/>
        </w:trPr>
        <w:tc>
          <w:tcPr>
            <w:tcW w:w="649" w:type="dxa"/>
            <w:vAlign w:val="center"/>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1</w:t>
            </w:r>
          </w:p>
        </w:tc>
        <w:tc>
          <w:tcPr>
            <w:tcW w:w="4675" w:type="dxa"/>
            <w:vAlign w:val="center"/>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Скласти спільний план роботи ДНЗ і школи</w:t>
            </w:r>
          </w:p>
        </w:tc>
        <w:tc>
          <w:tcPr>
            <w:tcW w:w="1736"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val="uk-UA" w:eastAsia="ru-RU"/>
              </w:rPr>
              <w:t>До 01.10.1</w:t>
            </w:r>
            <w:r w:rsidRPr="00CE2232">
              <w:rPr>
                <w:rFonts w:eastAsia="Times New Roman"/>
                <w:szCs w:val="28"/>
                <w:lang w:eastAsia="ru-RU"/>
              </w:rPr>
              <w:t>8 року</w:t>
            </w:r>
          </w:p>
        </w:tc>
        <w:tc>
          <w:tcPr>
            <w:tcW w:w="1929"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Директор</w:t>
            </w:r>
          </w:p>
        </w:tc>
        <w:tc>
          <w:tcPr>
            <w:tcW w:w="1543"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772"/>
        </w:trPr>
        <w:tc>
          <w:tcPr>
            <w:tcW w:w="649"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2</w:t>
            </w:r>
          </w:p>
        </w:tc>
        <w:tc>
          <w:tcPr>
            <w:tcW w:w="4675"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Взяти участь в шкільному</w:t>
            </w:r>
          </w:p>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святі «1 Дзвоника»</w:t>
            </w:r>
          </w:p>
        </w:tc>
        <w:tc>
          <w:tcPr>
            <w:tcW w:w="1736"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Вересень</w:t>
            </w:r>
          </w:p>
        </w:tc>
        <w:tc>
          <w:tcPr>
            <w:tcW w:w="1929" w:type="dxa"/>
            <w:vAlign w:val="center"/>
          </w:tcPr>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Вихователі</w:t>
            </w:r>
          </w:p>
        </w:tc>
        <w:tc>
          <w:tcPr>
            <w:tcW w:w="1543"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772"/>
        </w:trPr>
        <w:tc>
          <w:tcPr>
            <w:tcW w:w="649"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3</w:t>
            </w:r>
          </w:p>
        </w:tc>
        <w:tc>
          <w:tcPr>
            <w:tcW w:w="4675"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Екскурсія до школи (ознайомлення з територією, приміщенням)</w:t>
            </w:r>
          </w:p>
        </w:tc>
        <w:tc>
          <w:tcPr>
            <w:tcW w:w="1736"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Листопад</w:t>
            </w:r>
          </w:p>
        </w:tc>
        <w:tc>
          <w:tcPr>
            <w:tcW w:w="1929"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 xml:space="preserve">Вихователі </w:t>
            </w:r>
          </w:p>
        </w:tc>
        <w:tc>
          <w:tcPr>
            <w:tcW w:w="1543"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772"/>
        </w:trPr>
        <w:tc>
          <w:tcPr>
            <w:tcW w:w="649"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4</w:t>
            </w:r>
          </w:p>
        </w:tc>
        <w:tc>
          <w:tcPr>
            <w:tcW w:w="4675"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Відвідувати шкільні уроки в початкових класах згідно колективного перегляду</w:t>
            </w:r>
          </w:p>
        </w:tc>
        <w:tc>
          <w:tcPr>
            <w:tcW w:w="1736"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Протягом року</w:t>
            </w:r>
          </w:p>
        </w:tc>
        <w:tc>
          <w:tcPr>
            <w:tcW w:w="1929"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 xml:space="preserve">Вихователі </w:t>
            </w:r>
          </w:p>
        </w:tc>
        <w:tc>
          <w:tcPr>
            <w:tcW w:w="1543"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772"/>
        </w:trPr>
        <w:tc>
          <w:tcPr>
            <w:tcW w:w="649"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5</w:t>
            </w:r>
          </w:p>
        </w:tc>
        <w:tc>
          <w:tcPr>
            <w:tcW w:w="4675"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Запросити вчителів початкових класів на заняття по економічному розвитку дітей у старшій групі</w:t>
            </w:r>
          </w:p>
        </w:tc>
        <w:tc>
          <w:tcPr>
            <w:tcW w:w="1736"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Лютий</w:t>
            </w:r>
          </w:p>
        </w:tc>
        <w:tc>
          <w:tcPr>
            <w:tcW w:w="1929"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 xml:space="preserve">Вихователі </w:t>
            </w:r>
          </w:p>
        </w:tc>
        <w:tc>
          <w:tcPr>
            <w:tcW w:w="1543"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772"/>
        </w:trPr>
        <w:tc>
          <w:tcPr>
            <w:tcW w:w="649"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6</w:t>
            </w:r>
          </w:p>
        </w:tc>
        <w:tc>
          <w:tcPr>
            <w:tcW w:w="4675"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Провести музичну розвагу «Ой весна прийшла в село »</w:t>
            </w:r>
          </w:p>
        </w:tc>
        <w:tc>
          <w:tcPr>
            <w:tcW w:w="1736"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Березень</w:t>
            </w:r>
          </w:p>
        </w:tc>
        <w:tc>
          <w:tcPr>
            <w:tcW w:w="1929" w:type="dxa"/>
            <w:vAlign w:val="center"/>
          </w:tcPr>
          <w:p w:rsidR="00CE2232" w:rsidRPr="00CE2232" w:rsidRDefault="00CE2232" w:rsidP="004609CC">
            <w:pPr>
              <w:spacing w:line="240" w:lineRule="auto"/>
              <w:jc w:val="center"/>
              <w:rPr>
                <w:rFonts w:eastAsia="Times New Roman"/>
                <w:szCs w:val="28"/>
                <w:lang w:eastAsia="ru-RU"/>
              </w:rPr>
            </w:pPr>
            <w:r w:rsidRPr="00CE2232">
              <w:rPr>
                <w:rFonts w:eastAsia="Times New Roman"/>
                <w:szCs w:val="28"/>
                <w:lang w:eastAsia="ru-RU"/>
              </w:rPr>
              <w:t xml:space="preserve">Вихователі </w:t>
            </w:r>
          </w:p>
        </w:tc>
        <w:tc>
          <w:tcPr>
            <w:tcW w:w="1543"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772"/>
        </w:trPr>
        <w:tc>
          <w:tcPr>
            <w:tcW w:w="649"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7</w:t>
            </w:r>
          </w:p>
        </w:tc>
        <w:tc>
          <w:tcPr>
            <w:tcW w:w="4675" w:type="dxa"/>
            <w:vAlign w:val="center"/>
          </w:tcPr>
          <w:p w:rsidR="00CE2232" w:rsidRPr="00CE2232" w:rsidRDefault="00CE2232" w:rsidP="004609CC">
            <w:pPr>
              <w:spacing w:line="240" w:lineRule="auto"/>
              <w:jc w:val="center"/>
              <w:rPr>
                <w:rFonts w:eastAsia="Times New Roman"/>
                <w:szCs w:val="28"/>
                <w:lang w:eastAsia="ru-RU"/>
              </w:rPr>
            </w:pPr>
            <w:r w:rsidRPr="00CE2232">
              <w:rPr>
                <w:rFonts w:eastAsia="Times New Roman"/>
                <w:szCs w:val="28"/>
                <w:lang w:eastAsia="ru-RU"/>
              </w:rPr>
              <w:t xml:space="preserve">Запросити вчителів початкових класів на підсумкові заняття </w:t>
            </w:r>
          </w:p>
        </w:tc>
        <w:tc>
          <w:tcPr>
            <w:tcW w:w="1736"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Травень</w:t>
            </w:r>
          </w:p>
        </w:tc>
        <w:tc>
          <w:tcPr>
            <w:tcW w:w="1929"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Вихователі</w:t>
            </w:r>
          </w:p>
          <w:p w:rsidR="00CE2232" w:rsidRPr="00CE2232" w:rsidRDefault="00CE2232" w:rsidP="00CE2232">
            <w:pPr>
              <w:spacing w:line="240" w:lineRule="auto"/>
              <w:jc w:val="center"/>
              <w:rPr>
                <w:rFonts w:eastAsia="Times New Roman"/>
                <w:szCs w:val="28"/>
                <w:lang w:eastAsia="ru-RU"/>
              </w:rPr>
            </w:pPr>
          </w:p>
        </w:tc>
        <w:tc>
          <w:tcPr>
            <w:tcW w:w="1543" w:type="dxa"/>
            <w:vAlign w:val="center"/>
          </w:tcPr>
          <w:p w:rsidR="00CE2232" w:rsidRPr="00CE2232" w:rsidRDefault="00CE2232" w:rsidP="00CE2232">
            <w:pPr>
              <w:spacing w:line="240" w:lineRule="auto"/>
              <w:jc w:val="center"/>
              <w:rPr>
                <w:rFonts w:eastAsia="Times New Roman"/>
                <w:szCs w:val="28"/>
                <w:lang w:eastAsia="ru-RU"/>
              </w:rPr>
            </w:pPr>
          </w:p>
        </w:tc>
      </w:tr>
      <w:tr w:rsidR="00CE2232" w:rsidRPr="00CE2232" w:rsidTr="00CE2232">
        <w:trPr>
          <w:trHeight w:val="772"/>
        </w:trPr>
        <w:tc>
          <w:tcPr>
            <w:tcW w:w="649"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8</w:t>
            </w:r>
          </w:p>
        </w:tc>
        <w:tc>
          <w:tcPr>
            <w:tcW w:w="4675"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Організація спільних виставок дитячих робіт з природного та покидькового матеріалу та зображувальної діяльності</w:t>
            </w:r>
          </w:p>
        </w:tc>
        <w:tc>
          <w:tcPr>
            <w:tcW w:w="1736"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Протягом року</w:t>
            </w:r>
          </w:p>
        </w:tc>
        <w:tc>
          <w:tcPr>
            <w:tcW w:w="1929" w:type="dxa"/>
            <w:vAlign w:val="center"/>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Вихователі</w:t>
            </w:r>
          </w:p>
        </w:tc>
        <w:tc>
          <w:tcPr>
            <w:tcW w:w="1543" w:type="dxa"/>
            <w:vAlign w:val="center"/>
          </w:tcPr>
          <w:p w:rsidR="00CE2232" w:rsidRPr="00CE2232" w:rsidRDefault="00CE2232" w:rsidP="00CE2232">
            <w:pPr>
              <w:spacing w:line="240" w:lineRule="auto"/>
              <w:jc w:val="center"/>
              <w:rPr>
                <w:rFonts w:eastAsia="Times New Roman"/>
                <w:szCs w:val="28"/>
                <w:lang w:eastAsia="ru-RU"/>
              </w:rPr>
            </w:pPr>
          </w:p>
        </w:tc>
      </w:tr>
    </w:tbl>
    <w:p w:rsidR="00CE2232" w:rsidRPr="00CE2232" w:rsidRDefault="00CE2232" w:rsidP="00CE2232">
      <w:pPr>
        <w:shd w:val="clear" w:color="auto" w:fill="FFFFFF"/>
        <w:tabs>
          <w:tab w:val="left" w:pos="9968"/>
        </w:tabs>
        <w:spacing w:line="360" w:lineRule="auto"/>
        <w:rPr>
          <w:rFonts w:eastAsia="Times New Roman"/>
          <w:b/>
          <w:color w:val="C00000"/>
          <w:szCs w:val="28"/>
          <w:lang w:val="uk-UA" w:eastAsia="ru-RU"/>
        </w:rPr>
      </w:pPr>
    </w:p>
    <w:p w:rsidR="00CE2232" w:rsidRPr="00CE2232" w:rsidRDefault="00CE2232" w:rsidP="00CE2232">
      <w:pPr>
        <w:spacing w:line="360" w:lineRule="auto"/>
        <w:jc w:val="center"/>
        <w:rPr>
          <w:rFonts w:eastAsia="Times New Roman"/>
          <w:b/>
          <w:color w:val="C00000"/>
          <w:szCs w:val="28"/>
          <w:lang w:val="uk-UA" w:eastAsia="ru-RU"/>
        </w:rPr>
      </w:pPr>
      <w:r w:rsidRPr="00CE2232">
        <w:rPr>
          <w:rFonts w:eastAsia="Times New Roman"/>
          <w:b/>
          <w:color w:val="C00000"/>
          <w:szCs w:val="28"/>
          <w:lang w:val="uk-UA" w:eastAsia="ru-RU"/>
        </w:rPr>
        <w:t>7.  Організація навчально-виховної діяльності</w:t>
      </w:r>
    </w:p>
    <w:tbl>
      <w:tblPr>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395"/>
        <w:gridCol w:w="1701"/>
        <w:gridCol w:w="1417"/>
        <w:gridCol w:w="1418"/>
        <w:gridCol w:w="1275"/>
      </w:tblGrid>
      <w:tr w:rsidR="00CE2232" w:rsidRPr="00CE2232" w:rsidTr="00CE2232">
        <w:trPr>
          <w:trHeight w:val="121"/>
        </w:trPr>
        <w:tc>
          <w:tcPr>
            <w:tcW w:w="709" w:type="dxa"/>
            <w:vAlign w:val="center"/>
          </w:tcPr>
          <w:p w:rsidR="00CE2232" w:rsidRPr="00CE2232" w:rsidRDefault="00CE2232" w:rsidP="00CE2232">
            <w:pPr>
              <w:spacing w:line="240" w:lineRule="auto"/>
              <w:ind w:right="-128"/>
              <w:jc w:val="center"/>
              <w:rPr>
                <w:rFonts w:eastAsia="Times New Roman"/>
                <w:b/>
                <w:color w:val="C00000"/>
                <w:szCs w:val="28"/>
                <w:lang w:val="uk-UA" w:eastAsia="ru-RU"/>
              </w:rPr>
            </w:pPr>
            <w:r w:rsidRPr="00CE2232">
              <w:rPr>
                <w:rFonts w:eastAsia="Times New Roman"/>
                <w:b/>
                <w:color w:val="C00000"/>
                <w:szCs w:val="28"/>
                <w:lang w:val="uk-UA" w:eastAsia="ru-RU"/>
              </w:rPr>
              <w:t xml:space="preserve">№ </w:t>
            </w:r>
          </w:p>
          <w:p w:rsidR="00CE2232" w:rsidRPr="00CE2232" w:rsidRDefault="00CE2232" w:rsidP="00CE2232">
            <w:pPr>
              <w:spacing w:line="240" w:lineRule="auto"/>
              <w:ind w:right="-128"/>
              <w:jc w:val="center"/>
              <w:rPr>
                <w:rFonts w:eastAsia="Times New Roman"/>
                <w:b/>
                <w:color w:val="C00000"/>
                <w:szCs w:val="28"/>
                <w:lang w:val="uk-UA" w:eastAsia="ru-RU"/>
              </w:rPr>
            </w:pPr>
            <w:r w:rsidRPr="00CE2232">
              <w:rPr>
                <w:rFonts w:eastAsia="Times New Roman"/>
                <w:b/>
                <w:color w:val="C00000"/>
                <w:szCs w:val="28"/>
                <w:lang w:val="uk-UA" w:eastAsia="ru-RU"/>
              </w:rPr>
              <w:t>з/п</w:t>
            </w:r>
          </w:p>
        </w:tc>
        <w:tc>
          <w:tcPr>
            <w:tcW w:w="4395" w:type="dxa"/>
            <w:vAlign w:val="center"/>
          </w:tcPr>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Зміст роботи</w:t>
            </w:r>
          </w:p>
        </w:tc>
        <w:tc>
          <w:tcPr>
            <w:tcW w:w="1701" w:type="dxa"/>
            <w:vAlign w:val="center"/>
          </w:tcPr>
          <w:p w:rsidR="00CE2232" w:rsidRPr="00CE2232" w:rsidRDefault="00CE2232" w:rsidP="00CE2232">
            <w:pPr>
              <w:spacing w:line="240" w:lineRule="auto"/>
              <w:ind w:left="-53" w:right="-144"/>
              <w:jc w:val="center"/>
              <w:rPr>
                <w:rFonts w:eastAsia="Times New Roman"/>
                <w:b/>
                <w:color w:val="C00000"/>
                <w:szCs w:val="28"/>
                <w:lang w:val="uk-UA" w:eastAsia="ru-RU"/>
              </w:rPr>
            </w:pPr>
            <w:r w:rsidRPr="00CE2232">
              <w:rPr>
                <w:rFonts w:eastAsia="Times New Roman"/>
                <w:b/>
                <w:color w:val="C00000"/>
                <w:szCs w:val="28"/>
                <w:lang w:val="uk-UA" w:eastAsia="ru-RU"/>
              </w:rPr>
              <w:t xml:space="preserve">Відповіда-льні </w:t>
            </w:r>
          </w:p>
          <w:p w:rsidR="00CE2232" w:rsidRPr="00CE2232" w:rsidRDefault="00CE2232" w:rsidP="00CE2232">
            <w:pPr>
              <w:spacing w:line="240" w:lineRule="auto"/>
              <w:ind w:left="-53" w:right="-144"/>
              <w:jc w:val="center"/>
              <w:rPr>
                <w:rFonts w:eastAsia="Times New Roman"/>
                <w:b/>
                <w:color w:val="C00000"/>
                <w:szCs w:val="28"/>
                <w:lang w:val="uk-UA" w:eastAsia="ru-RU"/>
              </w:rPr>
            </w:pPr>
            <w:r w:rsidRPr="00CE2232">
              <w:rPr>
                <w:rFonts w:eastAsia="Times New Roman"/>
                <w:b/>
                <w:color w:val="C00000"/>
                <w:szCs w:val="28"/>
                <w:lang w:val="uk-UA" w:eastAsia="ru-RU"/>
              </w:rPr>
              <w:t>за виконання</w:t>
            </w:r>
          </w:p>
        </w:tc>
        <w:tc>
          <w:tcPr>
            <w:tcW w:w="1417" w:type="dxa"/>
            <w:vAlign w:val="center"/>
          </w:tcPr>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Дата</w:t>
            </w:r>
          </w:p>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викона-ння</w:t>
            </w:r>
          </w:p>
        </w:tc>
        <w:tc>
          <w:tcPr>
            <w:tcW w:w="1418" w:type="dxa"/>
          </w:tcPr>
          <w:p w:rsidR="00CE2232" w:rsidRPr="00CE2232" w:rsidRDefault="00CE2232" w:rsidP="00CE2232">
            <w:pPr>
              <w:spacing w:line="240" w:lineRule="auto"/>
              <w:ind w:right="-108"/>
              <w:jc w:val="center"/>
              <w:rPr>
                <w:rFonts w:eastAsia="Times New Roman"/>
                <w:b/>
                <w:bCs/>
                <w:color w:val="C00000"/>
                <w:szCs w:val="28"/>
                <w:lang w:val="uk-UA" w:eastAsia="ru-RU"/>
              </w:rPr>
            </w:pPr>
            <w:r w:rsidRPr="00CE2232">
              <w:rPr>
                <w:rFonts w:eastAsia="Times New Roman"/>
                <w:b/>
                <w:bCs/>
                <w:color w:val="C00000"/>
                <w:szCs w:val="28"/>
                <w:lang w:val="uk-UA" w:eastAsia="ru-RU"/>
              </w:rPr>
              <w:t>Форми узагаль-нення</w:t>
            </w:r>
          </w:p>
        </w:tc>
        <w:tc>
          <w:tcPr>
            <w:tcW w:w="1275" w:type="dxa"/>
            <w:vAlign w:val="center"/>
          </w:tcPr>
          <w:p w:rsidR="00CE2232" w:rsidRPr="00CE2232" w:rsidRDefault="00CE2232" w:rsidP="00CE2232">
            <w:pPr>
              <w:spacing w:line="240" w:lineRule="auto"/>
              <w:ind w:right="-108"/>
              <w:jc w:val="center"/>
              <w:rPr>
                <w:rFonts w:eastAsia="Times New Roman"/>
                <w:b/>
                <w:bCs/>
                <w:color w:val="C00000"/>
                <w:szCs w:val="28"/>
                <w:lang w:val="uk-UA" w:eastAsia="ru-RU"/>
              </w:rPr>
            </w:pPr>
            <w:r w:rsidRPr="00CE2232">
              <w:rPr>
                <w:rFonts w:eastAsia="Times New Roman"/>
                <w:b/>
                <w:bCs/>
                <w:color w:val="C00000"/>
                <w:szCs w:val="28"/>
                <w:lang w:val="uk-UA" w:eastAsia="ru-RU"/>
              </w:rPr>
              <w:t xml:space="preserve">Відмітка про </w:t>
            </w:r>
          </w:p>
          <w:p w:rsidR="00CE2232" w:rsidRPr="00CE2232" w:rsidRDefault="00CE2232" w:rsidP="00CE2232">
            <w:pPr>
              <w:spacing w:line="240" w:lineRule="auto"/>
              <w:ind w:right="-108"/>
              <w:jc w:val="center"/>
              <w:rPr>
                <w:rFonts w:eastAsia="Times New Roman"/>
                <w:b/>
                <w:bCs/>
                <w:color w:val="C00000"/>
                <w:szCs w:val="28"/>
                <w:lang w:val="uk-UA" w:eastAsia="ru-RU"/>
              </w:rPr>
            </w:pPr>
            <w:r w:rsidRPr="00CE2232">
              <w:rPr>
                <w:rFonts w:eastAsia="Times New Roman"/>
                <w:b/>
                <w:bCs/>
                <w:color w:val="C00000"/>
                <w:szCs w:val="28"/>
                <w:lang w:val="uk-UA" w:eastAsia="ru-RU"/>
              </w:rPr>
              <w:t>викона-ння</w:t>
            </w:r>
          </w:p>
        </w:tc>
      </w:tr>
      <w:tr w:rsidR="00CE2232" w:rsidRPr="00CE2232" w:rsidTr="00CE2232">
        <w:trPr>
          <w:trHeight w:val="121"/>
        </w:trPr>
        <w:tc>
          <w:tcPr>
            <w:tcW w:w="709" w:type="dxa"/>
            <w:vAlign w:val="center"/>
          </w:tcPr>
          <w:p w:rsidR="00CE2232" w:rsidRPr="00CE2232" w:rsidRDefault="00CE2232" w:rsidP="00CE2232">
            <w:pPr>
              <w:numPr>
                <w:ilvl w:val="0"/>
                <w:numId w:val="39"/>
              </w:numPr>
              <w:spacing w:line="240" w:lineRule="auto"/>
              <w:ind w:right="-128"/>
              <w:rPr>
                <w:rFonts w:eastAsia="Times New Roman"/>
                <w:sz w:val="24"/>
                <w:szCs w:val="24"/>
                <w:lang w:val="uk-UA" w:eastAsia="ru-RU"/>
              </w:rPr>
            </w:pPr>
            <w:r w:rsidRPr="00CE2232">
              <w:rPr>
                <w:rFonts w:eastAsia="Times New Roman"/>
                <w:sz w:val="24"/>
                <w:szCs w:val="24"/>
                <w:lang w:val="uk-UA" w:eastAsia="ru-RU"/>
              </w:rPr>
              <w:t>1</w:t>
            </w:r>
          </w:p>
        </w:tc>
        <w:tc>
          <w:tcPr>
            <w:tcW w:w="4395" w:type="dxa"/>
          </w:tcPr>
          <w:p w:rsidR="00CE2232" w:rsidRPr="00CE2232" w:rsidRDefault="00CE2232" w:rsidP="00CE2232">
            <w:pPr>
              <w:shd w:val="clear" w:color="auto" w:fill="FFFFFF"/>
              <w:spacing w:line="240" w:lineRule="auto"/>
              <w:jc w:val="both"/>
              <w:rPr>
                <w:rFonts w:eastAsia="Times New Roman"/>
                <w:szCs w:val="28"/>
                <w:lang w:val="uk-UA" w:eastAsia="ru-RU"/>
              </w:rPr>
            </w:pPr>
            <w:r w:rsidRPr="00CE2232">
              <w:rPr>
                <w:rFonts w:eastAsia="Times New Roman"/>
                <w:szCs w:val="28"/>
                <w:lang w:val="uk-UA" w:eastAsia="ru-RU"/>
              </w:rPr>
              <w:t>Затвердити розклад занять дошкільного підрозділу</w:t>
            </w:r>
          </w:p>
        </w:tc>
        <w:tc>
          <w:tcPr>
            <w:tcW w:w="1701" w:type="dxa"/>
            <w:vAlign w:val="center"/>
          </w:tcPr>
          <w:p w:rsidR="00CE2232" w:rsidRPr="00CE2232" w:rsidRDefault="00CE2232" w:rsidP="004609CC">
            <w:pPr>
              <w:spacing w:line="240" w:lineRule="auto"/>
              <w:rPr>
                <w:rFonts w:eastAsia="Times New Roman"/>
                <w:szCs w:val="28"/>
                <w:lang w:val="uk-UA" w:eastAsia="ru-RU"/>
              </w:rPr>
            </w:pPr>
            <w:r w:rsidRPr="00CE2232">
              <w:rPr>
                <w:rFonts w:eastAsia="Times New Roman"/>
                <w:szCs w:val="28"/>
                <w:lang w:val="uk-UA" w:eastAsia="ru-RU"/>
              </w:rPr>
              <w:t xml:space="preserve"> </w:t>
            </w:r>
            <w:r w:rsidR="004609CC">
              <w:rPr>
                <w:rFonts w:eastAsia="Times New Roman"/>
                <w:szCs w:val="28"/>
                <w:lang w:val="uk-UA" w:eastAsia="ru-RU"/>
              </w:rPr>
              <w:t>Директор НВК</w:t>
            </w:r>
          </w:p>
        </w:tc>
        <w:tc>
          <w:tcPr>
            <w:tcW w:w="1417" w:type="dxa"/>
            <w:vAlign w:val="center"/>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До 30 серпня</w:t>
            </w:r>
          </w:p>
        </w:tc>
        <w:tc>
          <w:tcPr>
            <w:tcW w:w="1418" w:type="dxa"/>
            <w:vAlign w:val="center"/>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Розклад</w:t>
            </w:r>
          </w:p>
        </w:tc>
        <w:tc>
          <w:tcPr>
            <w:tcW w:w="1275" w:type="dxa"/>
          </w:tcPr>
          <w:p w:rsidR="00CE2232" w:rsidRPr="00CE2232" w:rsidRDefault="00CE2232" w:rsidP="00CE2232">
            <w:pPr>
              <w:spacing w:line="240" w:lineRule="auto"/>
              <w:rPr>
                <w:rFonts w:eastAsia="Times New Roman"/>
                <w:sz w:val="24"/>
                <w:szCs w:val="24"/>
                <w:lang w:val="uk-UA" w:eastAsia="ru-RU"/>
              </w:rPr>
            </w:pPr>
          </w:p>
        </w:tc>
      </w:tr>
      <w:tr w:rsidR="00CE2232" w:rsidRPr="00CE2232" w:rsidTr="00CE2232">
        <w:trPr>
          <w:trHeight w:val="121"/>
        </w:trPr>
        <w:tc>
          <w:tcPr>
            <w:tcW w:w="709" w:type="dxa"/>
            <w:vAlign w:val="center"/>
          </w:tcPr>
          <w:p w:rsidR="00CE2232" w:rsidRPr="00CE2232" w:rsidRDefault="00CE2232" w:rsidP="00CE2232">
            <w:pPr>
              <w:numPr>
                <w:ilvl w:val="0"/>
                <w:numId w:val="39"/>
              </w:numPr>
              <w:spacing w:line="240" w:lineRule="auto"/>
              <w:ind w:right="-128"/>
              <w:rPr>
                <w:rFonts w:eastAsia="Times New Roman"/>
                <w:sz w:val="24"/>
                <w:szCs w:val="24"/>
                <w:lang w:val="uk-UA" w:eastAsia="ru-RU"/>
              </w:rPr>
            </w:pPr>
          </w:p>
        </w:tc>
        <w:tc>
          <w:tcPr>
            <w:tcW w:w="4395" w:type="dxa"/>
          </w:tcPr>
          <w:p w:rsidR="00CE2232" w:rsidRPr="00CE2232" w:rsidRDefault="00CE2232" w:rsidP="004609CC">
            <w:pPr>
              <w:shd w:val="clear" w:color="auto" w:fill="FFFFFF"/>
              <w:spacing w:line="240" w:lineRule="auto"/>
              <w:jc w:val="both"/>
              <w:rPr>
                <w:rFonts w:eastAsia="Times New Roman"/>
                <w:szCs w:val="28"/>
                <w:lang w:val="uk-UA" w:eastAsia="ru-RU"/>
              </w:rPr>
            </w:pPr>
            <w:r w:rsidRPr="00CE2232">
              <w:rPr>
                <w:rFonts w:eastAsia="Times New Roman"/>
                <w:szCs w:val="28"/>
                <w:lang w:val="uk-UA" w:eastAsia="ru-RU"/>
              </w:rPr>
              <w:t xml:space="preserve">Організувати роботу з вихованцями дошкільного підрозділу відповідно  освітньої програми </w:t>
            </w:r>
          </w:p>
        </w:tc>
        <w:tc>
          <w:tcPr>
            <w:tcW w:w="1701"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 xml:space="preserve"> </w:t>
            </w:r>
            <w:r w:rsidR="004609CC" w:rsidRPr="00CE2232">
              <w:rPr>
                <w:rFonts w:eastAsia="Times New Roman"/>
                <w:szCs w:val="28"/>
                <w:lang w:eastAsia="ru-RU"/>
              </w:rPr>
              <w:t>Вихователі</w:t>
            </w:r>
          </w:p>
        </w:tc>
        <w:tc>
          <w:tcPr>
            <w:tcW w:w="1417"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До 01 вересня</w:t>
            </w:r>
          </w:p>
        </w:tc>
        <w:tc>
          <w:tcPr>
            <w:tcW w:w="1418"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 xml:space="preserve">Розклад </w:t>
            </w:r>
          </w:p>
        </w:tc>
        <w:tc>
          <w:tcPr>
            <w:tcW w:w="1275" w:type="dxa"/>
          </w:tcPr>
          <w:p w:rsidR="00CE2232" w:rsidRPr="00CE2232" w:rsidRDefault="00CE2232" w:rsidP="00CE2232">
            <w:pPr>
              <w:shd w:val="clear" w:color="auto" w:fill="FFFFFF"/>
              <w:spacing w:line="360" w:lineRule="auto"/>
              <w:rPr>
                <w:rFonts w:eastAsia="Times New Roman"/>
                <w:sz w:val="24"/>
                <w:szCs w:val="24"/>
                <w:lang w:val="uk-UA" w:eastAsia="ru-RU"/>
              </w:rPr>
            </w:pPr>
          </w:p>
        </w:tc>
      </w:tr>
      <w:tr w:rsidR="00CE2232" w:rsidRPr="00CE2232" w:rsidTr="00CE2232">
        <w:trPr>
          <w:trHeight w:val="121"/>
        </w:trPr>
        <w:tc>
          <w:tcPr>
            <w:tcW w:w="709" w:type="dxa"/>
            <w:vAlign w:val="center"/>
          </w:tcPr>
          <w:p w:rsidR="00CE2232" w:rsidRPr="00CE2232" w:rsidRDefault="00CE2232" w:rsidP="00CE2232">
            <w:pPr>
              <w:numPr>
                <w:ilvl w:val="0"/>
                <w:numId w:val="39"/>
              </w:numPr>
              <w:spacing w:line="240" w:lineRule="auto"/>
              <w:ind w:right="-128"/>
              <w:rPr>
                <w:rFonts w:eastAsia="Times New Roman"/>
                <w:sz w:val="24"/>
                <w:szCs w:val="24"/>
                <w:lang w:val="uk-UA" w:eastAsia="ru-RU"/>
              </w:rPr>
            </w:pPr>
          </w:p>
        </w:tc>
        <w:tc>
          <w:tcPr>
            <w:tcW w:w="4395" w:type="dxa"/>
          </w:tcPr>
          <w:p w:rsidR="00CE2232" w:rsidRPr="00CE2232" w:rsidRDefault="00CE2232" w:rsidP="004609CC">
            <w:pPr>
              <w:suppressAutoHyphens/>
              <w:spacing w:line="240" w:lineRule="auto"/>
              <w:jc w:val="both"/>
              <w:rPr>
                <w:rFonts w:eastAsia="Times New Roman"/>
                <w:szCs w:val="28"/>
                <w:lang w:val="uk-UA" w:eastAsia="ru-RU"/>
              </w:rPr>
            </w:pPr>
            <w:r w:rsidRPr="00CE2232">
              <w:rPr>
                <w:rFonts w:eastAsia="Times New Roman"/>
                <w:szCs w:val="28"/>
                <w:lang w:val="uk-UA" w:eastAsia="ru-RU"/>
              </w:rPr>
              <w:t>Спланувати перевірки відповідності змісту дошкільної освіти дітей дошкільного віку вимогам програми виховання і навчання дітей писхолого-фізіологічним особливостям дітей даного віку.</w:t>
            </w:r>
          </w:p>
        </w:tc>
        <w:tc>
          <w:tcPr>
            <w:tcW w:w="1701"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Вчителі початкових класів та вихователь</w:t>
            </w:r>
          </w:p>
        </w:tc>
        <w:tc>
          <w:tcPr>
            <w:tcW w:w="1417"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До 01 вересня</w:t>
            </w:r>
          </w:p>
        </w:tc>
        <w:tc>
          <w:tcPr>
            <w:tcW w:w="1418"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 xml:space="preserve">Інформа-ція </w:t>
            </w:r>
          </w:p>
        </w:tc>
        <w:tc>
          <w:tcPr>
            <w:tcW w:w="1275" w:type="dxa"/>
          </w:tcPr>
          <w:p w:rsidR="00CE2232" w:rsidRPr="00CE2232" w:rsidRDefault="00CE2232" w:rsidP="00CE2232">
            <w:pPr>
              <w:spacing w:line="240" w:lineRule="auto"/>
              <w:rPr>
                <w:rFonts w:eastAsia="Times New Roman"/>
                <w:sz w:val="24"/>
                <w:szCs w:val="24"/>
                <w:lang w:val="uk-UA" w:eastAsia="ru-RU"/>
              </w:rPr>
            </w:pPr>
          </w:p>
        </w:tc>
      </w:tr>
      <w:tr w:rsidR="00CE2232" w:rsidRPr="00CE2232" w:rsidTr="00CE2232">
        <w:trPr>
          <w:trHeight w:val="121"/>
        </w:trPr>
        <w:tc>
          <w:tcPr>
            <w:tcW w:w="709" w:type="dxa"/>
            <w:vAlign w:val="center"/>
          </w:tcPr>
          <w:p w:rsidR="00CE2232" w:rsidRPr="00CE2232" w:rsidRDefault="00CE2232" w:rsidP="00CE2232">
            <w:pPr>
              <w:spacing w:line="240" w:lineRule="auto"/>
              <w:ind w:left="426" w:right="-128"/>
              <w:rPr>
                <w:rFonts w:eastAsia="Times New Roman"/>
                <w:sz w:val="24"/>
                <w:szCs w:val="24"/>
                <w:lang w:val="uk-UA" w:eastAsia="ru-RU"/>
              </w:rPr>
            </w:pPr>
          </w:p>
        </w:tc>
        <w:tc>
          <w:tcPr>
            <w:tcW w:w="4395" w:type="dxa"/>
          </w:tcPr>
          <w:p w:rsidR="00CE2232" w:rsidRPr="00CE2232" w:rsidRDefault="00CE2232" w:rsidP="00CE2232">
            <w:pPr>
              <w:suppressAutoHyphens/>
              <w:spacing w:line="240" w:lineRule="auto"/>
              <w:rPr>
                <w:rFonts w:eastAsia="Times New Roman"/>
                <w:szCs w:val="28"/>
                <w:lang w:val="uk-UA" w:eastAsia="ru-RU"/>
              </w:rPr>
            </w:pPr>
            <w:r w:rsidRPr="00CE2232">
              <w:rPr>
                <w:rFonts w:eastAsia="Times New Roman"/>
                <w:szCs w:val="28"/>
                <w:lang w:val="uk-UA" w:eastAsia="ru-RU"/>
              </w:rPr>
              <w:t>Реалізовувати принцип наступності в роботі дошкільного підрозділу та початкової школи.</w:t>
            </w:r>
          </w:p>
        </w:tc>
        <w:tc>
          <w:tcPr>
            <w:tcW w:w="1701"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Вихователь</w:t>
            </w:r>
          </w:p>
        </w:tc>
        <w:tc>
          <w:tcPr>
            <w:tcW w:w="1417"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Протягом року</w:t>
            </w:r>
          </w:p>
        </w:tc>
        <w:tc>
          <w:tcPr>
            <w:tcW w:w="1418"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 xml:space="preserve">План </w:t>
            </w:r>
          </w:p>
        </w:tc>
        <w:tc>
          <w:tcPr>
            <w:tcW w:w="1275" w:type="dxa"/>
          </w:tcPr>
          <w:p w:rsidR="00CE2232" w:rsidRPr="00CE2232" w:rsidRDefault="00CE2232" w:rsidP="00CE2232">
            <w:pPr>
              <w:spacing w:line="240" w:lineRule="auto"/>
              <w:rPr>
                <w:rFonts w:eastAsia="Times New Roman"/>
                <w:sz w:val="24"/>
                <w:szCs w:val="24"/>
                <w:lang w:val="uk-UA" w:eastAsia="ru-RU"/>
              </w:rPr>
            </w:pPr>
          </w:p>
        </w:tc>
      </w:tr>
      <w:tr w:rsidR="00CE2232" w:rsidRPr="00CE2232" w:rsidTr="00CE2232">
        <w:trPr>
          <w:trHeight w:val="121"/>
        </w:trPr>
        <w:tc>
          <w:tcPr>
            <w:tcW w:w="709" w:type="dxa"/>
            <w:vAlign w:val="center"/>
          </w:tcPr>
          <w:p w:rsidR="00CE2232" w:rsidRPr="00CE2232" w:rsidRDefault="00CE2232" w:rsidP="00CE2232">
            <w:pPr>
              <w:spacing w:line="240" w:lineRule="auto"/>
              <w:ind w:left="426" w:right="-128"/>
              <w:rPr>
                <w:rFonts w:eastAsia="Times New Roman"/>
                <w:sz w:val="24"/>
                <w:szCs w:val="24"/>
                <w:lang w:val="uk-UA" w:eastAsia="ru-RU"/>
              </w:rPr>
            </w:pPr>
          </w:p>
        </w:tc>
        <w:tc>
          <w:tcPr>
            <w:tcW w:w="4395" w:type="dxa"/>
          </w:tcPr>
          <w:p w:rsidR="00CE2232" w:rsidRPr="00CE2232" w:rsidRDefault="00CE2232" w:rsidP="00CE2232">
            <w:pPr>
              <w:suppressAutoHyphens/>
              <w:spacing w:line="240" w:lineRule="auto"/>
              <w:jc w:val="both"/>
              <w:rPr>
                <w:rFonts w:eastAsia="Times New Roman"/>
                <w:szCs w:val="28"/>
                <w:lang w:val="uk-UA" w:eastAsia="ru-RU"/>
              </w:rPr>
            </w:pPr>
            <w:r w:rsidRPr="00CE2232">
              <w:rPr>
                <w:rFonts w:eastAsia="Times New Roman"/>
                <w:szCs w:val="28"/>
                <w:lang w:val="uk-UA" w:eastAsia="ru-RU"/>
              </w:rPr>
              <w:t>Включити в плани роботи з батьками дітей старшого дошкільного віку різні форми роботи: батьківські збори, роз’яснювальну роботу щодо переваг та необхідності здобуття дитиною дошкільної освіти за рік до навчання в першому класі, змісту поняття «готовність дитини до школи».</w:t>
            </w:r>
          </w:p>
        </w:tc>
        <w:tc>
          <w:tcPr>
            <w:tcW w:w="1701"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Вихователь</w:t>
            </w:r>
          </w:p>
        </w:tc>
        <w:tc>
          <w:tcPr>
            <w:tcW w:w="1417"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Протягом року</w:t>
            </w:r>
          </w:p>
        </w:tc>
        <w:tc>
          <w:tcPr>
            <w:tcW w:w="1418" w:type="dxa"/>
          </w:tcPr>
          <w:p w:rsidR="00CE2232" w:rsidRPr="00CE2232" w:rsidRDefault="00CE2232" w:rsidP="00CE2232">
            <w:pPr>
              <w:shd w:val="clear" w:color="auto" w:fill="FFFFFF"/>
              <w:spacing w:line="240" w:lineRule="auto"/>
              <w:rPr>
                <w:rFonts w:eastAsia="Times New Roman"/>
                <w:szCs w:val="28"/>
                <w:lang w:val="uk-UA" w:eastAsia="ru-RU"/>
              </w:rPr>
            </w:pPr>
          </w:p>
        </w:tc>
        <w:tc>
          <w:tcPr>
            <w:tcW w:w="1275" w:type="dxa"/>
          </w:tcPr>
          <w:p w:rsidR="00CE2232" w:rsidRPr="00CE2232" w:rsidRDefault="00CE2232" w:rsidP="00CE2232">
            <w:pPr>
              <w:spacing w:line="240" w:lineRule="auto"/>
              <w:rPr>
                <w:rFonts w:eastAsia="Times New Roman"/>
                <w:sz w:val="24"/>
                <w:szCs w:val="24"/>
                <w:lang w:val="uk-UA" w:eastAsia="ru-RU"/>
              </w:rPr>
            </w:pPr>
          </w:p>
        </w:tc>
      </w:tr>
      <w:tr w:rsidR="00CE2232" w:rsidRPr="00CE2232" w:rsidTr="00CE2232">
        <w:trPr>
          <w:trHeight w:val="121"/>
        </w:trPr>
        <w:tc>
          <w:tcPr>
            <w:tcW w:w="709" w:type="dxa"/>
            <w:vAlign w:val="center"/>
          </w:tcPr>
          <w:p w:rsidR="00CE2232" w:rsidRPr="00CE2232" w:rsidRDefault="00CE2232" w:rsidP="00CE2232">
            <w:pPr>
              <w:spacing w:line="240" w:lineRule="auto"/>
              <w:ind w:left="426" w:right="-128"/>
              <w:rPr>
                <w:rFonts w:eastAsia="Times New Roman"/>
                <w:sz w:val="24"/>
                <w:szCs w:val="24"/>
                <w:lang w:val="uk-UA" w:eastAsia="ru-RU"/>
              </w:rPr>
            </w:pPr>
          </w:p>
        </w:tc>
        <w:tc>
          <w:tcPr>
            <w:tcW w:w="4395" w:type="dxa"/>
          </w:tcPr>
          <w:p w:rsidR="00CE2232" w:rsidRPr="00CE2232" w:rsidRDefault="00CE2232" w:rsidP="00CE2232">
            <w:pPr>
              <w:shd w:val="clear" w:color="auto" w:fill="FFFFFF"/>
              <w:spacing w:line="240" w:lineRule="auto"/>
              <w:jc w:val="both"/>
              <w:rPr>
                <w:rFonts w:eastAsia="Times New Roman"/>
                <w:szCs w:val="28"/>
                <w:lang w:val="uk-UA" w:eastAsia="ru-RU"/>
              </w:rPr>
            </w:pPr>
            <w:r w:rsidRPr="00CE2232">
              <w:rPr>
                <w:rFonts w:eastAsia="Times New Roman"/>
                <w:szCs w:val="28"/>
                <w:lang w:val="uk-UA" w:eastAsia="ru-RU"/>
              </w:rPr>
              <w:t>Оформити куточок для батьків з інформацією про особливості адаптації дітей до навчання в закладі</w:t>
            </w:r>
          </w:p>
        </w:tc>
        <w:tc>
          <w:tcPr>
            <w:tcW w:w="1701" w:type="dxa"/>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Адміністрація</w:t>
            </w:r>
          </w:p>
        </w:tc>
        <w:tc>
          <w:tcPr>
            <w:tcW w:w="1417"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 xml:space="preserve">Вересень </w:t>
            </w:r>
          </w:p>
        </w:tc>
        <w:tc>
          <w:tcPr>
            <w:tcW w:w="1418"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План роботи, звіт</w:t>
            </w:r>
          </w:p>
        </w:tc>
        <w:tc>
          <w:tcPr>
            <w:tcW w:w="1275" w:type="dxa"/>
          </w:tcPr>
          <w:p w:rsidR="00CE2232" w:rsidRPr="00CE2232" w:rsidRDefault="00CE2232" w:rsidP="00CE2232">
            <w:pPr>
              <w:spacing w:line="240" w:lineRule="auto"/>
              <w:rPr>
                <w:rFonts w:eastAsia="Times New Roman"/>
                <w:sz w:val="24"/>
                <w:szCs w:val="24"/>
                <w:lang w:val="uk-UA" w:eastAsia="ru-RU"/>
              </w:rPr>
            </w:pPr>
          </w:p>
        </w:tc>
      </w:tr>
      <w:tr w:rsidR="00CE2232" w:rsidRPr="00CE2232" w:rsidTr="00CE2232">
        <w:trPr>
          <w:trHeight w:val="121"/>
        </w:trPr>
        <w:tc>
          <w:tcPr>
            <w:tcW w:w="709" w:type="dxa"/>
            <w:vAlign w:val="center"/>
          </w:tcPr>
          <w:p w:rsidR="00CE2232" w:rsidRPr="00CE2232" w:rsidRDefault="00CE2232" w:rsidP="00CE2232">
            <w:pPr>
              <w:spacing w:line="240" w:lineRule="auto"/>
              <w:ind w:left="426" w:right="-128"/>
              <w:rPr>
                <w:rFonts w:eastAsia="Times New Roman"/>
                <w:sz w:val="24"/>
                <w:szCs w:val="24"/>
                <w:lang w:val="uk-UA" w:eastAsia="ru-RU"/>
              </w:rPr>
            </w:pPr>
          </w:p>
        </w:tc>
        <w:tc>
          <w:tcPr>
            <w:tcW w:w="4395"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Відремонтувати та укомплектувати групову кімнату</w:t>
            </w:r>
          </w:p>
        </w:tc>
        <w:tc>
          <w:tcPr>
            <w:tcW w:w="1701" w:type="dxa"/>
          </w:tcPr>
          <w:p w:rsidR="00CE2232" w:rsidRPr="00CE2232" w:rsidRDefault="00CE2232" w:rsidP="004609CC">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Адміністрація вихователь</w:t>
            </w:r>
          </w:p>
        </w:tc>
        <w:tc>
          <w:tcPr>
            <w:tcW w:w="1417"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До 31 серпня</w:t>
            </w:r>
          </w:p>
        </w:tc>
        <w:tc>
          <w:tcPr>
            <w:tcW w:w="1418" w:type="dxa"/>
          </w:tcPr>
          <w:p w:rsidR="00CE2232" w:rsidRPr="00CE2232" w:rsidRDefault="00CE2232" w:rsidP="00CE2232">
            <w:pPr>
              <w:shd w:val="clear" w:color="auto" w:fill="FFFFFF"/>
              <w:spacing w:line="240" w:lineRule="auto"/>
              <w:jc w:val="center"/>
              <w:rPr>
                <w:rFonts w:eastAsia="Times New Roman"/>
                <w:szCs w:val="28"/>
                <w:lang w:val="uk-UA" w:eastAsia="ru-RU"/>
              </w:rPr>
            </w:pPr>
            <w:r w:rsidRPr="00CE2232">
              <w:rPr>
                <w:rFonts w:eastAsia="Times New Roman"/>
                <w:szCs w:val="28"/>
                <w:lang w:val="uk-UA" w:eastAsia="ru-RU"/>
              </w:rPr>
              <w:t>Інформа-ція в куточку</w:t>
            </w:r>
          </w:p>
        </w:tc>
        <w:tc>
          <w:tcPr>
            <w:tcW w:w="1275" w:type="dxa"/>
          </w:tcPr>
          <w:p w:rsidR="00CE2232" w:rsidRPr="00CE2232" w:rsidRDefault="00CE2232" w:rsidP="00CE2232">
            <w:pPr>
              <w:spacing w:line="240" w:lineRule="auto"/>
              <w:rPr>
                <w:rFonts w:eastAsia="Times New Roman"/>
                <w:sz w:val="24"/>
                <w:szCs w:val="24"/>
                <w:lang w:val="uk-UA" w:eastAsia="ru-RU"/>
              </w:rPr>
            </w:pPr>
          </w:p>
        </w:tc>
      </w:tr>
      <w:tr w:rsidR="00CE2232" w:rsidRPr="00CE2232" w:rsidTr="00CE2232">
        <w:trPr>
          <w:trHeight w:val="121"/>
        </w:trPr>
        <w:tc>
          <w:tcPr>
            <w:tcW w:w="709" w:type="dxa"/>
            <w:vAlign w:val="center"/>
          </w:tcPr>
          <w:p w:rsidR="00CE2232" w:rsidRPr="00CE2232" w:rsidRDefault="00CE2232" w:rsidP="00CE2232">
            <w:pPr>
              <w:spacing w:line="240" w:lineRule="auto"/>
              <w:ind w:left="426" w:right="-128"/>
              <w:rPr>
                <w:rFonts w:eastAsia="Times New Roman"/>
                <w:sz w:val="24"/>
                <w:szCs w:val="24"/>
                <w:lang w:val="uk-UA" w:eastAsia="ru-RU"/>
              </w:rPr>
            </w:pPr>
          </w:p>
        </w:tc>
        <w:tc>
          <w:tcPr>
            <w:tcW w:w="4395" w:type="dxa"/>
          </w:tcPr>
          <w:p w:rsidR="00CE2232" w:rsidRPr="00CE2232" w:rsidRDefault="00CE2232" w:rsidP="00CE2232">
            <w:pPr>
              <w:shd w:val="clear" w:color="auto" w:fill="FFFFFF"/>
              <w:spacing w:line="240" w:lineRule="auto"/>
              <w:jc w:val="both"/>
              <w:rPr>
                <w:rFonts w:eastAsia="Times New Roman"/>
                <w:szCs w:val="28"/>
                <w:lang w:val="uk-UA" w:eastAsia="ru-RU"/>
              </w:rPr>
            </w:pPr>
            <w:r w:rsidRPr="00CE2232">
              <w:rPr>
                <w:rFonts w:eastAsia="Times New Roman"/>
                <w:szCs w:val="28"/>
                <w:lang w:val="uk-UA" w:eastAsia="ru-RU"/>
              </w:rPr>
              <w:t>Обладнати ігрові куточки</w:t>
            </w:r>
          </w:p>
        </w:tc>
        <w:tc>
          <w:tcPr>
            <w:tcW w:w="1701"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Вихователь</w:t>
            </w:r>
          </w:p>
        </w:tc>
        <w:tc>
          <w:tcPr>
            <w:tcW w:w="1417"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До 31 серпня</w:t>
            </w:r>
          </w:p>
        </w:tc>
        <w:tc>
          <w:tcPr>
            <w:tcW w:w="1418" w:type="dxa"/>
          </w:tcPr>
          <w:p w:rsidR="00CE2232" w:rsidRPr="00CE2232" w:rsidRDefault="00CE2232" w:rsidP="00CE2232">
            <w:pPr>
              <w:shd w:val="clear" w:color="auto" w:fill="FFFFFF"/>
              <w:spacing w:line="240" w:lineRule="auto"/>
              <w:rPr>
                <w:rFonts w:eastAsia="Times New Roman"/>
                <w:szCs w:val="28"/>
                <w:lang w:val="uk-UA" w:eastAsia="ru-RU"/>
              </w:rPr>
            </w:pPr>
          </w:p>
        </w:tc>
        <w:tc>
          <w:tcPr>
            <w:tcW w:w="1275" w:type="dxa"/>
          </w:tcPr>
          <w:p w:rsidR="00CE2232" w:rsidRPr="00CE2232" w:rsidRDefault="00CE2232" w:rsidP="00CE2232">
            <w:pPr>
              <w:spacing w:line="240" w:lineRule="auto"/>
              <w:rPr>
                <w:rFonts w:eastAsia="Times New Roman"/>
                <w:sz w:val="24"/>
                <w:szCs w:val="24"/>
                <w:lang w:val="uk-UA" w:eastAsia="ru-RU"/>
              </w:rPr>
            </w:pPr>
          </w:p>
        </w:tc>
      </w:tr>
      <w:tr w:rsidR="00CE2232" w:rsidRPr="00CE2232" w:rsidTr="00CE2232">
        <w:trPr>
          <w:trHeight w:val="121"/>
        </w:trPr>
        <w:tc>
          <w:tcPr>
            <w:tcW w:w="709" w:type="dxa"/>
            <w:vAlign w:val="center"/>
          </w:tcPr>
          <w:p w:rsidR="00CE2232" w:rsidRPr="00CE2232" w:rsidRDefault="00CE2232" w:rsidP="00CE2232">
            <w:pPr>
              <w:spacing w:line="240" w:lineRule="auto"/>
              <w:ind w:left="426" w:right="-128"/>
              <w:rPr>
                <w:rFonts w:eastAsia="Times New Roman"/>
                <w:sz w:val="24"/>
                <w:szCs w:val="24"/>
                <w:lang w:val="uk-UA" w:eastAsia="ru-RU"/>
              </w:rPr>
            </w:pPr>
          </w:p>
        </w:tc>
        <w:tc>
          <w:tcPr>
            <w:tcW w:w="4395" w:type="dxa"/>
          </w:tcPr>
          <w:p w:rsidR="00CE2232" w:rsidRPr="00CE2232" w:rsidRDefault="00CE2232" w:rsidP="00CE2232">
            <w:pPr>
              <w:shd w:val="clear" w:color="auto" w:fill="FFFFFF"/>
              <w:spacing w:line="240" w:lineRule="auto"/>
              <w:jc w:val="both"/>
              <w:rPr>
                <w:rFonts w:eastAsia="Times New Roman"/>
                <w:szCs w:val="28"/>
                <w:lang w:val="uk-UA" w:eastAsia="ru-RU"/>
              </w:rPr>
            </w:pPr>
            <w:r w:rsidRPr="00CE2232">
              <w:rPr>
                <w:rFonts w:eastAsia="Times New Roman"/>
                <w:szCs w:val="28"/>
                <w:lang w:val="uk-UA" w:eastAsia="ru-RU"/>
              </w:rPr>
              <w:t>Використовувати навчально-методичні посібники, літературу, зошити лише ті, які мають відповідний гриф Міністерство освіти і науки</w:t>
            </w:r>
          </w:p>
        </w:tc>
        <w:tc>
          <w:tcPr>
            <w:tcW w:w="1701" w:type="dxa"/>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Адміністрація</w:t>
            </w:r>
          </w:p>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вихователь</w:t>
            </w:r>
          </w:p>
        </w:tc>
        <w:tc>
          <w:tcPr>
            <w:tcW w:w="1417"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 xml:space="preserve">Постійно </w:t>
            </w:r>
          </w:p>
        </w:tc>
        <w:tc>
          <w:tcPr>
            <w:tcW w:w="1418" w:type="dxa"/>
          </w:tcPr>
          <w:p w:rsidR="00CE2232" w:rsidRPr="00CE2232" w:rsidRDefault="00CE2232" w:rsidP="00CE2232">
            <w:pPr>
              <w:shd w:val="clear" w:color="auto" w:fill="FFFFFF"/>
              <w:spacing w:line="240" w:lineRule="auto"/>
              <w:rPr>
                <w:rFonts w:eastAsia="Times New Roman"/>
                <w:szCs w:val="28"/>
                <w:lang w:val="uk-UA" w:eastAsia="ru-RU"/>
              </w:rPr>
            </w:pPr>
          </w:p>
        </w:tc>
        <w:tc>
          <w:tcPr>
            <w:tcW w:w="1275" w:type="dxa"/>
          </w:tcPr>
          <w:p w:rsidR="00CE2232" w:rsidRPr="00CE2232" w:rsidRDefault="00CE2232" w:rsidP="00CE2232">
            <w:pPr>
              <w:spacing w:line="240" w:lineRule="auto"/>
              <w:rPr>
                <w:rFonts w:eastAsia="Times New Roman"/>
                <w:sz w:val="24"/>
                <w:szCs w:val="24"/>
                <w:lang w:val="uk-UA" w:eastAsia="ru-RU"/>
              </w:rPr>
            </w:pPr>
          </w:p>
        </w:tc>
      </w:tr>
      <w:tr w:rsidR="00CE2232" w:rsidRPr="00CE2232" w:rsidTr="00CE2232">
        <w:trPr>
          <w:trHeight w:val="121"/>
        </w:trPr>
        <w:tc>
          <w:tcPr>
            <w:tcW w:w="709" w:type="dxa"/>
            <w:vAlign w:val="center"/>
          </w:tcPr>
          <w:p w:rsidR="00CE2232" w:rsidRPr="00CE2232" w:rsidRDefault="00CE2232" w:rsidP="00CE2232">
            <w:pPr>
              <w:spacing w:line="240" w:lineRule="auto"/>
              <w:ind w:left="426" w:right="-128"/>
              <w:rPr>
                <w:rFonts w:eastAsia="Times New Roman"/>
                <w:sz w:val="24"/>
                <w:szCs w:val="24"/>
                <w:lang w:val="uk-UA" w:eastAsia="ru-RU"/>
              </w:rPr>
            </w:pPr>
          </w:p>
        </w:tc>
        <w:tc>
          <w:tcPr>
            <w:tcW w:w="4395" w:type="dxa"/>
          </w:tcPr>
          <w:p w:rsidR="00CE2232" w:rsidRPr="00CE2232" w:rsidRDefault="00CE2232" w:rsidP="00CE2232">
            <w:pPr>
              <w:shd w:val="clear" w:color="auto" w:fill="FFFFFF"/>
              <w:spacing w:line="240" w:lineRule="auto"/>
              <w:jc w:val="both"/>
              <w:rPr>
                <w:rFonts w:eastAsia="Times New Roman"/>
                <w:szCs w:val="28"/>
                <w:lang w:val="uk-UA" w:eastAsia="ru-RU"/>
              </w:rPr>
            </w:pPr>
            <w:r w:rsidRPr="00CE2232">
              <w:rPr>
                <w:rFonts w:eastAsia="Times New Roman"/>
                <w:szCs w:val="28"/>
                <w:lang w:val="uk-UA" w:eastAsia="ru-RU"/>
              </w:rPr>
              <w:t>Створення сприятливих умов для інтелектуального, духовного, естетичного та фізичного розвитку дітей</w:t>
            </w:r>
          </w:p>
        </w:tc>
        <w:tc>
          <w:tcPr>
            <w:tcW w:w="1701" w:type="dxa"/>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Адміністрація</w:t>
            </w:r>
          </w:p>
        </w:tc>
        <w:tc>
          <w:tcPr>
            <w:tcW w:w="1417"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Протягом року</w:t>
            </w:r>
          </w:p>
        </w:tc>
        <w:tc>
          <w:tcPr>
            <w:tcW w:w="1418" w:type="dxa"/>
          </w:tcPr>
          <w:p w:rsidR="00CE2232" w:rsidRPr="00CE2232" w:rsidRDefault="00CE2232" w:rsidP="00CE2232">
            <w:pPr>
              <w:shd w:val="clear" w:color="auto" w:fill="FFFFFF"/>
              <w:spacing w:line="240" w:lineRule="auto"/>
              <w:jc w:val="center"/>
              <w:rPr>
                <w:rFonts w:eastAsia="Times New Roman"/>
                <w:szCs w:val="28"/>
                <w:lang w:val="uk-UA" w:eastAsia="ru-RU"/>
              </w:rPr>
            </w:pPr>
            <w:r w:rsidRPr="00CE2232">
              <w:rPr>
                <w:rFonts w:eastAsia="Times New Roman"/>
                <w:szCs w:val="28"/>
                <w:lang w:val="uk-UA" w:eastAsia="ru-RU"/>
              </w:rPr>
              <w:t>Інформа-ція</w:t>
            </w:r>
          </w:p>
        </w:tc>
        <w:tc>
          <w:tcPr>
            <w:tcW w:w="1275" w:type="dxa"/>
          </w:tcPr>
          <w:p w:rsidR="00CE2232" w:rsidRPr="00CE2232" w:rsidRDefault="00CE2232" w:rsidP="00CE2232">
            <w:pPr>
              <w:spacing w:line="240" w:lineRule="auto"/>
              <w:rPr>
                <w:rFonts w:eastAsia="Times New Roman"/>
                <w:sz w:val="24"/>
                <w:szCs w:val="24"/>
                <w:lang w:val="uk-UA" w:eastAsia="ru-RU"/>
              </w:rPr>
            </w:pPr>
          </w:p>
          <w:p w:rsidR="00CE2232" w:rsidRPr="00CE2232" w:rsidRDefault="00CE2232" w:rsidP="00CE2232">
            <w:pPr>
              <w:spacing w:line="240" w:lineRule="auto"/>
              <w:rPr>
                <w:rFonts w:eastAsia="Times New Roman"/>
                <w:sz w:val="24"/>
                <w:szCs w:val="24"/>
                <w:lang w:val="uk-UA" w:eastAsia="ru-RU"/>
              </w:rPr>
            </w:pPr>
          </w:p>
          <w:p w:rsidR="00CE2232" w:rsidRPr="00CE2232" w:rsidRDefault="00CE2232" w:rsidP="00CE2232">
            <w:pPr>
              <w:spacing w:line="240" w:lineRule="auto"/>
              <w:rPr>
                <w:rFonts w:eastAsia="Times New Roman"/>
                <w:sz w:val="24"/>
                <w:szCs w:val="24"/>
                <w:lang w:val="uk-UA" w:eastAsia="ru-RU"/>
              </w:rPr>
            </w:pPr>
          </w:p>
          <w:p w:rsidR="00CE2232" w:rsidRPr="00CE2232" w:rsidRDefault="00CE2232" w:rsidP="00CE2232">
            <w:pPr>
              <w:spacing w:line="240" w:lineRule="auto"/>
              <w:rPr>
                <w:rFonts w:eastAsia="Times New Roman"/>
                <w:sz w:val="24"/>
                <w:szCs w:val="24"/>
                <w:lang w:val="uk-UA" w:eastAsia="ru-RU"/>
              </w:rPr>
            </w:pPr>
          </w:p>
        </w:tc>
      </w:tr>
      <w:tr w:rsidR="00CE2232" w:rsidRPr="00CE2232" w:rsidTr="00CE2232">
        <w:trPr>
          <w:trHeight w:val="121"/>
        </w:trPr>
        <w:tc>
          <w:tcPr>
            <w:tcW w:w="709" w:type="dxa"/>
            <w:vAlign w:val="center"/>
          </w:tcPr>
          <w:p w:rsidR="00CE2232" w:rsidRPr="00CE2232" w:rsidRDefault="00CE2232" w:rsidP="00CE2232">
            <w:pPr>
              <w:spacing w:line="240" w:lineRule="auto"/>
              <w:ind w:left="142" w:right="-128"/>
              <w:rPr>
                <w:rFonts w:eastAsia="Times New Roman"/>
                <w:sz w:val="24"/>
                <w:szCs w:val="24"/>
                <w:lang w:val="uk-UA" w:eastAsia="ru-RU"/>
              </w:rPr>
            </w:pPr>
          </w:p>
        </w:tc>
        <w:tc>
          <w:tcPr>
            <w:tcW w:w="4395" w:type="dxa"/>
          </w:tcPr>
          <w:p w:rsidR="00CE2232" w:rsidRPr="00CE2232" w:rsidRDefault="00CE2232" w:rsidP="00CE2232">
            <w:pPr>
              <w:shd w:val="clear" w:color="auto" w:fill="FFFFFF"/>
              <w:spacing w:line="240" w:lineRule="auto"/>
              <w:jc w:val="both"/>
              <w:rPr>
                <w:rFonts w:eastAsia="Times New Roman"/>
                <w:szCs w:val="28"/>
                <w:lang w:val="uk-UA" w:eastAsia="ru-RU"/>
              </w:rPr>
            </w:pPr>
            <w:r w:rsidRPr="00CE2232">
              <w:rPr>
                <w:rFonts w:eastAsia="Times New Roman"/>
                <w:szCs w:val="28"/>
                <w:lang w:val="uk-UA" w:eastAsia="ru-RU"/>
              </w:rPr>
              <w:t xml:space="preserve">Створювати сприятливі умови  для підвищення рівня професійної </w:t>
            </w:r>
            <w:r w:rsidRPr="00CE2232">
              <w:rPr>
                <w:rFonts w:eastAsia="Times New Roman"/>
                <w:szCs w:val="28"/>
                <w:lang w:val="uk-UA" w:eastAsia="ru-RU"/>
              </w:rPr>
              <w:lastRenderedPageBreak/>
              <w:t>майстерності вихователя</w:t>
            </w:r>
          </w:p>
        </w:tc>
        <w:tc>
          <w:tcPr>
            <w:tcW w:w="1701" w:type="dxa"/>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lastRenderedPageBreak/>
              <w:t>Адміністрація</w:t>
            </w:r>
          </w:p>
        </w:tc>
        <w:tc>
          <w:tcPr>
            <w:tcW w:w="1417"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Протягом року</w:t>
            </w:r>
          </w:p>
        </w:tc>
        <w:tc>
          <w:tcPr>
            <w:tcW w:w="1418" w:type="dxa"/>
          </w:tcPr>
          <w:p w:rsidR="00CE2232" w:rsidRPr="00CE2232" w:rsidRDefault="00CE2232" w:rsidP="00CE2232">
            <w:pPr>
              <w:shd w:val="clear" w:color="auto" w:fill="FFFFFF"/>
              <w:spacing w:line="240" w:lineRule="auto"/>
              <w:rPr>
                <w:rFonts w:eastAsia="Times New Roman"/>
                <w:szCs w:val="28"/>
                <w:lang w:val="uk-UA" w:eastAsia="ru-RU"/>
              </w:rPr>
            </w:pPr>
          </w:p>
        </w:tc>
        <w:tc>
          <w:tcPr>
            <w:tcW w:w="1275" w:type="dxa"/>
          </w:tcPr>
          <w:p w:rsidR="00CE2232" w:rsidRPr="00CE2232" w:rsidRDefault="00CE2232" w:rsidP="00CE2232">
            <w:pPr>
              <w:spacing w:line="240" w:lineRule="auto"/>
              <w:rPr>
                <w:rFonts w:eastAsia="Times New Roman"/>
                <w:sz w:val="24"/>
                <w:szCs w:val="24"/>
                <w:lang w:val="uk-UA" w:eastAsia="ru-RU"/>
              </w:rPr>
            </w:pPr>
          </w:p>
        </w:tc>
      </w:tr>
      <w:tr w:rsidR="00CE2232" w:rsidRPr="00CE2232" w:rsidTr="00CE2232">
        <w:trPr>
          <w:trHeight w:val="121"/>
        </w:trPr>
        <w:tc>
          <w:tcPr>
            <w:tcW w:w="709" w:type="dxa"/>
            <w:vAlign w:val="center"/>
          </w:tcPr>
          <w:p w:rsidR="00CE2232" w:rsidRPr="00CE2232" w:rsidRDefault="00CE2232" w:rsidP="00CE2232">
            <w:pPr>
              <w:spacing w:line="240" w:lineRule="auto"/>
              <w:ind w:left="142" w:right="-128"/>
              <w:rPr>
                <w:rFonts w:eastAsia="Times New Roman"/>
                <w:sz w:val="24"/>
                <w:szCs w:val="24"/>
                <w:lang w:val="uk-UA" w:eastAsia="ru-RU"/>
              </w:rPr>
            </w:pPr>
          </w:p>
        </w:tc>
        <w:tc>
          <w:tcPr>
            <w:tcW w:w="4395" w:type="dxa"/>
          </w:tcPr>
          <w:p w:rsidR="00CE2232" w:rsidRPr="00CE2232" w:rsidRDefault="00CE2232" w:rsidP="00CE2232">
            <w:pPr>
              <w:shd w:val="clear" w:color="auto" w:fill="FFFFFF"/>
              <w:spacing w:line="240" w:lineRule="auto"/>
              <w:jc w:val="both"/>
              <w:rPr>
                <w:rFonts w:eastAsia="Times New Roman"/>
                <w:szCs w:val="28"/>
                <w:lang w:val="uk-UA" w:eastAsia="ru-RU"/>
              </w:rPr>
            </w:pPr>
            <w:r w:rsidRPr="00CE2232">
              <w:rPr>
                <w:rFonts w:eastAsia="Times New Roman"/>
                <w:szCs w:val="28"/>
                <w:lang w:val="uk-UA" w:eastAsia="ru-RU"/>
              </w:rPr>
              <w:t>Дотримання Державних санітарних правил і норм влаштування, утримання навчального закладу та організації навчально-виховного процесу</w:t>
            </w:r>
          </w:p>
        </w:tc>
        <w:tc>
          <w:tcPr>
            <w:tcW w:w="1701" w:type="dxa"/>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Вихователі</w:t>
            </w:r>
          </w:p>
        </w:tc>
        <w:tc>
          <w:tcPr>
            <w:tcW w:w="1417"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Протягом року</w:t>
            </w:r>
          </w:p>
        </w:tc>
        <w:tc>
          <w:tcPr>
            <w:tcW w:w="1418" w:type="dxa"/>
          </w:tcPr>
          <w:p w:rsidR="00CE2232" w:rsidRPr="00CE2232" w:rsidRDefault="00CE2232" w:rsidP="00CE2232">
            <w:pPr>
              <w:shd w:val="clear" w:color="auto" w:fill="FFFFFF"/>
              <w:spacing w:line="240" w:lineRule="auto"/>
              <w:rPr>
                <w:rFonts w:eastAsia="Times New Roman"/>
                <w:szCs w:val="28"/>
                <w:lang w:val="uk-UA" w:eastAsia="ru-RU"/>
              </w:rPr>
            </w:pPr>
          </w:p>
        </w:tc>
        <w:tc>
          <w:tcPr>
            <w:tcW w:w="1275" w:type="dxa"/>
          </w:tcPr>
          <w:p w:rsidR="00CE2232" w:rsidRPr="00CE2232" w:rsidRDefault="00CE2232" w:rsidP="00CE2232">
            <w:pPr>
              <w:spacing w:line="240" w:lineRule="auto"/>
              <w:rPr>
                <w:rFonts w:eastAsia="Times New Roman"/>
                <w:sz w:val="24"/>
                <w:szCs w:val="24"/>
                <w:lang w:val="uk-UA" w:eastAsia="ru-RU"/>
              </w:rPr>
            </w:pPr>
          </w:p>
        </w:tc>
      </w:tr>
      <w:tr w:rsidR="00CE2232" w:rsidRPr="00CE2232" w:rsidTr="00CE2232">
        <w:trPr>
          <w:trHeight w:val="121"/>
        </w:trPr>
        <w:tc>
          <w:tcPr>
            <w:tcW w:w="709" w:type="dxa"/>
            <w:vAlign w:val="center"/>
          </w:tcPr>
          <w:p w:rsidR="00CE2232" w:rsidRPr="00CE2232" w:rsidRDefault="00CE2232" w:rsidP="00CE2232">
            <w:pPr>
              <w:spacing w:line="240" w:lineRule="auto"/>
              <w:ind w:left="142" w:right="-128"/>
              <w:rPr>
                <w:rFonts w:eastAsia="Times New Roman"/>
                <w:sz w:val="24"/>
                <w:szCs w:val="24"/>
                <w:lang w:val="uk-UA" w:eastAsia="ru-RU"/>
              </w:rPr>
            </w:pPr>
          </w:p>
        </w:tc>
        <w:tc>
          <w:tcPr>
            <w:tcW w:w="4395" w:type="dxa"/>
          </w:tcPr>
          <w:p w:rsidR="00CE2232" w:rsidRPr="00CE2232" w:rsidRDefault="00CE2232" w:rsidP="00CE2232">
            <w:pPr>
              <w:shd w:val="clear" w:color="auto" w:fill="FFFFFF"/>
              <w:spacing w:line="240" w:lineRule="auto"/>
              <w:jc w:val="both"/>
              <w:rPr>
                <w:rFonts w:eastAsia="Times New Roman"/>
                <w:szCs w:val="28"/>
                <w:lang w:val="uk-UA" w:eastAsia="ru-RU"/>
              </w:rPr>
            </w:pPr>
            <w:r w:rsidRPr="00CE2232">
              <w:rPr>
                <w:rFonts w:eastAsia="Times New Roman"/>
                <w:szCs w:val="28"/>
                <w:lang w:val="uk-UA" w:eastAsia="ru-RU"/>
              </w:rPr>
              <w:t>Організовувати виставки дитячих малюнків, поробок</w:t>
            </w:r>
          </w:p>
        </w:tc>
        <w:tc>
          <w:tcPr>
            <w:tcW w:w="1701" w:type="dxa"/>
          </w:tcPr>
          <w:p w:rsidR="00CE2232" w:rsidRPr="00CE2232" w:rsidRDefault="00CE2232" w:rsidP="00CE2232">
            <w:pPr>
              <w:shd w:val="clear" w:color="auto" w:fill="FFFFFF"/>
              <w:spacing w:line="240" w:lineRule="auto"/>
              <w:rPr>
                <w:rFonts w:eastAsia="Times New Roman"/>
                <w:sz w:val="24"/>
                <w:szCs w:val="24"/>
                <w:lang w:val="uk-UA" w:eastAsia="ru-RU"/>
              </w:rPr>
            </w:pPr>
            <w:r w:rsidRPr="00CE2232">
              <w:rPr>
                <w:rFonts w:eastAsia="Times New Roman"/>
                <w:sz w:val="24"/>
                <w:szCs w:val="24"/>
                <w:lang w:val="uk-UA" w:eastAsia="ru-RU"/>
              </w:rPr>
              <w:t>Адміністрація</w:t>
            </w:r>
          </w:p>
        </w:tc>
        <w:tc>
          <w:tcPr>
            <w:tcW w:w="1417"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Протягом року</w:t>
            </w:r>
          </w:p>
        </w:tc>
        <w:tc>
          <w:tcPr>
            <w:tcW w:w="1418" w:type="dxa"/>
          </w:tcPr>
          <w:p w:rsidR="00CE2232" w:rsidRPr="00CE2232" w:rsidRDefault="00CE2232" w:rsidP="00CE2232">
            <w:pPr>
              <w:shd w:val="clear" w:color="auto" w:fill="FFFFFF"/>
              <w:spacing w:line="240" w:lineRule="auto"/>
              <w:rPr>
                <w:rFonts w:eastAsia="Times New Roman"/>
                <w:szCs w:val="28"/>
                <w:lang w:val="uk-UA" w:eastAsia="ru-RU"/>
              </w:rPr>
            </w:pPr>
          </w:p>
        </w:tc>
        <w:tc>
          <w:tcPr>
            <w:tcW w:w="1275" w:type="dxa"/>
          </w:tcPr>
          <w:p w:rsidR="00CE2232" w:rsidRPr="00CE2232" w:rsidRDefault="00CE2232" w:rsidP="00CE2232">
            <w:pPr>
              <w:spacing w:line="240" w:lineRule="auto"/>
              <w:rPr>
                <w:rFonts w:eastAsia="Times New Roman"/>
                <w:sz w:val="24"/>
                <w:szCs w:val="24"/>
                <w:lang w:eastAsia="ru-RU"/>
              </w:rPr>
            </w:pPr>
          </w:p>
        </w:tc>
      </w:tr>
      <w:tr w:rsidR="00CE2232" w:rsidRPr="00CE2232" w:rsidTr="00CE2232">
        <w:trPr>
          <w:trHeight w:val="121"/>
        </w:trPr>
        <w:tc>
          <w:tcPr>
            <w:tcW w:w="709" w:type="dxa"/>
            <w:vAlign w:val="center"/>
          </w:tcPr>
          <w:p w:rsidR="00CE2232" w:rsidRPr="00CE2232" w:rsidRDefault="00CE2232" w:rsidP="00CE2232">
            <w:pPr>
              <w:spacing w:line="240" w:lineRule="auto"/>
              <w:ind w:left="142" w:right="-128"/>
              <w:rPr>
                <w:rFonts w:eastAsia="Times New Roman"/>
                <w:sz w:val="24"/>
                <w:szCs w:val="24"/>
                <w:lang w:val="uk-UA" w:eastAsia="ru-RU"/>
              </w:rPr>
            </w:pPr>
          </w:p>
        </w:tc>
        <w:tc>
          <w:tcPr>
            <w:tcW w:w="4395" w:type="dxa"/>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 xml:space="preserve">З метою надання допомоги та запобігання помилок систематично здійснювати контроль за: </w:t>
            </w:r>
          </w:p>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 змістом та якістю перспективного планування;</w:t>
            </w:r>
          </w:p>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 змістом та якістю календарних планів освітньо-виховної роботи;</w:t>
            </w:r>
          </w:p>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 готовність вихователя до робочого дня;</w:t>
            </w:r>
          </w:p>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 відвідування занять.</w:t>
            </w:r>
          </w:p>
        </w:tc>
        <w:tc>
          <w:tcPr>
            <w:tcW w:w="1701"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Вихователь</w:t>
            </w:r>
          </w:p>
        </w:tc>
        <w:tc>
          <w:tcPr>
            <w:tcW w:w="1417" w:type="dxa"/>
            <w:vAlign w:val="center"/>
          </w:tcPr>
          <w:p w:rsidR="00CE2232" w:rsidRPr="00CE2232" w:rsidRDefault="00CE2232" w:rsidP="00CE2232">
            <w:pPr>
              <w:spacing w:line="240" w:lineRule="auto"/>
              <w:rPr>
                <w:rFonts w:eastAsia="Times New Roman"/>
                <w:szCs w:val="28"/>
                <w:lang w:eastAsia="ru-RU"/>
              </w:rPr>
            </w:pPr>
          </w:p>
        </w:tc>
        <w:tc>
          <w:tcPr>
            <w:tcW w:w="1418" w:type="dxa"/>
          </w:tcPr>
          <w:p w:rsidR="00CE2232" w:rsidRPr="00CE2232" w:rsidRDefault="00CE2232" w:rsidP="00CE2232">
            <w:pPr>
              <w:shd w:val="clear" w:color="auto" w:fill="FFFFFF"/>
              <w:spacing w:line="240" w:lineRule="auto"/>
              <w:rPr>
                <w:rFonts w:eastAsia="Times New Roman"/>
                <w:szCs w:val="28"/>
                <w:lang w:val="uk-UA" w:eastAsia="ru-RU"/>
              </w:rPr>
            </w:pPr>
          </w:p>
        </w:tc>
        <w:tc>
          <w:tcPr>
            <w:tcW w:w="1275" w:type="dxa"/>
          </w:tcPr>
          <w:p w:rsidR="00CE2232" w:rsidRPr="00CE2232" w:rsidRDefault="00CE2232" w:rsidP="00CE2232">
            <w:pPr>
              <w:spacing w:line="240" w:lineRule="auto"/>
              <w:rPr>
                <w:rFonts w:eastAsia="Times New Roman"/>
                <w:sz w:val="24"/>
                <w:szCs w:val="24"/>
                <w:lang w:eastAsia="ru-RU"/>
              </w:rPr>
            </w:pPr>
          </w:p>
        </w:tc>
      </w:tr>
      <w:tr w:rsidR="00CE2232" w:rsidRPr="00CE2232" w:rsidTr="00CE2232">
        <w:trPr>
          <w:trHeight w:val="121"/>
        </w:trPr>
        <w:tc>
          <w:tcPr>
            <w:tcW w:w="709" w:type="dxa"/>
            <w:vAlign w:val="center"/>
          </w:tcPr>
          <w:p w:rsidR="00CE2232" w:rsidRPr="00CE2232" w:rsidRDefault="00CE2232" w:rsidP="00CE2232">
            <w:pPr>
              <w:spacing w:line="240" w:lineRule="auto"/>
              <w:ind w:left="142" w:right="-128"/>
              <w:rPr>
                <w:rFonts w:eastAsia="Times New Roman"/>
                <w:sz w:val="24"/>
                <w:szCs w:val="24"/>
                <w:lang w:val="uk-UA" w:eastAsia="ru-RU"/>
              </w:rPr>
            </w:pPr>
          </w:p>
        </w:tc>
        <w:tc>
          <w:tcPr>
            <w:tcW w:w="4395" w:type="dxa"/>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Поповнити методичну скарбничку дидактичними посібниками щодо розвитку дітей дошкільного віку</w:t>
            </w:r>
          </w:p>
        </w:tc>
        <w:tc>
          <w:tcPr>
            <w:tcW w:w="1701"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Вихователь</w:t>
            </w:r>
          </w:p>
        </w:tc>
        <w:tc>
          <w:tcPr>
            <w:tcW w:w="1417"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Протягом року</w:t>
            </w:r>
          </w:p>
        </w:tc>
        <w:tc>
          <w:tcPr>
            <w:tcW w:w="1418" w:type="dxa"/>
          </w:tcPr>
          <w:p w:rsidR="00CE2232" w:rsidRPr="00CE2232" w:rsidRDefault="00CE2232" w:rsidP="00CE2232">
            <w:pPr>
              <w:shd w:val="clear" w:color="auto" w:fill="FFFFFF"/>
              <w:spacing w:line="240" w:lineRule="auto"/>
              <w:rPr>
                <w:rFonts w:eastAsia="Times New Roman"/>
                <w:szCs w:val="28"/>
                <w:lang w:val="uk-UA" w:eastAsia="ru-RU"/>
              </w:rPr>
            </w:pPr>
          </w:p>
        </w:tc>
        <w:tc>
          <w:tcPr>
            <w:tcW w:w="1275" w:type="dxa"/>
          </w:tcPr>
          <w:p w:rsidR="00CE2232" w:rsidRPr="00CE2232" w:rsidRDefault="00CE2232" w:rsidP="00CE2232">
            <w:pPr>
              <w:spacing w:line="240" w:lineRule="auto"/>
              <w:rPr>
                <w:rFonts w:eastAsia="Times New Roman"/>
                <w:sz w:val="24"/>
                <w:szCs w:val="24"/>
                <w:lang w:eastAsia="ru-RU"/>
              </w:rPr>
            </w:pPr>
          </w:p>
        </w:tc>
      </w:tr>
      <w:tr w:rsidR="00CE2232" w:rsidRPr="00CE2232" w:rsidTr="00CE2232">
        <w:trPr>
          <w:trHeight w:val="121"/>
        </w:trPr>
        <w:tc>
          <w:tcPr>
            <w:tcW w:w="709" w:type="dxa"/>
            <w:vAlign w:val="center"/>
          </w:tcPr>
          <w:p w:rsidR="00CE2232" w:rsidRPr="00CE2232" w:rsidRDefault="00CE2232" w:rsidP="00CE2232">
            <w:pPr>
              <w:spacing w:line="240" w:lineRule="auto"/>
              <w:ind w:left="142" w:right="-128"/>
              <w:rPr>
                <w:rFonts w:eastAsia="Times New Roman"/>
                <w:sz w:val="24"/>
                <w:szCs w:val="24"/>
                <w:lang w:val="uk-UA" w:eastAsia="ru-RU"/>
              </w:rPr>
            </w:pPr>
          </w:p>
        </w:tc>
        <w:tc>
          <w:tcPr>
            <w:tcW w:w="4395" w:type="dxa"/>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 xml:space="preserve">Поповнення дидактичного матеріалу </w:t>
            </w:r>
          </w:p>
        </w:tc>
        <w:tc>
          <w:tcPr>
            <w:tcW w:w="1701"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Вихователь</w:t>
            </w:r>
          </w:p>
        </w:tc>
        <w:tc>
          <w:tcPr>
            <w:tcW w:w="1417"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Протягом року</w:t>
            </w:r>
          </w:p>
        </w:tc>
        <w:tc>
          <w:tcPr>
            <w:tcW w:w="1418" w:type="dxa"/>
          </w:tcPr>
          <w:p w:rsidR="00CE2232" w:rsidRPr="00CE2232" w:rsidRDefault="00CE2232" w:rsidP="00CE2232">
            <w:pPr>
              <w:shd w:val="clear" w:color="auto" w:fill="FFFFFF"/>
              <w:spacing w:line="240" w:lineRule="auto"/>
              <w:rPr>
                <w:rFonts w:eastAsia="Times New Roman"/>
                <w:szCs w:val="28"/>
                <w:lang w:val="uk-UA" w:eastAsia="ru-RU"/>
              </w:rPr>
            </w:pPr>
          </w:p>
        </w:tc>
        <w:tc>
          <w:tcPr>
            <w:tcW w:w="1275" w:type="dxa"/>
          </w:tcPr>
          <w:p w:rsidR="00CE2232" w:rsidRPr="00CE2232" w:rsidRDefault="00CE2232" w:rsidP="00CE2232">
            <w:pPr>
              <w:spacing w:line="240" w:lineRule="auto"/>
              <w:rPr>
                <w:rFonts w:eastAsia="Times New Roman"/>
                <w:sz w:val="24"/>
                <w:szCs w:val="24"/>
                <w:lang w:eastAsia="ru-RU"/>
              </w:rPr>
            </w:pPr>
          </w:p>
        </w:tc>
      </w:tr>
      <w:tr w:rsidR="00CE2232" w:rsidRPr="00CE2232" w:rsidTr="00CE2232">
        <w:trPr>
          <w:trHeight w:val="121"/>
        </w:trPr>
        <w:tc>
          <w:tcPr>
            <w:tcW w:w="709" w:type="dxa"/>
            <w:vAlign w:val="center"/>
          </w:tcPr>
          <w:p w:rsidR="00CE2232" w:rsidRPr="00CE2232" w:rsidRDefault="00CE2232" w:rsidP="00CE2232">
            <w:pPr>
              <w:spacing w:line="240" w:lineRule="auto"/>
              <w:ind w:left="142" w:right="-128"/>
              <w:rPr>
                <w:rFonts w:eastAsia="Times New Roman"/>
                <w:sz w:val="24"/>
                <w:szCs w:val="24"/>
                <w:lang w:val="uk-UA" w:eastAsia="ru-RU"/>
              </w:rPr>
            </w:pPr>
          </w:p>
        </w:tc>
        <w:tc>
          <w:tcPr>
            <w:tcW w:w="4395" w:type="dxa"/>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З метою запобігання нещасних випадків стежити за дотриманням безпеки життєдіяльності в групі та на прогулянках.</w:t>
            </w:r>
          </w:p>
        </w:tc>
        <w:tc>
          <w:tcPr>
            <w:tcW w:w="1701"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Вихователь</w:t>
            </w:r>
          </w:p>
        </w:tc>
        <w:tc>
          <w:tcPr>
            <w:tcW w:w="1417"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 xml:space="preserve">Постійно </w:t>
            </w:r>
          </w:p>
        </w:tc>
        <w:tc>
          <w:tcPr>
            <w:tcW w:w="1418" w:type="dxa"/>
          </w:tcPr>
          <w:p w:rsidR="00CE2232" w:rsidRPr="00CE2232" w:rsidRDefault="00CE2232" w:rsidP="00CE2232">
            <w:pPr>
              <w:shd w:val="clear" w:color="auto" w:fill="FFFFFF"/>
              <w:spacing w:line="240" w:lineRule="auto"/>
              <w:rPr>
                <w:rFonts w:eastAsia="Times New Roman"/>
                <w:szCs w:val="28"/>
                <w:lang w:val="uk-UA" w:eastAsia="ru-RU"/>
              </w:rPr>
            </w:pPr>
          </w:p>
        </w:tc>
        <w:tc>
          <w:tcPr>
            <w:tcW w:w="1275" w:type="dxa"/>
          </w:tcPr>
          <w:p w:rsidR="00CE2232" w:rsidRPr="00CE2232" w:rsidRDefault="00CE2232" w:rsidP="00CE2232">
            <w:pPr>
              <w:spacing w:line="240" w:lineRule="auto"/>
              <w:rPr>
                <w:rFonts w:eastAsia="Times New Roman"/>
                <w:sz w:val="24"/>
                <w:szCs w:val="24"/>
                <w:lang w:eastAsia="ru-RU"/>
              </w:rPr>
            </w:pPr>
          </w:p>
        </w:tc>
      </w:tr>
      <w:tr w:rsidR="00CE2232" w:rsidRPr="00CE2232" w:rsidTr="00CE2232">
        <w:trPr>
          <w:trHeight w:val="121"/>
        </w:trPr>
        <w:tc>
          <w:tcPr>
            <w:tcW w:w="709" w:type="dxa"/>
            <w:vAlign w:val="center"/>
          </w:tcPr>
          <w:p w:rsidR="00CE2232" w:rsidRPr="00CE2232" w:rsidRDefault="00CE2232" w:rsidP="00CE2232">
            <w:pPr>
              <w:spacing w:line="240" w:lineRule="auto"/>
              <w:ind w:left="142" w:right="-128"/>
              <w:rPr>
                <w:rFonts w:eastAsia="Times New Roman"/>
                <w:sz w:val="24"/>
                <w:szCs w:val="24"/>
                <w:lang w:val="uk-UA" w:eastAsia="ru-RU"/>
              </w:rPr>
            </w:pPr>
          </w:p>
        </w:tc>
        <w:tc>
          <w:tcPr>
            <w:tcW w:w="4395" w:type="dxa"/>
          </w:tcPr>
          <w:p w:rsidR="00CE2232" w:rsidRPr="00CE2232" w:rsidRDefault="00CE2232" w:rsidP="004609CC">
            <w:pPr>
              <w:spacing w:line="240" w:lineRule="auto"/>
              <w:jc w:val="both"/>
              <w:rPr>
                <w:rFonts w:eastAsia="Times New Roman"/>
                <w:szCs w:val="28"/>
                <w:lang w:val="uk-UA" w:eastAsia="ru-RU"/>
              </w:rPr>
            </w:pPr>
            <w:r w:rsidRPr="00CE2232">
              <w:rPr>
                <w:rFonts w:eastAsia="Times New Roman"/>
                <w:szCs w:val="28"/>
                <w:lang w:val="uk-UA" w:eastAsia="ru-RU"/>
              </w:rPr>
              <w:t>Здійснювати повний комплекс оздоровчо-загартовуючих заходів передбачених програмою.</w:t>
            </w:r>
          </w:p>
        </w:tc>
        <w:tc>
          <w:tcPr>
            <w:tcW w:w="1701"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Вихователь</w:t>
            </w:r>
          </w:p>
        </w:tc>
        <w:tc>
          <w:tcPr>
            <w:tcW w:w="1417"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 xml:space="preserve">Постійно </w:t>
            </w:r>
          </w:p>
        </w:tc>
        <w:tc>
          <w:tcPr>
            <w:tcW w:w="1418" w:type="dxa"/>
          </w:tcPr>
          <w:p w:rsidR="00CE2232" w:rsidRPr="00CE2232" w:rsidRDefault="00CE2232" w:rsidP="00CE2232">
            <w:pPr>
              <w:shd w:val="clear" w:color="auto" w:fill="FFFFFF"/>
              <w:spacing w:line="240" w:lineRule="auto"/>
              <w:rPr>
                <w:rFonts w:eastAsia="Times New Roman"/>
                <w:szCs w:val="28"/>
                <w:lang w:val="uk-UA" w:eastAsia="ru-RU"/>
              </w:rPr>
            </w:pPr>
          </w:p>
        </w:tc>
        <w:tc>
          <w:tcPr>
            <w:tcW w:w="1275" w:type="dxa"/>
          </w:tcPr>
          <w:p w:rsidR="00CE2232" w:rsidRPr="00CE2232" w:rsidRDefault="00CE2232" w:rsidP="00CE2232">
            <w:pPr>
              <w:spacing w:line="240" w:lineRule="auto"/>
              <w:rPr>
                <w:rFonts w:eastAsia="Times New Roman"/>
                <w:sz w:val="24"/>
                <w:szCs w:val="24"/>
                <w:lang w:eastAsia="ru-RU"/>
              </w:rPr>
            </w:pPr>
          </w:p>
        </w:tc>
      </w:tr>
      <w:tr w:rsidR="00CE2232" w:rsidRPr="00CE2232" w:rsidTr="00CE2232">
        <w:trPr>
          <w:trHeight w:val="121"/>
        </w:trPr>
        <w:tc>
          <w:tcPr>
            <w:tcW w:w="709" w:type="dxa"/>
            <w:vAlign w:val="center"/>
          </w:tcPr>
          <w:p w:rsidR="00CE2232" w:rsidRPr="00CE2232" w:rsidRDefault="00CE2232" w:rsidP="00CE2232">
            <w:pPr>
              <w:spacing w:line="240" w:lineRule="auto"/>
              <w:ind w:left="142" w:right="-128"/>
              <w:rPr>
                <w:rFonts w:eastAsia="Times New Roman"/>
                <w:sz w:val="24"/>
                <w:szCs w:val="24"/>
                <w:lang w:val="uk-UA" w:eastAsia="ru-RU"/>
              </w:rPr>
            </w:pPr>
          </w:p>
        </w:tc>
        <w:tc>
          <w:tcPr>
            <w:tcW w:w="4395"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Оновити стенд «Поради батькам»</w:t>
            </w:r>
          </w:p>
        </w:tc>
        <w:tc>
          <w:tcPr>
            <w:tcW w:w="1701"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Вихователь</w:t>
            </w:r>
          </w:p>
        </w:tc>
        <w:tc>
          <w:tcPr>
            <w:tcW w:w="1417"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 xml:space="preserve">Вересень </w:t>
            </w:r>
          </w:p>
        </w:tc>
        <w:tc>
          <w:tcPr>
            <w:tcW w:w="1418" w:type="dxa"/>
          </w:tcPr>
          <w:p w:rsidR="00CE2232" w:rsidRPr="00CE2232" w:rsidRDefault="00CE2232" w:rsidP="00CE2232">
            <w:pPr>
              <w:shd w:val="clear" w:color="auto" w:fill="FFFFFF"/>
              <w:spacing w:line="240" w:lineRule="auto"/>
              <w:rPr>
                <w:rFonts w:eastAsia="Times New Roman"/>
                <w:szCs w:val="28"/>
                <w:lang w:val="uk-UA" w:eastAsia="ru-RU"/>
              </w:rPr>
            </w:pPr>
          </w:p>
        </w:tc>
        <w:tc>
          <w:tcPr>
            <w:tcW w:w="1275" w:type="dxa"/>
          </w:tcPr>
          <w:p w:rsidR="00CE2232" w:rsidRPr="00CE2232" w:rsidRDefault="00CE2232" w:rsidP="00CE2232">
            <w:pPr>
              <w:spacing w:line="240" w:lineRule="auto"/>
              <w:rPr>
                <w:rFonts w:eastAsia="Times New Roman"/>
                <w:sz w:val="24"/>
                <w:szCs w:val="24"/>
                <w:lang w:eastAsia="ru-RU"/>
              </w:rPr>
            </w:pPr>
          </w:p>
        </w:tc>
      </w:tr>
      <w:tr w:rsidR="00CE2232" w:rsidRPr="00CE2232" w:rsidTr="00CE2232">
        <w:trPr>
          <w:trHeight w:val="121"/>
        </w:trPr>
        <w:tc>
          <w:tcPr>
            <w:tcW w:w="709" w:type="dxa"/>
            <w:vAlign w:val="center"/>
          </w:tcPr>
          <w:p w:rsidR="00CE2232" w:rsidRPr="00CE2232" w:rsidRDefault="00CE2232" w:rsidP="00CE2232">
            <w:pPr>
              <w:spacing w:line="240" w:lineRule="auto"/>
              <w:ind w:left="142" w:right="-128"/>
              <w:rPr>
                <w:rFonts w:eastAsia="Times New Roman"/>
                <w:sz w:val="24"/>
                <w:szCs w:val="24"/>
                <w:lang w:val="uk-UA" w:eastAsia="ru-RU"/>
              </w:rPr>
            </w:pPr>
          </w:p>
        </w:tc>
        <w:tc>
          <w:tcPr>
            <w:tcW w:w="4395"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Поповнювати стенд «Поради батькам»</w:t>
            </w:r>
          </w:p>
        </w:tc>
        <w:tc>
          <w:tcPr>
            <w:tcW w:w="1701"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Вихователь</w:t>
            </w:r>
          </w:p>
        </w:tc>
        <w:tc>
          <w:tcPr>
            <w:tcW w:w="1417"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Протягом року</w:t>
            </w:r>
          </w:p>
        </w:tc>
        <w:tc>
          <w:tcPr>
            <w:tcW w:w="1418" w:type="dxa"/>
          </w:tcPr>
          <w:p w:rsidR="00CE2232" w:rsidRPr="00CE2232" w:rsidRDefault="00CE2232" w:rsidP="00CE2232">
            <w:pPr>
              <w:shd w:val="clear" w:color="auto" w:fill="FFFFFF"/>
              <w:spacing w:line="240" w:lineRule="auto"/>
              <w:rPr>
                <w:rFonts w:eastAsia="Times New Roman"/>
                <w:szCs w:val="28"/>
                <w:lang w:val="uk-UA" w:eastAsia="ru-RU"/>
              </w:rPr>
            </w:pPr>
          </w:p>
        </w:tc>
        <w:tc>
          <w:tcPr>
            <w:tcW w:w="1275" w:type="dxa"/>
          </w:tcPr>
          <w:p w:rsidR="00CE2232" w:rsidRPr="00CE2232" w:rsidRDefault="00CE2232" w:rsidP="00CE2232">
            <w:pPr>
              <w:spacing w:line="240" w:lineRule="auto"/>
              <w:rPr>
                <w:rFonts w:eastAsia="Times New Roman"/>
                <w:sz w:val="24"/>
                <w:szCs w:val="24"/>
                <w:lang w:eastAsia="ru-RU"/>
              </w:rPr>
            </w:pPr>
          </w:p>
        </w:tc>
      </w:tr>
      <w:tr w:rsidR="00CE2232" w:rsidRPr="00CE2232" w:rsidTr="00CE2232">
        <w:trPr>
          <w:trHeight w:val="121"/>
        </w:trPr>
        <w:tc>
          <w:tcPr>
            <w:tcW w:w="709" w:type="dxa"/>
            <w:vAlign w:val="center"/>
          </w:tcPr>
          <w:p w:rsidR="00CE2232" w:rsidRPr="00CE2232" w:rsidRDefault="00CE2232" w:rsidP="00CE2232">
            <w:pPr>
              <w:spacing w:line="240" w:lineRule="auto"/>
              <w:ind w:left="142" w:right="-128"/>
              <w:rPr>
                <w:rFonts w:eastAsia="Times New Roman"/>
                <w:sz w:val="24"/>
                <w:szCs w:val="24"/>
                <w:lang w:val="uk-UA" w:eastAsia="ru-RU"/>
              </w:rPr>
            </w:pPr>
          </w:p>
        </w:tc>
        <w:tc>
          <w:tcPr>
            <w:tcW w:w="4395" w:type="dxa"/>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Тиждень дошкільнят</w:t>
            </w:r>
          </w:p>
        </w:tc>
        <w:tc>
          <w:tcPr>
            <w:tcW w:w="1701"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Вихователь</w:t>
            </w:r>
          </w:p>
        </w:tc>
        <w:tc>
          <w:tcPr>
            <w:tcW w:w="1417" w:type="dxa"/>
          </w:tcPr>
          <w:p w:rsidR="00CE2232" w:rsidRPr="00CE2232" w:rsidRDefault="00CE2232" w:rsidP="004609CC">
            <w:pPr>
              <w:spacing w:line="240" w:lineRule="auto"/>
              <w:jc w:val="both"/>
              <w:rPr>
                <w:rFonts w:eastAsia="Times New Roman"/>
                <w:szCs w:val="28"/>
                <w:lang w:val="uk-UA" w:eastAsia="ru-RU"/>
              </w:rPr>
            </w:pPr>
            <w:r w:rsidRPr="00CE2232">
              <w:rPr>
                <w:rFonts w:eastAsia="Times New Roman"/>
                <w:szCs w:val="28"/>
                <w:lang w:val="uk-UA" w:eastAsia="ru-RU"/>
              </w:rPr>
              <w:t>11.05-15.05.</w:t>
            </w:r>
          </w:p>
        </w:tc>
        <w:tc>
          <w:tcPr>
            <w:tcW w:w="1418" w:type="dxa"/>
          </w:tcPr>
          <w:p w:rsidR="00CE2232" w:rsidRPr="00CE2232" w:rsidRDefault="00CE2232" w:rsidP="00CE2232">
            <w:pPr>
              <w:shd w:val="clear" w:color="auto" w:fill="FFFFFF"/>
              <w:spacing w:line="240" w:lineRule="auto"/>
              <w:rPr>
                <w:rFonts w:eastAsia="Times New Roman"/>
                <w:szCs w:val="28"/>
                <w:lang w:val="uk-UA" w:eastAsia="ru-RU"/>
              </w:rPr>
            </w:pPr>
          </w:p>
        </w:tc>
        <w:tc>
          <w:tcPr>
            <w:tcW w:w="1275" w:type="dxa"/>
          </w:tcPr>
          <w:p w:rsidR="00CE2232" w:rsidRPr="00CE2232" w:rsidRDefault="00CE2232" w:rsidP="00CE2232">
            <w:pPr>
              <w:spacing w:line="240" w:lineRule="auto"/>
              <w:rPr>
                <w:rFonts w:eastAsia="Times New Roman"/>
                <w:sz w:val="24"/>
                <w:szCs w:val="24"/>
                <w:lang w:eastAsia="ru-RU"/>
              </w:rPr>
            </w:pPr>
          </w:p>
        </w:tc>
      </w:tr>
      <w:tr w:rsidR="00CE2232" w:rsidRPr="00CE2232" w:rsidTr="00CE2232">
        <w:trPr>
          <w:trHeight w:val="121"/>
        </w:trPr>
        <w:tc>
          <w:tcPr>
            <w:tcW w:w="709" w:type="dxa"/>
            <w:vAlign w:val="center"/>
          </w:tcPr>
          <w:p w:rsidR="00CE2232" w:rsidRPr="00CE2232" w:rsidRDefault="00CE2232" w:rsidP="00CE2232">
            <w:pPr>
              <w:spacing w:line="240" w:lineRule="auto"/>
              <w:ind w:left="142" w:right="-128"/>
              <w:rPr>
                <w:rFonts w:eastAsia="Times New Roman"/>
                <w:sz w:val="24"/>
                <w:szCs w:val="24"/>
                <w:lang w:val="uk-UA" w:eastAsia="ru-RU"/>
              </w:rPr>
            </w:pPr>
          </w:p>
        </w:tc>
        <w:tc>
          <w:tcPr>
            <w:tcW w:w="4395"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Індивідуальні бесіди з батьками на теми:</w:t>
            </w:r>
          </w:p>
          <w:p w:rsidR="00CE2232" w:rsidRPr="00CE2232" w:rsidRDefault="00CE2232" w:rsidP="00CE2232">
            <w:pPr>
              <w:numPr>
                <w:ilvl w:val="0"/>
                <w:numId w:val="38"/>
              </w:numPr>
              <w:tabs>
                <w:tab w:val="num" w:pos="527"/>
              </w:tabs>
              <w:autoSpaceDN w:val="0"/>
              <w:spacing w:line="240" w:lineRule="auto"/>
              <w:rPr>
                <w:rFonts w:eastAsia="Times New Roman"/>
                <w:szCs w:val="28"/>
                <w:lang w:val="uk-UA" w:eastAsia="ru-RU"/>
              </w:rPr>
            </w:pPr>
            <w:r w:rsidRPr="00CE2232">
              <w:rPr>
                <w:rFonts w:eastAsia="Times New Roman"/>
                <w:szCs w:val="28"/>
                <w:lang w:val="uk-UA" w:eastAsia="ru-RU"/>
              </w:rPr>
              <w:t>профілактика дитячих страхів;</w:t>
            </w:r>
          </w:p>
          <w:p w:rsidR="00CE2232" w:rsidRPr="00CE2232" w:rsidRDefault="00CE2232" w:rsidP="00CE2232">
            <w:pPr>
              <w:numPr>
                <w:ilvl w:val="0"/>
                <w:numId w:val="38"/>
              </w:numPr>
              <w:tabs>
                <w:tab w:val="num" w:pos="527"/>
              </w:tabs>
              <w:autoSpaceDN w:val="0"/>
              <w:spacing w:line="240" w:lineRule="auto"/>
              <w:rPr>
                <w:rFonts w:eastAsia="Times New Roman"/>
                <w:szCs w:val="28"/>
                <w:lang w:val="uk-UA" w:eastAsia="ru-RU"/>
              </w:rPr>
            </w:pPr>
            <w:r w:rsidRPr="00CE2232">
              <w:rPr>
                <w:rFonts w:eastAsia="Times New Roman"/>
                <w:szCs w:val="28"/>
                <w:lang w:val="uk-UA" w:eastAsia="ru-RU"/>
              </w:rPr>
              <w:t>загартування – надійний шлях до здоров’я;</w:t>
            </w:r>
          </w:p>
          <w:p w:rsidR="00CE2232" w:rsidRPr="00CE2232" w:rsidRDefault="00CE2232" w:rsidP="00CE2232">
            <w:pPr>
              <w:numPr>
                <w:ilvl w:val="0"/>
                <w:numId w:val="38"/>
              </w:numPr>
              <w:tabs>
                <w:tab w:val="num" w:pos="527"/>
              </w:tabs>
              <w:autoSpaceDN w:val="0"/>
              <w:spacing w:line="240" w:lineRule="auto"/>
              <w:rPr>
                <w:rFonts w:eastAsia="Times New Roman"/>
                <w:szCs w:val="28"/>
                <w:lang w:val="uk-UA" w:eastAsia="ru-RU"/>
              </w:rPr>
            </w:pPr>
            <w:r w:rsidRPr="00CE2232">
              <w:rPr>
                <w:rFonts w:eastAsia="Times New Roman"/>
                <w:szCs w:val="28"/>
                <w:lang w:val="uk-UA" w:eastAsia="ru-RU"/>
              </w:rPr>
              <w:t>чи готова ваша дитина до школи.</w:t>
            </w:r>
          </w:p>
        </w:tc>
        <w:tc>
          <w:tcPr>
            <w:tcW w:w="1701" w:type="dxa"/>
          </w:tcPr>
          <w:p w:rsidR="00CE2232" w:rsidRPr="00CE2232" w:rsidRDefault="004609CC" w:rsidP="00CE2232">
            <w:pPr>
              <w:spacing w:line="240" w:lineRule="auto"/>
              <w:jc w:val="center"/>
              <w:rPr>
                <w:rFonts w:eastAsia="Times New Roman"/>
                <w:szCs w:val="28"/>
                <w:lang w:val="uk-UA" w:eastAsia="ru-RU"/>
              </w:rPr>
            </w:pPr>
            <w:r w:rsidRPr="00CE2232">
              <w:rPr>
                <w:rFonts w:eastAsia="Times New Roman"/>
                <w:szCs w:val="28"/>
                <w:lang w:eastAsia="ru-RU"/>
              </w:rPr>
              <w:t>Вихователі</w:t>
            </w:r>
          </w:p>
        </w:tc>
        <w:tc>
          <w:tcPr>
            <w:tcW w:w="1417" w:type="dxa"/>
          </w:tcPr>
          <w:p w:rsidR="00CE2232" w:rsidRPr="00CE2232" w:rsidRDefault="00CE2232" w:rsidP="00CE2232">
            <w:pPr>
              <w:shd w:val="clear" w:color="auto" w:fill="FFFFFF"/>
              <w:spacing w:line="240" w:lineRule="auto"/>
              <w:rPr>
                <w:rFonts w:eastAsia="Times New Roman"/>
                <w:szCs w:val="28"/>
                <w:lang w:val="uk-UA" w:eastAsia="ru-RU"/>
              </w:rPr>
            </w:pPr>
            <w:r w:rsidRPr="00CE2232">
              <w:rPr>
                <w:rFonts w:eastAsia="Times New Roman"/>
                <w:szCs w:val="28"/>
                <w:lang w:val="uk-UA" w:eastAsia="ru-RU"/>
              </w:rPr>
              <w:t>Згідно з планом</w:t>
            </w:r>
          </w:p>
        </w:tc>
        <w:tc>
          <w:tcPr>
            <w:tcW w:w="1418"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План</w:t>
            </w:r>
          </w:p>
        </w:tc>
        <w:tc>
          <w:tcPr>
            <w:tcW w:w="1275" w:type="dxa"/>
          </w:tcPr>
          <w:p w:rsidR="00CE2232" w:rsidRPr="00CE2232" w:rsidRDefault="00CE2232" w:rsidP="00CE2232">
            <w:pPr>
              <w:spacing w:line="240" w:lineRule="auto"/>
              <w:rPr>
                <w:rFonts w:eastAsia="Times New Roman"/>
                <w:sz w:val="24"/>
                <w:szCs w:val="24"/>
                <w:lang w:eastAsia="ru-RU"/>
              </w:rPr>
            </w:pPr>
          </w:p>
        </w:tc>
      </w:tr>
      <w:tr w:rsidR="00CE2232" w:rsidRPr="00CE2232" w:rsidTr="00CE2232">
        <w:trPr>
          <w:trHeight w:val="121"/>
        </w:trPr>
        <w:tc>
          <w:tcPr>
            <w:tcW w:w="709" w:type="dxa"/>
            <w:vAlign w:val="center"/>
          </w:tcPr>
          <w:p w:rsidR="00CE2232" w:rsidRPr="00CE2232" w:rsidRDefault="00CE2232" w:rsidP="00CE2232">
            <w:pPr>
              <w:spacing w:line="240" w:lineRule="auto"/>
              <w:ind w:left="142" w:right="-128"/>
              <w:rPr>
                <w:rFonts w:eastAsia="Times New Roman"/>
                <w:sz w:val="24"/>
                <w:szCs w:val="24"/>
                <w:lang w:val="uk-UA" w:eastAsia="ru-RU"/>
              </w:rPr>
            </w:pPr>
          </w:p>
        </w:tc>
        <w:tc>
          <w:tcPr>
            <w:tcW w:w="4395" w:type="dxa"/>
          </w:tcPr>
          <w:p w:rsidR="00CE2232" w:rsidRPr="00CE2232" w:rsidRDefault="00CE2232" w:rsidP="00CE2232">
            <w:pPr>
              <w:shd w:val="clear" w:color="auto" w:fill="FFFFFF"/>
              <w:spacing w:line="240" w:lineRule="auto"/>
              <w:jc w:val="both"/>
              <w:rPr>
                <w:rFonts w:eastAsia="Times New Roman"/>
                <w:szCs w:val="28"/>
                <w:lang w:val="uk-UA" w:eastAsia="ru-RU"/>
              </w:rPr>
            </w:pPr>
            <w:r w:rsidRPr="00CE2232">
              <w:rPr>
                <w:rFonts w:eastAsia="Times New Roman"/>
                <w:szCs w:val="28"/>
                <w:lang w:val="uk-UA" w:eastAsia="ru-RU"/>
              </w:rPr>
              <w:t>Перевірити списки дітей дошкільного віку, що мешкають на території навчального закладу</w:t>
            </w:r>
          </w:p>
        </w:tc>
        <w:tc>
          <w:tcPr>
            <w:tcW w:w="1701" w:type="dxa"/>
            <w:vAlign w:val="center"/>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Вихователь</w:t>
            </w:r>
          </w:p>
        </w:tc>
        <w:tc>
          <w:tcPr>
            <w:tcW w:w="1417"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 xml:space="preserve">Вересень </w:t>
            </w:r>
          </w:p>
        </w:tc>
        <w:tc>
          <w:tcPr>
            <w:tcW w:w="1418"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Списки</w:t>
            </w:r>
          </w:p>
          <w:p w:rsidR="00CE2232" w:rsidRPr="00CE2232" w:rsidRDefault="00CE2232" w:rsidP="00CE2232">
            <w:pPr>
              <w:shd w:val="clear" w:color="auto" w:fill="FFFFFF"/>
              <w:spacing w:line="240" w:lineRule="auto"/>
              <w:rPr>
                <w:rFonts w:eastAsia="Times New Roman"/>
                <w:szCs w:val="28"/>
                <w:lang w:val="uk-UA" w:eastAsia="ru-RU"/>
              </w:rPr>
            </w:pPr>
          </w:p>
        </w:tc>
        <w:tc>
          <w:tcPr>
            <w:tcW w:w="1275" w:type="dxa"/>
          </w:tcPr>
          <w:p w:rsidR="00CE2232" w:rsidRPr="00CE2232" w:rsidRDefault="00CE2232" w:rsidP="00CE2232">
            <w:pPr>
              <w:spacing w:line="240" w:lineRule="auto"/>
              <w:rPr>
                <w:rFonts w:eastAsia="Times New Roman"/>
                <w:sz w:val="24"/>
                <w:szCs w:val="24"/>
                <w:lang w:eastAsia="ru-RU"/>
              </w:rPr>
            </w:pPr>
          </w:p>
        </w:tc>
      </w:tr>
      <w:tr w:rsidR="00CE2232" w:rsidRPr="00CE2232" w:rsidTr="00CE2232">
        <w:trPr>
          <w:trHeight w:val="121"/>
        </w:trPr>
        <w:tc>
          <w:tcPr>
            <w:tcW w:w="709" w:type="dxa"/>
            <w:vAlign w:val="center"/>
          </w:tcPr>
          <w:p w:rsidR="00CE2232" w:rsidRPr="00CE2232" w:rsidRDefault="00CE2232" w:rsidP="00CE2232">
            <w:pPr>
              <w:spacing w:line="240" w:lineRule="auto"/>
              <w:ind w:left="142" w:right="-128"/>
              <w:rPr>
                <w:rFonts w:eastAsia="Times New Roman"/>
                <w:sz w:val="24"/>
                <w:szCs w:val="24"/>
                <w:lang w:val="uk-UA" w:eastAsia="ru-RU"/>
              </w:rPr>
            </w:pPr>
          </w:p>
        </w:tc>
        <w:tc>
          <w:tcPr>
            <w:tcW w:w="4395" w:type="dxa"/>
          </w:tcPr>
          <w:p w:rsidR="00CE2232" w:rsidRPr="00CE2232" w:rsidRDefault="00CE2232" w:rsidP="00CE2232">
            <w:pPr>
              <w:shd w:val="clear" w:color="auto" w:fill="FFFFFF"/>
              <w:spacing w:line="240" w:lineRule="auto"/>
              <w:jc w:val="both"/>
              <w:rPr>
                <w:rFonts w:eastAsia="Times New Roman"/>
                <w:szCs w:val="28"/>
                <w:lang w:val="uk-UA" w:eastAsia="ru-RU"/>
              </w:rPr>
            </w:pPr>
            <w:r w:rsidRPr="00CE2232">
              <w:rPr>
                <w:rFonts w:eastAsia="Times New Roman"/>
                <w:szCs w:val="28"/>
                <w:lang w:val="uk-UA" w:eastAsia="ru-RU"/>
              </w:rPr>
              <w:t>Подати до відділу освіти статистичний звіт (Ф 85-к)</w:t>
            </w:r>
          </w:p>
        </w:tc>
        <w:tc>
          <w:tcPr>
            <w:tcW w:w="1701" w:type="dxa"/>
            <w:vAlign w:val="center"/>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Вихователь</w:t>
            </w:r>
          </w:p>
        </w:tc>
        <w:tc>
          <w:tcPr>
            <w:tcW w:w="1417"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 xml:space="preserve">Січень </w:t>
            </w:r>
          </w:p>
        </w:tc>
        <w:tc>
          <w:tcPr>
            <w:tcW w:w="1418"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Звіт</w:t>
            </w:r>
          </w:p>
        </w:tc>
        <w:tc>
          <w:tcPr>
            <w:tcW w:w="1275" w:type="dxa"/>
          </w:tcPr>
          <w:p w:rsidR="00CE2232" w:rsidRPr="00CE2232" w:rsidRDefault="00CE2232" w:rsidP="00CE2232">
            <w:pPr>
              <w:spacing w:line="240" w:lineRule="auto"/>
              <w:rPr>
                <w:rFonts w:eastAsia="Times New Roman"/>
                <w:sz w:val="24"/>
                <w:szCs w:val="24"/>
                <w:lang w:eastAsia="ru-RU"/>
              </w:rPr>
            </w:pPr>
          </w:p>
        </w:tc>
      </w:tr>
      <w:tr w:rsidR="00CE2232" w:rsidRPr="00CE2232" w:rsidTr="00CE2232">
        <w:trPr>
          <w:trHeight w:val="121"/>
        </w:trPr>
        <w:tc>
          <w:tcPr>
            <w:tcW w:w="709" w:type="dxa"/>
            <w:vAlign w:val="center"/>
          </w:tcPr>
          <w:p w:rsidR="00CE2232" w:rsidRPr="00CE2232" w:rsidRDefault="00CE2232" w:rsidP="00CE2232">
            <w:pPr>
              <w:spacing w:line="240" w:lineRule="auto"/>
              <w:ind w:left="142" w:right="-128"/>
              <w:rPr>
                <w:rFonts w:eastAsia="Times New Roman"/>
                <w:sz w:val="24"/>
                <w:szCs w:val="24"/>
                <w:lang w:val="uk-UA" w:eastAsia="ru-RU"/>
              </w:rPr>
            </w:pPr>
          </w:p>
        </w:tc>
        <w:tc>
          <w:tcPr>
            <w:tcW w:w="4395" w:type="dxa"/>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Видати наказ щодо обліку дітей дошкільного віку, що мешкають на території закладу</w:t>
            </w:r>
          </w:p>
        </w:tc>
        <w:tc>
          <w:tcPr>
            <w:tcW w:w="1701" w:type="dxa"/>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ЗД</w:t>
            </w:r>
          </w:p>
        </w:tc>
        <w:tc>
          <w:tcPr>
            <w:tcW w:w="1417" w:type="dxa"/>
          </w:tcPr>
          <w:p w:rsidR="00CE2232" w:rsidRPr="00CE2232" w:rsidRDefault="00CE2232" w:rsidP="00CE2232">
            <w:pPr>
              <w:shd w:val="clear" w:color="auto" w:fill="FFFFFF"/>
              <w:spacing w:line="240" w:lineRule="auto"/>
              <w:jc w:val="both"/>
              <w:rPr>
                <w:rFonts w:eastAsia="Times New Roman"/>
                <w:szCs w:val="28"/>
                <w:lang w:val="uk-UA" w:eastAsia="ru-RU"/>
              </w:rPr>
            </w:pPr>
            <w:r w:rsidRPr="00CE2232">
              <w:rPr>
                <w:rFonts w:eastAsia="Times New Roman"/>
                <w:szCs w:val="28"/>
                <w:lang w:val="uk-UA" w:eastAsia="ru-RU"/>
              </w:rPr>
              <w:t>Серпень</w:t>
            </w:r>
          </w:p>
          <w:p w:rsidR="00CE2232" w:rsidRPr="00CE2232" w:rsidRDefault="00CE2232" w:rsidP="00CE2232">
            <w:pPr>
              <w:shd w:val="clear" w:color="auto" w:fill="FFFFFF"/>
              <w:spacing w:line="240" w:lineRule="auto"/>
              <w:jc w:val="both"/>
              <w:rPr>
                <w:rFonts w:eastAsia="Times New Roman"/>
                <w:szCs w:val="28"/>
                <w:lang w:val="uk-UA" w:eastAsia="ru-RU"/>
              </w:rPr>
            </w:pPr>
            <w:r w:rsidRPr="00CE2232">
              <w:rPr>
                <w:rFonts w:eastAsia="Times New Roman"/>
                <w:szCs w:val="28"/>
                <w:lang w:val="uk-UA" w:eastAsia="ru-RU"/>
              </w:rPr>
              <w:t>квітень</w:t>
            </w:r>
          </w:p>
        </w:tc>
        <w:tc>
          <w:tcPr>
            <w:tcW w:w="1418"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Наказ</w:t>
            </w:r>
          </w:p>
        </w:tc>
        <w:tc>
          <w:tcPr>
            <w:tcW w:w="1275" w:type="dxa"/>
          </w:tcPr>
          <w:p w:rsidR="00CE2232" w:rsidRPr="00CE2232" w:rsidRDefault="00CE2232" w:rsidP="00CE2232">
            <w:pPr>
              <w:spacing w:line="240" w:lineRule="auto"/>
              <w:rPr>
                <w:rFonts w:eastAsia="Times New Roman"/>
                <w:sz w:val="24"/>
                <w:szCs w:val="24"/>
                <w:lang w:eastAsia="ru-RU"/>
              </w:rPr>
            </w:pPr>
          </w:p>
        </w:tc>
      </w:tr>
    </w:tbl>
    <w:p w:rsidR="00CE2232" w:rsidRPr="00CE2232" w:rsidRDefault="00CE2232" w:rsidP="00CE2232">
      <w:pPr>
        <w:spacing w:line="360" w:lineRule="auto"/>
        <w:jc w:val="center"/>
        <w:rPr>
          <w:rFonts w:eastAsia="Times New Roman"/>
          <w:b/>
          <w:sz w:val="24"/>
          <w:szCs w:val="24"/>
          <w:lang w:val="uk-UA" w:eastAsia="ru-RU"/>
        </w:rPr>
      </w:pPr>
    </w:p>
    <w:p w:rsidR="00CE2232" w:rsidRPr="00CE2232" w:rsidRDefault="00CE2232" w:rsidP="00CE2232">
      <w:pPr>
        <w:numPr>
          <w:ilvl w:val="0"/>
          <w:numId w:val="30"/>
        </w:numPr>
        <w:shd w:val="clear" w:color="auto" w:fill="FFFFFF"/>
        <w:spacing w:line="240" w:lineRule="auto"/>
        <w:rPr>
          <w:rFonts w:eastAsia="Times New Roman"/>
          <w:color w:val="C00000"/>
          <w:sz w:val="32"/>
          <w:szCs w:val="32"/>
          <w:lang w:val="uk-UA" w:eastAsia="en-AU"/>
        </w:rPr>
      </w:pPr>
      <w:r w:rsidRPr="00CE2232">
        <w:rPr>
          <w:rFonts w:eastAsia="Times New Roman"/>
          <w:b/>
          <w:bCs/>
          <w:iCs/>
          <w:color w:val="C00000"/>
          <w:sz w:val="32"/>
          <w:szCs w:val="32"/>
          <w:lang w:val="uk-UA" w:eastAsia="en-AU"/>
        </w:rPr>
        <w:t>Наступність у роботі НВК: «дошкільний підрозділ – початкова школа»</w:t>
      </w:r>
      <w:r w:rsidRPr="00CE2232">
        <w:rPr>
          <w:rFonts w:eastAsia="Times New Roman"/>
          <w:color w:val="C00000"/>
          <w:sz w:val="32"/>
          <w:szCs w:val="32"/>
          <w:lang w:val="uk-UA" w:eastAsia="en-AU"/>
        </w:rPr>
        <w:t xml:space="preserve">   </w:t>
      </w:r>
    </w:p>
    <w:p w:rsidR="00CE2232" w:rsidRPr="00CE2232" w:rsidRDefault="00CE2232" w:rsidP="00CE2232">
      <w:pPr>
        <w:shd w:val="clear" w:color="auto" w:fill="FFFFFF"/>
        <w:spacing w:line="240" w:lineRule="auto"/>
        <w:ind w:left="284"/>
        <w:rPr>
          <w:rFonts w:eastAsia="Times New Roman"/>
          <w:color w:val="C00000"/>
          <w:sz w:val="32"/>
          <w:szCs w:val="32"/>
          <w:lang w:val="uk-UA" w:eastAsia="en-AU"/>
        </w:rPr>
      </w:pPr>
      <w:r w:rsidRPr="00CE2232">
        <w:rPr>
          <w:rFonts w:eastAsia="Times New Roman"/>
          <w:b/>
          <w:bCs/>
          <w:color w:val="C00000"/>
          <w:sz w:val="32"/>
          <w:szCs w:val="32"/>
          <w:lang w:val="uk-UA" w:eastAsia="en-AU"/>
        </w:rPr>
        <w:t>Задачі:</w:t>
      </w:r>
    </w:p>
    <w:p w:rsidR="00CE2232" w:rsidRPr="00CE2232" w:rsidRDefault="00CE2232" w:rsidP="00CE2232">
      <w:pPr>
        <w:numPr>
          <w:ilvl w:val="0"/>
          <w:numId w:val="36"/>
        </w:numPr>
        <w:shd w:val="clear" w:color="auto" w:fill="FFFFFF"/>
        <w:spacing w:after="274" w:line="240" w:lineRule="auto"/>
        <w:rPr>
          <w:rFonts w:eastAsia="Times New Roman"/>
          <w:color w:val="000000"/>
          <w:szCs w:val="28"/>
          <w:lang w:val="uk-UA" w:eastAsia="en-AU"/>
        </w:rPr>
      </w:pPr>
      <w:r w:rsidRPr="00CE2232">
        <w:rPr>
          <w:rFonts w:eastAsia="Times New Roman"/>
          <w:color w:val="000000"/>
          <w:szCs w:val="28"/>
          <w:lang w:val="uk-UA" w:eastAsia="en-AU"/>
        </w:rPr>
        <w:t>Впроваджувати в практику концепцію безперервного навчання, забезпечуючи ранній розвиток дитини в умовах НВК</w:t>
      </w:r>
    </w:p>
    <w:p w:rsidR="00CE2232" w:rsidRPr="00CE2232" w:rsidRDefault="00CE2232" w:rsidP="00CE2232">
      <w:pPr>
        <w:numPr>
          <w:ilvl w:val="0"/>
          <w:numId w:val="36"/>
        </w:numPr>
        <w:shd w:val="clear" w:color="auto" w:fill="FFFFFF"/>
        <w:spacing w:after="274" w:line="240" w:lineRule="auto"/>
        <w:rPr>
          <w:rFonts w:eastAsia="Times New Roman"/>
          <w:color w:val="000000"/>
          <w:szCs w:val="28"/>
          <w:lang w:eastAsia="en-AU"/>
        </w:rPr>
      </w:pPr>
      <w:r w:rsidRPr="00CE2232">
        <w:rPr>
          <w:rFonts w:eastAsia="Times New Roman"/>
          <w:color w:val="000000"/>
          <w:szCs w:val="28"/>
          <w:lang w:val="uk-UA" w:eastAsia="en-AU"/>
        </w:rPr>
        <w:t>Організувати здійснення наступності в комплексі «дошкільна група - початкова школа» на всіх рівнях: змісту, технологій і методик навчання, організації навчально-виховного процесу.</w:t>
      </w:r>
    </w:p>
    <w:p w:rsidR="00CE2232" w:rsidRPr="00CE2232" w:rsidRDefault="00CE2232" w:rsidP="00CE2232">
      <w:pPr>
        <w:numPr>
          <w:ilvl w:val="0"/>
          <w:numId w:val="36"/>
        </w:numPr>
        <w:shd w:val="clear" w:color="auto" w:fill="FFFFFF"/>
        <w:spacing w:after="274" w:line="240" w:lineRule="auto"/>
        <w:rPr>
          <w:rFonts w:eastAsia="Times New Roman"/>
          <w:color w:val="000000"/>
          <w:szCs w:val="28"/>
          <w:lang w:eastAsia="en-AU"/>
        </w:rPr>
      </w:pPr>
      <w:r w:rsidRPr="00CE2232">
        <w:rPr>
          <w:rFonts w:eastAsia="Times New Roman"/>
          <w:color w:val="000000"/>
          <w:szCs w:val="28"/>
          <w:lang w:val="uk-UA" w:eastAsia="en-AU"/>
        </w:rPr>
        <w:t>Формувати психологічну готовність дітей до навчання в початковій школі, базуючи її на активній мотивації, використовуючи емоційно-вольові нахили;</w:t>
      </w:r>
    </w:p>
    <w:p w:rsidR="00CE2232" w:rsidRPr="00CE2232" w:rsidRDefault="00CE2232" w:rsidP="00CE2232">
      <w:pPr>
        <w:numPr>
          <w:ilvl w:val="0"/>
          <w:numId w:val="36"/>
        </w:numPr>
        <w:shd w:val="clear" w:color="auto" w:fill="FFFFFF"/>
        <w:spacing w:after="274" w:line="240" w:lineRule="auto"/>
        <w:rPr>
          <w:rFonts w:eastAsia="Times New Roman"/>
          <w:color w:val="000000"/>
          <w:szCs w:val="28"/>
          <w:lang w:eastAsia="en-AU"/>
        </w:rPr>
      </w:pPr>
      <w:r w:rsidRPr="00CE2232">
        <w:rPr>
          <w:rFonts w:eastAsia="Times New Roman"/>
          <w:color w:val="000000"/>
          <w:szCs w:val="28"/>
          <w:lang w:val="uk-UA" w:eastAsia="en-AU"/>
        </w:rPr>
        <w:t>Удосконалювати систему моніторингу комплексного розвитку кожної дитини, створення маршрутів індивідуального супроводження, системи відстеження результативності й досягнень учнів, включаючи моніторинг особистісних характеристик;</w:t>
      </w:r>
    </w:p>
    <w:p w:rsidR="00CE2232" w:rsidRPr="00CE2232" w:rsidRDefault="00CE2232" w:rsidP="00CE2232">
      <w:pPr>
        <w:numPr>
          <w:ilvl w:val="0"/>
          <w:numId w:val="36"/>
        </w:numPr>
        <w:shd w:val="clear" w:color="auto" w:fill="FFFFFF"/>
        <w:spacing w:after="274" w:line="240" w:lineRule="auto"/>
        <w:rPr>
          <w:rFonts w:eastAsia="Times New Roman"/>
          <w:color w:val="000000"/>
          <w:szCs w:val="28"/>
          <w:lang w:eastAsia="en-AU"/>
        </w:rPr>
      </w:pPr>
      <w:r w:rsidRPr="00CE2232">
        <w:rPr>
          <w:rFonts w:eastAsia="Times New Roman"/>
          <w:color w:val="000000"/>
          <w:szCs w:val="28"/>
          <w:lang w:val="uk-UA" w:eastAsia="en-AU"/>
        </w:rPr>
        <w:t>Організувати загально пізнавальну, суспільно корисну, художню, спортивно-оздоровчу, досугову діяльність вихованців дошкільної різновікової групи і учнів початкової школи;</w:t>
      </w:r>
    </w:p>
    <w:p w:rsidR="00CE2232" w:rsidRPr="00CC20D9" w:rsidRDefault="00CE2232" w:rsidP="00CE2232">
      <w:pPr>
        <w:numPr>
          <w:ilvl w:val="0"/>
          <w:numId w:val="36"/>
        </w:numPr>
        <w:shd w:val="clear" w:color="auto" w:fill="FFFFFF"/>
        <w:spacing w:after="274" w:line="240" w:lineRule="auto"/>
        <w:rPr>
          <w:rFonts w:eastAsia="Times New Roman"/>
          <w:color w:val="000000"/>
          <w:szCs w:val="28"/>
          <w:lang w:eastAsia="en-AU"/>
        </w:rPr>
      </w:pPr>
      <w:r w:rsidRPr="00CE2232">
        <w:rPr>
          <w:rFonts w:eastAsia="Times New Roman"/>
          <w:color w:val="000000"/>
          <w:szCs w:val="28"/>
          <w:lang w:val="uk-UA" w:eastAsia="en-AU"/>
        </w:rPr>
        <w:t>Активізувати взаємодію початкової школи й дошкільної групи з батьками через залучення їх до проведення виховних заходів у початковій школі й дитячому садку.</w:t>
      </w:r>
    </w:p>
    <w:p w:rsidR="00CE2232" w:rsidRPr="00CE2232" w:rsidRDefault="00CE2232" w:rsidP="00CE2232">
      <w:pPr>
        <w:autoSpaceDE w:val="0"/>
        <w:autoSpaceDN w:val="0"/>
        <w:adjustRightInd w:val="0"/>
        <w:spacing w:line="240" w:lineRule="auto"/>
        <w:jc w:val="center"/>
        <w:rPr>
          <w:rFonts w:eastAsia="Times New Roman"/>
          <w:b/>
          <w:bCs/>
          <w:caps/>
          <w:color w:val="0000CC"/>
          <w:szCs w:val="28"/>
          <w:lang w:val="uk-UA" w:eastAsia="ru-RU"/>
        </w:rPr>
      </w:pPr>
      <w:r w:rsidRPr="00CE2232">
        <w:rPr>
          <w:rFonts w:eastAsia="Times New Roman"/>
          <w:b/>
          <w:bCs/>
          <w:caps/>
          <w:color w:val="0000CC"/>
          <w:szCs w:val="28"/>
          <w:lang w:val="en-US" w:eastAsia="ru-RU"/>
        </w:rPr>
        <w:t>V</w:t>
      </w:r>
      <w:r w:rsidRPr="00CE2232">
        <w:rPr>
          <w:rFonts w:eastAsia="Times New Roman"/>
          <w:b/>
          <w:bCs/>
          <w:caps/>
          <w:color w:val="0000CC"/>
          <w:szCs w:val="28"/>
          <w:lang w:val="uk-UA" w:eastAsia="ru-RU"/>
        </w:rPr>
        <w:t xml:space="preserve">ІІІ. </w:t>
      </w:r>
      <w:r w:rsidR="00CC20D9">
        <w:rPr>
          <w:rFonts w:eastAsia="Times New Roman"/>
          <w:b/>
          <w:bCs/>
          <w:caps/>
          <w:color w:val="0000CC"/>
          <w:szCs w:val="28"/>
          <w:lang w:val="uk-UA" w:eastAsia="ru-RU"/>
        </w:rPr>
        <w:t>Партнерство ЗЗСО</w:t>
      </w:r>
      <w:r w:rsidRPr="00CE2232">
        <w:rPr>
          <w:rFonts w:eastAsia="Times New Roman"/>
          <w:b/>
          <w:bCs/>
          <w:caps/>
          <w:color w:val="0000CC"/>
          <w:szCs w:val="28"/>
          <w:lang w:val="uk-UA" w:eastAsia="ru-RU"/>
        </w:rPr>
        <w:t xml:space="preserve"> та сім’ї</w:t>
      </w:r>
    </w:p>
    <w:p w:rsidR="00CE2232" w:rsidRPr="00CE2232" w:rsidRDefault="00CE2232" w:rsidP="00CE2232">
      <w:pPr>
        <w:autoSpaceDE w:val="0"/>
        <w:autoSpaceDN w:val="0"/>
        <w:adjustRightInd w:val="0"/>
        <w:spacing w:before="120" w:after="120" w:line="240" w:lineRule="auto"/>
        <w:jc w:val="center"/>
        <w:rPr>
          <w:rFonts w:eastAsia="Times New Roman"/>
          <w:b/>
          <w:bCs/>
          <w:color w:val="C00000"/>
          <w:sz w:val="32"/>
          <w:szCs w:val="32"/>
          <w:lang w:val="uk-UA" w:eastAsia="ru-RU"/>
        </w:rPr>
      </w:pPr>
      <w:r w:rsidRPr="00CE2232">
        <w:rPr>
          <w:rFonts w:eastAsia="Times New Roman"/>
          <w:b/>
          <w:bCs/>
          <w:color w:val="C00000"/>
          <w:sz w:val="32"/>
          <w:szCs w:val="32"/>
          <w:lang w:val="uk-UA" w:eastAsia="ru-RU"/>
        </w:rPr>
        <w:t xml:space="preserve"> 1. Вивчення особливостей мікрорайону школи </w:t>
      </w:r>
    </w:p>
    <w:tbl>
      <w:tblPr>
        <w:tblW w:w="1035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51"/>
        <w:gridCol w:w="6805"/>
        <w:gridCol w:w="1134"/>
        <w:gridCol w:w="1560"/>
      </w:tblGrid>
      <w:tr w:rsidR="00CE2232" w:rsidRPr="00CE2232" w:rsidTr="00CE223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1.1.</w:t>
            </w:r>
          </w:p>
        </w:tc>
        <w:tc>
          <w:tcPr>
            <w:tcW w:w="680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Вивчення умов сімейного виховання школярів, соціально-професійного стану батьків</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Протягом </w:t>
            </w:r>
          </w:p>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року</w:t>
            </w:r>
          </w:p>
        </w:tc>
        <w:tc>
          <w:tcPr>
            <w:tcW w:w="1560"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jc w:val="both"/>
              <w:rPr>
                <w:rFonts w:eastAsia="Times New Roman"/>
                <w:sz w:val="26"/>
                <w:szCs w:val="26"/>
                <w:lang w:val="uk-UA" w:eastAsia="ru-RU"/>
              </w:rPr>
            </w:pPr>
            <w:r w:rsidRPr="00CE2232">
              <w:rPr>
                <w:rFonts w:eastAsia="Times New Roman"/>
                <w:sz w:val="26"/>
                <w:szCs w:val="26"/>
                <w:lang w:val="uk-UA" w:eastAsia="ru-RU"/>
              </w:rPr>
              <w:t>Класні  керівники</w:t>
            </w:r>
          </w:p>
        </w:tc>
      </w:tr>
      <w:tr w:rsidR="00CE2232" w:rsidRPr="00CE2232" w:rsidTr="00CE223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ind w:left="-79" w:firstLine="79"/>
              <w:jc w:val="center"/>
              <w:rPr>
                <w:rFonts w:eastAsia="Times New Roman"/>
                <w:szCs w:val="28"/>
                <w:lang w:val="uk-UA" w:eastAsia="ru-RU"/>
              </w:rPr>
            </w:pPr>
            <w:r w:rsidRPr="00CE2232">
              <w:rPr>
                <w:rFonts w:eastAsia="Times New Roman"/>
                <w:szCs w:val="28"/>
                <w:lang w:val="uk-UA" w:eastAsia="ru-RU"/>
              </w:rPr>
              <w:t>1.2.</w:t>
            </w:r>
          </w:p>
        </w:tc>
        <w:tc>
          <w:tcPr>
            <w:tcW w:w="680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Вивчення соціально-культурного становища у мікрорайоні школи (можливостей позашкільних установ в організації позаурочної діяльності школярів)</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Вересень -жовтень</w:t>
            </w:r>
          </w:p>
        </w:tc>
        <w:tc>
          <w:tcPr>
            <w:tcW w:w="1560" w:type="dxa"/>
            <w:tcBorders>
              <w:top w:val="single" w:sz="6" w:space="0" w:color="auto"/>
              <w:left w:val="single" w:sz="6" w:space="0" w:color="auto"/>
              <w:bottom w:val="single" w:sz="6" w:space="0" w:color="auto"/>
              <w:right w:val="single" w:sz="4" w:space="0" w:color="auto"/>
            </w:tcBorders>
            <w:hideMark/>
          </w:tcPr>
          <w:p w:rsidR="00CE2232" w:rsidRPr="00CE2232" w:rsidRDefault="004609CC" w:rsidP="00CE2232">
            <w:pPr>
              <w:autoSpaceDE w:val="0"/>
              <w:autoSpaceDN w:val="0"/>
              <w:adjustRightInd w:val="0"/>
              <w:spacing w:line="240" w:lineRule="auto"/>
              <w:jc w:val="both"/>
              <w:rPr>
                <w:rFonts w:eastAsia="Times New Roman"/>
                <w:sz w:val="26"/>
                <w:szCs w:val="26"/>
                <w:lang w:val="uk-UA" w:eastAsia="ru-RU"/>
              </w:rPr>
            </w:pPr>
            <w:r>
              <w:rPr>
                <w:rFonts w:eastAsia="Times New Roman"/>
                <w:sz w:val="26"/>
                <w:szCs w:val="26"/>
                <w:lang w:val="uk-UA" w:eastAsia="ru-RU"/>
              </w:rPr>
              <w:t>Директор НВК</w:t>
            </w:r>
          </w:p>
          <w:p w:rsidR="00CE2232" w:rsidRPr="00CE2232" w:rsidRDefault="00CE2232" w:rsidP="00CE2232">
            <w:pPr>
              <w:autoSpaceDE w:val="0"/>
              <w:autoSpaceDN w:val="0"/>
              <w:adjustRightInd w:val="0"/>
              <w:spacing w:line="240" w:lineRule="auto"/>
              <w:jc w:val="both"/>
              <w:rPr>
                <w:rFonts w:eastAsia="Times New Roman"/>
                <w:sz w:val="26"/>
                <w:szCs w:val="26"/>
                <w:lang w:val="uk-UA" w:eastAsia="ru-RU"/>
              </w:rPr>
            </w:pPr>
            <w:r w:rsidRPr="00CE2232">
              <w:rPr>
                <w:rFonts w:eastAsia="Times New Roman"/>
                <w:sz w:val="26"/>
                <w:szCs w:val="26"/>
                <w:lang w:val="uk-UA" w:eastAsia="ru-RU"/>
              </w:rPr>
              <w:t>Педагог-організатор</w:t>
            </w:r>
          </w:p>
        </w:tc>
      </w:tr>
    </w:tbl>
    <w:p w:rsidR="00CE2232" w:rsidRPr="00CE2232" w:rsidRDefault="00CE2232" w:rsidP="00CE2232">
      <w:pPr>
        <w:autoSpaceDE w:val="0"/>
        <w:autoSpaceDN w:val="0"/>
        <w:adjustRightInd w:val="0"/>
        <w:spacing w:before="120" w:after="120" w:line="240" w:lineRule="auto"/>
        <w:jc w:val="center"/>
        <w:rPr>
          <w:rFonts w:eastAsia="Times New Roman"/>
          <w:b/>
          <w:bCs/>
          <w:color w:val="C00000"/>
          <w:sz w:val="32"/>
          <w:szCs w:val="32"/>
          <w:lang w:val="uk-UA" w:eastAsia="ru-RU"/>
        </w:rPr>
      </w:pPr>
      <w:r w:rsidRPr="00CE2232">
        <w:rPr>
          <w:rFonts w:eastAsia="Times New Roman"/>
          <w:b/>
          <w:bCs/>
          <w:color w:val="C00000"/>
          <w:sz w:val="32"/>
          <w:szCs w:val="32"/>
          <w:lang w:val="uk-UA" w:eastAsia="ru-RU"/>
        </w:rPr>
        <w:lastRenderedPageBreak/>
        <w:t xml:space="preserve">       2. Підвищення педагогічної культури батьків та зміцнення співробітництва школи, сім’ї, громадськості щодо виховання учнів</w:t>
      </w:r>
    </w:p>
    <w:tbl>
      <w:tblPr>
        <w:tblW w:w="103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1"/>
        <w:gridCol w:w="6805"/>
        <w:gridCol w:w="1134"/>
        <w:gridCol w:w="1560"/>
      </w:tblGrid>
      <w:tr w:rsidR="00CE2232" w:rsidRPr="00CE2232" w:rsidTr="00CE2232">
        <w:trPr>
          <w:trHeight w:val="751"/>
        </w:trPr>
        <w:tc>
          <w:tcPr>
            <w:tcW w:w="851" w:type="dxa"/>
            <w:tcBorders>
              <w:top w:val="single" w:sz="6" w:space="0" w:color="auto"/>
              <w:left w:val="single" w:sz="6" w:space="0" w:color="auto"/>
              <w:bottom w:val="nil"/>
              <w:right w:val="single" w:sz="6" w:space="0" w:color="auto"/>
            </w:tcBorders>
            <w:hideMark/>
          </w:tcPr>
          <w:p w:rsidR="00CE2232" w:rsidRPr="00CE2232" w:rsidRDefault="00CE2232" w:rsidP="00CE2232">
            <w:pPr>
              <w:autoSpaceDE w:val="0"/>
              <w:autoSpaceDN w:val="0"/>
              <w:adjustRightInd w:val="0"/>
              <w:spacing w:line="240" w:lineRule="auto"/>
              <w:ind w:left="31" w:hanging="31"/>
              <w:jc w:val="center"/>
              <w:rPr>
                <w:rFonts w:eastAsia="Times New Roman"/>
                <w:szCs w:val="28"/>
                <w:lang w:val="uk-UA" w:eastAsia="ru-RU"/>
              </w:rPr>
            </w:pPr>
            <w:r w:rsidRPr="00CE2232">
              <w:rPr>
                <w:rFonts w:eastAsia="Times New Roman"/>
                <w:szCs w:val="28"/>
                <w:lang w:val="uk-UA" w:eastAsia="ru-RU"/>
              </w:rPr>
              <w:t>2.1.</w:t>
            </w:r>
          </w:p>
        </w:tc>
        <w:tc>
          <w:tcPr>
            <w:tcW w:w="6804" w:type="dxa"/>
            <w:tcBorders>
              <w:top w:val="single" w:sz="6" w:space="0" w:color="auto"/>
              <w:left w:val="single" w:sz="6" w:space="0" w:color="auto"/>
              <w:bottom w:val="nil"/>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Ознайомити батьків з нормативно-правовими документами діяльності навчального закладу.</w:t>
            </w:r>
          </w:p>
        </w:tc>
        <w:tc>
          <w:tcPr>
            <w:tcW w:w="1134" w:type="dxa"/>
            <w:tcBorders>
              <w:top w:val="single" w:sz="6" w:space="0" w:color="auto"/>
              <w:left w:val="single" w:sz="6" w:space="0" w:color="auto"/>
              <w:bottom w:val="nil"/>
              <w:right w:val="single" w:sz="6" w:space="0" w:color="auto"/>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 xml:space="preserve">Вересень </w:t>
            </w:r>
          </w:p>
        </w:tc>
        <w:tc>
          <w:tcPr>
            <w:tcW w:w="1560" w:type="dxa"/>
            <w:tcBorders>
              <w:top w:val="single" w:sz="6" w:space="0" w:color="auto"/>
              <w:left w:val="single" w:sz="6" w:space="0" w:color="auto"/>
              <w:bottom w:val="nil"/>
              <w:right w:val="single" w:sz="4" w:space="0" w:color="auto"/>
            </w:tcBorders>
          </w:tcPr>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t>Адміністрація</w:t>
            </w:r>
          </w:p>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p>
        </w:tc>
      </w:tr>
      <w:tr w:rsidR="00CE2232" w:rsidRPr="00CE2232" w:rsidTr="00CE2232">
        <w:trPr>
          <w:trHeight w:val="751"/>
        </w:trPr>
        <w:tc>
          <w:tcPr>
            <w:tcW w:w="851" w:type="dxa"/>
            <w:tcBorders>
              <w:top w:val="single" w:sz="6" w:space="0" w:color="auto"/>
              <w:left w:val="single" w:sz="6" w:space="0" w:color="auto"/>
              <w:bottom w:val="nil"/>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2.2</w:t>
            </w:r>
          </w:p>
        </w:tc>
        <w:tc>
          <w:tcPr>
            <w:tcW w:w="6804" w:type="dxa"/>
            <w:tcBorders>
              <w:top w:val="single" w:sz="6" w:space="0" w:color="auto"/>
              <w:left w:val="single" w:sz="6" w:space="0" w:color="auto"/>
              <w:bottom w:val="nil"/>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Провести загальношкільні батьківські збори:</w:t>
            </w:r>
          </w:p>
          <w:p w:rsidR="00CE2232" w:rsidRPr="00CE2232" w:rsidRDefault="00CE2232" w:rsidP="00CE2232">
            <w:pPr>
              <w:autoSpaceDE w:val="0"/>
              <w:autoSpaceDN w:val="0"/>
              <w:adjustRightInd w:val="0"/>
              <w:spacing w:line="240" w:lineRule="auto"/>
              <w:jc w:val="both"/>
              <w:rPr>
                <w:rFonts w:eastAsia="Times New Roman"/>
                <w:color w:val="FF0000"/>
                <w:szCs w:val="28"/>
                <w:lang w:val="uk-UA" w:eastAsia="ru-RU"/>
              </w:rPr>
            </w:pPr>
            <w:r w:rsidRPr="00CE2232">
              <w:rPr>
                <w:rFonts w:eastAsia="Times New Roman"/>
                <w:szCs w:val="28"/>
                <w:lang w:val="uk-UA" w:eastAsia="ru-RU"/>
              </w:rPr>
              <w:t xml:space="preserve"> - „Стратегія запобігання та подолання насильства в сім’ї”</w:t>
            </w:r>
            <w:r w:rsidRPr="00CE2232">
              <w:rPr>
                <w:rFonts w:eastAsia="Times New Roman"/>
                <w:color w:val="FF0000"/>
                <w:szCs w:val="28"/>
                <w:lang w:val="uk-UA" w:eastAsia="ru-RU"/>
              </w:rPr>
              <w:t xml:space="preserve">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 „ Вплив медіа середовища на формування дитини”</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w:t>
            </w:r>
            <w:r w:rsidRPr="00CE2232">
              <w:rPr>
                <w:rFonts w:eastAsia="Times New Roman"/>
                <w:color w:val="FF0000"/>
                <w:szCs w:val="28"/>
                <w:lang w:val="uk-UA" w:eastAsia="ru-RU"/>
              </w:rPr>
              <w:t xml:space="preserve">  </w:t>
            </w:r>
            <w:r w:rsidRPr="00CE2232">
              <w:rPr>
                <w:rFonts w:eastAsia="Times New Roman"/>
                <w:szCs w:val="28"/>
                <w:lang w:val="uk-UA" w:eastAsia="ru-RU"/>
              </w:rPr>
              <w:t>Круглий стіл</w:t>
            </w:r>
            <w:r w:rsidRPr="00CE2232">
              <w:rPr>
                <w:rFonts w:eastAsia="Times New Roman"/>
                <w:color w:val="FF0000"/>
                <w:szCs w:val="28"/>
                <w:lang w:val="uk-UA" w:eastAsia="ru-RU"/>
              </w:rPr>
              <w:t xml:space="preserve"> </w:t>
            </w:r>
          </w:p>
        </w:tc>
        <w:tc>
          <w:tcPr>
            <w:tcW w:w="1134" w:type="dxa"/>
            <w:tcBorders>
              <w:top w:val="single" w:sz="6" w:space="0" w:color="auto"/>
              <w:left w:val="single" w:sz="6" w:space="0" w:color="auto"/>
              <w:bottom w:val="nil"/>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Вересень</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Грудень</w:t>
            </w:r>
          </w:p>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 xml:space="preserve">Лютий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Квітень</w:t>
            </w:r>
          </w:p>
        </w:tc>
        <w:tc>
          <w:tcPr>
            <w:tcW w:w="1560" w:type="dxa"/>
            <w:tcBorders>
              <w:top w:val="single" w:sz="6" w:space="0" w:color="auto"/>
              <w:left w:val="single" w:sz="6" w:space="0" w:color="auto"/>
              <w:bottom w:val="nil"/>
              <w:right w:val="single" w:sz="4" w:space="0" w:color="auto"/>
            </w:tcBorders>
          </w:tcPr>
          <w:p w:rsidR="00CE2232" w:rsidRPr="00CE2232" w:rsidRDefault="004609CC"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Адміністрація </w:t>
            </w:r>
          </w:p>
        </w:tc>
      </w:tr>
      <w:tr w:rsidR="00CE2232" w:rsidRPr="00CE2232" w:rsidTr="00CE2232">
        <w:tc>
          <w:tcPr>
            <w:tcW w:w="851" w:type="dxa"/>
            <w:tcBorders>
              <w:top w:val="single" w:sz="6" w:space="0" w:color="auto"/>
              <w:left w:val="single" w:sz="6" w:space="0" w:color="auto"/>
              <w:bottom w:val="nil"/>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2.3.</w:t>
            </w:r>
          </w:p>
        </w:tc>
        <w:tc>
          <w:tcPr>
            <w:tcW w:w="6804" w:type="dxa"/>
            <w:tcBorders>
              <w:top w:val="single" w:sz="6" w:space="0" w:color="auto"/>
              <w:left w:val="single" w:sz="6" w:space="0" w:color="auto"/>
              <w:bottom w:val="nil"/>
              <w:right w:val="single" w:sz="6" w:space="0" w:color="auto"/>
            </w:tcBorders>
            <w:hideMark/>
          </w:tcPr>
          <w:p w:rsidR="00CE2232" w:rsidRPr="00CE2232" w:rsidRDefault="00CE2232" w:rsidP="00CE2232">
            <w:pPr>
              <w:autoSpaceDE w:val="0"/>
              <w:autoSpaceDN w:val="0"/>
              <w:adjustRightInd w:val="0"/>
              <w:spacing w:line="240" w:lineRule="auto"/>
              <w:ind w:left="356" w:hanging="356"/>
              <w:jc w:val="both"/>
              <w:rPr>
                <w:rFonts w:eastAsia="Times New Roman"/>
                <w:szCs w:val="28"/>
                <w:lang w:val="uk-UA" w:eastAsia="ru-RU"/>
              </w:rPr>
            </w:pPr>
            <w:r w:rsidRPr="00CE2232">
              <w:rPr>
                <w:rFonts w:eastAsia="Times New Roman"/>
                <w:szCs w:val="28"/>
                <w:lang w:val="uk-UA" w:eastAsia="ru-RU"/>
              </w:rPr>
              <w:t xml:space="preserve"> Організувати роботу батьківського університету психолого-педагогічних знань для батьків учнів: </w:t>
            </w:r>
          </w:p>
          <w:p w:rsidR="00CE2232" w:rsidRPr="00CE2232" w:rsidRDefault="00CE2232" w:rsidP="00CE2232">
            <w:pPr>
              <w:autoSpaceDE w:val="0"/>
              <w:autoSpaceDN w:val="0"/>
              <w:adjustRightInd w:val="0"/>
              <w:spacing w:line="240" w:lineRule="auto"/>
              <w:ind w:left="356" w:hanging="356"/>
              <w:jc w:val="both"/>
              <w:rPr>
                <w:rFonts w:eastAsia="Times New Roman"/>
                <w:szCs w:val="28"/>
                <w:lang w:val="uk-UA" w:eastAsia="ru-RU"/>
              </w:rPr>
            </w:pPr>
            <w:r w:rsidRPr="00CE2232">
              <w:rPr>
                <w:rFonts w:eastAsia="Times New Roman"/>
                <w:szCs w:val="28"/>
                <w:lang w:val="uk-UA" w:eastAsia="ru-RU"/>
              </w:rPr>
              <w:t xml:space="preserve">- початкової школи; </w:t>
            </w:r>
          </w:p>
          <w:p w:rsidR="00CE2232" w:rsidRPr="00CE2232" w:rsidRDefault="00CE2232" w:rsidP="00CE2232">
            <w:pPr>
              <w:autoSpaceDE w:val="0"/>
              <w:autoSpaceDN w:val="0"/>
              <w:adjustRightInd w:val="0"/>
              <w:spacing w:line="240" w:lineRule="auto"/>
              <w:ind w:left="356" w:hanging="356"/>
              <w:jc w:val="both"/>
              <w:rPr>
                <w:rFonts w:eastAsia="Times New Roman"/>
                <w:szCs w:val="28"/>
                <w:lang w:val="uk-UA" w:eastAsia="ru-RU"/>
              </w:rPr>
            </w:pPr>
            <w:r w:rsidRPr="00CE2232">
              <w:rPr>
                <w:rFonts w:eastAsia="Times New Roman"/>
                <w:szCs w:val="28"/>
                <w:lang w:val="uk-UA" w:eastAsia="ru-RU"/>
              </w:rPr>
              <w:t>- основної і середньої школи.</w:t>
            </w:r>
          </w:p>
        </w:tc>
        <w:tc>
          <w:tcPr>
            <w:tcW w:w="1134" w:type="dxa"/>
            <w:tcBorders>
              <w:top w:val="single" w:sz="6" w:space="0" w:color="auto"/>
              <w:left w:val="single" w:sz="6" w:space="0" w:color="auto"/>
              <w:bottom w:val="nil"/>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1 раз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на семестр</w:t>
            </w:r>
          </w:p>
        </w:tc>
        <w:tc>
          <w:tcPr>
            <w:tcW w:w="1560" w:type="dxa"/>
            <w:tcBorders>
              <w:top w:val="single" w:sz="6" w:space="0" w:color="auto"/>
              <w:left w:val="single" w:sz="6" w:space="0" w:color="auto"/>
              <w:bottom w:val="nil"/>
              <w:right w:val="single" w:sz="4" w:space="0" w:color="auto"/>
            </w:tcBorders>
            <w:hideMark/>
          </w:tcPr>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 Класоводи та класні керівники</w:t>
            </w:r>
          </w:p>
        </w:tc>
      </w:tr>
      <w:tr w:rsidR="00CE2232" w:rsidRPr="00CE2232" w:rsidTr="00CE223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2.4.</w:t>
            </w:r>
          </w:p>
        </w:tc>
        <w:tc>
          <w:tcPr>
            <w:tcW w:w="680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ind w:left="214" w:hanging="214"/>
              <w:jc w:val="both"/>
              <w:rPr>
                <w:rFonts w:eastAsia="Times New Roman"/>
                <w:szCs w:val="28"/>
                <w:lang w:val="uk-UA" w:eastAsia="ru-RU"/>
              </w:rPr>
            </w:pPr>
            <w:r w:rsidRPr="00CE2232">
              <w:rPr>
                <w:rFonts w:eastAsia="Times New Roman"/>
                <w:szCs w:val="28"/>
                <w:lang w:val="uk-UA" w:eastAsia="ru-RU"/>
              </w:rPr>
              <w:t xml:space="preserve"> Організувати консультативну психолого-педагогічну службу з надання допомоги  батькам у вихованні дітей, координації дій школи і батьків, вирішення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конфліктних ситуацій.</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1 раз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на місяць</w:t>
            </w:r>
          </w:p>
        </w:tc>
        <w:tc>
          <w:tcPr>
            <w:tcW w:w="1560"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 Класоводи та класні керівники</w:t>
            </w:r>
          </w:p>
        </w:tc>
      </w:tr>
      <w:tr w:rsidR="00CE2232" w:rsidRPr="00CE2232" w:rsidTr="00CE2232">
        <w:trPr>
          <w:trHeight w:val="657"/>
        </w:trPr>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2.5.</w:t>
            </w:r>
          </w:p>
        </w:tc>
        <w:tc>
          <w:tcPr>
            <w:tcW w:w="680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ind w:left="214" w:hanging="214"/>
              <w:jc w:val="both"/>
              <w:rPr>
                <w:rFonts w:eastAsia="Times New Roman"/>
                <w:szCs w:val="28"/>
                <w:lang w:val="uk-UA" w:eastAsia="ru-RU"/>
              </w:rPr>
            </w:pPr>
            <w:r w:rsidRPr="00CE2232">
              <w:rPr>
                <w:rFonts w:eastAsia="Times New Roman"/>
                <w:szCs w:val="28"/>
                <w:lang w:val="uk-UA" w:eastAsia="ru-RU"/>
              </w:rPr>
              <w:t xml:space="preserve"> Організувати спільну діяльність школи і сім’ї з учнями, які потребують підвищеної уваги.</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Постійно </w:t>
            </w:r>
          </w:p>
        </w:tc>
        <w:tc>
          <w:tcPr>
            <w:tcW w:w="1560"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 Класоводи та класні керівники</w:t>
            </w:r>
          </w:p>
        </w:tc>
      </w:tr>
    </w:tbl>
    <w:p w:rsidR="00CE2232" w:rsidRPr="00CE2232" w:rsidRDefault="00CE2232" w:rsidP="00CE2232">
      <w:pPr>
        <w:spacing w:line="240" w:lineRule="auto"/>
        <w:rPr>
          <w:rFonts w:eastAsia="Times New Roman"/>
          <w:sz w:val="24"/>
          <w:szCs w:val="24"/>
          <w:lang w:val="uk-UA" w:eastAsia="ru-RU"/>
        </w:rPr>
      </w:pPr>
    </w:p>
    <w:tbl>
      <w:tblPr>
        <w:tblW w:w="1063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1"/>
        <w:gridCol w:w="6806"/>
        <w:gridCol w:w="1134"/>
        <w:gridCol w:w="1844"/>
      </w:tblGrid>
      <w:tr w:rsidR="004936F2" w:rsidRPr="00CE2232" w:rsidTr="004936F2">
        <w:tc>
          <w:tcPr>
            <w:tcW w:w="851" w:type="dxa"/>
            <w:tcBorders>
              <w:top w:val="single" w:sz="4" w:space="0" w:color="auto"/>
              <w:left w:val="single" w:sz="6" w:space="0" w:color="auto"/>
              <w:bottom w:val="nil"/>
              <w:right w:val="single" w:sz="6" w:space="0" w:color="auto"/>
            </w:tcBorders>
            <w:hideMark/>
          </w:tcPr>
          <w:p w:rsidR="004936F2" w:rsidRPr="00CE2232" w:rsidRDefault="004936F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2.6.</w:t>
            </w:r>
          </w:p>
        </w:tc>
        <w:tc>
          <w:tcPr>
            <w:tcW w:w="6806" w:type="dxa"/>
            <w:tcBorders>
              <w:top w:val="single" w:sz="4" w:space="0" w:color="auto"/>
              <w:left w:val="single" w:sz="6" w:space="0" w:color="auto"/>
              <w:bottom w:val="nil"/>
              <w:right w:val="single" w:sz="6" w:space="0" w:color="auto"/>
            </w:tcBorders>
            <w:hideMark/>
          </w:tcPr>
          <w:p w:rsidR="004936F2" w:rsidRPr="00CE2232" w:rsidRDefault="004936F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Організувати батьківський всеобуч «Ми та наші діти»:</w:t>
            </w:r>
          </w:p>
        </w:tc>
        <w:tc>
          <w:tcPr>
            <w:tcW w:w="1134" w:type="dxa"/>
            <w:tcBorders>
              <w:top w:val="single" w:sz="4" w:space="0" w:color="auto"/>
              <w:left w:val="single" w:sz="6" w:space="0" w:color="auto"/>
              <w:bottom w:val="nil"/>
              <w:right w:val="single" w:sz="6" w:space="0" w:color="auto"/>
            </w:tcBorders>
            <w:hideMark/>
          </w:tcPr>
          <w:p w:rsidR="004936F2" w:rsidRPr="00CE2232" w:rsidRDefault="004936F2" w:rsidP="00CE2232">
            <w:pPr>
              <w:autoSpaceDE w:val="0"/>
              <w:autoSpaceDN w:val="0"/>
              <w:adjustRightInd w:val="0"/>
              <w:spacing w:line="240" w:lineRule="auto"/>
              <w:jc w:val="center"/>
              <w:rPr>
                <w:rFonts w:eastAsia="Times New Roman"/>
                <w:sz w:val="24"/>
                <w:szCs w:val="24"/>
                <w:lang w:val="uk-UA" w:eastAsia="ru-RU"/>
              </w:rPr>
            </w:pPr>
            <w:r w:rsidRPr="00CE2232">
              <w:rPr>
                <w:rFonts w:eastAsia="Times New Roman"/>
                <w:sz w:val="24"/>
                <w:szCs w:val="24"/>
                <w:lang w:val="uk-UA" w:eastAsia="ru-RU"/>
              </w:rPr>
              <w:t>Жовтень</w:t>
            </w:r>
          </w:p>
        </w:tc>
        <w:tc>
          <w:tcPr>
            <w:tcW w:w="1844" w:type="dxa"/>
            <w:tcBorders>
              <w:top w:val="single" w:sz="6" w:space="0" w:color="auto"/>
              <w:left w:val="single" w:sz="6" w:space="0" w:color="auto"/>
              <w:bottom w:val="nil"/>
              <w:right w:val="single" w:sz="4" w:space="0" w:color="auto"/>
            </w:tcBorders>
            <w:hideMark/>
          </w:tcPr>
          <w:p w:rsidR="004936F2" w:rsidRDefault="004936F2">
            <w:r w:rsidRPr="0003253D">
              <w:rPr>
                <w:rFonts w:eastAsia="Times New Roman"/>
                <w:sz w:val="24"/>
                <w:szCs w:val="24"/>
                <w:lang w:val="uk-UA" w:eastAsia="ru-RU"/>
              </w:rPr>
              <w:t>Адміністрація</w:t>
            </w:r>
          </w:p>
        </w:tc>
      </w:tr>
      <w:tr w:rsidR="004936F2" w:rsidRPr="00CE2232" w:rsidTr="004936F2">
        <w:tc>
          <w:tcPr>
            <w:tcW w:w="851" w:type="dxa"/>
            <w:tcBorders>
              <w:top w:val="nil"/>
              <w:left w:val="single" w:sz="6" w:space="0" w:color="auto"/>
              <w:bottom w:val="nil"/>
              <w:right w:val="single" w:sz="6" w:space="0" w:color="auto"/>
            </w:tcBorders>
          </w:tcPr>
          <w:p w:rsidR="004936F2" w:rsidRPr="00CE2232" w:rsidRDefault="004936F2" w:rsidP="00CE2232">
            <w:pPr>
              <w:autoSpaceDE w:val="0"/>
              <w:autoSpaceDN w:val="0"/>
              <w:adjustRightInd w:val="0"/>
              <w:spacing w:line="240" w:lineRule="auto"/>
              <w:jc w:val="center"/>
              <w:rPr>
                <w:rFonts w:eastAsia="Times New Roman"/>
                <w:color w:val="3366FF"/>
                <w:szCs w:val="28"/>
                <w:lang w:val="uk-UA" w:eastAsia="ru-RU"/>
              </w:rPr>
            </w:pPr>
          </w:p>
        </w:tc>
        <w:tc>
          <w:tcPr>
            <w:tcW w:w="6806" w:type="dxa"/>
            <w:tcBorders>
              <w:top w:val="nil"/>
              <w:left w:val="single" w:sz="6" w:space="0" w:color="auto"/>
              <w:bottom w:val="nil"/>
              <w:right w:val="single" w:sz="6" w:space="0" w:color="auto"/>
            </w:tcBorders>
            <w:hideMark/>
          </w:tcPr>
          <w:p w:rsidR="004936F2" w:rsidRPr="00CE2232" w:rsidRDefault="004936F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Інформаційна трибуна</w:t>
            </w:r>
          </w:p>
        </w:tc>
        <w:tc>
          <w:tcPr>
            <w:tcW w:w="1134" w:type="dxa"/>
            <w:tcBorders>
              <w:top w:val="nil"/>
              <w:left w:val="single" w:sz="6" w:space="0" w:color="auto"/>
              <w:bottom w:val="nil"/>
              <w:right w:val="single" w:sz="6" w:space="0" w:color="auto"/>
            </w:tcBorders>
            <w:hideMark/>
          </w:tcPr>
          <w:p w:rsidR="004936F2" w:rsidRPr="00CE2232" w:rsidRDefault="004936F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t>Грудень</w:t>
            </w:r>
          </w:p>
        </w:tc>
        <w:tc>
          <w:tcPr>
            <w:tcW w:w="1844" w:type="dxa"/>
            <w:tcBorders>
              <w:top w:val="nil"/>
              <w:left w:val="single" w:sz="6" w:space="0" w:color="auto"/>
              <w:bottom w:val="nil"/>
              <w:right w:val="single" w:sz="4" w:space="0" w:color="auto"/>
            </w:tcBorders>
          </w:tcPr>
          <w:p w:rsidR="004936F2" w:rsidRDefault="004936F2"/>
        </w:tc>
      </w:tr>
      <w:tr w:rsidR="004936F2" w:rsidRPr="00CE2232" w:rsidTr="004936F2">
        <w:trPr>
          <w:trHeight w:val="309"/>
        </w:trPr>
        <w:tc>
          <w:tcPr>
            <w:tcW w:w="851" w:type="dxa"/>
            <w:tcBorders>
              <w:top w:val="nil"/>
              <w:left w:val="single" w:sz="6" w:space="0" w:color="auto"/>
              <w:bottom w:val="nil"/>
              <w:right w:val="single" w:sz="6" w:space="0" w:color="auto"/>
            </w:tcBorders>
          </w:tcPr>
          <w:p w:rsidR="004936F2" w:rsidRPr="00CE2232" w:rsidRDefault="004936F2" w:rsidP="00CE2232">
            <w:pPr>
              <w:autoSpaceDE w:val="0"/>
              <w:autoSpaceDN w:val="0"/>
              <w:adjustRightInd w:val="0"/>
              <w:spacing w:line="240" w:lineRule="auto"/>
              <w:jc w:val="both"/>
              <w:rPr>
                <w:rFonts w:eastAsia="Times New Roman"/>
                <w:color w:val="3366FF"/>
                <w:szCs w:val="28"/>
                <w:lang w:val="uk-UA" w:eastAsia="ru-RU"/>
              </w:rPr>
            </w:pPr>
          </w:p>
        </w:tc>
        <w:tc>
          <w:tcPr>
            <w:tcW w:w="6806" w:type="dxa"/>
            <w:tcBorders>
              <w:top w:val="nil"/>
              <w:left w:val="single" w:sz="6" w:space="0" w:color="auto"/>
              <w:bottom w:val="nil"/>
              <w:right w:val="single" w:sz="6" w:space="0" w:color="auto"/>
            </w:tcBorders>
            <w:hideMark/>
          </w:tcPr>
          <w:p w:rsidR="004936F2" w:rsidRPr="00CE2232" w:rsidRDefault="004936F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 «Батьки та їх проблеми»</w:t>
            </w:r>
          </w:p>
        </w:tc>
        <w:tc>
          <w:tcPr>
            <w:tcW w:w="1134" w:type="dxa"/>
            <w:tcBorders>
              <w:top w:val="nil"/>
              <w:left w:val="single" w:sz="6" w:space="0" w:color="auto"/>
              <w:bottom w:val="nil"/>
              <w:right w:val="single" w:sz="6" w:space="0" w:color="auto"/>
            </w:tcBorders>
            <w:hideMark/>
          </w:tcPr>
          <w:p w:rsidR="004936F2" w:rsidRPr="00CE2232" w:rsidRDefault="004936F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 Січень</w:t>
            </w:r>
          </w:p>
        </w:tc>
        <w:tc>
          <w:tcPr>
            <w:tcW w:w="1844" w:type="dxa"/>
            <w:tcBorders>
              <w:top w:val="nil"/>
              <w:left w:val="single" w:sz="6" w:space="0" w:color="auto"/>
              <w:bottom w:val="nil"/>
              <w:right w:val="single" w:sz="4" w:space="0" w:color="auto"/>
            </w:tcBorders>
          </w:tcPr>
          <w:p w:rsidR="004936F2" w:rsidRDefault="004936F2"/>
        </w:tc>
      </w:tr>
      <w:tr w:rsidR="00CE2232" w:rsidRPr="00CE2232" w:rsidTr="004936F2">
        <w:tc>
          <w:tcPr>
            <w:tcW w:w="851" w:type="dxa"/>
            <w:tcBorders>
              <w:top w:val="single" w:sz="4"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2.7.</w:t>
            </w:r>
          </w:p>
        </w:tc>
        <w:tc>
          <w:tcPr>
            <w:tcW w:w="6806" w:type="dxa"/>
            <w:tcBorders>
              <w:top w:val="single" w:sz="4"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Проводити єдині батьківські дні (відкриті уроки, зустрічі батьків з учителями-предметниками, класними керівниками, адміністрацією школи)</w:t>
            </w:r>
          </w:p>
        </w:tc>
        <w:tc>
          <w:tcPr>
            <w:tcW w:w="1134" w:type="dxa"/>
            <w:tcBorders>
              <w:top w:val="single" w:sz="4"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1 раз на </w:t>
            </w:r>
          </w:p>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семестр</w:t>
            </w:r>
          </w:p>
        </w:tc>
        <w:tc>
          <w:tcPr>
            <w:tcW w:w="1844" w:type="dxa"/>
            <w:tcBorders>
              <w:top w:val="single" w:sz="4"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2"/>
                <w:lang w:val="uk-UA" w:eastAsia="ru-RU"/>
              </w:rPr>
            </w:pPr>
            <w:r w:rsidRPr="00CE2232">
              <w:rPr>
                <w:rFonts w:eastAsia="Times New Roman"/>
                <w:szCs w:val="28"/>
                <w:lang w:val="uk-UA" w:eastAsia="ru-RU"/>
              </w:rPr>
              <w:t xml:space="preserve"> </w:t>
            </w:r>
            <w:r w:rsidR="004936F2">
              <w:rPr>
                <w:rFonts w:eastAsia="Times New Roman"/>
                <w:sz w:val="22"/>
                <w:lang w:val="uk-UA" w:eastAsia="ru-RU"/>
              </w:rPr>
              <w:t>Заступник директора з НВР</w:t>
            </w:r>
          </w:p>
          <w:p w:rsidR="00CE2232" w:rsidRPr="00CE2232" w:rsidRDefault="00CE2232" w:rsidP="00CE2232">
            <w:pPr>
              <w:autoSpaceDE w:val="0"/>
              <w:autoSpaceDN w:val="0"/>
              <w:adjustRightInd w:val="0"/>
              <w:spacing w:line="240" w:lineRule="auto"/>
              <w:rPr>
                <w:rFonts w:eastAsia="Times New Roman"/>
                <w:szCs w:val="28"/>
                <w:lang w:val="uk-UA" w:eastAsia="ru-RU"/>
              </w:rPr>
            </w:pPr>
          </w:p>
          <w:p w:rsidR="00CE2232" w:rsidRPr="00CE2232" w:rsidRDefault="00CE2232" w:rsidP="00CE2232">
            <w:pPr>
              <w:autoSpaceDE w:val="0"/>
              <w:autoSpaceDN w:val="0"/>
              <w:adjustRightInd w:val="0"/>
              <w:spacing w:line="240" w:lineRule="auto"/>
              <w:rPr>
                <w:rFonts w:eastAsia="Times New Roman"/>
                <w:szCs w:val="28"/>
                <w:lang w:val="uk-UA" w:eastAsia="ru-RU"/>
              </w:rPr>
            </w:pPr>
          </w:p>
        </w:tc>
      </w:tr>
      <w:tr w:rsidR="00CE2232" w:rsidRPr="00CE2232" w:rsidTr="004936F2">
        <w:tc>
          <w:tcPr>
            <w:tcW w:w="851" w:type="dxa"/>
            <w:tcBorders>
              <w:top w:val="single" w:sz="6" w:space="0" w:color="auto"/>
              <w:left w:val="single" w:sz="6" w:space="0" w:color="auto"/>
              <w:bottom w:val="nil"/>
              <w:right w:val="single" w:sz="6" w:space="0" w:color="auto"/>
            </w:tcBorders>
            <w:hideMark/>
          </w:tcPr>
          <w:p w:rsidR="00CE2232" w:rsidRPr="00CE2232" w:rsidRDefault="00CE2232" w:rsidP="004936F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w:t>
            </w:r>
            <w:r w:rsidR="004936F2">
              <w:rPr>
                <w:rFonts w:eastAsia="Times New Roman"/>
                <w:szCs w:val="28"/>
                <w:lang w:val="uk-UA" w:eastAsia="ru-RU"/>
              </w:rPr>
              <w:t>8</w:t>
            </w:r>
            <w:r w:rsidRPr="00CE2232">
              <w:rPr>
                <w:rFonts w:eastAsia="Times New Roman"/>
                <w:szCs w:val="28"/>
                <w:lang w:val="uk-UA" w:eastAsia="ru-RU"/>
              </w:rPr>
              <w:t>.</w:t>
            </w:r>
          </w:p>
        </w:tc>
        <w:tc>
          <w:tcPr>
            <w:tcW w:w="680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Створити інформаційні куточки для батьків «Батькам про дітей»</w:t>
            </w:r>
          </w:p>
        </w:tc>
        <w:tc>
          <w:tcPr>
            <w:tcW w:w="1134" w:type="dxa"/>
            <w:tcBorders>
              <w:top w:val="single" w:sz="6" w:space="0" w:color="auto"/>
              <w:left w:val="single" w:sz="6" w:space="0" w:color="auto"/>
              <w:bottom w:val="nil"/>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Вересень </w:t>
            </w:r>
          </w:p>
        </w:tc>
        <w:tc>
          <w:tcPr>
            <w:tcW w:w="1844" w:type="dxa"/>
            <w:tcBorders>
              <w:top w:val="single" w:sz="6" w:space="0" w:color="auto"/>
              <w:left w:val="single" w:sz="6" w:space="0" w:color="auto"/>
              <w:bottom w:val="nil"/>
              <w:right w:val="single" w:sz="4" w:space="0" w:color="auto"/>
            </w:tcBorders>
            <w:hideMark/>
          </w:tcPr>
          <w:p w:rsidR="00CE2232" w:rsidRDefault="00CE2232" w:rsidP="004936F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r w:rsidR="004936F2">
              <w:rPr>
                <w:rFonts w:eastAsia="Times New Roman"/>
                <w:szCs w:val="28"/>
                <w:lang w:val="uk-UA" w:eastAsia="ru-RU"/>
              </w:rPr>
              <w:t>Заступник директора з НВР</w:t>
            </w:r>
          </w:p>
          <w:p w:rsidR="00CE2232" w:rsidRPr="004936F2" w:rsidRDefault="004936F2" w:rsidP="00CE2232">
            <w:pPr>
              <w:autoSpaceDE w:val="0"/>
              <w:autoSpaceDN w:val="0"/>
              <w:adjustRightInd w:val="0"/>
              <w:spacing w:line="240" w:lineRule="auto"/>
              <w:rPr>
                <w:rFonts w:eastAsia="Times New Roman"/>
                <w:sz w:val="22"/>
                <w:lang w:val="uk-UA" w:eastAsia="ru-RU"/>
              </w:rPr>
            </w:pPr>
            <w:r>
              <w:rPr>
                <w:rFonts w:eastAsia="Times New Roman"/>
                <w:szCs w:val="28"/>
                <w:lang w:val="uk-UA" w:eastAsia="ru-RU"/>
              </w:rPr>
              <w:t>Педагог-організатор</w:t>
            </w: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4936F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w:t>
            </w:r>
            <w:r w:rsidR="004936F2">
              <w:rPr>
                <w:rFonts w:eastAsia="Times New Roman"/>
                <w:szCs w:val="28"/>
                <w:lang w:val="uk-UA" w:eastAsia="ru-RU"/>
              </w:rPr>
              <w:t>9</w:t>
            </w:r>
          </w:p>
        </w:tc>
        <w:tc>
          <w:tcPr>
            <w:tcW w:w="680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Провести сімейні свята:</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 «Бережемо наших матерів»;</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 «Мій тато – захисник Вітчизни»</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Березень</w:t>
            </w:r>
          </w:p>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Лютий </w:t>
            </w:r>
          </w:p>
        </w:tc>
        <w:tc>
          <w:tcPr>
            <w:tcW w:w="1844"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Педагог-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організатор</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Кл. керівники</w:t>
            </w: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4936F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2.1</w:t>
            </w:r>
            <w:r w:rsidR="004936F2">
              <w:rPr>
                <w:rFonts w:eastAsia="Times New Roman"/>
                <w:szCs w:val="28"/>
                <w:lang w:val="uk-UA" w:eastAsia="ru-RU"/>
              </w:rPr>
              <w:t>0</w:t>
            </w:r>
          </w:p>
        </w:tc>
        <w:tc>
          <w:tcPr>
            <w:tcW w:w="680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Батьківська конференція «Взаємодія школи і сім’ї у вихованні особистості»</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Березень </w:t>
            </w:r>
          </w:p>
        </w:tc>
        <w:tc>
          <w:tcPr>
            <w:tcW w:w="1844" w:type="dxa"/>
            <w:tcBorders>
              <w:top w:val="single" w:sz="6" w:space="0" w:color="auto"/>
              <w:left w:val="single" w:sz="6" w:space="0" w:color="auto"/>
              <w:bottom w:val="single" w:sz="6" w:space="0" w:color="auto"/>
              <w:right w:val="single" w:sz="4" w:space="0" w:color="auto"/>
            </w:tcBorders>
            <w:hideMark/>
          </w:tcPr>
          <w:p w:rsidR="00CE2232" w:rsidRPr="00CE2232" w:rsidRDefault="00CE2232" w:rsidP="004936F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r w:rsidR="004936F2">
              <w:rPr>
                <w:rFonts w:eastAsia="Times New Roman"/>
                <w:szCs w:val="28"/>
                <w:lang w:val="uk-UA" w:eastAsia="ru-RU"/>
              </w:rPr>
              <w:t>Директор НВК</w:t>
            </w: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4936F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2.1</w:t>
            </w:r>
            <w:r w:rsidR="004936F2">
              <w:rPr>
                <w:rFonts w:eastAsia="Times New Roman"/>
                <w:szCs w:val="28"/>
                <w:lang w:val="uk-UA" w:eastAsia="ru-RU"/>
              </w:rPr>
              <w:t>1</w:t>
            </w:r>
          </w:p>
        </w:tc>
        <w:tc>
          <w:tcPr>
            <w:tcW w:w="680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Залучати батьків до класних, загальношкільних, позашкільних виховних заходів </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Постійно</w:t>
            </w:r>
          </w:p>
        </w:tc>
        <w:tc>
          <w:tcPr>
            <w:tcW w:w="1844"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Класні керівники</w:t>
            </w: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4936F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2.1</w:t>
            </w:r>
            <w:r w:rsidR="004936F2">
              <w:rPr>
                <w:rFonts w:eastAsia="Times New Roman"/>
                <w:szCs w:val="28"/>
                <w:lang w:val="uk-UA" w:eastAsia="ru-RU"/>
              </w:rPr>
              <w:t>2</w:t>
            </w:r>
          </w:p>
        </w:tc>
        <w:tc>
          <w:tcPr>
            <w:tcW w:w="680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Провести анкетування батьків: «Ставлення батьків до проблем виховання»</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Листопад </w:t>
            </w:r>
          </w:p>
        </w:tc>
        <w:tc>
          <w:tcPr>
            <w:tcW w:w="1844"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Кл. керівники</w:t>
            </w:r>
          </w:p>
        </w:tc>
      </w:tr>
    </w:tbl>
    <w:p w:rsidR="00CC20D9" w:rsidRDefault="00CE2232" w:rsidP="00CE2232">
      <w:pPr>
        <w:autoSpaceDE w:val="0"/>
        <w:autoSpaceDN w:val="0"/>
        <w:adjustRightInd w:val="0"/>
        <w:spacing w:before="120" w:after="120" w:line="240" w:lineRule="auto"/>
        <w:jc w:val="both"/>
        <w:rPr>
          <w:rFonts w:eastAsia="Times New Roman"/>
          <w:b/>
          <w:bCs/>
          <w:color w:val="3366FF"/>
          <w:sz w:val="32"/>
          <w:szCs w:val="32"/>
          <w:lang w:val="uk-UA" w:eastAsia="ru-RU"/>
        </w:rPr>
      </w:pPr>
      <w:r w:rsidRPr="00CE2232">
        <w:rPr>
          <w:rFonts w:eastAsia="Times New Roman"/>
          <w:b/>
          <w:bCs/>
          <w:color w:val="3366FF"/>
          <w:sz w:val="32"/>
          <w:szCs w:val="32"/>
          <w:lang w:val="uk-UA" w:eastAsia="ru-RU"/>
        </w:rPr>
        <w:t xml:space="preserve">    </w:t>
      </w:r>
    </w:p>
    <w:p w:rsidR="00CE2232" w:rsidRPr="00CE2232" w:rsidRDefault="00CE2232" w:rsidP="00CE2232">
      <w:pPr>
        <w:autoSpaceDE w:val="0"/>
        <w:autoSpaceDN w:val="0"/>
        <w:adjustRightInd w:val="0"/>
        <w:spacing w:before="120" w:after="120" w:line="240" w:lineRule="auto"/>
        <w:jc w:val="both"/>
        <w:rPr>
          <w:rFonts w:eastAsia="Times New Roman"/>
          <w:b/>
          <w:bCs/>
          <w:color w:val="3366FF"/>
          <w:sz w:val="32"/>
          <w:szCs w:val="32"/>
          <w:lang w:val="uk-UA" w:eastAsia="ru-RU"/>
        </w:rPr>
      </w:pPr>
      <w:r w:rsidRPr="00CE2232">
        <w:rPr>
          <w:rFonts w:eastAsia="Times New Roman"/>
          <w:b/>
          <w:bCs/>
          <w:color w:val="3366FF"/>
          <w:sz w:val="32"/>
          <w:szCs w:val="32"/>
          <w:lang w:val="uk-UA" w:eastAsia="ru-RU"/>
        </w:rPr>
        <w:lastRenderedPageBreak/>
        <w:t xml:space="preserve">  </w:t>
      </w:r>
      <w:r w:rsidRPr="00CE2232">
        <w:rPr>
          <w:rFonts w:eastAsia="Times New Roman"/>
          <w:b/>
          <w:bCs/>
          <w:color w:val="C00000"/>
          <w:sz w:val="32"/>
          <w:szCs w:val="32"/>
          <w:lang w:val="uk-UA" w:eastAsia="ru-RU"/>
        </w:rPr>
        <w:t>3. Охорона прав і соціальний захист дітей пільгових категорій</w:t>
      </w:r>
    </w:p>
    <w:tbl>
      <w:tblPr>
        <w:tblW w:w="1063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1"/>
        <w:gridCol w:w="6806"/>
        <w:gridCol w:w="1134"/>
        <w:gridCol w:w="1844"/>
      </w:tblGrid>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3.1.</w:t>
            </w:r>
          </w:p>
        </w:tc>
        <w:tc>
          <w:tcPr>
            <w:tcW w:w="680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Ввести корективи до інформаційного банку даних про дітей пільгових категорій</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до 05.09</w:t>
            </w:r>
          </w:p>
        </w:tc>
        <w:tc>
          <w:tcPr>
            <w:tcW w:w="1844" w:type="dxa"/>
            <w:tcBorders>
              <w:top w:val="single" w:sz="6" w:space="0" w:color="auto"/>
              <w:left w:val="single" w:sz="6" w:space="0" w:color="auto"/>
              <w:bottom w:val="single" w:sz="6" w:space="0" w:color="auto"/>
              <w:right w:val="single" w:sz="4" w:space="0" w:color="auto"/>
            </w:tcBorders>
          </w:tcPr>
          <w:p w:rsidR="00CE2232" w:rsidRPr="00CE2232" w:rsidRDefault="004936F2" w:rsidP="00CE2232">
            <w:pPr>
              <w:autoSpaceDE w:val="0"/>
              <w:autoSpaceDN w:val="0"/>
              <w:adjustRightInd w:val="0"/>
              <w:spacing w:line="240" w:lineRule="auto"/>
              <w:jc w:val="both"/>
              <w:rPr>
                <w:rFonts w:eastAsia="Times New Roman"/>
                <w:szCs w:val="28"/>
                <w:lang w:val="uk-UA" w:eastAsia="ru-RU"/>
              </w:rPr>
            </w:pPr>
            <w:r>
              <w:rPr>
                <w:rFonts w:eastAsia="Times New Roman"/>
                <w:szCs w:val="28"/>
                <w:lang w:val="uk-UA" w:eastAsia="ru-RU"/>
              </w:rPr>
              <w:t>Директор НВК</w:t>
            </w:r>
          </w:p>
          <w:p w:rsidR="00CE2232" w:rsidRPr="00CE2232" w:rsidRDefault="00CE2232" w:rsidP="00CE2232">
            <w:pPr>
              <w:autoSpaceDE w:val="0"/>
              <w:autoSpaceDN w:val="0"/>
              <w:adjustRightInd w:val="0"/>
              <w:spacing w:line="240" w:lineRule="auto"/>
              <w:rPr>
                <w:rFonts w:eastAsia="Times New Roman"/>
                <w:szCs w:val="28"/>
                <w:lang w:val="uk-UA" w:eastAsia="ru-RU"/>
              </w:rPr>
            </w:pP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3.2.</w:t>
            </w:r>
          </w:p>
        </w:tc>
        <w:tc>
          <w:tcPr>
            <w:tcW w:w="680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Відвідування всіх учнів вдома, вивчати умови життя, відпочинку, побуту. Здійснити рейд-перевірку умов життя учнів пільгового контингенту та проблемних родин.  Скласти акти обстеження.</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до 01.10</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Грудень   </w:t>
            </w:r>
          </w:p>
        </w:tc>
        <w:tc>
          <w:tcPr>
            <w:tcW w:w="1844"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Кл. керівники</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батьківський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комітет</w:t>
            </w: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3.10</w:t>
            </w:r>
          </w:p>
        </w:tc>
        <w:tc>
          <w:tcPr>
            <w:tcW w:w="680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Організувати участь дітей пільгових категорій у районних, міських заходах до  Дня захисту дітей, новорічних та різдвяних свят.</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Cs w:val="28"/>
                <w:lang w:val="uk-UA" w:eastAsia="ru-RU"/>
              </w:rPr>
              <w:t xml:space="preserve"> </w:t>
            </w:r>
            <w:r w:rsidRPr="00CE2232">
              <w:rPr>
                <w:rFonts w:eastAsia="Times New Roman"/>
                <w:sz w:val="24"/>
                <w:szCs w:val="24"/>
                <w:lang w:val="uk-UA" w:eastAsia="ru-RU"/>
              </w:rPr>
              <w:t xml:space="preserve">Протягом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року</w:t>
            </w:r>
          </w:p>
        </w:tc>
        <w:tc>
          <w:tcPr>
            <w:tcW w:w="1844"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Педагог-організатор</w:t>
            </w: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3.11</w:t>
            </w:r>
          </w:p>
        </w:tc>
        <w:tc>
          <w:tcPr>
            <w:tcW w:w="680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Здійснювати контроль за безкоштовним харчуванням дітей пільгових категорій</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Систе-матично </w:t>
            </w:r>
          </w:p>
        </w:tc>
        <w:tc>
          <w:tcPr>
            <w:tcW w:w="1844" w:type="dxa"/>
            <w:tcBorders>
              <w:top w:val="single" w:sz="6" w:space="0" w:color="auto"/>
              <w:left w:val="single" w:sz="6" w:space="0" w:color="auto"/>
              <w:bottom w:val="single" w:sz="6" w:space="0" w:color="auto"/>
              <w:right w:val="single" w:sz="4" w:space="0" w:color="auto"/>
            </w:tcBorders>
          </w:tcPr>
          <w:p w:rsidR="00CE2232" w:rsidRPr="00CE2232" w:rsidRDefault="004936F2" w:rsidP="00CE2232">
            <w:pPr>
              <w:autoSpaceDE w:val="0"/>
              <w:autoSpaceDN w:val="0"/>
              <w:adjustRightInd w:val="0"/>
              <w:spacing w:line="240" w:lineRule="auto"/>
              <w:rPr>
                <w:rFonts w:eastAsia="Times New Roman"/>
                <w:szCs w:val="28"/>
                <w:lang w:val="uk-UA" w:eastAsia="ru-RU"/>
              </w:rPr>
            </w:pPr>
            <w:r>
              <w:rPr>
                <w:rFonts w:eastAsia="Times New Roman"/>
                <w:szCs w:val="28"/>
                <w:lang w:val="uk-UA" w:eastAsia="ru-RU"/>
              </w:rPr>
              <w:t>Директор НВК</w:t>
            </w:r>
          </w:p>
          <w:p w:rsidR="00CE2232" w:rsidRPr="00CE2232" w:rsidRDefault="00CE2232" w:rsidP="00CE2232">
            <w:pPr>
              <w:spacing w:line="240" w:lineRule="auto"/>
              <w:rPr>
                <w:rFonts w:eastAsia="Times New Roman"/>
                <w:szCs w:val="28"/>
                <w:lang w:val="uk-UA" w:eastAsia="ru-RU"/>
              </w:rPr>
            </w:pPr>
          </w:p>
        </w:tc>
      </w:tr>
    </w:tbl>
    <w:p w:rsidR="004936F2" w:rsidRDefault="004936F2" w:rsidP="004936F2">
      <w:pPr>
        <w:autoSpaceDE w:val="0"/>
        <w:autoSpaceDN w:val="0"/>
        <w:adjustRightInd w:val="0"/>
        <w:spacing w:before="120" w:after="120" w:line="240" w:lineRule="auto"/>
        <w:ind w:left="1440"/>
        <w:rPr>
          <w:rFonts w:eastAsia="Times New Roman"/>
          <w:b/>
          <w:bCs/>
          <w:color w:val="C00000"/>
          <w:sz w:val="32"/>
          <w:szCs w:val="32"/>
          <w:lang w:val="uk-UA" w:eastAsia="ru-RU"/>
        </w:rPr>
      </w:pPr>
    </w:p>
    <w:p w:rsidR="004936F2" w:rsidRDefault="004936F2" w:rsidP="004936F2">
      <w:pPr>
        <w:autoSpaceDE w:val="0"/>
        <w:autoSpaceDN w:val="0"/>
        <w:adjustRightInd w:val="0"/>
        <w:spacing w:before="120" w:after="120" w:line="240" w:lineRule="auto"/>
        <w:ind w:left="1440"/>
        <w:rPr>
          <w:rFonts w:eastAsia="Times New Roman"/>
          <w:b/>
          <w:bCs/>
          <w:color w:val="C00000"/>
          <w:sz w:val="32"/>
          <w:szCs w:val="32"/>
          <w:lang w:val="uk-UA" w:eastAsia="ru-RU"/>
        </w:rPr>
      </w:pPr>
    </w:p>
    <w:p w:rsidR="004936F2" w:rsidRDefault="004936F2" w:rsidP="004936F2">
      <w:pPr>
        <w:autoSpaceDE w:val="0"/>
        <w:autoSpaceDN w:val="0"/>
        <w:adjustRightInd w:val="0"/>
        <w:spacing w:before="120" w:after="120" w:line="240" w:lineRule="auto"/>
        <w:ind w:left="1440"/>
        <w:rPr>
          <w:rFonts w:eastAsia="Times New Roman"/>
          <w:b/>
          <w:bCs/>
          <w:color w:val="C00000"/>
          <w:sz w:val="32"/>
          <w:szCs w:val="32"/>
          <w:lang w:val="uk-UA" w:eastAsia="ru-RU"/>
        </w:rPr>
      </w:pPr>
    </w:p>
    <w:p w:rsidR="00CE2232" w:rsidRPr="00CE2232" w:rsidRDefault="00CE2232" w:rsidP="00CE2232">
      <w:pPr>
        <w:numPr>
          <w:ilvl w:val="0"/>
          <w:numId w:val="47"/>
        </w:numPr>
        <w:autoSpaceDE w:val="0"/>
        <w:autoSpaceDN w:val="0"/>
        <w:adjustRightInd w:val="0"/>
        <w:spacing w:before="120" w:after="120" w:line="240" w:lineRule="auto"/>
        <w:jc w:val="center"/>
        <w:rPr>
          <w:rFonts w:eastAsia="Times New Roman"/>
          <w:b/>
          <w:bCs/>
          <w:color w:val="C00000"/>
          <w:sz w:val="32"/>
          <w:szCs w:val="32"/>
          <w:lang w:val="uk-UA" w:eastAsia="ru-RU"/>
        </w:rPr>
      </w:pPr>
      <w:r w:rsidRPr="00CE2232">
        <w:rPr>
          <w:rFonts w:eastAsia="Times New Roman"/>
          <w:b/>
          <w:bCs/>
          <w:color w:val="C00000"/>
          <w:sz w:val="32"/>
          <w:szCs w:val="32"/>
          <w:lang w:val="uk-UA" w:eastAsia="ru-RU"/>
        </w:rPr>
        <w:t>Організація роботи  з батьками та дітьми, які потребують особливої уваги</w:t>
      </w:r>
    </w:p>
    <w:tbl>
      <w:tblPr>
        <w:tblW w:w="1063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1"/>
        <w:gridCol w:w="6806"/>
        <w:gridCol w:w="1134"/>
        <w:gridCol w:w="1844"/>
      </w:tblGrid>
      <w:tr w:rsidR="00CE2232" w:rsidRPr="00CE2232" w:rsidTr="00CE223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4.1.</w:t>
            </w:r>
          </w:p>
        </w:tc>
        <w:tc>
          <w:tcPr>
            <w:tcW w:w="680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Здійснити координацію роботи вчителів, класних керівників, психолога до дітей, які належать до різних пільгових категорій.</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Cs w:val="28"/>
                <w:lang w:val="uk-UA" w:eastAsia="ru-RU"/>
              </w:rPr>
              <w:t xml:space="preserve"> </w:t>
            </w:r>
            <w:r w:rsidRPr="00CE2232">
              <w:rPr>
                <w:rFonts w:eastAsia="Times New Roman"/>
                <w:sz w:val="24"/>
                <w:szCs w:val="24"/>
                <w:lang w:val="uk-UA" w:eastAsia="ru-RU"/>
              </w:rPr>
              <w:t xml:space="preserve">Протягом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 w:val="24"/>
                <w:szCs w:val="24"/>
                <w:lang w:val="uk-UA" w:eastAsia="ru-RU"/>
              </w:rPr>
              <w:t xml:space="preserve"> року</w:t>
            </w:r>
          </w:p>
        </w:tc>
        <w:tc>
          <w:tcPr>
            <w:tcW w:w="1843" w:type="dxa"/>
            <w:tcBorders>
              <w:top w:val="single" w:sz="6" w:space="0" w:color="auto"/>
              <w:left w:val="single" w:sz="6" w:space="0" w:color="auto"/>
              <w:bottom w:val="single" w:sz="6" w:space="0" w:color="auto"/>
              <w:right w:val="single" w:sz="4" w:space="0" w:color="auto"/>
            </w:tcBorders>
            <w:hideMark/>
          </w:tcPr>
          <w:p w:rsidR="00CE2232" w:rsidRPr="004936F2" w:rsidRDefault="004936F2" w:rsidP="004936F2">
            <w:pPr>
              <w:autoSpaceDE w:val="0"/>
              <w:autoSpaceDN w:val="0"/>
              <w:adjustRightInd w:val="0"/>
              <w:spacing w:line="240" w:lineRule="auto"/>
              <w:jc w:val="both"/>
              <w:rPr>
                <w:rFonts w:eastAsia="Times New Roman"/>
                <w:sz w:val="26"/>
                <w:szCs w:val="26"/>
                <w:lang w:val="uk-UA" w:eastAsia="ru-RU"/>
              </w:rPr>
            </w:pPr>
            <w:r>
              <w:rPr>
                <w:rFonts w:eastAsia="Times New Roman"/>
                <w:sz w:val="26"/>
                <w:szCs w:val="26"/>
                <w:lang w:val="uk-UA" w:eastAsia="ru-RU"/>
              </w:rPr>
              <w:t xml:space="preserve">  Класні керівники</w:t>
            </w:r>
          </w:p>
        </w:tc>
      </w:tr>
      <w:tr w:rsidR="00CE2232" w:rsidRPr="00CE2232" w:rsidTr="00CE223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4.2.</w:t>
            </w:r>
          </w:p>
        </w:tc>
        <w:tc>
          <w:tcPr>
            <w:tcW w:w="680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Здійснювати зв’язок з наркологічним диспансером, медичними центрами, дільничним міліціонером, інспекторами КМСД, ССД .</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 Протягом  </w:t>
            </w:r>
          </w:p>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 року</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4936F2">
            <w:pPr>
              <w:autoSpaceDE w:val="0"/>
              <w:autoSpaceDN w:val="0"/>
              <w:adjustRightInd w:val="0"/>
              <w:spacing w:line="240" w:lineRule="auto"/>
              <w:jc w:val="both"/>
              <w:rPr>
                <w:rFonts w:eastAsia="Times New Roman"/>
                <w:sz w:val="26"/>
                <w:szCs w:val="26"/>
                <w:lang w:val="uk-UA" w:eastAsia="ru-RU"/>
              </w:rPr>
            </w:pPr>
            <w:r w:rsidRPr="00CE2232">
              <w:rPr>
                <w:rFonts w:eastAsia="Times New Roman"/>
                <w:sz w:val="26"/>
                <w:szCs w:val="26"/>
                <w:lang w:val="uk-UA" w:eastAsia="ru-RU"/>
              </w:rPr>
              <w:t xml:space="preserve">  Класні керівники, </w:t>
            </w:r>
            <w:r w:rsidR="004936F2">
              <w:rPr>
                <w:rFonts w:eastAsia="Times New Roman"/>
                <w:sz w:val="26"/>
                <w:szCs w:val="26"/>
                <w:lang w:val="uk-UA" w:eastAsia="ru-RU"/>
              </w:rPr>
              <w:t>Директор НВК</w:t>
            </w:r>
          </w:p>
        </w:tc>
      </w:tr>
      <w:tr w:rsidR="00CE2232" w:rsidRPr="00CE2232" w:rsidTr="00CE223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4.3.</w:t>
            </w:r>
          </w:p>
        </w:tc>
        <w:tc>
          <w:tcPr>
            <w:tcW w:w="680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Працювати над удосконаленням форм і методів діяльності з профілактики правопорушень</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 Протягом  </w:t>
            </w:r>
          </w:p>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 року</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jc w:val="both"/>
              <w:rPr>
                <w:rFonts w:eastAsia="Times New Roman"/>
                <w:sz w:val="26"/>
                <w:szCs w:val="26"/>
                <w:lang w:val="uk-UA" w:eastAsia="ru-RU"/>
              </w:rPr>
            </w:pPr>
            <w:r w:rsidRPr="00CE2232">
              <w:rPr>
                <w:rFonts w:eastAsia="Times New Roman"/>
                <w:sz w:val="26"/>
                <w:szCs w:val="26"/>
                <w:lang w:val="uk-UA" w:eastAsia="ru-RU"/>
              </w:rPr>
              <w:t xml:space="preserve"> Кл.керівники</w:t>
            </w:r>
          </w:p>
          <w:p w:rsidR="00CE2232" w:rsidRPr="00CE2232" w:rsidRDefault="004936F2" w:rsidP="00CE2232">
            <w:pPr>
              <w:autoSpaceDE w:val="0"/>
              <w:autoSpaceDN w:val="0"/>
              <w:adjustRightInd w:val="0"/>
              <w:spacing w:line="240" w:lineRule="auto"/>
              <w:jc w:val="both"/>
              <w:rPr>
                <w:rFonts w:eastAsia="Times New Roman"/>
                <w:sz w:val="26"/>
                <w:szCs w:val="26"/>
                <w:lang w:val="uk-UA" w:eastAsia="ru-RU"/>
              </w:rPr>
            </w:pPr>
            <w:r>
              <w:rPr>
                <w:rFonts w:eastAsia="Times New Roman"/>
                <w:sz w:val="22"/>
                <w:lang w:val="uk-UA" w:eastAsia="ru-RU"/>
              </w:rPr>
              <w:t>Директор НВК</w:t>
            </w:r>
          </w:p>
        </w:tc>
      </w:tr>
      <w:tr w:rsidR="00CE2232" w:rsidRPr="00CE2232" w:rsidTr="00CE223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4.4.</w:t>
            </w:r>
          </w:p>
        </w:tc>
        <w:tc>
          <w:tcPr>
            <w:tcW w:w="680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Проводити профілактичні бесіди з правопорушниками та їх батьками, відвідувати їх вдома.</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 Протягом  </w:t>
            </w:r>
          </w:p>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 року </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Кл.керівники</w:t>
            </w:r>
          </w:p>
        </w:tc>
      </w:tr>
      <w:tr w:rsidR="00CE2232" w:rsidRPr="00CE2232" w:rsidTr="00CE223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4.5.</w:t>
            </w:r>
          </w:p>
        </w:tc>
        <w:tc>
          <w:tcPr>
            <w:tcW w:w="680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Взяти під контроль відвідування, успішність учнів з девіантною поведінкою,  ввести персональні картки психолого-педагогічних спостережень за цими учнями.</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 Протягом  </w:t>
            </w:r>
          </w:p>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 року</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jc w:val="both"/>
              <w:rPr>
                <w:rFonts w:eastAsia="Times New Roman"/>
                <w:sz w:val="26"/>
                <w:szCs w:val="26"/>
                <w:lang w:val="uk-UA" w:eastAsia="ru-RU"/>
              </w:rPr>
            </w:pPr>
            <w:r w:rsidRPr="00CE2232">
              <w:rPr>
                <w:rFonts w:eastAsia="Times New Roman"/>
                <w:sz w:val="26"/>
                <w:szCs w:val="26"/>
                <w:lang w:val="uk-UA" w:eastAsia="ru-RU"/>
              </w:rPr>
              <w:t xml:space="preserve"> Кл.керівники</w:t>
            </w:r>
          </w:p>
          <w:p w:rsidR="00CE2232" w:rsidRPr="00CE2232" w:rsidRDefault="004936F2" w:rsidP="00CE2232">
            <w:pPr>
              <w:autoSpaceDE w:val="0"/>
              <w:autoSpaceDN w:val="0"/>
              <w:adjustRightInd w:val="0"/>
              <w:spacing w:line="240" w:lineRule="auto"/>
              <w:rPr>
                <w:rFonts w:eastAsia="Times New Roman"/>
                <w:sz w:val="26"/>
                <w:szCs w:val="26"/>
                <w:lang w:val="uk-UA" w:eastAsia="ru-RU"/>
              </w:rPr>
            </w:pPr>
            <w:r w:rsidRPr="004936F2">
              <w:rPr>
                <w:rFonts w:eastAsia="Times New Roman"/>
                <w:sz w:val="22"/>
                <w:lang w:val="uk-UA" w:eastAsia="ru-RU"/>
              </w:rPr>
              <w:t>Директор НВК</w:t>
            </w:r>
          </w:p>
        </w:tc>
      </w:tr>
      <w:tr w:rsidR="00CE2232" w:rsidRPr="00CE2232" w:rsidTr="00CE223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4.6.</w:t>
            </w:r>
          </w:p>
        </w:tc>
        <w:tc>
          <w:tcPr>
            <w:tcW w:w="680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Залучати учнів до роботи гуртків, спортивних секцій, клубів.</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 Постійно </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Кл.керівники</w:t>
            </w:r>
          </w:p>
        </w:tc>
      </w:tr>
      <w:tr w:rsidR="00CE2232" w:rsidRPr="00CE2232" w:rsidTr="00CE223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4.7.</w:t>
            </w:r>
          </w:p>
        </w:tc>
        <w:tc>
          <w:tcPr>
            <w:tcW w:w="680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Організувати зустріч учнів школи з працівниками центру соціальних служб для молоді</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 </w:t>
            </w:r>
          </w:p>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   </w:t>
            </w:r>
          </w:p>
        </w:tc>
        <w:tc>
          <w:tcPr>
            <w:tcW w:w="1843" w:type="dxa"/>
            <w:tcBorders>
              <w:top w:val="single" w:sz="6" w:space="0" w:color="auto"/>
              <w:left w:val="single" w:sz="6" w:space="0" w:color="auto"/>
              <w:bottom w:val="single" w:sz="6" w:space="0" w:color="auto"/>
              <w:right w:val="single" w:sz="4" w:space="0" w:color="auto"/>
            </w:tcBorders>
            <w:hideMark/>
          </w:tcPr>
          <w:p w:rsidR="00CE2232" w:rsidRDefault="00CE2232" w:rsidP="00CE2232">
            <w:pPr>
              <w:autoSpaceDE w:val="0"/>
              <w:autoSpaceDN w:val="0"/>
              <w:adjustRightInd w:val="0"/>
              <w:spacing w:line="240" w:lineRule="auto"/>
              <w:jc w:val="both"/>
              <w:rPr>
                <w:rFonts w:eastAsia="Times New Roman"/>
                <w:sz w:val="22"/>
                <w:lang w:val="uk-UA" w:eastAsia="ru-RU"/>
              </w:rPr>
            </w:pPr>
            <w:r w:rsidRPr="00CE2232">
              <w:rPr>
                <w:rFonts w:eastAsia="Times New Roman"/>
                <w:sz w:val="26"/>
                <w:szCs w:val="26"/>
                <w:lang w:val="uk-UA" w:eastAsia="ru-RU"/>
              </w:rPr>
              <w:t xml:space="preserve"> </w:t>
            </w:r>
            <w:r w:rsidR="004936F2" w:rsidRPr="004936F2">
              <w:rPr>
                <w:rFonts w:eastAsia="Times New Roman"/>
                <w:sz w:val="22"/>
                <w:lang w:val="uk-UA" w:eastAsia="ru-RU"/>
              </w:rPr>
              <w:t>Директор НВК</w:t>
            </w:r>
          </w:p>
          <w:p w:rsidR="004936F2" w:rsidRPr="00CE2232" w:rsidRDefault="004936F2" w:rsidP="00CE2232">
            <w:pPr>
              <w:autoSpaceDE w:val="0"/>
              <w:autoSpaceDN w:val="0"/>
              <w:adjustRightInd w:val="0"/>
              <w:spacing w:line="240" w:lineRule="auto"/>
              <w:jc w:val="both"/>
              <w:rPr>
                <w:rFonts w:eastAsia="Times New Roman"/>
                <w:sz w:val="26"/>
                <w:szCs w:val="26"/>
                <w:lang w:val="uk-UA" w:eastAsia="ru-RU"/>
              </w:rPr>
            </w:pPr>
            <w:r>
              <w:rPr>
                <w:rFonts w:eastAsia="Times New Roman"/>
                <w:sz w:val="22"/>
                <w:lang w:val="uk-UA" w:eastAsia="ru-RU"/>
              </w:rPr>
              <w:t>Заступник директора</w:t>
            </w:r>
          </w:p>
        </w:tc>
      </w:tr>
      <w:tr w:rsidR="00CE2232" w:rsidRPr="00CE2232" w:rsidTr="00CE223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4.8.</w:t>
            </w:r>
          </w:p>
        </w:tc>
        <w:tc>
          <w:tcPr>
            <w:tcW w:w="680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Розробити заходи щодо профілактики дитячої бездоглядності та правопорушень, правової та психологічної підтримки дітей і молоді </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 до 01.11.</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jc w:val="both"/>
              <w:rPr>
                <w:rFonts w:eastAsia="Times New Roman"/>
                <w:sz w:val="26"/>
                <w:szCs w:val="26"/>
                <w:lang w:val="uk-UA" w:eastAsia="ru-RU"/>
              </w:rPr>
            </w:pPr>
            <w:r w:rsidRPr="00CE2232">
              <w:rPr>
                <w:rFonts w:eastAsia="Times New Roman"/>
                <w:sz w:val="26"/>
                <w:szCs w:val="26"/>
                <w:lang w:val="uk-UA" w:eastAsia="ru-RU"/>
              </w:rPr>
              <w:t xml:space="preserve"> Кл.керівники</w:t>
            </w:r>
          </w:p>
          <w:p w:rsidR="004936F2" w:rsidRPr="004936F2" w:rsidRDefault="00CE2232" w:rsidP="004936F2">
            <w:pPr>
              <w:autoSpaceDE w:val="0"/>
              <w:autoSpaceDN w:val="0"/>
              <w:adjustRightInd w:val="0"/>
              <w:spacing w:line="240" w:lineRule="auto"/>
              <w:rPr>
                <w:rFonts w:eastAsia="Times New Roman"/>
                <w:sz w:val="22"/>
                <w:lang w:val="uk-UA" w:eastAsia="ru-RU"/>
              </w:rPr>
            </w:pPr>
            <w:r w:rsidRPr="00CE2232">
              <w:rPr>
                <w:rFonts w:eastAsia="Times New Roman"/>
                <w:sz w:val="26"/>
                <w:szCs w:val="26"/>
                <w:lang w:val="uk-UA" w:eastAsia="ru-RU"/>
              </w:rPr>
              <w:t xml:space="preserve"> </w:t>
            </w:r>
            <w:r w:rsidR="004936F2" w:rsidRPr="004936F2">
              <w:rPr>
                <w:rFonts w:eastAsia="Times New Roman"/>
                <w:sz w:val="22"/>
                <w:lang w:val="uk-UA" w:eastAsia="ru-RU"/>
              </w:rPr>
              <w:t>Директор НВК</w:t>
            </w:r>
          </w:p>
          <w:p w:rsidR="00CE2232" w:rsidRPr="00CE2232" w:rsidRDefault="004936F2" w:rsidP="004936F2">
            <w:pPr>
              <w:autoSpaceDE w:val="0"/>
              <w:autoSpaceDN w:val="0"/>
              <w:adjustRightInd w:val="0"/>
              <w:spacing w:line="240" w:lineRule="auto"/>
              <w:jc w:val="both"/>
              <w:rPr>
                <w:rFonts w:eastAsia="Times New Roman"/>
                <w:sz w:val="26"/>
                <w:szCs w:val="26"/>
                <w:lang w:val="uk-UA" w:eastAsia="ru-RU"/>
              </w:rPr>
            </w:pPr>
            <w:r w:rsidRPr="004936F2">
              <w:rPr>
                <w:rFonts w:eastAsia="Times New Roman"/>
                <w:sz w:val="22"/>
                <w:lang w:val="uk-UA" w:eastAsia="ru-RU"/>
              </w:rPr>
              <w:t>Заступник директора</w:t>
            </w:r>
          </w:p>
        </w:tc>
      </w:tr>
      <w:tr w:rsidR="00CE2232" w:rsidRPr="00CE2232" w:rsidTr="00CE223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4.9.</w:t>
            </w:r>
          </w:p>
        </w:tc>
        <w:tc>
          <w:tcPr>
            <w:tcW w:w="680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Запровадити в школі проведення Тижня «Правове виховання учнів у  позаурочний час»</w:t>
            </w:r>
          </w:p>
        </w:tc>
        <w:tc>
          <w:tcPr>
            <w:tcW w:w="1134"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 Жовтень </w:t>
            </w:r>
          </w:p>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4936F2" w:rsidP="00CE2232">
            <w:pPr>
              <w:autoSpaceDE w:val="0"/>
              <w:autoSpaceDN w:val="0"/>
              <w:adjustRightInd w:val="0"/>
              <w:spacing w:line="240" w:lineRule="auto"/>
              <w:jc w:val="both"/>
              <w:rPr>
                <w:rFonts w:eastAsia="Times New Roman"/>
                <w:sz w:val="26"/>
                <w:szCs w:val="26"/>
                <w:lang w:val="uk-UA" w:eastAsia="ru-RU"/>
              </w:rPr>
            </w:pPr>
            <w:r w:rsidRPr="004936F2">
              <w:rPr>
                <w:rFonts w:eastAsia="Times New Roman"/>
                <w:sz w:val="22"/>
                <w:lang w:val="uk-UA" w:eastAsia="ru-RU"/>
              </w:rPr>
              <w:t xml:space="preserve">Заступник директора </w:t>
            </w:r>
            <w:r w:rsidR="00CE2232" w:rsidRPr="00CE2232">
              <w:rPr>
                <w:rFonts w:eastAsia="Times New Roman"/>
                <w:sz w:val="26"/>
                <w:szCs w:val="26"/>
                <w:lang w:val="uk-UA" w:eastAsia="ru-RU"/>
              </w:rPr>
              <w:t>Кл.керівники</w:t>
            </w:r>
          </w:p>
        </w:tc>
      </w:tr>
      <w:tr w:rsidR="00CE2232" w:rsidRPr="00CE2232" w:rsidTr="00CE223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4.10</w:t>
            </w:r>
          </w:p>
        </w:tc>
        <w:tc>
          <w:tcPr>
            <w:tcW w:w="680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Щоденно виявляти конкретні причини пропусків </w:t>
            </w:r>
            <w:r w:rsidRPr="00CE2232">
              <w:rPr>
                <w:rFonts w:eastAsia="Times New Roman"/>
                <w:szCs w:val="28"/>
                <w:lang w:val="uk-UA" w:eastAsia="ru-RU"/>
              </w:rPr>
              <w:lastRenderedPageBreak/>
              <w:t>занять учнями, оперативно  вживати заходів виховного впливу на підлітків, які пропускають заняття без поважних причин</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lastRenderedPageBreak/>
              <w:t xml:space="preserve"> Протягом  </w:t>
            </w:r>
          </w:p>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lastRenderedPageBreak/>
              <w:t xml:space="preserve"> року</w:t>
            </w:r>
          </w:p>
        </w:tc>
        <w:tc>
          <w:tcPr>
            <w:tcW w:w="1843" w:type="dxa"/>
            <w:tcBorders>
              <w:top w:val="single" w:sz="6" w:space="0" w:color="auto"/>
              <w:left w:val="single" w:sz="6" w:space="0" w:color="auto"/>
              <w:bottom w:val="single" w:sz="6" w:space="0" w:color="auto"/>
              <w:right w:val="single" w:sz="4" w:space="0" w:color="auto"/>
            </w:tcBorders>
            <w:hideMark/>
          </w:tcPr>
          <w:p w:rsidR="004936F2" w:rsidRPr="00CE2232" w:rsidRDefault="00CE2232" w:rsidP="004936F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lastRenderedPageBreak/>
              <w:t xml:space="preserve"> Класні </w:t>
            </w:r>
            <w:r w:rsidRPr="00CE2232">
              <w:rPr>
                <w:rFonts w:eastAsia="Times New Roman"/>
                <w:sz w:val="26"/>
                <w:szCs w:val="26"/>
                <w:lang w:val="uk-UA" w:eastAsia="ru-RU"/>
              </w:rPr>
              <w:lastRenderedPageBreak/>
              <w:t>керівники</w:t>
            </w:r>
          </w:p>
          <w:p w:rsidR="00CE2232" w:rsidRPr="00CE2232" w:rsidRDefault="00CE2232" w:rsidP="00CE2232">
            <w:pPr>
              <w:autoSpaceDE w:val="0"/>
              <w:autoSpaceDN w:val="0"/>
              <w:adjustRightInd w:val="0"/>
              <w:spacing w:line="240" w:lineRule="auto"/>
              <w:jc w:val="both"/>
              <w:rPr>
                <w:rFonts w:eastAsia="Times New Roman"/>
                <w:sz w:val="26"/>
                <w:szCs w:val="26"/>
                <w:lang w:val="uk-UA" w:eastAsia="ru-RU"/>
              </w:rPr>
            </w:pPr>
          </w:p>
        </w:tc>
      </w:tr>
      <w:tr w:rsidR="00CE2232" w:rsidRPr="00CE2232" w:rsidTr="00CE223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lastRenderedPageBreak/>
              <w:t>4.11</w:t>
            </w:r>
          </w:p>
        </w:tc>
        <w:tc>
          <w:tcPr>
            <w:tcW w:w="6804"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Забезпечити участь у профілактичній операції «Урок»</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p>
          <w:p w:rsidR="00CE2232" w:rsidRPr="00CE2232" w:rsidRDefault="00CE2232" w:rsidP="00CE2232">
            <w:pPr>
              <w:autoSpaceDE w:val="0"/>
              <w:autoSpaceDN w:val="0"/>
              <w:adjustRightInd w:val="0"/>
              <w:spacing w:line="240" w:lineRule="auto"/>
              <w:jc w:val="both"/>
              <w:rPr>
                <w:rFonts w:eastAsia="Times New Roman"/>
                <w:szCs w:val="28"/>
                <w:lang w:val="uk-UA" w:eastAsia="ru-RU"/>
              </w:rPr>
            </w:pP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 Вересень </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jc w:val="both"/>
              <w:rPr>
                <w:rFonts w:eastAsia="Times New Roman"/>
                <w:sz w:val="26"/>
                <w:szCs w:val="26"/>
                <w:lang w:val="uk-UA" w:eastAsia="ru-RU"/>
              </w:rPr>
            </w:pPr>
            <w:r w:rsidRPr="00CE2232">
              <w:rPr>
                <w:rFonts w:eastAsia="Times New Roman"/>
                <w:sz w:val="26"/>
                <w:szCs w:val="26"/>
                <w:lang w:val="uk-UA" w:eastAsia="ru-RU"/>
              </w:rPr>
              <w:t xml:space="preserve"> Класні к-ки</w:t>
            </w:r>
          </w:p>
          <w:p w:rsidR="00CE2232" w:rsidRPr="00CE2232" w:rsidRDefault="00CE2232" w:rsidP="004936F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 xml:space="preserve"> </w:t>
            </w:r>
            <w:r w:rsidR="004936F2">
              <w:rPr>
                <w:rFonts w:eastAsia="Times New Roman"/>
                <w:sz w:val="22"/>
                <w:lang w:val="uk-UA" w:eastAsia="ru-RU"/>
              </w:rPr>
              <w:t>Адміністрація НВК</w:t>
            </w:r>
          </w:p>
        </w:tc>
      </w:tr>
    </w:tbl>
    <w:p w:rsidR="00CE2232" w:rsidRPr="00CE2232" w:rsidRDefault="00CE2232" w:rsidP="00CE2232">
      <w:pPr>
        <w:numPr>
          <w:ilvl w:val="0"/>
          <w:numId w:val="47"/>
        </w:numPr>
        <w:autoSpaceDE w:val="0"/>
        <w:autoSpaceDN w:val="0"/>
        <w:adjustRightInd w:val="0"/>
        <w:spacing w:line="360" w:lineRule="auto"/>
        <w:jc w:val="both"/>
        <w:outlineLvl w:val="0"/>
        <w:rPr>
          <w:rFonts w:eastAsia="Times New Roman"/>
          <w:b/>
          <w:bCs/>
          <w:color w:val="C00000"/>
          <w:sz w:val="32"/>
          <w:szCs w:val="32"/>
          <w:lang w:val="uk-UA" w:eastAsia="ru-RU"/>
        </w:rPr>
      </w:pPr>
      <w:r w:rsidRPr="00CE2232">
        <w:rPr>
          <w:rFonts w:eastAsia="Times New Roman"/>
          <w:b/>
          <w:bCs/>
          <w:color w:val="C00000"/>
          <w:sz w:val="32"/>
          <w:szCs w:val="32"/>
          <w:lang w:val="uk-UA" w:eastAsia="ru-RU"/>
        </w:rPr>
        <w:t>Виконання мовного законодавства</w:t>
      </w: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1"/>
        <w:gridCol w:w="6805"/>
        <w:gridCol w:w="1134"/>
        <w:gridCol w:w="1842"/>
      </w:tblGrid>
      <w:tr w:rsidR="00CE2232" w:rsidRPr="00CE2232" w:rsidTr="004936F2">
        <w:tc>
          <w:tcPr>
            <w:tcW w:w="851"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p>
        </w:tc>
        <w:tc>
          <w:tcPr>
            <w:tcW w:w="6805"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b/>
                <w:szCs w:val="28"/>
                <w:lang w:val="uk-UA" w:eastAsia="ru-RU"/>
              </w:rPr>
            </w:pPr>
            <w:r w:rsidRPr="00CE2232">
              <w:rPr>
                <w:rFonts w:eastAsia="Times New Roman"/>
                <w:b/>
                <w:szCs w:val="28"/>
                <w:lang w:val="uk-UA" w:eastAsia="ru-RU"/>
              </w:rPr>
              <w:t>І. Організаційно-методична робота</w:t>
            </w:r>
          </w:p>
        </w:tc>
        <w:tc>
          <w:tcPr>
            <w:tcW w:w="1134"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szCs w:val="28"/>
                <w:lang w:val="uk-UA" w:eastAsia="ru-RU"/>
              </w:rPr>
            </w:pPr>
          </w:p>
        </w:tc>
        <w:tc>
          <w:tcPr>
            <w:tcW w:w="1842" w:type="dxa"/>
            <w:tcBorders>
              <w:top w:val="single" w:sz="6"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Cs w:val="28"/>
                <w:lang w:val="uk-UA" w:eastAsia="ru-RU"/>
              </w:rPr>
            </w:pP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ind w:firstLine="31"/>
              <w:jc w:val="both"/>
              <w:rPr>
                <w:rFonts w:eastAsia="Times New Roman"/>
                <w:szCs w:val="28"/>
                <w:lang w:val="uk-UA" w:eastAsia="ru-RU"/>
              </w:rPr>
            </w:pPr>
            <w:r w:rsidRPr="00CE2232">
              <w:rPr>
                <w:rFonts w:eastAsia="Times New Roman"/>
                <w:szCs w:val="28"/>
                <w:lang w:val="uk-UA" w:eastAsia="ru-RU"/>
              </w:rPr>
              <w:t xml:space="preserve"> 5.1.</w:t>
            </w:r>
          </w:p>
        </w:tc>
        <w:tc>
          <w:tcPr>
            <w:tcW w:w="6805"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Активізувати роботу щодо реалізації положень Закону України «Про засади державної мовної політики»</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Постійно </w:t>
            </w:r>
          </w:p>
        </w:tc>
        <w:tc>
          <w:tcPr>
            <w:tcW w:w="1842" w:type="dxa"/>
            <w:tcBorders>
              <w:top w:val="single" w:sz="6" w:space="0" w:color="auto"/>
              <w:left w:val="single" w:sz="6" w:space="0" w:color="auto"/>
              <w:bottom w:val="single" w:sz="6" w:space="0" w:color="auto"/>
              <w:right w:val="single" w:sz="4" w:space="0" w:color="auto"/>
            </w:tcBorders>
            <w:hideMark/>
          </w:tcPr>
          <w:p w:rsidR="00CE2232" w:rsidRPr="00CE2232" w:rsidRDefault="004936F2" w:rsidP="00CE2232">
            <w:pPr>
              <w:autoSpaceDE w:val="0"/>
              <w:autoSpaceDN w:val="0"/>
              <w:adjustRightInd w:val="0"/>
              <w:spacing w:line="240" w:lineRule="auto"/>
              <w:jc w:val="both"/>
              <w:rPr>
                <w:rFonts w:eastAsia="Times New Roman"/>
                <w:sz w:val="24"/>
                <w:szCs w:val="24"/>
                <w:lang w:val="uk-UA" w:eastAsia="ru-RU"/>
              </w:rPr>
            </w:pPr>
            <w:r>
              <w:rPr>
                <w:rFonts w:eastAsia="Times New Roman"/>
                <w:szCs w:val="28"/>
                <w:lang w:val="uk-UA" w:eastAsia="ru-RU"/>
              </w:rPr>
              <w:t>Адміністрація НВК</w:t>
            </w: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5.2.</w:t>
            </w:r>
          </w:p>
        </w:tc>
        <w:tc>
          <w:tcPr>
            <w:tcW w:w="6805"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Спрямувати внутрішньошкільну методичну роботу на допомогу вчителям у володінні ними українською мовою</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Постійно</w:t>
            </w:r>
          </w:p>
        </w:tc>
        <w:tc>
          <w:tcPr>
            <w:tcW w:w="1842" w:type="dxa"/>
            <w:tcBorders>
              <w:top w:val="single" w:sz="6" w:space="0" w:color="auto"/>
              <w:left w:val="single" w:sz="6" w:space="0" w:color="auto"/>
              <w:bottom w:val="single" w:sz="6" w:space="0" w:color="auto"/>
              <w:right w:val="single" w:sz="4" w:space="0" w:color="auto"/>
            </w:tcBorders>
            <w:hideMark/>
          </w:tcPr>
          <w:p w:rsidR="00CE2232" w:rsidRPr="00CE2232" w:rsidRDefault="004936F2" w:rsidP="00CE2232">
            <w:pPr>
              <w:autoSpaceDE w:val="0"/>
              <w:autoSpaceDN w:val="0"/>
              <w:adjustRightInd w:val="0"/>
              <w:spacing w:line="240" w:lineRule="auto"/>
              <w:rPr>
                <w:rFonts w:eastAsia="Times New Roman"/>
                <w:szCs w:val="28"/>
                <w:lang w:val="uk-UA" w:eastAsia="ru-RU"/>
              </w:rPr>
            </w:pPr>
            <w:r w:rsidRPr="004936F2">
              <w:rPr>
                <w:rFonts w:eastAsia="Times New Roman"/>
                <w:szCs w:val="28"/>
                <w:lang w:val="uk-UA" w:eastAsia="ru-RU"/>
              </w:rPr>
              <w:t>Адміністрація</w:t>
            </w:r>
            <w:r>
              <w:rPr>
                <w:rFonts w:eastAsia="Times New Roman"/>
                <w:szCs w:val="28"/>
                <w:lang w:val="uk-UA" w:eastAsia="ru-RU"/>
              </w:rPr>
              <w:t xml:space="preserve"> НВК</w:t>
            </w: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5.3.</w:t>
            </w:r>
          </w:p>
        </w:tc>
        <w:tc>
          <w:tcPr>
            <w:tcW w:w="6805"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Забезпечити ведення діловодства та документації в школі державною мовою</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Постійно</w:t>
            </w:r>
          </w:p>
        </w:tc>
        <w:tc>
          <w:tcPr>
            <w:tcW w:w="1842" w:type="dxa"/>
            <w:tcBorders>
              <w:top w:val="single" w:sz="6" w:space="0" w:color="auto"/>
              <w:left w:val="single" w:sz="6" w:space="0" w:color="auto"/>
              <w:bottom w:val="single" w:sz="6" w:space="0" w:color="auto"/>
              <w:right w:val="single" w:sz="4" w:space="0" w:color="auto"/>
            </w:tcBorders>
          </w:tcPr>
          <w:p w:rsidR="00CE2232" w:rsidRPr="00CE2232" w:rsidRDefault="009C4C30" w:rsidP="00CE2232">
            <w:pPr>
              <w:autoSpaceDE w:val="0"/>
              <w:autoSpaceDN w:val="0"/>
              <w:adjustRightInd w:val="0"/>
              <w:spacing w:line="240" w:lineRule="auto"/>
              <w:jc w:val="both"/>
              <w:rPr>
                <w:rFonts w:eastAsia="Times New Roman"/>
                <w:szCs w:val="28"/>
                <w:lang w:val="uk-UA" w:eastAsia="ru-RU"/>
              </w:rPr>
            </w:pPr>
            <w:r>
              <w:rPr>
                <w:rFonts w:eastAsia="Times New Roman"/>
                <w:szCs w:val="28"/>
                <w:lang w:val="uk-UA" w:eastAsia="ru-RU"/>
              </w:rPr>
              <w:t>Директор НВК</w:t>
            </w:r>
          </w:p>
          <w:p w:rsidR="00CE2232" w:rsidRPr="00CE2232" w:rsidRDefault="00CE2232" w:rsidP="00CE2232">
            <w:pPr>
              <w:autoSpaceDE w:val="0"/>
              <w:autoSpaceDN w:val="0"/>
              <w:adjustRightInd w:val="0"/>
              <w:spacing w:line="240" w:lineRule="auto"/>
              <w:rPr>
                <w:rFonts w:eastAsia="Times New Roman"/>
                <w:szCs w:val="28"/>
                <w:lang w:val="uk-UA" w:eastAsia="ru-RU"/>
              </w:rPr>
            </w:pP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5.4.</w:t>
            </w:r>
          </w:p>
        </w:tc>
        <w:tc>
          <w:tcPr>
            <w:tcW w:w="6805"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Продовжити комплектування шкільної бібліотеки необхідною художньою літературою, підручниками, навчальними посібниками та програмами державною мовою</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Постійно</w:t>
            </w:r>
          </w:p>
        </w:tc>
        <w:tc>
          <w:tcPr>
            <w:tcW w:w="1842" w:type="dxa"/>
            <w:tcBorders>
              <w:top w:val="single" w:sz="6" w:space="0" w:color="auto"/>
              <w:left w:val="single" w:sz="6" w:space="0" w:color="auto"/>
              <w:bottom w:val="single" w:sz="6" w:space="0" w:color="auto"/>
              <w:right w:val="single" w:sz="4" w:space="0" w:color="auto"/>
            </w:tcBorders>
            <w:hideMark/>
          </w:tcPr>
          <w:p w:rsidR="00CE2232" w:rsidRPr="00CE2232" w:rsidRDefault="00CE2232" w:rsidP="009C4C30">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r w:rsidR="009C4C30">
              <w:rPr>
                <w:rFonts w:eastAsia="Times New Roman"/>
                <w:szCs w:val="28"/>
                <w:lang w:val="uk-UA" w:eastAsia="ru-RU"/>
              </w:rPr>
              <w:t>Бібліотекар</w:t>
            </w: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5.5.</w:t>
            </w:r>
          </w:p>
        </w:tc>
        <w:tc>
          <w:tcPr>
            <w:tcW w:w="6805"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Продовжити проведення індивідуальних консультацій «Ділова українська мова» для вчителів </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За окремим графіком</w:t>
            </w:r>
          </w:p>
        </w:tc>
        <w:tc>
          <w:tcPr>
            <w:tcW w:w="1842" w:type="dxa"/>
            <w:tcBorders>
              <w:top w:val="single" w:sz="6" w:space="0" w:color="auto"/>
              <w:left w:val="single" w:sz="6" w:space="0" w:color="auto"/>
              <w:bottom w:val="single" w:sz="6" w:space="0" w:color="auto"/>
              <w:right w:val="single" w:sz="4" w:space="0" w:color="auto"/>
            </w:tcBorders>
            <w:hideMark/>
          </w:tcPr>
          <w:p w:rsidR="00CE2232" w:rsidRPr="00CE2232" w:rsidRDefault="009C4C30" w:rsidP="00CE2232">
            <w:pPr>
              <w:autoSpaceDE w:val="0"/>
              <w:autoSpaceDN w:val="0"/>
              <w:adjustRightInd w:val="0"/>
              <w:spacing w:line="240" w:lineRule="auto"/>
              <w:jc w:val="both"/>
              <w:rPr>
                <w:rFonts w:eastAsia="Times New Roman"/>
                <w:szCs w:val="28"/>
                <w:lang w:val="uk-UA" w:eastAsia="ru-RU"/>
              </w:rPr>
            </w:pPr>
            <w:r>
              <w:rPr>
                <w:rFonts w:eastAsia="Times New Roman"/>
                <w:szCs w:val="28"/>
                <w:lang w:val="uk-UA" w:eastAsia="ru-RU"/>
              </w:rPr>
              <w:t>Директор НВК</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5.6.</w:t>
            </w:r>
          </w:p>
        </w:tc>
        <w:tc>
          <w:tcPr>
            <w:tcW w:w="6805"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При проведенні атестації педагогічних працівників дотримуватись вимог Положення про атестацію, щодо оволодіння ними державною мовою</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Постійно</w:t>
            </w:r>
          </w:p>
        </w:tc>
        <w:tc>
          <w:tcPr>
            <w:tcW w:w="1842" w:type="dxa"/>
            <w:tcBorders>
              <w:top w:val="single" w:sz="6" w:space="0" w:color="auto"/>
              <w:left w:val="single" w:sz="6" w:space="0" w:color="auto"/>
              <w:bottom w:val="single" w:sz="6" w:space="0" w:color="auto"/>
              <w:right w:val="single" w:sz="4" w:space="0" w:color="auto"/>
            </w:tcBorders>
            <w:hideMark/>
          </w:tcPr>
          <w:p w:rsidR="00CE2232" w:rsidRPr="00CE2232" w:rsidRDefault="009C4C30" w:rsidP="00CE2232">
            <w:pPr>
              <w:autoSpaceDE w:val="0"/>
              <w:autoSpaceDN w:val="0"/>
              <w:adjustRightInd w:val="0"/>
              <w:spacing w:line="240" w:lineRule="auto"/>
              <w:rPr>
                <w:rFonts w:eastAsia="Times New Roman"/>
                <w:szCs w:val="28"/>
                <w:lang w:val="uk-UA" w:eastAsia="ru-RU"/>
              </w:rPr>
            </w:pPr>
            <w:r>
              <w:rPr>
                <w:rFonts w:eastAsia="Times New Roman"/>
                <w:szCs w:val="28"/>
                <w:lang w:val="uk-UA" w:eastAsia="ru-RU"/>
              </w:rPr>
              <w:t>Адміністрація НВК</w:t>
            </w: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5.7.</w:t>
            </w:r>
          </w:p>
        </w:tc>
        <w:tc>
          <w:tcPr>
            <w:tcW w:w="6805"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Поліпшити навчально – методичне забезпечення професійної діяльності вчителів (забезпечення підручниками, періодичними, науково – методичними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та педагогічними виданнями) </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Cs w:val="28"/>
                <w:lang w:val="uk-UA" w:eastAsia="ru-RU"/>
              </w:rPr>
              <w:t xml:space="preserve"> </w:t>
            </w:r>
            <w:r w:rsidRPr="00CE2232">
              <w:rPr>
                <w:rFonts w:eastAsia="Times New Roman"/>
                <w:sz w:val="24"/>
                <w:szCs w:val="24"/>
                <w:lang w:val="uk-UA" w:eastAsia="ru-RU"/>
              </w:rPr>
              <w:t xml:space="preserve">Протягом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року</w:t>
            </w:r>
          </w:p>
        </w:tc>
        <w:tc>
          <w:tcPr>
            <w:tcW w:w="1842" w:type="dxa"/>
            <w:tcBorders>
              <w:top w:val="single" w:sz="6" w:space="0" w:color="auto"/>
              <w:left w:val="single" w:sz="6" w:space="0" w:color="auto"/>
              <w:bottom w:val="single" w:sz="6" w:space="0" w:color="auto"/>
              <w:right w:val="single" w:sz="4" w:space="0" w:color="auto"/>
            </w:tcBorders>
            <w:hideMark/>
          </w:tcPr>
          <w:p w:rsidR="00CE2232" w:rsidRPr="00CE2232" w:rsidRDefault="009C4C30" w:rsidP="00CE2232">
            <w:pPr>
              <w:autoSpaceDE w:val="0"/>
              <w:autoSpaceDN w:val="0"/>
              <w:adjustRightInd w:val="0"/>
              <w:spacing w:line="240" w:lineRule="auto"/>
              <w:jc w:val="both"/>
              <w:rPr>
                <w:rFonts w:eastAsia="Times New Roman"/>
                <w:szCs w:val="28"/>
                <w:lang w:val="uk-UA" w:eastAsia="ru-RU"/>
              </w:rPr>
            </w:pPr>
            <w:r>
              <w:rPr>
                <w:rFonts w:eastAsia="Times New Roman"/>
                <w:szCs w:val="28"/>
                <w:lang w:val="uk-UA" w:eastAsia="ru-RU"/>
              </w:rPr>
              <w:t>Директор НВК</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бібліотекар </w:t>
            </w: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9C4C30">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5.</w:t>
            </w:r>
            <w:r w:rsidR="009C4C30">
              <w:rPr>
                <w:rFonts w:eastAsia="Times New Roman"/>
                <w:szCs w:val="28"/>
                <w:lang w:val="uk-UA" w:eastAsia="ru-RU"/>
              </w:rPr>
              <w:t>8</w:t>
            </w:r>
            <w:r w:rsidRPr="00CE2232">
              <w:rPr>
                <w:rFonts w:eastAsia="Times New Roman"/>
                <w:szCs w:val="28"/>
                <w:lang w:val="uk-UA" w:eastAsia="ru-RU"/>
              </w:rPr>
              <w:t>.</w:t>
            </w:r>
          </w:p>
        </w:tc>
        <w:tc>
          <w:tcPr>
            <w:tcW w:w="6805"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Організувати та проводити діагностику щодо оновлення змісту та форм організації методичної роботи з учителями української мови та літератури</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Постійно </w:t>
            </w:r>
          </w:p>
        </w:tc>
        <w:tc>
          <w:tcPr>
            <w:tcW w:w="1842" w:type="dxa"/>
            <w:tcBorders>
              <w:top w:val="single" w:sz="6" w:space="0" w:color="auto"/>
              <w:left w:val="single" w:sz="6" w:space="0" w:color="auto"/>
              <w:bottom w:val="single" w:sz="6" w:space="0" w:color="auto"/>
              <w:right w:val="single" w:sz="4" w:space="0" w:color="auto"/>
            </w:tcBorders>
            <w:hideMark/>
          </w:tcPr>
          <w:p w:rsidR="00CE2232" w:rsidRPr="00CE2232" w:rsidRDefault="00CE2232" w:rsidP="009C4C30">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r w:rsidR="009C4C30">
              <w:rPr>
                <w:rFonts w:eastAsia="Times New Roman"/>
                <w:sz w:val="24"/>
                <w:szCs w:val="24"/>
                <w:lang w:val="uk-UA" w:eastAsia="ru-RU"/>
              </w:rPr>
              <w:t>Заступник директора з НВП</w:t>
            </w: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9C4C30">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5.</w:t>
            </w:r>
            <w:r w:rsidR="009C4C30">
              <w:rPr>
                <w:rFonts w:eastAsia="Times New Roman"/>
                <w:szCs w:val="28"/>
                <w:lang w:val="uk-UA" w:eastAsia="ru-RU"/>
              </w:rPr>
              <w:t>9</w:t>
            </w:r>
            <w:r w:rsidRPr="00CE2232">
              <w:rPr>
                <w:rFonts w:eastAsia="Times New Roman"/>
                <w:szCs w:val="28"/>
                <w:lang w:val="uk-UA" w:eastAsia="ru-RU"/>
              </w:rPr>
              <w:t>.</w:t>
            </w:r>
          </w:p>
        </w:tc>
        <w:tc>
          <w:tcPr>
            <w:tcW w:w="6805"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Продовжити мовну освіту шляхом проведення конкурсів, лекторіїв, «круглих   столів»  з метою поліпшення мовної культури вчителів</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Cs w:val="28"/>
                <w:lang w:val="uk-UA" w:eastAsia="ru-RU"/>
              </w:rPr>
              <w:t xml:space="preserve"> </w:t>
            </w:r>
            <w:r w:rsidRPr="00CE2232">
              <w:rPr>
                <w:rFonts w:eastAsia="Times New Roman"/>
                <w:sz w:val="24"/>
                <w:szCs w:val="24"/>
                <w:lang w:val="uk-UA" w:eastAsia="ru-RU"/>
              </w:rPr>
              <w:t xml:space="preserve">Протягом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року</w:t>
            </w:r>
          </w:p>
        </w:tc>
        <w:tc>
          <w:tcPr>
            <w:tcW w:w="1842" w:type="dxa"/>
            <w:tcBorders>
              <w:top w:val="single" w:sz="6" w:space="0" w:color="auto"/>
              <w:left w:val="single" w:sz="6" w:space="0" w:color="auto"/>
              <w:bottom w:val="single" w:sz="6" w:space="0" w:color="auto"/>
              <w:right w:val="single" w:sz="4" w:space="0" w:color="auto"/>
            </w:tcBorders>
          </w:tcPr>
          <w:p w:rsidR="00CE2232" w:rsidRPr="00CE2232" w:rsidRDefault="009C4C30" w:rsidP="00CE2232">
            <w:pPr>
              <w:autoSpaceDE w:val="0"/>
              <w:autoSpaceDN w:val="0"/>
              <w:adjustRightInd w:val="0"/>
              <w:spacing w:line="240" w:lineRule="auto"/>
              <w:rPr>
                <w:rFonts w:eastAsia="Times New Roman"/>
                <w:szCs w:val="28"/>
                <w:lang w:val="uk-UA" w:eastAsia="ru-RU"/>
              </w:rPr>
            </w:pPr>
            <w:r>
              <w:rPr>
                <w:rFonts w:eastAsia="Times New Roman"/>
                <w:szCs w:val="28"/>
                <w:lang w:val="uk-UA" w:eastAsia="ru-RU"/>
              </w:rPr>
              <w:t>Адміністрація НВК</w:t>
            </w:r>
          </w:p>
          <w:p w:rsidR="00CE2232" w:rsidRPr="00CE2232" w:rsidRDefault="00CE2232" w:rsidP="00CE2232">
            <w:pPr>
              <w:autoSpaceDE w:val="0"/>
              <w:autoSpaceDN w:val="0"/>
              <w:adjustRightInd w:val="0"/>
              <w:spacing w:line="240" w:lineRule="auto"/>
              <w:rPr>
                <w:rFonts w:eastAsia="Times New Roman"/>
                <w:szCs w:val="28"/>
                <w:lang w:val="uk-UA" w:eastAsia="ru-RU"/>
              </w:rPr>
            </w:pP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9C4C30">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5.1</w:t>
            </w:r>
            <w:r w:rsidR="009C4C30">
              <w:rPr>
                <w:rFonts w:eastAsia="Times New Roman"/>
                <w:szCs w:val="28"/>
                <w:lang w:val="uk-UA" w:eastAsia="ru-RU"/>
              </w:rPr>
              <w:t>0</w:t>
            </w:r>
            <w:r w:rsidRPr="00CE2232">
              <w:rPr>
                <w:rFonts w:eastAsia="Times New Roman"/>
                <w:szCs w:val="28"/>
                <w:lang w:val="uk-UA" w:eastAsia="ru-RU"/>
              </w:rPr>
              <w:t>.</w:t>
            </w:r>
          </w:p>
        </w:tc>
        <w:tc>
          <w:tcPr>
            <w:tcW w:w="6805"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Запроваджувати до навчально-виховного процесу аудіо та відеопосібники українською мовою, забезпечувати умови для інформатизації та комп’ютерізації навчального процесу </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року</w:t>
            </w:r>
          </w:p>
        </w:tc>
        <w:tc>
          <w:tcPr>
            <w:tcW w:w="1842"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r w:rsidR="009C4C30">
              <w:rPr>
                <w:rFonts w:eastAsia="Times New Roman"/>
                <w:sz w:val="24"/>
                <w:szCs w:val="24"/>
                <w:lang w:val="uk-UA" w:eastAsia="ru-RU"/>
              </w:rPr>
              <w:t>Заступник директора з НВР</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вчителі</w:t>
            </w: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9C4C30">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5.1</w:t>
            </w:r>
            <w:r w:rsidR="009C4C30">
              <w:rPr>
                <w:rFonts w:eastAsia="Times New Roman"/>
                <w:szCs w:val="28"/>
                <w:lang w:val="uk-UA" w:eastAsia="ru-RU"/>
              </w:rPr>
              <w:t>1</w:t>
            </w:r>
            <w:r w:rsidRPr="00CE2232">
              <w:rPr>
                <w:rFonts w:eastAsia="Times New Roman"/>
                <w:szCs w:val="28"/>
                <w:lang w:val="uk-UA" w:eastAsia="ru-RU"/>
              </w:rPr>
              <w:t>.</w:t>
            </w:r>
          </w:p>
        </w:tc>
        <w:tc>
          <w:tcPr>
            <w:tcW w:w="6805"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Забезпечити проходження та підвищення кваліфікації педагогічних кадрів  з метою покращення навичок володіння українською мовою та підвищення  якості навчання </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року</w:t>
            </w:r>
          </w:p>
        </w:tc>
        <w:tc>
          <w:tcPr>
            <w:tcW w:w="1842" w:type="dxa"/>
            <w:tcBorders>
              <w:top w:val="single" w:sz="6" w:space="0" w:color="auto"/>
              <w:left w:val="single" w:sz="6" w:space="0" w:color="auto"/>
              <w:bottom w:val="single" w:sz="6" w:space="0" w:color="auto"/>
              <w:right w:val="single" w:sz="4" w:space="0" w:color="auto"/>
            </w:tcBorders>
            <w:hideMark/>
          </w:tcPr>
          <w:p w:rsidR="00CE2232" w:rsidRPr="00CE2232" w:rsidRDefault="009C4C30" w:rsidP="00CE2232">
            <w:pPr>
              <w:autoSpaceDE w:val="0"/>
              <w:autoSpaceDN w:val="0"/>
              <w:adjustRightInd w:val="0"/>
              <w:spacing w:line="240" w:lineRule="auto"/>
              <w:rPr>
                <w:rFonts w:eastAsia="Times New Roman"/>
                <w:szCs w:val="28"/>
                <w:lang w:val="uk-UA" w:eastAsia="ru-RU"/>
              </w:rPr>
            </w:pPr>
            <w:r>
              <w:rPr>
                <w:rFonts w:eastAsia="Times New Roman"/>
                <w:szCs w:val="28"/>
                <w:lang w:val="uk-UA" w:eastAsia="ru-RU"/>
              </w:rPr>
              <w:t>Адміністрація НВК</w:t>
            </w:r>
          </w:p>
        </w:tc>
      </w:tr>
      <w:tr w:rsidR="00CE2232" w:rsidRPr="00CE2232" w:rsidTr="004936F2">
        <w:tc>
          <w:tcPr>
            <w:tcW w:w="10632" w:type="dxa"/>
            <w:gridSpan w:val="4"/>
            <w:tcBorders>
              <w:top w:val="single" w:sz="6" w:space="0" w:color="auto"/>
              <w:left w:val="nil"/>
              <w:bottom w:val="single" w:sz="6" w:space="0" w:color="auto"/>
              <w:right w:val="nil"/>
            </w:tcBorders>
            <w:hideMark/>
          </w:tcPr>
          <w:p w:rsidR="00CE2232" w:rsidRPr="00CE2232" w:rsidRDefault="00CE2232" w:rsidP="009C4C30">
            <w:pPr>
              <w:autoSpaceDE w:val="0"/>
              <w:autoSpaceDN w:val="0"/>
              <w:adjustRightInd w:val="0"/>
              <w:spacing w:line="240" w:lineRule="auto"/>
              <w:rPr>
                <w:rFonts w:eastAsia="Times New Roman"/>
                <w:b/>
                <w:color w:val="C00000"/>
                <w:sz w:val="32"/>
                <w:szCs w:val="32"/>
                <w:lang w:val="uk-UA" w:eastAsia="ru-RU"/>
              </w:rPr>
            </w:pPr>
          </w:p>
          <w:p w:rsidR="00CE2232" w:rsidRPr="00CE2232" w:rsidRDefault="00CE2232" w:rsidP="00CE2232">
            <w:pPr>
              <w:numPr>
                <w:ilvl w:val="0"/>
                <w:numId w:val="47"/>
              </w:numPr>
              <w:autoSpaceDE w:val="0"/>
              <w:autoSpaceDN w:val="0"/>
              <w:adjustRightInd w:val="0"/>
              <w:spacing w:line="240" w:lineRule="auto"/>
              <w:jc w:val="center"/>
              <w:rPr>
                <w:rFonts w:eastAsia="Times New Roman"/>
                <w:color w:val="C00000"/>
                <w:sz w:val="32"/>
                <w:szCs w:val="32"/>
                <w:lang w:val="uk-UA" w:eastAsia="ru-RU"/>
              </w:rPr>
            </w:pPr>
            <w:r w:rsidRPr="00CE2232">
              <w:rPr>
                <w:rFonts w:eastAsia="Times New Roman"/>
                <w:b/>
                <w:color w:val="C00000"/>
                <w:sz w:val="32"/>
                <w:szCs w:val="32"/>
                <w:lang w:val="uk-UA" w:eastAsia="ru-RU"/>
              </w:rPr>
              <w:t>Розвиток національно-патріотичних почуттів у навчально-виховного процесі</w:t>
            </w: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6.1.</w:t>
            </w:r>
          </w:p>
        </w:tc>
        <w:tc>
          <w:tcPr>
            <w:tcW w:w="6805"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На педрадах, нарадах, методичних об’єднаннях, засіданнях предметних кафедр  розглядати питання   щодо реалізації  концепції національно-патріотичного виховання</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року</w:t>
            </w:r>
          </w:p>
        </w:tc>
        <w:tc>
          <w:tcPr>
            <w:tcW w:w="1842" w:type="dxa"/>
            <w:tcBorders>
              <w:top w:val="single" w:sz="6" w:space="0" w:color="auto"/>
              <w:left w:val="single" w:sz="6" w:space="0" w:color="auto"/>
              <w:bottom w:val="single" w:sz="6" w:space="0" w:color="auto"/>
              <w:right w:val="single" w:sz="4" w:space="0" w:color="auto"/>
            </w:tcBorders>
          </w:tcPr>
          <w:p w:rsidR="00CE2232" w:rsidRPr="00CE2232" w:rsidRDefault="009C4C30" w:rsidP="00CE2232">
            <w:pPr>
              <w:autoSpaceDE w:val="0"/>
              <w:autoSpaceDN w:val="0"/>
              <w:adjustRightInd w:val="0"/>
              <w:spacing w:line="240" w:lineRule="auto"/>
              <w:rPr>
                <w:rFonts w:eastAsia="Times New Roman"/>
                <w:szCs w:val="28"/>
                <w:lang w:val="uk-UA" w:eastAsia="ru-RU"/>
              </w:rPr>
            </w:pPr>
            <w:r>
              <w:rPr>
                <w:rFonts w:eastAsia="Times New Roman"/>
                <w:szCs w:val="28"/>
                <w:lang w:val="uk-UA" w:eastAsia="ru-RU"/>
              </w:rPr>
              <w:t>Адміністрація НВК</w:t>
            </w:r>
          </w:p>
          <w:p w:rsidR="00CE2232" w:rsidRPr="00CE2232" w:rsidRDefault="00CE2232" w:rsidP="00CE2232">
            <w:pPr>
              <w:autoSpaceDE w:val="0"/>
              <w:autoSpaceDN w:val="0"/>
              <w:adjustRightInd w:val="0"/>
              <w:spacing w:line="240" w:lineRule="auto"/>
              <w:rPr>
                <w:rFonts w:eastAsia="Times New Roman"/>
                <w:szCs w:val="28"/>
                <w:lang w:val="uk-UA" w:eastAsia="ru-RU"/>
              </w:rPr>
            </w:pP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6.2.</w:t>
            </w:r>
          </w:p>
        </w:tc>
        <w:tc>
          <w:tcPr>
            <w:tcW w:w="6805"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Продовжити здійснювати моніторинг динаміки функціонування української мови</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року</w:t>
            </w:r>
          </w:p>
        </w:tc>
        <w:tc>
          <w:tcPr>
            <w:tcW w:w="1842" w:type="dxa"/>
            <w:tcBorders>
              <w:top w:val="single" w:sz="6" w:space="0" w:color="auto"/>
              <w:left w:val="single" w:sz="6" w:space="0" w:color="auto"/>
              <w:bottom w:val="single" w:sz="6" w:space="0" w:color="auto"/>
              <w:right w:val="single" w:sz="4" w:space="0" w:color="auto"/>
            </w:tcBorders>
          </w:tcPr>
          <w:p w:rsidR="00CE2232" w:rsidRPr="00CE2232" w:rsidRDefault="009C4C30" w:rsidP="00CE2232">
            <w:pPr>
              <w:autoSpaceDE w:val="0"/>
              <w:autoSpaceDN w:val="0"/>
              <w:adjustRightInd w:val="0"/>
              <w:spacing w:line="240" w:lineRule="auto"/>
              <w:jc w:val="both"/>
              <w:rPr>
                <w:rFonts w:eastAsia="Times New Roman"/>
                <w:szCs w:val="28"/>
                <w:lang w:val="uk-UA" w:eastAsia="ru-RU"/>
              </w:rPr>
            </w:pPr>
            <w:r>
              <w:rPr>
                <w:rFonts w:eastAsia="Times New Roman"/>
                <w:szCs w:val="28"/>
                <w:lang w:val="uk-UA" w:eastAsia="ru-RU"/>
              </w:rPr>
              <w:t>Директор НВК</w:t>
            </w:r>
          </w:p>
          <w:p w:rsidR="00CE2232" w:rsidRPr="00CE2232" w:rsidRDefault="00CE2232" w:rsidP="00CE2232">
            <w:pPr>
              <w:autoSpaceDE w:val="0"/>
              <w:autoSpaceDN w:val="0"/>
              <w:adjustRightInd w:val="0"/>
              <w:spacing w:line="240" w:lineRule="auto"/>
              <w:rPr>
                <w:rFonts w:eastAsia="Times New Roman"/>
                <w:szCs w:val="28"/>
                <w:lang w:val="uk-UA" w:eastAsia="ru-RU"/>
              </w:rPr>
            </w:pP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6.3.</w:t>
            </w:r>
          </w:p>
        </w:tc>
        <w:tc>
          <w:tcPr>
            <w:tcW w:w="6805"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Проводити моніторинг рівня навчальних досягнень учнів з української мови та літератури під час проведення контрольних робіт та державної підсумкової атестації</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року</w:t>
            </w:r>
          </w:p>
        </w:tc>
        <w:tc>
          <w:tcPr>
            <w:tcW w:w="1842" w:type="dxa"/>
            <w:tcBorders>
              <w:top w:val="single" w:sz="6" w:space="0" w:color="auto"/>
              <w:left w:val="single" w:sz="6" w:space="0" w:color="auto"/>
              <w:bottom w:val="single" w:sz="6" w:space="0" w:color="auto"/>
              <w:right w:val="single" w:sz="4" w:space="0" w:color="auto"/>
            </w:tcBorders>
            <w:hideMark/>
          </w:tcPr>
          <w:p w:rsidR="00CE2232" w:rsidRDefault="009C4C30" w:rsidP="00CE2232">
            <w:pPr>
              <w:autoSpaceDE w:val="0"/>
              <w:autoSpaceDN w:val="0"/>
              <w:adjustRightInd w:val="0"/>
              <w:spacing w:line="240" w:lineRule="auto"/>
              <w:rPr>
                <w:rFonts w:eastAsia="Times New Roman"/>
                <w:szCs w:val="28"/>
                <w:lang w:val="uk-UA" w:eastAsia="ru-RU"/>
              </w:rPr>
            </w:pPr>
            <w:r>
              <w:rPr>
                <w:rFonts w:eastAsia="Times New Roman"/>
                <w:szCs w:val="28"/>
                <w:lang w:val="uk-UA" w:eastAsia="ru-RU"/>
              </w:rPr>
              <w:t>Вч. укр.мови та літератури</w:t>
            </w:r>
          </w:p>
          <w:p w:rsidR="009C4C30" w:rsidRPr="00CE2232" w:rsidRDefault="009C4C30" w:rsidP="00CE2232">
            <w:pPr>
              <w:autoSpaceDE w:val="0"/>
              <w:autoSpaceDN w:val="0"/>
              <w:adjustRightInd w:val="0"/>
              <w:spacing w:line="240" w:lineRule="auto"/>
              <w:rPr>
                <w:rFonts w:eastAsia="Times New Roman"/>
                <w:szCs w:val="28"/>
                <w:lang w:val="uk-UA" w:eastAsia="ru-RU"/>
              </w:rPr>
            </w:pPr>
            <w:r>
              <w:rPr>
                <w:rFonts w:eastAsia="Times New Roman"/>
                <w:szCs w:val="28"/>
                <w:lang w:val="uk-UA" w:eastAsia="ru-RU"/>
              </w:rPr>
              <w:t>Директор НВК</w:t>
            </w: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6.4.</w:t>
            </w:r>
          </w:p>
        </w:tc>
        <w:tc>
          <w:tcPr>
            <w:tcW w:w="6805"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Взяти участь у II (районному) етапі Всеукраїнських учнівських олімпіад з шкільних предметів</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року</w:t>
            </w:r>
          </w:p>
        </w:tc>
        <w:tc>
          <w:tcPr>
            <w:tcW w:w="1842" w:type="dxa"/>
            <w:tcBorders>
              <w:top w:val="single" w:sz="6" w:space="0" w:color="auto"/>
              <w:left w:val="single" w:sz="6" w:space="0" w:color="auto"/>
              <w:bottom w:val="single" w:sz="6" w:space="0" w:color="auto"/>
              <w:right w:val="single" w:sz="4" w:space="0" w:color="auto"/>
            </w:tcBorders>
            <w:hideMark/>
          </w:tcPr>
          <w:p w:rsidR="00CE2232" w:rsidRDefault="009C4C30" w:rsidP="00CE2232">
            <w:pPr>
              <w:autoSpaceDE w:val="0"/>
              <w:autoSpaceDN w:val="0"/>
              <w:adjustRightInd w:val="0"/>
              <w:spacing w:line="240" w:lineRule="auto"/>
              <w:rPr>
                <w:rFonts w:eastAsia="Times New Roman"/>
                <w:szCs w:val="28"/>
                <w:lang w:val="uk-UA" w:eastAsia="ru-RU"/>
              </w:rPr>
            </w:pPr>
            <w:r>
              <w:rPr>
                <w:rFonts w:eastAsia="Times New Roman"/>
                <w:szCs w:val="28"/>
                <w:lang w:val="uk-UA" w:eastAsia="ru-RU"/>
              </w:rPr>
              <w:t>Вчителі</w:t>
            </w:r>
          </w:p>
          <w:p w:rsidR="009C4C30" w:rsidRPr="00CE2232" w:rsidRDefault="009C4C30" w:rsidP="00CE2232">
            <w:pPr>
              <w:autoSpaceDE w:val="0"/>
              <w:autoSpaceDN w:val="0"/>
              <w:adjustRightInd w:val="0"/>
              <w:spacing w:line="240" w:lineRule="auto"/>
              <w:rPr>
                <w:rFonts w:eastAsia="Times New Roman"/>
                <w:szCs w:val="28"/>
                <w:lang w:val="uk-UA" w:eastAsia="ru-RU"/>
              </w:rPr>
            </w:pPr>
            <w:r>
              <w:rPr>
                <w:rFonts w:eastAsia="Times New Roman"/>
                <w:szCs w:val="28"/>
                <w:lang w:val="uk-UA" w:eastAsia="ru-RU"/>
              </w:rPr>
              <w:t>Адміністрація НІВК</w:t>
            </w: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6.5.</w:t>
            </w:r>
          </w:p>
        </w:tc>
        <w:tc>
          <w:tcPr>
            <w:tcW w:w="6805"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Продовжити пошукову роботу щодо вивчення історичних, етнічних та мовних традицій і культури рідного краю </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Постійно </w:t>
            </w:r>
          </w:p>
        </w:tc>
        <w:tc>
          <w:tcPr>
            <w:tcW w:w="1842" w:type="dxa"/>
            <w:tcBorders>
              <w:top w:val="single" w:sz="6" w:space="0" w:color="auto"/>
              <w:left w:val="single" w:sz="6" w:space="0" w:color="auto"/>
              <w:bottom w:val="single" w:sz="6" w:space="0" w:color="auto"/>
              <w:right w:val="single" w:sz="4" w:space="0" w:color="auto"/>
            </w:tcBorders>
            <w:hideMark/>
          </w:tcPr>
          <w:p w:rsidR="00CE2232" w:rsidRPr="00CE2232" w:rsidRDefault="00CE2232" w:rsidP="009C4C30">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w:t>
            </w:r>
            <w:r w:rsidR="009C4C30">
              <w:rPr>
                <w:rFonts w:eastAsia="Times New Roman"/>
                <w:szCs w:val="28"/>
                <w:lang w:val="uk-UA" w:eastAsia="ru-RU"/>
              </w:rPr>
              <w:t>Вчитель історії</w:t>
            </w: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6.6.</w:t>
            </w:r>
          </w:p>
        </w:tc>
        <w:tc>
          <w:tcPr>
            <w:tcW w:w="6805"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Продовжити діяльність дитячої об</w:t>
            </w:r>
            <w:r w:rsidRPr="00CE2232">
              <w:rPr>
                <w:rFonts w:eastAsia="Times New Roman"/>
                <w:szCs w:val="28"/>
                <w:lang w:eastAsia="ru-RU"/>
              </w:rPr>
              <w:t>`</w:t>
            </w:r>
            <w:r w:rsidRPr="00CE2232">
              <w:rPr>
                <w:rFonts w:eastAsia="Times New Roman"/>
                <w:szCs w:val="28"/>
                <w:lang w:val="uk-UA" w:eastAsia="ru-RU"/>
              </w:rPr>
              <w:t>єднань  школи</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року</w:t>
            </w:r>
          </w:p>
        </w:tc>
        <w:tc>
          <w:tcPr>
            <w:tcW w:w="1842"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Педагог-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організатор</w:t>
            </w: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6.7.</w:t>
            </w:r>
          </w:p>
        </w:tc>
        <w:tc>
          <w:tcPr>
            <w:tcW w:w="6805"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 метою формування україномовного середовища проводити фольклорні свята,  вечори, турніри, конкурси, вікторини, конкурси – фестивалі сімей –знавців української мови «Мама, тато, я       - українська сім’я»</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року</w:t>
            </w:r>
          </w:p>
        </w:tc>
        <w:tc>
          <w:tcPr>
            <w:tcW w:w="1842"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Педагог-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організатор</w:t>
            </w: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6. 8.</w:t>
            </w:r>
          </w:p>
        </w:tc>
        <w:tc>
          <w:tcPr>
            <w:tcW w:w="6805"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Продовжити роботу батьківського всеобучу з питань національного виховання </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року</w:t>
            </w:r>
          </w:p>
        </w:tc>
        <w:tc>
          <w:tcPr>
            <w:tcW w:w="1842"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Класні керівники</w:t>
            </w: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6.9.</w:t>
            </w:r>
          </w:p>
        </w:tc>
        <w:tc>
          <w:tcPr>
            <w:tcW w:w="6805"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Дотримуватись наступності та перспективності в навчанні українською мовою</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Постійно</w:t>
            </w:r>
          </w:p>
        </w:tc>
        <w:tc>
          <w:tcPr>
            <w:tcW w:w="1842"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Вчителі</w:t>
            </w:r>
          </w:p>
        </w:tc>
      </w:tr>
      <w:tr w:rsidR="00CE2232" w:rsidRPr="00CE2232" w:rsidTr="004936F2">
        <w:tc>
          <w:tcPr>
            <w:tcW w:w="851"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6.10.</w:t>
            </w:r>
          </w:p>
        </w:tc>
        <w:tc>
          <w:tcPr>
            <w:tcW w:w="6805"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Оновити куточки державної символіки в навчальних кабінетах</w:t>
            </w:r>
          </w:p>
        </w:tc>
        <w:tc>
          <w:tcPr>
            <w:tcW w:w="1134"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До 01.10.</w:t>
            </w:r>
          </w:p>
        </w:tc>
        <w:tc>
          <w:tcPr>
            <w:tcW w:w="1842"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Зав. каб-ами</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Класні кер.</w:t>
            </w:r>
          </w:p>
        </w:tc>
      </w:tr>
    </w:tbl>
    <w:p w:rsidR="00CE2232" w:rsidRPr="00CE2232" w:rsidRDefault="00CE2232" w:rsidP="00CE2232">
      <w:pPr>
        <w:spacing w:line="240" w:lineRule="auto"/>
        <w:outlineLvl w:val="0"/>
        <w:rPr>
          <w:rFonts w:eastAsia="Times New Roman"/>
          <w:b/>
          <w:color w:val="C00000"/>
          <w:sz w:val="32"/>
          <w:szCs w:val="32"/>
          <w:lang w:val="uk-UA" w:eastAsia="ru-RU"/>
        </w:rPr>
      </w:pPr>
    </w:p>
    <w:p w:rsidR="00CE2232" w:rsidRPr="00CE2232" w:rsidRDefault="00CE2232" w:rsidP="00CE2232">
      <w:pPr>
        <w:numPr>
          <w:ilvl w:val="0"/>
          <w:numId w:val="47"/>
        </w:numPr>
        <w:spacing w:line="240" w:lineRule="auto"/>
        <w:ind w:hanging="3893"/>
        <w:jc w:val="center"/>
        <w:outlineLvl w:val="0"/>
        <w:rPr>
          <w:rFonts w:eastAsia="Times New Roman"/>
          <w:b/>
          <w:color w:val="C00000"/>
          <w:sz w:val="32"/>
          <w:szCs w:val="32"/>
          <w:lang w:val="uk-UA" w:eastAsia="ru-RU"/>
        </w:rPr>
      </w:pPr>
      <w:r w:rsidRPr="00CE2232">
        <w:rPr>
          <w:rFonts w:eastAsia="Times New Roman"/>
          <w:b/>
          <w:color w:val="C00000"/>
          <w:sz w:val="32"/>
          <w:szCs w:val="32"/>
          <w:lang w:val="uk-UA" w:eastAsia="ru-RU"/>
        </w:rPr>
        <w:t>7. Інформаційні та комунікаційні технології в</w:t>
      </w:r>
    </w:p>
    <w:p w:rsidR="00CE2232" w:rsidRPr="00CE2232" w:rsidRDefault="00CE2232" w:rsidP="00CE2232">
      <w:pPr>
        <w:spacing w:line="240" w:lineRule="auto"/>
        <w:ind w:left="2127"/>
        <w:jc w:val="center"/>
        <w:outlineLvl w:val="0"/>
        <w:rPr>
          <w:rFonts w:eastAsia="Times New Roman"/>
          <w:b/>
          <w:color w:val="C00000"/>
          <w:sz w:val="32"/>
          <w:szCs w:val="32"/>
          <w:lang w:val="uk-UA" w:eastAsia="ru-RU"/>
        </w:rPr>
      </w:pPr>
      <w:r w:rsidRPr="00CE2232">
        <w:rPr>
          <w:rFonts w:eastAsia="Times New Roman"/>
          <w:b/>
          <w:color w:val="C00000"/>
          <w:sz w:val="32"/>
          <w:szCs w:val="32"/>
          <w:lang w:val="uk-UA" w:eastAsia="ru-RU"/>
        </w:rPr>
        <w:t>навчально-виховному процесі</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805"/>
        <w:gridCol w:w="1134"/>
        <w:gridCol w:w="1842"/>
      </w:tblGrid>
      <w:tr w:rsidR="00CE2232" w:rsidRPr="00CE2232" w:rsidTr="009C4C30">
        <w:tc>
          <w:tcPr>
            <w:tcW w:w="851"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rPr>
                <w:rFonts w:eastAsia="Times New Roman"/>
                <w:b/>
                <w:color w:val="C00000"/>
                <w:szCs w:val="28"/>
                <w:lang w:val="uk-UA" w:eastAsia="ru-RU"/>
              </w:rPr>
            </w:pPr>
            <w:r w:rsidRPr="00CE2232">
              <w:rPr>
                <w:rFonts w:eastAsia="Times New Roman"/>
                <w:b/>
                <w:color w:val="C00000"/>
                <w:szCs w:val="28"/>
                <w:lang w:val="uk-UA" w:eastAsia="ru-RU"/>
              </w:rPr>
              <w:t xml:space="preserve">№ </w:t>
            </w:r>
          </w:p>
        </w:tc>
        <w:tc>
          <w:tcPr>
            <w:tcW w:w="6805"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Зміст заходу</w:t>
            </w:r>
          </w:p>
        </w:tc>
        <w:tc>
          <w:tcPr>
            <w:tcW w:w="1134"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jc w:val="center"/>
              <w:rPr>
                <w:rFonts w:eastAsia="Times New Roman"/>
                <w:b/>
                <w:color w:val="C00000"/>
                <w:sz w:val="24"/>
                <w:szCs w:val="24"/>
                <w:lang w:val="uk-UA" w:eastAsia="ru-RU"/>
              </w:rPr>
            </w:pPr>
            <w:r w:rsidRPr="00CE2232">
              <w:rPr>
                <w:rFonts w:eastAsia="Times New Roman"/>
                <w:b/>
                <w:color w:val="C00000"/>
                <w:sz w:val="24"/>
                <w:szCs w:val="24"/>
                <w:lang w:val="uk-UA" w:eastAsia="ru-RU"/>
              </w:rPr>
              <w:t xml:space="preserve">Час виконання </w:t>
            </w:r>
          </w:p>
        </w:tc>
        <w:tc>
          <w:tcPr>
            <w:tcW w:w="1842"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rPr>
                <w:rFonts w:eastAsia="Times New Roman"/>
                <w:b/>
                <w:color w:val="C00000"/>
                <w:szCs w:val="28"/>
                <w:lang w:val="uk-UA" w:eastAsia="ru-RU"/>
              </w:rPr>
            </w:pPr>
            <w:r w:rsidRPr="00CE2232">
              <w:rPr>
                <w:rFonts w:eastAsia="Times New Roman"/>
                <w:b/>
                <w:color w:val="C00000"/>
                <w:szCs w:val="28"/>
                <w:lang w:val="uk-UA" w:eastAsia="ru-RU"/>
              </w:rPr>
              <w:t xml:space="preserve">Вико-навець </w:t>
            </w:r>
          </w:p>
        </w:tc>
      </w:tr>
      <w:tr w:rsidR="00CE2232" w:rsidRPr="00CE2232" w:rsidTr="009C4C30">
        <w:tc>
          <w:tcPr>
            <w:tcW w:w="851"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7.1.</w:t>
            </w:r>
          </w:p>
        </w:tc>
        <w:tc>
          <w:tcPr>
            <w:tcW w:w="6805"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Використання наявного програмного забезпечення для досягнення позитивних результатів у навчанні та вихованні</w:t>
            </w:r>
          </w:p>
        </w:tc>
        <w:tc>
          <w:tcPr>
            <w:tcW w:w="1134"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ind w:left="-108"/>
              <w:rPr>
                <w:rFonts w:eastAsia="Times New Roman"/>
                <w:sz w:val="24"/>
                <w:szCs w:val="24"/>
                <w:lang w:val="uk-UA" w:eastAsia="ru-RU"/>
              </w:rPr>
            </w:pPr>
            <w:r w:rsidRPr="00CE2232">
              <w:rPr>
                <w:rFonts w:eastAsia="Times New Roman"/>
                <w:sz w:val="24"/>
                <w:szCs w:val="24"/>
                <w:lang w:val="uk-UA" w:eastAsia="ru-RU"/>
              </w:rPr>
              <w:t>Постійно</w:t>
            </w:r>
          </w:p>
        </w:tc>
        <w:tc>
          <w:tcPr>
            <w:tcW w:w="1842" w:type="dxa"/>
            <w:tcBorders>
              <w:top w:val="single" w:sz="4" w:space="0" w:color="000000"/>
              <w:left w:val="single" w:sz="4" w:space="0" w:color="000000"/>
              <w:bottom w:val="single" w:sz="4" w:space="0" w:color="000000"/>
              <w:right w:val="single" w:sz="4" w:space="0" w:color="000000"/>
            </w:tcBorders>
            <w:hideMark/>
          </w:tcPr>
          <w:p w:rsidR="00CE2232" w:rsidRPr="00CE2232" w:rsidRDefault="009C4C30" w:rsidP="00CE2232">
            <w:pPr>
              <w:autoSpaceDE w:val="0"/>
              <w:autoSpaceDN w:val="0"/>
              <w:adjustRightInd w:val="0"/>
              <w:spacing w:line="240" w:lineRule="auto"/>
              <w:ind w:hanging="108"/>
              <w:jc w:val="both"/>
              <w:rPr>
                <w:rFonts w:eastAsia="Times New Roman"/>
                <w:sz w:val="26"/>
                <w:szCs w:val="26"/>
                <w:lang w:val="uk-UA" w:eastAsia="ru-RU"/>
              </w:rPr>
            </w:pPr>
            <w:r>
              <w:rPr>
                <w:rFonts w:eastAsia="Times New Roman"/>
                <w:sz w:val="26"/>
                <w:szCs w:val="26"/>
                <w:lang w:val="uk-UA" w:eastAsia="ru-RU"/>
              </w:rPr>
              <w:t>Директор НВК</w:t>
            </w:r>
          </w:p>
          <w:p w:rsidR="00CE2232" w:rsidRPr="00CE2232" w:rsidRDefault="00CE2232" w:rsidP="00CE2232">
            <w:pPr>
              <w:spacing w:line="240" w:lineRule="auto"/>
              <w:rPr>
                <w:rFonts w:eastAsia="Times New Roman"/>
                <w:sz w:val="24"/>
                <w:szCs w:val="24"/>
                <w:lang w:eastAsia="ru-RU"/>
              </w:rPr>
            </w:pPr>
            <w:r w:rsidRPr="00CE2232">
              <w:rPr>
                <w:rFonts w:eastAsia="Times New Roman"/>
                <w:sz w:val="26"/>
                <w:szCs w:val="26"/>
                <w:lang w:val="uk-UA" w:eastAsia="ru-RU"/>
              </w:rPr>
              <w:t xml:space="preserve"> </w:t>
            </w:r>
          </w:p>
        </w:tc>
      </w:tr>
      <w:tr w:rsidR="00CE2232" w:rsidRPr="00CE2232" w:rsidTr="009C4C30">
        <w:tc>
          <w:tcPr>
            <w:tcW w:w="851"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7.2.</w:t>
            </w:r>
          </w:p>
        </w:tc>
        <w:tc>
          <w:tcPr>
            <w:tcW w:w="6805"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Поновлення й доукомплектування комп’ютерного  класу комп’ютерною технікою</w:t>
            </w:r>
          </w:p>
        </w:tc>
        <w:tc>
          <w:tcPr>
            <w:tcW w:w="1134"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ind w:left="-108"/>
              <w:rPr>
                <w:rFonts w:eastAsia="Times New Roman"/>
                <w:sz w:val="24"/>
                <w:szCs w:val="24"/>
                <w:lang w:val="uk-UA" w:eastAsia="ru-RU"/>
              </w:rPr>
            </w:pPr>
            <w:r w:rsidRPr="00CE2232">
              <w:rPr>
                <w:rFonts w:eastAsia="Times New Roman"/>
                <w:sz w:val="24"/>
                <w:szCs w:val="24"/>
                <w:lang w:val="uk-UA" w:eastAsia="ru-RU"/>
              </w:rPr>
              <w:t>Протягом року</w:t>
            </w:r>
          </w:p>
        </w:tc>
        <w:tc>
          <w:tcPr>
            <w:tcW w:w="1842" w:type="dxa"/>
            <w:tcBorders>
              <w:top w:val="single" w:sz="4" w:space="0" w:color="000000"/>
              <w:left w:val="single" w:sz="4" w:space="0" w:color="000000"/>
              <w:bottom w:val="single" w:sz="4" w:space="0" w:color="000000"/>
              <w:right w:val="single" w:sz="4" w:space="0" w:color="000000"/>
            </w:tcBorders>
            <w:hideMark/>
          </w:tcPr>
          <w:p w:rsidR="009C4C30" w:rsidRPr="009C4C30" w:rsidRDefault="009C4C30" w:rsidP="009C4C30">
            <w:pPr>
              <w:autoSpaceDE w:val="0"/>
              <w:autoSpaceDN w:val="0"/>
              <w:adjustRightInd w:val="0"/>
              <w:spacing w:line="240" w:lineRule="auto"/>
              <w:ind w:hanging="108"/>
              <w:jc w:val="both"/>
              <w:rPr>
                <w:rFonts w:eastAsia="Times New Roman"/>
                <w:sz w:val="26"/>
                <w:szCs w:val="26"/>
                <w:lang w:val="uk-UA" w:eastAsia="ru-RU"/>
              </w:rPr>
            </w:pPr>
            <w:r w:rsidRPr="009C4C30">
              <w:rPr>
                <w:rFonts w:eastAsia="Times New Roman"/>
                <w:sz w:val="26"/>
                <w:szCs w:val="26"/>
                <w:lang w:val="uk-UA" w:eastAsia="ru-RU"/>
              </w:rPr>
              <w:t>Директор НВК</w:t>
            </w:r>
          </w:p>
          <w:p w:rsidR="00CE2232" w:rsidRPr="00CE2232" w:rsidRDefault="00CE2232" w:rsidP="00CE2232">
            <w:pPr>
              <w:autoSpaceDE w:val="0"/>
              <w:autoSpaceDN w:val="0"/>
              <w:adjustRightInd w:val="0"/>
              <w:spacing w:line="240" w:lineRule="auto"/>
              <w:ind w:hanging="108"/>
              <w:jc w:val="both"/>
              <w:rPr>
                <w:rFonts w:eastAsia="Times New Roman"/>
                <w:sz w:val="26"/>
                <w:szCs w:val="26"/>
                <w:lang w:val="uk-UA" w:eastAsia="ru-RU"/>
              </w:rPr>
            </w:pPr>
          </w:p>
        </w:tc>
      </w:tr>
      <w:tr w:rsidR="00CE2232" w:rsidRPr="00CE2232" w:rsidTr="009C4C30">
        <w:tc>
          <w:tcPr>
            <w:tcW w:w="851"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7.3.</w:t>
            </w:r>
          </w:p>
        </w:tc>
        <w:tc>
          <w:tcPr>
            <w:tcW w:w="6805"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 xml:space="preserve">Організація роботи щодо впровадження </w:t>
            </w:r>
            <w:r w:rsidRPr="00CE2232">
              <w:rPr>
                <w:rFonts w:eastAsia="Times New Roman"/>
                <w:szCs w:val="28"/>
                <w:lang w:val="uk-UA" w:eastAsia="ru-RU"/>
              </w:rPr>
              <w:lastRenderedPageBreak/>
              <w:t>дистанційного навчання та тестування учнів і педагогічних працівників</w:t>
            </w:r>
          </w:p>
        </w:tc>
        <w:tc>
          <w:tcPr>
            <w:tcW w:w="1134"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ind w:left="-108"/>
              <w:rPr>
                <w:rFonts w:eastAsia="Times New Roman"/>
                <w:sz w:val="24"/>
                <w:szCs w:val="24"/>
                <w:lang w:val="uk-UA" w:eastAsia="ru-RU"/>
              </w:rPr>
            </w:pPr>
            <w:r w:rsidRPr="00CE2232">
              <w:rPr>
                <w:rFonts w:eastAsia="Times New Roman"/>
                <w:sz w:val="24"/>
                <w:szCs w:val="24"/>
                <w:lang w:val="uk-UA" w:eastAsia="ru-RU"/>
              </w:rPr>
              <w:lastRenderedPageBreak/>
              <w:t xml:space="preserve">Протягом </w:t>
            </w:r>
            <w:r w:rsidRPr="00CE2232">
              <w:rPr>
                <w:rFonts w:eastAsia="Times New Roman"/>
                <w:sz w:val="24"/>
                <w:szCs w:val="24"/>
                <w:lang w:val="uk-UA" w:eastAsia="ru-RU"/>
              </w:rPr>
              <w:lastRenderedPageBreak/>
              <w:t>року</w:t>
            </w:r>
          </w:p>
        </w:tc>
        <w:tc>
          <w:tcPr>
            <w:tcW w:w="1842" w:type="dxa"/>
            <w:tcBorders>
              <w:top w:val="single" w:sz="4" w:space="0" w:color="000000"/>
              <w:left w:val="single" w:sz="4" w:space="0" w:color="000000"/>
              <w:bottom w:val="single" w:sz="4" w:space="0" w:color="000000"/>
              <w:right w:val="single" w:sz="4" w:space="0" w:color="000000"/>
            </w:tcBorders>
            <w:hideMark/>
          </w:tcPr>
          <w:p w:rsidR="009C4C30" w:rsidRDefault="009C4C30" w:rsidP="009C4C30">
            <w:pPr>
              <w:autoSpaceDE w:val="0"/>
              <w:autoSpaceDN w:val="0"/>
              <w:adjustRightInd w:val="0"/>
              <w:spacing w:line="240" w:lineRule="auto"/>
              <w:ind w:hanging="108"/>
              <w:jc w:val="both"/>
              <w:rPr>
                <w:rFonts w:eastAsia="Times New Roman"/>
                <w:sz w:val="26"/>
                <w:szCs w:val="26"/>
                <w:lang w:val="uk-UA" w:eastAsia="ru-RU"/>
              </w:rPr>
            </w:pPr>
            <w:r w:rsidRPr="009C4C30">
              <w:rPr>
                <w:rFonts w:eastAsia="Times New Roman"/>
                <w:sz w:val="26"/>
                <w:szCs w:val="26"/>
                <w:lang w:val="uk-UA" w:eastAsia="ru-RU"/>
              </w:rPr>
              <w:lastRenderedPageBreak/>
              <w:t>Д</w:t>
            </w:r>
            <w:r>
              <w:rPr>
                <w:rFonts w:eastAsia="Times New Roman"/>
                <w:sz w:val="26"/>
                <w:szCs w:val="26"/>
                <w:lang w:val="uk-UA" w:eastAsia="ru-RU"/>
              </w:rPr>
              <w:t xml:space="preserve">иректор </w:t>
            </w:r>
            <w:r w:rsidRPr="009C4C30">
              <w:rPr>
                <w:rFonts w:eastAsia="Times New Roman"/>
                <w:sz w:val="26"/>
                <w:szCs w:val="26"/>
                <w:lang w:val="uk-UA" w:eastAsia="ru-RU"/>
              </w:rPr>
              <w:t>НВК</w:t>
            </w:r>
          </w:p>
          <w:p w:rsidR="009C4C30" w:rsidRPr="009C4C30" w:rsidRDefault="009C4C30" w:rsidP="009C4C30">
            <w:pPr>
              <w:autoSpaceDE w:val="0"/>
              <w:autoSpaceDN w:val="0"/>
              <w:adjustRightInd w:val="0"/>
              <w:spacing w:line="240" w:lineRule="auto"/>
              <w:ind w:hanging="108"/>
              <w:jc w:val="both"/>
              <w:rPr>
                <w:rFonts w:eastAsia="Times New Roman"/>
                <w:sz w:val="26"/>
                <w:szCs w:val="26"/>
                <w:lang w:val="uk-UA" w:eastAsia="ru-RU"/>
              </w:rPr>
            </w:pPr>
            <w:r>
              <w:rPr>
                <w:rFonts w:eastAsia="Times New Roman"/>
                <w:sz w:val="26"/>
                <w:szCs w:val="26"/>
                <w:lang w:val="uk-UA" w:eastAsia="ru-RU"/>
              </w:rPr>
              <w:lastRenderedPageBreak/>
              <w:t>Заступник директора з НВР</w:t>
            </w:r>
          </w:p>
          <w:p w:rsidR="00CE2232" w:rsidRPr="00CE2232" w:rsidRDefault="00CE2232" w:rsidP="00CE2232">
            <w:pPr>
              <w:spacing w:line="240" w:lineRule="auto"/>
              <w:ind w:hanging="108"/>
              <w:rPr>
                <w:rFonts w:eastAsia="Times New Roman"/>
                <w:sz w:val="24"/>
                <w:szCs w:val="24"/>
                <w:lang w:eastAsia="ru-RU"/>
              </w:rPr>
            </w:pPr>
          </w:p>
        </w:tc>
      </w:tr>
      <w:tr w:rsidR="00CE2232" w:rsidRPr="00CE2232" w:rsidTr="009C4C30">
        <w:tc>
          <w:tcPr>
            <w:tcW w:w="851"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lastRenderedPageBreak/>
              <w:t>7.4.</w:t>
            </w:r>
          </w:p>
        </w:tc>
        <w:tc>
          <w:tcPr>
            <w:tcW w:w="6805"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Проводити облік наявності та використання програмного забезпечення</w:t>
            </w:r>
          </w:p>
        </w:tc>
        <w:tc>
          <w:tcPr>
            <w:tcW w:w="1134"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ind w:left="-108"/>
              <w:rPr>
                <w:rFonts w:eastAsia="Times New Roman"/>
                <w:sz w:val="24"/>
                <w:szCs w:val="24"/>
                <w:lang w:val="uk-UA" w:eastAsia="ru-RU"/>
              </w:rPr>
            </w:pPr>
            <w:r w:rsidRPr="00CE2232">
              <w:rPr>
                <w:rFonts w:eastAsia="Times New Roman"/>
                <w:sz w:val="24"/>
                <w:szCs w:val="24"/>
                <w:lang w:val="uk-UA" w:eastAsia="ru-RU"/>
              </w:rPr>
              <w:t>Постійно</w:t>
            </w:r>
          </w:p>
        </w:tc>
        <w:tc>
          <w:tcPr>
            <w:tcW w:w="1842"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9C4C30">
            <w:pPr>
              <w:spacing w:line="240" w:lineRule="auto"/>
              <w:ind w:hanging="108"/>
              <w:rPr>
                <w:rFonts w:eastAsia="Times New Roman"/>
                <w:sz w:val="26"/>
                <w:szCs w:val="26"/>
                <w:highlight w:val="yellow"/>
                <w:lang w:val="uk-UA" w:eastAsia="ru-RU"/>
              </w:rPr>
            </w:pPr>
            <w:r w:rsidRPr="00CE2232">
              <w:rPr>
                <w:rFonts w:eastAsia="Times New Roman"/>
                <w:sz w:val="26"/>
                <w:szCs w:val="26"/>
                <w:lang w:val="uk-UA" w:eastAsia="ru-RU"/>
              </w:rPr>
              <w:t xml:space="preserve"> </w:t>
            </w:r>
            <w:r w:rsidR="009C4C30">
              <w:rPr>
                <w:rFonts w:eastAsia="Times New Roman"/>
                <w:sz w:val="26"/>
                <w:szCs w:val="26"/>
                <w:lang w:val="uk-UA" w:eastAsia="ru-RU"/>
              </w:rPr>
              <w:t>Вч. інформатики</w:t>
            </w:r>
          </w:p>
        </w:tc>
      </w:tr>
      <w:tr w:rsidR="00CE2232" w:rsidRPr="00CE2232" w:rsidTr="009C4C30">
        <w:tc>
          <w:tcPr>
            <w:tcW w:w="851"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7.5.</w:t>
            </w:r>
          </w:p>
        </w:tc>
        <w:tc>
          <w:tcPr>
            <w:tcW w:w="6805"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Передбачити оснащення навчально-виховного процесу ліцензійним навчальним програмним забезпеченням</w:t>
            </w:r>
          </w:p>
        </w:tc>
        <w:tc>
          <w:tcPr>
            <w:tcW w:w="1134"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ind w:left="-108"/>
              <w:rPr>
                <w:rFonts w:eastAsia="Times New Roman"/>
                <w:sz w:val="24"/>
                <w:szCs w:val="24"/>
                <w:lang w:val="uk-UA" w:eastAsia="ru-RU"/>
              </w:rPr>
            </w:pPr>
            <w:r w:rsidRPr="00CE2232">
              <w:rPr>
                <w:rFonts w:eastAsia="Times New Roman"/>
                <w:sz w:val="24"/>
                <w:szCs w:val="24"/>
                <w:lang w:val="uk-UA" w:eastAsia="ru-RU"/>
              </w:rPr>
              <w:t>Постійно</w:t>
            </w:r>
          </w:p>
        </w:tc>
        <w:tc>
          <w:tcPr>
            <w:tcW w:w="1842"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ind w:hanging="108"/>
              <w:rPr>
                <w:rFonts w:eastAsia="Times New Roman"/>
                <w:sz w:val="26"/>
                <w:szCs w:val="26"/>
                <w:highlight w:val="yellow"/>
                <w:lang w:val="uk-UA" w:eastAsia="ru-RU"/>
              </w:rPr>
            </w:pPr>
            <w:r w:rsidRPr="00CE2232">
              <w:rPr>
                <w:rFonts w:eastAsia="Times New Roman"/>
                <w:sz w:val="26"/>
                <w:szCs w:val="26"/>
                <w:lang w:val="uk-UA" w:eastAsia="ru-RU"/>
              </w:rPr>
              <w:t xml:space="preserve"> </w:t>
            </w:r>
            <w:r w:rsidR="009C4C30" w:rsidRPr="009C4C30">
              <w:rPr>
                <w:rFonts w:eastAsia="Times New Roman"/>
                <w:sz w:val="26"/>
                <w:szCs w:val="26"/>
                <w:lang w:val="uk-UA" w:eastAsia="ru-RU"/>
              </w:rPr>
              <w:t>Вч. інформатики</w:t>
            </w:r>
          </w:p>
        </w:tc>
      </w:tr>
      <w:tr w:rsidR="00CE2232" w:rsidRPr="00CE2232" w:rsidTr="009C4C30">
        <w:tc>
          <w:tcPr>
            <w:tcW w:w="10632" w:type="dxa"/>
            <w:gridSpan w:val="4"/>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numPr>
                <w:ilvl w:val="0"/>
                <w:numId w:val="47"/>
              </w:numPr>
              <w:spacing w:line="240" w:lineRule="auto"/>
              <w:ind w:hanging="3714"/>
              <w:jc w:val="center"/>
              <w:rPr>
                <w:rFonts w:eastAsia="Times New Roman"/>
                <w:szCs w:val="28"/>
                <w:lang w:val="uk-UA" w:eastAsia="ru-RU"/>
              </w:rPr>
            </w:pPr>
            <w:r w:rsidRPr="00CE2232">
              <w:rPr>
                <w:rFonts w:eastAsia="Times New Roman"/>
                <w:b/>
                <w:color w:val="C00000"/>
                <w:szCs w:val="28"/>
                <w:lang w:val="uk-UA" w:eastAsia="ru-RU"/>
              </w:rPr>
              <w:t>8. Використання інформаційних  технологій   управління освітою</w:t>
            </w:r>
          </w:p>
        </w:tc>
      </w:tr>
      <w:tr w:rsidR="00CE2232" w:rsidRPr="00CE2232" w:rsidTr="009C4C30">
        <w:tc>
          <w:tcPr>
            <w:tcW w:w="851"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8.1.</w:t>
            </w:r>
          </w:p>
        </w:tc>
        <w:tc>
          <w:tcPr>
            <w:tcW w:w="6805"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Подальше використання сучасних інформаційних технологій управління в школі</w:t>
            </w:r>
          </w:p>
        </w:tc>
        <w:tc>
          <w:tcPr>
            <w:tcW w:w="1134"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ind w:left="-108"/>
              <w:rPr>
                <w:rFonts w:eastAsia="Times New Roman"/>
                <w:sz w:val="24"/>
                <w:szCs w:val="24"/>
                <w:lang w:val="uk-UA" w:eastAsia="ru-RU"/>
              </w:rPr>
            </w:pPr>
            <w:r w:rsidRPr="00CE2232">
              <w:rPr>
                <w:rFonts w:eastAsia="Times New Roman"/>
                <w:sz w:val="24"/>
                <w:szCs w:val="24"/>
                <w:lang w:val="uk-UA" w:eastAsia="ru-RU"/>
              </w:rPr>
              <w:t>Постійно</w:t>
            </w:r>
          </w:p>
        </w:tc>
        <w:tc>
          <w:tcPr>
            <w:tcW w:w="1842" w:type="dxa"/>
            <w:tcBorders>
              <w:top w:val="single" w:sz="4" w:space="0" w:color="000000"/>
              <w:left w:val="single" w:sz="4" w:space="0" w:color="000000"/>
              <w:bottom w:val="single" w:sz="4" w:space="0" w:color="000000"/>
              <w:right w:val="single" w:sz="4" w:space="0" w:color="000000"/>
            </w:tcBorders>
            <w:hideMark/>
          </w:tcPr>
          <w:p w:rsidR="00CE2232" w:rsidRPr="00CE2232" w:rsidRDefault="009C4C30" w:rsidP="009C4C30">
            <w:pPr>
              <w:spacing w:line="240" w:lineRule="auto"/>
              <w:ind w:right="-108"/>
              <w:rPr>
                <w:rFonts w:eastAsia="Times New Roman"/>
                <w:szCs w:val="28"/>
                <w:lang w:val="uk-UA" w:eastAsia="ru-RU"/>
              </w:rPr>
            </w:pPr>
            <w:r>
              <w:rPr>
                <w:rFonts w:eastAsia="Times New Roman"/>
                <w:szCs w:val="28"/>
                <w:lang w:val="uk-UA" w:eastAsia="ru-RU"/>
              </w:rPr>
              <w:t>Адмініст</w:t>
            </w:r>
            <w:r w:rsidR="00CE2232" w:rsidRPr="00CE2232">
              <w:rPr>
                <w:rFonts w:eastAsia="Times New Roman"/>
                <w:szCs w:val="28"/>
                <w:lang w:val="uk-UA" w:eastAsia="ru-RU"/>
              </w:rPr>
              <w:t xml:space="preserve">рація </w:t>
            </w:r>
          </w:p>
        </w:tc>
      </w:tr>
      <w:tr w:rsidR="00CE2232" w:rsidRPr="00CE2232" w:rsidTr="009C4C30">
        <w:tc>
          <w:tcPr>
            <w:tcW w:w="851"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8.2.</w:t>
            </w:r>
          </w:p>
        </w:tc>
        <w:tc>
          <w:tcPr>
            <w:tcW w:w="6805"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Здійснювати ефективну систему планування роботи школи та проведення педагогічного аналізу</w:t>
            </w:r>
          </w:p>
        </w:tc>
        <w:tc>
          <w:tcPr>
            <w:tcW w:w="1134"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ind w:left="-108"/>
              <w:rPr>
                <w:rFonts w:eastAsia="Times New Roman"/>
                <w:sz w:val="24"/>
                <w:szCs w:val="24"/>
                <w:lang w:val="uk-UA" w:eastAsia="ru-RU"/>
              </w:rPr>
            </w:pPr>
            <w:r w:rsidRPr="00CE2232">
              <w:rPr>
                <w:rFonts w:eastAsia="Times New Roman"/>
                <w:sz w:val="24"/>
                <w:szCs w:val="24"/>
                <w:lang w:val="uk-UA" w:eastAsia="ru-RU"/>
              </w:rPr>
              <w:t>Постійно</w:t>
            </w:r>
          </w:p>
        </w:tc>
        <w:tc>
          <w:tcPr>
            <w:tcW w:w="1842" w:type="dxa"/>
            <w:tcBorders>
              <w:top w:val="single" w:sz="4" w:space="0" w:color="000000"/>
              <w:left w:val="single" w:sz="4" w:space="0" w:color="000000"/>
              <w:bottom w:val="single" w:sz="4" w:space="0" w:color="000000"/>
              <w:right w:val="single" w:sz="4" w:space="0" w:color="000000"/>
            </w:tcBorders>
            <w:hideMark/>
          </w:tcPr>
          <w:p w:rsidR="00CE2232" w:rsidRPr="00CE2232" w:rsidRDefault="009C4C30" w:rsidP="009C4C30">
            <w:pPr>
              <w:spacing w:line="240" w:lineRule="auto"/>
              <w:ind w:right="-108"/>
              <w:rPr>
                <w:rFonts w:eastAsia="Times New Roman"/>
                <w:sz w:val="24"/>
                <w:szCs w:val="24"/>
                <w:lang w:val="uk-UA" w:eastAsia="ru-RU"/>
              </w:rPr>
            </w:pPr>
            <w:r>
              <w:rPr>
                <w:rFonts w:eastAsia="Times New Roman"/>
                <w:szCs w:val="28"/>
                <w:lang w:val="uk-UA" w:eastAsia="ru-RU"/>
              </w:rPr>
              <w:t>Адмініст</w:t>
            </w:r>
            <w:r w:rsidR="00CE2232" w:rsidRPr="00CE2232">
              <w:rPr>
                <w:rFonts w:eastAsia="Times New Roman"/>
                <w:szCs w:val="28"/>
                <w:lang w:val="uk-UA" w:eastAsia="ru-RU"/>
              </w:rPr>
              <w:t>рація</w:t>
            </w:r>
          </w:p>
        </w:tc>
      </w:tr>
      <w:tr w:rsidR="00CE2232" w:rsidRPr="00CE2232" w:rsidTr="009C4C30">
        <w:trPr>
          <w:trHeight w:val="823"/>
        </w:trPr>
        <w:tc>
          <w:tcPr>
            <w:tcW w:w="851"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8.3.</w:t>
            </w:r>
          </w:p>
        </w:tc>
        <w:tc>
          <w:tcPr>
            <w:tcW w:w="6805"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Здійснення оперативного інформаційного зв’язку з установами освіти та прийняття рішень на основі отриманої на електронних носіях інформації</w:t>
            </w:r>
          </w:p>
        </w:tc>
        <w:tc>
          <w:tcPr>
            <w:tcW w:w="1134"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ind w:left="-108"/>
              <w:rPr>
                <w:rFonts w:eastAsia="Times New Roman"/>
                <w:sz w:val="24"/>
                <w:szCs w:val="24"/>
                <w:lang w:val="uk-UA" w:eastAsia="ru-RU"/>
              </w:rPr>
            </w:pPr>
            <w:r w:rsidRPr="00CE2232">
              <w:rPr>
                <w:rFonts w:eastAsia="Times New Roman"/>
                <w:sz w:val="24"/>
                <w:szCs w:val="24"/>
                <w:lang w:val="uk-UA" w:eastAsia="ru-RU"/>
              </w:rPr>
              <w:t>Постійно</w:t>
            </w:r>
          </w:p>
        </w:tc>
        <w:tc>
          <w:tcPr>
            <w:tcW w:w="1842" w:type="dxa"/>
            <w:tcBorders>
              <w:top w:val="single" w:sz="4" w:space="0" w:color="000000"/>
              <w:left w:val="single" w:sz="4" w:space="0" w:color="000000"/>
              <w:bottom w:val="single" w:sz="4" w:space="0" w:color="000000"/>
              <w:right w:val="single" w:sz="4" w:space="0" w:color="000000"/>
            </w:tcBorders>
            <w:hideMark/>
          </w:tcPr>
          <w:p w:rsidR="00CE2232" w:rsidRPr="00CE2232" w:rsidRDefault="009C4C30" w:rsidP="009C4C30">
            <w:pPr>
              <w:spacing w:line="240" w:lineRule="auto"/>
              <w:ind w:right="-108"/>
              <w:rPr>
                <w:rFonts w:eastAsia="Times New Roman"/>
                <w:sz w:val="24"/>
                <w:szCs w:val="24"/>
                <w:lang w:val="uk-UA" w:eastAsia="ru-RU"/>
              </w:rPr>
            </w:pPr>
            <w:r>
              <w:rPr>
                <w:rFonts w:eastAsia="Times New Roman"/>
                <w:szCs w:val="28"/>
                <w:lang w:val="uk-UA" w:eastAsia="ru-RU"/>
              </w:rPr>
              <w:t>Адмініст</w:t>
            </w:r>
            <w:r w:rsidR="00CE2232" w:rsidRPr="00CE2232">
              <w:rPr>
                <w:rFonts w:eastAsia="Times New Roman"/>
                <w:szCs w:val="28"/>
                <w:lang w:val="uk-UA" w:eastAsia="ru-RU"/>
              </w:rPr>
              <w:t>рація</w:t>
            </w:r>
          </w:p>
        </w:tc>
      </w:tr>
      <w:tr w:rsidR="00CE2232" w:rsidRPr="00CE2232" w:rsidTr="009C4C30">
        <w:trPr>
          <w:trHeight w:val="823"/>
        </w:trPr>
        <w:tc>
          <w:tcPr>
            <w:tcW w:w="851"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8.4.</w:t>
            </w:r>
          </w:p>
        </w:tc>
        <w:tc>
          <w:tcPr>
            <w:tcW w:w="6805"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Організація контрольно-аналітичної діяльності та автоматизація циклічних працезатратних  процесів у школі</w:t>
            </w:r>
          </w:p>
        </w:tc>
        <w:tc>
          <w:tcPr>
            <w:tcW w:w="1134"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ind w:left="-108"/>
              <w:rPr>
                <w:rFonts w:eastAsia="Times New Roman"/>
                <w:sz w:val="24"/>
                <w:szCs w:val="24"/>
                <w:lang w:val="uk-UA" w:eastAsia="ru-RU"/>
              </w:rPr>
            </w:pPr>
            <w:r w:rsidRPr="00CE2232">
              <w:rPr>
                <w:rFonts w:eastAsia="Times New Roman"/>
                <w:sz w:val="24"/>
                <w:szCs w:val="24"/>
                <w:lang w:val="uk-UA" w:eastAsia="ru-RU"/>
              </w:rPr>
              <w:t>Постійно</w:t>
            </w:r>
          </w:p>
        </w:tc>
        <w:tc>
          <w:tcPr>
            <w:tcW w:w="1842" w:type="dxa"/>
            <w:tcBorders>
              <w:top w:val="single" w:sz="4" w:space="0" w:color="000000"/>
              <w:left w:val="single" w:sz="4" w:space="0" w:color="000000"/>
              <w:bottom w:val="single" w:sz="4" w:space="0" w:color="000000"/>
              <w:right w:val="single" w:sz="4" w:space="0" w:color="000000"/>
            </w:tcBorders>
            <w:hideMark/>
          </w:tcPr>
          <w:p w:rsidR="00CE2232" w:rsidRPr="00CE2232" w:rsidRDefault="009C4C30" w:rsidP="009C4C30">
            <w:pPr>
              <w:spacing w:line="240" w:lineRule="auto"/>
              <w:ind w:right="-108"/>
              <w:rPr>
                <w:rFonts w:eastAsia="Times New Roman"/>
                <w:sz w:val="24"/>
                <w:szCs w:val="24"/>
                <w:lang w:val="uk-UA" w:eastAsia="ru-RU"/>
              </w:rPr>
            </w:pPr>
            <w:r>
              <w:rPr>
                <w:rFonts w:eastAsia="Times New Roman"/>
                <w:szCs w:val="28"/>
                <w:lang w:val="uk-UA" w:eastAsia="ru-RU"/>
              </w:rPr>
              <w:t>Адмініст</w:t>
            </w:r>
            <w:r w:rsidR="00CE2232" w:rsidRPr="00CE2232">
              <w:rPr>
                <w:rFonts w:eastAsia="Times New Roman"/>
                <w:szCs w:val="28"/>
                <w:lang w:val="uk-UA" w:eastAsia="ru-RU"/>
              </w:rPr>
              <w:t>рація</w:t>
            </w:r>
          </w:p>
        </w:tc>
      </w:tr>
      <w:tr w:rsidR="00CE2232" w:rsidRPr="00CE2232" w:rsidTr="009C4C30">
        <w:trPr>
          <w:trHeight w:val="660"/>
        </w:trPr>
        <w:tc>
          <w:tcPr>
            <w:tcW w:w="851"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8.5.</w:t>
            </w:r>
          </w:p>
        </w:tc>
        <w:tc>
          <w:tcPr>
            <w:tcW w:w="6805"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Провести тиждень математики, фізики та інформатики в школі</w:t>
            </w:r>
          </w:p>
        </w:tc>
        <w:tc>
          <w:tcPr>
            <w:tcW w:w="1134"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ind w:left="-108"/>
              <w:rPr>
                <w:rFonts w:eastAsia="Times New Roman"/>
                <w:sz w:val="24"/>
                <w:szCs w:val="24"/>
                <w:lang w:val="uk-UA" w:eastAsia="ru-RU"/>
              </w:rPr>
            </w:pPr>
            <w:r w:rsidRPr="00CE2232">
              <w:rPr>
                <w:rFonts w:eastAsia="Times New Roman"/>
                <w:sz w:val="24"/>
                <w:szCs w:val="24"/>
                <w:lang w:val="uk-UA" w:eastAsia="ru-RU"/>
              </w:rPr>
              <w:t xml:space="preserve">Листопад </w:t>
            </w:r>
          </w:p>
        </w:tc>
        <w:tc>
          <w:tcPr>
            <w:tcW w:w="1842"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9C4C30">
            <w:pPr>
              <w:spacing w:line="240" w:lineRule="auto"/>
              <w:ind w:right="-333" w:hanging="108"/>
              <w:rPr>
                <w:rFonts w:eastAsia="Times New Roman"/>
                <w:szCs w:val="28"/>
                <w:lang w:val="uk-UA" w:eastAsia="ru-RU"/>
              </w:rPr>
            </w:pPr>
            <w:r w:rsidRPr="00CE2232">
              <w:rPr>
                <w:rFonts w:eastAsia="Times New Roman"/>
                <w:szCs w:val="28"/>
                <w:lang w:val="uk-UA" w:eastAsia="ru-RU"/>
              </w:rPr>
              <w:t xml:space="preserve"> </w:t>
            </w:r>
            <w:r w:rsidR="009C4C30">
              <w:rPr>
                <w:rFonts w:eastAsia="Times New Roman"/>
                <w:szCs w:val="28"/>
                <w:lang w:val="uk-UA" w:eastAsia="ru-RU"/>
              </w:rPr>
              <w:t>Вч. математики, фізики та інф.</w:t>
            </w:r>
          </w:p>
        </w:tc>
      </w:tr>
      <w:tr w:rsidR="00CE2232" w:rsidRPr="00CE2232" w:rsidTr="009C4C30">
        <w:trPr>
          <w:trHeight w:val="823"/>
        </w:trPr>
        <w:tc>
          <w:tcPr>
            <w:tcW w:w="851"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8.6.</w:t>
            </w:r>
          </w:p>
        </w:tc>
        <w:tc>
          <w:tcPr>
            <w:tcW w:w="6805"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9C4C30">
            <w:pPr>
              <w:spacing w:line="240" w:lineRule="auto"/>
              <w:jc w:val="both"/>
              <w:rPr>
                <w:rFonts w:eastAsia="Times New Roman"/>
                <w:szCs w:val="28"/>
                <w:lang w:val="uk-UA" w:eastAsia="ru-RU"/>
              </w:rPr>
            </w:pPr>
            <w:r w:rsidRPr="00CE2232">
              <w:rPr>
                <w:rFonts w:eastAsia="Times New Roman"/>
                <w:szCs w:val="28"/>
                <w:lang w:val="uk-UA" w:eastAsia="ru-RU"/>
              </w:rPr>
              <w:t>Брати участь у Всеукраїнському конкурсі «Бобреня-201</w:t>
            </w:r>
            <w:r w:rsidR="009C4C30">
              <w:rPr>
                <w:rFonts w:eastAsia="Times New Roman"/>
                <w:szCs w:val="28"/>
                <w:lang w:val="uk-UA" w:eastAsia="ru-RU"/>
              </w:rPr>
              <w:t>9</w:t>
            </w:r>
            <w:r w:rsidRPr="00CE2232">
              <w:rPr>
                <w:rFonts w:eastAsia="Times New Roman"/>
                <w:szCs w:val="28"/>
                <w:lang w:val="uk-UA" w:eastAsia="ru-RU"/>
              </w:rPr>
              <w:t>», турнірі Юних інформатиків</w:t>
            </w:r>
          </w:p>
        </w:tc>
        <w:tc>
          <w:tcPr>
            <w:tcW w:w="1134"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ind w:left="-108"/>
              <w:rPr>
                <w:rFonts w:eastAsia="Times New Roman"/>
                <w:sz w:val="24"/>
                <w:szCs w:val="24"/>
                <w:lang w:val="uk-UA" w:eastAsia="ru-RU"/>
              </w:rPr>
            </w:pPr>
            <w:r w:rsidRPr="00CE2232">
              <w:rPr>
                <w:rFonts w:eastAsia="Times New Roman"/>
                <w:sz w:val="24"/>
                <w:szCs w:val="24"/>
                <w:lang w:val="uk-UA" w:eastAsia="ru-RU"/>
              </w:rPr>
              <w:t>Згідно графіку</w:t>
            </w:r>
          </w:p>
        </w:tc>
        <w:tc>
          <w:tcPr>
            <w:tcW w:w="1842" w:type="dxa"/>
            <w:tcBorders>
              <w:top w:val="single" w:sz="4" w:space="0" w:color="000000"/>
              <w:left w:val="single" w:sz="4" w:space="0" w:color="000000"/>
              <w:bottom w:val="single" w:sz="4" w:space="0" w:color="000000"/>
              <w:right w:val="single" w:sz="4" w:space="0" w:color="000000"/>
            </w:tcBorders>
            <w:hideMark/>
          </w:tcPr>
          <w:p w:rsidR="00CE2232" w:rsidRPr="00CE2232" w:rsidRDefault="009C4C30" w:rsidP="00CE2232">
            <w:pPr>
              <w:spacing w:line="240" w:lineRule="auto"/>
              <w:ind w:hanging="108"/>
              <w:rPr>
                <w:rFonts w:eastAsia="Times New Roman"/>
                <w:szCs w:val="28"/>
                <w:lang w:val="uk-UA" w:eastAsia="ru-RU"/>
              </w:rPr>
            </w:pPr>
            <w:r>
              <w:rPr>
                <w:rFonts w:eastAsia="Times New Roman"/>
                <w:szCs w:val="28"/>
                <w:lang w:val="uk-UA" w:eastAsia="ru-RU"/>
              </w:rPr>
              <w:t>Вч. інформатики</w:t>
            </w:r>
          </w:p>
        </w:tc>
      </w:tr>
      <w:tr w:rsidR="00CE2232" w:rsidRPr="00CE2232" w:rsidTr="009C4C30">
        <w:trPr>
          <w:trHeight w:val="823"/>
        </w:trPr>
        <w:tc>
          <w:tcPr>
            <w:tcW w:w="851"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8.7.</w:t>
            </w:r>
          </w:p>
        </w:tc>
        <w:tc>
          <w:tcPr>
            <w:tcW w:w="6805" w:type="dxa"/>
            <w:tcBorders>
              <w:top w:val="single" w:sz="4" w:space="0" w:color="000000"/>
              <w:left w:val="single" w:sz="4" w:space="0" w:color="000000"/>
              <w:bottom w:val="single" w:sz="4" w:space="0" w:color="000000"/>
              <w:right w:val="single" w:sz="4" w:space="0" w:color="000000"/>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Розробити творчий підхід до поповнення сайту школи новою інформацією</w:t>
            </w:r>
          </w:p>
        </w:tc>
        <w:tc>
          <w:tcPr>
            <w:tcW w:w="1134" w:type="dxa"/>
            <w:tcBorders>
              <w:top w:val="single" w:sz="4" w:space="0" w:color="000000"/>
              <w:left w:val="single" w:sz="4" w:space="0" w:color="000000"/>
              <w:bottom w:val="single" w:sz="4" w:space="0" w:color="000000"/>
              <w:right w:val="single" w:sz="4" w:space="0" w:color="000000"/>
            </w:tcBorders>
          </w:tcPr>
          <w:p w:rsidR="00CE2232" w:rsidRPr="00CE2232" w:rsidRDefault="00CE2232" w:rsidP="00CE2232">
            <w:pPr>
              <w:spacing w:line="240" w:lineRule="auto"/>
              <w:ind w:left="-108" w:right="-119"/>
              <w:rPr>
                <w:rFonts w:eastAsia="Times New Roman"/>
                <w:sz w:val="24"/>
                <w:szCs w:val="24"/>
                <w:lang w:val="uk-UA" w:eastAsia="ru-RU"/>
              </w:rPr>
            </w:pPr>
          </w:p>
        </w:tc>
        <w:tc>
          <w:tcPr>
            <w:tcW w:w="1842" w:type="dxa"/>
            <w:tcBorders>
              <w:top w:val="single" w:sz="4" w:space="0" w:color="000000"/>
              <w:left w:val="single" w:sz="4" w:space="0" w:color="000000"/>
              <w:bottom w:val="single" w:sz="4" w:space="0" w:color="000000"/>
              <w:right w:val="single" w:sz="4" w:space="0" w:color="000000"/>
            </w:tcBorders>
            <w:hideMark/>
          </w:tcPr>
          <w:p w:rsidR="00CE2232" w:rsidRDefault="009C4C30" w:rsidP="00CE2232">
            <w:pPr>
              <w:autoSpaceDE w:val="0"/>
              <w:autoSpaceDN w:val="0"/>
              <w:adjustRightInd w:val="0"/>
              <w:spacing w:line="240" w:lineRule="auto"/>
              <w:ind w:hanging="108"/>
              <w:jc w:val="both"/>
              <w:rPr>
                <w:rFonts w:eastAsia="Times New Roman"/>
                <w:sz w:val="24"/>
                <w:szCs w:val="24"/>
                <w:lang w:val="uk-UA" w:eastAsia="ru-RU"/>
              </w:rPr>
            </w:pPr>
            <w:r>
              <w:rPr>
                <w:rFonts w:eastAsia="Times New Roman"/>
                <w:sz w:val="24"/>
                <w:szCs w:val="24"/>
                <w:lang w:val="uk-UA" w:eastAsia="ru-RU"/>
              </w:rPr>
              <w:t>Заступник директора з НВР</w:t>
            </w:r>
          </w:p>
          <w:p w:rsidR="009C4C30" w:rsidRPr="00CE2232" w:rsidRDefault="009C4C30" w:rsidP="00CE2232">
            <w:pPr>
              <w:autoSpaceDE w:val="0"/>
              <w:autoSpaceDN w:val="0"/>
              <w:adjustRightInd w:val="0"/>
              <w:spacing w:line="240" w:lineRule="auto"/>
              <w:ind w:hanging="108"/>
              <w:jc w:val="both"/>
              <w:rPr>
                <w:rFonts w:eastAsia="Times New Roman"/>
                <w:szCs w:val="28"/>
                <w:lang w:val="uk-UA" w:eastAsia="ru-RU"/>
              </w:rPr>
            </w:pPr>
            <w:r>
              <w:rPr>
                <w:rFonts w:eastAsia="Times New Roman"/>
                <w:sz w:val="24"/>
                <w:szCs w:val="24"/>
                <w:lang w:val="uk-UA" w:eastAsia="ru-RU"/>
              </w:rPr>
              <w:t>Педагог-організатор</w:t>
            </w:r>
          </w:p>
        </w:tc>
      </w:tr>
    </w:tbl>
    <w:p w:rsidR="00CE2232" w:rsidRPr="00CE2232" w:rsidRDefault="00CE2232" w:rsidP="00CE2232">
      <w:pPr>
        <w:autoSpaceDE w:val="0"/>
        <w:autoSpaceDN w:val="0"/>
        <w:adjustRightInd w:val="0"/>
        <w:spacing w:line="240" w:lineRule="auto"/>
        <w:jc w:val="center"/>
        <w:rPr>
          <w:rFonts w:eastAsia="Times New Roman"/>
          <w:b/>
          <w:bCs/>
          <w:color w:val="C00000"/>
          <w:sz w:val="32"/>
          <w:szCs w:val="32"/>
          <w:lang w:val="uk-UA" w:eastAsia="ru-RU"/>
        </w:rPr>
      </w:pPr>
      <w:r w:rsidRPr="00CE2232">
        <w:rPr>
          <w:rFonts w:eastAsia="Times New Roman"/>
          <w:b/>
          <w:bCs/>
          <w:sz w:val="32"/>
          <w:szCs w:val="32"/>
          <w:u w:val="single"/>
          <w:lang w:val="uk-UA" w:eastAsia="ru-RU"/>
        </w:rPr>
        <w:br w:type="page"/>
      </w:r>
      <w:r w:rsidRPr="00CE2232">
        <w:rPr>
          <w:rFonts w:eastAsia="Times New Roman"/>
          <w:b/>
          <w:color w:val="C00000"/>
          <w:sz w:val="32"/>
          <w:szCs w:val="32"/>
          <w:lang w:val="uk-UA" w:eastAsia="ru-RU"/>
        </w:rPr>
        <w:lastRenderedPageBreak/>
        <w:t>ІХ.</w:t>
      </w:r>
      <w:r w:rsidRPr="00CE2232">
        <w:rPr>
          <w:rFonts w:eastAsia="Times New Roman"/>
          <w:b/>
          <w:bCs/>
          <w:color w:val="C00000"/>
          <w:sz w:val="32"/>
          <w:szCs w:val="32"/>
          <w:lang w:val="uk-UA" w:eastAsia="ru-RU"/>
        </w:rPr>
        <w:t xml:space="preserve"> </w:t>
      </w:r>
      <w:r w:rsidRPr="00CE2232">
        <w:rPr>
          <w:rFonts w:eastAsia="Times New Roman"/>
          <w:b/>
          <w:caps/>
          <w:color w:val="C00000"/>
          <w:szCs w:val="28"/>
          <w:lang w:val="uk-UA" w:eastAsia="ru-RU"/>
        </w:rPr>
        <w:t>Розвиток навчально-матеріальної бази школи. Фінансово-господарська діяльність</w:t>
      </w:r>
    </w:p>
    <w:tbl>
      <w:tblPr>
        <w:tblW w:w="10635" w:type="dxa"/>
        <w:tblInd w:w="8" w:type="dxa"/>
        <w:tblLayout w:type="fixed"/>
        <w:tblCellMar>
          <w:left w:w="0" w:type="dxa"/>
          <w:right w:w="0" w:type="dxa"/>
        </w:tblCellMar>
        <w:tblLook w:val="04A0" w:firstRow="1" w:lastRow="0" w:firstColumn="1" w:lastColumn="0" w:noHBand="0" w:noVBand="1"/>
      </w:tblPr>
      <w:tblGrid>
        <w:gridCol w:w="567"/>
        <w:gridCol w:w="6948"/>
        <w:gridCol w:w="1276"/>
        <w:gridCol w:w="1844"/>
      </w:tblGrid>
      <w:tr w:rsidR="00CE2232" w:rsidRPr="00CE2232" w:rsidTr="00CE2232">
        <w:tc>
          <w:tcPr>
            <w:tcW w:w="567"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w:t>
            </w:r>
          </w:p>
          <w:p w:rsidR="00CE2232" w:rsidRPr="00CE2232" w:rsidRDefault="00CE2232" w:rsidP="00CE2232">
            <w:pPr>
              <w:autoSpaceDE w:val="0"/>
              <w:autoSpaceDN w:val="0"/>
              <w:adjustRightInd w:val="0"/>
              <w:spacing w:line="240" w:lineRule="auto"/>
              <w:jc w:val="center"/>
              <w:rPr>
                <w:rFonts w:eastAsia="Times New Roman"/>
                <w:szCs w:val="28"/>
                <w:lang w:val="uk-UA" w:eastAsia="ru-RU"/>
              </w:rPr>
            </w:pP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Провести атестацію навчальних кабінетів, приміщень школи щодо їх відповідності державним стандартам (до початку навчального року) </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Серпень </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Адміністрація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ПК</w:t>
            </w:r>
          </w:p>
        </w:tc>
      </w:tr>
      <w:tr w:rsidR="00CE2232" w:rsidRPr="00CE2232" w:rsidTr="00CE2232">
        <w:trPr>
          <w:cantSplit/>
          <w:trHeight w:val="967"/>
        </w:trPr>
        <w:tc>
          <w:tcPr>
            <w:tcW w:w="567"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w:t>
            </w:r>
          </w:p>
          <w:p w:rsidR="00CE2232" w:rsidRPr="00CE2232" w:rsidRDefault="00CE2232" w:rsidP="00CE2232">
            <w:pPr>
              <w:autoSpaceDE w:val="0"/>
              <w:autoSpaceDN w:val="0"/>
              <w:adjustRightInd w:val="0"/>
              <w:spacing w:line="240" w:lineRule="auto"/>
              <w:jc w:val="center"/>
              <w:rPr>
                <w:rFonts w:eastAsia="Times New Roman"/>
                <w:szCs w:val="28"/>
                <w:lang w:val="uk-UA" w:eastAsia="ru-RU"/>
              </w:rPr>
            </w:pP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Здійснити комплекс заходів з  підготовки школи до роботи в</w:t>
            </w:r>
          </w:p>
          <w:p w:rsidR="00CE2232" w:rsidRPr="00CE2232" w:rsidRDefault="00CE2232" w:rsidP="00CE2232">
            <w:pPr>
              <w:tabs>
                <w:tab w:val="center" w:pos="4812"/>
              </w:tabs>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 осінньо-зимовий період;</w:t>
            </w:r>
            <w:r w:rsidRPr="00CE2232">
              <w:rPr>
                <w:rFonts w:eastAsia="Times New Roman"/>
                <w:szCs w:val="28"/>
                <w:lang w:val="uk-UA" w:eastAsia="ru-RU"/>
              </w:rPr>
              <w:tab/>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 весняно-літній період.</w:t>
            </w:r>
          </w:p>
        </w:tc>
        <w:tc>
          <w:tcPr>
            <w:tcW w:w="1276"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szCs w:val="28"/>
                <w:lang w:val="uk-UA" w:eastAsia="ru-RU"/>
              </w:rPr>
            </w:pP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Жовтень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Квітень </w:t>
            </w:r>
          </w:p>
        </w:tc>
        <w:tc>
          <w:tcPr>
            <w:tcW w:w="1843" w:type="dxa"/>
            <w:tcBorders>
              <w:top w:val="single" w:sz="6" w:space="0" w:color="auto"/>
              <w:left w:val="single" w:sz="6" w:space="0" w:color="auto"/>
              <w:bottom w:val="single" w:sz="6" w:space="0" w:color="auto"/>
              <w:right w:val="single" w:sz="4" w:space="0" w:color="auto"/>
            </w:tcBorders>
            <w:hideMark/>
          </w:tcPr>
          <w:p w:rsidR="00CE2232" w:rsidRDefault="009C4C30" w:rsidP="00CE2232">
            <w:pPr>
              <w:autoSpaceDE w:val="0"/>
              <w:autoSpaceDN w:val="0"/>
              <w:adjustRightInd w:val="0"/>
              <w:spacing w:line="240" w:lineRule="auto"/>
              <w:rPr>
                <w:rFonts w:eastAsia="Times New Roman"/>
                <w:szCs w:val="28"/>
                <w:lang w:val="uk-UA" w:eastAsia="ru-RU"/>
              </w:rPr>
            </w:pPr>
            <w:r>
              <w:rPr>
                <w:rFonts w:eastAsia="Times New Roman"/>
                <w:szCs w:val="28"/>
                <w:lang w:val="uk-UA" w:eastAsia="ru-RU"/>
              </w:rPr>
              <w:t>Директора НВК</w:t>
            </w:r>
          </w:p>
          <w:p w:rsidR="009C4C30" w:rsidRPr="00CE2232" w:rsidRDefault="009C4C30" w:rsidP="00CE2232">
            <w:pPr>
              <w:autoSpaceDE w:val="0"/>
              <w:autoSpaceDN w:val="0"/>
              <w:adjustRightInd w:val="0"/>
              <w:spacing w:line="240" w:lineRule="auto"/>
              <w:rPr>
                <w:rFonts w:eastAsia="Times New Roman"/>
                <w:szCs w:val="28"/>
                <w:lang w:val="uk-UA" w:eastAsia="ru-RU"/>
              </w:rPr>
            </w:pPr>
            <w:r>
              <w:rPr>
                <w:rFonts w:eastAsia="Times New Roman"/>
                <w:szCs w:val="28"/>
                <w:lang w:val="uk-UA" w:eastAsia="ru-RU"/>
              </w:rPr>
              <w:t>Голова ПК</w:t>
            </w:r>
          </w:p>
        </w:tc>
      </w:tr>
      <w:tr w:rsidR="00CE2232" w:rsidRPr="00CE2232" w:rsidTr="00CE2232">
        <w:trPr>
          <w:cantSplit/>
          <w:trHeight w:val="990"/>
        </w:trPr>
        <w:tc>
          <w:tcPr>
            <w:tcW w:w="567"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3</w:t>
            </w: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Провести ревізію опалювальної системи, систем водопостачання та каналізації,  електромережі на предмет якісної підготовки їх до навчального року. Здати систему теплопостачання й опалення на гідравлічне випробовування представникові тепломережі. </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Травень –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червень</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p>
          <w:p w:rsidR="00CE2232" w:rsidRDefault="00CE2232" w:rsidP="009C4C30">
            <w:pPr>
              <w:autoSpaceDE w:val="0"/>
              <w:autoSpaceDN w:val="0"/>
              <w:adjustRightInd w:val="0"/>
              <w:spacing w:line="240" w:lineRule="auto"/>
              <w:rPr>
                <w:rFonts w:eastAsia="Times New Roman"/>
                <w:sz w:val="24"/>
                <w:szCs w:val="24"/>
                <w:lang w:val="uk-UA" w:eastAsia="ru-RU"/>
              </w:rPr>
            </w:pPr>
            <w:r w:rsidRPr="00CE2232">
              <w:rPr>
                <w:rFonts w:eastAsia="Times New Roman"/>
                <w:szCs w:val="28"/>
                <w:lang w:val="uk-UA" w:eastAsia="ru-RU"/>
              </w:rPr>
              <w:t xml:space="preserve">  </w:t>
            </w:r>
            <w:r w:rsidRPr="00CE2232">
              <w:rPr>
                <w:rFonts w:eastAsia="Times New Roman"/>
                <w:sz w:val="26"/>
                <w:szCs w:val="26"/>
                <w:lang w:val="uk-UA" w:eastAsia="ru-RU"/>
              </w:rPr>
              <w:t xml:space="preserve"> </w:t>
            </w:r>
            <w:r w:rsidR="009C4C30">
              <w:rPr>
                <w:rFonts w:eastAsia="Times New Roman"/>
                <w:sz w:val="24"/>
                <w:szCs w:val="24"/>
                <w:lang w:val="uk-UA" w:eastAsia="ru-RU"/>
              </w:rPr>
              <w:t>Директор НВК</w:t>
            </w:r>
          </w:p>
          <w:p w:rsidR="009C4C30" w:rsidRPr="00CE2232" w:rsidRDefault="009C4C30" w:rsidP="009C4C30">
            <w:pPr>
              <w:autoSpaceDE w:val="0"/>
              <w:autoSpaceDN w:val="0"/>
              <w:adjustRightInd w:val="0"/>
              <w:spacing w:line="240" w:lineRule="auto"/>
              <w:rPr>
                <w:rFonts w:eastAsia="Times New Roman"/>
                <w:szCs w:val="28"/>
                <w:lang w:val="uk-UA" w:eastAsia="ru-RU"/>
              </w:rPr>
            </w:pPr>
            <w:r>
              <w:rPr>
                <w:rFonts w:eastAsia="Times New Roman"/>
                <w:sz w:val="24"/>
                <w:szCs w:val="24"/>
                <w:lang w:val="uk-UA" w:eastAsia="ru-RU"/>
              </w:rPr>
              <w:t>Завгосп</w:t>
            </w: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4.</w:t>
            </w:r>
          </w:p>
          <w:p w:rsidR="00CE2232" w:rsidRPr="00CE2232" w:rsidRDefault="00CE2232" w:rsidP="00CE2232">
            <w:pPr>
              <w:autoSpaceDE w:val="0"/>
              <w:autoSpaceDN w:val="0"/>
              <w:adjustRightInd w:val="0"/>
              <w:spacing w:line="240" w:lineRule="auto"/>
              <w:jc w:val="center"/>
              <w:rPr>
                <w:rFonts w:eastAsia="Times New Roman"/>
                <w:szCs w:val="28"/>
                <w:lang w:val="uk-UA" w:eastAsia="ru-RU"/>
              </w:rPr>
            </w:pP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Перевірити збереження, поповнення й використання бібліотечного фонду:</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 комплектування та забезпечення учнів підручниками та навчальними  посібниками;</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 стан збереження підручників;</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 комплектування бібліотечного фонду  необхідною навчальною, науково – популярною, довідниковою,  художньою літературою, методичними посібниками і журналами.</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Серпень -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вересень</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Бібліотекар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5.</w:t>
            </w:r>
          </w:p>
          <w:p w:rsidR="00CE2232" w:rsidRPr="00CE2232" w:rsidRDefault="00CE2232" w:rsidP="00CE2232">
            <w:pPr>
              <w:autoSpaceDE w:val="0"/>
              <w:autoSpaceDN w:val="0"/>
              <w:adjustRightInd w:val="0"/>
              <w:spacing w:line="240" w:lineRule="auto"/>
              <w:jc w:val="center"/>
              <w:rPr>
                <w:rFonts w:eastAsia="Times New Roman"/>
                <w:szCs w:val="28"/>
                <w:lang w:val="uk-UA" w:eastAsia="ru-RU"/>
              </w:rPr>
            </w:pP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Поповнити методичний кабінет навчально-методичною літературою, періодикою, ІКТ. </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Протягом року </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D56584">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r w:rsidR="00D56584">
              <w:rPr>
                <w:rFonts w:eastAsia="Times New Roman"/>
                <w:sz w:val="24"/>
                <w:szCs w:val="24"/>
                <w:lang w:val="uk-UA" w:eastAsia="ru-RU"/>
              </w:rPr>
              <w:t>Заступник директора з НВР</w:t>
            </w:r>
            <w:r w:rsidRPr="00CE2232">
              <w:rPr>
                <w:rFonts w:eastAsia="Times New Roman"/>
                <w:szCs w:val="28"/>
                <w:lang w:val="uk-UA" w:eastAsia="ru-RU"/>
              </w:rPr>
              <w:t xml:space="preserve"> </w:t>
            </w: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6.</w:t>
            </w: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Поповнити фонд бібліотеки педагогічними виданнями, навчально-методичною,науково-методичною, довідниковою, дитячою художньою літературою.</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Протягом року</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Бібліотекар-</w:t>
            </w:r>
          </w:p>
          <w:p w:rsidR="00CE2232" w:rsidRPr="00CE2232" w:rsidRDefault="00CE2232" w:rsidP="00D56584">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7.</w:t>
            </w: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Визначити перелік обов’язкових видань і забезпечити фінансування передплати фахових видань. </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Серпень, грудень, червень</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Бібліотекар</w:t>
            </w: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8.</w:t>
            </w: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Придбати  методичні посібники на електронних носіях для кабінетів хімії, фізики, історії, математики, інформатики, початкової школи, створення медіа теки.</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Протягом року</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Завідуючі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кабінетами</w:t>
            </w: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9.</w:t>
            </w: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Підготувати і провести внутрішню інвентаризацію матеріальної бази, паспортизацію кабінетів, списання матеріальних цінностей</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Листопад  </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p>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D56584" w:rsidRPr="00D56584">
              <w:rPr>
                <w:rFonts w:eastAsia="Times New Roman"/>
                <w:sz w:val="24"/>
                <w:szCs w:val="24"/>
                <w:lang w:val="uk-UA" w:eastAsia="ru-RU"/>
              </w:rPr>
              <w:t>Заступник директора з НВР</w:t>
            </w: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10.</w:t>
            </w: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Привести в належний стан приміщення шкільної їдальні та харчоблоку</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Липень </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D56584">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r w:rsidR="00D56584" w:rsidRPr="00D56584">
              <w:rPr>
                <w:rFonts w:eastAsia="Times New Roman"/>
                <w:sz w:val="24"/>
                <w:szCs w:val="24"/>
                <w:lang w:val="uk-UA" w:eastAsia="ru-RU"/>
              </w:rPr>
              <w:t>Заступник директора з НВР</w:t>
            </w: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11.</w:t>
            </w: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Скласти акти на проведені ремонтні й господарчі роботи за позабюджетні та благодійні кошти </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Вересень </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D56584">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r w:rsidR="00D56584">
              <w:rPr>
                <w:rFonts w:eastAsia="Times New Roman"/>
                <w:szCs w:val="28"/>
                <w:lang w:val="uk-UA" w:eastAsia="ru-RU"/>
              </w:rPr>
              <w:t>Директор НВК</w:t>
            </w: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12.</w:t>
            </w: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Проводити огляд стану та збереженості майна, інвентаря, обладнання в кабінетах </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Система-</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тично    </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D56584">
            <w:pPr>
              <w:spacing w:line="240" w:lineRule="auto"/>
              <w:rPr>
                <w:rFonts w:eastAsia="Times New Roman"/>
                <w:sz w:val="24"/>
                <w:szCs w:val="24"/>
                <w:lang w:val="uk-UA" w:eastAsia="ru-RU"/>
              </w:rPr>
            </w:pPr>
            <w:r w:rsidRPr="00CE2232">
              <w:rPr>
                <w:rFonts w:eastAsia="Times New Roman"/>
                <w:szCs w:val="28"/>
                <w:lang w:val="uk-UA" w:eastAsia="ru-RU"/>
              </w:rPr>
              <w:t xml:space="preserve"> </w:t>
            </w:r>
            <w:r w:rsidR="00D56584">
              <w:rPr>
                <w:rFonts w:eastAsia="Times New Roman"/>
                <w:sz w:val="24"/>
                <w:szCs w:val="24"/>
                <w:lang w:val="uk-UA" w:eastAsia="ru-RU"/>
              </w:rPr>
              <w:t>Заступник директора з НВР</w:t>
            </w: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13.</w:t>
            </w: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Здійснювати раціональне використання шкільної </w:t>
            </w:r>
            <w:r w:rsidRPr="00CE2232">
              <w:rPr>
                <w:rFonts w:eastAsia="Times New Roman"/>
                <w:szCs w:val="28"/>
                <w:lang w:val="uk-UA" w:eastAsia="ru-RU"/>
              </w:rPr>
              <w:lastRenderedPageBreak/>
              <w:t xml:space="preserve">території відповідно до завдань і потреб НВК, упорядкування квітників, саду, пришкільної ділянки,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спортивного майданчику</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lastRenderedPageBreak/>
              <w:t xml:space="preserve"> Постійно </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D56584" w:rsidP="00CE2232">
            <w:pPr>
              <w:spacing w:line="240" w:lineRule="auto"/>
              <w:rPr>
                <w:rFonts w:eastAsia="Times New Roman"/>
                <w:sz w:val="24"/>
                <w:szCs w:val="24"/>
                <w:lang w:val="uk-UA" w:eastAsia="ru-RU"/>
              </w:rPr>
            </w:pPr>
            <w:r>
              <w:rPr>
                <w:rFonts w:eastAsia="Times New Roman"/>
                <w:sz w:val="24"/>
                <w:szCs w:val="24"/>
                <w:lang w:val="uk-UA" w:eastAsia="ru-RU"/>
              </w:rPr>
              <w:t xml:space="preserve">Адміністрація </w:t>
            </w:r>
            <w:r>
              <w:rPr>
                <w:rFonts w:eastAsia="Times New Roman"/>
                <w:sz w:val="24"/>
                <w:szCs w:val="24"/>
                <w:lang w:val="uk-UA" w:eastAsia="ru-RU"/>
              </w:rPr>
              <w:lastRenderedPageBreak/>
              <w:t>НВК</w:t>
            </w: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lastRenderedPageBreak/>
              <w:t>14.</w:t>
            </w: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Провести екологічні двомісячники з благоустрою території </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Жовтень листопад квітень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травень</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D56584">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Завгосп </w:t>
            </w: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15.</w:t>
            </w: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Здійснити підготовку та провести перевірку відповідності спортивного майданчика школи нормам безпеки</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Серпень </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D56584">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Завгосп </w:t>
            </w: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16.</w:t>
            </w: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Контролювати показники   тепломірного лічильника,  електролічильників. Укладатися в ліміти енергоносіїв.</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Систематично</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D56584">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Завгосп </w:t>
            </w: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17.</w:t>
            </w: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Здійснювати контроль за вчасним  придбанням миючих, дезінфікуючих  засобів, інвентаря. </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Протягом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року</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D56584">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Завгосп </w:t>
            </w: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18.</w:t>
            </w: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Здійснювати аналіз економії бюджету та енергоресурсів школи за І, ІІ семестри</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Грудень,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травень </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D56584">
            <w:pPr>
              <w:autoSpaceDE w:val="0"/>
              <w:autoSpaceDN w:val="0"/>
              <w:adjustRightInd w:val="0"/>
              <w:spacing w:line="240" w:lineRule="auto"/>
              <w:ind w:right="-70"/>
              <w:rPr>
                <w:rFonts w:eastAsia="Times New Roman"/>
                <w:szCs w:val="28"/>
                <w:lang w:val="uk-UA" w:eastAsia="ru-RU"/>
              </w:rPr>
            </w:pPr>
            <w:r w:rsidRPr="00CE2232">
              <w:rPr>
                <w:rFonts w:eastAsia="Times New Roman"/>
                <w:szCs w:val="28"/>
                <w:lang w:val="uk-UA" w:eastAsia="ru-RU"/>
              </w:rPr>
              <w:t xml:space="preserve"> </w:t>
            </w:r>
            <w:r w:rsidR="00D56584">
              <w:rPr>
                <w:rFonts w:eastAsia="Times New Roman"/>
                <w:szCs w:val="28"/>
                <w:lang w:val="uk-UA" w:eastAsia="ru-RU"/>
              </w:rPr>
              <w:t>Директор НВК</w:t>
            </w: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19.</w:t>
            </w:r>
          </w:p>
        </w:tc>
        <w:tc>
          <w:tcPr>
            <w:tcW w:w="6946"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Проводити енергозбережувальні заходи </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Постійно</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D56584" w:rsidP="00CE2232">
            <w:pPr>
              <w:autoSpaceDE w:val="0"/>
              <w:autoSpaceDN w:val="0"/>
              <w:adjustRightInd w:val="0"/>
              <w:spacing w:line="240" w:lineRule="auto"/>
              <w:ind w:right="-70"/>
              <w:rPr>
                <w:rFonts w:eastAsia="Times New Roman"/>
                <w:szCs w:val="28"/>
                <w:lang w:val="uk-UA" w:eastAsia="ru-RU"/>
              </w:rPr>
            </w:pPr>
            <w:r>
              <w:rPr>
                <w:rFonts w:eastAsia="Times New Roman"/>
                <w:szCs w:val="28"/>
                <w:lang w:val="uk-UA" w:eastAsia="ru-RU"/>
              </w:rPr>
              <w:t>Завгосп</w:t>
            </w:r>
          </w:p>
          <w:p w:rsidR="00CE2232" w:rsidRPr="00CE2232" w:rsidRDefault="00CE2232" w:rsidP="00CE2232">
            <w:pPr>
              <w:autoSpaceDE w:val="0"/>
              <w:autoSpaceDN w:val="0"/>
              <w:adjustRightInd w:val="0"/>
              <w:spacing w:line="240" w:lineRule="auto"/>
              <w:ind w:right="-70"/>
              <w:rPr>
                <w:rFonts w:eastAsia="Times New Roman"/>
                <w:szCs w:val="28"/>
                <w:lang w:val="uk-UA" w:eastAsia="ru-RU"/>
              </w:rPr>
            </w:pP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20.</w:t>
            </w: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Провести профілактичні ремонтні роботи :</w:t>
            </w:r>
          </w:p>
          <w:p w:rsidR="00CE2232" w:rsidRPr="00CE2232" w:rsidRDefault="00CE2232" w:rsidP="00CE2232">
            <w:pPr>
              <w:numPr>
                <w:ilvl w:val="0"/>
                <w:numId w:val="50"/>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заміна освітлення у спортивній залі;</w:t>
            </w:r>
          </w:p>
          <w:p w:rsidR="00CE2232" w:rsidRPr="00CE2232" w:rsidRDefault="00CE2232" w:rsidP="00CE2232">
            <w:pPr>
              <w:numPr>
                <w:ilvl w:val="0"/>
                <w:numId w:val="50"/>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ремонт шкільної бібліотеки;</w:t>
            </w:r>
          </w:p>
          <w:p w:rsidR="00CE2232" w:rsidRPr="00CE2232" w:rsidRDefault="00CE2232" w:rsidP="00CE2232">
            <w:pPr>
              <w:numPr>
                <w:ilvl w:val="0"/>
                <w:numId w:val="50"/>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ремонт харчоблоку та шкільної їдальні;</w:t>
            </w:r>
          </w:p>
          <w:p w:rsidR="00CE2232" w:rsidRPr="00CE2232" w:rsidRDefault="00CE2232" w:rsidP="00CE2232">
            <w:pPr>
              <w:numPr>
                <w:ilvl w:val="0"/>
                <w:numId w:val="50"/>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ремонт медичного кабінету.</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Лютий,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жовтень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серпень</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серпень</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D56584">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Завгосп </w:t>
            </w: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21.</w:t>
            </w: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Поліпшення спортивної бази та спортивного майданчика</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Протягом року</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D56584">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Директор </w:t>
            </w:r>
            <w:r w:rsidR="00D56584">
              <w:rPr>
                <w:rFonts w:eastAsia="Times New Roman"/>
                <w:szCs w:val="28"/>
                <w:lang w:val="uk-UA" w:eastAsia="ru-RU"/>
              </w:rPr>
              <w:t>НВК</w:t>
            </w: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22.</w:t>
            </w: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Забезпечення шкільного харчоблоку необхідним обладнанням</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Протягом року</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D56584">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Директор </w:t>
            </w:r>
            <w:r w:rsidR="00D56584">
              <w:rPr>
                <w:rFonts w:eastAsia="Times New Roman"/>
                <w:szCs w:val="28"/>
                <w:lang w:val="uk-UA" w:eastAsia="ru-RU"/>
              </w:rPr>
              <w:t>НВК</w:t>
            </w: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23.</w:t>
            </w: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Поновити посуд шкільної їдальні</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Лютий</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Директор</w:t>
            </w:r>
            <w:r w:rsidR="00D56584">
              <w:rPr>
                <w:rFonts w:eastAsia="Times New Roman"/>
                <w:szCs w:val="28"/>
                <w:lang w:val="uk-UA" w:eastAsia="ru-RU"/>
              </w:rPr>
              <w:t xml:space="preserve"> НВК</w:t>
            </w: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24.</w:t>
            </w: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Провести адміністративно-громадський контроль за готовністю класів, навчальних кабінетів, спортивного майданчику, їдальні та інших приміщень до нового навчального року</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Серпень </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Адміністрація, члени ПК, батьківська громадськість</w:t>
            </w: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25.</w:t>
            </w:r>
          </w:p>
        </w:tc>
        <w:tc>
          <w:tcPr>
            <w:tcW w:w="6946"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Оновити учнівські меблі для навчальних кабінетів</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Серпень</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D56584">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Завгосп </w:t>
            </w:r>
          </w:p>
        </w:tc>
      </w:tr>
      <w:tr w:rsidR="00CE2232" w:rsidRPr="00CE2232" w:rsidTr="00CE2232">
        <w:tc>
          <w:tcPr>
            <w:tcW w:w="567"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26.</w:t>
            </w:r>
          </w:p>
        </w:tc>
        <w:tc>
          <w:tcPr>
            <w:tcW w:w="694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Запровадити теплозбережувальні технології (заміна вікон та склопакетів)</w:t>
            </w:r>
          </w:p>
        </w:tc>
        <w:tc>
          <w:tcPr>
            <w:tcW w:w="1276"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Протягом року</w:t>
            </w:r>
          </w:p>
        </w:tc>
        <w:tc>
          <w:tcPr>
            <w:tcW w:w="1843" w:type="dxa"/>
            <w:tcBorders>
              <w:top w:val="single" w:sz="6" w:space="0" w:color="auto"/>
              <w:left w:val="single" w:sz="6" w:space="0" w:color="auto"/>
              <w:bottom w:val="single" w:sz="6" w:space="0" w:color="auto"/>
              <w:right w:val="single" w:sz="4" w:space="0" w:color="auto"/>
            </w:tcBorders>
            <w:hideMark/>
          </w:tcPr>
          <w:p w:rsidR="00CE2232" w:rsidRPr="00CE2232" w:rsidRDefault="00CE2232" w:rsidP="00D56584">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Завгосп</w:t>
            </w:r>
          </w:p>
        </w:tc>
      </w:tr>
    </w:tbl>
    <w:p w:rsidR="00CE2232" w:rsidRPr="00CE2232" w:rsidRDefault="00CE2232" w:rsidP="00CE2232">
      <w:pPr>
        <w:autoSpaceDE w:val="0"/>
        <w:autoSpaceDN w:val="0"/>
        <w:adjustRightInd w:val="0"/>
        <w:spacing w:before="120" w:after="120" w:line="240" w:lineRule="auto"/>
        <w:jc w:val="center"/>
        <w:rPr>
          <w:rFonts w:eastAsia="Times New Roman"/>
          <w:b/>
          <w:color w:val="C00000"/>
          <w:sz w:val="32"/>
          <w:szCs w:val="32"/>
          <w:lang w:val="uk-UA" w:eastAsia="ru-RU"/>
        </w:rPr>
      </w:pPr>
      <w:r w:rsidRPr="00CE2232">
        <w:rPr>
          <w:rFonts w:eastAsia="Times New Roman"/>
          <w:b/>
          <w:bCs/>
          <w:color w:val="3366FF"/>
          <w:sz w:val="32"/>
          <w:szCs w:val="32"/>
          <w:u w:val="single"/>
          <w:lang w:val="uk-UA" w:eastAsia="ru-RU"/>
        </w:rPr>
        <w:t xml:space="preserve"> </w:t>
      </w:r>
      <w:r w:rsidRPr="00CE2232">
        <w:rPr>
          <w:rFonts w:eastAsia="Times New Roman"/>
          <w:b/>
          <w:bCs/>
          <w:color w:val="3366FF"/>
          <w:sz w:val="32"/>
          <w:szCs w:val="32"/>
          <w:u w:val="single"/>
          <w:lang w:val="uk-UA" w:eastAsia="ru-RU"/>
        </w:rPr>
        <w:br w:type="page"/>
      </w:r>
      <w:r w:rsidRPr="00CE2232">
        <w:rPr>
          <w:rFonts w:eastAsia="Times New Roman"/>
          <w:b/>
          <w:color w:val="C00000"/>
          <w:sz w:val="32"/>
          <w:szCs w:val="32"/>
          <w:lang w:val="uk-UA" w:eastAsia="ru-RU"/>
        </w:rPr>
        <w:lastRenderedPageBreak/>
        <w:t>Х</w:t>
      </w:r>
      <w:r w:rsidRPr="00CE2232">
        <w:rPr>
          <w:rFonts w:eastAsia="Times New Roman"/>
          <w:b/>
          <w:bCs/>
          <w:color w:val="C00000"/>
          <w:szCs w:val="28"/>
          <w:lang w:val="uk-UA" w:eastAsia="ru-RU"/>
        </w:rPr>
        <w:t>.</w:t>
      </w:r>
      <w:r w:rsidRPr="00CE2232">
        <w:rPr>
          <w:rFonts w:eastAsia="Times New Roman"/>
          <w:bCs/>
          <w:szCs w:val="28"/>
          <w:lang w:val="uk-UA" w:eastAsia="ru-RU"/>
        </w:rPr>
        <w:t xml:space="preserve"> </w:t>
      </w:r>
      <w:r w:rsidRPr="00CE2232">
        <w:rPr>
          <w:rFonts w:eastAsia="Times New Roman"/>
          <w:b/>
          <w:bCs/>
          <w:color w:val="C00000"/>
          <w:sz w:val="32"/>
          <w:szCs w:val="32"/>
          <w:lang w:val="uk-UA" w:eastAsia="ru-RU"/>
        </w:rPr>
        <w:t xml:space="preserve"> </w:t>
      </w:r>
      <w:r w:rsidRPr="00CE2232">
        <w:rPr>
          <w:rFonts w:eastAsia="Times New Roman"/>
          <w:b/>
          <w:bCs/>
          <w:caps/>
          <w:color w:val="C00000"/>
          <w:szCs w:val="28"/>
          <w:lang w:val="uk-UA" w:eastAsia="ru-RU"/>
        </w:rPr>
        <w:t>Організаційно-педагогічні заходи на кінець навчального року</w:t>
      </w:r>
      <w:r w:rsidRPr="00CE2232">
        <w:rPr>
          <w:rFonts w:eastAsia="Times New Roman"/>
          <w:b/>
          <w:color w:val="C00000"/>
          <w:sz w:val="32"/>
          <w:szCs w:val="32"/>
          <w:lang w:val="uk-UA" w:eastAsia="ru-RU"/>
        </w:rPr>
        <w:t xml:space="preserve"> </w:t>
      </w:r>
    </w:p>
    <w:p w:rsidR="00CE2232" w:rsidRPr="00CE2232" w:rsidRDefault="00CE2232" w:rsidP="00CE2232">
      <w:pPr>
        <w:numPr>
          <w:ilvl w:val="0"/>
          <w:numId w:val="51"/>
        </w:numPr>
        <w:autoSpaceDE w:val="0"/>
        <w:autoSpaceDN w:val="0"/>
        <w:adjustRightInd w:val="0"/>
        <w:spacing w:before="120" w:after="120" w:line="240" w:lineRule="auto"/>
        <w:jc w:val="center"/>
        <w:rPr>
          <w:rFonts w:eastAsia="Times New Roman"/>
          <w:b/>
          <w:bCs/>
          <w:caps/>
          <w:color w:val="C00000"/>
          <w:szCs w:val="28"/>
          <w:lang w:val="uk-UA" w:eastAsia="ru-RU"/>
        </w:rPr>
      </w:pPr>
      <w:r w:rsidRPr="00CE2232">
        <w:rPr>
          <w:rFonts w:eastAsia="Times New Roman"/>
          <w:b/>
          <w:color w:val="C00000"/>
          <w:sz w:val="32"/>
          <w:szCs w:val="32"/>
          <w:lang w:val="uk-UA" w:eastAsia="ru-RU"/>
        </w:rPr>
        <w:t xml:space="preserve"> Комплекс управлінських рішень щодо виконання навчальних програм</w:t>
      </w:r>
    </w:p>
    <w:tbl>
      <w:tblPr>
        <w:tblW w:w="1063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68"/>
        <w:gridCol w:w="6948"/>
        <w:gridCol w:w="1418"/>
        <w:gridCol w:w="1701"/>
      </w:tblGrid>
      <w:tr w:rsidR="00CE2232" w:rsidRPr="00CE2232" w:rsidTr="00D56584">
        <w:tc>
          <w:tcPr>
            <w:tcW w:w="56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ind w:left="-20" w:firstLine="20"/>
              <w:jc w:val="center"/>
              <w:rPr>
                <w:rFonts w:eastAsia="Times New Roman"/>
                <w:b/>
                <w:color w:val="C00000"/>
                <w:szCs w:val="28"/>
                <w:lang w:val="uk-UA" w:eastAsia="ru-RU"/>
              </w:rPr>
            </w:pPr>
            <w:r w:rsidRPr="00CE2232">
              <w:rPr>
                <w:rFonts w:eastAsia="Times New Roman"/>
                <w:b/>
                <w:color w:val="C00000"/>
                <w:szCs w:val="28"/>
                <w:lang w:val="uk-UA" w:eastAsia="ru-RU"/>
              </w:rPr>
              <w:t>№</w:t>
            </w:r>
          </w:p>
        </w:tc>
        <w:tc>
          <w:tcPr>
            <w:tcW w:w="694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b/>
                <w:color w:val="C00000"/>
                <w:sz w:val="32"/>
                <w:szCs w:val="32"/>
                <w:lang w:val="uk-UA" w:eastAsia="ru-RU"/>
              </w:rPr>
            </w:pPr>
            <w:r w:rsidRPr="00CE2232">
              <w:rPr>
                <w:rFonts w:eastAsia="Times New Roman"/>
                <w:b/>
                <w:color w:val="C00000"/>
                <w:sz w:val="32"/>
                <w:szCs w:val="32"/>
                <w:lang w:val="uk-UA" w:eastAsia="ru-RU"/>
              </w:rPr>
              <w:t>Зміст управлінської роботи</w:t>
            </w:r>
          </w:p>
        </w:tc>
        <w:tc>
          <w:tcPr>
            <w:tcW w:w="141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Термін</w:t>
            </w:r>
          </w:p>
          <w:p w:rsidR="00CE2232" w:rsidRPr="00CE2232" w:rsidRDefault="00CE2232" w:rsidP="00CE2232">
            <w:pPr>
              <w:autoSpaceDE w:val="0"/>
              <w:autoSpaceDN w:val="0"/>
              <w:adjustRightInd w:val="0"/>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виконання</w:t>
            </w:r>
          </w:p>
        </w:tc>
        <w:tc>
          <w:tcPr>
            <w:tcW w:w="1701"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 xml:space="preserve">Виконавець </w:t>
            </w:r>
          </w:p>
        </w:tc>
      </w:tr>
      <w:tr w:rsidR="00CE2232" w:rsidRPr="00CE2232" w:rsidTr="00D56584">
        <w:tc>
          <w:tcPr>
            <w:tcW w:w="56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1.1.</w:t>
            </w:r>
          </w:p>
        </w:tc>
        <w:tc>
          <w:tcPr>
            <w:tcW w:w="694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Взяти під контроль виконання навчальних планів та навчальних програм </w:t>
            </w:r>
          </w:p>
        </w:tc>
        <w:tc>
          <w:tcPr>
            <w:tcW w:w="141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до 25.05</w:t>
            </w:r>
          </w:p>
        </w:tc>
        <w:tc>
          <w:tcPr>
            <w:tcW w:w="1701" w:type="dxa"/>
            <w:tcBorders>
              <w:top w:val="single" w:sz="6" w:space="0" w:color="auto"/>
              <w:left w:val="single" w:sz="6" w:space="0" w:color="auto"/>
              <w:bottom w:val="single" w:sz="6" w:space="0" w:color="auto"/>
              <w:right w:val="single" w:sz="4" w:space="0" w:color="auto"/>
            </w:tcBorders>
            <w:hideMark/>
          </w:tcPr>
          <w:p w:rsidR="00CE2232" w:rsidRPr="00CE2232" w:rsidRDefault="00D56584" w:rsidP="00D56584">
            <w:pPr>
              <w:autoSpaceDE w:val="0"/>
              <w:autoSpaceDN w:val="0"/>
              <w:adjustRightInd w:val="0"/>
              <w:spacing w:line="240" w:lineRule="auto"/>
              <w:ind w:right="-138"/>
              <w:rPr>
                <w:rFonts w:eastAsia="Times New Roman"/>
                <w:szCs w:val="28"/>
                <w:lang w:val="uk-UA" w:eastAsia="ru-RU"/>
              </w:rPr>
            </w:pPr>
            <w:r>
              <w:rPr>
                <w:rFonts w:eastAsia="Times New Roman"/>
                <w:szCs w:val="28"/>
                <w:lang w:val="uk-UA" w:eastAsia="ru-RU"/>
              </w:rPr>
              <w:t>Адміністрація НВК</w:t>
            </w:r>
          </w:p>
        </w:tc>
      </w:tr>
      <w:tr w:rsidR="00CE2232" w:rsidRPr="00CE2232" w:rsidTr="00D56584">
        <w:tc>
          <w:tcPr>
            <w:tcW w:w="56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1.2.</w:t>
            </w:r>
          </w:p>
        </w:tc>
        <w:tc>
          <w:tcPr>
            <w:tcW w:w="694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Провести моніторинг результатів семестрових та річних зрізів знань з предметів базового компоненту </w:t>
            </w:r>
          </w:p>
        </w:tc>
        <w:tc>
          <w:tcPr>
            <w:tcW w:w="141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до 25.05</w:t>
            </w:r>
          </w:p>
        </w:tc>
        <w:tc>
          <w:tcPr>
            <w:tcW w:w="1701" w:type="dxa"/>
            <w:tcBorders>
              <w:top w:val="single" w:sz="6" w:space="0" w:color="auto"/>
              <w:left w:val="single" w:sz="6" w:space="0" w:color="auto"/>
              <w:bottom w:val="single" w:sz="6" w:space="0" w:color="auto"/>
              <w:right w:val="single" w:sz="4" w:space="0" w:color="auto"/>
            </w:tcBorders>
            <w:hideMark/>
          </w:tcPr>
          <w:p w:rsidR="00CE2232" w:rsidRPr="00CE2232" w:rsidRDefault="00D56584" w:rsidP="00D56584">
            <w:pPr>
              <w:autoSpaceDE w:val="0"/>
              <w:autoSpaceDN w:val="0"/>
              <w:adjustRightInd w:val="0"/>
              <w:spacing w:line="240" w:lineRule="auto"/>
              <w:ind w:right="-138"/>
              <w:rPr>
                <w:rFonts w:eastAsia="Times New Roman"/>
                <w:szCs w:val="28"/>
                <w:lang w:val="uk-UA" w:eastAsia="ru-RU"/>
              </w:rPr>
            </w:pPr>
            <w:r>
              <w:rPr>
                <w:rFonts w:eastAsia="Times New Roman"/>
                <w:szCs w:val="28"/>
                <w:lang w:val="uk-UA" w:eastAsia="ru-RU"/>
              </w:rPr>
              <w:t>Адміністрація НВК</w:t>
            </w:r>
          </w:p>
        </w:tc>
      </w:tr>
      <w:tr w:rsidR="00CE2232" w:rsidRPr="00CE2232" w:rsidTr="00D56584">
        <w:tc>
          <w:tcPr>
            <w:tcW w:w="56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1.3</w:t>
            </w:r>
          </w:p>
        </w:tc>
        <w:tc>
          <w:tcPr>
            <w:tcW w:w="694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Провести аналіз навички читання в 2-4 класах</w:t>
            </w:r>
          </w:p>
        </w:tc>
        <w:tc>
          <w:tcPr>
            <w:tcW w:w="141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до 20.05</w:t>
            </w:r>
          </w:p>
        </w:tc>
        <w:tc>
          <w:tcPr>
            <w:tcW w:w="1701" w:type="dxa"/>
            <w:tcBorders>
              <w:top w:val="single" w:sz="6" w:space="0" w:color="auto"/>
              <w:left w:val="single" w:sz="6" w:space="0" w:color="auto"/>
              <w:bottom w:val="single" w:sz="6" w:space="0" w:color="auto"/>
              <w:right w:val="single" w:sz="4" w:space="0" w:color="auto"/>
            </w:tcBorders>
            <w:hideMark/>
          </w:tcPr>
          <w:p w:rsidR="00CE2232" w:rsidRPr="00CE2232" w:rsidRDefault="00CE2232" w:rsidP="00D56584">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r w:rsidR="00D56584">
              <w:rPr>
                <w:rFonts w:eastAsia="Times New Roman"/>
                <w:szCs w:val="28"/>
                <w:lang w:val="uk-UA" w:eastAsia="ru-RU"/>
              </w:rPr>
              <w:t>Директор НВК</w:t>
            </w:r>
          </w:p>
        </w:tc>
      </w:tr>
      <w:tr w:rsidR="00CE2232" w:rsidRPr="00CE2232" w:rsidTr="00D56584">
        <w:tc>
          <w:tcPr>
            <w:tcW w:w="568"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1.4.</w:t>
            </w:r>
          </w:p>
          <w:p w:rsidR="00CE2232" w:rsidRPr="00CE2232" w:rsidRDefault="00CE2232" w:rsidP="00CE2232">
            <w:pPr>
              <w:autoSpaceDE w:val="0"/>
              <w:autoSpaceDN w:val="0"/>
              <w:adjustRightInd w:val="0"/>
              <w:spacing w:line="240" w:lineRule="auto"/>
              <w:jc w:val="both"/>
              <w:rPr>
                <w:rFonts w:eastAsia="Times New Roman"/>
                <w:szCs w:val="28"/>
                <w:lang w:val="uk-UA" w:eastAsia="ru-RU"/>
              </w:rPr>
            </w:pPr>
          </w:p>
        </w:tc>
        <w:tc>
          <w:tcPr>
            <w:tcW w:w="694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Провести моніторинг готовності учнів початкових класів до навчання в наступних класах</w:t>
            </w:r>
          </w:p>
        </w:tc>
        <w:tc>
          <w:tcPr>
            <w:tcW w:w="141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до 25.05</w:t>
            </w:r>
          </w:p>
        </w:tc>
        <w:tc>
          <w:tcPr>
            <w:tcW w:w="1701"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p>
          <w:p w:rsidR="00CE2232" w:rsidRPr="00CE2232" w:rsidRDefault="00CE2232" w:rsidP="00D56584">
            <w:pPr>
              <w:spacing w:line="240" w:lineRule="auto"/>
              <w:rPr>
                <w:rFonts w:eastAsia="Times New Roman"/>
                <w:szCs w:val="28"/>
                <w:lang w:val="uk-UA" w:eastAsia="ru-RU"/>
              </w:rPr>
            </w:pPr>
            <w:r w:rsidRPr="00CE2232">
              <w:rPr>
                <w:rFonts w:eastAsia="Times New Roman"/>
                <w:szCs w:val="28"/>
                <w:lang w:val="uk-UA" w:eastAsia="ru-RU"/>
              </w:rPr>
              <w:t xml:space="preserve"> </w:t>
            </w:r>
            <w:r w:rsidR="00D56584">
              <w:rPr>
                <w:rFonts w:eastAsia="Times New Roman"/>
                <w:sz w:val="24"/>
                <w:szCs w:val="24"/>
                <w:lang w:val="uk-UA" w:eastAsia="ru-RU"/>
              </w:rPr>
              <w:t>Заступник директора</w:t>
            </w:r>
          </w:p>
        </w:tc>
      </w:tr>
      <w:tr w:rsidR="00CE2232" w:rsidRPr="00CE2232" w:rsidTr="00D56584">
        <w:tc>
          <w:tcPr>
            <w:tcW w:w="56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1.5.</w:t>
            </w:r>
          </w:p>
        </w:tc>
        <w:tc>
          <w:tcPr>
            <w:tcW w:w="694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Затвердити склад апеляційних комісій для проведення річного, підсумкового  оцінювання за курс школи I ступеня </w:t>
            </w:r>
          </w:p>
        </w:tc>
        <w:tc>
          <w:tcPr>
            <w:tcW w:w="1418"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Квітень </w:t>
            </w:r>
          </w:p>
          <w:p w:rsidR="00CE2232" w:rsidRPr="00CE2232" w:rsidRDefault="00CE2232" w:rsidP="00CE2232">
            <w:pPr>
              <w:autoSpaceDE w:val="0"/>
              <w:autoSpaceDN w:val="0"/>
              <w:adjustRightInd w:val="0"/>
              <w:spacing w:line="240" w:lineRule="auto"/>
              <w:ind w:left="-425" w:firstLine="425"/>
              <w:rPr>
                <w:rFonts w:eastAsia="Times New Roman"/>
                <w:szCs w:val="28"/>
                <w:lang w:val="uk-UA" w:eastAsia="ru-RU"/>
              </w:rPr>
            </w:pPr>
          </w:p>
        </w:tc>
        <w:tc>
          <w:tcPr>
            <w:tcW w:w="1701"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r w:rsidR="00D56584" w:rsidRPr="00D56584">
              <w:rPr>
                <w:rFonts w:eastAsia="Times New Roman"/>
                <w:sz w:val="24"/>
                <w:szCs w:val="24"/>
                <w:lang w:val="uk-UA" w:eastAsia="ru-RU"/>
              </w:rPr>
              <w:t>Заступник директора</w:t>
            </w:r>
          </w:p>
        </w:tc>
      </w:tr>
      <w:tr w:rsidR="00CE2232" w:rsidRPr="00CE2232" w:rsidTr="00D56584">
        <w:tc>
          <w:tcPr>
            <w:tcW w:w="56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1.7.</w:t>
            </w:r>
          </w:p>
        </w:tc>
        <w:tc>
          <w:tcPr>
            <w:tcW w:w="694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Здійснювати семестрове та річне оцінювання навчальних досягнень учнів 2-9 класів</w:t>
            </w:r>
          </w:p>
        </w:tc>
        <w:tc>
          <w:tcPr>
            <w:tcW w:w="141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до 22.05</w:t>
            </w:r>
          </w:p>
        </w:tc>
        <w:tc>
          <w:tcPr>
            <w:tcW w:w="1701" w:type="dxa"/>
            <w:tcBorders>
              <w:top w:val="single" w:sz="6" w:space="0" w:color="auto"/>
              <w:left w:val="single" w:sz="6" w:space="0" w:color="auto"/>
              <w:bottom w:val="single" w:sz="6" w:space="0" w:color="auto"/>
              <w:right w:val="single" w:sz="4" w:space="0" w:color="auto"/>
            </w:tcBorders>
            <w:hideMark/>
          </w:tcPr>
          <w:p w:rsidR="00CE2232" w:rsidRPr="00CE2232" w:rsidRDefault="00D56584" w:rsidP="00D56584">
            <w:pPr>
              <w:autoSpaceDE w:val="0"/>
              <w:autoSpaceDN w:val="0"/>
              <w:adjustRightInd w:val="0"/>
              <w:spacing w:line="240" w:lineRule="auto"/>
              <w:ind w:right="-138"/>
              <w:rPr>
                <w:rFonts w:eastAsia="Times New Roman"/>
                <w:szCs w:val="28"/>
                <w:lang w:val="uk-UA" w:eastAsia="ru-RU"/>
              </w:rPr>
            </w:pPr>
            <w:r>
              <w:rPr>
                <w:rFonts w:eastAsia="Times New Roman"/>
                <w:szCs w:val="28"/>
                <w:lang w:val="uk-UA" w:eastAsia="ru-RU"/>
              </w:rPr>
              <w:t>Адміністрація НВК</w:t>
            </w:r>
          </w:p>
        </w:tc>
      </w:tr>
      <w:tr w:rsidR="00CE2232" w:rsidRPr="00CE2232" w:rsidTr="00D56584">
        <w:tc>
          <w:tcPr>
            <w:tcW w:w="10635" w:type="dxa"/>
            <w:gridSpan w:val="4"/>
            <w:tcBorders>
              <w:top w:val="single" w:sz="6" w:space="0" w:color="auto"/>
              <w:left w:val="nil"/>
              <w:bottom w:val="single" w:sz="6" w:space="0" w:color="auto"/>
              <w:right w:val="nil"/>
            </w:tcBorders>
            <w:hideMark/>
          </w:tcPr>
          <w:p w:rsidR="00CE2232" w:rsidRPr="00CE2232" w:rsidRDefault="00CE2232" w:rsidP="00CE2232">
            <w:pPr>
              <w:numPr>
                <w:ilvl w:val="0"/>
                <w:numId w:val="52"/>
              </w:numPr>
              <w:autoSpaceDE w:val="0"/>
              <w:autoSpaceDN w:val="0"/>
              <w:adjustRightInd w:val="0"/>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Комплекс управлінських рішень щодо підготовки  та проведення</w:t>
            </w:r>
          </w:p>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b/>
                <w:color w:val="C00000"/>
                <w:szCs w:val="28"/>
                <w:lang w:val="uk-UA" w:eastAsia="ru-RU"/>
              </w:rPr>
              <w:t xml:space="preserve">державної підсумкової атестації  </w:t>
            </w:r>
          </w:p>
        </w:tc>
      </w:tr>
      <w:tr w:rsidR="00CE2232" w:rsidRPr="00CE2232" w:rsidTr="00D56584">
        <w:tc>
          <w:tcPr>
            <w:tcW w:w="56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2.1.</w:t>
            </w:r>
          </w:p>
        </w:tc>
        <w:tc>
          <w:tcPr>
            <w:tcW w:w="694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D56584">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Оформити куточки, стенди щодо особливостей під</w:t>
            </w:r>
            <w:r w:rsidR="00D56584">
              <w:rPr>
                <w:rFonts w:eastAsia="Times New Roman"/>
                <w:szCs w:val="28"/>
                <w:lang w:val="uk-UA" w:eastAsia="ru-RU"/>
              </w:rPr>
              <w:t>готовки та проведення  ДПА - 2019</w:t>
            </w:r>
            <w:r w:rsidRPr="00CE2232">
              <w:rPr>
                <w:rFonts w:eastAsia="Times New Roman"/>
                <w:szCs w:val="28"/>
                <w:lang w:val="uk-UA" w:eastAsia="ru-RU"/>
              </w:rPr>
              <w:t xml:space="preserve">р </w:t>
            </w:r>
          </w:p>
        </w:tc>
        <w:tc>
          <w:tcPr>
            <w:tcW w:w="141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Грудень</w:t>
            </w:r>
          </w:p>
        </w:tc>
        <w:tc>
          <w:tcPr>
            <w:tcW w:w="1701" w:type="dxa"/>
            <w:tcBorders>
              <w:top w:val="single" w:sz="6" w:space="0" w:color="auto"/>
              <w:left w:val="single" w:sz="6" w:space="0" w:color="auto"/>
              <w:bottom w:val="single" w:sz="6" w:space="0" w:color="auto"/>
              <w:right w:val="single" w:sz="4" w:space="0" w:color="auto"/>
            </w:tcBorders>
            <w:hideMark/>
          </w:tcPr>
          <w:p w:rsidR="00CE2232" w:rsidRPr="00CE2232" w:rsidRDefault="00CE2232" w:rsidP="00D56584">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r w:rsidR="00D56584">
              <w:rPr>
                <w:rFonts w:eastAsia="Times New Roman"/>
                <w:sz w:val="24"/>
                <w:szCs w:val="24"/>
                <w:lang w:val="uk-UA" w:eastAsia="ru-RU"/>
              </w:rPr>
              <w:t>Заступник директора</w:t>
            </w:r>
          </w:p>
        </w:tc>
      </w:tr>
      <w:tr w:rsidR="00CE2232" w:rsidRPr="00CE2232" w:rsidTr="00D56584">
        <w:tc>
          <w:tcPr>
            <w:tcW w:w="568"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2.2.</w:t>
            </w:r>
          </w:p>
          <w:p w:rsidR="00CE2232" w:rsidRPr="00CE2232" w:rsidRDefault="00CE2232" w:rsidP="00CE2232">
            <w:pPr>
              <w:autoSpaceDE w:val="0"/>
              <w:autoSpaceDN w:val="0"/>
              <w:adjustRightInd w:val="0"/>
              <w:spacing w:line="240" w:lineRule="auto"/>
              <w:jc w:val="center"/>
              <w:rPr>
                <w:rFonts w:eastAsia="Times New Roman"/>
                <w:szCs w:val="28"/>
                <w:lang w:val="uk-UA" w:eastAsia="ru-RU"/>
              </w:rPr>
            </w:pPr>
          </w:p>
        </w:tc>
        <w:tc>
          <w:tcPr>
            <w:tcW w:w="694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Довести до відома вчителів, учнів, батьків зміст нормативних документів щодо проведення    державної підсумкової атестації в 4, 9,  класах, переведення та випуску учнів</w:t>
            </w:r>
          </w:p>
        </w:tc>
        <w:tc>
          <w:tcPr>
            <w:tcW w:w="141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Квітень </w:t>
            </w:r>
          </w:p>
        </w:tc>
        <w:tc>
          <w:tcPr>
            <w:tcW w:w="1701" w:type="dxa"/>
            <w:tcBorders>
              <w:top w:val="single" w:sz="6" w:space="0" w:color="auto"/>
              <w:left w:val="single" w:sz="6" w:space="0" w:color="auto"/>
              <w:bottom w:val="single" w:sz="6" w:space="0" w:color="auto"/>
              <w:right w:val="single" w:sz="4" w:space="0" w:color="auto"/>
            </w:tcBorders>
            <w:hideMark/>
          </w:tcPr>
          <w:p w:rsidR="00CE2232" w:rsidRPr="00CE2232" w:rsidRDefault="00674ACA" w:rsidP="00674ACA">
            <w:pPr>
              <w:autoSpaceDE w:val="0"/>
              <w:autoSpaceDN w:val="0"/>
              <w:adjustRightInd w:val="0"/>
              <w:spacing w:line="240" w:lineRule="auto"/>
              <w:ind w:right="-138"/>
              <w:rPr>
                <w:rFonts w:eastAsia="Times New Roman"/>
                <w:szCs w:val="28"/>
                <w:lang w:val="uk-UA" w:eastAsia="ru-RU"/>
              </w:rPr>
            </w:pPr>
            <w:r>
              <w:rPr>
                <w:rFonts w:eastAsia="Times New Roman"/>
                <w:szCs w:val="28"/>
                <w:lang w:val="uk-UA" w:eastAsia="ru-RU"/>
              </w:rPr>
              <w:t>Адміністрація НВК</w:t>
            </w:r>
          </w:p>
        </w:tc>
      </w:tr>
      <w:tr w:rsidR="00CE2232" w:rsidRPr="00CE2232" w:rsidTr="00D56584">
        <w:tc>
          <w:tcPr>
            <w:tcW w:w="568"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2.3.</w:t>
            </w:r>
          </w:p>
          <w:p w:rsidR="00CE2232" w:rsidRPr="00CE2232" w:rsidRDefault="00CE2232" w:rsidP="00CE2232">
            <w:pPr>
              <w:autoSpaceDE w:val="0"/>
              <w:autoSpaceDN w:val="0"/>
              <w:adjustRightInd w:val="0"/>
              <w:spacing w:line="240" w:lineRule="auto"/>
              <w:jc w:val="center"/>
              <w:rPr>
                <w:rFonts w:eastAsia="Times New Roman"/>
                <w:szCs w:val="28"/>
                <w:lang w:val="uk-UA" w:eastAsia="ru-RU"/>
              </w:rPr>
            </w:pPr>
          </w:p>
        </w:tc>
        <w:tc>
          <w:tcPr>
            <w:tcW w:w="694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Провести інструктивно-методичні наради з вчителями, педради, батьківські збори з питань організації і проведення державної підсумкової атестації,  переведення та випуску учнів</w:t>
            </w:r>
          </w:p>
        </w:tc>
        <w:tc>
          <w:tcPr>
            <w:tcW w:w="141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Квітень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травень</w:t>
            </w:r>
          </w:p>
        </w:tc>
        <w:tc>
          <w:tcPr>
            <w:tcW w:w="1701" w:type="dxa"/>
            <w:tcBorders>
              <w:top w:val="single" w:sz="6" w:space="0" w:color="auto"/>
              <w:left w:val="single" w:sz="6" w:space="0" w:color="auto"/>
              <w:bottom w:val="single" w:sz="6" w:space="0" w:color="auto"/>
              <w:right w:val="single" w:sz="4" w:space="0" w:color="auto"/>
            </w:tcBorders>
            <w:hideMark/>
          </w:tcPr>
          <w:p w:rsidR="00CE2232" w:rsidRPr="00CE2232" w:rsidRDefault="00CE2232" w:rsidP="00674ACA">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r w:rsidR="00674ACA">
              <w:rPr>
                <w:rFonts w:eastAsia="Times New Roman"/>
                <w:sz w:val="24"/>
                <w:szCs w:val="24"/>
                <w:lang w:val="uk-UA" w:eastAsia="ru-RU"/>
              </w:rPr>
              <w:t>Директор НВК</w:t>
            </w:r>
          </w:p>
        </w:tc>
      </w:tr>
      <w:tr w:rsidR="00CE2232" w:rsidRPr="00CE2232" w:rsidTr="00D56584">
        <w:tc>
          <w:tcPr>
            <w:tcW w:w="568"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2.4.</w:t>
            </w:r>
          </w:p>
          <w:p w:rsidR="00CE2232" w:rsidRPr="00CE2232" w:rsidRDefault="00CE2232" w:rsidP="00CE2232">
            <w:pPr>
              <w:autoSpaceDE w:val="0"/>
              <w:autoSpaceDN w:val="0"/>
              <w:adjustRightInd w:val="0"/>
              <w:spacing w:line="240" w:lineRule="auto"/>
              <w:jc w:val="center"/>
              <w:rPr>
                <w:rFonts w:eastAsia="Times New Roman"/>
                <w:szCs w:val="28"/>
                <w:lang w:val="uk-UA" w:eastAsia="ru-RU"/>
              </w:rPr>
            </w:pPr>
          </w:p>
        </w:tc>
        <w:tc>
          <w:tcPr>
            <w:tcW w:w="694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Провести співбесіду з учнями 9 класу про складання державної підсумкової  атестації. Затвердити списки учнів 9 класу, які здають ДПА з предметів за вибором </w:t>
            </w:r>
          </w:p>
        </w:tc>
        <w:tc>
          <w:tcPr>
            <w:tcW w:w="141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Квітень </w:t>
            </w:r>
          </w:p>
        </w:tc>
        <w:tc>
          <w:tcPr>
            <w:tcW w:w="1701"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p>
          <w:p w:rsidR="00CE2232" w:rsidRPr="00CE2232" w:rsidRDefault="00CE2232" w:rsidP="00674ACA">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r w:rsidR="00674ACA">
              <w:rPr>
                <w:rFonts w:eastAsia="Times New Roman"/>
                <w:sz w:val="24"/>
                <w:szCs w:val="24"/>
                <w:lang w:val="uk-UA" w:eastAsia="ru-RU"/>
              </w:rPr>
              <w:t>Заступник директора з НВР</w:t>
            </w:r>
          </w:p>
        </w:tc>
      </w:tr>
      <w:tr w:rsidR="00CE2232" w:rsidRPr="00CE2232" w:rsidTr="00D56584">
        <w:tc>
          <w:tcPr>
            <w:tcW w:w="56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2.5.</w:t>
            </w:r>
          </w:p>
        </w:tc>
        <w:tc>
          <w:tcPr>
            <w:tcW w:w="694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Скласти та затвердити графіки проведення державної підсумкової атестації, консультацій, склад екзаменаційних комісій за курс школи І-II ступенів</w:t>
            </w:r>
          </w:p>
        </w:tc>
        <w:tc>
          <w:tcPr>
            <w:tcW w:w="141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Квітень </w:t>
            </w:r>
          </w:p>
        </w:tc>
        <w:tc>
          <w:tcPr>
            <w:tcW w:w="1701" w:type="dxa"/>
            <w:tcBorders>
              <w:top w:val="single" w:sz="6"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r w:rsidR="00674ACA" w:rsidRPr="00674ACA">
              <w:rPr>
                <w:rFonts w:eastAsia="Times New Roman"/>
                <w:sz w:val="24"/>
                <w:szCs w:val="24"/>
                <w:lang w:val="uk-UA" w:eastAsia="ru-RU"/>
              </w:rPr>
              <w:t>Заступник директора з НВР</w:t>
            </w:r>
          </w:p>
          <w:p w:rsidR="00CE2232" w:rsidRPr="00CE2232" w:rsidRDefault="00CE2232" w:rsidP="00CE2232">
            <w:pPr>
              <w:autoSpaceDE w:val="0"/>
              <w:autoSpaceDN w:val="0"/>
              <w:adjustRightInd w:val="0"/>
              <w:spacing w:line="240" w:lineRule="auto"/>
              <w:rPr>
                <w:rFonts w:eastAsia="Times New Roman"/>
                <w:szCs w:val="28"/>
                <w:lang w:val="uk-UA" w:eastAsia="ru-RU"/>
              </w:rPr>
            </w:pPr>
          </w:p>
        </w:tc>
      </w:tr>
      <w:tr w:rsidR="00CE2232" w:rsidRPr="00CE2232" w:rsidTr="00D56584">
        <w:tc>
          <w:tcPr>
            <w:tcW w:w="56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2.6.</w:t>
            </w:r>
          </w:p>
        </w:tc>
        <w:tc>
          <w:tcPr>
            <w:tcW w:w="694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Оформити куточки, стенди підготовки до державної підсумкової атестації, забезпечити учнів білетами та посібниками </w:t>
            </w:r>
          </w:p>
        </w:tc>
        <w:tc>
          <w:tcPr>
            <w:tcW w:w="141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Квітень </w:t>
            </w:r>
          </w:p>
        </w:tc>
        <w:tc>
          <w:tcPr>
            <w:tcW w:w="1701"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r w:rsidR="00674ACA" w:rsidRPr="00674ACA">
              <w:rPr>
                <w:rFonts w:eastAsia="Times New Roman"/>
                <w:szCs w:val="28"/>
                <w:lang w:val="uk-UA" w:eastAsia="ru-RU"/>
              </w:rPr>
              <w:t>Заступник директора з НВР</w:t>
            </w:r>
          </w:p>
        </w:tc>
      </w:tr>
      <w:tr w:rsidR="00CE2232" w:rsidRPr="00CE2232" w:rsidTr="00D56584">
        <w:tc>
          <w:tcPr>
            <w:tcW w:w="56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2.7.</w:t>
            </w:r>
          </w:p>
        </w:tc>
        <w:tc>
          <w:tcPr>
            <w:tcW w:w="694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На засіданнях наради та  педради затвердити додатковий  </w:t>
            </w:r>
            <w:r w:rsidRPr="00CE2232">
              <w:rPr>
                <w:rFonts w:eastAsia="Times New Roman"/>
                <w:szCs w:val="28"/>
                <w:lang w:val="uk-UA" w:eastAsia="ru-RU"/>
              </w:rPr>
              <w:lastRenderedPageBreak/>
              <w:t xml:space="preserve">матеріал для проведення ДПА </w:t>
            </w:r>
          </w:p>
        </w:tc>
        <w:tc>
          <w:tcPr>
            <w:tcW w:w="141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lastRenderedPageBreak/>
              <w:t xml:space="preserve"> Квітень </w:t>
            </w:r>
          </w:p>
        </w:tc>
        <w:tc>
          <w:tcPr>
            <w:tcW w:w="1701" w:type="dxa"/>
            <w:tcBorders>
              <w:top w:val="single" w:sz="6" w:space="0" w:color="auto"/>
              <w:left w:val="single" w:sz="6" w:space="0" w:color="auto"/>
              <w:bottom w:val="single" w:sz="6" w:space="0" w:color="auto"/>
              <w:right w:val="single" w:sz="4"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r w:rsidR="00674ACA" w:rsidRPr="00674ACA">
              <w:rPr>
                <w:rFonts w:eastAsia="Times New Roman"/>
                <w:sz w:val="24"/>
                <w:szCs w:val="24"/>
                <w:lang w:val="uk-UA" w:eastAsia="ru-RU"/>
              </w:rPr>
              <w:t xml:space="preserve">Заступник </w:t>
            </w:r>
            <w:r w:rsidR="00674ACA" w:rsidRPr="00674ACA">
              <w:rPr>
                <w:rFonts w:eastAsia="Times New Roman"/>
                <w:sz w:val="24"/>
                <w:szCs w:val="24"/>
                <w:lang w:val="uk-UA" w:eastAsia="ru-RU"/>
              </w:rPr>
              <w:lastRenderedPageBreak/>
              <w:t>директора з НВР</w:t>
            </w:r>
          </w:p>
        </w:tc>
      </w:tr>
      <w:tr w:rsidR="00CE2232" w:rsidRPr="00CE2232" w:rsidTr="00D56584">
        <w:tc>
          <w:tcPr>
            <w:tcW w:w="568"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lastRenderedPageBreak/>
              <w:t>2.8.</w:t>
            </w:r>
          </w:p>
          <w:p w:rsidR="00CE2232" w:rsidRPr="00CE2232" w:rsidRDefault="00CE2232" w:rsidP="00CE2232">
            <w:pPr>
              <w:autoSpaceDE w:val="0"/>
              <w:autoSpaceDN w:val="0"/>
              <w:adjustRightInd w:val="0"/>
              <w:spacing w:line="240" w:lineRule="auto"/>
              <w:jc w:val="center"/>
              <w:rPr>
                <w:rFonts w:eastAsia="Times New Roman"/>
                <w:szCs w:val="28"/>
                <w:lang w:val="uk-UA" w:eastAsia="ru-RU"/>
              </w:rPr>
            </w:pPr>
          </w:p>
        </w:tc>
        <w:tc>
          <w:tcPr>
            <w:tcW w:w="694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Організувати роботу щодо підсумкової атестації учнів випускних класів,  які  звільняються від ДПА за результатами річного оцінювання</w:t>
            </w:r>
          </w:p>
        </w:tc>
        <w:tc>
          <w:tcPr>
            <w:tcW w:w="141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Квітень  </w:t>
            </w:r>
          </w:p>
        </w:tc>
        <w:tc>
          <w:tcPr>
            <w:tcW w:w="1701" w:type="dxa"/>
            <w:tcBorders>
              <w:top w:val="single" w:sz="6" w:space="0" w:color="auto"/>
              <w:left w:val="single" w:sz="6" w:space="0" w:color="auto"/>
              <w:bottom w:val="single" w:sz="6" w:space="0" w:color="auto"/>
              <w:right w:val="single" w:sz="4" w:space="0" w:color="auto"/>
            </w:tcBorders>
            <w:hideMark/>
          </w:tcPr>
          <w:p w:rsidR="00CE2232" w:rsidRPr="00CE2232" w:rsidRDefault="00B247C2" w:rsidP="00CE2232">
            <w:pPr>
              <w:autoSpaceDE w:val="0"/>
              <w:autoSpaceDN w:val="0"/>
              <w:adjustRightInd w:val="0"/>
              <w:spacing w:line="240" w:lineRule="auto"/>
              <w:rPr>
                <w:rFonts w:eastAsia="Times New Roman"/>
                <w:szCs w:val="28"/>
                <w:lang w:val="uk-UA" w:eastAsia="ru-RU"/>
              </w:rPr>
            </w:pPr>
            <w:r>
              <w:rPr>
                <w:rFonts w:eastAsia="Times New Roman"/>
                <w:sz w:val="24"/>
                <w:szCs w:val="24"/>
                <w:lang w:val="uk-UA" w:eastAsia="ru-RU"/>
              </w:rPr>
              <w:t>Директор НВК</w:t>
            </w:r>
          </w:p>
        </w:tc>
      </w:tr>
      <w:tr w:rsidR="00CE2232" w:rsidRPr="00CE2232" w:rsidTr="00D56584">
        <w:tc>
          <w:tcPr>
            <w:tcW w:w="56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center"/>
              <w:rPr>
                <w:rFonts w:eastAsia="Times New Roman"/>
                <w:szCs w:val="28"/>
                <w:lang w:val="uk-UA" w:eastAsia="ru-RU"/>
              </w:rPr>
            </w:pPr>
            <w:r w:rsidRPr="00CE2232">
              <w:rPr>
                <w:rFonts w:eastAsia="Times New Roman"/>
                <w:szCs w:val="28"/>
                <w:lang w:val="uk-UA" w:eastAsia="ru-RU"/>
              </w:rPr>
              <w:t>2.9.</w:t>
            </w:r>
          </w:p>
        </w:tc>
        <w:tc>
          <w:tcPr>
            <w:tcW w:w="694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 Здійснити моніторинг якості освіти випускників початкової та основної школи за підсумками аналізу  проведення державної  підсумкової атестації </w:t>
            </w:r>
          </w:p>
        </w:tc>
        <w:tc>
          <w:tcPr>
            <w:tcW w:w="1418" w:type="dxa"/>
            <w:tcBorders>
              <w:top w:val="single" w:sz="6" w:space="0" w:color="auto"/>
              <w:left w:val="single" w:sz="6" w:space="0" w:color="auto"/>
              <w:bottom w:val="single" w:sz="6" w:space="0" w:color="auto"/>
              <w:right w:val="single" w:sz="6" w:space="0" w:color="auto"/>
            </w:tcBorders>
            <w:hideMark/>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Червень </w:t>
            </w:r>
          </w:p>
        </w:tc>
        <w:tc>
          <w:tcPr>
            <w:tcW w:w="1701" w:type="dxa"/>
            <w:tcBorders>
              <w:top w:val="single" w:sz="6"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r w:rsidR="00B247C2">
              <w:rPr>
                <w:rFonts w:eastAsia="Times New Roman"/>
                <w:szCs w:val="28"/>
                <w:lang w:val="uk-UA" w:eastAsia="ru-RU"/>
              </w:rPr>
              <w:t>Директор НВК</w:t>
            </w:r>
          </w:p>
          <w:p w:rsidR="00CE2232" w:rsidRPr="00CE2232" w:rsidRDefault="00CE2232" w:rsidP="00CE2232">
            <w:pPr>
              <w:autoSpaceDE w:val="0"/>
              <w:autoSpaceDN w:val="0"/>
              <w:adjustRightInd w:val="0"/>
              <w:spacing w:line="240" w:lineRule="auto"/>
              <w:rPr>
                <w:rFonts w:eastAsia="Times New Roman"/>
                <w:szCs w:val="28"/>
                <w:lang w:val="uk-UA" w:eastAsia="ru-RU"/>
              </w:rPr>
            </w:pPr>
          </w:p>
        </w:tc>
      </w:tr>
    </w:tbl>
    <w:p w:rsidR="00CE2232" w:rsidRPr="00CE2232" w:rsidRDefault="00CE2232" w:rsidP="00CE2232">
      <w:pPr>
        <w:spacing w:line="240" w:lineRule="auto"/>
        <w:ind w:right="-29"/>
        <w:outlineLvl w:val="0"/>
        <w:rPr>
          <w:rFonts w:eastAsia="Times New Roman"/>
          <w:color w:val="C00000"/>
          <w:szCs w:val="28"/>
          <w:lang w:val="uk-UA" w:eastAsia="ru-RU"/>
        </w:rPr>
      </w:pPr>
    </w:p>
    <w:p w:rsidR="00CE2232" w:rsidRPr="00CE2232" w:rsidRDefault="00CE2232" w:rsidP="00CE2232">
      <w:pPr>
        <w:autoSpaceDE w:val="0"/>
        <w:autoSpaceDN w:val="0"/>
        <w:adjustRightInd w:val="0"/>
        <w:spacing w:before="360" w:after="120" w:line="240" w:lineRule="auto"/>
        <w:ind w:left="-426" w:firstLine="426"/>
        <w:jc w:val="center"/>
        <w:outlineLvl w:val="0"/>
        <w:rPr>
          <w:rFonts w:eastAsia="Times New Roman"/>
          <w:b/>
          <w:bCs/>
          <w:caps/>
          <w:color w:val="C00000"/>
          <w:szCs w:val="28"/>
          <w:lang w:val="uk-UA" w:eastAsia="ru-RU"/>
        </w:rPr>
      </w:pPr>
    </w:p>
    <w:p w:rsidR="00B247C2" w:rsidRDefault="00B247C2" w:rsidP="00CE2232">
      <w:pPr>
        <w:autoSpaceDE w:val="0"/>
        <w:autoSpaceDN w:val="0"/>
        <w:adjustRightInd w:val="0"/>
        <w:spacing w:line="240" w:lineRule="auto"/>
        <w:jc w:val="center"/>
        <w:outlineLvl w:val="0"/>
        <w:rPr>
          <w:rFonts w:eastAsia="Times New Roman"/>
          <w:b/>
          <w:bCs/>
          <w:color w:val="C00000"/>
          <w:sz w:val="32"/>
          <w:szCs w:val="32"/>
          <w:u w:val="single"/>
          <w:lang w:val="uk-UA" w:eastAsia="ru-RU"/>
        </w:rPr>
      </w:pPr>
    </w:p>
    <w:p w:rsidR="00CE2232" w:rsidRPr="00CE2232" w:rsidRDefault="00CE2232" w:rsidP="00CE2232">
      <w:pPr>
        <w:autoSpaceDE w:val="0"/>
        <w:autoSpaceDN w:val="0"/>
        <w:adjustRightInd w:val="0"/>
        <w:spacing w:line="240" w:lineRule="auto"/>
        <w:jc w:val="center"/>
        <w:outlineLvl w:val="0"/>
        <w:rPr>
          <w:rFonts w:eastAsia="Times New Roman"/>
          <w:b/>
          <w:bCs/>
          <w:caps/>
          <w:color w:val="C00000"/>
          <w:szCs w:val="28"/>
          <w:lang w:val="uk-UA" w:eastAsia="ru-RU"/>
        </w:rPr>
      </w:pPr>
      <w:r w:rsidRPr="00CE2232">
        <w:rPr>
          <w:rFonts w:eastAsia="Times New Roman"/>
          <w:b/>
          <w:bCs/>
          <w:color w:val="C00000"/>
          <w:sz w:val="32"/>
          <w:szCs w:val="32"/>
          <w:u w:val="single"/>
          <w:lang w:val="uk-UA" w:eastAsia="ru-RU"/>
        </w:rPr>
        <w:t>ХІ</w:t>
      </w:r>
      <w:r w:rsidRPr="00CE2232">
        <w:rPr>
          <w:rFonts w:eastAsia="Times New Roman"/>
          <w:b/>
          <w:bCs/>
          <w:caps/>
          <w:color w:val="C00000"/>
          <w:szCs w:val="28"/>
          <w:lang w:val="uk-UA" w:eastAsia="ru-RU"/>
        </w:rPr>
        <w:t>. Робота з педагогічними кадрами</w:t>
      </w:r>
    </w:p>
    <w:p w:rsidR="00CE2232" w:rsidRPr="00CE2232" w:rsidRDefault="00CE2232" w:rsidP="00CE2232">
      <w:pPr>
        <w:autoSpaceDE w:val="0"/>
        <w:autoSpaceDN w:val="0"/>
        <w:adjustRightInd w:val="0"/>
        <w:spacing w:line="240" w:lineRule="auto"/>
        <w:rPr>
          <w:rFonts w:eastAsia="Times New Roman"/>
          <w:b/>
          <w:szCs w:val="28"/>
          <w:lang w:val="uk-UA" w:eastAsia="ru-RU"/>
        </w:rPr>
      </w:pPr>
      <w:r w:rsidRPr="00CE2232">
        <w:rPr>
          <w:rFonts w:eastAsia="Times New Roman"/>
          <w:b/>
          <w:caps/>
          <w:color w:val="C00000"/>
          <w:szCs w:val="28"/>
          <w:lang w:val="uk-UA" w:eastAsia="ru-RU"/>
        </w:rPr>
        <w:t>Мета:</w:t>
      </w:r>
      <w:r w:rsidRPr="00CE2232">
        <w:rPr>
          <w:rFonts w:eastAsia="Times New Roman"/>
          <w:szCs w:val="28"/>
          <w:lang w:val="uk-UA" w:eastAsia="ru-RU"/>
        </w:rPr>
        <w:t xml:space="preserve">  </w:t>
      </w:r>
      <w:r w:rsidRPr="00CE2232">
        <w:rPr>
          <w:rFonts w:eastAsia="Times New Roman"/>
          <w:color w:val="000000"/>
          <w:szCs w:val="28"/>
          <w:lang w:val="uk-UA" w:eastAsia="ru-RU"/>
        </w:rPr>
        <w:t xml:space="preserve">Робота з педагогічними кадрами є одним із найбільш важливих аспектів у діяльності школи, для процесу управління школою як єдиним організмом цей процес є основним. </w:t>
      </w:r>
      <w:r w:rsidRPr="00CE2232">
        <w:rPr>
          <w:rFonts w:eastAsia="Times New Roman"/>
          <w:b/>
          <w:szCs w:val="28"/>
          <w:lang w:val="uk-UA" w:eastAsia="ru-RU"/>
        </w:rPr>
        <w:t>Вдосконалення професійної компетентності кожного вчителя, підвищення науково-теоретичного і загально культурного рівня, психолого-педагогічної підготовки та професійної майстерності, розвиток їх творчої ініціативи, формування в них готовності до самовдосконалення , самоосвіти, саморозвитку.</w:t>
      </w:r>
    </w:p>
    <w:p w:rsidR="00CE2232" w:rsidRPr="00CE2232" w:rsidRDefault="00CE2232" w:rsidP="00CE2232">
      <w:pPr>
        <w:shd w:val="clear" w:color="auto" w:fill="FFFFFF"/>
        <w:spacing w:line="240" w:lineRule="auto"/>
        <w:rPr>
          <w:rFonts w:eastAsia="Times New Roman"/>
          <w:color w:val="000000"/>
          <w:szCs w:val="28"/>
          <w:lang w:eastAsia="ru-RU"/>
        </w:rPr>
      </w:pPr>
      <w:r w:rsidRPr="00CE2232">
        <w:rPr>
          <w:rFonts w:eastAsia="Times New Roman"/>
          <w:caps/>
          <w:color w:val="C00000"/>
          <w:szCs w:val="28"/>
          <w:lang w:val="uk-UA" w:eastAsia="ru-RU"/>
        </w:rPr>
        <w:t xml:space="preserve"> </w:t>
      </w:r>
      <w:r w:rsidRPr="00CE2232">
        <w:rPr>
          <w:rFonts w:eastAsia="Times New Roman"/>
          <w:color w:val="000000"/>
          <w:szCs w:val="28"/>
          <w:lang w:eastAsia="ru-RU"/>
        </w:rPr>
        <w:t>В залежності від того наскільки грамотно і послідовно будується робота адміністрації з учителями, настільки можна очікувати отримати добрий кінцевий результат. Основні параметри цієї роботи оговорені у відповідних нормативних документах.</w:t>
      </w:r>
    </w:p>
    <w:p w:rsidR="00CE2232" w:rsidRPr="00CE2232" w:rsidRDefault="00CE2232" w:rsidP="00CE2232">
      <w:pPr>
        <w:shd w:val="clear" w:color="auto" w:fill="FFFFFF"/>
        <w:spacing w:line="240" w:lineRule="auto"/>
        <w:rPr>
          <w:rFonts w:eastAsia="Times New Roman"/>
          <w:color w:val="000000"/>
          <w:szCs w:val="28"/>
          <w:lang w:eastAsia="ru-RU"/>
        </w:rPr>
      </w:pPr>
      <w:r w:rsidRPr="00CE2232">
        <w:rPr>
          <w:rFonts w:eastAsia="Times New Roman"/>
          <w:color w:val="000000"/>
          <w:szCs w:val="28"/>
          <w:lang w:eastAsia="ru-RU"/>
        </w:rPr>
        <w:t xml:space="preserve">В основу цього процесу </w:t>
      </w:r>
      <w:r w:rsidRPr="00CE2232">
        <w:rPr>
          <w:rFonts w:eastAsia="Times New Roman"/>
          <w:color w:val="000000"/>
          <w:szCs w:val="28"/>
          <w:lang w:val="uk-UA" w:eastAsia="ru-RU"/>
        </w:rPr>
        <w:t>покладаємо</w:t>
      </w:r>
      <w:r w:rsidRPr="00CE2232">
        <w:rPr>
          <w:rFonts w:eastAsia="Times New Roman"/>
          <w:color w:val="000000"/>
          <w:szCs w:val="28"/>
          <w:lang w:eastAsia="ru-RU"/>
        </w:rPr>
        <w:t xml:space="preserve"> принцип організаційно-дорадчої діяльності. Це дозволяє раціонально планувати проведення педагогічних рад та нарад з одного боку, виконуючи вимоги нормативів, а з другого – не перевантажувати членів педагогічного колективу. </w:t>
      </w:r>
    </w:p>
    <w:p w:rsidR="00CE2232" w:rsidRPr="00CE2232" w:rsidRDefault="00CE2232" w:rsidP="00CE2232">
      <w:pPr>
        <w:shd w:val="clear" w:color="auto" w:fill="FFFFFF"/>
        <w:spacing w:line="240" w:lineRule="auto"/>
        <w:rPr>
          <w:rFonts w:eastAsia="Times New Roman"/>
          <w:color w:val="000000"/>
          <w:szCs w:val="28"/>
          <w:lang w:eastAsia="ru-RU"/>
        </w:rPr>
      </w:pPr>
      <w:r w:rsidRPr="00CE2232">
        <w:rPr>
          <w:rFonts w:eastAsia="Times New Roman"/>
          <w:color w:val="000000"/>
          <w:szCs w:val="28"/>
          <w:lang w:eastAsia="ru-RU"/>
        </w:rPr>
        <w:t>Обираємо</w:t>
      </w:r>
      <w:r w:rsidRPr="00CE2232">
        <w:rPr>
          <w:rFonts w:eastAsia="Times New Roman"/>
          <w:color w:val="000000"/>
          <w:szCs w:val="28"/>
          <w:lang w:val="uk-UA" w:eastAsia="ru-RU"/>
        </w:rPr>
        <w:t xml:space="preserve"> </w:t>
      </w:r>
      <w:r w:rsidRPr="00CE2232">
        <w:rPr>
          <w:rFonts w:eastAsia="Times New Roman"/>
          <w:color w:val="000000"/>
          <w:szCs w:val="28"/>
          <w:lang w:eastAsia="ru-RU"/>
        </w:rPr>
        <w:t xml:space="preserve"> оптимальну кількість форм спілкування з колективом та урізноманітнюємо їх проведення:</w:t>
      </w:r>
      <w:r w:rsidRPr="00CE2232">
        <w:rPr>
          <w:rFonts w:eastAsia="Times New Roman"/>
          <w:color w:val="000000"/>
          <w:szCs w:val="28"/>
          <w:lang w:eastAsia="ru-RU"/>
        </w:rPr>
        <w:br/>
        <w:t>• наради при директорові;</w:t>
      </w:r>
      <w:r w:rsidRPr="00CE2232">
        <w:rPr>
          <w:rFonts w:eastAsia="Times New Roman"/>
          <w:color w:val="000000"/>
          <w:szCs w:val="28"/>
          <w:lang w:eastAsia="ru-RU"/>
        </w:rPr>
        <w:br/>
        <w:t>• апаратні навчання;</w:t>
      </w:r>
      <w:r w:rsidRPr="00CE2232">
        <w:rPr>
          <w:rFonts w:eastAsia="Times New Roman"/>
          <w:color w:val="000000"/>
          <w:szCs w:val="28"/>
          <w:lang w:eastAsia="ru-RU"/>
        </w:rPr>
        <w:br/>
        <w:t>• консультаційні оперативки;</w:t>
      </w:r>
      <w:r w:rsidRPr="00CE2232">
        <w:rPr>
          <w:rFonts w:eastAsia="Times New Roman"/>
          <w:color w:val="000000"/>
          <w:szCs w:val="28"/>
          <w:lang w:eastAsia="ru-RU"/>
        </w:rPr>
        <w:br/>
        <w:t>• круглі столи.</w:t>
      </w:r>
    </w:p>
    <w:p w:rsidR="00CE2232" w:rsidRPr="00CE2232" w:rsidRDefault="00CE2232" w:rsidP="00CE2232">
      <w:pPr>
        <w:autoSpaceDE w:val="0"/>
        <w:autoSpaceDN w:val="0"/>
        <w:adjustRightInd w:val="0"/>
        <w:spacing w:line="240" w:lineRule="auto"/>
        <w:rPr>
          <w:rFonts w:eastAsia="Times New Roman"/>
          <w:b/>
          <w:szCs w:val="28"/>
          <w:lang w:val="uk-UA" w:eastAsia="ru-RU"/>
        </w:rPr>
      </w:pPr>
      <w:r w:rsidRPr="00CE2232">
        <w:rPr>
          <w:rFonts w:eastAsia="Times New Roman"/>
          <w:b/>
          <w:szCs w:val="28"/>
          <w:lang w:val="uk-UA" w:eastAsia="ru-RU"/>
        </w:rPr>
        <w:t xml:space="preserve">Головне завдання методичної роботи: створення умов для постійного творчого та фахового зростання кожного педагога. </w:t>
      </w:r>
    </w:p>
    <w:p w:rsidR="00CE2232" w:rsidRPr="00CE2232" w:rsidRDefault="00CE2232" w:rsidP="00CE2232">
      <w:pPr>
        <w:autoSpaceDE w:val="0"/>
        <w:autoSpaceDN w:val="0"/>
        <w:adjustRightInd w:val="0"/>
        <w:spacing w:line="240" w:lineRule="auto"/>
        <w:rPr>
          <w:rFonts w:eastAsia="Times New Roman"/>
          <w:b/>
          <w:szCs w:val="28"/>
          <w:lang w:val="uk-UA" w:eastAsia="ru-RU"/>
        </w:rPr>
      </w:pPr>
    </w:p>
    <w:p w:rsidR="00CE2232" w:rsidRPr="00CE2232" w:rsidRDefault="00CE2232" w:rsidP="00CE2232">
      <w:pPr>
        <w:numPr>
          <w:ilvl w:val="0"/>
          <w:numId w:val="53"/>
        </w:numPr>
        <w:autoSpaceDE w:val="0"/>
        <w:autoSpaceDN w:val="0"/>
        <w:adjustRightInd w:val="0"/>
        <w:spacing w:line="240" w:lineRule="auto"/>
        <w:rPr>
          <w:rFonts w:eastAsia="Times New Roman"/>
          <w:b/>
          <w:bCs/>
          <w:caps/>
          <w:color w:val="C00000"/>
          <w:szCs w:val="28"/>
          <w:lang w:val="uk-UA" w:eastAsia="ru-RU"/>
        </w:rPr>
      </w:pPr>
      <w:r w:rsidRPr="00CE2232">
        <w:rPr>
          <w:rFonts w:eastAsia="Times New Roman"/>
          <w:b/>
          <w:bCs/>
          <w:caps/>
          <w:color w:val="C00000"/>
          <w:szCs w:val="28"/>
          <w:lang w:val="uk-UA" w:eastAsia="ru-RU"/>
        </w:rPr>
        <w:t>Загальні напрями в організації методичної роботи</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1.1. Підвищення педагогічної майстерності вчителів через оптимальну структуру науково-методичної роботи.</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1.2. Вдосконалення професійної компетентності кожного вчителя, розвитку їх творчої ініціативи, формування інформаційної  культури педагогів.</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lastRenderedPageBreak/>
        <w:t xml:space="preserve">1.3. Впровадження в навчально – виховний процес досягнень перспективного  педагогічного досвіду, інноваційних проектів,  новітніх технологій  та забезпечення їх практичної реалізації.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1.4. Забезпечення реалізації принципів гуманізації, демократизації та спрямованість процесу навчання на розвиток особистості учня.</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1.5. Встановлення пріоритету уроку як засобу соціалізації учнів.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1.6. Приділяти увагу роботі з молодими вчителями з метою успішної адаптації до роботи в школі та підвищення рівня професійної компетентності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1.7. Активізація видавничої діяльності вчителів та участь в інноваційній та дослідницько – експериментальній роботі.</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1.8. Впровадження в навчально – виховний процес новітніх комп’ютерних технологій</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1.9. Удосконалення контрольно-оцінювальної діяльності в процесі навчання з урахуванням сучасних досягнень педагогіки.</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1.10. Здійснення психолого-педагогічного супроводу навчально-виховного процесу.</w:t>
      </w:r>
    </w:p>
    <w:p w:rsidR="00CE2232" w:rsidRPr="00CE2232" w:rsidRDefault="00CE2232" w:rsidP="00CE2232">
      <w:pPr>
        <w:keepNext/>
        <w:autoSpaceDE w:val="0"/>
        <w:autoSpaceDN w:val="0"/>
        <w:adjustRightInd w:val="0"/>
        <w:spacing w:after="60" w:line="240" w:lineRule="auto"/>
        <w:jc w:val="center"/>
        <w:outlineLvl w:val="0"/>
        <w:rPr>
          <w:rFonts w:eastAsia="Times New Roman"/>
          <w:b/>
          <w:bCs/>
          <w:iCs/>
          <w:caps/>
          <w:color w:val="C00000"/>
          <w:kern w:val="32"/>
          <w:szCs w:val="28"/>
          <w:lang w:val="uk-UA" w:eastAsia="x-none"/>
        </w:rPr>
      </w:pPr>
      <w:r w:rsidRPr="00CE2232">
        <w:rPr>
          <w:rFonts w:ascii="Cambria" w:eastAsia="Times New Roman" w:hAnsi="Cambria"/>
          <w:b/>
          <w:bCs/>
          <w:iCs/>
          <w:caps/>
          <w:color w:val="C00000"/>
          <w:kern w:val="32"/>
          <w:szCs w:val="28"/>
          <w:lang w:val="uk-UA" w:eastAsia="x-none"/>
        </w:rPr>
        <w:t>2. Структура внутрішньошкільної методичної роботи</w:t>
      </w:r>
    </w:p>
    <w:p w:rsidR="00CE2232" w:rsidRPr="00CE2232" w:rsidRDefault="00CE2232" w:rsidP="00CE2232">
      <w:pPr>
        <w:autoSpaceDE w:val="0"/>
        <w:autoSpaceDN w:val="0"/>
        <w:adjustRightInd w:val="0"/>
        <w:spacing w:line="240" w:lineRule="auto"/>
        <w:ind w:hanging="142"/>
        <w:rPr>
          <w:rFonts w:eastAsia="Times New Roman"/>
          <w:b/>
          <w:szCs w:val="28"/>
          <w:lang w:val="uk-UA" w:eastAsia="ru-RU"/>
        </w:rPr>
      </w:pPr>
      <w:r w:rsidRPr="00CE2232">
        <w:rPr>
          <w:rFonts w:eastAsia="Times New Roman"/>
          <w:b/>
          <w:szCs w:val="28"/>
          <w:lang w:val="uk-UA" w:eastAsia="ru-RU"/>
        </w:rPr>
        <w:t>Технологічний підхід до методичної роботи, який  включає в себе  систему заходів, спрямованих на визначення чітких процесуальних характеристик (що, як і в якій послідовності, у якому обсязі слід  робити), сприятиме  вирішенню проблем якості шкільної освіти, які знаходиться в епіцентрі уваги методичної роботи:</w:t>
      </w:r>
    </w:p>
    <w:p w:rsidR="00CE2232" w:rsidRPr="00CE2232" w:rsidRDefault="00CE2232" w:rsidP="00CE2232">
      <w:pPr>
        <w:numPr>
          <w:ilvl w:val="0"/>
          <w:numId w:val="54"/>
        </w:numPr>
        <w:tabs>
          <w:tab w:val="num" w:pos="0"/>
        </w:tabs>
        <w:autoSpaceDE w:val="0"/>
        <w:autoSpaceDN w:val="0"/>
        <w:adjustRightInd w:val="0"/>
        <w:spacing w:line="240" w:lineRule="auto"/>
        <w:ind w:left="284" w:hanging="284"/>
        <w:rPr>
          <w:rFonts w:eastAsia="Times New Roman"/>
          <w:b/>
          <w:szCs w:val="28"/>
          <w:lang w:val="uk-UA" w:eastAsia="ru-RU"/>
        </w:rPr>
      </w:pPr>
      <w:r w:rsidRPr="00CE2232">
        <w:rPr>
          <w:rFonts w:eastAsia="Times New Roman"/>
          <w:b/>
          <w:szCs w:val="28"/>
          <w:lang w:val="uk-UA" w:eastAsia="ru-RU"/>
        </w:rPr>
        <w:t>кадрове та науково – методичне забезпечення навчально – виховного процесу;</w:t>
      </w:r>
    </w:p>
    <w:p w:rsidR="00CE2232" w:rsidRPr="00CE2232" w:rsidRDefault="00CE2232" w:rsidP="00CE2232">
      <w:pPr>
        <w:numPr>
          <w:ilvl w:val="0"/>
          <w:numId w:val="54"/>
        </w:numPr>
        <w:tabs>
          <w:tab w:val="num" w:pos="0"/>
        </w:tabs>
        <w:autoSpaceDE w:val="0"/>
        <w:autoSpaceDN w:val="0"/>
        <w:adjustRightInd w:val="0"/>
        <w:spacing w:line="240" w:lineRule="auto"/>
        <w:ind w:left="284" w:hanging="284"/>
        <w:rPr>
          <w:rFonts w:eastAsia="Times New Roman"/>
          <w:b/>
          <w:szCs w:val="28"/>
          <w:lang w:val="uk-UA" w:eastAsia="ru-RU"/>
        </w:rPr>
      </w:pPr>
      <w:r w:rsidRPr="00CE2232">
        <w:rPr>
          <w:rFonts w:eastAsia="Times New Roman"/>
          <w:b/>
          <w:szCs w:val="28"/>
          <w:lang w:val="uk-UA" w:eastAsia="ru-RU"/>
        </w:rPr>
        <w:t>створення організаційних умов для безперервного вдосконалення фахової освіти і кваліфікації педагогів;</w:t>
      </w:r>
    </w:p>
    <w:p w:rsidR="00CE2232" w:rsidRPr="00CE2232" w:rsidRDefault="00CE2232" w:rsidP="00CE2232">
      <w:pPr>
        <w:numPr>
          <w:ilvl w:val="0"/>
          <w:numId w:val="54"/>
        </w:numPr>
        <w:tabs>
          <w:tab w:val="num" w:pos="0"/>
        </w:tabs>
        <w:autoSpaceDE w:val="0"/>
        <w:autoSpaceDN w:val="0"/>
        <w:adjustRightInd w:val="0"/>
        <w:spacing w:line="240" w:lineRule="auto"/>
        <w:ind w:left="284" w:hanging="284"/>
        <w:rPr>
          <w:rFonts w:eastAsia="Times New Roman"/>
          <w:b/>
          <w:szCs w:val="28"/>
          <w:lang w:val="uk-UA" w:eastAsia="ru-RU"/>
        </w:rPr>
      </w:pPr>
      <w:r w:rsidRPr="00CE2232">
        <w:rPr>
          <w:rFonts w:eastAsia="Times New Roman"/>
          <w:b/>
          <w:szCs w:val="28"/>
          <w:lang w:val="uk-UA" w:eastAsia="ru-RU"/>
        </w:rPr>
        <w:t>проведення системних методичних заходів, спрямованих на розвиток творчих можливостей педагогів;</w:t>
      </w:r>
    </w:p>
    <w:p w:rsidR="00CE2232" w:rsidRPr="00CE2232" w:rsidRDefault="00CE2232" w:rsidP="00CE2232">
      <w:pPr>
        <w:numPr>
          <w:ilvl w:val="0"/>
          <w:numId w:val="54"/>
        </w:numPr>
        <w:tabs>
          <w:tab w:val="num" w:pos="0"/>
        </w:tabs>
        <w:autoSpaceDE w:val="0"/>
        <w:autoSpaceDN w:val="0"/>
        <w:adjustRightInd w:val="0"/>
        <w:spacing w:line="240" w:lineRule="auto"/>
        <w:ind w:left="284" w:hanging="284"/>
        <w:rPr>
          <w:rFonts w:eastAsia="Times New Roman"/>
          <w:b/>
          <w:szCs w:val="28"/>
          <w:lang w:val="uk-UA" w:eastAsia="ru-RU"/>
        </w:rPr>
      </w:pPr>
      <w:r w:rsidRPr="00CE2232">
        <w:rPr>
          <w:rFonts w:eastAsia="Times New Roman"/>
          <w:b/>
          <w:szCs w:val="28"/>
          <w:lang w:val="uk-UA" w:eastAsia="ru-RU"/>
        </w:rPr>
        <w:t>створення, апробація та впровадження в практику нових навчальних програм;</w:t>
      </w:r>
    </w:p>
    <w:p w:rsidR="00CE2232" w:rsidRPr="00CE2232" w:rsidRDefault="00CE2232" w:rsidP="00CE2232">
      <w:pPr>
        <w:numPr>
          <w:ilvl w:val="0"/>
          <w:numId w:val="54"/>
        </w:numPr>
        <w:tabs>
          <w:tab w:val="num" w:pos="0"/>
        </w:tabs>
        <w:autoSpaceDE w:val="0"/>
        <w:autoSpaceDN w:val="0"/>
        <w:adjustRightInd w:val="0"/>
        <w:spacing w:line="240" w:lineRule="auto"/>
        <w:ind w:left="284" w:hanging="284"/>
        <w:rPr>
          <w:rFonts w:eastAsia="Times New Roman"/>
          <w:b/>
          <w:szCs w:val="28"/>
          <w:lang w:val="uk-UA" w:eastAsia="ru-RU"/>
        </w:rPr>
      </w:pPr>
      <w:r w:rsidRPr="00CE2232">
        <w:rPr>
          <w:rFonts w:eastAsia="Times New Roman"/>
          <w:b/>
          <w:szCs w:val="28"/>
          <w:lang w:val="uk-UA" w:eastAsia="ru-RU"/>
        </w:rPr>
        <w:t>вивчення та впровадження в практику ефективних методик та нових освітніх технологій навчання.</w:t>
      </w:r>
    </w:p>
    <w:p w:rsidR="00CE2232" w:rsidRPr="00CE2232" w:rsidRDefault="00CE2232" w:rsidP="00CE2232">
      <w:pPr>
        <w:autoSpaceDE w:val="0"/>
        <w:autoSpaceDN w:val="0"/>
        <w:adjustRightInd w:val="0"/>
        <w:spacing w:line="240" w:lineRule="auto"/>
        <w:ind w:left="284"/>
        <w:rPr>
          <w:rFonts w:eastAsia="Times New Roman"/>
          <w:b/>
          <w:szCs w:val="28"/>
          <w:lang w:val="uk-UA" w:eastAsia="ru-RU"/>
        </w:rPr>
      </w:pPr>
    </w:p>
    <w:p w:rsidR="00CE2232" w:rsidRPr="00CE2232" w:rsidRDefault="00CE2232" w:rsidP="00CE2232">
      <w:pPr>
        <w:spacing w:line="240" w:lineRule="auto"/>
        <w:ind w:left="1140"/>
        <w:jc w:val="center"/>
        <w:outlineLvl w:val="0"/>
        <w:rPr>
          <w:rFonts w:eastAsia="Times New Roman"/>
          <w:b/>
          <w:sz w:val="24"/>
          <w:szCs w:val="24"/>
          <w:lang w:val="uk-UA" w:eastAsia="ru-RU"/>
        </w:rPr>
      </w:pPr>
      <w:r w:rsidRPr="00CE2232">
        <w:rPr>
          <w:rFonts w:eastAsia="Times New Roman"/>
          <w:b/>
          <w:color w:val="C00000"/>
          <w:szCs w:val="28"/>
          <w:lang w:val="uk-UA" w:eastAsia="ru-RU"/>
        </w:rPr>
        <w:t>3. ПЛАН МЕТОДИЧНОЇ РОБОТИ</w:t>
      </w:r>
    </w:p>
    <w:p w:rsidR="00CE2232" w:rsidRPr="00CE2232" w:rsidRDefault="00CE2232" w:rsidP="00CE2232">
      <w:pPr>
        <w:spacing w:line="240" w:lineRule="auto"/>
        <w:jc w:val="center"/>
        <w:outlineLvl w:val="0"/>
        <w:rPr>
          <w:rFonts w:eastAsia="Times New Roman"/>
          <w:b/>
          <w:color w:val="C00000"/>
          <w:sz w:val="24"/>
          <w:szCs w:val="24"/>
          <w:lang w:val="uk-UA" w:eastAsia="ru-RU"/>
        </w:rPr>
      </w:pPr>
      <w:r w:rsidRPr="00CE2232">
        <w:rPr>
          <w:rFonts w:eastAsia="Times New Roman"/>
          <w:b/>
          <w:color w:val="C00000"/>
          <w:sz w:val="24"/>
          <w:szCs w:val="24"/>
          <w:lang w:val="uk-UA" w:eastAsia="ru-RU"/>
        </w:rPr>
        <w:t>МОДУЛЬ І.</w:t>
      </w:r>
    </w:p>
    <w:p w:rsidR="00CE2232" w:rsidRPr="00CE2232" w:rsidRDefault="00CE2232" w:rsidP="00CE2232">
      <w:pPr>
        <w:spacing w:line="240" w:lineRule="auto"/>
        <w:jc w:val="center"/>
        <w:rPr>
          <w:rFonts w:eastAsia="Times New Roman"/>
          <w:color w:val="C00000"/>
          <w:sz w:val="24"/>
          <w:szCs w:val="24"/>
          <w:lang w:val="uk-UA" w:eastAsia="ru-RU"/>
        </w:rPr>
      </w:pPr>
      <w:r w:rsidRPr="00CE2232">
        <w:rPr>
          <w:rFonts w:eastAsia="Times New Roman"/>
          <w:b/>
          <w:color w:val="C00000"/>
          <w:sz w:val="24"/>
          <w:szCs w:val="24"/>
          <w:lang w:val="uk-UA" w:eastAsia="ru-RU"/>
        </w:rPr>
        <w:t>ОРГАНІЗАЦІЙНІ ПИТАННЯ</w:t>
      </w:r>
    </w:p>
    <w:tbl>
      <w:tblPr>
        <w:tblW w:w="10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259"/>
        <w:gridCol w:w="5222"/>
        <w:gridCol w:w="168"/>
        <w:gridCol w:w="1318"/>
        <w:gridCol w:w="34"/>
        <w:gridCol w:w="1661"/>
        <w:gridCol w:w="94"/>
        <w:gridCol w:w="225"/>
        <w:gridCol w:w="918"/>
        <w:gridCol w:w="35"/>
      </w:tblGrid>
      <w:tr w:rsidR="00CE2232" w:rsidRPr="00CE2232" w:rsidTr="00CE2232">
        <w:trPr>
          <w:gridAfter w:val="1"/>
          <w:wAfter w:w="35" w:type="dxa"/>
          <w:trHeight w:val="184"/>
        </w:trPr>
        <w:tc>
          <w:tcPr>
            <w:tcW w:w="742" w:type="dxa"/>
          </w:tcPr>
          <w:p w:rsidR="00CE2232" w:rsidRPr="00CE2232" w:rsidRDefault="00CE2232" w:rsidP="00CE2232">
            <w:pPr>
              <w:spacing w:line="240" w:lineRule="auto"/>
              <w:rPr>
                <w:rFonts w:eastAsia="Times New Roman"/>
                <w:b/>
                <w:color w:val="C00000"/>
                <w:szCs w:val="28"/>
                <w:lang w:val="uk-UA" w:eastAsia="ru-RU"/>
              </w:rPr>
            </w:pPr>
            <w:r w:rsidRPr="00CE2232">
              <w:rPr>
                <w:rFonts w:eastAsia="Times New Roman"/>
                <w:b/>
                <w:color w:val="C00000"/>
                <w:szCs w:val="28"/>
                <w:lang w:val="uk-UA" w:eastAsia="ru-RU"/>
              </w:rPr>
              <w:t>№ п/п</w:t>
            </w:r>
          </w:p>
        </w:tc>
        <w:tc>
          <w:tcPr>
            <w:tcW w:w="5649" w:type="dxa"/>
            <w:gridSpan w:val="3"/>
          </w:tcPr>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ЗМІСТ РОБОТИ</w:t>
            </w:r>
          </w:p>
        </w:tc>
        <w:tc>
          <w:tcPr>
            <w:tcW w:w="1318" w:type="dxa"/>
          </w:tcPr>
          <w:p w:rsidR="00CE2232" w:rsidRPr="00CE2232" w:rsidRDefault="00CE2232" w:rsidP="00CE2232">
            <w:pPr>
              <w:spacing w:line="240" w:lineRule="auto"/>
              <w:rPr>
                <w:rFonts w:eastAsia="Times New Roman"/>
                <w:b/>
                <w:color w:val="C00000"/>
                <w:sz w:val="24"/>
                <w:szCs w:val="24"/>
                <w:lang w:val="uk-UA" w:eastAsia="ru-RU"/>
              </w:rPr>
            </w:pPr>
            <w:r w:rsidRPr="00CE2232">
              <w:rPr>
                <w:rFonts w:eastAsia="Times New Roman"/>
                <w:b/>
                <w:color w:val="C00000"/>
                <w:sz w:val="24"/>
                <w:szCs w:val="24"/>
                <w:lang w:val="uk-UA" w:eastAsia="ru-RU"/>
              </w:rPr>
              <w:t>ТЕРМІН</w:t>
            </w:r>
          </w:p>
        </w:tc>
        <w:tc>
          <w:tcPr>
            <w:tcW w:w="1695" w:type="dxa"/>
            <w:gridSpan w:val="2"/>
          </w:tcPr>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Відпові-дальний</w:t>
            </w:r>
          </w:p>
        </w:tc>
        <w:tc>
          <w:tcPr>
            <w:tcW w:w="1237" w:type="dxa"/>
            <w:gridSpan w:val="3"/>
          </w:tcPr>
          <w:p w:rsidR="00CE2232" w:rsidRPr="00CE2232" w:rsidRDefault="00CE2232" w:rsidP="00CE2232">
            <w:pPr>
              <w:spacing w:line="240" w:lineRule="auto"/>
              <w:rPr>
                <w:rFonts w:eastAsia="Times New Roman"/>
                <w:b/>
                <w:color w:val="C00000"/>
                <w:sz w:val="24"/>
                <w:szCs w:val="24"/>
                <w:lang w:val="uk-UA" w:eastAsia="ru-RU"/>
              </w:rPr>
            </w:pPr>
            <w:r w:rsidRPr="00CE2232">
              <w:rPr>
                <w:rFonts w:eastAsia="Times New Roman"/>
                <w:b/>
                <w:color w:val="C00000"/>
                <w:sz w:val="24"/>
                <w:szCs w:val="24"/>
                <w:lang w:val="uk-UA" w:eastAsia="ru-RU"/>
              </w:rPr>
              <w:t>Відмітка про ви-я</w:t>
            </w:r>
          </w:p>
        </w:tc>
      </w:tr>
      <w:tr w:rsidR="00CE2232" w:rsidRPr="00CE2232" w:rsidTr="00CE2232">
        <w:trPr>
          <w:gridAfter w:val="1"/>
          <w:wAfter w:w="35" w:type="dxa"/>
          <w:trHeight w:val="184"/>
        </w:trPr>
        <w:tc>
          <w:tcPr>
            <w:tcW w:w="742"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1</w:t>
            </w:r>
          </w:p>
        </w:tc>
        <w:tc>
          <w:tcPr>
            <w:tcW w:w="5649" w:type="dxa"/>
            <w:gridSpan w:val="3"/>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Затвердити план методичної роботи на засіданні методичної ради.</w:t>
            </w:r>
          </w:p>
        </w:tc>
        <w:tc>
          <w:tcPr>
            <w:tcW w:w="1318" w:type="dxa"/>
          </w:tcPr>
          <w:p w:rsidR="00CE2232" w:rsidRPr="00CE2232" w:rsidRDefault="00CE2232" w:rsidP="00CE2232">
            <w:pPr>
              <w:spacing w:line="240" w:lineRule="auto"/>
              <w:rPr>
                <w:rFonts w:eastAsia="Times New Roman"/>
                <w:b/>
                <w:sz w:val="24"/>
                <w:szCs w:val="24"/>
                <w:lang w:val="uk-UA" w:eastAsia="ru-RU"/>
              </w:rPr>
            </w:pPr>
            <w:r w:rsidRPr="00CE2232">
              <w:rPr>
                <w:rFonts w:eastAsia="Times New Roman"/>
                <w:b/>
                <w:sz w:val="24"/>
                <w:szCs w:val="24"/>
                <w:lang w:val="uk-UA" w:eastAsia="ru-RU"/>
              </w:rPr>
              <w:t>Серпень</w:t>
            </w:r>
          </w:p>
        </w:tc>
        <w:tc>
          <w:tcPr>
            <w:tcW w:w="1695" w:type="dxa"/>
            <w:gridSpan w:val="2"/>
          </w:tcPr>
          <w:p w:rsidR="00CE2232" w:rsidRPr="00CE2232" w:rsidRDefault="00B247C2" w:rsidP="00CE2232">
            <w:pPr>
              <w:spacing w:line="240" w:lineRule="auto"/>
              <w:rPr>
                <w:rFonts w:eastAsia="Times New Roman"/>
                <w:b/>
                <w:sz w:val="22"/>
                <w:lang w:val="uk-UA" w:eastAsia="ru-RU"/>
              </w:rPr>
            </w:pPr>
            <w:r>
              <w:rPr>
                <w:rFonts w:eastAsia="Times New Roman"/>
                <w:b/>
                <w:sz w:val="22"/>
                <w:lang w:val="uk-UA" w:eastAsia="ru-RU"/>
              </w:rPr>
              <w:t>Заступник директора з НВР</w:t>
            </w:r>
          </w:p>
        </w:tc>
        <w:tc>
          <w:tcPr>
            <w:tcW w:w="1237" w:type="dxa"/>
            <w:gridSpan w:val="3"/>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2</w:t>
            </w:r>
          </w:p>
        </w:tc>
        <w:tc>
          <w:tcPr>
            <w:tcW w:w="5649" w:type="dxa"/>
            <w:gridSpan w:val="3"/>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Скласти графік проведення організаційних засідань методичних об’єднань школи.</w:t>
            </w:r>
          </w:p>
        </w:tc>
        <w:tc>
          <w:tcPr>
            <w:tcW w:w="1318" w:type="dxa"/>
          </w:tcPr>
          <w:p w:rsidR="00CE2232" w:rsidRPr="00CE2232" w:rsidRDefault="00CE2232" w:rsidP="00B247C2">
            <w:pPr>
              <w:spacing w:line="240" w:lineRule="auto"/>
              <w:jc w:val="center"/>
              <w:rPr>
                <w:rFonts w:eastAsia="Times New Roman"/>
                <w:b/>
                <w:sz w:val="24"/>
                <w:szCs w:val="24"/>
                <w:lang w:val="uk-UA" w:eastAsia="ru-RU"/>
              </w:rPr>
            </w:pPr>
            <w:r w:rsidRPr="00CE2232">
              <w:rPr>
                <w:rFonts w:eastAsia="Times New Roman"/>
                <w:b/>
                <w:sz w:val="24"/>
                <w:szCs w:val="24"/>
                <w:lang w:val="uk-UA" w:eastAsia="ru-RU"/>
              </w:rPr>
              <w:t>до 10.09.1</w:t>
            </w:r>
            <w:r w:rsidR="00B247C2">
              <w:rPr>
                <w:rFonts w:eastAsia="Times New Roman"/>
                <w:b/>
                <w:sz w:val="24"/>
                <w:szCs w:val="24"/>
                <w:lang w:val="uk-UA" w:eastAsia="ru-RU"/>
              </w:rPr>
              <w:t>9</w:t>
            </w:r>
            <w:r w:rsidRPr="00CE2232">
              <w:rPr>
                <w:rFonts w:eastAsia="Times New Roman"/>
                <w:b/>
                <w:sz w:val="24"/>
                <w:szCs w:val="24"/>
                <w:lang w:val="uk-UA" w:eastAsia="ru-RU"/>
              </w:rPr>
              <w:t>р.</w:t>
            </w:r>
          </w:p>
        </w:tc>
        <w:tc>
          <w:tcPr>
            <w:tcW w:w="1695" w:type="dxa"/>
            <w:gridSpan w:val="2"/>
          </w:tcPr>
          <w:p w:rsidR="00CE2232" w:rsidRPr="00CE2232" w:rsidRDefault="00B247C2" w:rsidP="00CE2232">
            <w:pPr>
              <w:spacing w:line="240" w:lineRule="auto"/>
              <w:rPr>
                <w:rFonts w:eastAsia="Times New Roman"/>
                <w:b/>
                <w:sz w:val="24"/>
                <w:szCs w:val="24"/>
                <w:lang w:val="uk-UA" w:eastAsia="ru-RU"/>
              </w:rPr>
            </w:pPr>
            <w:r w:rsidRPr="00B247C2">
              <w:rPr>
                <w:rFonts w:eastAsia="Times New Roman"/>
                <w:b/>
                <w:sz w:val="24"/>
                <w:szCs w:val="24"/>
                <w:lang w:val="uk-UA" w:eastAsia="ru-RU"/>
              </w:rPr>
              <w:t>Заступник директора з НВР</w:t>
            </w:r>
          </w:p>
        </w:tc>
        <w:tc>
          <w:tcPr>
            <w:tcW w:w="1237" w:type="dxa"/>
            <w:gridSpan w:val="3"/>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3</w:t>
            </w:r>
          </w:p>
        </w:tc>
        <w:tc>
          <w:tcPr>
            <w:tcW w:w="5649" w:type="dxa"/>
            <w:gridSpan w:val="3"/>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Скласти графік проведення предметних тижнів.</w:t>
            </w:r>
          </w:p>
        </w:tc>
        <w:tc>
          <w:tcPr>
            <w:tcW w:w="1318" w:type="dxa"/>
          </w:tcPr>
          <w:p w:rsidR="00CE2232" w:rsidRPr="00CE2232" w:rsidRDefault="00CE2232" w:rsidP="00B247C2">
            <w:pPr>
              <w:spacing w:line="240" w:lineRule="auto"/>
              <w:jc w:val="center"/>
              <w:rPr>
                <w:rFonts w:eastAsia="Times New Roman"/>
                <w:b/>
                <w:sz w:val="24"/>
                <w:szCs w:val="24"/>
                <w:lang w:val="uk-UA" w:eastAsia="ru-RU"/>
              </w:rPr>
            </w:pPr>
            <w:r w:rsidRPr="00CE2232">
              <w:rPr>
                <w:rFonts w:eastAsia="Times New Roman"/>
                <w:b/>
                <w:sz w:val="24"/>
                <w:szCs w:val="24"/>
                <w:lang w:val="uk-UA" w:eastAsia="ru-RU"/>
              </w:rPr>
              <w:t>до 11.09.1</w:t>
            </w:r>
            <w:r w:rsidR="00B247C2">
              <w:rPr>
                <w:rFonts w:eastAsia="Times New Roman"/>
                <w:b/>
                <w:sz w:val="24"/>
                <w:szCs w:val="24"/>
                <w:lang w:val="uk-UA" w:eastAsia="ru-RU"/>
              </w:rPr>
              <w:t>9</w:t>
            </w:r>
            <w:r w:rsidRPr="00CE2232">
              <w:rPr>
                <w:rFonts w:eastAsia="Times New Roman"/>
                <w:b/>
                <w:sz w:val="24"/>
                <w:szCs w:val="24"/>
                <w:lang w:val="uk-UA" w:eastAsia="ru-RU"/>
              </w:rPr>
              <w:t>р.</w:t>
            </w:r>
          </w:p>
        </w:tc>
        <w:tc>
          <w:tcPr>
            <w:tcW w:w="1695" w:type="dxa"/>
            <w:gridSpan w:val="2"/>
          </w:tcPr>
          <w:p w:rsidR="00CE2232" w:rsidRPr="00CE2232" w:rsidRDefault="00CE2232" w:rsidP="00CE2232">
            <w:pPr>
              <w:spacing w:line="240" w:lineRule="auto"/>
              <w:rPr>
                <w:rFonts w:eastAsia="Times New Roman"/>
                <w:b/>
                <w:sz w:val="24"/>
                <w:szCs w:val="24"/>
                <w:lang w:val="uk-UA" w:eastAsia="ru-RU"/>
              </w:rPr>
            </w:pPr>
            <w:r w:rsidRPr="00CE2232">
              <w:rPr>
                <w:rFonts w:eastAsia="Times New Roman"/>
                <w:b/>
                <w:sz w:val="24"/>
                <w:szCs w:val="24"/>
                <w:lang w:val="uk-UA" w:eastAsia="ru-RU"/>
              </w:rPr>
              <w:t>Керівники  м/о</w:t>
            </w:r>
          </w:p>
        </w:tc>
        <w:tc>
          <w:tcPr>
            <w:tcW w:w="1237" w:type="dxa"/>
            <w:gridSpan w:val="3"/>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lastRenderedPageBreak/>
              <w:t>4</w:t>
            </w:r>
          </w:p>
        </w:tc>
        <w:tc>
          <w:tcPr>
            <w:tcW w:w="5649" w:type="dxa"/>
            <w:gridSpan w:val="3"/>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Скласти графік проведення шкільних олімпіад.</w:t>
            </w:r>
          </w:p>
        </w:tc>
        <w:tc>
          <w:tcPr>
            <w:tcW w:w="1318" w:type="dxa"/>
          </w:tcPr>
          <w:p w:rsidR="00CE2232" w:rsidRPr="00CE2232" w:rsidRDefault="00CE2232" w:rsidP="00B247C2">
            <w:pPr>
              <w:spacing w:line="240" w:lineRule="auto"/>
              <w:jc w:val="center"/>
              <w:rPr>
                <w:rFonts w:eastAsia="Times New Roman"/>
                <w:b/>
                <w:sz w:val="24"/>
                <w:szCs w:val="24"/>
                <w:lang w:val="uk-UA" w:eastAsia="ru-RU"/>
              </w:rPr>
            </w:pPr>
            <w:r w:rsidRPr="00CE2232">
              <w:rPr>
                <w:rFonts w:eastAsia="Times New Roman"/>
                <w:b/>
                <w:sz w:val="24"/>
                <w:szCs w:val="24"/>
                <w:lang w:val="uk-UA" w:eastAsia="ru-RU"/>
              </w:rPr>
              <w:t>до 10.10.1</w:t>
            </w:r>
            <w:r w:rsidR="00B247C2">
              <w:rPr>
                <w:rFonts w:eastAsia="Times New Roman"/>
                <w:b/>
                <w:sz w:val="24"/>
                <w:szCs w:val="24"/>
                <w:lang w:val="uk-UA" w:eastAsia="ru-RU"/>
              </w:rPr>
              <w:t>9</w:t>
            </w:r>
            <w:r w:rsidRPr="00CE2232">
              <w:rPr>
                <w:rFonts w:eastAsia="Times New Roman"/>
                <w:b/>
                <w:sz w:val="24"/>
                <w:szCs w:val="24"/>
                <w:lang w:val="uk-UA" w:eastAsia="ru-RU"/>
              </w:rPr>
              <w:t>р.</w:t>
            </w:r>
          </w:p>
        </w:tc>
        <w:tc>
          <w:tcPr>
            <w:tcW w:w="1695" w:type="dxa"/>
            <w:gridSpan w:val="2"/>
          </w:tcPr>
          <w:p w:rsidR="00CE2232" w:rsidRPr="00CE2232" w:rsidRDefault="00B247C2" w:rsidP="00CE2232">
            <w:pPr>
              <w:spacing w:line="240" w:lineRule="auto"/>
              <w:rPr>
                <w:rFonts w:eastAsia="Times New Roman"/>
                <w:b/>
                <w:sz w:val="24"/>
                <w:szCs w:val="24"/>
                <w:lang w:val="uk-UA" w:eastAsia="ru-RU"/>
              </w:rPr>
            </w:pPr>
            <w:r w:rsidRPr="00B247C2">
              <w:rPr>
                <w:rFonts w:eastAsia="Times New Roman"/>
                <w:b/>
                <w:sz w:val="24"/>
                <w:szCs w:val="24"/>
                <w:lang w:val="uk-UA" w:eastAsia="ru-RU"/>
              </w:rPr>
              <w:t>Заступник директора з НВР</w:t>
            </w:r>
          </w:p>
        </w:tc>
        <w:tc>
          <w:tcPr>
            <w:tcW w:w="1237" w:type="dxa"/>
            <w:gridSpan w:val="3"/>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5</w:t>
            </w:r>
          </w:p>
        </w:tc>
        <w:tc>
          <w:tcPr>
            <w:tcW w:w="5649" w:type="dxa"/>
            <w:gridSpan w:val="3"/>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Проводити засідання при директорові.</w:t>
            </w:r>
          </w:p>
        </w:tc>
        <w:tc>
          <w:tcPr>
            <w:tcW w:w="1318" w:type="dxa"/>
          </w:tcPr>
          <w:p w:rsidR="00CE2232" w:rsidRPr="00CE2232" w:rsidRDefault="00CE2232" w:rsidP="00CE2232">
            <w:pPr>
              <w:spacing w:line="240" w:lineRule="auto"/>
              <w:rPr>
                <w:rFonts w:eastAsia="Times New Roman"/>
                <w:b/>
                <w:sz w:val="24"/>
                <w:szCs w:val="24"/>
                <w:lang w:val="uk-UA" w:eastAsia="ru-RU"/>
              </w:rPr>
            </w:pPr>
            <w:r w:rsidRPr="00CE2232">
              <w:rPr>
                <w:rFonts w:eastAsia="Times New Roman"/>
                <w:b/>
                <w:sz w:val="24"/>
                <w:szCs w:val="24"/>
                <w:lang w:val="uk-UA" w:eastAsia="ru-RU"/>
              </w:rPr>
              <w:t>Раз на місяць</w:t>
            </w:r>
          </w:p>
        </w:tc>
        <w:tc>
          <w:tcPr>
            <w:tcW w:w="1695" w:type="dxa"/>
            <w:gridSpan w:val="2"/>
          </w:tcPr>
          <w:p w:rsidR="00CE2232" w:rsidRPr="00CE2232" w:rsidRDefault="00B247C2" w:rsidP="00CE2232">
            <w:pPr>
              <w:spacing w:line="240" w:lineRule="auto"/>
              <w:rPr>
                <w:rFonts w:eastAsia="Times New Roman"/>
                <w:b/>
                <w:sz w:val="24"/>
                <w:szCs w:val="24"/>
                <w:lang w:val="uk-UA" w:eastAsia="ru-RU"/>
              </w:rPr>
            </w:pPr>
            <w:r>
              <w:rPr>
                <w:rFonts w:eastAsia="Times New Roman"/>
                <w:b/>
                <w:sz w:val="24"/>
                <w:szCs w:val="24"/>
                <w:lang w:val="uk-UA" w:eastAsia="ru-RU"/>
              </w:rPr>
              <w:t>Директор НВК</w:t>
            </w:r>
          </w:p>
        </w:tc>
        <w:tc>
          <w:tcPr>
            <w:tcW w:w="1237" w:type="dxa"/>
            <w:gridSpan w:val="3"/>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6</w:t>
            </w:r>
          </w:p>
        </w:tc>
        <w:tc>
          <w:tcPr>
            <w:tcW w:w="5649" w:type="dxa"/>
            <w:gridSpan w:val="3"/>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 xml:space="preserve">Проводити засідання методичної ради </w:t>
            </w:r>
          </w:p>
        </w:tc>
        <w:tc>
          <w:tcPr>
            <w:tcW w:w="1318" w:type="dxa"/>
          </w:tcPr>
          <w:p w:rsidR="00CE2232" w:rsidRPr="00CE2232" w:rsidRDefault="00CE2232" w:rsidP="00CE2232">
            <w:pPr>
              <w:spacing w:line="240" w:lineRule="auto"/>
              <w:rPr>
                <w:rFonts w:eastAsia="Times New Roman"/>
                <w:b/>
                <w:sz w:val="24"/>
                <w:szCs w:val="24"/>
                <w:lang w:val="uk-UA" w:eastAsia="ru-RU"/>
              </w:rPr>
            </w:pPr>
            <w:r w:rsidRPr="00CE2232">
              <w:rPr>
                <w:rFonts w:eastAsia="Times New Roman"/>
                <w:b/>
                <w:sz w:val="24"/>
                <w:szCs w:val="24"/>
                <w:lang w:val="uk-UA" w:eastAsia="ru-RU"/>
              </w:rPr>
              <w:t>Згідно плану</w:t>
            </w:r>
          </w:p>
        </w:tc>
        <w:tc>
          <w:tcPr>
            <w:tcW w:w="1695" w:type="dxa"/>
            <w:gridSpan w:val="2"/>
          </w:tcPr>
          <w:p w:rsidR="00CE2232" w:rsidRPr="00CE2232" w:rsidRDefault="00B247C2" w:rsidP="00CE2232">
            <w:pPr>
              <w:spacing w:line="240" w:lineRule="auto"/>
              <w:rPr>
                <w:rFonts w:eastAsia="Times New Roman"/>
                <w:b/>
                <w:sz w:val="24"/>
                <w:szCs w:val="24"/>
                <w:lang w:val="uk-UA" w:eastAsia="ru-RU"/>
              </w:rPr>
            </w:pPr>
            <w:r w:rsidRPr="00B247C2">
              <w:rPr>
                <w:rFonts w:eastAsia="Times New Roman"/>
                <w:b/>
                <w:sz w:val="24"/>
                <w:szCs w:val="24"/>
                <w:lang w:val="uk-UA" w:eastAsia="ru-RU"/>
              </w:rPr>
              <w:t>Заступник директора з НВР</w:t>
            </w:r>
          </w:p>
        </w:tc>
        <w:tc>
          <w:tcPr>
            <w:tcW w:w="1237" w:type="dxa"/>
            <w:gridSpan w:val="3"/>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7</w:t>
            </w:r>
          </w:p>
        </w:tc>
        <w:tc>
          <w:tcPr>
            <w:tcW w:w="5649" w:type="dxa"/>
            <w:gridSpan w:val="3"/>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Здійснювати контроль за виконанням плану роботи школи та плану методичної роботи.</w:t>
            </w:r>
          </w:p>
        </w:tc>
        <w:tc>
          <w:tcPr>
            <w:tcW w:w="1318" w:type="dxa"/>
          </w:tcPr>
          <w:p w:rsidR="00CE2232" w:rsidRPr="00CE2232" w:rsidRDefault="00CE2232" w:rsidP="00CE2232">
            <w:pPr>
              <w:spacing w:line="240" w:lineRule="auto"/>
              <w:rPr>
                <w:rFonts w:eastAsia="Times New Roman"/>
                <w:b/>
                <w:sz w:val="24"/>
                <w:szCs w:val="24"/>
                <w:lang w:val="uk-UA" w:eastAsia="ru-RU"/>
              </w:rPr>
            </w:pPr>
            <w:r w:rsidRPr="00CE2232">
              <w:rPr>
                <w:rFonts w:eastAsia="Times New Roman"/>
                <w:b/>
                <w:sz w:val="24"/>
                <w:szCs w:val="24"/>
                <w:lang w:val="uk-UA" w:eastAsia="ru-RU"/>
              </w:rPr>
              <w:t xml:space="preserve">Постійно </w:t>
            </w:r>
          </w:p>
        </w:tc>
        <w:tc>
          <w:tcPr>
            <w:tcW w:w="1695" w:type="dxa"/>
            <w:gridSpan w:val="2"/>
          </w:tcPr>
          <w:p w:rsidR="00CE2232" w:rsidRPr="00CE2232" w:rsidRDefault="00B247C2" w:rsidP="00B247C2">
            <w:pPr>
              <w:spacing w:line="240" w:lineRule="auto"/>
              <w:ind w:right="-202"/>
              <w:rPr>
                <w:rFonts w:eastAsia="Times New Roman"/>
                <w:b/>
                <w:sz w:val="24"/>
                <w:szCs w:val="24"/>
                <w:lang w:val="uk-UA" w:eastAsia="ru-RU"/>
              </w:rPr>
            </w:pPr>
            <w:r>
              <w:rPr>
                <w:rFonts w:eastAsia="Times New Roman"/>
                <w:b/>
                <w:sz w:val="24"/>
                <w:szCs w:val="24"/>
                <w:lang w:val="uk-UA" w:eastAsia="ru-RU"/>
              </w:rPr>
              <w:t>Адміністрація НВК</w:t>
            </w:r>
          </w:p>
        </w:tc>
        <w:tc>
          <w:tcPr>
            <w:tcW w:w="1237" w:type="dxa"/>
            <w:gridSpan w:val="3"/>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8</w:t>
            </w:r>
          </w:p>
        </w:tc>
        <w:tc>
          <w:tcPr>
            <w:tcW w:w="5649" w:type="dxa"/>
            <w:gridSpan w:val="3"/>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Провести співбесіди з вчителями з тем самоосвіти.</w:t>
            </w:r>
          </w:p>
        </w:tc>
        <w:tc>
          <w:tcPr>
            <w:tcW w:w="1318" w:type="dxa"/>
          </w:tcPr>
          <w:p w:rsidR="00CE2232" w:rsidRPr="00CE2232" w:rsidRDefault="00CE2232" w:rsidP="00B247C2">
            <w:pPr>
              <w:spacing w:line="240" w:lineRule="auto"/>
              <w:jc w:val="center"/>
              <w:rPr>
                <w:rFonts w:eastAsia="Times New Roman"/>
                <w:b/>
                <w:sz w:val="24"/>
                <w:szCs w:val="24"/>
                <w:lang w:val="uk-UA" w:eastAsia="ru-RU"/>
              </w:rPr>
            </w:pPr>
            <w:r w:rsidRPr="00CE2232">
              <w:rPr>
                <w:rFonts w:eastAsia="Times New Roman"/>
                <w:b/>
                <w:sz w:val="24"/>
                <w:szCs w:val="24"/>
                <w:lang w:val="uk-UA" w:eastAsia="ru-RU"/>
              </w:rPr>
              <w:t>до 01.10.1</w:t>
            </w:r>
            <w:r w:rsidR="00B247C2">
              <w:rPr>
                <w:rFonts w:eastAsia="Times New Roman"/>
                <w:b/>
                <w:sz w:val="24"/>
                <w:szCs w:val="24"/>
                <w:lang w:val="uk-UA" w:eastAsia="ru-RU"/>
              </w:rPr>
              <w:t>9</w:t>
            </w:r>
            <w:r w:rsidRPr="00CE2232">
              <w:rPr>
                <w:rFonts w:eastAsia="Times New Roman"/>
                <w:b/>
                <w:sz w:val="24"/>
                <w:szCs w:val="24"/>
                <w:lang w:val="uk-UA" w:eastAsia="ru-RU"/>
              </w:rPr>
              <w:t>р.</w:t>
            </w:r>
          </w:p>
        </w:tc>
        <w:tc>
          <w:tcPr>
            <w:tcW w:w="1695" w:type="dxa"/>
            <w:gridSpan w:val="2"/>
          </w:tcPr>
          <w:p w:rsidR="00CE2232" w:rsidRPr="00CE2232" w:rsidRDefault="00B247C2" w:rsidP="00CE2232">
            <w:pPr>
              <w:spacing w:line="240" w:lineRule="auto"/>
              <w:rPr>
                <w:rFonts w:eastAsia="Times New Roman"/>
                <w:b/>
                <w:sz w:val="24"/>
                <w:szCs w:val="24"/>
                <w:lang w:val="uk-UA" w:eastAsia="ru-RU"/>
              </w:rPr>
            </w:pPr>
            <w:r w:rsidRPr="00B247C2">
              <w:rPr>
                <w:rFonts w:eastAsia="Times New Roman"/>
                <w:b/>
                <w:sz w:val="22"/>
                <w:lang w:val="uk-UA" w:eastAsia="ru-RU"/>
              </w:rPr>
              <w:t>Заступник директора з НВР</w:t>
            </w:r>
          </w:p>
        </w:tc>
        <w:tc>
          <w:tcPr>
            <w:tcW w:w="1237" w:type="dxa"/>
            <w:gridSpan w:val="3"/>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9</w:t>
            </w:r>
          </w:p>
        </w:tc>
        <w:tc>
          <w:tcPr>
            <w:tcW w:w="5649" w:type="dxa"/>
            <w:gridSpan w:val="3"/>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Провести звірку та оновлення списків педпрацівників.</w:t>
            </w:r>
          </w:p>
        </w:tc>
        <w:tc>
          <w:tcPr>
            <w:tcW w:w="1318" w:type="dxa"/>
          </w:tcPr>
          <w:p w:rsidR="00CE2232" w:rsidRPr="00CE2232" w:rsidRDefault="00CE2232" w:rsidP="00B247C2">
            <w:pPr>
              <w:spacing w:line="240" w:lineRule="auto"/>
              <w:jc w:val="center"/>
              <w:rPr>
                <w:rFonts w:eastAsia="Times New Roman"/>
                <w:b/>
                <w:sz w:val="24"/>
                <w:szCs w:val="24"/>
                <w:lang w:val="uk-UA" w:eastAsia="ru-RU"/>
              </w:rPr>
            </w:pPr>
            <w:r w:rsidRPr="00CE2232">
              <w:rPr>
                <w:rFonts w:eastAsia="Times New Roman"/>
                <w:b/>
                <w:sz w:val="24"/>
                <w:szCs w:val="24"/>
                <w:lang w:val="uk-UA" w:eastAsia="ru-RU"/>
              </w:rPr>
              <w:t>до 10.09.1</w:t>
            </w:r>
            <w:r w:rsidR="00B247C2">
              <w:rPr>
                <w:rFonts w:eastAsia="Times New Roman"/>
                <w:b/>
                <w:sz w:val="24"/>
                <w:szCs w:val="24"/>
                <w:lang w:val="uk-UA" w:eastAsia="ru-RU"/>
              </w:rPr>
              <w:t>9</w:t>
            </w:r>
            <w:r w:rsidRPr="00CE2232">
              <w:rPr>
                <w:rFonts w:eastAsia="Times New Roman"/>
                <w:b/>
                <w:sz w:val="24"/>
                <w:szCs w:val="24"/>
                <w:lang w:val="uk-UA" w:eastAsia="ru-RU"/>
              </w:rPr>
              <w:t>р.</w:t>
            </w:r>
          </w:p>
        </w:tc>
        <w:tc>
          <w:tcPr>
            <w:tcW w:w="1695" w:type="dxa"/>
            <w:gridSpan w:val="2"/>
          </w:tcPr>
          <w:p w:rsidR="00CE2232" w:rsidRPr="00CE2232" w:rsidRDefault="00B247C2" w:rsidP="00B247C2">
            <w:pPr>
              <w:spacing w:line="240" w:lineRule="auto"/>
              <w:ind w:right="-202"/>
              <w:rPr>
                <w:rFonts w:eastAsia="Times New Roman"/>
                <w:b/>
                <w:sz w:val="24"/>
                <w:szCs w:val="24"/>
                <w:lang w:val="uk-UA" w:eastAsia="ru-RU"/>
              </w:rPr>
            </w:pPr>
            <w:r>
              <w:rPr>
                <w:rFonts w:eastAsia="Times New Roman"/>
                <w:b/>
                <w:sz w:val="24"/>
                <w:szCs w:val="24"/>
                <w:lang w:val="uk-UA" w:eastAsia="ru-RU"/>
              </w:rPr>
              <w:t>Адміністрація НВК</w:t>
            </w:r>
          </w:p>
        </w:tc>
        <w:tc>
          <w:tcPr>
            <w:tcW w:w="1237" w:type="dxa"/>
            <w:gridSpan w:val="3"/>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10</w:t>
            </w:r>
          </w:p>
        </w:tc>
        <w:tc>
          <w:tcPr>
            <w:tcW w:w="5649" w:type="dxa"/>
            <w:gridSpan w:val="3"/>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Забезпечити проведення занять з актуальних проблем сучасної освіти.</w:t>
            </w:r>
          </w:p>
        </w:tc>
        <w:tc>
          <w:tcPr>
            <w:tcW w:w="1318" w:type="dxa"/>
          </w:tcPr>
          <w:p w:rsidR="00CE2232" w:rsidRPr="00CE2232" w:rsidRDefault="00CE2232" w:rsidP="00CE2232">
            <w:pPr>
              <w:spacing w:line="240" w:lineRule="auto"/>
              <w:rPr>
                <w:rFonts w:eastAsia="Times New Roman"/>
                <w:b/>
                <w:sz w:val="24"/>
                <w:szCs w:val="24"/>
                <w:lang w:val="uk-UA" w:eastAsia="ru-RU"/>
              </w:rPr>
            </w:pPr>
            <w:r w:rsidRPr="00CE2232">
              <w:rPr>
                <w:rFonts w:eastAsia="Times New Roman"/>
                <w:b/>
                <w:sz w:val="24"/>
                <w:szCs w:val="24"/>
                <w:lang w:val="uk-UA" w:eastAsia="ru-RU"/>
              </w:rPr>
              <w:t xml:space="preserve">Постійно </w:t>
            </w:r>
          </w:p>
        </w:tc>
        <w:tc>
          <w:tcPr>
            <w:tcW w:w="1695" w:type="dxa"/>
            <w:gridSpan w:val="2"/>
          </w:tcPr>
          <w:p w:rsidR="00CE2232" w:rsidRPr="00CE2232" w:rsidRDefault="00B247C2" w:rsidP="00B247C2">
            <w:pPr>
              <w:spacing w:line="240" w:lineRule="auto"/>
              <w:rPr>
                <w:rFonts w:eastAsia="Times New Roman"/>
                <w:b/>
                <w:sz w:val="24"/>
                <w:szCs w:val="24"/>
                <w:lang w:val="uk-UA" w:eastAsia="ru-RU"/>
              </w:rPr>
            </w:pPr>
            <w:r>
              <w:rPr>
                <w:rFonts w:eastAsia="Times New Roman"/>
                <w:b/>
                <w:sz w:val="22"/>
                <w:lang w:val="uk-UA" w:eastAsia="ru-RU"/>
              </w:rPr>
              <w:t>Заступник директора з НВР</w:t>
            </w:r>
          </w:p>
        </w:tc>
        <w:tc>
          <w:tcPr>
            <w:tcW w:w="1237" w:type="dxa"/>
            <w:gridSpan w:val="3"/>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11</w:t>
            </w:r>
          </w:p>
        </w:tc>
        <w:tc>
          <w:tcPr>
            <w:tcW w:w="5649" w:type="dxa"/>
            <w:gridSpan w:val="3"/>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Організувати виставки новинок методичної та  педагогічної  літератури.</w:t>
            </w:r>
          </w:p>
        </w:tc>
        <w:tc>
          <w:tcPr>
            <w:tcW w:w="1318" w:type="dxa"/>
          </w:tcPr>
          <w:p w:rsidR="00CE2232" w:rsidRPr="00CE2232" w:rsidRDefault="00CE2232" w:rsidP="00CE2232">
            <w:pPr>
              <w:spacing w:line="240" w:lineRule="auto"/>
              <w:rPr>
                <w:rFonts w:eastAsia="Times New Roman"/>
                <w:b/>
                <w:sz w:val="24"/>
                <w:szCs w:val="24"/>
                <w:lang w:val="uk-UA" w:eastAsia="ru-RU"/>
              </w:rPr>
            </w:pPr>
            <w:r w:rsidRPr="00CE2232">
              <w:rPr>
                <w:rFonts w:eastAsia="Times New Roman"/>
                <w:b/>
                <w:sz w:val="24"/>
                <w:szCs w:val="24"/>
                <w:lang w:val="uk-UA" w:eastAsia="ru-RU"/>
              </w:rPr>
              <w:t>Раз на чверть</w:t>
            </w:r>
          </w:p>
        </w:tc>
        <w:tc>
          <w:tcPr>
            <w:tcW w:w="1695" w:type="dxa"/>
            <w:gridSpan w:val="2"/>
          </w:tcPr>
          <w:p w:rsidR="00CE2232" w:rsidRPr="00CE2232" w:rsidRDefault="00B247C2" w:rsidP="00CE2232">
            <w:pPr>
              <w:spacing w:line="240" w:lineRule="auto"/>
              <w:rPr>
                <w:rFonts w:eastAsia="Times New Roman"/>
                <w:b/>
                <w:sz w:val="24"/>
                <w:szCs w:val="24"/>
                <w:lang w:val="uk-UA" w:eastAsia="ru-RU"/>
              </w:rPr>
            </w:pPr>
            <w:r>
              <w:rPr>
                <w:rFonts w:eastAsia="Times New Roman"/>
                <w:b/>
                <w:sz w:val="24"/>
                <w:szCs w:val="24"/>
                <w:lang w:val="uk-UA" w:eastAsia="ru-RU"/>
              </w:rPr>
              <w:t>Бібліотекар</w:t>
            </w:r>
          </w:p>
        </w:tc>
        <w:tc>
          <w:tcPr>
            <w:tcW w:w="1237" w:type="dxa"/>
            <w:gridSpan w:val="3"/>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12</w:t>
            </w:r>
          </w:p>
        </w:tc>
        <w:tc>
          <w:tcPr>
            <w:tcW w:w="5649" w:type="dxa"/>
            <w:gridSpan w:val="3"/>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Забезпечити взаємовідвідування методичних заходів вчителями в школі і районі.</w:t>
            </w:r>
          </w:p>
        </w:tc>
        <w:tc>
          <w:tcPr>
            <w:tcW w:w="1318" w:type="dxa"/>
          </w:tcPr>
          <w:p w:rsidR="00CE2232" w:rsidRPr="00CE2232" w:rsidRDefault="00CE2232" w:rsidP="00CE2232">
            <w:pPr>
              <w:spacing w:line="240" w:lineRule="auto"/>
              <w:rPr>
                <w:rFonts w:eastAsia="Times New Roman"/>
                <w:b/>
                <w:sz w:val="24"/>
                <w:szCs w:val="24"/>
                <w:lang w:val="uk-UA" w:eastAsia="ru-RU"/>
              </w:rPr>
            </w:pPr>
            <w:r w:rsidRPr="00CE2232">
              <w:rPr>
                <w:rFonts w:eastAsia="Times New Roman"/>
                <w:b/>
                <w:sz w:val="24"/>
                <w:szCs w:val="24"/>
                <w:lang w:val="uk-UA" w:eastAsia="ru-RU"/>
              </w:rPr>
              <w:t>Згідно плану</w:t>
            </w:r>
          </w:p>
        </w:tc>
        <w:tc>
          <w:tcPr>
            <w:tcW w:w="1695" w:type="dxa"/>
            <w:gridSpan w:val="2"/>
          </w:tcPr>
          <w:p w:rsidR="00CE2232" w:rsidRPr="00CE2232" w:rsidRDefault="00B247C2" w:rsidP="00CE2232">
            <w:pPr>
              <w:spacing w:line="240" w:lineRule="auto"/>
              <w:rPr>
                <w:rFonts w:eastAsia="Times New Roman"/>
                <w:b/>
                <w:sz w:val="24"/>
                <w:szCs w:val="24"/>
                <w:lang w:val="uk-UA" w:eastAsia="ru-RU"/>
              </w:rPr>
            </w:pPr>
            <w:r>
              <w:rPr>
                <w:rFonts w:eastAsia="Times New Roman"/>
                <w:b/>
                <w:sz w:val="22"/>
                <w:lang w:val="uk-UA" w:eastAsia="ru-RU"/>
              </w:rPr>
              <w:t>Директор НВК</w:t>
            </w:r>
          </w:p>
        </w:tc>
        <w:tc>
          <w:tcPr>
            <w:tcW w:w="1237" w:type="dxa"/>
            <w:gridSpan w:val="3"/>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CE2232" w:rsidP="00CE2232">
            <w:pPr>
              <w:spacing w:line="240" w:lineRule="auto"/>
              <w:rPr>
                <w:rFonts w:eastAsia="Times New Roman"/>
                <w:sz w:val="26"/>
                <w:szCs w:val="28"/>
                <w:lang w:val="uk-UA" w:eastAsia="ru-RU"/>
              </w:rPr>
            </w:pPr>
            <w:r w:rsidRPr="00CE2232">
              <w:rPr>
                <w:rFonts w:eastAsia="Times New Roman"/>
                <w:sz w:val="26"/>
                <w:szCs w:val="28"/>
                <w:lang w:val="uk-UA" w:eastAsia="ru-RU"/>
              </w:rPr>
              <w:t>13</w:t>
            </w:r>
          </w:p>
        </w:tc>
        <w:tc>
          <w:tcPr>
            <w:tcW w:w="5649" w:type="dxa"/>
            <w:gridSpan w:val="3"/>
          </w:tcPr>
          <w:p w:rsidR="00CE2232" w:rsidRPr="00CE2232" w:rsidRDefault="00CE2232" w:rsidP="00CE2232">
            <w:pPr>
              <w:spacing w:line="240" w:lineRule="auto"/>
              <w:rPr>
                <w:rFonts w:eastAsia="Times New Roman"/>
                <w:sz w:val="26"/>
                <w:szCs w:val="28"/>
                <w:lang w:val="uk-UA" w:eastAsia="ru-RU"/>
              </w:rPr>
            </w:pPr>
            <w:r w:rsidRPr="00CE2232">
              <w:rPr>
                <w:rFonts w:eastAsia="Times New Roman"/>
                <w:sz w:val="26"/>
                <w:szCs w:val="28"/>
                <w:lang w:val="uk-UA" w:eastAsia="ru-RU"/>
              </w:rPr>
              <w:t xml:space="preserve">Підготувати проекти і видати накази: </w:t>
            </w:r>
          </w:p>
          <w:p w:rsidR="00CE2232" w:rsidRPr="00CE2232" w:rsidRDefault="00CE2232" w:rsidP="00CE2232">
            <w:pPr>
              <w:spacing w:line="240" w:lineRule="auto"/>
              <w:rPr>
                <w:rFonts w:eastAsia="Times New Roman"/>
                <w:sz w:val="26"/>
                <w:szCs w:val="28"/>
                <w:lang w:val="uk-UA" w:eastAsia="ru-RU"/>
              </w:rPr>
            </w:pPr>
            <w:r w:rsidRPr="00CE2232">
              <w:rPr>
                <w:rFonts w:eastAsia="Times New Roman"/>
                <w:sz w:val="26"/>
                <w:szCs w:val="28"/>
                <w:lang w:val="uk-UA" w:eastAsia="ru-RU"/>
              </w:rPr>
              <w:t>-Про організацію методичної роботи;</w:t>
            </w:r>
          </w:p>
          <w:p w:rsidR="00CE2232" w:rsidRPr="00CE2232" w:rsidRDefault="00CE2232" w:rsidP="00CE2232">
            <w:pPr>
              <w:spacing w:line="240" w:lineRule="auto"/>
              <w:rPr>
                <w:rFonts w:eastAsia="Times New Roman"/>
                <w:sz w:val="26"/>
                <w:szCs w:val="28"/>
                <w:lang w:val="uk-UA" w:eastAsia="ru-RU"/>
              </w:rPr>
            </w:pPr>
            <w:r w:rsidRPr="00CE2232">
              <w:rPr>
                <w:rFonts w:eastAsia="Times New Roman"/>
                <w:sz w:val="26"/>
                <w:szCs w:val="28"/>
                <w:lang w:val="uk-UA" w:eastAsia="ru-RU"/>
              </w:rPr>
              <w:t>-Про організацію виховної роботи;</w:t>
            </w:r>
          </w:p>
          <w:p w:rsidR="00CE2232" w:rsidRPr="00CE2232" w:rsidRDefault="00CE2232" w:rsidP="00CE2232">
            <w:pPr>
              <w:spacing w:line="240" w:lineRule="auto"/>
              <w:rPr>
                <w:rFonts w:eastAsia="Times New Roman"/>
                <w:sz w:val="26"/>
                <w:szCs w:val="28"/>
                <w:lang w:val="uk-UA" w:eastAsia="ru-RU"/>
              </w:rPr>
            </w:pPr>
            <w:r w:rsidRPr="00CE2232">
              <w:rPr>
                <w:rFonts w:eastAsia="Times New Roman"/>
                <w:sz w:val="26"/>
                <w:szCs w:val="28"/>
                <w:lang w:val="uk-UA" w:eastAsia="ru-RU"/>
              </w:rPr>
              <w:t>-Про розподіл педнавантаження;</w:t>
            </w:r>
          </w:p>
          <w:p w:rsidR="00CE2232" w:rsidRPr="00CE2232" w:rsidRDefault="00CE2232" w:rsidP="00B247C2">
            <w:pPr>
              <w:spacing w:line="240" w:lineRule="auto"/>
              <w:rPr>
                <w:rFonts w:eastAsia="Times New Roman"/>
                <w:sz w:val="26"/>
                <w:szCs w:val="28"/>
                <w:lang w:val="uk-UA" w:eastAsia="ru-RU"/>
              </w:rPr>
            </w:pPr>
            <w:r w:rsidRPr="00CE2232">
              <w:rPr>
                <w:rFonts w:eastAsia="Times New Roman"/>
                <w:sz w:val="26"/>
                <w:szCs w:val="28"/>
                <w:lang w:val="uk-UA" w:eastAsia="ru-RU"/>
              </w:rPr>
              <w:t>-Про атестацію педпрацівників у 201</w:t>
            </w:r>
            <w:r w:rsidR="00B247C2">
              <w:rPr>
                <w:rFonts w:eastAsia="Times New Roman"/>
                <w:sz w:val="26"/>
                <w:szCs w:val="28"/>
                <w:lang w:val="uk-UA" w:eastAsia="ru-RU"/>
              </w:rPr>
              <w:t>9</w:t>
            </w:r>
            <w:r w:rsidRPr="00CE2232">
              <w:rPr>
                <w:rFonts w:eastAsia="Times New Roman"/>
                <w:sz w:val="26"/>
                <w:szCs w:val="28"/>
                <w:lang w:val="uk-UA" w:eastAsia="ru-RU"/>
              </w:rPr>
              <w:t>-20</w:t>
            </w:r>
            <w:r w:rsidR="00B247C2">
              <w:rPr>
                <w:rFonts w:eastAsia="Times New Roman"/>
                <w:sz w:val="26"/>
                <w:szCs w:val="28"/>
                <w:lang w:val="uk-UA" w:eastAsia="ru-RU"/>
              </w:rPr>
              <w:t>20</w:t>
            </w:r>
            <w:r w:rsidRPr="00CE2232">
              <w:rPr>
                <w:rFonts w:eastAsia="Times New Roman"/>
                <w:sz w:val="26"/>
                <w:szCs w:val="28"/>
                <w:lang w:val="uk-UA" w:eastAsia="ru-RU"/>
              </w:rPr>
              <w:t xml:space="preserve"> навчальному році.</w:t>
            </w:r>
          </w:p>
        </w:tc>
        <w:tc>
          <w:tcPr>
            <w:tcW w:w="1318" w:type="dxa"/>
          </w:tcPr>
          <w:p w:rsidR="00CE2232" w:rsidRPr="00CE2232" w:rsidRDefault="00CE2232" w:rsidP="00B247C2">
            <w:pPr>
              <w:spacing w:line="240" w:lineRule="auto"/>
              <w:jc w:val="center"/>
              <w:rPr>
                <w:rFonts w:eastAsia="Times New Roman"/>
                <w:b/>
                <w:sz w:val="26"/>
                <w:szCs w:val="24"/>
                <w:lang w:val="uk-UA" w:eastAsia="ru-RU"/>
              </w:rPr>
            </w:pPr>
            <w:r w:rsidRPr="00CE2232">
              <w:rPr>
                <w:rFonts w:eastAsia="Times New Roman"/>
                <w:b/>
                <w:sz w:val="26"/>
                <w:szCs w:val="24"/>
                <w:lang w:val="uk-UA" w:eastAsia="ru-RU"/>
              </w:rPr>
              <w:t>до  20.09.1</w:t>
            </w:r>
            <w:r w:rsidR="00B247C2">
              <w:rPr>
                <w:rFonts w:eastAsia="Times New Roman"/>
                <w:b/>
                <w:sz w:val="26"/>
                <w:szCs w:val="24"/>
                <w:lang w:val="uk-UA" w:eastAsia="ru-RU"/>
              </w:rPr>
              <w:t>9</w:t>
            </w:r>
            <w:r w:rsidRPr="00CE2232">
              <w:rPr>
                <w:rFonts w:eastAsia="Times New Roman"/>
                <w:b/>
                <w:sz w:val="26"/>
                <w:szCs w:val="24"/>
                <w:lang w:val="uk-UA" w:eastAsia="ru-RU"/>
              </w:rPr>
              <w:t>р</w:t>
            </w:r>
          </w:p>
        </w:tc>
        <w:tc>
          <w:tcPr>
            <w:tcW w:w="1695" w:type="dxa"/>
            <w:gridSpan w:val="2"/>
          </w:tcPr>
          <w:p w:rsidR="00CE2232" w:rsidRPr="00CE2232" w:rsidRDefault="00B247C2" w:rsidP="00CE2232">
            <w:pPr>
              <w:spacing w:line="240" w:lineRule="auto"/>
              <w:rPr>
                <w:rFonts w:eastAsia="Times New Roman"/>
                <w:b/>
                <w:sz w:val="26"/>
                <w:szCs w:val="24"/>
                <w:lang w:val="uk-UA" w:eastAsia="ru-RU"/>
              </w:rPr>
            </w:pPr>
            <w:r>
              <w:rPr>
                <w:rFonts w:eastAsia="Times New Roman"/>
                <w:b/>
                <w:sz w:val="22"/>
                <w:lang w:val="uk-UA" w:eastAsia="ru-RU"/>
              </w:rPr>
              <w:t>Адміністрація НВК</w:t>
            </w:r>
          </w:p>
        </w:tc>
        <w:tc>
          <w:tcPr>
            <w:tcW w:w="1237" w:type="dxa"/>
            <w:gridSpan w:val="3"/>
          </w:tcPr>
          <w:p w:rsidR="00CE2232" w:rsidRPr="00CE2232" w:rsidRDefault="00CE2232" w:rsidP="00CE2232">
            <w:pPr>
              <w:spacing w:line="240" w:lineRule="auto"/>
              <w:rPr>
                <w:rFonts w:eastAsia="Times New Roman"/>
                <w:sz w:val="26"/>
                <w:szCs w:val="28"/>
                <w:lang w:val="uk-UA" w:eastAsia="ru-RU"/>
              </w:rPr>
            </w:pPr>
          </w:p>
        </w:tc>
      </w:tr>
      <w:tr w:rsidR="00CE2232" w:rsidRPr="00CC20D9" w:rsidTr="00CE2232">
        <w:trPr>
          <w:gridAfter w:val="1"/>
          <w:wAfter w:w="35" w:type="dxa"/>
          <w:trHeight w:val="184"/>
        </w:trPr>
        <w:tc>
          <w:tcPr>
            <w:tcW w:w="10641" w:type="dxa"/>
            <w:gridSpan w:val="10"/>
          </w:tcPr>
          <w:p w:rsidR="00CE2232" w:rsidRPr="00CE2232" w:rsidRDefault="00CE2232" w:rsidP="00CE2232">
            <w:pPr>
              <w:spacing w:line="240" w:lineRule="auto"/>
              <w:jc w:val="center"/>
              <w:rPr>
                <w:rFonts w:eastAsia="Times New Roman"/>
                <w:b/>
                <w:color w:val="C00000"/>
                <w:sz w:val="24"/>
                <w:szCs w:val="24"/>
                <w:lang w:val="uk-UA" w:eastAsia="ru-RU"/>
              </w:rPr>
            </w:pPr>
            <w:r w:rsidRPr="00CE2232">
              <w:rPr>
                <w:rFonts w:eastAsia="Times New Roman"/>
                <w:b/>
                <w:color w:val="C00000"/>
                <w:sz w:val="24"/>
                <w:szCs w:val="24"/>
                <w:lang w:val="uk-UA" w:eastAsia="ru-RU"/>
              </w:rPr>
              <w:t xml:space="preserve">МОДУЛЬ ІІ. </w:t>
            </w:r>
          </w:p>
          <w:p w:rsidR="00CE2232" w:rsidRPr="00CE2232" w:rsidRDefault="00CE2232" w:rsidP="00CC20D9">
            <w:pPr>
              <w:numPr>
                <w:ilvl w:val="1"/>
                <w:numId w:val="20"/>
              </w:numPr>
              <w:spacing w:line="240" w:lineRule="auto"/>
              <w:rPr>
                <w:rFonts w:eastAsia="Times New Roman"/>
                <w:b/>
                <w:sz w:val="24"/>
                <w:szCs w:val="24"/>
                <w:lang w:val="uk-UA" w:eastAsia="ru-RU"/>
              </w:rPr>
            </w:pPr>
            <w:r w:rsidRPr="00CE2232">
              <w:rPr>
                <w:rFonts w:eastAsia="Times New Roman"/>
                <w:b/>
                <w:color w:val="C00000"/>
                <w:sz w:val="24"/>
                <w:szCs w:val="24"/>
                <w:lang w:val="uk-UA" w:eastAsia="ru-RU"/>
              </w:rPr>
              <w:t xml:space="preserve">АТЕСТАЦІЯ ТА </w:t>
            </w:r>
            <w:r w:rsidR="00CC20D9">
              <w:rPr>
                <w:rFonts w:eastAsia="Times New Roman"/>
                <w:b/>
                <w:color w:val="C00000"/>
                <w:sz w:val="24"/>
                <w:szCs w:val="24"/>
                <w:lang w:val="uk-UA" w:eastAsia="ru-RU"/>
              </w:rPr>
              <w:t xml:space="preserve">ПІДВИЩЕННЯ КВАЛІФІКАЦІЇ </w:t>
            </w:r>
            <w:r w:rsidRPr="00CE2232">
              <w:rPr>
                <w:rFonts w:eastAsia="Times New Roman"/>
                <w:b/>
                <w:color w:val="C00000"/>
                <w:sz w:val="24"/>
                <w:szCs w:val="24"/>
                <w:lang w:val="uk-UA" w:eastAsia="ru-RU"/>
              </w:rPr>
              <w:t>ВЧИТЕЛІВ</w:t>
            </w:r>
          </w:p>
        </w:tc>
      </w:tr>
      <w:tr w:rsidR="00CE2232" w:rsidRPr="00CE2232" w:rsidTr="00CE2232">
        <w:trPr>
          <w:gridAfter w:val="1"/>
          <w:wAfter w:w="35" w:type="dxa"/>
          <w:trHeight w:val="184"/>
        </w:trPr>
        <w:tc>
          <w:tcPr>
            <w:tcW w:w="742"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1</w:t>
            </w:r>
          </w:p>
        </w:tc>
        <w:tc>
          <w:tcPr>
            <w:tcW w:w="5649" w:type="dxa"/>
            <w:gridSpan w:val="3"/>
          </w:tcPr>
          <w:p w:rsidR="00CE2232" w:rsidRPr="00CE2232" w:rsidRDefault="00CE2232" w:rsidP="00CC20D9">
            <w:pPr>
              <w:spacing w:line="240" w:lineRule="auto"/>
              <w:rPr>
                <w:rFonts w:eastAsia="Times New Roman"/>
                <w:szCs w:val="28"/>
                <w:lang w:val="uk-UA" w:eastAsia="ru-RU"/>
              </w:rPr>
            </w:pPr>
            <w:r w:rsidRPr="00CE2232">
              <w:rPr>
                <w:rFonts w:eastAsia="Times New Roman"/>
                <w:szCs w:val="28"/>
                <w:lang w:val="uk-UA" w:eastAsia="ru-RU"/>
              </w:rPr>
              <w:t xml:space="preserve"> Працювати згідно  перспективного  плану атестації </w:t>
            </w:r>
            <w:r w:rsidR="00B247C2">
              <w:rPr>
                <w:rFonts w:eastAsia="Times New Roman"/>
                <w:szCs w:val="28"/>
                <w:lang w:val="uk-UA" w:eastAsia="ru-RU"/>
              </w:rPr>
              <w:t>п</w:t>
            </w:r>
            <w:r w:rsidRPr="00CE2232">
              <w:rPr>
                <w:rFonts w:eastAsia="Times New Roman"/>
                <w:szCs w:val="28"/>
                <w:lang w:val="uk-UA" w:eastAsia="ru-RU"/>
              </w:rPr>
              <w:t>едпрацівників та вихователів на 201</w:t>
            </w:r>
            <w:r w:rsidR="00CC20D9">
              <w:rPr>
                <w:rFonts w:eastAsia="Times New Roman"/>
                <w:szCs w:val="28"/>
                <w:lang w:val="uk-UA" w:eastAsia="ru-RU"/>
              </w:rPr>
              <w:t>8</w:t>
            </w:r>
            <w:r w:rsidRPr="00CE2232">
              <w:rPr>
                <w:rFonts w:eastAsia="Times New Roman"/>
                <w:szCs w:val="28"/>
                <w:lang w:val="uk-UA" w:eastAsia="ru-RU"/>
              </w:rPr>
              <w:t>-202</w:t>
            </w:r>
            <w:r w:rsidR="00CC20D9">
              <w:rPr>
                <w:rFonts w:eastAsia="Times New Roman"/>
                <w:szCs w:val="28"/>
                <w:lang w:val="uk-UA" w:eastAsia="ru-RU"/>
              </w:rPr>
              <w:t>3</w:t>
            </w:r>
            <w:r w:rsidRPr="00CE2232">
              <w:rPr>
                <w:rFonts w:eastAsia="Times New Roman"/>
                <w:szCs w:val="28"/>
                <w:lang w:val="uk-UA" w:eastAsia="ru-RU"/>
              </w:rPr>
              <w:t xml:space="preserve"> рр.</w:t>
            </w:r>
          </w:p>
        </w:tc>
        <w:tc>
          <w:tcPr>
            <w:tcW w:w="1318" w:type="dxa"/>
          </w:tcPr>
          <w:p w:rsidR="00CE2232" w:rsidRPr="00CE2232" w:rsidRDefault="00CE2232" w:rsidP="00CE2232">
            <w:pPr>
              <w:spacing w:line="240" w:lineRule="auto"/>
              <w:rPr>
                <w:rFonts w:eastAsia="Times New Roman"/>
                <w:b/>
                <w:sz w:val="24"/>
                <w:szCs w:val="24"/>
                <w:lang w:val="uk-UA" w:eastAsia="ru-RU"/>
              </w:rPr>
            </w:pPr>
            <w:r w:rsidRPr="00CE2232">
              <w:rPr>
                <w:rFonts w:eastAsia="Times New Roman"/>
                <w:b/>
                <w:sz w:val="24"/>
                <w:szCs w:val="24"/>
                <w:lang w:val="uk-UA" w:eastAsia="ru-RU"/>
              </w:rPr>
              <w:t xml:space="preserve">Серпень </w:t>
            </w:r>
          </w:p>
        </w:tc>
        <w:tc>
          <w:tcPr>
            <w:tcW w:w="1695" w:type="dxa"/>
            <w:gridSpan w:val="2"/>
          </w:tcPr>
          <w:p w:rsidR="00CE2232" w:rsidRPr="00CE2232" w:rsidRDefault="00B247C2" w:rsidP="00CE2232">
            <w:pPr>
              <w:spacing w:line="240" w:lineRule="auto"/>
              <w:rPr>
                <w:rFonts w:eastAsia="Times New Roman"/>
                <w:b/>
                <w:sz w:val="24"/>
                <w:szCs w:val="24"/>
                <w:lang w:val="uk-UA" w:eastAsia="ru-RU"/>
              </w:rPr>
            </w:pPr>
            <w:r>
              <w:rPr>
                <w:rFonts w:eastAsia="Times New Roman"/>
                <w:b/>
                <w:sz w:val="22"/>
                <w:lang w:val="uk-UA" w:eastAsia="ru-RU"/>
              </w:rPr>
              <w:t>Заступник директора з НВР</w:t>
            </w:r>
          </w:p>
        </w:tc>
        <w:tc>
          <w:tcPr>
            <w:tcW w:w="1237" w:type="dxa"/>
            <w:gridSpan w:val="3"/>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2</w:t>
            </w:r>
          </w:p>
        </w:tc>
        <w:tc>
          <w:tcPr>
            <w:tcW w:w="5649" w:type="dxa"/>
            <w:gridSpan w:val="3"/>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Скласти списки вчителів які потребують курсової перепідготовки.</w:t>
            </w:r>
          </w:p>
        </w:tc>
        <w:tc>
          <w:tcPr>
            <w:tcW w:w="1318" w:type="dxa"/>
          </w:tcPr>
          <w:p w:rsidR="00CE2232" w:rsidRPr="00CE2232" w:rsidRDefault="00CE2232" w:rsidP="00B247C2">
            <w:pPr>
              <w:spacing w:line="240" w:lineRule="auto"/>
              <w:jc w:val="center"/>
              <w:rPr>
                <w:rFonts w:eastAsia="Times New Roman"/>
                <w:b/>
                <w:sz w:val="24"/>
                <w:szCs w:val="24"/>
                <w:lang w:val="uk-UA" w:eastAsia="ru-RU"/>
              </w:rPr>
            </w:pPr>
            <w:r w:rsidRPr="00CE2232">
              <w:rPr>
                <w:rFonts w:eastAsia="Times New Roman"/>
                <w:b/>
                <w:sz w:val="24"/>
                <w:szCs w:val="24"/>
                <w:lang w:val="uk-UA" w:eastAsia="ru-RU"/>
              </w:rPr>
              <w:t>до 20.09.1</w:t>
            </w:r>
            <w:r w:rsidR="00B247C2">
              <w:rPr>
                <w:rFonts w:eastAsia="Times New Roman"/>
                <w:b/>
                <w:sz w:val="24"/>
                <w:szCs w:val="24"/>
                <w:lang w:val="uk-UA" w:eastAsia="ru-RU"/>
              </w:rPr>
              <w:t>9</w:t>
            </w:r>
            <w:r w:rsidRPr="00CE2232">
              <w:rPr>
                <w:rFonts w:eastAsia="Times New Roman"/>
                <w:b/>
                <w:sz w:val="24"/>
                <w:szCs w:val="24"/>
                <w:lang w:val="uk-UA" w:eastAsia="ru-RU"/>
              </w:rPr>
              <w:t>р.</w:t>
            </w:r>
          </w:p>
        </w:tc>
        <w:tc>
          <w:tcPr>
            <w:tcW w:w="1695" w:type="dxa"/>
            <w:gridSpan w:val="2"/>
          </w:tcPr>
          <w:p w:rsidR="00CE2232" w:rsidRPr="00CE2232" w:rsidRDefault="00CE2232" w:rsidP="00CE2232">
            <w:pPr>
              <w:spacing w:line="240" w:lineRule="auto"/>
              <w:rPr>
                <w:rFonts w:eastAsia="Times New Roman"/>
                <w:b/>
                <w:sz w:val="26"/>
                <w:szCs w:val="24"/>
                <w:lang w:val="uk-UA" w:eastAsia="ru-RU"/>
              </w:rPr>
            </w:pPr>
            <w:r w:rsidRPr="00CE2232">
              <w:rPr>
                <w:rFonts w:eastAsia="Times New Roman"/>
                <w:b/>
                <w:sz w:val="24"/>
                <w:szCs w:val="24"/>
                <w:lang w:val="uk-UA" w:eastAsia="ru-RU"/>
              </w:rPr>
              <w:t xml:space="preserve"> </w:t>
            </w:r>
            <w:r w:rsidR="00B247C2" w:rsidRPr="00B247C2">
              <w:rPr>
                <w:rFonts w:eastAsia="Times New Roman"/>
                <w:b/>
                <w:sz w:val="22"/>
                <w:lang w:val="uk-UA" w:eastAsia="ru-RU"/>
              </w:rPr>
              <w:t>Заступник директора з НВР</w:t>
            </w:r>
          </w:p>
          <w:p w:rsidR="00CE2232" w:rsidRPr="00CE2232" w:rsidRDefault="00CE2232" w:rsidP="00CE2232">
            <w:pPr>
              <w:spacing w:line="240" w:lineRule="auto"/>
              <w:rPr>
                <w:rFonts w:eastAsia="Times New Roman"/>
                <w:b/>
                <w:sz w:val="24"/>
                <w:szCs w:val="24"/>
                <w:lang w:val="uk-UA" w:eastAsia="ru-RU"/>
              </w:rPr>
            </w:pPr>
          </w:p>
        </w:tc>
        <w:tc>
          <w:tcPr>
            <w:tcW w:w="1237" w:type="dxa"/>
            <w:gridSpan w:val="3"/>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3</w:t>
            </w:r>
          </w:p>
        </w:tc>
        <w:tc>
          <w:tcPr>
            <w:tcW w:w="5649" w:type="dxa"/>
            <w:gridSpan w:val="3"/>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Скласти списки вчителів чергової та позачергової атестації.</w:t>
            </w:r>
          </w:p>
        </w:tc>
        <w:tc>
          <w:tcPr>
            <w:tcW w:w="1318" w:type="dxa"/>
          </w:tcPr>
          <w:p w:rsidR="00CE2232" w:rsidRPr="00CE2232" w:rsidRDefault="00CE2232" w:rsidP="00B247C2">
            <w:pPr>
              <w:spacing w:line="240" w:lineRule="auto"/>
              <w:jc w:val="center"/>
              <w:rPr>
                <w:rFonts w:eastAsia="Times New Roman"/>
                <w:b/>
                <w:sz w:val="24"/>
                <w:szCs w:val="24"/>
                <w:lang w:val="uk-UA" w:eastAsia="ru-RU"/>
              </w:rPr>
            </w:pPr>
            <w:r w:rsidRPr="00CE2232">
              <w:rPr>
                <w:rFonts w:eastAsia="Times New Roman"/>
                <w:b/>
                <w:sz w:val="24"/>
                <w:szCs w:val="24"/>
                <w:lang w:val="uk-UA" w:eastAsia="ru-RU"/>
              </w:rPr>
              <w:t>До 10.10.1</w:t>
            </w:r>
            <w:r w:rsidR="00B247C2">
              <w:rPr>
                <w:rFonts w:eastAsia="Times New Roman"/>
                <w:b/>
                <w:sz w:val="24"/>
                <w:szCs w:val="24"/>
                <w:lang w:val="uk-UA" w:eastAsia="ru-RU"/>
              </w:rPr>
              <w:t>9</w:t>
            </w:r>
            <w:r w:rsidRPr="00CE2232">
              <w:rPr>
                <w:rFonts w:eastAsia="Times New Roman"/>
                <w:b/>
                <w:sz w:val="24"/>
                <w:szCs w:val="24"/>
                <w:lang w:val="uk-UA" w:eastAsia="ru-RU"/>
              </w:rPr>
              <w:t>р.</w:t>
            </w:r>
          </w:p>
        </w:tc>
        <w:tc>
          <w:tcPr>
            <w:tcW w:w="1695" w:type="dxa"/>
            <w:gridSpan w:val="2"/>
          </w:tcPr>
          <w:p w:rsidR="00CE2232" w:rsidRPr="00CE2232" w:rsidRDefault="00CE2232" w:rsidP="00CE2232">
            <w:pPr>
              <w:spacing w:line="240" w:lineRule="auto"/>
              <w:rPr>
                <w:rFonts w:eastAsia="Times New Roman"/>
                <w:b/>
                <w:sz w:val="26"/>
                <w:szCs w:val="24"/>
                <w:lang w:val="uk-UA" w:eastAsia="ru-RU"/>
              </w:rPr>
            </w:pPr>
            <w:r w:rsidRPr="00CE2232">
              <w:rPr>
                <w:rFonts w:eastAsia="Times New Roman"/>
                <w:b/>
                <w:sz w:val="24"/>
                <w:szCs w:val="24"/>
                <w:lang w:val="uk-UA" w:eastAsia="ru-RU"/>
              </w:rPr>
              <w:t xml:space="preserve"> </w:t>
            </w:r>
            <w:r w:rsidR="00B247C2" w:rsidRPr="00B247C2">
              <w:rPr>
                <w:rFonts w:eastAsia="Times New Roman"/>
                <w:b/>
                <w:sz w:val="22"/>
                <w:lang w:val="uk-UA" w:eastAsia="ru-RU"/>
              </w:rPr>
              <w:t>Заступник директора з НВР</w:t>
            </w:r>
          </w:p>
          <w:p w:rsidR="00CE2232" w:rsidRPr="00CE2232" w:rsidRDefault="00CE2232" w:rsidP="00CE2232">
            <w:pPr>
              <w:spacing w:line="240" w:lineRule="auto"/>
              <w:rPr>
                <w:rFonts w:eastAsia="Times New Roman"/>
                <w:b/>
                <w:sz w:val="24"/>
                <w:szCs w:val="24"/>
                <w:lang w:val="uk-UA" w:eastAsia="ru-RU"/>
              </w:rPr>
            </w:pPr>
          </w:p>
        </w:tc>
        <w:tc>
          <w:tcPr>
            <w:tcW w:w="1237" w:type="dxa"/>
            <w:gridSpan w:val="3"/>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B247C2" w:rsidP="00CE2232">
            <w:pPr>
              <w:spacing w:line="240" w:lineRule="auto"/>
              <w:rPr>
                <w:rFonts w:eastAsia="Times New Roman"/>
                <w:szCs w:val="28"/>
                <w:lang w:val="uk-UA" w:eastAsia="ru-RU"/>
              </w:rPr>
            </w:pPr>
            <w:r>
              <w:rPr>
                <w:rFonts w:eastAsia="Times New Roman"/>
                <w:szCs w:val="28"/>
                <w:lang w:val="uk-UA" w:eastAsia="ru-RU"/>
              </w:rPr>
              <w:t>4</w:t>
            </w:r>
          </w:p>
        </w:tc>
        <w:tc>
          <w:tcPr>
            <w:tcW w:w="5649" w:type="dxa"/>
            <w:gridSpan w:val="3"/>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Забезпечити проходження чергової атестації педпрацівників.</w:t>
            </w:r>
          </w:p>
        </w:tc>
        <w:tc>
          <w:tcPr>
            <w:tcW w:w="1318" w:type="dxa"/>
          </w:tcPr>
          <w:p w:rsidR="00CE2232" w:rsidRPr="00CE2232" w:rsidRDefault="00CE2232" w:rsidP="00CE2232">
            <w:pPr>
              <w:spacing w:line="240" w:lineRule="auto"/>
              <w:rPr>
                <w:rFonts w:eastAsia="Times New Roman"/>
                <w:b/>
                <w:sz w:val="24"/>
                <w:szCs w:val="24"/>
                <w:lang w:val="uk-UA" w:eastAsia="ru-RU"/>
              </w:rPr>
            </w:pPr>
            <w:r w:rsidRPr="00CE2232">
              <w:rPr>
                <w:rFonts w:eastAsia="Times New Roman"/>
                <w:b/>
                <w:sz w:val="24"/>
                <w:szCs w:val="24"/>
                <w:lang w:val="uk-UA" w:eastAsia="ru-RU"/>
              </w:rPr>
              <w:t>Згідно наказу</w:t>
            </w:r>
          </w:p>
        </w:tc>
        <w:tc>
          <w:tcPr>
            <w:tcW w:w="1695" w:type="dxa"/>
            <w:gridSpan w:val="2"/>
          </w:tcPr>
          <w:p w:rsidR="00CE2232" w:rsidRPr="00CE2232" w:rsidRDefault="00B247C2" w:rsidP="00B247C2">
            <w:pPr>
              <w:spacing w:line="240" w:lineRule="auto"/>
              <w:ind w:right="-202"/>
              <w:rPr>
                <w:rFonts w:eastAsia="Times New Roman"/>
                <w:b/>
                <w:sz w:val="26"/>
                <w:szCs w:val="24"/>
                <w:lang w:val="uk-UA" w:eastAsia="ru-RU"/>
              </w:rPr>
            </w:pPr>
            <w:r>
              <w:rPr>
                <w:rFonts w:eastAsia="Times New Roman"/>
                <w:b/>
                <w:sz w:val="24"/>
                <w:szCs w:val="24"/>
                <w:lang w:val="uk-UA" w:eastAsia="ru-RU"/>
              </w:rPr>
              <w:t>Адміністрація НВК</w:t>
            </w:r>
          </w:p>
        </w:tc>
        <w:tc>
          <w:tcPr>
            <w:tcW w:w="1237" w:type="dxa"/>
            <w:gridSpan w:val="3"/>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B247C2" w:rsidP="00CE2232">
            <w:pPr>
              <w:spacing w:line="240" w:lineRule="auto"/>
              <w:rPr>
                <w:rFonts w:eastAsia="Times New Roman"/>
                <w:szCs w:val="28"/>
                <w:lang w:val="uk-UA" w:eastAsia="ru-RU"/>
              </w:rPr>
            </w:pPr>
            <w:r>
              <w:rPr>
                <w:rFonts w:eastAsia="Times New Roman"/>
                <w:szCs w:val="28"/>
                <w:lang w:val="uk-UA" w:eastAsia="ru-RU"/>
              </w:rPr>
              <w:t>5</w:t>
            </w:r>
          </w:p>
        </w:tc>
        <w:tc>
          <w:tcPr>
            <w:tcW w:w="5649" w:type="dxa"/>
            <w:gridSpan w:val="3"/>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Заслуховувати інформацію про хід курсової перепідготовки та атестації педпрацівників на засіданнях методичної ради, нарадах при директорові, педагогічній раді.</w:t>
            </w:r>
          </w:p>
        </w:tc>
        <w:tc>
          <w:tcPr>
            <w:tcW w:w="1318" w:type="dxa"/>
          </w:tcPr>
          <w:p w:rsidR="00CE2232" w:rsidRPr="00CE2232" w:rsidRDefault="00CE2232" w:rsidP="00CE2232">
            <w:pPr>
              <w:spacing w:line="240" w:lineRule="auto"/>
              <w:rPr>
                <w:rFonts w:eastAsia="Times New Roman"/>
                <w:b/>
                <w:sz w:val="24"/>
                <w:szCs w:val="24"/>
                <w:lang w:val="uk-UA" w:eastAsia="ru-RU"/>
              </w:rPr>
            </w:pPr>
            <w:r w:rsidRPr="00CE2232">
              <w:rPr>
                <w:rFonts w:eastAsia="Times New Roman"/>
                <w:b/>
                <w:sz w:val="24"/>
                <w:szCs w:val="24"/>
                <w:lang w:val="uk-UA" w:eastAsia="ru-RU"/>
              </w:rPr>
              <w:t>Згідно плану</w:t>
            </w:r>
          </w:p>
        </w:tc>
        <w:tc>
          <w:tcPr>
            <w:tcW w:w="1695" w:type="dxa"/>
            <w:gridSpan w:val="2"/>
          </w:tcPr>
          <w:p w:rsidR="00CE2232" w:rsidRPr="00CE2232" w:rsidRDefault="00B247C2" w:rsidP="00B247C2">
            <w:pPr>
              <w:spacing w:line="240" w:lineRule="auto"/>
              <w:ind w:right="-202"/>
              <w:rPr>
                <w:rFonts w:eastAsia="Times New Roman"/>
                <w:b/>
                <w:sz w:val="26"/>
                <w:szCs w:val="24"/>
                <w:lang w:val="uk-UA" w:eastAsia="ru-RU"/>
              </w:rPr>
            </w:pPr>
            <w:r>
              <w:rPr>
                <w:rFonts w:eastAsia="Times New Roman"/>
                <w:b/>
                <w:sz w:val="24"/>
                <w:szCs w:val="24"/>
                <w:lang w:val="uk-UA" w:eastAsia="ru-RU"/>
              </w:rPr>
              <w:t>Адміністрація НВК</w:t>
            </w:r>
          </w:p>
          <w:p w:rsidR="00CE2232" w:rsidRPr="00CE2232" w:rsidRDefault="00CE2232" w:rsidP="00CE2232">
            <w:pPr>
              <w:spacing w:line="240" w:lineRule="auto"/>
              <w:rPr>
                <w:rFonts w:eastAsia="Times New Roman"/>
                <w:b/>
                <w:sz w:val="24"/>
                <w:szCs w:val="24"/>
                <w:lang w:val="uk-UA" w:eastAsia="ru-RU"/>
              </w:rPr>
            </w:pPr>
          </w:p>
        </w:tc>
        <w:tc>
          <w:tcPr>
            <w:tcW w:w="1237" w:type="dxa"/>
            <w:gridSpan w:val="3"/>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B247C2" w:rsidP="00CE2232">
            <w:pPr>
              <w:spacing w:line="240" w:lineRule="auto"/>
              <w:rPr>
                <w:rFonts w:eastAsia="Times New Roman"/>
                <w:szCs w:val="28"/>
                <w:lang w:val="uk-UA" w:eastAsia="ru-RU"/>
              </w:rPr>
            </w:pPr>
            <w:r>
              <w:rPr>
                <w:rFonts w:eastAsia="Times New Roman"/>
                <w:szCs w:val="28"/>
                <w:lang w:val="uk-UA" w:eastAsia="ru-RU"/>
              </w:rPr>
              <w:t>6</w:t>
            </w:r>
          </w:p>
        </w:tc>
        <w:tc>
          <w:tcPr>
            <w:tcW w:w="5649" w:type="dxa"/>
            <w:gridSpan w:val="3"/>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 xml:space="preserve">Контролювати стан впровадження передового педагогічного досвіду </w:t>
            </w:r>
            <w:r w:rsidRPr="00CE2232">
              <w:rPr>
                <w:rFonts w:eastAsia="Times New Roman"/>
                <w:szCs w:val="28"/>
                <w:lang w:val="uk-UA" w:eastAsia="ru-RU"/>
              </w:rPr>
              <w:lastRenderedPageBreak/>
              <w:t>вчителями, що атестуються.</w:t>
            </w:r>
          </w:p>
        </w:tc>
        <w:tc>
          <w:tcPr>
            <w:tcW w:w="1318" w:type="dxa"/>
          </w:tcPr>
          <w:p w:rsidR="00CE2232" w:rsidRPr="00CE2232" w:rsidRDefault="00CE2232" w:rsidP="00CE2232">
            <w:pPr>
              <w:spacing w:line="240" w:lineRule="auto"/>
              <w:rPr>
                <w:rFonts w:eastAsia="Times New Roman"/>
                <w:b/>
                <w:sz w:val="24"/>
                <w:szCs w:val="24"/>
                <w:lang w:val="uk-UA" w:eastAsia="ru-RU"/>
              </w:rPr>
            </w:pPr>
            <w:r w:rsidRPr="00CE2232">
              <w:rPr>
                <w:rFonts w:eastAsia="Times New Roman"/>
                <w:b/>
                <w:sz w:val="24"/>
                <w:szCs w:val="24"/>
                <w:lang w:val="uk-UA" w:eastAsia="ru-RU"/>
              </w:rPr>
              <w:lastRenderedPageBreak/>
              <w:t>Жовтень-березень</w:t>
            </w:r>
          </w:p>
        </w:tc>
        <w:tc>
          <w:tcPr>
            <w:tcW w:w="1695" w:type="dxa"/>
            <w:gridSpan w:val="2"/>
          </w:tcPr>
          <w:p w:rsidR="00CE2232" w:rsidRPr="00CE2232" w:rsidRDefault="00B247C2" w:rsidP="00B247C2">
            <w:pPr>
              <w:spacing w:line="240" w:lineRule="auto"/>
              <w:ind w:right="-202"/>
              <w:rPr>
                <w:rFonts w:eastAsia="Times New Roman"/>
                <w:b/>
                <w:sz w:val="26"/>
                <w:szCs w:val="24"/>
                <w:lang w:val="uk-UA" w:eastAsia="ru-RU"/>
              </w:rPr>
            </w:pPr>
            <w:r>
              <w:rPr>
                <w:rFonts w:eastAsia="Times New Roman"/>
                <w:b/>
                <w:sz w:val="24"/>
                <w:szCs w:val="24"/>
                <w:lang w:val="uk-UA" w:eastAsia="ru-RU"/>
              </w:rPr>
              <w:t>Адміністрація НВК</w:t>
            </w:r>
          </w:p>
          <w:p w:rsidR="00CE2232" w:rsidRPr="00CE2232" w:rsidRDefault="00CE2232" w:rsidP="00CE2232">
            <w:pPr>
              <w:spacing w:line="240" w:lineRule="auto"/>
              <w:rPr>
                <w:rFonts w:eastAsia="Times New Roman"/>
                <w:b/>
                <w:sz w:val="24"/>
                <w:szCs w:val="24"/>
                <w:lang w:val="uk-UA" w:eastAsia="ru-RU"/>
              </w:rPr>
            </w:pPr>
            <w:r w:rsidRPr="00CE2232">
              <w:rPr>
                <w:rFonts w:eastAsia="Times New Roman"/>
                <w:b/>
                <w:sz w:val="24"/>
                <w:szCs w:val="24"/>
                <w:lang w:val="uk-UA" w:eastAsia="ru-RU"/>
              </w:rPr>
              <w:lastRenderedPageBreak/>
              <w:t>Керівники м/о</w:t>
            </w:r>
          </w:p>
        </w:tc>
        <w:tc>
          <w:tcPr>
            <w:tcW w:w="1237" w:type="dxa"/>
            <w:gridSpan w:val="3"/>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B247C2" w:rsidP="00CE2232">
            <w:pPr>
              <w:spacing w:line="240" w:lineRule="auto"/>
              <w:rPr>
                <w:rFonts w:eastAsia="Times New Roman"/>
                <w:szCs w:val="28"/>
                <w:lang w:val="uk-UA" w:eastAsia="ru-RU"/>
              </w:rPr>
            </w:pPr>
            <w:r>
              <w:rPr>
                <w:rFonts w:eastAsia="Times New Roman"/>
                <w:szCs w:val="28"/>
                <w:lang w:val="uk-UA" w:eastAsia="ru-RU"/>
              </w:rPr>
              <w:lastRenderedPageBreak/>
              <w:t>7</w:t>
            </w:r>
          </w:p>
        </w:tc>
        <w:tc>
          <w:tcPr>
            <w:tcW w:w="5649" w:type="dxa"/>
            <w:gridSpan w:val="3"/>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Підвищувати фаховий рівень працівників засобами самоосвітньої роботи.</w:t>
            </w:r>
          </w:p>
        </w:tc>
        <w:tc>
          <w:tcPr>
            <w:tcW w:w="1318" w:type="dxa"/>
          </w:tcPr>
          <w:p w:rsidR="00CE2232" w:rsidRPr="00CE2232" w:rsidRDefault="00CE2232" w:rsidP="00CE2232">
            <w:pPr>
              <w:spacing w:line="240" w:lineRule="auto"/>
              <w:rPr>
                <w:rFonts w:eastAsia="Times New Roman"/>
                <w:b/>
                <w:sz w:val="24"/>
                <w:szCs w:val="24"/>
                <w:lang w:val="uk-UA" w:eastAsia="ru-RU"/>
              </w:rPr>
            </w:pPr>
            <w:r w:rsidRPr="00CE2232">
              <w:rPr>
                <w:rFonts w:eastAsia="Times New Roman"/>
                <w:b/>
                <w:sz w:val="24"/>
                <w:szCs w:val="24"/>
                <w:lang w:val="uk-UA" w:eastAsia="ru-RU"/>
              </w:rPr>
              <w:t>Серпень -травень</w:t>
            </w:r>
          </w:p>
        </w:tc>
        <w:tc>
          <w:tcPr>
            <w:tcW w:w="1695" w:type="dxa"/>
            <w:gridSpan w:val="2"/>
          </w:tcPr>
          <w:p w:rsidR="00CE2232" w:rsidRPr="00CE2232" w:rsidRDefault="00CE2232" w:rsidP="00CE2232">
            <w:pPr>
              <w:spacing w:line="240" w:lineRule="auto"/>
              <w:rPr>
                <w:rFonts w:eastAsia="Times New Roman"/>
                <w:b/>
                <w:sz w:val="26"/>
                <w:szCs w:val="24"/>
                <w:lang w:val="uk-UA" w:eastAsia="ru-RU"/>
              </w:rPr>
            </w:pPr>
            <w:r w:rsidRPr="00CE2232">
              <w:rPr>
                <w:rFonts w:eastAsia="Times New Roman"/>
                <w:b/>
                <w:sz w:val="24"/>
                <w:szCs w:val="24"/>
                <w:lang w:val="uk-UA" w:eastAsia="ru-RU"/>
              </w:rPr>
              <w:t xml:space="preserve"> </w:t>
            </w:r>
            <w:r w:rsidR="00B247C2">
              <w:rPr>
                <w:rFonts w:eastAsia="Times New Roman"/>
                <w:b/>
                <w:sz w:val="22"/>
                <w:lang w:val="uk-UA" w:eastAsia="ru-RU"/>
              </w:rPr>
              <w:t>Заступник директора з НВР</w:t>
            </w:r>
          </w:p>
          <w:p w:rsidR="00CE2232" w:rsidRPr="00CE2232" w:rsidRDefault="00CE2232" w:rsidP="00CE2232">
            <w:pPr>
              <w:spacing w:line="240" w:lineRule="auto"/>
              <w:rPr>
                <w:rFonts w:eastAsia="Times New Roman"/>
                <w:b/>
                <w:sz w:val="24"/>
                <w:szCs w:val="24"/>
                <w:lang w:val="uk-UA" w:eastAsia="ru-RU"/>
              </w:rPr>
            </w:pPr>
          </w:p>
        </w:tc>
        <w:tc>
          <w:tcPr>
            <w:tcW w:w="1237" w:type="dxa"/>
            <w:gridSpan w:val="3"/>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B247C2" w:rsidP="00CE2232">
            <w:pPr>
              <w:spacing w:line="240" w:lineRule="auto"/>
              <w:rPr>
                <w:rFonts w:eastAsia="Times New Roman"/>
                <w:szCs w:val="28"/>
                <w:lang w:val="uk-UA" w:eastAsia="ru-RU"/>
              </w:rPr>
            </w:pPr>
            <w:r>
              <w:rPr>
                <w:rFonts w:eastAsia="Times New Roman"/>
                <w:szCs w:val="28"/>
                <w:lang w:val="uk-UA" w:eastAsia="ru-RU"/>
              </w:rPr>
              <w:t>8</w:t>
            </w:r>
          </w:p>
        </w:tc>
        <w:tc>
          <w:tcPr>
            <w:tcW w:w="5649" w:type="dxa"/>
            <w:gridSpan w:val="3"/>
          </w:tcPr>
          <w:p w:rsidR="00CE2232" w:rsidRPr="00CE2232" w:rsidRDefault="00CE2232" w:rsidP="00CC20D9">
            <w:pPr>
              <w:spacing w:line="240" w:lineRule="auto"/>
              <w:rPr>
                <w:rFonts w:eastAsia="Times New Roman"/>
                <w:szCs w:val="28"/>
                <w:lang w:val="uk-UA" w:eastAsia="ru-RU"/>
              </w:rPr>
            </w:pPr>
            <w:r w:rsidRPr="00CE2232">
              <w:rPr>
                <w:rFonts w:eastAsia="Times New Roman"/>
                <w:szCs w:val="28"/>
                <w:lang w:val="uk-UA" w:eastAsia="ru-RU"/>
              </w:rPr>
              <w:t xml:space="preserve">Брати участь у заходах,які проводитимуться за планом роботи </w:t>
            </w:r>
            <w:r w:rsidR="00CC20D9">
              <w:rPr>
                <w:rFonts w:eastAsia="Times New Roman"/>
                <w:szCs w:val="28"/>
                <w:lang w:val="uk-UA" w:eastAsia="ru-RU"/>
              </w:rPr>
              <w:t>відділу</w:t>
            </w:r>
            <w:r w:rsidRPr="00CE2232">
              <w:rPr>
                <w:rFonts w:eastAsia="Times New Roman"/>
                <w:szCs w:val="28"/>
                <w:lang w:val="uk-UA" w:eastAsia="ru-RU"/>
              </w:rPr>
              <w:t xml:space="preserve"> освіти В</w:t>
            </w:r>
            <w:r w:rsidR="00CC20D9">
              <w:rPr>
                <w:rFonts w:eastAsia="Times New Roman"/>
                <w:szCs w:val="28"/>
                <w:lang w:val="uk-UA" w:eastAsia="ru-RU"/>
              </w:rPr>
              <w:t>олодимирец</w:t>
            </w:r>
            <w:r w:rsidRPr="00CE2232">
              <w:rPr>
                <w:rFonts w:eastAsia="Times New Roman"/>
                <w:szCs w:val="28"/>
                <w:lang w:val="uk-UA" w:eastAsia="ru-RU"/>
              </w:rPr>
              <w:t xml:space="preserve">ької РДА, </w:t>
            </w:r>
            <w:r w:rsidR="00CC20D9">
              <w:rPr>
                <w:rFonts w:eastAsia="Times New Roman"/>
                <w:szCs w:val="28"/>
                <w:lang w:val="uk-UA" w:eastAsia="ru-RU"/>
              </w:rPr>
              <w:t>РО</w:t>
            </w:r>
            <w:r w:rsidRPr="00CE2232">
              <w:rPr>
                <w:rFonts w:eastAsia="Times New Roman"/>
                <w:szCs w:val="28"/>
                <w:lang w:val="uk-UA" w:eastAsia="ru-RU"/>
              </w:rPr>
              <w:t>ІППО.</w:t>
            </w:r>
          </w:p>
        </w:tc>
        <w:tc>
          <w:tcPr>
            <w:tcW w:w="1318" w:type="dxa"/>
          </w:tcPr>
          <w:p w:rsidR="00CE2232" w:rsidRPr="00CE2232" w:rsidRDefault="00CE2232" w:rsidP="00CE2232">
            <w:pPr>
              <w:spacing w:line="240" w:lineRule="auto"/>
              <w:rPr>
                <w:rFonts w:eastAsia="Times New Roman"/>
                <w:b/>
                <w:sz w:val="24"/>
                <w:szCs w:val="24"/>
                <w:lang w:val="uk-UA" w:eastAsia="ru-RU"/>
              </w:rPr>
            </w:pPr>
            <w:r w:rsidRPr="00CE2232">
              <w:rPr>
                <w:rFonts w:eastAsia="Times New Roman"/>
                <w:b/>
                <w:sz w:val="24"/>
                <w:szCs w:val="24"/>
                <w:lang w:val="uk-UA" w:eastAsia="ru-RU"/>
              </w:rPr>
              <w:t>Протягом року</w:t>
            </w:r>
          </w:p>
        </w:tc>
        <w:tc>
          <w:tcPr>
            <w:tcW w:w="1695" w:type="dxa"/>
            <w:gridSpan w:val="2"/>
          </w:tcPr>
          <w:p w:rsidR="00CE2232" w:rsidRPr="00CE2232" w:rsidRDefault="00CE2232" w:rsidP="00CE2232">
            <w:pPr>
              <w:spacing w:line="240" w:lineRule="auto"/>
              <w:rPr>
                <w:rFonts w:eastAsia="Times New Roman"/>
                <w:b/>
                <w:sz w:val="26"/>
                <w:szCs w:val="24"/>
                <w:lang w:val="uk-UA" w:eastAsia="ru-RU"/>
              </w:rPr>
            </w:pPr>
            <w:r w:rsidRPr="00CE2232">
              <w:rPr>
                <w:rFonts w:eastAsia="Times New Roman"/>
                <w:b/>
                <w:sz w:val="24"/>
                <w:szCs w:val="24"/>
                <w:lang w:val="uk-UA" w:eastAsia="ru-RU"/>
              </w:rPr>
              <w:t xml:space="preserve"> </w:t>
            </w:r>
            <w:r w:rsidR="00B247C2">
              <w:rPr>
                <w:rFonts w:eastAsia="Times New Roman"/>
                <w:b/>
                <w:sz w:val="22"/>
                <w:lang w:val="uk-UA" w:eastAsia="ru-RU"/>
              </w:rPr>
              <w:t>Заступник директора з НВР</w:t>
            </w:r>
          </w:p>
          <w:p w:rsidR="00CE2232" w:rsidRPr="00CE2232" w:rsidRDefault="00CE2232" w:rsidP="00CE2232">
            <w:pPr>
              <w:spacing w:line="240" w:lineRule="auto"/>
              <w:rPr>
                <w:rFonts w:eastAsia="Times New Roman"/>
                <w:b/>
                <w:sz w:val="24"/>
                <w:szCs w:val="24"/>
                <w:lang w:val="uk-UA" w:eastAsia="ru-RU"/>
              </w:rPr>
            </w:pPr>
          </w:p>
        </w:tc>
        <w:tc>
          <w:tcPr>
            <w:tcW w:w="1237" w:type="dxa"/>
            <w:gridSpan w:val="3"/>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10641" w:type="dxa"/>
            <w:gridSpan w:val="10"/>
          </w:tcPr>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МОДУЛЬ ІІІ.</w:t>
            </w:r>
          </w:p>
          <w:p w:rsidR="00CE2232" w:rsidRPr="00CE2232" w:rsidRDefault="00CE2232" w:rsidP="00CE2232">
            <w:pPr>
              <w:numPr>
                <w:ilvl w:val="0"/>
                <w:numId w:val="20"/>
              </w:numPr>
              <w:spacing w:line="240" w:lineRule="auto"/>
              <w:jc w:val="center"/>
              <w:rPr>
                <w:rFonts w:eastAsia="Times New Roman"/>
                <w:szCs w:val="28"/>
                <w:lang w:val="uk-UA" w:eastAsia="ru-RU"/>
              </w:rPr>
            </w:pPr>
            <w:r w:rsidRPr="00CE2232">
              <w:rPr>
                <w:rFonts w:eastAsia="Times New Roman"/>
                <w:b/>
                <w:color w:val="C00000"/>
                <w:szCs w:val="28"/>
                <w:lang w:val="uk-UA" w:eastAsia="ru-RU"/>
              </w:rPr>
              <w:t>ОРГАНІЗАЦІЙНІ ЗАХОДИ</w:t>
            </w:r>
          </w:p>
        </w:tc>
      </w:tr>
      <w:tr w:rsidR="00CE2232" w:rsidRPr="00CE2232" w:rsidTr="00CE2232">
        <w:trPr>
          <w:gridAfter w:val="1"/>
          <w:wAfter w:w="35" w:type="dxa"/>
          <w:trHeight w:val="184"/>
        </w:trPr>
        <w:tc>
          <w:tcPr>
            <w:tcW w:w="742"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1</w:t>
            </w:r>
          </w:p>
        </w:tc>
        <w:tc>
          <w:tcPr>
            <w:tcW w:w="5649" w:type="dxa"/>
            <w:gridSpan w:val="3"/>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Провести звірку та оновлення передового педагогічного досвіду.</w:t>
            </w:r>
          </w:p>
        </w:tc>
        <w:tc>
          <w:tcPr>
            <w:tcW w:w="1318" w:type="dxa"/>
          </w:tcPr>
          <w:p w:rsidR="00CE2232" w:rsidRPr="00CE2232" w:rsidRDefault="00CE2232" w:rsidP="00FB6784">
            <w:pPr>
              <w:spacing w:line="240" w:lineRule="auto"/>
              <w:jc w:val="center"/>
              <w:rPr>
                <w:rFonts w:eastAsia="Times New Roman"/>
                <w:b/>
                <w:sz w:val="24"/>
                <w:szCs w:val="24"/>
                <w:lang w:val="uk-UA" w:eastAsia="ru-RU"/>
              </w:rPr>
            </w:pPr>
            <w:r w:rsidRPr="00CE2232">
              <w:rPr>
                <w:rFonts w:eastAsia="Times New Roman"/>
                <w:b/>
                <w:sz w:val="24"/>
                <w:szCs w:val="24"/>
                <w:lang w:val="uk-UA" w:eastAsia="ru-RU"/>
              </w:rPr>
              <w:t>До  01.10.1</w:t>
            </w:r>
            <w:r w:rsidR="00FB6784">
              <w:rPr>
                <w:rFonts w:eastAsia="Times New Roman"/>
                <w:b/>
                <w:sz w:val="24"/>
                <w:szCs w:val="24"/>
                <w:lang w:val="uk-UA" w:eastAsia="ru-RU"/>
              </w:rPr>
              <w:t>9</w:t>
            </w:r>
            <w:r w:rsidRPr="00CE2232">
              <w:rPr>
                <w:rFonts w:eastAsia="Times New Roman"/>
                <w:b/>
                <w:sz w:val="24"/>
                <w:szCs w:val="24"/>
                <w:lang w:val="uk-UA" w:eastAsia="ru-RU"/>
              </w:rPr>
              <w:t xml:space="preserve">р. </w:t>
            </w:r>
          </w:p>
        </w:tc>
        <w:tc>
          <w:tcPr>
            <w:tcW w:w="1789" w:type="dxa"/>
            <w:gridSpan w:val="3"/>
          </w:tcPr>
          <w:p w:rsidR="00CE2232" w:rsidRPr="00CE2232" w:rsidRDefault="00FB6784" w:rsidP="00CE2232">
            <w:pPr>
              <w:spacing w:line="240" w:lineRule="auto"/>
              <w:rPr>
                <w:rFonts w:eastAsia="Times New Roman"/>
                <w:b/>
                <w:sz w:val="24"/>
                <w:szCs w:val="24"/>
                <w:lang w:val="uk-UA" w:eastAsia="ru-RU"/>
              </w:rPr>
            </w:pPr>
            <w:r w:rsidRPr="00FB6784">
              <w:rPr>
                <w:rFonts w:eastAsia="Times New Roman"/>
                <w:b/>
                <w:sz w:val="22"/>
                <w:lang w:val="uk-UA" w:eastAsia="ru-RU"/>
              </w:rPr>
              <w:t xml:space="preserve">Заступник директора з НВР </w:t>
            </w:r>
          </w:p>
        </w:tc>
        <w:tc>
          <w:tcPr>
            <w:tcW w:w="1143" w:type="dxa"/>
            <w:gridSpan w:val="2"/>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2</w:t>
            </w:r>
          </w:p>
        </w:tc>
        <w:tc>
          <w:tcPr>
            <w:tcW w:w="5649" w:type="dxa"/>
            <w:gridSpan w:val="3"/>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Популяризувати новинки методичної літератури шляхом організацї виставок.</w:t>
            </w:r>
          </w:p>
        </w:tc>
        <w:tc>
          <w:tcPr>
            <w:tcW w:w="1318" w:type="dxa"/>
          </w:tcPr>
          <w:p w:rsidR="00CE2232" w:rsidRPr="00CE2232" w:rsidRDefault="00CE2232" w:rsidP="00CE2232">
            <w:pPr>
              <w:spacing w:line="240" w:lineRule="auto"/>
              <w:jc w:val="center"/>
              <w:rPr>
                <w:rFonts w:eastAsia="Times New Roman"/>
                <w:b/>
                <w:sz w:val="24"/>
                <w:szCs w:val="24"/>
                <w:lang w:val="uk-UA" w:eastAsia="ru-RU"/>
              </w:rPr>
            </w:pPr>
            <w:r w:rsidRPr="00CE2232">
              <w:rPr>
                <w:rFonts w:eastAsia="Times New Roman"/>
                <w:b/>
                <w:sz w:val="24"/>
                <w:szCs w:val="24"/>
                <w:lang w:val="uk-UA" w:eastAsia="ru-RU"/>
              </w:rPr>
              <w:t>Раз на чверть</w:t>
            </w:r>
          </w:p>
        </w:tc>
        <w:tc>
          <w:tcPr>
            <w:tcW w:w="1789" w:type="dxa"/>
            <w:gridSpan w:val="3"/>
          </w:tcPr>
          <w:p w:rsidR="00CE2232" w:rsidRPr="00CE2232" w:rsidRDefault="00CE2232" w:rsidP="00FB6784">
            <w:pPr>
              <w:spacing w:line="240" w:lineRule="auto"/>
              <w:rPr>
                <w:rFonts w:eastAsia="Times New Roman"/>
                <w:b/>
                <w:sz w:val="24"/>
                <w:szCs w:val="24"/>
                <w:lang w:val="uk-UA" w:eastAsia="ru-RU"/>
              </w:rPr>
            </w:pPr>
            <w:r w:rsidRPr="00CE2232">
              <w:rPr>
                <w:rFonts w:eastAsia="Times New Roman"/>
                <w:b/>
                <w:sz w:val="24"/>
                <w:szCs w:val="24"/>
                <w:lang w:val="uk-UA" w:eastAsia="ru-RU"/>
              </w:rPr>
              <w:t xml:space="preserve">  </w:t>
            </w:r>
            <w:r w:rsidR="00FB6784">
              <w:rPr>
                <w:rFonts w:eastAsia="Times New Roman"/>
                <w:b/>
                <w:sz w:val="24"/>
                <w:szCs w:val="24"/>
                <w:lang w:val="uk-UA" w:eastAsia="ru-RU"/>
              </w:rPr>
              <w:t>Бібліотекар</w:t>
            </w:r>
          </w:p>
        </w:tc>
        <w:tc>
          <w:tcPr>
            <w:tcW w:w="1143" w:type="dxa"/>
            <w:gridSpan w:val="2"/>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3</w:t>
            </w:r>
          </w:p>
        </w:tc>
        <w:tc>
          <w:tcPr>
            <w:tcW w:w="5649" w:type="dxa"/>
            <w:gridSpan w:val="3"/>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Скласти графік проведення методичних заходів та предметних тижнів.</w:t>
            </w:r>
          </w:p>
        </w:tc>
        <w:tc>
          <w:tcPr>
            <w:tcW w:w="1318" w:type="dxa"/>
          </w:tcPr>
          <w:p w:rsidR="00CE2232" w:rsidRPr="00CE2232" w:rsidRDefault="00CE2232" w:rsidP="00FB6784">
            <w:pPr>
              <w:spacing w:line="240" w:lineRule="auto"/>
              <w:jc w:val="center"/>
              <w:rPr>
                <w:rFonts w:eastAsia="Times New Roman"/>
                <w:b/>
                <w:sz w:val="24"/>
                <w:szCs w:val="24"/>
                <w:lang w:val="uk-UA" w:eastAsia="ru-RU"/>
              </w:rPr>
            </w:pPr>
            <w:r w:rsidRPr="00CE2232">
              <w:rPr>
                <w:rFonts w:eastAsia="Times New Roman"/>
                <w:b/>
                <w:sz w:val="24"/>
                <w:szCs w:val="24"/>
                <w:lang w:val="uk-UA" w:eastAsia="ru-RU"/>
              </w:rPr>
              <w:t>До 01.10.1</w:t>
            </w:r>
            <w:r w:rsidR="00FB6784">
              <w:rPr>
                <w:rFonts w:eastAsia="Times New Roman"/>
                <w:b/>
                <w:sz w:val="24"/>
                <w:szCs w:val="24"/>
                <w:lang w:val="uk-UA" w:eastAsia="ru-RU"/>
              </w:rPr>
              <w:t>9</w:t>
            </w:r>
            <w:r w:rsidRPr="00CE2232">
              <w:rPr>
                <w:rFonts w:eastAsia="Times New Roman"/>
                <w:b/>
                <w:sz w:val="24"/>
                <w:szCs w:val="24"/>
                <w:lang w:val="uk-UA" w:eastAsia="ru-RU"/>
              </w:rPr>
              <w:t>р.</w:t>
            </w:r>
          </w:p>
        </w:tc>
        <w:tc>
          <w:tcPr>
            <w:tcW w:w="1789" w:type="dxa"/>
            <w:gridSpan w:val="3"/>
          </w:tcPr>
          <w:p w:rsidR="00CE2232" w:rsidRPr="00CE2232" w:rsidRDefault="00CE2232" w:rsidP="00CE2232">
            <w:pPr>
              <w:spacing w:line="240" w:lineRule="auto"/>
              <w:rPr>
                <w:rFonts w:eastAsia="Times New Roman"/>
                <w:b/>
                <w:sz w:val="24"/>
                <w:szCs w:val="24"/>
                <w:lang w:val="uk-UA" w:eastAsia="ru-RU"/>
              </w:rPr>
            </w:pPr>
            <w:r w:rsidRPr="00CE2232">
              <w:rPr>
                <w:rFonts w:eastAsia="Times New Roman"/>
                <w:b/>
                <w:sz w:val="24"/>
                <w:szCs w:val="24"/>
                <w:lang w:val="uk-UA" w:eastAsia="ru-RU"/>
              </w:rPr>
              <w:t xml:space="preserve">  </w:t>
            </w:r>
            <w:r w:rsidR="00FB6784" w:rsidRPr="00FB6784">
              <w:rPr>
                <w:rFonts w:eastAsia="Times New Roman"/>
                <w:b/>
                <w:sz w:val="22"/>
                <w:lang w:val="uk-UA" w:eastAsia="ru-RU"/>
              </w:rPr>
              <w:t xml:space="preserve">Заступник директора з НВР </w:t>
            </w:r>
          </w:p>
        </w:tc>
        <w:tc>
          <w:tcPr>
            <w:tcW w:w="1143" w:type="dxa"/>
            <w:gridSpan w:val="2"/>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4</w:t>
            </w:r>
          </w:p>
        </w:tc>
        <w:tc>
          <w:tcPr>
            <w:tcW w:w="5649" w:type="dxa"/>
            <w:gridSpan w:val="3"/>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Скласти проект плану методичної роботи на 2019-2020  навчальний рік.</w:t>
            </w:r>
          </w:p>
        </w:tc>
        <w:tc>
          <w:tcPr>
            <w:tcW w:w="1318" w:type="dxa"/>
          </w:tcPr>
          <w:p w:rsidR="00CE2232" w:rsidRPr="00CE2232" w:rsidRDefault="00CE2232" w:rsidP="00FB6784">
            <w:pPr>
              <w:spacing w:line="240" w:lineRule="auto"/>
              <w:rPr>
                <w:rFonts w:eastAsia="Times New Roman"/>
                <w:b/>
                <w:sz w:val="24"/>
                <w:szCs w:val="24"/>
                <w:lang w:val="uk-UA" w:eastAsia="ru-RU"/>
              </w:rPr>
            </w:pPr>
            <w:r w:rsidRPr="00CE2232">
              <w:rPr>
                <w:rFonts w:eastAsia="Times New Roman"/>
                <w:b/>
                <w:sz w:val="24"/>
                <w:szCs w:val="24"/>
                <w:lang w:val="uk-UA" w:eastAsia="ru-RU"/>
              </w:rPr>
              <w:t>Травень 20</w:t>
            </w:r>
            <w:r w:rsidR="00FB6784">
              <w:rPr>
                <w:rFonts w:eastAsia="Times New Roman"/>
                <w:b/>
                <w:sz w:val="24"/>
                <w:szCs w:val="24"/>
                <w:lang w:val="uk-UA" w:eastAsia="ru-RU"/>
              </w:rPr>
              <w:t>20</w:t>
            </w:r>
            <w:r w:rsidRPr="00CE2232">
              <w:rPr>
                <w:rFonts w:eastAsia="Times New Roman"/>
                <w:b/>
                <w:sz w:val="24"/>
                <w:szCs w:val="24"/>
                <w:lang w:val="uk-UA" w:eastAsia="ru-RU"/>
              </w:rPr>
              <w:t xml:space="preserve"> р.</w:t>
            </w:r>
          </w:p>
        </w:tc>
        <w:tc>
          <w:tcPr>
            <w:tcW w:w="1789" w:type="dxa"/>
            <w:gridSpan w:val="3"/>
          </w:tcPr>
          <w:p w:rsidR="00CE2232" w:rsidRPr="00CE2232" w:rsidRDefault="00FB6784" w:rsidP="00CE2232">
            <w:pPr>
              <w:spacing w:line="240" w:lineRule="auto"/>
              <w:rPr>
                <w:rFonts w:eastAsia="Times New Roman"/>
                <w:b/>
                <w:sz w:val="24"/>
                <w:szCs w:val="24"/>
                <w:lang w:val="uk-UA" w:eastAsia="ru-RU"/>
              </w:rPr>
            </w:pPr>
            <w:r w:rsidRPr="00FB6784">
              <w:rPr>
                <w:rFonts w:eastAsia="Times New Roman"/>
                <w:b/>
                <w:sz w:val="24"/>
                <w:szCs w:val="24"/>
                <w:lang w:val="uk-UA" w:eastAsia="ru-RU"/>
              </w:rPr>
              <w:t>Заступник директора з НВР</w:t>
            </w:r>
          </w:p>
        </w:tc>
        <w:tc>
          <w:tcPr>
            <w:tcW w:w="1143" w:type="dxa"/>
            <w:gridSpan w:val="2"/>
          </w:tcPr>
          <w:p w:rsidR="00CE2232" w:rsidRPr="00CE2232" w:rsidRDefault="00CE2232" w:rsidP="00CE2232">
            <w:pPr>
              <w:spacing w:line="240" w:lineRule="auto"/>
              <w:rPr>
                <w:rFonts w:eastAsia="Times New Roman"/>
                <w:szCs w:val="28"/>
                <w:lang w:val="uk-UA" w:eastAsia="ru-RU"/>
              </w:rPr>
            </w:pPr>
          </w:p>
        </w:tc>
      </w:tr>
      <w:tr w:rsidR="00CE2232" w:rsidRPr="00CE2232" w:rsidTr="00CE2232">
        <w:trPr>
          <w:gridAfter w:val="1"/>
          <w:wAfter w:w="35" w:type="dxa"/>
          <w:trHeight w:val="184"/>
        </w:trPr>
        <w:tc>
          <w:tcPr>
            <w:tcW w:w="742" w:type="dxa"/>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5</w:t>
            </w:r>
          </w:p>
        </w:tc>
        <w:tc>
          <w:tcPr>
            <w:tcW w:w="5649" w:type="dxa"/>
            <w:gridSpan w:val="3"/>
          </w:tcPr>
          <w:p w:rsidR="00CE2232" w:rsidRPr="00CE2232" w:rsidRDefault="00CE2232" w:rsidP="00FB6784">
            <w:pPr>
              <w:spacing w:line="240" w:lineRule="auto"/>
              <w:rPr>
                <w:rFonts w:eastAsia="Times New Roman"/>
                <w:szCs w:val="28"/>
                <w:lang w:val="uk-UA" w:eastAsia="ru-RU"/>
              </w:rPr>
            </w:pPr>
            <w:r w:rsidRPr="00CE2232">
              <w:rPr>
                <w:rFonts w:eastAsia="Times New Roman"/>
                <w:szCs w:val="28"/>
                <w:lang w:val="uk-UA" w:eastAsia="ru-RU"/>
              </w:rPr>
              <w:t>Підготувати аналітичний звіт про підсумки методичної роботи в 201</w:t>
            </w:r>
            <w:r w:rsidR="00FB6784">
              <w:rPr>
                <w:rFonts w:eastAsia="Times New Roman"/>
                <w:szCs w:val="28"/>
                <w:lang w:val="uk-UA" w:eastAsia="ru-RU"/>
              </w:rPr>
              <w:t>9</w:t>
            </w:r>
            <w:r w:rsidRPr="00CE2232">
              <w:rPr>
                <w:rFonts w:eastAsia="Times New Roman"/>
                <w:szCs w:val="28"/>
                <w:lang w:val="uk-UA" w:eastAsia="ru-RU"/>
              </w:rPr>
              <w:t>-20</w:t>
            </w:r>
            <w:r w:rsidR="00FB6784">
              <w:rPr>
                <w:rFonts w:eastAsia="Times New Roman"/>
                <w:szCs w:val="28"/>
                <w:lang w:val="uk-UA" w:eastAsia="ru-RU"/>
              </w:rPr>
              <w:t>20</w:t>
            </w:r>
            <w:r w:rsidRPr="00CE2232">
              <w:rPr>
                <w:rFonts w:eastAsia="Times New Roman"/>
                <w:szCs w:val="28"/>
                <w:lang w:val="uk-UA" w:eastAsia="ru-RU"/>
              </w:rPr>
              <w:t xml:space="preserve"> навчальному році.</w:t>
            </w:r>
          </w:p>
        </w:tc>
        <w:tc>
          <w:tcPr>
            <w:tcW w:w="1318" w:type="dxa"/>
          </w:tcPr>
          <w:p w:rsidR="00CE2232" w:rsidRPr="00CE2232" w:rsidRDefault="00CE2232" w:rsidP="00FB6784">
            <w:pPr>
              <w:spacing w:line="240" w:lineRule="auto"/>
              <w:rPr>
                <w:rFonts w:eastAsia="Times New Roman"/>
                <w:b/>
                <w:sz w:val="24"/>
                <w:szCs w:val="24"/>
                <w:lang w:val="uk-UA" w:eastAsia="ru-RU"/>
              </w:rPr>
            </w:pPr>
            <w:r w:rsidRPr="00CE2232">
              <w:rPr>
                <w:rFonts w:eastAsia="Times New Roman"/>
                <w:b/>
                <w:sz w:val="24"/>
                <w:szCs w:val="24"/>
                <w:lang w:val="uk-UA" w:eastAsia="ru-RU"/>
              </w:rPr>
              <w:t>Червень 20</w:t>
            </w:r>
            <w:r w:rsidR="00FB6784">
              <w:rPr>
                <w:rFonts w:eastAsia="Times New Roman"/>
                <w:b/>
                <w:sz w:val="24"/>
                <w:szCs w:val="24"/>
                <w:lang w:val="uk-UA" w:eastAsia="ru-RU"/>
              </w:rPr>
              <w:t>20</w:t>
            </w:r>
            <w:r w:rsidRPr="00CE2232">
              <w:rPr>
                <w:rFonts w:eastAsia="Times New Roman"/>
                <w:b/>
                <w:sz w:val="24"/>
                <w:szCs w:val="24"/>
                <w:lang w:val="uk-UA" w:eastAsia="ru-RU"/>
              </w:rPr>
              <w:t xml:space="preserve"> р.</w:t>
            </w:r>
          </w:p>
        </w:tc>
        <w:tc>
          <w:tcPr>
            <w:tcW w:w="1789" w:type="dxa"/>
            <w:gridSpan w:val="3"/>
          </w:tcPr>
          <w:p w:rsidR="00CE2232" w:rsidRPr="00CE2232" w:rsidRDefault="00CE2232" w:rsidP="00CE2232">
            <w:pPr>
              <w:spacing w:line="240" w:lineRule="auto"/>
              <w:rPr>
                <w:rFonts w:eastAsia="Times New Roman"/>
                <w:b/>
                <w:sz w:val="24"/>
                <w:szCs w:val="24"/>
                <w:lang w:val="uk-UA" w:eastAsia="ru-RU"/>
              </w:rPr>
            </w:pPr>
            <w:r w:rsidRPr="00CE2232">
              <w:rPr>
                <w:rFonts w:eastAsia="Times New Roman"/>
                <w:b/>
                <w:sz w:val="24"/>
                <w:szCs w:val="24"/>
                <w:lang w:val="uk-UA" w:eastAsia="ru-RU"/>
              </w:rPr>
              <w:t xml:space="preserve">  </w:t>
            </w:r>
            <w:r w:rsidR="00FB6784" w:rsidRPr="00FB6784">
              <w:rPr>
                <w:rFonts w:eastAsia="Times New Roman"/>
                <w:b/>
                <w:sz w:val="22"/>
                <w:lang w:val="uk-UA" w:eastAsia="ru-RU"/>
              </w:rPr>
              <w:t xml:space="preserve">Заступник директора з НВР </w:t>
            </w:r>
          </w:p>
        </w:tc>
        <w:tc>
          <w:tcPr>
            <w:tcW w:w="1143" w:type="dxa"/>
            <w:gridSpan w:val="2"/>
          </w:tcPr>
          <w:p w:rsidR="00CE2232" w:rsidRPr="00CE2232" w:rsidRDefault="00CE2232" w:rsidP="00CE2232">
            <w:pPr>
              <w:spacing w:line="240" w:lineRule="auto"/>
              <w:rPr>
                <w:rFonts w:eastAsia="Times New Roman"/>
                <w:szCs w:val="28"/>
                <w:lang w:val="uk-UA" w:eastAsia="ru-RU"/>
              </w:rPr>
            </w:pPr>
          </w:p>
        </w:tc>
      </w:tr>
      <w:tr w:rsidR="00CE2232" w:rsidRPr="00CE2232" w:rsidTr="00CE2232">
        <w:trPr>
          <w:trHeight w:val="1001"/>
        </w:trPr>
        <w:tc>
          <w:tcPr>
            <w:tcW w:w="10676" w:type="dxa"/>
            <w:gridSpan w:val="11"/>
            <w:tcBorders>
              <w:bottom w:val="nil"/>
            </w:tcBorders>
          </w:tcPr>
          <w:p w:rsidR="00CE2232" w:rsidRPr="00CE2232" w:rsidRDefault="00CE2232" w:rsidP="00FB6784">
            <w:pPr>
              <w:spacing w:line="240" w:lineRule="auto"/>
              <w:rPr>
                <w:rFonts w:eastAsia="Times New Roman"/>
                <w:b/>
                <w:color w:val="C00000"/>
                <w:sz w:val="26"/>
                <w:szCs w:val="24"/>
                <w:lang w:val="uk-UA" w:eastAsia="ru-RU"/>
              </w:rPr>
            </w:pPr>
          </w:p>
          <w:p w:rsidR="00CE2232" w:rsidRPr="00CE2232" w:rsidRDefault="00CE2232" w:rsidP="00CE2232">
            <w:pPr>
              <w:spacing w:line="240" w:lineRule="auto"/>
              <w:jc w:val="center"/>
              <w:rPr>
                <w:rFonts w:eastAsia="Times New Roman"/>
                <w:b/>
                <w:color w:val="C00000"/>
                <w:sz w:val="26"/>
                <w:szCs w:val="24"/>
                <w:lang w:val="uk-UA" w:eastAsia="ru-RU"/>
              </w:rPr>
            </w:pPr>
            <w:r w:rsidRPr="00CE2232">
              <w:rPr>
                <w:rFonts w:eastAsia="Times New Roman"/>
                <w:b/>
                <w:color w:val="C00000"/>
                <w:sz w:val="26"/>
                <w:szCs w:val="24"/>
                <w:lang w:val="uk-UA" w:eastAsia="ru-RU"/>
              </w:rPr>
              <w:t>МОДУЛЬ ІІ.</w:t>
            </w:r>
          </w:p>
          <w:p w:rsidR="00CE2232" w:rsidRPr="00CE2232" w:rsidRDefault="00CE2232" w:rsidP="00CE2232">
            <w:pPr>
              <w:numPr>
                <w:ilvl w:val="0"/>
                <w:numId w:val="20"/>
              </w:numPr>
              <w:spacing w:line="240" w:lineRule="auto"/>
              <w:jc w:val="center"/>
              <w:rPr>
                <w:rFonts w:eastAsia="Times New Roman"/>
                <w:sz w:val="26"/>
                <w:szCs w:val="24"/>
                <w:lang w:val="uk-UA" w:eastAsia="ru-RU"/>
              </w:rPr>
            </w:pPr>
            <w:r w:rsidRPr="00CE2232">
              <w:rPr>
                <w:rFonts w:eastAsia="Times New Roman"/>
                <w:b/>
                <w:color w:val="C00000"/>
                <w:sz w:val="26"/>
                <w:szCs w:val="24"/>
                <w:lang w:val="uk-UA" w:eastAsia="ru-RU"/>
              </w:rPr>
              <w:t>ВИВЧЕННЯ ЯКОСТІ НАВЧАЛЬНО-ВИХОВНОЇ РОБОТИ</w:t>
            </w:r>
          </w:p>
        </w:tc>
      </w:tr>
      <w:tr w:rsidR="00CE2232" w:rsidRPr="00CE2232" w:rsidTr="00CE2232">
        <w:trPr>
          <w:trHeight w:val="2101"/>
        </w:trPr>
        <w:tc>
          <w:tcPr>
            <w:tcW w:w="6223" w:type="dxa"/>
            <w:gridSpan w:val="3"/>
          </w:tcPr>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Вивчення та аналіз стану викладання навчальних предметів:</w:t>
            </w:r>
          </w:p>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-української мови та літератури;</w:t>
            </w:r>
          </w:p>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 інформатики;</w:t>
            </w:r>
          </w:p>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 музики;</w:t>
            </w:r>
          </w:p>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Фізичного виховання;</w:t>
            </w:r>
          </w:p>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математика</w:t>
            </w:r>
          </w:p>
        </w:tc>
        <w:tc>
          <w:tcPr>
            <w:tcW w:w="1520" w:type="dxa"/>
            <w:gridSpan w:val="3"/>
          </w:tcPr>
          <w:p w:rsidR="00CE2232" w:rsidRPr="00CE2232" w:rsidRDefault="00CE2232" w:rsidP="00CE2232">
            <w:pPr>
              <w:spacing w:line="240" w:lineRule="auto"/>
              <w:rPr>
                <w:rFonts w:eastAsia="Times New Roman"/>
                <w:sz w:val="26"/>
                <w:szCs w:val="24"/>
                <w:lang w:val="uk-UA" w:eastAsia="ru-RU"/>
              </w:rPr>
            </w:pPr>
          </w:p>
          <w:p w:rsidR="00CE2232" w:rsidRPr="00CE2232" w:rsidRDefault="00CE2232" w:rsidP="00CE2232">
            <w:pPr>
              <w:spacing w:line="240" w:lineRule="auto"/>
              <w:rPr>
                <w:rFonts w:eastAsia="Times New Roman"/>
                <w:sz w:val="26"/>
                <w:szCs w:val="24"/>
                <w:lang w:val="uk-UA" w:eastAsia="ru-RU"/>
              </w:rPr>
            </w:pPr>
          </w:p>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 xml:space="preserve">Грудень </w:t>
            </w:r>
          </w:p>
          <w:p w:rsidR="00CE2232" w:rsidRPr="00CE2232" w:rsidRDefault="00CE2232" w:rsidP="00CE2232">
            <w:pPr>
              <w:spacing w:line="240" w:lineRule="auto"/>
              <w:rPr>
                <w:rFonts w:eastAsia="Times New Roman"/>
                <w:sz w:val="26"/>
                <w:szCs w:val="24"/>
                <w:lang w:val="uk-UA" w:eastAsia="ru-RU"/>
              </w:rPr>
            </w:pPr>
          </w:p>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лютий</w:t>
            </w:r>
          </w:p>
        </w:tc>
        <w:tc>
          <w:tcPr>
            <w:tcW w:w="1980" w:type="dxa"/>
            <w:gridSpan w:val="3"/>
            <w:tcBorders>
              <w:top w:val="single" w:sz="4" w:space="0" w:color="auto"/>
            </w:tcBorders>
          </w:tcPr>
          <w:p w:rsidR="00CE2232" w:rsidRPr="00CE2232" w:rsidRDefault="00CE2232" w:rsidP="00CE2232">
            <w:pPr>
              <w:spacing w:line="240" w:lineRule="auto"/>
              <w:rPr>
                <w:rFonts w:eastAsia="Times New Roman"/>
                <w:sz w:val="26"/>
                <w:szCs w:val="24"/>
                <w:lang w:val="uk-UA" w:eastAsia="ru-RU"/>
              </w:rPr>
            </w:pPr>
          </w:p>
          <w:p w:rsidR="00CE2232" w:rsidRPr="00CE2232" w:rsidRDefault="00FB6784" w:rsidP="00CE2232">
            <w:pPr>
              <w:spacing w:line="240" w:lineRule="auto"/>
              <w:jc w:val="center"/>
              <w:rPr>
                <w:rFonts w:eastAsia="Times New Roman"/>
                <w:sz w:val="26"/>
                <w:szCs w:val="24"/>
                <w:lang w:val="uk-UA" w:eastAsia="ru-RU"/>
              </w:rPr>
            </w:pPr>
            <w:r>
              <w:rPr>
                <w:rFonts w:eastAsia="Times New Roman"/>
                <w:sz w:val="26"/>
                <w:szCs w:val="24"/>
                <w:lang w:val="uk-UA" w:eastAsia="ru-RU"/>
              </w:rPr>
              <w:t>Адміністрація НВК</w:t>
            </w:r>
          </w:p>
        </w:tc>
        <w:tc>
          <w:tcPr>
            <w:tcW w:w="953" w:type="dxa"/>
            <w:gridSpan w:val="2"/>
          </w:tcPr>
          <w:p w:rsidR="00CE2232" w:rsidRPr="00CE2232" w:rsidRDefault="00CE2232" w:rsidP="00CE2232">
            <w:pPr>
              <w:spacing w:line="240" w:lineRule="auto"/>
              <w:rPr>
                <w:rFonts w:eastAsia="Times New Roman"/>
                <w:sz w:val="26"/>
                <w:szCs w:val="24"/>
                <w:lang w:val="uk-UA" w:eastAsia="ru-RU"/>
              </w:rPr>
            </w:pPr>
          </w:p>
        </w:tc>
      </w:tr>
      <w:tr w:rsidR="00CE2232" w:rsidRPr="00CE2232" w:rsidTr="00CE2232">
        <w:trPr>
          <w:trHeight w:val="770"/>
        </w:trPr>
        <w:tc>
          <w:tcPr>
            <w:tcW w:w="6223" w:type="dxa"/>
            <w:gridSpan w:val="3"/>
          </w:tcPr>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-у 1 класі</w:t>
            </w:r>
          </w:p>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 у 4 класі</w:t>
            </w:r>
          </w:p>
        </w:tc>
        <w:tc>
          <w:tcPr>
            <w:tcW w:w="1520" w:type="dxa"/>
            <w:gridSpan w:val="3"/>
          </w:tcPr>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 xml:space="preserve">Січень </w:t>
            </w:r>
          </w:p>
        </w:tc>
        <w:tc>
          <w:tcPr>
            <w:tcW w:w="1980" w:type="dxa"/>
            <w:gridSpan w:val="3"/>
          </w:tcPr>
          <w:p w:rsidR="00CE2232" w:rsidRPr="00CE2232" w:rsidRDefault="00FB6784" w:rsidP="00CE2232">
            <w:pPr>
              <w:spacing w:line="240" w:lineRule="auto"/>
              <w:rPr>
                <w:rFonts w:eastAsia="Times New Roman"/>
                <w:sz w:val="26"/>
                <w:szCs w:val="24"/>
                <w:lang w:val="uk-UA" w:eastAsia="ru-RU"/>
              </w:rPr>
            </w:pPr>
            <w:r w:rsidRPr="00FB6784">
              <w:rPr>
                <w:rFonts w:eastAsia="Times New Roman"/>
                <w:sz w:val="26"/>
                <w:szCs w:val="24"/>
                <w:lang w:val="uk-UA" w:eastAsia="ru-RU"/>
              </w:rPr>
              <w:t>Адміністрація НВК</w:t>
            </w:r>
          </w:p>
        </w:tc>
        <w:tc>
          <w:tcPr>
            <w:tcW w:w="953" w:type="dxa"/>
            <w:gridSpan w:val="2"/>
          </w:tcPr>
          <w:p w:rsidR="00CE2232" w:rsidRPr="00CE2232" w:rsidRDefault="00CE2232" w:rsidP="00CE2232">
            <w:pPr>
              <w:spacing w:line="240" w:lineRule="auto"/>
              <w:rPr>
                <w:rFonts w:eastAsia="Times New Roman"/>
                <w:sz w:val="26"/>
                <w:szCs w:val="24"/>
                <w:lang w:val="uk-UA" w:eastAsia="ru-RU"/>
              </w:rPr>
            </w:pPr>
          </w:p>
        </w:tc>
      </w:tr>
      <w:tr w:rsidR="00CE2232" w:rsidRPr="00CE2232" w:rsidTr="00CE2232">
        <w:trPr>
          <w:trHeight w:val="748"/>
        </w:trPr>
        <w:tc>
          <w:tcPr>
            <w:tcW w:w="1001" w:type="dxa"/>
            <w:gridSpan w:val="2"/>
          </w:tcPr>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2</w:t>
            </w:r>
          </w:p>
        </w:tc>
        <w:tc>
          <w:tcPr>
            <w:tcW w:w="5222" w:type="dxa"/>
          </w:tcPr>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Провести перевірку виконання планів і програм.</w:t>
            </w:r>
          </w:p>
        </w:tc>
        <w:tc>
          <w:tcPr>
            <w:tcW w:w="1520" w:type="dxa"/>
            <w:gridSpan w:val="3"/>
          </w:tcPr>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Грудень Травень</w:t>
            </w:r>
          </w:p>
        </w:tc>
        <w:tc>
          <w:tcPr>
            <w:tcW w:w="1980" w:type="dxa"/>
            <w:gridSpan w:val="3"/>
          </w:tcPr>
          <w:p w:rsidR="00CE2232" w:rsidRPr="00CE2232" w:rsidRDefault="00CE2232" w:rsidP="00CE2232">
            <w:pPr>
              <w:spacing w:line="240" w:lineRule="auto"/>
              <w:rPr>
                <w:rFonts w:eastAsia="Times New Roman"/>
                <w:sz w:val="26"/>
                <w:szCs w:val="24"/>
                <w:lang w:val="uk-UA" w:eastAsia="ru-RU"/>
              </w:rPr>
            </w:pPr>
            <w:r w:rsidRPr="00CE2232">
              <w:rPr>
                <w:rFonts w:eastAsia="Times New Roman"/>
                <w:b/>
                <w:sz w:val="24"/>
                <w:szCs w:val="24"/>
                <w:lang w:val="uk-UA" w:eastAsia="ru-RU"/>
              </w:rPr>
              <w:t xml:space="preserve"> </w:t>
            </w:r>
            <w:r w:rsidR="00FB6784" w:rsidRPr="00FB6784">
              <w:rPr>
                <w:rFonts w:eastAsia="Times New Roman"/>
                <w:b/>
                <w:sz w:val="22"/>
                <w:lang w:val="uk-UA" w:eastAsia="ru-RU"/>
              </w:rPr>
              <w:t>Заступник директора з НВР</w:t>
            </w:r>
          </w:p>
        </w:tc>
        <w:tc>
          <w:tcPr>
            <w:tcW w:w="953" w:type="dxa"/>
            <w:gridSpan w:val="2"/>
          </w:tcPr>
          <w:p w:rsidR="00CE2232" w:rsidRPr="00CE2232" w:rsidRDefault="00CE2232" w:rsidP="00CE2232">
            <w:pPr>
              <w:spacing w:line="240" w:lineRule="auto"/>
              <w:rPr>
                <w:rFonts w:eastAsia="Times New Roman"/>
                <w:sz w:val="26"/>
                <w:szCs w:val="24"/>
                <w:lang w:val="uk-UA" w:eastAsia="ru-RU"/>
              </w:rPr>
            </w:pPr>
          </w:p>
        </w:tc>
      </w:tr>
      <w:tr w:rsidR="00CE2232" w:rsidRPr="00CE2232" w:rsidTr="00CE2232">
        <w:trPr>
          <w:trHeight w:val="1132"/>
        </w:trPr>
        <w:tc>
          <w:tcPr>
            <w:tcW w:w="1001" w:type="dxa"/>
            <w:gridSpan w:val="2"/>
          </w:tcPr>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3</w:t>
            </w:r>
          </w:p>
        </w:tc>
        <w:tc>
          <w:tcPr>
            <w:tcW w:w="5222" w:type="dxa"/>
          </w:tcPr>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Провести контрольні зрізи знань учнів:</w:t>
            </w:r>
          </w:p>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-3-9 класів;</w:t>
            </w:r>
          </w:p>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-2-9 класів;</w:t>
            </w:r>
          </w:p>
        </w:tc>
        <w:tc>
          <w:tcPr>
            <w:tcW w:w="1520" w:type="dxa"/>
            <w:gridSpan w:val="3"/>
          </w:tcPr>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 xml:space="preserve">         Листопад </w:t>
            </w:r>
          </w:p>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 xml:space="preserve">Травень </w:t>
            </w:r>
          </w:p>
        </w:tc>
        <w:tc>
          <w:tcPr>
            <w:tcW w:w="1980" w:type="dxa"/>
            <w:gridSpan w:val="3"/>
          </w:tcPr>
          <w:p w:rsidR="00CE2232" w:rsidRPr="00CE2232" w:rsidRDefault="00CE2232" w:rsidP="00FB6784">
            <w:pPr>
              <w:spacing w:line="240" w:lineRule="auto"/>
              <w:rPr>
                <w:rFonts w:eastAsia="Times New Roman"/>
                <w:sz w:val="26"/>
                <w:szCs w:val="24"/>
                <w:lang w:val="uk-UA" w:eastAsia="ru-RU"/>
              </w:rPr>
            </w:pPr>
            <w:r w:rsidRPr="00CE2232">
              <w:rPr>
                <w:rFonts w:eastAsia="Times New Roman"/>
                <w:b/>
                <w:sz w:val="24"/>
                <w:szCs w:val="24"/>
                <w:lang w:val="uk-UA" w:eastAsia="ru-RU"/>
              </w:rPr>
              <w:t xml:space="preserve"> </w:t>
            </w:r>
            <w:r w:rsidR="00FB6784">
              <w:rPr>
                <w:rFonts w:eastAsia="Times New Roman"/>
                <w:b/>
                <w:sz w:val="22"/>
                <w:lang w:val="uk-UA" w:eastAsia="ru-RU"/>
              </w:rPr>
              <w:t>Адміністрація НВК</w:t>
            </w:r>
          </w:p>
        </w:tc>
        <w:tc>
          <w:tcPr>
            <w:tcW w:w="953" w:type="dxa"/>
            <w:gridSpan w:val="2"/>
          </w:tcPr>
          <w:p w:rsidR="00CE2232" w:rsidRPr="00CE2232" w:rsidRDefault="00CE2232" w:rsidP="00CE2232">
            <w:pPr>
              <w:spacing w:line="240" w:lineRule="auto"/>
              <w:rPr>
                <w:rFonts w:eastAsia="Times New Roman"/>
                <w:sz w:val="26"/>
                <w:szCs w:val="24"/>
                <w:lang w:val="uk-UA" w:eastAsia="ru-RU"/>
              </w:rPr>
            </w:pPr>
          </w:p>
        </w:tc>
      </w:tr>
      <w:tr w:rsidR="00CE2232" w:rsidRPr="00CE2232" w:rsidTr="00CE2232">
        <w:trPr>
          <w:trHeight w:val="1518"/>
        </w:trPr>
        <w:tc>
          <w:tcPr>
            <w:tcW w:w="1001" w:type="dxa"/>
            <w:gridSpan w:val="2"/>
          </w:tcPr>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lastRenderedPageBreak/>
              <w:t>4</w:t>
            </w:r>
          </w:p>
        </w:tc>
        <w:tc>
          <w:tcPr>
            <w:tcW w:w="5222" w:type="dxa"/>
          </w:tcPr>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Провести перевірку  читання учнів:</w:t>
            </w:r>
          </w:p>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-3-4 класів;</w:t>
            </w:r>
          </w:p>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-1-4 класів;</w:t>
            </w:r>
          </w:p>
        </w:tc>
        <w:tc>
          <w:tcPr>
            <w:tcW w:w="1520" w:type="dxa"/>
            <w:gridSpan w:val="3"/>
          </w:tcPr>
          <w:p w:rsidR="00CE2232" w:rsidRPr="00CE2232" w:rsidRDefault="00CE2232" w:rsidP="00CE2232">
            <w:pPr>
              <w:spacing w:line="240" w:lineRule="auto"/>
              <w:rPr>
                <w:rFonts w:eastAsia="Times New Roman"/>
                <w:sz w:val="26"/>
                <w:szCs w:val="24"/>
                <w:lang w:val="uk-UA" w:eastAsia="ru-RU"/>
              </w:rPr>
            </w:pPr>
          </w:p>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 xml:space="preserve">Грудень </w:t>
            </w:r>
          </w:p>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Травень</w:t>
            </w:r>
          </w:p>
        </w:tc>
        <w:tc>
          <w:tcPr>
            <w:tcW w:w="1980" w:type="dxa"/>
            <w:gridSpan w:val="3"/>
          </w:tcPr>
          <w:p w:rsidR="00CE2232" w:rsidRPr="00CE2232" w:rsidRDefault="00FB6784" w:rsidP="00CE2232">
            <w:pPr>
              <w:spacing w:line="240" w:lineRule="auto"/>
              <w:rPr>
                <w:rFonts w:eastAsia="Times New Roman"/>
                <w:sz w:val="26"/>
                <w:szCs w:val="24"/>
                <w:lang w:val="uk-UA" w:eastAsia="ru-RU"/>
              </w:rPr>
            </w:pPr>
            <w:r w:rsidRPr="00FB6784">
              <w:rPr>
                <w:rFonts w:eastAsia="Times New Roman"/>
                <w:b/>
                <w:sz w:val="26"/>
                <w:szCs w:val="24"/>
                <w:lang w:val="uk-UA" w:eastAsia="ru-RU"/>
              </w:rPr>
              <w:t>Заступник директора з НВР</w:t>
            </w:r>
          </w:p>
        </w:tc>
        <w:tc>
          <w:tcPr>
            <w:tcW w:w="953" w:type="dxa"/>
            <w:gridSpan w:val="2"/>
          </w:tcPr>
          <w:p w:rsidR="00CE2232" w:rsidRPr="00CE2232" w:rsidRDefault="00CE2232" w:rsidP="00CE2232">
            <w:pPr>
              <w:spacing w:line="240" w:lineRule="auto"/>
              <w:rPr>
                <w:rFonts w:eastAsia="Times New Roman"/>
                <w:sz w:val="26"/>
                <w:szCs w:val="24"/>
                <w:lang w:val="uk-UA" w:eastAsia="ru-RU"/>
              </w:rPr>
            </w:pPr>
          </w:p>
        </w:tc>
      </w:tr>
      <w:tr w:rsidR="00CE2232" w:rsidRPr="00CE2232" w:rsidTr="00CE2232">
        <w:trPr>
          <w:trHeight w:val="1518"/>
        </w:trPr>
        <w:tc>
          <w:tcPr>
            <w:tcW w:w="1001" w:type="dxa"/>
            <w:gridSpan w:val="2"/>
          </w:tcPr>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5</w:t>
            </w:r>
          </w:p>
        </w:tc>
        <w:tc>
          <w:tcPr>
            <w:tcW w:w="5222" w:type="dxa"/>
          </w:tcPr>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Провести анкетування вчителів, учнів, батьків з метою одержання необхідної інформації для складання плану роботи на новий навчальний рік.</w:t>
            </w:r>
          </w:p>
        </w:tc>
        <w:tc>
          <w:tcPr>
            <w:tcW w:w="1520" w:type="dxa"/>
            <w:gridSpan w:val="3"/>
          </w:tcPr>
          <w:p w:rsidR="00CE2232" w:rsidRPr="00CE2232" w:rsidRDefault="00CE2232" w:rsidP="00CE2232">
            <w:pPr>
              <w:spacing w:line="240" w:lineRule="auto"/>
              <w:rPr>
                <w:rFonts w:eastAsia="Times New Roman"/>
                <w:sz w:val="26"/>
                <w:szCs w:val="24"/>
                <w:lang w:val="uk-UA" w:eastAsia="ru-RU"/>
              </w:rPr>
            </w:pPr>
            <w:r w:rsidRPr="00CE2232">
              <w:rPr>
                <w:rFonts w:eastAsia="Times New Roman"/>
                <w:sz w:val="26"/>
                <w:szCs w:val="24"/>
                <w:lang w:val="uk-UA" w:eastAsia="ru-RU"/>
              </w:rPr>
              <w:t>Квітень</w:t>
            </w:r>
          </w:p>
        </w:tc>
        <w:tc>
          <w:tcPr>
            <w:tcW w:w="1980" w:type="dxa"/>
            <w:gridSpan w:val="3"/>
          </w:tcPr>
          <w:p w:rsidR="00CE2232" w:rsidRPr="00CE2232" w:rsidRDefault="00FB6784" w:rsidP="00CE2232">
            <w:pPr>
              <w:spacing w:line="240" w:lineRule="auto"/>
              <w:rPr>
                <w:rFonts w:eastAsia="Times New Roman"/>
                <w:sz w:val="26"/>
                <w:szCs w:val="24"/>
                <w:lang w:val="uk-UA" w:eastAsia="ru-RU"/>
              </w:rPr>
            </w:pPr>
            <w:r>
              <w:rPr>
                <w:rFonts w:eastAsia="Times New Roman"/>
                <w:sz w:val="26"/>
                <w:szCs w:val="24"/>
                <w:lang w:val="uk-UA" w:eastAsia="ru-RU"/>
              </w:rPr>
              <w:t>Директор НВК</w:t>
            </w:r>
            <w:r w:rsidR="00CE2232" w:rsidRPr="00CE2232">
              <w:rPr>
                <w:rFonts w:eastAsia="Times New Roman"/>
                <w:sz w:val="26"/>
                <w:szCs w:val="24"/>
                <w:lang w:val="uk-UA" w:eastAsia="ru-RU"/>
              </w:rPr>
              <w:t xml:space="preserve">   Класні керівники.</w:t>
            </w:r>
          </w:p>
        </w:tc>
        <w:tc>
          <w:tcPr>
            <w:tcW w:w="953" w:type="dxa"/>
            <w:gridSpan w:val="2"/>
          </w:tcPr>
          <w:p w:rsidR="00CE2232" w:rsidRPr="00CE2232" w:rsidRDefault="00CE2232" w:rsidP="00CE2232">
            <w:pPr>
              <w:spacing w:line="240" w:lineRule="auto"/>
              <w:rPr>
                <w:rFonts w:eastAsia="Times New Roman"/>
                <w:sz w:val="26"/>
                <w:szCs w:val="24"/>
                <w:lang w:val="uk-UA" w:eastAsia="ru-RU"/>
              </w:rPr>
            </w:pPr>
          </w:p>
        </w:tc>
      </w:tr>
    </w:tbl>
    <w:p w:rsidR="00CE2232" w:rsidRPr="00CE2232" w:rsidRDefault="00CE2232" w:rsidP="00CE2232">
      <w:pPr>
        <w:spacing w:line="360" w:lineRule="auto"/>
        <w:ind w:right="-29" w:firstLine="567"/>
        <w:jc w:val="center"/>
        <w:outlineLvl w:val="0"/>
        <w:rPr>
          <w:rFonts w:eastAsia="Times New Roman"/>
          <w:b/>
          <w:sz w:val="26"/>
          <w:szCs w:val="24"/>
          <w:lang w:val="uk-UA" w:eastAsia="ru-RU"/>
        </w:rPr>
      </w:pPr>
    </w:p>
    <w:p w:rsidR="00CE2232" w:rsidRPr="00CE2232" w:rsidRDefault="00CE2232" w:rsidP="00CE2232">
      <w:pPr>
        <w:autoSpaceDE w:val="0"/>
        <w:autoSpaceDN w:val="0"/>
        <w:adjustRightInd w:val="0"/>
        <w:jc w:val="center"/>
        <w:rPr>
          <w:rFonts w:eastAsia="Times New Roman"/>
          <w:b/>
          <w:bCs/>
          <w:color w:val="C00000"/>
          <w:sz w:val="26"/>
          <w:szCs w:val="24"/>
          <w:lang w:val="uk-UA" w:eastAsia="ru-RU"/>
        </w:rPr>
      </w:pPr>
    </w:p>
    <w:p w:rsidR="00CE2232" w:rsidRPr="00CE2232" w:rsidRDefault="00CE2232" w:rsidP="00CE2232">
      <w:pPr>
        <w:autoSpaceDE w:val="0"/>
        <w:autoSpaceDN w:val="0"/>
        <w:adjustRightInd w:val="0"/>
        <w:jc w:val="center"/>
        <w:rPr>
          <w:rFonts w:eastAsia="Times New Roman"/>
          <w:b/>
          <w:bCs/>
          <w:caps/>
          <w:color w:val="C00000"/>
          <w:sz w:val="26"/>
          <w:szCs w:val="24"/>
          <w:lang w:val="uk-UA" w:eastAsia="ru-RU"/>
        </w:rPr>
      </w:pPr>
      <w:r w:rsidRPr="00CE2232">
        <w:rPr>
          <w:rFonts w:eastAsia="Times New Roman"/>
          <w:b/>
          <w:bCs/>
          <w:color w:val="C00000"/>
          <w:sz w:val="26"/>
          <w:szCs w:val="24"/>
          <w:lang w:val="uk-UA" w:eastAsia="ru-RU"/>
        </w:rPr>
        <w:t>ХІІ.</w:t>
      </w:r>
      <w:r w:rsidRPr="00CE2232">
        <w:rPr>
          <w:rFonts w:eastAsia="Times New Roman"/>
          <w:bCs/>
          <w:sz w:val="26"/>
          <w:szCs w:val="24"/>
          <w:lang w:val="uk-UA" w:eastAsia="ru-RU"/>
        </w:rPr>
        <w:t xml:space="preserve"> </w:t>
      </w:r>
      <w:r w:rsidRPr="00CE2232">
        <w:rPr>
          <w:rFonts w:eastAsia="Times New Roman"/>
          <w:b/>
          <w:bCs/>
          <w:caps/>
          <w:color w:val="C00000"/>
          <w:sz w:val="26"/>
          <w:szCs w:val="24"/>
          <w:lang w:val="uk-UA" w:eastAsia="ru-RU"/>
        </w:rPr>
        <w:t>Форми організації методичної роботи з учителями</w:t>
      </w:r>
    </w:p>
    <w:p w:rsidR="00CE2232" w:rsidRPr="00CE2232" w:rsidRDefault="00CE2232" w:rsidP="00CE2232">
      <w:pPr>
        <w:shd w:val="clear" w:color="auto" w:fill="FFFFFF"/>
        <w:spacing w:line="240" w:lineRule="auto"/>
        <w:rPr>
          <w:rFonts w:eastAsia="Times New Roman"/>
          <w:sz w:val="32"/>
          <w:szCs w:val="32"/>
          <w:lang w:eastAsia="ru-RU"/>
        </w:rPr>
      </w:pPr>
      <w:r w:rsidRPr="00CE2232">
        <w:rPr>
          <w:rFonts w:eastAsia="Times New Roman"/>
          <w:sz w:val="26"/>
          <w:szCs w:val="24"/>
          <w:lang w:val="uk-UA" w:eastAsia="ru-RU"/>
        </w:rPr>
        <w:t xml:space="preserve">  </w:t>
      </w:r>
      <w:r w:rsidRPr="00CE2232">
        <w:rPr>
          <w:rFonts w:eastAsia="Times New Roman"/>
          <w:szCs w:val="28"/>
          <w:lang w:eastAsia="ru-RU"/>
        </w:rPr>
        <w:t xml:space="preserve">1.  </w:t>
      </w:r>
      <w:r w:rsidRPr="00CE2232">
        <w:rPr>
          <w:rFonts w:eastAsia="Times New Roman"/>
          <w:sz w:val="32"/>
          <w:szCs w:val="32"/>
          <w:lang w:eastAsia="ru-RU"/>
        </w:rPr>
        <w:t>Аналіз роботи педагогічного колективу щодо реалізації освітянських завдань у 201</w:t>
      </w:r>
      <w:r w:rsidR="00FB6784">
        <w:rPr>
          <w:rFonts w:eastAsia="Times New Roman"/>
          <w:sz w:val="32"/>
          <w:szCs w:val="32"/>
          <w:lang w:val="uk-UA" w:eastAsia="ru-RU"/>
        </w:rPr>
        <w:t>8</w:t>
      </w:r>
      <w:r w:rsidRPr="00CE2232">
        <w:rPr>
          <w:rFonts w:eastAsia="Times New Roman"/>
          <w:sz w:val="32"/>
          <w:szCs w:val="32"/>
          <w:lang w:eastAsia="ru-RU"/>
        </w:rPr>
        <w:t>-201</w:t>
      </w:r>
      <w:r w:rsidR="00FB6784">
        <w:rPr>
          <w:rFonts w:eastAsia="Times New Roman"/>
          <w:sz w:val="32"/>
          <w:szCs w:val="32"/>
          <w:lang w:val="uk-UA" w:eastAsia="ru-RU"/>
        </w:rPr>
        <w:t>9</w:t>
      </w:r>
      <w:r w:rsidRPr="00CE2232">
        <w:rPr>
          <w:rFonts w:eastAsia="Times New Roman"/>
          <w:sz w:val="32"/>
          <w:szCs w:val="32"/>
          <w:lang w:eastAsia="ru-RU"/>
        </w:rPr>
        <w:t xml:space="preserve"> навчальному році та визначення основних аспектів розвитку  системи шкільної освіти  у 201</w:t>
      </w:r>
      <w:r w:rsidR="00FB6784">
        <w:rPr>
          <w:rFonts w:eastAsia="Times New Roman"/>
          <w:sz w:val="32"/>
          <w:szCs w:val="32"/>
          <w:lang w:val="uk-UA" w:eastAsia="ru-RU"/>
        </w:rPr>
        <w:t>9</w:t>
      </w:r>
      <w:r w:rsidRPr="00CE2232">
        <w:rPr>
          <w:rFonts w:eastAsia="Times New Roman"/>
          <w:sz w:val="32"/>
          <w:szCs w:val="32"/>
          <w:lang w:eastAsia="ru-RU"/>
        </w:rPr>
        <w:t>-20</w:t>
      </w:r>
      <w:r w:rsidR="00FB6784">
        <w:rPr>
          <w:rFonts w:eastAsia="Times New Roman"/>
          <w:sz w:val="32"/>
          <w:szCs w:val="32"/>
          <w:lang w:val="uk-UA" w:eastAsia="ru-RU"/>
        </w:rPr>
        <w:t>20</w:t>
      </w:r>
      <w:r w:rsidRPr="00CE2232">
        <w:rPr>
          <w:rFonts w:eastAsia="Times New Roman"/>
          <w:sz w:val="32"/>
          <w:szCs w:val="32"/>
          <w:lang w:eastAsia="ru-RU"/>
        </w:rPr>
        <w:t xml:space="preserve"> навчальному році.</w:t>
      </w:r>
    </w:p>
    <w:p w:rsidR="00CE2232" w:rsidRPr="00CE2232" w:rsidRDefault="00CE2232" w:rsidP="00CE2232">
      <w:pPr>
        <w:shd w:val="clear" w:color="auto" w:fill="FFFFFF"/>
        <w:spacing w:line="240" w:lineRule="auto"/>
        <w:rPr>
          <w:rFonts w:eastAsia="Times New Roman"/>
          <w:sz w:val="32"/>
          <w:szCs w:val="32"/>
          <w:lang w:eastAsia="ru-RU"/>
        </w:rPr>
      </w:pPr>
      <w:r w:rsidRPr="00CE2232">
        <w:rPr>
          <w:rFonts w:eastAsia="Times New Roman"/>
          <w:sz w:val="32"/>
          <w:szCs w:val="32"/>
          <w:lang w:eastAsia="ru-RU"/>
        </w:rPr>
        <w:t>2.  Обговорення і затвердження річного плану роботи на 201</w:t>
      </w:r>
      <w:r w:rsidR="00FB6784">
        <w:rPr>
          <w:rFonts w:eastAsia="Times New Roman"/>
          <w:sz w:val="32"/>
          <w:szCs w:val="32"/>
          <w:lang w:val="uk-UA" w:eastAsia="ru-RU"/>
        </w:rPr>
        <w:t>9</w:t>
      </w:r>
      <w:r w:rsidRPr="00CE2232">
        <w:rPr>
          <w:rFonts w:eastAsia="Times New Roman"/>
          <w:sz w:val="32"/>
          <w:szCs w:val="32"/>
          <w:lang w:eastAsia="ru-RU"/>
        </w:rPr>
        <w:t>-20</w:t>
      </w:r>
      <w:r w:rsidR="00FB6784">
        <w:rPr>
          <w:rFonts w:eastAsia="Times New Roman"/>
          <w:sz w:val="32"/>
          <w:szCs w:val="32"/>
          <w:lang w:val="uk-UA" w:eastAsia="ru-RU"/>
        </w:rPr>
        <w:t xml:space="preserve">20 </w:t>
      </w:r>
      <w:r w:rsidRPr="00CE2232">
        <w:rPr>
          <w:rFonts w:eastAsia="Times New Roman"/>
          <w:sz w:val="32"/>
          <w:szCs w:val="32"/>
          <w:lang w:eastAsia="ru-RU"/>
        </w:rPr>
        <w:t>навчальний рік.</w:t>
      </w:r>
    </w:p>
    <w:p w:rsidR="00CE2232" w:rsidRPr="00CE2232" w:rsidRDefault="00CE2232" w:rsidP="00CE2232">
      <w:pPr>
        <w:shd w:val="clear" w:color="auto" w:fill="FFFFFF"/>
        <w:spacing w:line="240" w:lineRule="auto"/>
        <w:rPr>
          <w:rFonts w:eastAsia="Times New Roman"/>
          <w:sz w:val="32"/>
          <w:szCs w:val="32"/>
          <w:lang w:eastAsia="ru-RU"/>
        </w:rPr>
      </w:pPr>
      <w:r w:rsidRPr="00CE2232">
        <w:rPr>
          <w:rFonts w:eastAsia="Times New Roman"/>
          <w:sz w:val="32"/>
          <w:szCs w:val="32"/>
          <w:lang w:eastAsia="ru-RU"/>
        </w:rPr>
        <w:t xml:space="preserve">3.  Цілі і завдання методичної служби закладу в рамках роботи </w:t>
      </w:r>
      <w:r w:rsidRPr="00CE2232">
        <w:rPr>
          <w:rFonts w:eastAsia="Times New Roman"/>
          <w:sz w:val="32"/>
          <w:szCs w:val="32"/>
          <w:lang w:val="uk-UA" w:eastAsia="ru-RU"/>
        </w:rPr>
        <w:t xml:space="preserve"> </w:t>
      </w:r>
      <w:r w:rsidRPr="00CE2232">
        <w:rPr>
          <w:rFonts w:eastAsia="Times New Roman"/>
          <w:sz w:val="32"/>
          <w:szCs w:val="32"/>
          <w:lang w:eastAsia="ru-RU"/>
        </w:rPr>
        <w:t>науково-методичного проекту</w:t>
      </w:r>
      <w:r w:rsidRPr="00CE2232">
        <w:rPr>
          <w:rFonts w:eastAsia="Times New Roman"/>
          <w:sz w:val="32"/>
          <w:szCs w:val="32"/>
          <w:lang w:val="uk-UA" w:eastAsia="ru-RU"/>
        </w:rPr>
        <w:t xml:space="preserve"> </w:t>
      </w:r>
      <w:r w:rsidRPr="00CE2232">
        <w:rPr>
          <w:rFonts w:eastAsia="Times New Roman"/>
          <w:sz w:val="32"/>
          <w:szCs w:val="32"/>
          <w:lang w:eastAsia="ru-RU"/>
        </w:rPr>
        <w:t>«Освітні стратегії соціалізації особистості громадянського суспільства».</w:t>
      </w:r>
    </w:p>
    <w:p w:rsidR="00CE2232" w:rsidRPr="00CE2232" w:rsidRDefault="00CE2232" w:rsidP="00CE2232">
      <w:pPr>
        <w:shd w:val="clear" w:color="auto" w:fill="FFFFFF"/>
        <w:spacing w:line="240" w:lineRule="auto"/>
        <w:rPr>
          <w:rFonts w:eastAsia="Times New Roman"/>
          <w:sz w:val="32"/>
          <w:szCs w:val="32"/>
          <w:lang w:eastAsia="ru-RU"/>
        </w:rPr>
      </w:pPr>
      <w:r w:rsidRPr="00CE2232">
        <w:rPr>
          <w:rFonts w:eastAsia="Times New Roman"/>
          <w:sz w:val="32"/>
          <w:szCs w:val="32"/>
          <w:lang w:eastAsia="ru-RU"/>
        </w:rPr>
        <w:t>4.   Візія ліцейної освіти  як складова розвитку нової української школи (управлінський аспект).</w:t>
      </w:r>
    </w:p>
    <w:p w:rsidR="00CE2232" w:rsidRPr="00FB6784" w:rsidRDefault="00CE2232" w:rsidP="00FB6784">
      <w:pPr>
        <w:shd w:val="clear" w:color="auto" w:fill="FFFFFF"/>
        <w:spacing w:line="240" w:lineRule="auto"/>
        <w:rPr>
          <w:rFonts w:eastAsia="Times New Roman"/>
          <w:sz w:val="32"/>
          <w:szCs w:val="32"/>
          <w:lang w:val="uk-UA" w:eastAsia="ru-RU"/>
        </w:rPr>
      </w:pPr>
      <w:r w:rsidRPr="00CE2232">
        <w:rPr>
          <w:rFonts w:eastAsia="Times New Roman"/>
          <w:sz w:val="32"/>
          <w:szCs w:val="32"/>
          <w:lang w:eastAsia="ru-RU"/>
        </w:rPr>
        <w:t>5.  Про режим роботи школи в 201</w:t>
      </w:r>
      <w:r w:rsidR="00FB6784">
        <w:rPr>
          <w:rFonts w:eastAsia="Times New Roman"/>
          <w:sz w:val="32"/>
          <w:szCs w:val="32"/>
          <w:lang w:val="uk-UA" w:eastAsia="ru-RU"/>
        </w:rPr>
        <w:t>9</w:t>
      </w:r>
      <w:r w:rsidRPr="00CE2232">
        <w:rPr>
          <w:rFonts w:eastAsia="Times New Roman"/>
          <w:sz w:val="32"/>
          <w:szCs w:val="32"/>
          <w:lang w:eastAsia="ru-RU"/>
        </w:rPr>
        <w:t>-20</w:t>
      </w:r>
      <w:r w:rsidR="00FB6784">
        <w:rPr>
          <w:rFonts w:eastAsia="Times New Roman"/>
          <w:sz w:val="32"/>
          <w:szCs w:val="32"/>
          <w:lang w:val="uk-UA" w:eastAsia="ru-RU"/>
        </w:rPr>
        <w:t>20</w:t>
      </w:r>
      <w:r w:rsidRPr="00CE2232">
        <w:rPr>
          <w:rFonts w:eastAsia="Times New Roman"/>
          <w:sz w:val="32"/>
          <w:szCs w:val="32"/>
          <w:lang w:eastAsia="ru-RU"/>
        </w:rPr>
        <w:t xml:space="preserve"> навчальному році.</w:t>
      </w:r>
    </w:p>
    <w:p w:rsidR="00CE2232" w:rsidRPr="00CE2232" w:rsidRDefault="00CE2232" w:rsidP="00CE2232">
      <w:pPr>
        <w:spacing w:line="360" w:lineRule="auto"/>
        <w:ind w:right="-29"/>
        <w:outlineLvl w:val="0"/>
        <w:rPr>
          <w:rFonts w:eastAsia="Times New Roman"/>
          <w:b/>
          <w:sz w:val="22"/>
          <w:lang w:val="uk-UA" w:eastAsia="ru-RU"/>
        </w:rPr>
      </w:pPr>
    </w:p>
    <w:p w:rsidR="00CE2232" w:rsidRPr="00CE2232" w:rsidRDefault="00CE2232" w:rsidP="00CE2232">
      <w:pPr>
        <w:keepNext/>
        <w:tabs>
          <w:tab w:val="left" w:pos="7140"/>
        </w:tabs>
        <w:spacing w:line="295" w:lineRule="atLeast"/>
        <w:jc w:val="center"/>
        <w:outlineLvl w:val="1"/>
        <w:rPr>
          <w:rFonts w:eastAsia="Times New Roman"/>
          <w:b/>
          <w:color w:val="C00000"/>
          <w:szCs w:val="28"/>
          <w:lang w:val="uk-UA" w:eastAsia="x-none"/>
        </w:rPr>
      </w:pPr>
      <w:r w:rsidRPr="00CE2232">
        <w:rPr>
          <w:rFonts w:eastAsia="Times New Roman"/>
          <w:b/>
          <w:color w:val="C00000"/>
          <w:szCs w:val="28"/>
          <w:lang w:val="uk-UA" w:eastAsia="x-none"/>
        </w:rPr>
        <w:t>ПЕДАГОГІЧНІ РАДИ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8647"/>
        <w:gridCol w:w="992"/>
        <w:gridCol w:w="851"/>
      </w:tblGrid>
      <w:tr w:rsidR="00CE2232" w:rsidRPr="00CE2232" w:rsidTr="00CE2232">
        <w:trPr>
          <w:cantSplit/>
          <w:trHeight w:val="1134"/>
        </w:trPr>
        <w:tc>
          <w:tcPr>
            <w:tcW w:w="250" w:type="dxa"/>
            <w:vMerge w:val="restart"/>
            <w:tcBorders>
              <w:right w:val="nil"/>
            </w:tcBorders>
            <w:textDirection w:val="btLr"/>
          </w:tcPr>
          <w:p w:rsidR="00CE2232" w:rsidRPr="00CE2232" w:rsidRDefault="00CE2232" w:rsidP="00CE2232">
            <w:pPr>
              <w:autoSpaceDE w:val="0"/>
              <w:autoSpaceDN w:val="0"/>
              <w:adjustRightInd w:val="0"/>
              <w:spacing w:line="240" w:lineRule="auto"/>
              <w:ind w:left="113" w:right="113"/>
              <w:jc w:val="center"/>
              <w:rPr>
                <w:rFonts w:eastAsia="Times New Roman"/>
                <w:szCs w:val="28"/>
                <w:lang w:eastAsia="ru-RU"/>
              </w:rPr>
            </w:pPr>
          </w:p>
        </w:tc>
        <w:tc>
          <w:tcPr>
            <w:tcW w:w="8647" w:type="dxa"/>
            <w:tcBorders>
              <w:left w:val="nil"/>
            </w:tcBorders>
          </w:tcPr>
          <w:p w:rsidR="00CE2232" w:rsidRPr="00CE2232" w:rsidRDefault="00CE2232" w:rsidP="00CE2232">
            <w:pPr>
              <w:spacing w:line="240" w:lineRule="auto"/>
              <w:rPr>
                <w:rFonts w:eastAsia="Times New Roman"/>
                <w:color w:val="000000"/>
                <w:szCs w:val="28"/>
                <w:lang w:eastAsia="ru-RU"/>
              </w:rPr>
            </w:pPr>
            <w:r w:rsidRPr="00CE2232">
              <w:rPr>
                <w:rFonts w:eastAsia="Times New Roman"/>
                <w:szCs w:val="28"/>
                <w:lang w:eastAsia="ru-RU"/>
              </w:rPr>
              <w:t xml:space="preserve">1.  </w:t>
            </w:r>
            <w:r w:rsidRPr="00CE2232">
              <w:rPr>
                <w:rFonts w:eastAsia="Times New Roman"/>
                <w:color w:val="000000"/>
                <w:szCs w:val="28"/>
                <w:lang w:eastAsia="ru-RU"/>
              </w:rPr>
              <w:t>“Круглий стіл” “ Підсумки, проблеми та реалії» (аналіз діяльності школи у 201</w:t>
            </w:r>
            <w:r w:rsidR="00FB6784">
              <w:rPr>
                <w:rFonts w:eastAsia="Times New Roman"/>
                <w:color w:val="000000"/>
                <w:szCs w:val="28"/>
                <w:lang w:val="uk-UA" w:eastAsia="ru-RU"/>
              </w:rPr>
              <w:t>8</w:t>
            </w:r>
            <w:r w:rsidRPr="00CE2232">
              <w:rPr>
                <w:rFonts w:eastAsia="Times New Roman"/>
                <w:color w:val="000000"/>
                <w:szCs w:val="28"/>
                <w:lang w:eastAsia="ru-RU"/>
              </w:rPr>
              <w:t>-201</w:t>
            </w:r>
            <w:r w:rsidR="00FB6784">
              <w:rPr>
                <w:rFonts w:eastAsia="Times New Roman"/>
                <w:color w:val="000000"/>
                <w:szCs w:val="28"/>
                <w:lang w:val="uk-UA" w:eastAsia="ru-RU"/>
              </w:rPr>
              <w:t>9</w:t>
            </w:r>
            <w:r w:rsidRPr="00CE2232">
              <w:rPr>
                <w:rFonts w:eastAsia="Times New Roman"/>
                <w:color w:val="000000"/>
                <w:szCs w:val="28"/>
                <w:lang w:eastAsia="ru-RU"/>
              </w:rPr>
              <w:t xml:space="preserve"> н. р. ).</w:t>
            </w:r>
          </w:p>
          <w:p w:rsidR="00CE2232" w:rsidRPr="00CE2232" w:rsidRDefault="00CE2232" w:rsidP="00CE2232">
            <w:pPr>
              <w:spacing w:line="240" w:lineRule="auto"/>
              <w:rPr>
                <w:rFonts w:eastAsia="Times New Roman"/>
                <w:color w:val="000000"/>
                <w:szCs w:val="28"/>
                <w:lang w:eastAsia="ru-RU"/>
              </w:rPr>
            </w:pPr>
            <w:r w:rsidRPr="00CE2232">
              <w:rPr>
                <w:rFonts w:eastAsia="Times New Roman"/>
                <w:color w:val="000000"/>
                <w:szCs w:val="28"/>
                <w:lang w:eastAsia="ru-RU"/>
              </w:rPr>
              <w:t>2. Шляхи організації навчально-виховного процесу у 201</w:t>
            </w:r>
            <w:r w:rsidR="00FB6784">
              <w:rPr>
                <w:rFonts w:eastAsia="Times New Roman"/>
                <w:color w:val="000000"/>
                <w:szCs w:val="28"/>
                <w:lang w:val="uk-UA" w:eastAsia="ru-RU"/>
              </w:rPr>
              <w:t>9</w:t>
            </w:r>
            <w:r w:rsidRPr="00CE2232">
              <w:rPr>
                <w:rFonts w:eastAsia="Times New Roman"/>
                <w:color w:val="000000"/>
                <w:szCs w:val="28"/>
                <w:lang w:eastAsia="ru-RU"/>
              </w:rPr>
              <w:t>-20</w:t>
            </w:r>
            <w:r w:rsidR="00FB6784">
              <w:rPr>
                <w:rFonts w:eastAsia="Times New Roman"/>
                <w:color w:val="000000"/>
                <w:szCs w:val="28"/>
                <w:lang w:val="uk-UA" w:eastAsia="ru-RU"/>
              </w:rPr>
              <w:t>20</w:t>
            </w:r>
            <w:r w:rsidRPr="00CE2232">
              <w:rPr>
                <w:rFonts w:eastAsia="Times New Roman"/>
                <w:color w:val="000000"/>
                <w:szCs w:val="28"/>
                <w:lang w:eastAsia="ru-RU"/>
              </w:rPr>
              <w:t xml:space="preserve"> н. р.:</w:t>
            </w:r>
          </w:p>
          <w:p w:rsidR="00CE2232" w:rsidRPr="00CE2232" w:rsidRDefault="00CE2232" w:rsidP="00CE2232">
            <w:pPr>
              <w:spacing w:line="240" w:lineRule="auto"/>
              <w:rPr>
                <w:rFonts w:eastAsia="Times New Roman"/>
                <w:color w:val="000000"/>
                <w:szCs w:val="28"/>
                <w:lang w:eastAsia="ru-RU"/>
              </w:rPr>
            </w:pPr>
            <w:r w:rsidRPr="00CE2232">
              <w:rPr>
                <w:rFonts w:eastAsia="Times New Roman"/>
                <w:color w:val="000000"/>
                <w:szCs w:val="28"/>
                <w:lang w:eastAsia="ru-RU"/>
              </w:rPr>
              <w:t>а) затвердження структури 201</w:t>
            </w:r>
            <w:r w:rsidR="00FB6784">
              <w:rPr>
                <w:rFonts w:eastAsia="Times New Roman"/>
                <w:color w:val="000000"/>
                <w:szCs w:val="28"/>
                <w:lang w:val="uk-UA" w:eastAsia="ru-RU"/>
              </w:rPr>
              <w:t>9</w:t>
            </w:r>
            <w:r w:rsidRPr="00CE2232">
              <w:rPr>
                <w:rFonts w:eastAsia="Times New Roman"/>
                <w:color w:val="000000"/>
                <w:szCs w:val="28"/>
                <w:lang w:eastAsia="ru-RU"/>
              </w:rPr>
              <w:t>-20</w:t>
            </w:r>
            <w:r w:rsidR="00FB6784">
              <w:rPr>
                <w:rFonts w:eastAsia="Times New Roman"/>
                <w:color w:val="000000"/>
                <w:szCs w:val="28"/>
                <w:lang w:val="uk-UA" w:eastAsia="ru-RU"/>
              </w:rPr>
              <w:t>20</w:t>
            </w:r>
            <w:r w:rsidRPr="00CE2232">
              <w:rPr>
                <w:rFonts w:eastAsia="Times New Roman"/>
                <w:color w:val="000000"/>
                <w:szCs w:val="28"/>
                <w:lang w:eastAsia="ru-RU"/>
              </w:rPr>
              <w:t xml:space="preserve"> н. р. та режиму роботи школи;</w:t>
            </w:r>
          </w:p>
          <w:p w:rsidR="00CE2232" w:rsidRPr="00CE2232" w:rsidRDefault="00CE2232" w:rsidP="00CE2232">
            <w:pPr>
              <w:spacing w:line="240" w:lineRule="auto"/>
              <w:rPr>
                <w:rFonts w:eastAsia="Times New Roman"/>
                <w:color w:val="000000"/>
                <w:szCs w:val="28"/>
                <w:lang w:eastAsia="ru-RU"/>
              </w:rPr>
            </w:pPr>
            <w:r w:rsidRPr="00CE2232">
              <w:rPr>
                <w:rFonts w:eastAsia="Times New Roman"/>
                <w:color w:val="000000"/>
                <w:szCs w:val="28"/>
                <w:lang w:eastAsia="ru-RU"/>
              </w:rPr>
              <w:t>б) обговорення та затвердження річного плану роботи;</w:t>
            </w:r>
          </w:p>
          <w:p w:rsidR="00CE2232" w:rsidRPr="00CE2232" w:rsidRDefault="00CE2232" w:rsidP="00CE2232">
            <w:pPr>
              <w:spacing w:line="240" w:lineRule="auto"/>
              <w:rPr>
                <w:rFonts w:eastAsia="Times New Roman"/>
                <w:color w:val="000000"/>
                <w:szCs w:val="28"/>
                <w:lang w:eastAsia="ru-RU"/>
              </w:rPr>
            </w:pPr>
            <w:r w:rsidRPr="00CE2232">
              <w:rPr>
                <w:rFonts w:eastAsia="Times New Roman"/>
                <w:color w:val="000000"/>
                <w:szCs w:val="28"/>
                <w:lang w:eastAsia="ru-RU"/>
              </w:rPr>
              <w:t>б) поглиблення роботи з охорони життя та здоров'я дітей;</w:t>
            </w:r>
          </w:p>
          <w:p w:rsidR="00CE2232" w:rsidRPr="00CE2232" w:rsidRDefault="00CE2232" w:rsidP="00CE2232">
            <w:pPr>
              <w:spacing w:line="240" w:lineRule="auto"/>
              <w:rPr>
                <w:rFonts w:eastAsia="Times New Roman"/>
                <w:color w:val="000000"/>
                <w:szCs w:val="28"/>
                <w:lang w:eastAsia="ru-RU"/>
              </w:rPr>
            </w:pPr>
            <w:r w:rsidRPr="00CE2232">
              <w:rPr>
                <w:rFonts w:eastAsia="Times New Roman"/>
                <w:color w:val="000000"/>
                <w:szCs w:val="28"/>
                <w:lang w:eastAsia="ru-RU"/>
              </w:rPr>
              <w:t xml:space="preserve">в) затвердження форм планування, розкладу. </w:t>
            </w:r>
          </w:p>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eastAsia="ru-RU"/>
              </w:rPr>
              <w:t>3. Організація питання початку навчального року (оцінювання учнів)</w:t>
            </w:r>
          </w:p>
          <w:p w:rsidR="00CE2232" w:rsidRPr="00CE2232" w:rsidRDefault="00CE2232" w:rsidP="00CE2232">
            <w:pPr>
              <w:spacing w:line="240" w:lineRule="auto"/>
              <w:rPr>
                <w:rFonts w:eastAsia="Times New Roman"/>
                <w:color w:val="000000"/>
                <w:szCs w:val="28"/>
                <w:lang w:val="uk-UA" w:eastAsia="ru-RU"/>
              </w:rPr>
            </w:pPr>
          </w:p>
        </w:tc>
        <w:tc>
          <w:tcPr>
            <w:tcW w:w="992" w:type="dxa"/>
            <w:textDirection w:val="btLr"/>
          </w:tcPr>
          <w:p w:rsidR="00CE2232" w:rsidRPr="00CE2232" w:rsidRDefault="00CE2232" w:rsidP="00CE2232">
            <w:pPr>
              <w:autoSpaceDE w:val="0"/>
              <w:autoSpaceDN w:val="0"/>
              <w:adjustRightInd w:val="0"/>
              <w:spacing w:line="240" w:lineRule="auto"/>
              <w:ind w:left="57" w:right="113"/>
              <w:jc w:val="center"/>
              <w:rPr>
                <w:rFonts w:eastAsia="Times New Roman"/>
                <w:b/>
                <w:color w:val="C00000"/>
                <w:sz w:val="36"/>
                <w:szCs w:val="36"/>
                <w:lang w:val="uk-UA" w:eastAsia="ru-RU"/>
              </w:rPr>
            </w:pPr>
            <w:r w:rsidRPr="00CE2232">
              <w:rPr>
                <w:rFonts w:eastAsia="Times New Roman"/>
                <w:b/>
                <w:color w:val="C00000"/>
                <w:sz w:val="36"/>
                <w:szCs w:val="36"/>
                <w:lang w:val="uk-UA" w:eastAsia="ru-RU"/>
              </w:rPr>
              <w:t>Серпень</w:t>
            </w:r>
          </w:p>
          <w:p w:rsidR="00CE2232" w:rsidRPr="00CE2232" w:rsidRDefault="00CE2232" w:rsidP="00CE2232">
            <w:pPr>
              <w:autoSpaceDE w:val="0"/>
              <w:autoSpaceDN w:val="0"/>
              <w:adjustRightInd w:val="0"/>
              <w:spacing w:line="240" w:lineRule="auto"/>
              <w:ind w:left="57" w:right="113"/>
              <w:jc w:val="center"/>
              <w:rPr>
                <w:rFonts w:eastAsia="Times New Roman"/>
                <w:b/>
                <w:color w:val="C00000"/>
                <w:sz w:val="36"/>
                <w:szCs w:val="36"/>
                <w:lang w:val="uk-UA" w:eastAsia="ru-RU"/>
              </w:rPr>
            </w:pPr>
          </w:p>
          <w:p w:rsidR="00CE2232" w:rsidRPr="00CE2232" w:rsidRDefault="00CE2232" w:rsidP="00CE2232">
            <w:pPr>
              <w:spacing w:line="240" w:lineRule="auto"/>
              <w:ind w:left="113" w:right="113"/>
              <w:jc w:val="center"/>
              <w:rPr>
                <w:rFonts w:eastAsia="Times New Roman"/>
                <w:b/>
                <w:color w:val="C00000"/>
                <w:sz w:val="36"/>
                <w:szCs w:val="36"/>
                <w:lang w:eastAsia="ru-RU"/>
              </w:rPr>
            </w:pPr>
          </w:p>
        </w:tc>
        <w:tc>
          <w:tcPr>
            <w:tcW w:w="851" w:type="dxa"/>
            <w:textDirection w:val="btLr"/>
          </w:tcPr>
          <w:p w:rsidR="00CE2232" w:rsidRPr="00CE2232" w:rsidRDefault="00FB6784" w:rsidP="00CE2232">
            <w:pPr>
              <w:spacing w:line="240" w:lineRule="auto"/>
              <w:ind w:left="113" w:right="113"/>
              <w:jc w:val="center"/>
              <w:rPr>
                <w:rFonts w:eastAsia="Times New Roman"/>
                <w:b/>
                <w:color w:val="C00000"/>
                <w:sz w:val="36"/>
                <w:szCs w:val="36"/>
                <w:lang w:eastAsia="ru-RU"/>
              </w:rPr>
            </w:pPr>
            <w:r>
              <w:rPr>
                <w:rFonts w:eastAsia="Times New Roman"/>
                <w:b/>
                <w:color w:val="C00000"/>
                <w:sz w:val="36"/>
                <w:szCs w:val="36"/>
                <w:lang w:val="uk-UA" w:eastAsia="ru-RU"/>
              </w:rPr>
              <w:t>Стадник М.М.</w:t>
            </w:r>
          </w:p>
        </w:tc>
      </w:tr>
      <w:tr w:rsidR="00CE2232" w:rsidRPr="00CE2232" w:rsidTr="00CE2232">
        <w:trPr>
          <w:cantSplit/>
          <w:trHeight w:val="1134"/>
        </w:trPr>
        <w:tc>
          <w:tcPr>
            <w:tcW w:w="250" w:type="dxa"/>
            <w:vMerge/>
            <w:tcBorders>
              <w:right w:val="nil"/>
            </w:tcBorders>
          </w:tcPr>
          <w:p w:rsidR="00CE2232" w:rsidRPr="00CE2232" w:rsidRDefault="00CE2232" w:rsidP="00CE2232">
            <w:pPr>
              <w:spacing w:line="240" w:lineRule="auto"/>
              <w:rPr>
                <w:rFonts w:eastAsia="Times New Roman"/>
                <w:szCs w:val="28"/>
                <w:lang w:eastAsia="ru-RU"/>
              </w:rPr>
            </w:pPr>
          </w:p>
        </w:tc>
        <w:tc>
          <w:tcPr>
            <w:tcW w:w="8647" w:type="dxa"/>
            <w:tcBorders>
              <w:left w:val="nil"/>
            </w:tcBorders>
          </w:tcPr>
          <w:p w:rsidR="00CE2232" w:rsidRPr="00CE2232" w:rsidRDefault="00CE2232" w:rsidP="00CE2232">
            <w:pPr>
              <w:spacing w:line="240" w:lineRule="auto"/>
              <w:jc w:val="both"/>
              <w:rPr>
                <w:rFonts w:eastAsia="Times New Roman"/>
                <w:b/>
                <w:color w:val="0000CC"/>
                <w:szCs w:val="28"/>
                <w:lang w:val="uk-UA" w:eastAsia="ru-RU"/>
              </w:rPr>
            </w:pPr>
            <w:r w:rsidRPr="00CE2232">
              <w:rPr>
                <w:rFonts w:eastAsia="Times New Roman"/>
                <w:b/>
                <w:color w:val="0000CC"/>
                <w:szCs w:val="28"/>
                <w:lang w:val="uk-UA" w:eastAsia="ru-RU"/>
              </w:rPr>
              <w:t xml:space="preserve">Тема </w:t>
            </w:r>
            <w:r w:rsidRPr="00CE2232">
              <w:rPr>
                <w:rFonts w:eastAsia="Times New Roman"/>
                <w:b/>
                <w:color w:val="0000CC"/>
                <w:szCs w:val="28"/>
                <w:lang w:eastAsia="ru-RU"/>
              </w:rPr>
              <w:t xml:space="preserve"> «</w:t>
            </w:r>
            <w:r w:rsidRPr="00CE2232">
              <w:rPr>
                <w:b/>
                <w:color w:val="0000CC"/>
                <w:szCs w:val="28"/>
                <w:lang w:eastAsia="ru-RU"/>
              </w:rPr>
              <w:t>Створення позитивного іміджу  школи – неодмінна умова  функціонування  сучасної школи</w:t>
            </w:r>
            <w:r w:rsidRPr="00CE2232">
              <w:rPr>
                <w:rFonts w:eastAsia="Times New Roman"/>
                <w:b/>
                <w:color w:val="0000CC"/>
                <w:szCs w:val="28"/>
                <w:lang w:eastAsia="ru-RU"/>
              </w:rPr>
              <w:t>»</w:t>
            </w:r>
          </w:p>
          <w:p w:rsidR="00CE2232" w:rsidRPr="00CE2232" w:rsidRDefault="00CE2232" w:rsidP="00CE2232">
            <w:pPr>
              <w:spacing w:line="240" w:lineRule="auto"/>
              <w:rPr>
                <w:rFonts w:eastAsia="Times New Roman"/>
                <w:color w:val="212121"/>
                <w:szCs w:val="28"/>
                <w:lang w:eastAsia="ru-RU"/>
              </w:rPr>
            </w:pPr>
            <w:r w:rsidRPr="00CE2232">
              <w:rPr>
                <w:rFonts w:eastAsia="Times New Roman"/>
                <w:color w:val="212121"/>
                <w:szCs w:val="28"/>
                <w:lang w:eastAsia="ru-RU"/>
              </w:rPr>
              <w:t>1.</w:t>
            </w:r>
            <w:r w:rsidRPr="00CE2232">
              <w:rPr>
                <w:rFonts w:eastAsia="Times New Roman"/>
                <w:color w:val="212121"/>
                <w:szCs w:val="28"/>
                <w:lang w:val="uk-UA" w:eastAsia="ru-RU"/>
              </w:rPr>
              <w:t xml:space="preserve"> </w:t>
            </w:r>
            <w:r w:rsidRPr="00CE2232">
              <w:rPr>
                <w:rFonts w:eastAsia="Times New Roman"/>
                <w:color w:val="212121"/>
                <w:szCs w:val="28"/>
                <w:lang w:eastAsia="ru-RU"/>
              </w:rPr>
              <w:t>«Професійний розвиток вчителя та учня засобами проектних технологій» Оцінка ефективності реалізації проблеми формування готовності сучасного педагога до впровадження інноваційних технологій у педагогічну практику.</w:t>
            </w:r>
          </w:p>
          <w:p w:rsidR="00CE2232" w:rsidRPr="00CE2232" w:rsidRDefault="00CE2232" w:rsidP="00CE2232">
            <w:pPr>
              <w:spacing w:line="240" w:lineRule="auto"/>
              <w:rPr>
                <w:rFonts w:eastAsia="Times New Roman"/>
                <w:b/>
                <w:color w:val="212121"/>
                <w:szCs w:val="28"/>
                <w:lang w:eastAsia="ru-RU"/>
              </w:rPr>
            </w:pPr>
            <w:r w:rsidRPr="00CE2232">
              <w:rPr>
                <w:rFonts w:eastAsia="Times New Roman"/>
                <w:color w:val="212121"/>
                <w:szCs w:val="28"/>
                <w:lang w:eastAsia="ru-RU"/>
              </w:rPr>
              <w:t>2.</w:t>
            </w:r>
            <w:r w:rsidRPr="00CE2232">
              <w:rPr>
                <w:rFonts w:eastAsia="Times New Roman"/>
                <w:color w:val="212121"/>
                <w:szCs w:val="28"/>
                <w:lang w:val="uk-UA" w:eastAsia="ru-RU"/>
              </w:rPr>
              <w:t xml:space="preserve"> </w:t>
            </w:r>
            <w:r w:rsidRPr="00CE2232">
              <w:rPr>
                <w:rFonts w:eastAsia="Times New Roman"/>
                <w:color w:val="212121"/>
                <w:szCs w:val="28"/>
                <w:lang w:eastAsia="ru-RU"/>
              </w:rPr>
              <w:t xml:space="preserve">Забезпечення наступності навчально-виховного процесу ДНЗ та загальноосвітня школа </w:t>
            </w:r>
          </w:p>
          <w:p w:rsidR="00CE2232" w:rsidRPr="00CE2232" w:rsidRDefault="00CE2232" w:rsidP="00CE2232">
            <w:pPr>
              <w:spacing w:line="240" w:lineRule="auto"/>
              <w:rPr>
                <w:rFonts w:eastAsia="Times New Roman"/>
                <w:color w:val="212121"/>
                <w:szCs w:val="28"/>
                <w:lang w:eastAsia="ru-RU"/>
              </w:rPr>
            </w:pPr>
            <w:r w:rsidRPr="00CE2232">
              <w:rPr>
                <w:rFonts w:eastAsia="Times New Roman"/>
                <w:color w:val="212121"/>
                <w:szCs w:val="28"/>
                <w:lang w:val="uk-UA" w:eastAsia="ru-RU"/>
              </w:rPr>
              <w:t xml:space="preserve">3. </w:t>
            </w:r>
            <w:r w:rsidRPr="00CE2232">
              <w:rPr>
                <w:rFonts w:eastAsia="Times New Roman"/>
                <w:color w:val="212121"/>
                <w:szCs w:val="28"/>
                <w:lang w:eastAsia="ru-RU"/>
              </w:rPr>
              <w:t xml:space="preserve"> Хід атестації педагогічних працівників у 201</w:t>
            </w:r>
            <w:r w:rsidR="00FB6784">
              <w:rPr>
                <w:rFonts w:eastAsia="Times New Roman"/>
                <w:color w:val="212121"/>
                <w:szCs w:val="28"/>
                <w:lang w:val="uk-UA" w:eastAsia="ru-RU"/>
              </w:rPr>
              <w:t>9</w:t>
            </w:r>
            <w:r w:rsidRPr="00CE2232">
              <w:rPr>
                <w:rFonts w:eastAsia="Times New Roman"/>
                <w:color w:val="212121"/>
                <w:szCs w:val="28"/>
                <w:lang w:eastAsia="ru-RU"/>
              </w:rPr>
              <w:t>-20</w:t>
            </w:r>
            <w:r w:rsidR="00FB6784">
              <w:rPr>
                <w:rFonts w:eastAsia="Times New Roman"/>
                <w:color w:val="212121"/>
                <w:szCs w:val="28"/>
                <w:lang w:val="uk-UA" w:eastAsia="ru-RU"/>
              </w:rPr>
              <w:t>20</w:t>
            </w:r>
            <w:r w:rsidRPr="00CE2232">
              <w:rPr>
                <w:rFonts w:eastAsia="Times New Roman"/>
                <w:color w:val="212121"/>
                <w:szCs w:val="28"/>
                <w:lang w:eastAsia="ru-RU"/>
              </w:rPr>
              <w:t xml:space="preserve"> навчальному році </w:t>
            </w:r>
          </w:p>
          <w:p w:rsidR="00CE2232" w:rsidRPr="00CE2232" w:rsidRDefault="00CE2232" w:rsidP="00CE2232">
            <w:pPr>
              <w:spacing w:line="240" w:lineRule="auto"/>
              <w:rPr>
                <w:rFonts w:eastAsia="Times New Roman"/>
                <w:color w:val="212121"/>
                <w:szCs w:val="28"/>
                <w:lang w:eastAsia="ru-RU"/>
              </w:rPr>
            </w:pPr>
            <w:r w:rsidRPr="00CE2232">
              <w:rPr>
                <w:rFonts w:eastAsia="Times New Roman"/>
                <w:color w:val="212121"/>
                <w:szCs w:val="28"/>
                <w:lang w:eastAsia="ru-RU"/>
              </w:rPr>
              <w:t xml:space="preserve">4. Робота класних керівників, щодо профілактики правопорушень та злочинності, СНІДу, наркоманії, алкоголізму </w:t>
            </w:r>
          </w:p>
          <w:p w:rsidR="00CE2232" w:rsidRPr="00FB6784" w:rsidRDefault="00CE2232" w:rsidP="00CE2232">
            <w:pPr>
              <w:spacing w:line="240" w:lineRule="auto"/>
              <w:rPr>
                <w:rFonts w:eastAsia="Times New Roman"/>
                <w:color w:val="212121"/>
                <w:szCs w:val="28"/>
                <w:lang w:val="uk-UA" w:eastAsia="ru-RU"/>
              </w:rPr>
            </w:pPr>
            <w:r w:rsidRPr="00CE2232">
              <w:rPr>
                <w:rFonts w:eastAsia="Times New Roman"/>
                <w:color w:val="212121"/>
                <w:szCs w:val="28"/>
                <w:lang w:val="uk-UA" w:eastAsia="ru-RU"/>
              </w:rPr>
              <w:t>8</w:t>
            </w:r>
            <w:r w:rsidRPr="00CE2232">
              <w:rPr>
                <w:rFonts w:eastAsia="Times New Roman"/>
                <w:color w:val="212121"/>
                <w:szCs w:val="28"/>
                <w:lang w:eastAsia="ru-RU"/>
              </w:rPr>
              <w:t>. Про проведення профорієнтаційної роботи в школі</w:t>
            </w:r>
            <w:r w:rsidR="00FB6784">
              <w:rPr>
                <w:rFonts w:eastAsia="Times New Roman"/>
                <w:color w:val="212121"/>
                <w:szCs w:val="28"/>
                <w:lang w:val="uk-UA" w:eastAsia="ru-RU"/>
              </w:rPr>
              <w:t>.</w:t>
            </w:r>
          </w:p>
          <w:p w:rsidR="00CE2232" w:rsidRPr="00CE2232" w:rsidRDefault="00CE2232" w:rsidP="00CE2232">
            <w:pPr>
              <w:spacing w:line="240" w:lineRule="auto"/>
              <w:rPr>
                <w:rFonts w:eastAsia="Times New Roman"/>
                <w:color w:val="212121"/>
                <w:szCs w:val="28"/>
                <w:lang w:eastAsia="ru-RU"/>
              </w:rPr>
            </w:pPr>
            <w:r w:rsidRPr="00CE2232">
              <w:rPr>
                <w:rFonts w:eastAsia="Times New Roman"/>
                <w:color w:val="212121"/>
                <w:szCs w:val="28"/>
                <w:lang w:val="uk-UA" w:eastAsia="ru-RU"/>
              </w:rPr>
              <w:t>9</w:t>
            </w:r>
            <w:r w:rsidRPr="00CE2232">
              <w:rPr>
                <w:rFonts w:eastAsia="Times New Roman"/>
                <w:color w:val="212121"/>
                <w:szCs w:val="28"/>
                <w:lang w:eastAsia="ru-RU"/>
              </w:rPr>
              <w:t>. Про виконання рішень попередньої педради.</w:t>
            </w:r>
          </w:p>
          <w:p w:rsidR="00CE2232" w:rsidRPr="00CE2232" w:rsidRDefault="00CE2232" w:rsidP="00CE2232">
            <w:pPr>
              <w:spacing w:line="240" w:lineRule="auto"/>
              <w:rPr>
                <w:rFonts w:eastAsia="Times New Roman"/>
                <w:color w:val="212121"/>
                <w:szCs w:val="28"/>
                <w:lang w:eastAsia="ru-RU"/>
              </w:rPr>
            </w:pPr>
            <w:r w:rsidRPr="00CE2232">
              <w:rPr>
                <w:rFonts w:eastAsia="Times New Roman"/>
                <w:color w:val="212121"/>
                <w:szCs w:val="28"/>
                <w:lang w:eastAsia="ru-RU"/>
              </w:rPr>
              <w:t>1</w:t>
            </w:r>
            <w:r w:rsidRPr="00CE2232">
              <w:rPr>
                <w:rFonts w:eastAsia="Times New Roman"/>
                <w:color w:val="212121"/>
                <w:szCs w:val="28"/>
                <w:lang w:val="uk-UA" w:eastAsia="ru-RU"/>
              </w:rPr>
              <w:t>0</w:t>
            </w:r>
            <w:r w:rsidRPr="00CE2232">
              <w:rPr>
                <w:rFonts w:eastAsia="Times New Roman"/>
                <w:color w:val="212121"/>
                <w:szCs w:val="28"/>
                <w:lang w:eastAsia="ru-RU"/>
              </w:rPr>
              <w:t>. Різне.</w:t>
            </w:r>
          </w:p>
          <w:p w:rsidR="00CE2232" w:rsidRPr="00CE2232" w:rsidRDefault="00CE2232" w:rsidP="00CE2232">
            <w:pPr>
              <w:spacing w:line="240" w:lineRule="auto"/>
              <w:rPr>
                <w:rFonts w:eastAsia="Times New Roman"/>
                <w:szCs w:val="28"/>
                <w:lang w:eastAsia="ru-RU"/>
              </w:rPr>
            </w:pPr>
          </w:p>
        </w:tc>
        <w:tc>
          <w:tcPr>
            <w:tcW w:w="992" w:type="dxa"/>
            <w:textDirection w:val="btLr"/>
          </w:tcPr>
          <w:p w:rsidR="00CE2232" w:rsidRPr="00CE2232" w:rsidRDefault="00CE2232" w:rsidP="00CE2232">
            <w:pPr>
              <w:keepNext/>
              <w:tabs>
                <w:tab w:val="left" w:pos="7140"/>
              </w:tabs>
              <w:spacing w:line="295" w:lineRule="atLeast"/>
              <w:ind w:left="113" w:right="113"/>
              <w:jc w:val="center"/>
              <w:outlineLvl w:val="1"/>
              <w:rPr>
                <w:rFonts w:eastAsia="Times New Roman"/>
                <w:b/>
                <w:color w:val="C00000"/>
                <w:sz w:val="36"/>
                <w:szCs w:val="36"/>
                <w:lang w:val="uk-UA" w:eastAsia="ru-RU"/>
              </w:rPr>
            </w:pPr>
            <w:r w:rsidRPr="00CE2232">
              <w:rPr>
                <w:rFonts w:eastAsia="Times New Roman"/>
                <w:b/>
                <w:color w:val="C00000"/>
                <w:sz w:val="36"/>
                <w:szCs w:val="36"/>
                <w:lang w:val="uk-UA" w:eastAsia="ru-RU"/>
              </w:rPr>
              <w:t xml:space="preserve"> Жовтень</w:t>
            </w:r>
          </w:p>
          <w:p w:rsidR="00CE2232" w:rsidRPr="00CE2232" w:rsidRDefault="00CE2232" w:rsidP="00CE2232">
            <w:pPr>
              <w:spacing w:line="240" w:lineRule="auto"/>
              <w:ind w:left="113" w:right="113"/>
              <w:jc w:val="center"/>
              <w:rPr>
                <w:rFonts w:eastAsia="Times New Roman"/>
                <w:b/>
                <w:color w:val="C00000"/>
                <w:sz w:val="36"/>
                <w:szCs w:val="36"/>
                <w:lang w:eastAsia="ru-RU"/>
              </w:rPr>
            </w:pPr>
          </w:p>
        </w:tc>
        <w:tc>
          <w:tcPr>
            <w:tcW w:w="851" w:type="dxa"/>
            <w:textDirection w:val="btLr"/>
          </w:tcPr>
          <w:p w:rsidR="00CE2232" w:rsidRPr="00CE2232" w:rsidRDefault="00CE2232" w:rsidP="00FB6784">
            <w:pPr>
              <w:spacing w:line="240" w:lineRule="auto"/>
              <w:ind w:left="113" w:right="113"/>
              <w:jc w:val="center"/>
              <w:rPr>
                <w:rFonts w:eastAsia="Times New Roman"/>
                <w:b/>
                <w:color w:val="C00000"/>
                <w:sz w:val="36"/>
                <w:szCs w:val="36"/>
                <w:lang w:val="uk-UA" w:eastAsia="ru-RU"/>
              </w:rPr>
            </w:pPr>
            <w:r w:rsidRPr="00CE2232">
              <w:rPr>
                <w:rFonts w:eastAsia="Times New Roman"/>
                <w:b/>
                <w:color w:val="C00000"/>
                <w:sz w:val="36"/>
                <w:szCs w:val="36"/>
                <w:lang w:val="uk-UA" w:eastAsia="ru-RU"/>
              </w:rPr>
              <w:t xml:space="preserve"> </w:t>
            </w:r>
            <w:r w:rsidR="00FB6784">
              <w:rPr>
                <w:rFonts w:eastAsia="Times New Roman"/>
                <w:b/>
                <w:color w:val="C00000"/>
                <w:sz w:val="36"/>
                <w:szCs w:val="36"/>
                <w:lang w:val="uk-UA" w:eastAsia="ru-RU"/>
              </w:rPr>
              <w:t>Сад О.Ю.</w:t>
            </w:r>
          </w:p>
        </w:tc>
      </w:tr>
      <w:tr w:rsidR="00CE2232" w:rsidRPr="00CE2232" w:rsidTr="00CE2232">
        <w:trPr>
          <w:cantSplit/>
          <w:trHeight w:val="1134"/>
        </w:trPr>
        <w:tc>
          <w:tcPr>
            <w:tcW w:w="250" w:type="dxa"/>
            <w:vMerge/>
            <w:tcBorders>
              <w:top w:val="nil"/>
              <w:right w:val="nil"/>
            </w:tcBorders>
          </w:tcPr>
          <w:p w:rsidR="00CE2232" w:rsidRPr="00CE2232" w:rsidRDefault="00CE2232" w:rsidP="00CE2232">
            <w:pPr>
              <w:spacing w:line="240" w:lineRule="auto"/>
              <w:rPr>
                <w:rFonts w:eastAsia="Times New Roman"/>
                <w:szCs w:val="28"/>
                <w:lang w:eastAsia="ru-RU"/>
              </w:rPr>
            </w:pPr>
          </w:p>
        </w:tc>
        <w:tc>
          <w:tcPr>
            <w:tcW w:w="8647" w:type="dxa"/>
            <w:tcBorders>
              <w:left w:val="nil"/>
            </w:tcBorders>
          </w:tcPr>
          <w:p w:rsidR="00CE2232" w:rsidRPr="00CE2232" w:rsidRDefault="00CE2232" w:rsidP="00CE2232">
            <w:pPr>
              <w:spacing w:line="240" w:lineRule="auto"/>
              <w:jc w:val="both"/>
              <w:rPr>
                <w:rFonts w:eastAsia="Times New Roman"/>
                <w:b/>
                <w:color w:val="0000CC"/>
                <w:szCs w:val="28"/>
                <w:lang w:val="uk-UA" w:eastAsia="ru-RU"/>
              </w:rPr>
            </w:pPr>
            <w:r w:rsidRPr="00CE2232">
              <w:rPr>
                <w:rFonts w:eastAsia="Times New Roman"/>
                <w:b/>
                <w:color w:val="0000CC"/>
                <w:szCs w:val="28"/>
                <w:lang w:eastAsia="ru-RU"/>
              </w:rPr>
              <w:t xml:space="preserve">Тема </w:t>
            </w:r>
            <w:r w:rsidRPr="00CE2232">
              <w:rPr>
                <w:rFonts w:eastAsia="Times New Roman"/>
                <w:b/>
                <w:color w:val="0000CC"/>
                <w:szCs w:val="28"/>
                <w:lang w:val="uk-UA" w:eastAsia="ru-RU"/>
              </w:rPr>
              <w:t xml:space="preserve"> </w:t>
            </w:r>
            <w:r w:rsidRPr="00CE2232">
              <w:rPr>
                <w:rFonts w:eastAsia="Times New Roman"/>
                <w:b/>
                <w:color w:val="0000CC"/>
                <w:szCs w:val="28"/>
                <w:lang w:eastAsia="ru-RU"/>
              </w:rPr>
              <w:t>«Індикатори сучасної якісної освіти: інноваційна діяльність, творчо-пошукова активність, продуктивна співпраця учасників навчально-виховного процесу»</w:t>
            </w:r>
          </w:p>
          <w:p w:rsidR="00CE2232" w:rsidRPr="00CE2232" w:rsidRDefault="00CE2232" w:rsidP="00CE2232">
            <w:pPr>
              <w:spacing w:line="240" w:lineRule="auto"/>
              <w:rPr>
                <w:rFonts w:eastAsia="Times New Roman"/>
                <w:color w:val="212121"/>
                <w:szCs w:val="28"/>
                <w:lang w:eastAsia="ru-RU"/>
              </w:rPr>
            </w:pPr>
            <w:r w:rsidRPr="00CE2232">
              <w:rPr>
                <w:rFonts w:eastAsia="Times New Roman"/>
                <w:color w:val="212121"/>
                <w:szCs w:val="28"/>
                <w:lang w:eastAsia="ru-RU"/>
              </w:rPr>
              <w:t>1. Робота колективу з соціального захисту учнів пільгових категорій та профілактики правопорушень.</w:t>
            </w:r>
          </w:p>
          <w:p w:rsidR="00CE2232" w:rsidRPr="00CE2232" w:rsidRDefault="00CE2232" w:rsidP="00CE2232">
            <w:pPr>
              <w:spacing w:line="240" w:lineRule="auto"/>
              <w:rPr>
                <w:rFonts w:eastAsia="Times New Roman"/>
                <w:color w:val="212121"/>
                <w:szCs w:val="28"/>
                <w:lang w:eastAsia="ru-RU"/>
              </w:rPr>
            </w:pPr>
            <w:r w:rsidRPr="00CE2232">
              <w:rPr>
                <w:rFonts w:eastAsia="Times New Roman"/>
                <w:color w:val="212121"/>
                <w:szCs w:val="28"/>
                <w:lang w:eastAsia="ru-RU"/>
              </w:rPr>
              <w:t>2. Емоційна нестійкість дитини. Психологічний супровід адаптації до нових умов навчання учнів 1 – х класів в І семестрі поточного навчального року.</w:t>
            </w:r>
          </w:p>
          <w:p w:rsidR="00CE2232" w:rsidRPr="00CE2232" w:rsidRDefault="00CE2232" w:rsidP="00CE2232">
            <w:pPr>
              <w:spacing w:line="240" w:lineRule="auto"/>
              <w:rPr>
                <w:rFonts w:eastAsia="Times New Roman"/>
                <w:color w:val="212121"/>
                <w:szCs w:val="28"/>
                <w:lang w:eastAsia="ru-RU"/>
              </w:rPr>
            </w:pPr>
            <w:r w:rsidRPr="00CE2232">
              <w:rPr>
                <w:rFonts w:eastAsia="Times New Roman"/>
                <w:color w:val="212121"/>
                <w:szCs w:val="28"/>
                <w:lang w:eastAsia="ru-RU"/>
              </w:rPr>
              <w:t xml:space="preserve">3. Стан викладання </w:t>
            </w:r>
            <w:r w:rsidRPr="00CE2232">
              <w:rPr>
                <w:rFonts w:eastAsia="Times New Roman"/>
                <w:color w:val="212121"/>
                <w:szCs w:val="28"/>
                <w:lang w:val="uk-UA" w:eastAsia="ru-RU"/>
              </w:rPr>
              <w:t xml:space="preserve"> історії України у 5 та 9 класах</w:t>
            </w:r>
            <w:r w:rsidRPr="00CE2232">
              <w:rPr>
                <w:rFonts w:eastAsia="Times New Roman"/>
                <w:color w:val="212121"/>
                <w:szCs w:val="28"/>
                <w:lang w:eastAsia="ru-RU"/>
              </w:rPr>
              <w:t>.</w:t>
            </w:r>
          </w:p>
          <w:p w:rsidR="00CE2232" w:rsidRPr="00CE2232" w:rsidRDefault="00CE2232" w:rsidP="00CE2232">
            <w:pPr>
              <w:spacing w:line="240" w:lineRule="auto"/>
              <w:rPr>
                <w:rFonts w:eastAsia="Times New Roman"/>
                <w:color w:val="212121"/>
                <w:szCs w:val="28"/>
                <w:lang w:eastAsia="ru-RU"/>
              </w:rPr>
            </w:pPr>
            <w:r w:rsidRPr="00CE2232">
              <w:rPr>
                <w:rFonts w:eastAsia="Times New Roman"/>
                <w:color w:val="212121"/>
                <w:szCs w:val="28"/>
                <w:lang w:val="uk-UA" w:eastAsia="ru-RU"/>
              </w:rPr>
              <w:t>4</w:t>
            </w:r>
            <w:r w:rsidRPr="00CE2232">
              <w:rPr>
                <w:rFonts w:eastAsia="Times New Roman"/>
                <w:color w:val="212121"/>
                <w:szCs w:val="28"/>
                <w:lang w:eastAsia="ru-RU"/>
              </w:rPr>
              <w:t>. Про аналіз навчальних досягнень учнів за І семестр.</w:t>
            </w:r>
          </w:p>
          <w:p w:rsidR="00CE2232" w:rsidRPr="00CE2232" w:rsidRDefault="00CE2232" w:rsidP="00CE2232">
            <w:pPr>
              <w:spacing w:line="240" w:lineRule="auto"/>
              <w:rPr>
                <w:rFonts w:eastAsia="Times New Roman"/>
                <w:color w:val="212121"/>
                <w:szCs w:val="28"/>
                <w:lang w:eastAsia="ru-RU"/>
              </w:rPr>
            </w:pPr>
            <w:r w:rsidRPr="00CE2232">
              <w:rPr>
                <w:rFonts w:eastAsia="Times New Roman"/>
                <w:color w:val="212121"/>
                <w:szCs w:val="28"/>
                <w:lang w:val="uk-UA" w:eastAsia="ru-RU"/>
              </w:rPr>
              <w:t>5</w:t>
            </w:r>
            <w:r w:rsidRPr="00CE2232">
              <w:rPr>
                <w:rFonts w:eastAsia="Times New Roman"/>
                <w:color w:val="212121"/>
                <w:szCs w:val="28"/>
                <w:lang w:eastAsia="ru-RU"/>
              </w:rPr>
              <w:t>. Різне</w:t>
            </w:r>
          </w:p>
          <w:p w:rsidR="00CE2232" w:rsidRPr="00CE2232" w:rsidRDefault="00CE2232" w:rsidP="00CE2232">
            <w:pPr>
              <w:spacing w:line="240" w:lineRule="auto"/>
              <w:rPr>
                <w:rFonts w:eastAsia="Times New Roman"/>
                <w:szCs w:val="28"/>
                <w:lang w:eastAsia="ru-RU"/>
              </w:rPr>
            </w:pPr>
          </w:p>
        </w:tc>
        <w:tc>
          <w:tcPr>
            <w:tcW w:w="992" w:type="dxa"/>
            <w:textDirection w:val="btLr"/>
          </w:tcPr>
          <w:p w:rsidR="00CE2232" w:rsidRPr="00CE2232" w:rsidRDefault="00CE2232" w:rsidP="00CE2232">
            <w:pPr>
              <w:spacing w:line="240" w:lineRule="auto"/>
              <w:ind w:left="113" w:right="113"/>
              <w:jc w:val="center"/>
              <w:rPr>
                <w:rFonts w:eastAsia="Times New Roman"/>
                <w:b/>
                <w:color w:val="C00000"/>
                <w:sz w:val="36"/>
                <w:szCs w:val="36"/>
                <w:lang w:val="uk-UA" w:eastAsia="ru-RU"/>
              </w:rPr>
            </w:pPr>
            <w:r w:rsidRPr="00CE2232">
              <w:rPr>
                <w:rFonts w:eastAsia="Times New Roman"/>
                <w:b/>
                <w:color w:val="C00000"/>
                <w:sz w:val="36"/>
                <w:szCs w:val="36"/>
                <w:lang w:val="uk-UA" w:eastAsia="ru-RU"/>
              </w:rPr>
              <w:t xml:space="preserve"> Грудень</w:t>
            </w:r>
          </w:p>
        </w:tc>
        <w:tc>
          <w:tcPr>
            <w:tcW w:w="851" w:type="dxa"/>
            <w:textDirection w:val="btLr"/>
          </w:tcPr>
          <w:p w:rsidR="00CE2232" w:rsidRPr="00CE2232" w:rsidRDefault="00FB6784" w:rsidP="00CE2232">
            <w:pPr>
              <w:spacing w:line="240" w:lineRule="auto"/>
              <w:ind w:left="113" w:right="113"/>
              <w:jc w:val="center"/>
              <w:rPr>
                <w:rFonts w:eastAsia="Times New Roman"/>
                <w:b/>
                <w:color w:val="C00000"/>
                <w:sz w:val="36"/>
                <w:szCs w:val="36"/>
                <w:lang w:eastAsia="ru-RU"/>
              </w:rPr>
            </w:pPr>
            <w:r>
              <w:rPr>
                <w:rFonts w:eastAsia="Times New Roman"/>
                <w:b/>
                <w:color w:val="C00000"/>
                <w:sz w:val="36"/>
                <w:szCs w:val="36"/>
                <w:lang w:val="uk-UA" w:eastAsia="ru-RU"/>
              </w:rPr>
              <w:t>Стадник М.М.</w:t>
            </w:r>
          </w:p>
        </w:tc>
      </w:tr>
      <w:tr w:rsidR="00CE2232" w:rsidRPr="00CE2232" w:rsidTr="00CE2232">
        <w:trPr>
          <w:cantSplit/>
          <w:trHeight w:val="2536"/>
        </w:trPr>
        <w:tc>
          <w:tcPr>
            <w:tcW w:w="250" w:type="dxa"/>
            <w:vMerge w:val="restart"/>
            <w:tcBorders>
              <w:bottom w:val="nil"/>
              <w:right w:val="nil"/>
            </w:tcBorders>
          </w:tcPr>
          <w:p w:rsidR="00CE2232" w:rsidRPr="00CE2232" w:rsidRDefault="00CE2232" w:rsidP="00CE2232">
            <w:pPr>
              <w:spacing w:line="240" w:lineRule="auto"/>
              <w:rPr>
                <w:rFonts w:eastAsia="Times New Roman"/>
                <w:szCs w:val="28"/>
                <w:lang w:eastAsia="ru-RU"/>
              </w:rPr>
            </w:pPr>
          </w:p>
        </w:tc>
        <w:tc>
          <w:tcPr>
            <w:tcW w:w="8647" w:type="dxa"/>
            <w:tcBorders>
              <w:left w:val="nil"/>
            </w:tcBorders>
          </w:tcPr>
          <w:p w:rsidR="00CE2232" w:rsidRPr="00CE2232" w:rsidRDefault="00CE2232" w:rsidP="00CE2232">
            <w:pPr>
              <w:spacing w:line="240" w:lineRule="auto"/>
              <w:jc w:val="both"/>
              <w:rPr>
                <w:rFonts w:eastAsia="Times New Roman"/>
                <w:b/>
                <w:color w:val="0000CC"/>
                <w:szCs w:val="28"/>
                <w:lang w:eastAsia="ru-RU"/>
              </w:rPr>
            </w:pPr>
            <w:r w:rsidRPr="00CE2232">
              <w:rPr>
                <w:rFonts w:eastAsia="Times New Roman"/>
                <w:b/>
                <w:color w:val="0000CC"/>
                <w:szCs w:val="28"/>
                <w:lang w:eastAsia="ru-RU"/>
              </w:rPr>
              <w:t xml:space="preserve">Тема </w:t>
            </w:r>
            <w:r w:rsidRPr="00CE2232">
              <w:rPr>
                <w:b/>
                <w:color w:val="0000CC"/>
                <w:szCs w:val="28"/>
                <w:lang w:eastAsia="ru-RU"/>
              </w:rPr>
              <w:t>«</w:t>
            </w:r>
            <w:r w:rsidRPr="00CE2232">
              <w:rPr>
                <w:rFonts w:eastAsia="Times New Roman"/>
                <w:b/>
                <w:color w:val="0000CC"/>
                <w:szCs w:val="28"/>
                <w:lang w:eastAsia="ru-RU"/>
              </w:rPr>
              <w:t>Інтеграція навчання як засіб забезпечення системних знань учнів  з різних галузей науки в рамках освіти для сталого розвитку та соціалізації особистості громадянського суспільства»</w:t>
            </w:r>
          </w:p>
          <w:p w:rsidR="00CE2232" w:rsidRPr="00CE2232" w:rsidRDefault="00CE2232" w:rsidP="00CE2232">
            <w:pPr>
              <w:keepNext/>
              <w:spacing w:line="240" w:lineRule="auto"/>
              <w:outlineLvl w:val="3"/>
              <w:rPr>
                <w:rFonts w:eastAsia="Times New Roman"/>
                <w:b/>
                <w:bCs/>
                <w:szCs w:val="28"/>
                <w:lang w:eastAsia="ru-RU"/>
              </w:rPr>
            </w:pPr>
            <w:r w:rsidRPr="00CE2232">
              <w:rPr>
                <w:rFonts w:eastAsia="Times New Roman"/>
                <w:b/>
                <w:bCs/>
                <w:szCs w:val="28"/>
                <w:lang w:val="uk-UA" w:eastAsia="ru-RU"/>
              </w:rPr>
              <w:t xml:space="preserve">1. </w:t>
            </w:r>
            <w:r w:rsidRPr="00CE2232">
              <w:rPr>
                <w:rFonts w:eastAsia="Times New Roman"/>
                <w:b/>
                <w:bCs/>
                <w:szCs w:val="28"/>
                <w:lang w:eastAsia="ru-RU"/>
              </w:rPr>
              <w:t>Про виконання рішень попередніх педрад</w:t>
            </w:r>
            <w:r w:rsidRPr="00CE2232">
              <w:rPr>
                <w:rFonts w:eastAsia="Times New Roman"/>
                <w:szCs w:val="28"/>
                <w:lang w:eastAsia="ru-RU"/>
              </w:rPr>
              <w:t>.</w:t>
            </w:r>
          </w:p>
          <w:p w:rsidR="00CE2232" w:rsidRPr="00CE2232" w:rsidRDefault="00CE2232" w:rsidP="00CE2232">
            <w:pPr>
              <w:shd w:val="clear" w:color="auto" w:fill="FFFFFF"/>
              <w:spacing w:line="240" w:lineRule="auto"/>
              <w:rPr>
                <w:rFonts w:eastAsia="Times New Roman"/>
                <w:szCs w:val="28"/>
                <w:lang w:eastAsia="ru-RU"/>
              </w:rPr>
            </w:pPr>
            <w:r w:rsidRPr="00CE2232">
              <w:rPr>
                <w:rFonts w:eastAsia="Times New Roman"/>
                <w:szCs w:val="28"/>
                <w:lang w:eastAsia="ru-RU"/>
              </w:rPr>
              <w:t>2. Про стан викладання предмета «Історія»</w:t>
            </w:r>
          </w:p>
          <w:p w:rsidR="00CE2232" w:rsidRPr="00CE2232" w:rsidRDefault="00CE2232" w:rsidP="00CE2232">
            <w:pPr>
              <w:shd w:val="clear" w:color="auto" w:fill="FFFFFF"/>
              <w:spacing w:line="240" w:lineRule="auto"/>
              <w:rPr>
                <w:rFonts w:eastAsia="Times New Roman"/>
                <w:szCs w:val="28"/>
                <w:lang w:eastAsia="ru-RU"/>
              </w:rPr>
            </w:pPr>
            <w:r w:rsidRPr="00CE2232">
              <w:rPr>
                <w:rFonts w:eastAsia="Times New Roman"/>
                <w:szCs w:val="28"/>
                <w:lang w:eastAsia="ru-RU"/>
              </w:rPr>
              <w:t>3. Творчі звіти вчителів, що атестуються.</w:t>
            </w:r>
          </w:p>
          <w:p w:rsidR="00CE2232" w:rsidRPr="00CE2232" w:rsidRDefault="00CE2232" w:rsidP="00CE2232">
            <w:pPr>
              <w:shd w:val="clear" w:color="auto" w:fill="FFFFFF"/>
              <w:spacing w:line="240" w:lineRule="auto"/>
              <w:rPr>
                <w:rFonts w:eastAsia="Times New Roman"/>
                <w:szCs w:val="28"/>
                <w:lang w:eastAsia="ru-RU"/>
              </w:rPr>
            </w:pPr>
            <w:r w:rsidRPr="00CE2232">
              <w:rPr>
                <w:rFonts w:eastAsia="Times New Roman"/>
                <w:szCs w:val="28"/>
                <w:lang w:eastAsia="ru-RU"/>
              </w:rPr>
              <w:t>4. Затвердження характеристик вчителів, які атестуються.</w:t>
            </w:r>
          </w:p>
          <w:p w:rsidR="00CE2232" w:rsidRPr="00CE2232" w:rsidRDefault="00CE2232" w:rsidP="00CE2232">
            <w:pPr>
              <w:shd w:val="clear" w:color="auto" w:fill="FFFFFF"/>
              <w:spacing w:line="240" w:lineRule="auto"/>
              <w:rPr>
                <w:rFonts w:eastAsia="Times New Roman"/>
                <w:szCs w:val="28"/>
                <w:lang w:eastAsia="ru-RU"/>
              </w:rPr>
            </w:pPr>
            <w:r w:rsidRPr="00CE2232">
              <w:rPr>
                <w:rFonts w:eastAsia="Times New Roman"/>
                <w:szCs w:val="28"/>
                <w:lang w:eastAsia="ru-RU"/>
              </w:rPr>
              <w:t>5. Розгляд списку претендентів ( учнів 9 кл.) на одержання свідоцтв з відзнакою </w:t>
            </w:r>
          </w:p>
          <w:p w:rsidR="00CE2232" w:rsidRPr="00CE2232" w:rsidRDefault="00CE2232" w:rsidP="00CE2232">
            <w:pPr>
              <w:shd w:val="clear" w:color="auto" w:fill="FFFFFF"/>
              <w:spacing w:line="240" w:lineRule="auto"/>
              <w:rPr>
                <w:rFonts w:eastAsia="Times New Roman"/>
                <w:szCs w:val="28"/>
                <w:lang w:eastAsia="ru-RU"/>
              </w:rPr>
            </w:pPr>
            <w:r w:rsidRPr="00CE2232">
              <w:rPr>
                <w:rFonts w:eastAsia="Times New Roman"/>
                <w:szCs w:val="28"/>
                <w:lang w:eastAsia="ru-RU"/>
              </w:rPr>
              <w:t>6.</w:t>
            </w:r>
            <w:r w:rsidRPr="00CE2232">
              <w:rPr>
                <w:rFonts w:eastAsia="Times New Roman"/>
                <w:szCs w:val="28"/>
                <w:lang w:val="uk-UA" w:eastAsia="ru-RU"/>
              </w:rPr>
              <w:t xml:space="preserve"> </w:t>
            </w:r>
            <w:r w:rsidRPr="00CE2232">
              <w:rPr>
                <w:rFonts w:eastAsia="Times New Roman"/>
                <w:szCs w:val="28"/>
                <w:lang w:eastAsia="ru-RU"/>
              </w:rPr>
              <w:t>Співпраця педагогічного колективу з батьками учнів школи.</w:t>
            </w:r>
          </w:p>
          <w:p w:rsidR="00CE2232" w:rsidRPr="00CE2232" w:rsidRDefault="00CE2232" w:rsidP="00CE2232">
            <w:pPr>
              <w:numPr>
                <w:ilvl w:val="1"/>
                <w:numId w:val="1"/>
              </w:numPr>
              <w:tabs>
                <w:tab w:val="num" w:pos="317"/>
              </w:tabs>
              <w:spacing w:line="240" w:lineRule="auto"/>
              <w:ind w:hanging="993"/>
              <w:rPr>
                <w:rFonts w:eastAsia="Times New Roman"/>
                <w:szCs w:val="28"/>
                <w:lang w:eastAsia="ru-RU"/>
              </w:rPr>
            </w:pPr>
            <w:r w:rsidRPr="00CE2232">
              <w:rPr>
                <w:rFonts w:eastAsia="Times New Roman"/>
                <w:szCs w:val="28"/>
                <w:lang w:eastAsia="ru-RU"/>
              </w:rPr>
              <w:t>Різне.</w:t>
            </w:r>
          </w:p>
          <w:p w:rsidR="00CE2232" w:rsidRPr="00CE2232" w:rsidRDefault="00CE2232" w:rsidP="00CE2232">
            <w:pPr>
              <w:numPr>
                <w:ilvl w:val="1"/>
                <w:numId w:val="1"/>
              </w:numPr>
              <w:tabs>
                <w:tab w:val="num" w:pos="317"/>
              </w:tabs>
              <w:spacing w:line="240" w:lineRule="auto"/>
              <w:ind w:hanging="993"/>
              <w:rPr>
                <w:rFonts w:eastAsia="Times New Roman"/>
                <w:szCs w:val="28"/>
                <w:lang w:eastAsia="ru-RU"/>
              </w:rPr>
            </w:pPr>
          </w:p>
        </w:tc>
        <w:tc>
          <w:tcPr>
            <w:tcW w:w="992" w:type="dxa"/>
            <w:textDirection w:val="btLr"/>
          </w:tcPr>
          <w:p w:rsidR="00CE2232" w:rsidRPr="00CE2232" w:rsidRDefault="00CE2232" w:rsidP="00CE2232">
            <w:pPr>
              <w:keepNext/>
              <w:tabs>
                <w:tab w:val="left" w:pos="7140"/>
              </w:tabs>
              <w:spacing w:line="295" w:lineRule="atLeast"/>
              <w:jc w:val="center"/>
              <w:outlineLvl w:val="1"/>
              <w:rPr>
                <w:rFonts w:eastAsia="Times New Roman"/>
                <w:b/>
                <w:color w:val="C00000"/>
                <w:sz w:val="36"/>
                <w:szCs w:val="36"/>
                <w:lang w:val="uk-UA" w:eastAsia="ru-RU"/>
              </w:rPr>
            </w:pPr>
            <w:r w:rsidRPr="00CE2232">
              <w:rPr>
                <w:rFonts w:eastAsia="Times New Roman"/>
                <w:b/>
                <w:color w:val="C00000"/>
                <w:sz w:val="36"/>
                <w:szCs w:val="36"/>
                <w:lang w:val="uk-UA" w:eastAsia="ru-RU"/>
              </w:rPr>
              <w:t xml:space="preserve"> Лютий </w:t>
            </w:r>
          </w:p>
          <w:p w:rsidR="00CE2232" w:rsidRPr="00CE2232" w:rsidRDefault="00CE2232" w:rsidP="00CE2232">
            <w:pPr>
              <w:spacing w:line="240" w:lineRule="auto"/>
              <w:ind w:left="113" w:right="113"/>
              <w:jc w:val="center"/>
              <w:rPr>
                <w:rFonts w:eastAsia="Times New Roman"/>
                <w:b/>
                <w:color w:val="C00000"/>
                <w:sz w:val="36"/>
                <w:szCs w:val="36"/>
                <w:lang w:eastAsia="ru-RU"/>
              </w:rPr>
            </w:pPr>
          </w:p>
        </w:tc>
        <w:tc>
          <w:tcPr>
            <w:tcW w:w="851" w:type="dxa"/>
            <w:textDirection w:val="btLr"/>
          </w:tcPr>
          <w:p w:rsidR="00CE2232" w:rsidRPr="00CE2232" w:rsidRDefault="00FB6784" w:rsidP="00CE2232">
            <w:pPr>
              <w:spacing w:line="240" w:lineRule="auto"/>
              <w:ind w:left="113" w:right="113"/>
              <w:jc w:val="center"/>
              <w:rPr>
                <w:rFonts w:eastAsia="Times New Roman"/>
                <w:b/>
                <w:color w:val="C00000"/>
                <w:sz w:val="36"/>
                <w:szCs w:val="36"/>
                <w:lang w:val="uk-UA" w:eastAsia="ru-RU"/>
              </w:rPr>
            </w:pPr>
            <w:r>
              <w:rPr>
                <w:rFonts w:eastAsia="Times New Roman"/>
                <w:b/>
                <w:color w:val="C00000"/>
                <w:sz w:val="36"/>
                <w:szCs w:val="36"/>
                <w:lang w:val="uk-UA" w:eastAsia="ru-RU"/>
              </w:rPr>
              <w:t>Сад О</w:t>
            </w:r>
            <w:r w:rsidR="00CE2232" w:rsidRPr="00CE2232">
              <w:rPr>
                <w:rFonts w:eastAsia="Times New Roman"/>
                <w:b/>
                <w:color w:val="C00000"/>
                <w:sz w:val="32"/>
                <w:szCs w:val="32"/>
                <w:lang w:val="uk-UA" w:eastAsia="ru-RU"/>
              </w:rPr>
              <w:t>.Ю.</w:t>
            </w:r>
          </w:p>
        </w:tc>
      </w:tr>
      <w:tr w:rsidR="00CE2232" w:rsidRPr="00CE2232" w:rsidTr="00CE2232">
        <w:trPr>
          <w:cantSplit/>
          <w:trHeight w:val="2205"/>
        </w:trPr>
        <w:tc>
          <w:tcPr>
            <w:tcW w:w="250" w:type="dxa"/>
            <w:vMerge/>
            <w:tcBorders>
              <w:bottom w:val="nil"/>
              <w:right w:val="nil"/>
            </w:tcBorders>
          </w:tcPr>
          <w:p w:rsidR="00CE2232" w:rsidRPr="00CE2232" w:rsidRDefault="00CE2232" w:rsidP="00CE2232">
            <w:pPr>
              <w:spacing w:line="240" w:lineRule="auto"/>
              <w:rPr>
                <w:rFonts w:eastAsia="Times New Roman"/>
                <w:szCs w:val="28"/>
                <w:lang w:eastAsia="ru-RU"/>
              </w:rPr>
            </w:pPr>
          </w:p>
        </w:tc>
        <w:tc>
          <w:tcPr>
            <w:tcW w:w="8647" w:type="dxa"/>
            <w:tcBorders>
              <w:left w:val="nil"/>
              <w:bottom w:val="single" w:sz="6" w:space="0" w:color="002060"/>
            </w:tcBorders>
          </w:tcPr>
          <w:p w:rsidR="00CE2232" w:rsidRPr="00CE2232" w:rsidRDefault="00CE2232" w:rsidP="00CE2232">
            <w:pPr>
              <w:numPr>
                <w:ilvl w:val="0"/>
                <w:numId w:val="55"/>
              </w:numPr>
              <w:spacing w:line="240" w:lineRule="auto"/>
              <w:jc w:val="both"/>
              <w:rPr>
                <w:rFonts w:eastAsia="Times New Roman"/>
                <w:szCs w:val="28"/>
                <w:lang w:eastAsia="ru-RU"/>
              </w:rPr>
            </w:pPr>
            <w:r w:rsidRPr="00CE2232">
              <w:rPr>
                <w:rFonts w:eastAsia="Times New Roman"/>
                <w:szCs w:val="28"/>
                <w:lang w:eastAsia="ru-RU"/>
              </w:rPr>
              <w:t>Про виконання рішень попередніх педрад.</w:t>
            </w:r>
          </w:p>
          <w:p w:rsidR="00CE2232" w:rsidRPr="00CE2232" w:rsidRDefault="00CE2232" w:rsidP="00CE2232">
            <w:pPr>
              <w:numPr>
                <w:ilvl w:val="0"/>
                <w:numId w:val="55"/>
              </w:numPr>
              <w:spacing w:line="240" w:lineRule="auto"/>
              <w:rPr>
                <w:rFonts w:eastAsia="Times New Roman"/>
                <w:szCs w:val="28"/>
                <w:lang w:eastAsia="ru-RU"/>
              </w:rPr>
            </w:pPr>
            <w:r w:rsidRPr="00CE2232">
              <w:rPr>
                <w:rFonts w:eastAsia="Times New Roman"/>
                <w:szCs w:val="28"/>
                <w:lang w:eastAsia="ru-RU"/>
              </w:rPr>
              <w:t>П</w:t>
            </w:r>
            <w:r w:rsidRPr="00CE2232">
              <w:rPr>
                <w:rFonts w:eastAsia="Times New Roman"/>
                <w:szCs w:val="28"/>
                <w:lang w:val="uk-UA" w:eastAsia="ru-RU"/>
              </w:rPr>
              <w:t>ро п</w:t>
            </w:r>
            <w:r w:rsidRPr="00CE2232">
              <w:rPr>
                <w:rFonts w:eastAsia="Times New Roman"/>
                <w:szCs w:val="28"/>
                <w:lang w:eastAsia="ru-RU"/>
              </w:rPr>
              <w:t>ідсумки атестації педпрацівників.</w:t>
            </w:r>
          </w:p>
          <w:p w:rsidR="00CE2232" w:rsidRPr="00CE2232" w:rsidRDefault="00CE2232" w:rsidP="00CE2232">
            <w:pPr>
              <w:numPr>
                <w:ilvl w:val="0"/>
                <w:numId w:val="55"/>
              </w:numPr>
              <w:spacing w:line="240" w:lineRule="auto"/>
              <w:rPr>
                <w:rFonts w:eastAsia="Times New Roman"/>
                <w:szCs w:val="28"/>
                <w:lang w:eastAsia="ru-RU"/>
              </w:rPr>
            </w:pPr>
            <w:r w:rsidRPr="00CE2232">
              <w:rPr>
                <w:rFonts w:eastAsia="Times New Roman"/>
                <w:szCs w:val="28"/>
                <w:shd w:val="clear" w:color="auto" w:fill="FFFFFF"/>
                <w:lang w:eastAsia="ru-RU"/>
              </w:rPr>
              <w:t xml:space="preserve">Про затвердження </w:t>
            </w:r>
            <w:r w:rsidRPr="00CE2232">
              <w:rPr>
                <w:rFonts w:eastAsia="Times New Roman"/>
                <w:szCs w:val="28"/>
                <w:shd w:val="clear" w:color="auto" w:fill="FFFFFF"/>
                <w:lang w:val="uk-UA" w:eastAsia="ru-RU"/>
              </w:rPr>
              <w:t xml:space="preserve"> </w:t>
            </w:r>
            <w:r w:rsidRPr="00CE2232">
              <w:rPr>
                <w:rFonts w:eastAsia="Times New Roman"/>
                <w:szCs w:val="28"/>
                <w:shd w:val="clear" w:color="auto" w:fill="FFFFFF"/>
                <w:lang w:eastAsia="ru-RU"/>
              </w:rPr>
              <w:t>предмету  на ДПА у 9 кл.</w:t>
            </w:r>
            <w:r w:rsidRPr="00CE2232">
              <w:rPr>
                <w:rFonts w:eastAsia="Times New Roman"/>
                <w:szCs w:val="28"/>
                <w:shd w:val="clear" w:color="auto" w:fill="FFFFFF"/>
                <w:lang w:val="uk-UA" w:eastAsia="ru-RU"/>
              </w:rPr>
              <w:t xml:space="preserve"> </w:t>
            </w:r>
            <w:r w:rsidRPr="00CE2232">
              <w:rPr>
                <w:rFonts w:eastAsia="Times New Roman"/>
                <w:szCs w:val="28"/>
                <w:lang w:val="uk-UA" w:eastAsia="ru-RU"/>
              </w:rPr>
              <w:t>та о</w:t>
            </w:r>
            <w:r w:rsidRPr="00CE2232">
              <w:rPr>
                <w:rFonts w:eastAsia="Times New Roman"/>
                <w:szCs w:val="28"/>
                <w:lang w:eastAsia="ru-RU"/>
              </w:rPr>
              <w:t>рганізаці</w:t>
            </w:r>
            <w:r w:rsidRPr="00CE2232">
              <w:rPr>
                <w:rFonts w:eastAsia="Times New Roman"/>
                <w:szCs w:val="28"/>
                <w:lang w:val="uk-UA" w:eastAsia="ru-RU"/>
              </w:rPr>
              <w:t>ю</w:t>
            </w:r>
            <w:r w:rsidRPr="00CE2232">
              <w:rPr>
                <w:rFonts w:eastAsia="Times New Roman"/>
                <w:szCs w:val="28"/>
                <w:lang w:eastAsia="ru-RU"/>
              </w:rPr>
              <w:t xml:space="preserve"> ДПА в 9-х та 4-х класах.</w:t>
            </w:r>
          </w:p>
          <w:p w:rsidR="00CE2232" w:rsidRPr="00CE2232" w:rsidRDefault="00CE2232" w:rsidP="00CE2232">
            <w:pPr>
              <w:numPr>
                <w:ilvl w:val="0"/>
                <w:numId w:val="55"/>
              </w:numPr>
              <w:spacing w:line="240" w:lineRule="auto"/>
              <w:rPr>
                <w:rFonts w:eastAsia="Times New Roman"/>
                <w:szCs w:val="28"/>
                <w:lang w:eastAsia="ru-RU"/>
              </w:rPr>
            </w:pPr>
            <w:r w:rsidRPr="00CE2232">
              <w:rPr>
                <w:rFonts w:eastAsia="Times New Roman"/>
                <w:szCs w:val="28"/>
                <w:lang w:eastAsia="ru-RU"/>
              </w:rPr>
              <w:t>Про терміни проведення ДПА у 4 та 9 класах.</w:t>
            </w:r>
          </w:p>
          <w:p w:rsidR="00CE2232" w:rsidRPr="00CE2232" w:rsidRDefault="00CE2232" w:rsidP="00CE2232">
            <w:pPr>
              <w:numPr>
                <w:ilvl w:val="0"/>
                <w:numId w:val="55"/>
              </w:numPr>
              <w:spacing w:line="240" w:lineRule="auto"/>
              <w:rPr>
                <w:rFonts w:eastAsia="Times New Roman"/>
                <w:szCs w:val="28"/>
                <w:lang w:eastAsia="ru-RU"/>
              </w:rPr>
            </w:pPr>
            <w:r w:rsidRPr="00CE2232">
              <w:rPr>
                <w:rFonts w:eastAsia="Times New Roman"/>
                <w:szCs w:val="28"/>
                <w:lang w:eastAsia="ru-RU"/>
              </w:rPr>
              <w:t xml:space="preserve"> Робота педколективу школи з питань наступності</w:t>
            </w:r>
            <w:r w:rsidRPr="00CE2232">
              <w:rPr>
                <w:rFonts w:eastAsia="Times New Roman"/>
                <w:szCs w:val="28"/>
                <w:lang w:val="uk-UA" w:eastAsia="ru-RU"/>
              </w:rPr>
              <w:t xml:space="preserve"> </w:t>
            </w:r>
            <w:r w:rsidRPr="00CE2232">
              <w:rPr>
                <w:rFonts w:eastAsia="Times New Roman"/>
                <w:szCs w:val="28"/>
                <w:lang w:eastAsia="ru-RU"/>
              </w:rPr>
              <w:t xml:space="preserve"> навчання і виховання учнів 4 і 5 класів.</w:t>
            </w:r>
          </w:p>
          <w:p w:rsidR="00CE2232" w:rsidRPr="00CE2232" w:rsidRDefault="00CE2232" w:rsidP="00CE2232">
            <w:pPr>
              <w:numPr>
                <w:ilvl w:val="0"/>
                <w:numId w:val="55"/>
              </w:numPr>
              <w:spacing w:line="240" w:lineRule="auto"/>
              <w:rPr>
                <w:rFonts w:eastAsia="Times New Roman"/>
                <w:szCs w:val="28"/>
                <w:lang w:eastAsia="ru-RU"/>
              </w:rPr>
            </w:pPr>
          </w:p>
        </w:tc>
        <w:tc>
          <w:tcPr>
            <w:tcW w:w="992" w:type="dxa"/>
            <w:vMerge w:val="restart"/>
            <w:textDirection w:val="btLr"/>
          </w:tcPr>
          <w:p w:rsidR="00CE2232" w:rsidRPr="00CE2232" w:rsidRDefault="00CE2232" w:rsidP="00CE2232">
            <w:pPr>
              <w:keepNext/>
              <w:tabs>
                <w:tab w:val="left" w:pos="7140"/>
              </w:tabs>
              <w:spacing w:line="295" w:lineRule="atLeast"/>
              <w:jc w:val="center"/>
              <w:outlineLvl w:val="1"/>
              <w:rPr>
                <w:rFonts w:eastAsia="Times New Roman"/>
                <w:b/>
                <w:color w:val="C00000"/>
                <w:sz w:val="36"/>
                <w:szCs w:val="36"/>
                <w:lang w:val="uk-UA" w:eastAsia="ru-RU"/>
              </w:rPr>
            </w:pPr>
            <w:r w:rsidRPr="00CE2232">
              <w:rPr>
                <w:rFonts w:eastAsia="Times New Roman"/>
                <w:b/>
                <w:color w:val="C00000"/>
                <w:sz w:val="36"/>
                <w:szCs w:val="36"/>
                <w:lang w:val="uk-UA" w:eastAsia="ru-RU"/>
              </w:rPr>
              <w:t>Квітень</w:t>
            </w:r>
          </w:p>
          <w:p w:rsidR="00CE2232" w:rsidRPr="00CE2232" w:rsidRDefault="00CE2232" w:rsidP="00CE2232">
            <w:pPr>
              <w:spacing w:line="240" w:lineRule="auto"/>
              <w:ind w:left="113" w:right="113"/>
              <w:jc w:val="center"/>
              <w:rPr>
                <w:rFonts w:eastAsia="Times New Roman"/>
                <w:b/>
                <w:color w:val="C00000"/>
                <w:sz w:val="36"/>
                <w:szCs w:val="36"/>
                <w:lang w:eastAsia="ru-RU"/>
              </w:rPr>
            </w:pPr>
          </w:p>
        </w:tc>
        <w:tc>
          <w:tcPr>
            <w:tcW w:w="851" w:type="dxa"/>
            <w:vMerge w:val="restart"/>
            <w:textDirection w:val="btLr"/>
          </w:tcPr>
          <w:p w:rsidR="00CE2232" w:rsidRPr="00CE2232" w:rsidRDefault="00FB6784" w:rsidP="00CE2232">
            <w:pPr>
              <w:spacing w:line="240" w:lineRule="auto"/>
              <w:ind w:left="113" w:right="113"/>
              <w:jc w:val="center"/>
              <w:rPr>
                <w:rFonts w:eastAsia="Times New Roman"/>
                <w:b/>
                <w:color w:val="C00000"/>
                <w:sz w:val="36"/>
                <w:szCs w:val="36"/>
                <w:lang w:val="uk-UA" w:eastAsia="ru-RU"/>
              </w:rPr>
            </w:pPr>
            <w:r>
              <w:rPr>
                <w:rFonts w:eastAsia="Times New Roman"/>
                <w:b/>
                <w:color w:val="C00000"/>
                <w:sz w:val="36"/>
                <w:szCs w:val="36"/>
                <w:lang w:val="uk-UA" w:eastAsia="ru-RU"/>
              </w:rPr>
              <w:t>Стадник М.М.</w:t>
            </w:r>
          </w:p>
        </w:tc>
      </w:tr>
      <w:tr w:rsidR="00CE2232" w:rsidRPr="00CE2232" w:rsidTr="00CE2232">
        <w:trPr>
          <w:cantSplit/>
          <w:trHeight w:val="1908"/>
        </w:trPr>
        <w:tc>
          <w:tcPr>
            <w:tcW w:w="250" w:type="dxa"/>
            <w:vMerge/>
            <w:tcBorders>
              <w:bottom w:val="nil"/>
              <w:right w:val="nil"/>
            </w:tcBorders>
          </w:tcPr>
          <w:p w:rsidR="00CE2232" w:rsidRPr="00CE2232" w:rsidRDefault="00CE2232" w:rsidP="00CE2232">
            <w:pPr>
              <w:spacing w:line="240" w:lineRule="auto"/>
              <w:rPr>
                <w:rFonts w:eastAsia="Times New Roman"/>
                <w:szCs w:val="28"/>
                <w:lang w:eastAsia="ru-RU"/>
              </w:rPr>
            </w:pPr>
          </w:p>
        </w:tc>
        <w:tc>
          <w:tcPr>
            <w:tcW w:w="8647" w:type="dxa"/>
            <w:tcBorders>
              <w:top w:val="single" w:sz="6" w:space="0" w:color="002060"/>
              <w:left w:val="nil"/>
            </w:tcBorders>
          </w:tcPr>
          <w:p w:rsidR="00CE2232" w:rsidRPr="00CE2232" w:rsidRDefault="00CE2232" w:rsidP="00CE2232">
            <w:pPr>
              <w:numPr>
                <w:ilvl w:val="0"/>
                <w:numId w:val="69"/>
              </w:numPr>
              <w:spacing w:line="240" w:lineRule="auto"/>
              <w:rPr>
                <w:rFonts w:eastAsia="Times New Roman"/>
                <w:color w:val="212121"/>
                <w:szCs w:val="28"/>
                <w:lang w:eastAsia="ru-RU"/>
              </w:rPr>
            </w:pPr>
            <w:r w:rsidRPr="00CE2232">
              <w:rPr>
                <w:rFonts w:eastAsia="Times New Roman"/>
                <w:color w:val="212121"/>
                <w:szCs w:val="28"/>
                <w:lang w:eastAsia="ru-RU"/>
              </w:rPr>
              <w:t>Про погодження завдань для проведення державної підсумкової атестації учнів 4-</w:t>
            </w:r>
            <w:r w:rsidRPr="00CE2232">
              <w:rPr>
                <w:rFonts w:eastAsia="Times New Roman"/>
                <w:color w:val="212121"/>
                <w:szCs w:val="28"/>
                <w:lang w:val="uk-UA" w:eastAsia="ru-RU"/>
              </w:rPr>
              <w:t>го</w:t>
            </w:r>
            <w:r w:rsidRPr="00CE2232">
              <w:rPr>
                <w:rFonts w:eastAsia="Times New Roman"/>
                <w:color w:val="212121"/>
                <w:szCs w:val="28"/>
                <w:lang w:eastAsia="ru-RU"/>
              </w:rPr>
              <w:t xml:space="preserve"> клас</w:t>
            </w:r>
            <w:r w:rsidRPr="00CE2232">
              <w:rPr>
                <w:rFonts w:eastAsia="Times New Roman"/>
                <w:color w:val="212121"/>
                <w:szCs w:val="28"/>
                <w:lang w:val="uk-UA" w:eastAsia="ru-RU"/>
              </w:rPr>
              <w:t>у</w:t>
            </w:r>
            <w:r w:rsidRPr="00CE2232">
              <w:rPr>
                <w:rFonts w:eastAsia="Times New Roman"/>
                <w:color w:val="212121"/>
                <w:szCs w:val="28"/>
                <w:lang w:eastAsia="ru-RU"/>
              </w:rPr>
              <w:t xml:space="preserve"> (українська мова, літературне читання, математика), </w:t>
            </w:r>
          </w:p>
          <w:p w:rsidR="00CE2232" w:rsidRPr="00CE2232" w:rsidRDefault="00CE2232" w:rsidP="00CE2232">
            <w:pPr>
              <w:numPr>
                <w:ilvl w:val="0"/>
                <w:numId w:val="69"/>
              </w:numPr>
              <w:spacing w:line="240" w:lineRule="auto"/>
              <w:rPr>
                <w:rFonts w:eastAsia="Times New Roman"/>
                <w:color w:val="212121"/>
                <w:szCs w:val="28"/>
                <w:lang w:eastAsia="ru-RU"/>
              </w:rPr>
            </w:pPr>
            <w:r w:rsidRPr="00CE2232">
              <w:rPr>
                <w:rFonts w:eastAsia="Times New Roman"/>
                <w:color w:val="212121"/>
                <w:szCs w:val="28"/>
                <w:lang w:eastAsia="ru-RU"/>
              </w:rPr>
              <w:t>9-го класу (українська мова (диктант), математика, історія України</w:t>
            </w:r>
          </w:p>
          <w:p w:rsidR="00CE2232" w:rsidRPr="00CE2232" w:rsidRDefault="00CE2232" w:rsidP="00CE2232">
            <w:pPr>
              <w:numPr>
                <w:ilvl w:val="0"/>
                <w:numId w:val="69"/>
              </w:numPr>
              <w:spacing w:beforeAutospacing="1" w:afterAutospacing="1" w:line="240" w:lineRule="auto"/>
              <w:rPr>
                <w:rFonts w:eastAsia="Times New Roman"/>
                <w:b/>
                <w:sz w:val="22"/>
                <w:lang w:eastAsia="ru-RU"/>
              </w:rPr>
            </w:pPr>
            <w:r w:rsidRPr="00CE2232">
              <w:rPr>
                <w:rFonts w:eastAsia="Times New Roman"/>
                <w:color w:val="212121"/>
                <w:szCs w:val="28"/>
                <w:lang w:eastAsia="ru-RU"/>
              </w:rPr>
              <w:t>Різне.</w:t>
            </w:r>
          </w:p>
          <w:p w:rsidR="00CE2232" w:rsidRPr="00CE2232" w:rsidRDefault="00CE2232" w:rsidP="00FB6784">
            <w:pPr>
              <w:spacing w:beforeAutospacing="1" w:afterAutospacing="1" w:line="240" w:lineRule="auto"/>
              <w:ind w:left="720"/>
              <w:rPr>
                <w:rFonts w:eastAsia="Times New Roman"/>
                <w:b/>
                <w:sz w:val="22"/>
                <w:lang w:eastAsia="ru-RU"/>
              </w:rPr>
            </w:pPr>
          </w:p>
        </w:tc>
        <w:tc>
          <w:tcPr>
            <w:tcW w:w="992" w:type="dxa"/>
            <w:vMerge/>
            <w:textDirection w:val="btLr"/>
          </w:tcPr>
          <w:p w:rsidR="00CE2232" w:rsidRPr="00CE2232" w:rsidRDefault="00CE2232" w:rsidP="00CE2232">
            <w:pPr>
              <w:keepNext/>
              <w:tabs>
                <w:tab w:val="left" w:pos="7140"/>
              </w:tabs>
              <w:spacing w:line="295" w:lineRule="atLeast"/>
              <w:jc w:val="center"/>
              <w:outlineLvl w:val="1"/>
              <w:rPr>
                <w:rFonts w:eastAsia="Times New Roman"/>
                <w:b/>
                <w:color w:val="C00000"/>
                <w:sz w:val="36"/>
                <w:szCs w:val="36"/>
                <w:lang w:val="uk-UA" w:eastAsia="ru-RU"/>
              </w:rPr>
            </w:pPr>
          </w:p>
        </w:tc>
        <w:tc>
          <w:tcPr>
            <w:tcW w:w="851" w:type="dxa"/>
            <w:vMerge/>
            <w:textDirection w:val="btLr"/>
          </w:tcPr>
          <w:p w:rsidR="00CE2232" w:rsidRPr="00CE2232" w:rsidRDefault="00CE2232" w:rsidP="00CE2232">
            <w:pPr>
              <w:spacing w:line="240" w:lineRule="auto"/>
              <w:ind w:left="113" w:right="113"/>
              <w:jc w:val="center"/>
              <w:rPr>
                <w:rFonts w:eastAsia="Times New Roman"/>
                <w:b/>
                <w:color w:val="C00000"/>
                <w:sz w:val="36"/>
                <w:szCs w:val="36"/>
                <w:lang w:val="uk-UA" w:eastAsia="ru-RU"/>
              </w:rPr>
            </w:pPr>
          </w:p>
        </w:tc>
      </w:tr>
      <w:tr w:rsidR="00CE2232" w:rsidRPr="00CE2232" w:rsidTr="00CE2232">
        <w:trPr>
          <w:cantSplit/>
          <w:trHeight w:val="1134"/>
        </w:trPr>
        <w:tc>
          <w:tcPr>
            <w:tcW w:w="250" w:type="dxa"/>
            <w:vMerge/>
            <w:tcBorders>
              <w:bottom w:val="nil"/>
              <w:right w:val="nil"/>
            </w:tcBorders>
          </w:tcPr>
          <w:p w:rsidR="00CE2232" w:rsidRPr="00CE2232" w:rsidRDefault="00CE2232" w:rsidP="00CE2232">
            <w:pPr>
              <w:spacing w:line="240" w:lineRule="auto"/>
              <w:rPr>
                <w:rFonts w:eastAsia="Times New Roman"/>
                <w:szCs w:val="28"/>
                <w:lang w:eastAsia="ru-RU"/>
              </w:rPr>
            </w:pPr>
          </w:p>
        </w:tc>
        <w:tc>
          <w:tcPr>
            <w:tcW w:w="8647" w:type="dxa"/>
            <w:tcBorders>
              <w:left w:val="nil"/>
            </w:tcBorders>
          </w:tcPr>
          <w:p w:rsidR="00CE2232" w:rsidRPr="00CE2232" w:rsidRDefault="00CE2232" w:rsidP="00CE2232">
            <w:pPr>
              <w:numPr>
                <w:ilvl w:val="0"/>
                <w:numId w:val="56"/>
              </w:numPr>
              <w:spacing w:line="240" w:lineRule="auto"/>
              <w:rPr>
                <w:rFonts w:eastAsia="Times New Roman"/>
                <w:color w:val="212121"/>
                <w:szCs w:val="28"/>
                <w:lang w:eastAsia="ru-RU"/>
              </w:rPr>
            </w:pPr>
            <w:r w:rsidRPr="00CE2232">
              <w:rPr>
                <w:rFonts w:eastAsia="Times New Roman"/>
                <w:color w:val="212121"/>
                <w:szCs w:val="28"/>
                <w:lang w:eastAsia="ru-RU"/>
              </w:rPr>
              <w:t>Допуск учнів 9 класів до державної підсумкової атестації.</w:t>
            </w:r>
          </w:p>
          <w:p w:rsidR="00CE2232" w:rsidRPr="00CE2232" w:rsidRDefault="00CE2232" w:rsidP="00CE2232">
            <w:pPr>
              <w:numPr>
                <w:ilvl w:val="0"/>
                <w:numId w:val="56"/>
              </w:numPr>
              <w:spacing w:line="240" w:lineRule="auto"/>
              <w:rPr>
                <w:rFonts w:eastAsia="Times New Roman"/>
                <w:color w:val="212121"/>
                <w:szCs w:val="28"/>
                <w:lang w:eastAsia="ru-RU"/>
              </w:rPr>
            </w:pPr>
            <w:r w:rsidRPr="00CE2232">
              <w:rPr>
                <w:rFonts w:eastAsia="Times New Roman"/>
                <w:color w:val="212121"/>
                <w:szCs w:val="28"/>
                <w:lang w:eastAsia="ru-RU"/>
              </w:rPr>
              <w:t>Переведення учнів 1-4 класів.</w:t>
            </w:r>
          </w:p>
          <w:p w:rsidR="00CE2232" w:rsidRPr="00CE2232" w:rsidRDefault="00CE2232" w:rsidP="00CE2232">
            <w:pPr>
              <w:numPr>
                <w:ilvl w:val="0"/>
                <w:numId w:val="56"/>
              </w:numPr>
              <w:spacing w:line="240" w:lineRule="auto"/>
              <w:rPr>
                <w:rFonts w:eastAsia="Times New Roman"/>
                <w:color w:val="212121"/>
                <w:szCs w:val="28"/>
                <w:lang w:eastAsia="ru-RU"/>
              </w:rPr>
            </w:pPr>
            <w:r w:rsidRPr="00CE2232">
              <w:rPr>
                <w:rFonts w:eastAsia="Times New Roman"/>
                <w:color w:val="212121"/>
                <w:szCs w:val="28"/>
                <w:lang w:eastAsia="ru-RU"/>
              </w:rPr>
              <w:t>Переведення учнів 5-8 класів нагородження почесними листами «За високі досягнення у навчанні».</w:t>
            </w:r>
          </w:p>
          <w:p w:rsidR="00CE2232" w:rsidRPr="00CE2232" w:rsidRDefault="00CE2232" w:rsidP="00CE2232">
            <w:pPr>
              <w:numPr>
                <w:ilvl w:val="0"/>
                <w:numId w:val="56"/>
              </w:numPr>
              <w:spacing w:line="240" w:lineRule="auto"/>
              <w:rPr>
                <w:rFonts w:eastAsia="Times New Roman"/>
                <w:color w:val="212121"/>
                <w:szCs w:val="28"/>
                <w:lang w:eastAsia="ru-RU"/>
              </w:rPr>
            </w:pPr>
            <w:r w:rsidRPr="00CE2232">
              <w:rPr>
                <w:rFonts w:eastAsia="Times New Roman"/>
                <w:color w:val="212121"/>
                <w:szCs w:val="28"/>
                <w:lang w:eastAsia="ru-RU"/>
              </w:rPr>
              <w:t xml:space="preserve"> Про стан роботи школи з питань запобігання дитячому травматизму за ІІ семестр за 201</w:t>
            </w:r>
            <w:r w:rsidR="00FB6784">
              <w:rPr>
                <w:rFonts w:eastAsia="Times New Roman"/>
                <w:color w:val="212121"/>
                <w:szCs w:val="28"/>
                <w:lang w:val="uk-UA" w:eastAsia="ru-RU"/>
              </w:rPr>
              <w:t>9</w:t>
            </w:r>
            <w:r w:rsidRPr="00CE2232">
              <w:rPr>
                <w:rFonts w:eastAsia="Times New Roman"/>
                <w:color w:val="212121"/>
                <w:szCs w:val="28"/>
                <w:lang w:eastAsia="ru-RU"/>
              </w:rPr>
              <w:t>-20</w:t>
            </w:r>
            <w:r w:rsidR="00FB6784">
              <w:rPr>
                <w:rFonts w:eastAsia="Times New Roman"/>
                <w:color w:val="212121"/>
                <w:szCs w:val="28"/>
                <w:lang w:val="uk-UA" w:eastAsia="ru-RU"/>
              </w:rPr>
              <w:t>20</w:t>
            </w:r>
            <w:r w:rsidRPr="00CE2232">
              <w:rPr>
                <w:rFonts w:eastAsia="Times New Roman"/>
                <w:color w:val="212121"/>
                <w:szCs w:val="28"/>
                <w:lang w:eastAsia="ru-RU"/>
              </w:rPr>
              <w:t xml:space="preserve"> н.р.</w:t>
            </w:r>
          </w:p>
          <w:p w:rsidR="00CE2232" w:rsidRPr="00CE2232" w:rsidRDefault="00CE2232" w:rsidP="00CE2232">
            <w:pPr>
              <w:numPr>
                <w:ilvl w:val="0"/>
                <w:numId w:val="56"/>
              </w:numPr>
              <w:spacing w:line="240" w:lineRule="auto"/>
              <w:rPr>
                <w:rFonts w:eastAsia="Times New Roman"/>
                <w:color w:val="212121"/>
                <w:szCs w:val="28"/>
                <w:lang w:eastAsia="ru-RU"/>
              </w:rPr>
            </w:pPr>
            <w:r w:rsidRPr="00CE2232">
              <w:rPr>
                <w:rFonts w:eastAsia="Times New Roman"/>
                <w:color w:val="212121"/>
                <w:szCs w:val="28"/>
                <w:lang w:eastAsia="ru-RU"/>
              </w:rPr>
              <w:t>Про стан виконання комплексної програми профілактики правопорушень в школі за 201</w:t>
            </w:r>
            <w:r w:rsidR="00FB6784">
              <w:rPr>
                <w:rFonts w:eastAsia="Times New Roman"/>
                <w:color w:val="212121"/>
                <w:szCs w:val="28"/>
                <w:lang w:val="uk-UA" w:eastAsia="ru-RU"/>
              </w:rPr>
              <w:t>9</w:t>
            </w:r>
            <w:r w:rsidRPr="00CE2232">
              <w:rPr>
                <w:rFonts w:eastAsia="Times New Roman"/>
                <w:color w:val="212121"/>
                <w:szCs w:val="28"/>
                <w:lang w:eastAsia="ru-RU"/>
              </w:rPr>
              <w:t>-20</w:t>
            </w:r>
            <w:r w:rsidR="00FB6784">
              <w:rPr>
                <w:rFonts w:eastAsia="Times New Roman"/>
                <w:color w:val="212121"/>
                <w:szCs w:val="28"/>
                <w:lang w:val="uk-UA" w:eastAsia="ru-RU"/>
              </w:rPr>
              <w:t>20</w:t>
            </w:r>
            <w:r w:rsidRPr="00CE2232">
              <w:rPr>
                <w:rFonts w:eastAsia="Times New Roman"/>
                <w:color w:val="212121"/>
                <w:szCs w:val="28"/>
                <w:lang w:eastAsia="ru-RU"/>
              </w:rPr>
              <w:t xml:space="preserve"> н.р.</w:t>
            </w:r>
          </w:p>
          <w:p w:rsidR="00CE2232" w:rsidRPr="00CE2232" w:rsidRDefault="00CE2232" w:rsidP="00CE2232">
            <w:pPr>
              <w:numPr>
                <w:ilvl w:val="0"/>
                <w:numId w:val="56"/>
              </w:numPr>
              <w:spacing w:line="240" w:lineRule="auto"/>
              <w:rPr>
                <w:rFonts w:eastAsia="Times New Roman"/>
                <w:color w:val="212121"/>
                <w:szCs w:val="28"/>
                <w:lang w:eastAsia="ru-RU"/>
              </w:rPr>
            </w:pPr>
            <w:r w:rsidRPr="00CE2232">
              <w:rPr>
                <w:rFonts w:eastAsia="Times New Roman"/>
                <w:color w:val="212121"/>
                <w:szCs w:val="28"/>
                <w:lang w:eastAsia="ru-RU"/>
              </w:rPr>
              <w:t>Про підсумок методичної роботи в школі за 201</w:t>
            </w:r>
            <w:r w:rsidR="00FB6784">
              <w:rPr>
                <w:rFonts w:eastAsia="Times New Roman"/>
                <w:color w:val="212121"/>
                <w:szCs w:val="28"/>
                <w:lang w:val="uk-UA" w:eastAsia="ru-RU"/>
              </w:rPr>
              <w:t>9</w:t>
            </w:r>
            <w:r w:rsidRPr="00CE2232">
              <w:rPr>
                <w:rFonts w:eastAsia="Times New Roman"/>
                <w:color w:val="212121"/>
                <w:szCs w:val="28"/>
                <w:lang w:eastAsia="ru-RU"/>
              </w:rPr>
              <w:t>-20</w:t>
            </w:r>
            <w:r w:rsidR="00FB6784">
              <w:rPr>
                <w:rFonts w:eastAsia="Times New Roman"/>
                <w:color w:val="212121"/>
                <w:szCs w:val="28"/>
                <w:lang w:val="uk-UA" w:eastAsia="ru-RU"/>
              </w:rPr>
              <w:t>20</w:t>
            </w:r>
            <w:r w:rsidRPr="00CE2232">
              <w:rPr>
                <w:rFonts w:eastAsia="Times New Roman"/>
                <w:color w:val="212121"/>
                <w:szCs w:val="28"/>
                <w:lang w:eastAsia="ru-RU"/>
              </w:rPr>
              <w:t xml:space="preserve"> н. рік. </w:t>
            </w:r>
          </w:p>
          <w:p w:rsidR="00CE2232" w:rsidRPr="00CE2232" w:rsidRDefault="00CE2232" w:rsidP="00CE2232">
            <w:pPr>
              <w:numPr>
                <w:ilvl w:val="0"/>
                <w:numId w:val="56"/>
              </w:numPr>
              <w:spacing w:line="240" w:lineRule="auto"/>
              <w:rPr>
                <w:rFonts w:eastAsia="Times New Roman"/>
                <w:color w:val="212121"/>
                <w:szCs w:val="28"/>
                <w:lang w:eastAsia="ru-RU"/>
              </w:rPr>
            </w:pPr>
            <w:r w:rsidRPr="00CE2232">
              <w:rPr>
                <w:rFonts w:eastAsia="Times New Roman"/>
                <w:color w:val="212121"/>
                <w:szCs w:val="28"/>
                <w:lang w:eastAsia="ru-RU"/>
              </w:rPr>
              <w:t>Про стан виховної роботи в школі за 201</w:t>
            </w:r>
            <w:r w:rsidR="00FB6784">
              <w:rPr>
                <w:rFonts w:eastAsia="Times New Roman"/>
                <w:color w:val="212121"/>
                <w:szCs w:val="28"/>
                <w:lang w:val="uk-UA" w:eastAsia="ru-RU"/>
              </w:rPr>
              <w:t>9</w:t>
            </w:r>
            <w:r w:rsidRPr="00CE2232">
              <w:rPr>
                <w:rFonts w:eastAsia="Times New Roman"/>
                <w:color w:val="212121"/>
                <w:szCs w:val="28"/>
                <w:lang w:eastAsia="ru-RU"/>
              </w:rPr>
              <w:t>-20</w:t>
            </w:r>
            <w:r w:rsidR="00FB6784">
              <w:rPr>
                <w:rFonts w:eastAsia="Times New Roman"/>
                <w:color w:val="212121"/>
                <w:szCs w:val="28"/>
                <w:lang w:val="uk-UA" w:eastAsia="ru-RU"/>
              </w:rPr>
              <w:t>20</w:t>
            </w:r>
            <w:r w:rsidRPr="00CE2232">
              <w:rPr>
                <w:rFonts w:eastAsia="Times New Roman"/>
                <w:color w:val="212121"/>
                <w:szCs w:val="28"/>
                <w:lang w:eastAsia="ru-RU"/>
              </w:rPr>
              <w:t xml:space="preserve"> навчальний рік.</w:t>
            </w:r>
          </w:p>
          <w:p w:rsidR="00CE2232" w:rsidRPr="00CE2232" w:rsidRDefault="00CE2232" w:rsidP="00CE2232">
            <w:pPr>
              <w:numPr>
                <w:ilvl w:val="0"/>
                <w:numId w:val="56"/>
              </w:numPr>
              <w:spacing w:line="240" w:lineRule="auto"/>
              <w:rPr>
                <w:rFonts w:eastAsia="Times New Roman"/>
                <w:color w:val="212121"/>
                <w:szCs w:val="28"/>
                <w:lang w:eastAsia="ru-RU"/>
              </w:rPr>
            </w:pPr>
            <w:r w:rsidRPr="00CE2232">
              <w:rPr>
                <w:rFonts w:eastAsia="Times New Roman"/>
                <w:color w:val="212121"/>
                <w:szCs w:val="28"/>
                <w:lang w:eastAsia="ru-RU"/>
              </w:rPr>
              <w:t>Про організацію закінчення навчального року, вивчення нормативних документів:</w:t>
            </w:r>
          </w:p>
          <w:p w:rsidR="00CE2232" w:rsidRPr="00CE2232" w:rsidRDefault="00CE2232" w:rsidP="00CE2232">
            <w:pPr>
              <w:numPr>
                <w:ilvl w:val="0"/>
                <w:numId w:val="56"/>
              </w:numPr>
              <w:spacing w:line="240" w:lineRule="auto"/>
              <w:rPr>
                <w:rFonts w:eastAsia="Times New Roman"/>
                <w:color w:val="212121"/>
                <w:szCs w:val="28"/>
                <w:lang w:eastAsia="ru-RU"/>
              </w:rPr>
            </w:pPr>
            <w:r w:rsidRPr="00CE2232">
              <w:rPr>
                <w:rFonts w:eastAsia="Times New Roman"/>
                <w:color w:val="212121"/>
                <w:szCs w:val="28"/>
                <w:lang w:eastAsia="ru-RU"/>
              </w:rPr>
              <w:t>Про погодження робочого навчального плану на 201</w:t>
            </w:r>
            <w:r w:rsidR="00FB6784">
              <w:rPr>
                <w:rFonts w:eastAsia="Times New Roman"/>
                <w:color w:val="212121"/>
                <w:szCs w:val="28"/>
                <w:lang w:val="uk-UA" w:eastAsia="ru-RU"/>
              </w:rPr>
              <w:t>9</w:t>
            </w:r>
            <w:r w:rsidRPr="00CE2232">
              <w:rPr>
                <w:rFonts w:eastAsia="Times New Roman"/>
                <w:color w:val="212121"/>
                <w:szCs w:val="28"/>
                <w:lang w:eastAsia="ru-RU"/>
              </w:rPr>
              <w:t>-20</w:t>
            </w:r>
            <w:r w:rsidR="00FB6784">
              <w:rPr>
                <w:rFonts w:eastAsia="Times New Roman"/>
                <w:color w:val="212121"/>
                <w:szCs w:val="28"/>
                <w:lang w:val="uk-UA" w:eastAsia="ru-RU"/>
              </w:rPr>
              <w:t>20</w:t>
            </w:r>
            <w:r w:rsidRPr="00CE2232">
              <w:rPr>
                <w:rFonts w:eastAsia="Times New Roman"/>
                <w:color w:val="212121"/>
                <w:szCs w:val="28"/>
                <w:lang w:eastAsia="ru-RU"/>
              </w:rPr>
              <w:t xml:space="preserve"> навчальний рік.</w:t>
            </w:r>
          </w:p>
          <w:p w:rsidR="00CE2232" w:rsidRPr="00CE2232" w:rsidRDefault="00CE2232" w:rsidP="00CE2232">
            <w:pPr>
              <w:numPr>
                <w:ilvl w:val="0"/>
                <w:numId w:val="56"/>
              </w:numPr>
              <w:spacing w:line="240" w:lineRule="auto"/>
              <w:rPr>
                <w:rFonts w:eastAsia="Times New Roman"/>
                <w:color w:val="212121"/>
                <w:szCs w:val="28"/>
                <w:lang w:eastAsia="ru-RU"/>
              </w:rPr>
            </w:pPr>
            <w:r w:rsidRPr="00CE2232">
              <w:rPr>
                <w:rFonts w:eastAsia="Times New Roman"/>
                <w:color w:val="212121"/>
                <w:szCs w:val="28"/>
                <w:lang w:eastAsia="ru-RU"/>
              </w:rPr>
              <w:t xml:space="preserve"> Про організацію проведення відпочинку та оздоровлення дітей влітку 20</w:t>
            </w:r>
            <w:r w:rsidR="00FB6784">
              <w:rPr>
                <w:rFonts w:eastAsia="Times New Roman"/>
                <w:color w:val="212121"/>
                <w:szCs w:val="28"/>
                <w:lang w:val="uk-UA" w:eastAsia="ru-RU"/>
              </w:rPr>
              <w:t>20</w:t>
            </w:r>
            <w:r w:rsidRPr="00CE2232">
              <w:rPr>
                <w:rFonts w:eastAsia="Times New Roman"/>
                <w:color w:val="212121"/>
                <w:szCs w:val="28"/>
                <w:lang w:eastAsia="ru-RU"/>
              </w:rPr>
              <w:t xml:space="preserve"> року.</w:t>
            </w:r>
          </w:p>
          <w:p w:rsidR="00CE2232" w:rsidRPr="00CE2232" w:rsidRDefault="00CE2232" w:rsidP="00CE2232">
            <w:pPr>
              <w:numPr>
                <w:ilvl w:val="0"/>
                <w:numId w:val="56"/>
              </w:numPr>
              <w:spacing w:line="240" w:lineRule="auto"/>
              <w:rPr>
                <w:rFonts w:eastAsia="Times New Roman"/>
                <w:color w:val="212121"/>
                <w:szCs w:val="28"/>
                <w:lang w:eastAsia="ru-RU"/>
              </w:rPr>
            </w:pPr>
            <w:r w:rsidRPr="00CE2232">
              <w:rPr>
                <w:rFonts w:eastAsia="Times New Roman"/>
                <w:color w:val="212121"/>
                <w:szCs w:val="28"/>
                <w:lang w:val="uk-UA" w:eastAsia="ru-RU"/>
              </w:rPr>
              <w:t xml:space="preserve"> </w:t>
            </w:r>
            <w:r w:rsidRPr="00CE2232">
              <w:rPr>
                <w:rFonts w:eastAsia="Times New Roman"/>
                <w:color w:val="212121"/>
                <w:szCs w:val="28"/>
                <w:lang w:eastAsia="ru-RU"/>
              </w:rPr>
              <w:t>Про затвердження мережі школи.</w:t>
            </w:r>
            <w:r w:rsidRPr="00CE2232">
              <w:rPr>
                <w:rFonts w:eastAsia="Times New Roman"/>
                <w:color w:val="212121"/>
                <w:szCs w:val="28"/>
                <w:lang w:val="uk-UA" w:eastAsia="ru-RU"/>
              </w:rPr>
              <w:t xml:space="preserve"> (</w:t>
            </w:r>
            <w:r w:rsidR="00FB6784">
              <w:rPr>
                <w:rFonts w:eastAsia="Times New Roman"/>
                <w:color w:val="212121"/>
                <w:szCs w:val="28"/>
                <w:lang w:val="uk-UA" w:eastAsia="ru-RU"/>
              </w:rPr>
              <w:t>Стадник М.М</w:t>
            </w:r>
            <w:r w:rsidRPr="00CE2232">
              <w:rPr>
                <w:rFonts w:eastAsia="Times New Roman"/>
                <w:color w:val="212121"/>
                <w:szCs w:val="28"/>
                <w:lang w:val="uk-UA" w:eastAsia="ru-RU"/>
              </w:rPr>
              <w:t>.)</w:t>
            </w:r>
          </w:p>
          <w:p w:rsidR="00CE2232" w:rsidRPr="00CE2232" w:rsidRDefault="00CE2232" w:rsidP="00CE2232">
            <w:pPr>
              <w:numPr>
                <w:ilvl w:val="0"/>
                <w:numId w:val="56"/>
              </w:numPr>
              <w:spacing w:line="240" w:lineRule="auto"/>
              <w:rPr>
                <w:rFonts w:eastAsia="Times New Roman"/>
                <w:color w:val="212121"/>
                <w:szCs w:val="28"/>
                <w:lang w:eastAsia="ru-RU"/>
              </w:rPr>
            </w:pPr>
            <w:r w:rsidRPr="00CE2232">
              <w:rPr>
                <w:rFonts w:eastAsia="Times New Roman"/>
                <w:color w:val="212121"/>
                <w:szCs w:val="28"/>
                <w:lang w:eastAsia="ru-RU"/>
              </w:rPr>
              <w:t xml:space="preserve"> Про попереднє навантаження вчителів на 20</w:t>
            </w:r>
            <w:r w:rsidR="00FB6784">
              <w:rPr>
                <w:rFonts w:eastAsia="Times New Roman"/>
                <w:color w:val="212121"/>
                <w:szCs w:val="28"/>
                <w:lang w:val="uk-UA" w:eastAsia="ru-RU"/>
              </w:rPr>
              <w:t>20</w:t>
            </w:r>
            <w:r w:rsidRPr="00CE2232">
              <w:rPr>
                <w:rFonts w:eastAsia="Times New Roman"/>
                <w:color w:val="212121"/>
                <w:szCs w:val="28"/>
                <w:lang w:eastAsia="ru-RU"/>
              </w:rPr>
              <w:t>-202</w:t>
            </w:r>
            <w:r w:rsidR="00FB6784">
              <w:rPr>
                <w:rFonts w:eastAsia="Times New Roman"/>
                <w:color w:val="212121"/>
                <w:szCs w:val="28"/>
                <w:lang w:val="uk-UA" w:eastAsia="ru-RU"/>
              </w:rPr>
              <w:t>1</w:t>
            </w:r>
            <w:r w:rsidRPr="00CE2232">
              <w:rPr>
                <w:rFonts w:eastAsia="Times New Roman"/>
                <w:color w:val="212121"/>
                <w:szCs w:val="28"/>
                <w:lang w:eastAsia="ru-RU"/>
              </w:rPr>
              <w:t xml:space="preserve"> н.р..</w:t>
            </w:r>
          </w:p>
          <w:p w:rsidR="00CE2232" w:rsidRPr="00CE2232" w:rsidRDefault="00CE2232" w:rsidP="00CE2232">
            <w:pPr>
              <w:numPr>
                <w:ilvl w:val="0"/>
                <w:numId w:val="56"/>
              </w:numPr>
              <w:spacing w:line="240" w:lineRule="auto"/>
              <w:rPr>
                <w:rFonts w:eastAsia="Times New Roman"/>
                <w:color w:val="212121"/>
                <w:szCs w:val="28"/>
                <w:lang w:eastAsia="ru-RU"/>
              </w:rPr>
            </w:pPr>
            <w:r w:rsidRPr="00CE2232">
              <w:rPr>
                <w:rFonts w:eastAsia="Times New Roman"/>
                <w:color w:val="212121"/>
                <w:szCs w:val="28"/>
                <w:lang w:val="uk-UA" w:eastAsia="ru-RU"/>
              </w:rPr>
              <w:t xml:space="preserve"> </w:t>
            </w:r>
            <w:r w:rsidRPr="00CE2232">
              <w:rPr>
                <w:rFonts w:eastAsia="Times New Roman"/>
                <w:color w:val="212121"/>
                <w:szCs w:val="28"/>
                <w:lang w:eastAsia="ru-RU"/>
              </w:rPr>
              <w:t>Про виконання рішень попередньої педради.</w:t>
            </w:r>
          </w:p>
          <w:p w:rsidR="00CE2232" w:rsidRPr="00CE2232" w:rsidRDefault="00CE2232" w:rsidP="00CE2232">
            <w:pPr>
              <w:numPr>
                <w:ilvl w:val="0"/>
                <w:numId w:val="56"/>
              </w:numPr>
              <w:spacing w:line="240" w:lineRule="auto"/>
              <w:rPr>
                <w:rFonts w:eastAsia="Times New Roman"/>
                <w:color w:val="212121"/>
                <w:szCs w:val="28"/>
                <w:lang w:eastAsia="ru-RU"/>
              </w:rPr>
            </w:pPr>
            <w:r w:rsidRPr="00CE2232">
              <w:rPr>
                <w:rFonts w:eastAsia="Times New Roman"/>
                <w:color w:val="212121"/>
                <w:szCs w:val="28"/>
                <w:lang w:val="uk-UA" w:eastAsia="ru-RU"/>
              </w:rPr>
              <w:t xml:space="preserve"> </w:t>
            </w:r>
            <w:r w:rsidRPr="00CE2232">
              <w:rPr>
                <w:rFonts w:eastAsia="Times New Roman"/>
                <w:color w:val="212121"/>
                <w:szCs w:val="28"/>
                <w:lang w:eastAsia="ru-RU"/>
              </w:rPr>
              <w:t>Різн</w:t>
            </w:r>
            <w:r w:rsidRPr="00CE2232">
              <w:rPr>
                <w:rFonts w:eastAsia="Times New Roman"/>
                <w:color w:val="212121"/>
                <w:szCs w:val="28"/>
                <w:lang w:val="uk-UA" w:eastAsia="ru-RU"/>
              </w:rPr>
              <w:t xml:space="preserve">е     </w:t>
            </w:r>
          </w:p>
        </w:tc>
        <w:tc>
          <w:tcPr>
            <w:tcW w:w="992" w:type="dxa"/>
            <w:textDirection w:val="btLr"/>
          </w:tcPr>
          <w:p w:rsidR="00CE2232" w:rsidRPr="00CE2232" w:rsidRDefault="00CE2232" w:rsidP="00CE2232">
            <w:pPr>
              <w:keepNext/>
              <w:tabs>
                <w:tab w:val="left" w:pos="7140"/>
              </w:tabs>
              <w:spacing w:line="295" w:lineRule="atLeast"/>
              <w:jc w:val="center"/>
              <w:outlineLvl w:val="1"/>
              <w:rPr>
                <w:rFonts w:eastAsia="Times New Roman"/>
                <w:b/>
                <w:color w:val="C00000"/>
                <w:sz w:val="36"/>
                <w:szCs w:val="36"/>
                <w:lang w:val="uk-UA" w:eastAsia="ru-RU"/>
              </w:rPr>
            </w:pPr>
            <w:r w:rsidRPr="00CE2232">
              <w:rPr>
                <w:rFonts w:eastAsia="Times New Roman"/>
                <w:b/>
                <w:color w:val="C00000"/>
                <w:sz w:val="36"/>
                <w:szCs w:val="36"/>
                <w:lang w:val="uk-UA" w:eastAsia="ru-RU"/>
              </w:rPr>
              <w:t>Травень</w:t>
            </w:r>
          </w:p>
          <w:p w:rsidR="00CE2232" w:rsidRPr="00CE2232" w:rsidRDefault="00CE2232" w:rsidP="00CE2232">
            <w:pPr>
              <w:spacing w:line="240" w:lineRule="auto"/>
              <w:ind w:left="113" w:right="113"/>
              <w:jc w:val="center"/>
              <w:rPr>
                <w:rFonts w:eastAsia="Times New Roman"/>
                <w:b/>
                <w:color w:val="C00000"/>
                <w:sz w:val="36"/>
                <w:szCs w:val="36"/>
                <w:lang w:eastAsia="ru-RU"/>
              </w:rPr>
            </w:pPr>
          </w:p>
        </w:tc>
        <w:tc>
          <w:tcPr>
            <w:tcW w:w="851" w:type="dxa"/>
            <w:textDirection w:val="btLr"/>
          </w:tcPr>
          <w:p w:rsidR="00CE2232" w:rsidRPr="00CE2232" w:rsidRDefault="00FB6784" w:rsidP="00CE2232">
            <w:pPr>
              <w:spacing w:line="240" w:lineRule="auto"/>
              <w:ind w:left="113" w:right="113"/>
              <w:jc w:val="center"/>
              <w:rPr>
                <w:rFonts w:eastAsia="Times New Roman"/>
                <w:b/>
                <w:color w:val="C00000"/>
                <w:sz w:val="36"/>
                <w:szCs w:val="36"/>
                <w:lang w:eastAsia="ru-RU"/>
              </w:rPr>
            </w:pPr>
            <w:r>
              <w:rPr>
                <w:rFonts w:eastAsia="Times New Roman"/>
                <w:b/>
                <w:color w:val="C00000"/>
                <w:sz w:val="36"/>
                <w:szCs w:val="36"/>
                <w:lang w:val="uk-UA" w:eastAsia="ru-RU"/>
              </w:rPr>
              <w:t>Сад О</w:t>
            </w:r>
            <w:r w:rsidR="00CE2232" w:rsidRPr="00CE2232">
              <w:rPr>
                <w:rFonts w:eastAsia="Times New Roman"/>
                <w:b/>
                <w:color w:val="C00000"/>
                <w:sz w:val="36"/>
                <w:szCs w:val="36"/>
                <w:lang w:val="uk-UA" w:eastAsia="ru-RU"/>
              </w:rPr>
              <w:t>.Ю.</w:t>
            </w:r>
          </w:p>
        </w:tc>
      </w:tr>
      <w:tr w:rsidR="00CE2232" w:rsidRPr="00CE2232" w:rsidTr="00CE2232">
        <w:trPr>
          <w:cantSplit/>
          <w:trHeight w:val="1134"/>
        </w:trPr>
        <w:tc>
          <w:tcPr>
            <w:tcW w:w="250" w:type="dxa"/>
            <w:vMerge/>
            <w:tcBorders>
              <w:bottom w:val="nil"/>
              <w:right w:val="nil"/>
            </w:tcBorders>
          </w:tcPr>
          <w:p w:rsidR="00CE2232" w:rsidRPr="00CE2232" w:rsidRDefault="00CE2232" w:rsidP="00CE2232">
            <w:pPr>
              <w:spacing w:line="240" w:lineRule="auto"/>
              <w:rPr>
                <w:rFonts w:eastAsia="Times New Roman"/>
                <w:szCs w:val="28"/>
                <w:lang w:eastAsia="ru-RU"/>
              </w:rPr>
            </w:pPr>
          </w:p>
        </w:tc>
        <w:tc>
          <w:tcPr>
            <w:tcW w:w="8647" w:type="dxa"/>
            <w:tcBorders>
              <w:left w:val="nil"/>
              <w:bottom w:val="single" w:sz="4" w:space="0" w:color="auto"/>
            </w:tcBorders>
          </w:tcPr>
          <w:p w:rsidR="00CE2232" w:rsidRPr="00CE2232" w:rsidRDefault="00CE2232" w:rsidP="00CE2232">
            <w:pPr>
              <w:numPr>
                <w:ilvl w:val="0"/>
                <w:numId w:val="57"/>
              </w:numPr>
              <w:spacing w:line="240" w:lineRule="auto"/>
              <w:rPr>
                <w:rFonts w:eastAsia="Times New Roman"/>
                <w:color w:val="212121"/>
                <w:szCs w:val="28"/>
                <w:lang w:eastAsia="ru-RU"/>
              </w:rPr>
            </w:pPr>
            <w:r w:rsidRPr="00CE2232">
              <w:rPr>
                <w:rFonts w:eastAsia="Times New Roman"/>
                <w:color w:val="212121"/>
                <w:szCs w:val="28"/>
                <w:lang w:eastAsia="ru-RU"/>
              </w:rPr>
              <w:t xml:space="preserve">Про роботу педагогічного колективу над методичною темою школи. </w:t>
            </w:r>
          </w:p>
          <w:p w:rsidR="00CE2232" w:rsidRPr="00CE2232" w:rsidRDefault="00CE2232" w:rsidP="00CE2232">
            <w:pPr>
              <w:numPr>
                <w:ilvl w:val="0"/>
                <w:numId w:val="57"/>
              </w:numPr>
              <w:spacing w:line="240" w:lineRule="auto"/>
              <w:rPr>
                <w:rFonts w:eastAsia="Times New Roman"/>
                <w:color w:val="212121"/>
                <w:szCs w:val="28"/>
                <w:lang w:eastAsia="ru-RU"/>
              </w:rPr>
            </w:pPr>
            <w:r w:rsidRPr="00CE2232">
              <w:rPr>
                <w:rFonts w:eastAsia="Times New Roman"/>
                <w:color w:val="212121"/>
                <w:szCs w:val="28"/>
                <w:lang w:eastAsia="ru-RU"/>
              </w:rPr>
              <w:t xml:space="preserve">Про підсумки ДПА в 9-му класі. </w:t>
            </w:r>
          </w:p>
          <w:p w:rsidR="00CE2232" w:rsidRPr="00CE2232" w:rsidRDefault="00CE2232" w:rsidP="00CE2232">
            <w:pPr>
              <w:numPr>
                <w:ilvl w:val="0"/>
                <w:numId w:val="57"/>
              </w:numPr>
              <w:spacing w:line="240" w:lineRule="auto"/>
              <w:rPr>
                <w:rFonts w:eastAsia="Times New Roman"/>
                <w:color w:val="212121"/>
                <w:szCs w:val="28"/>
                <w:lang w:eastAsia="ru-RU"/>
              </w:rPr>
            </w:pPr>
            <w:r w:rsidRPr="00CE2232">
              <w:rPr>
                <w:rFonts w:eastAsia="Times New Roman"/>
                <w:color w:val="212121"/>
                <w:szCs w:val="28"/>
                <w:lang w:val="uk-UA" w:eastAsia="ru-RU"/>
              </w:rPr>
              <w:t>Про в</w:t>
            </w:r>
            <w:r w:rsidRPr="00CE2232">
              <w:rPr>
                <w:rFonts w:eastAsia="Times New Roman"/>
                <w:color w:val="212121"/>
                <w:szCs w:val="28"/>
                <w:lang w:eastAsia="ru-RU"/>
              </w:rPr>
              <w:t>ипуск учнів 9-го класу. Вручення свідоцтв про базову загальну середню освіту з відзнакою та нагородження випускників 9-го класу.</w:t>
            </w:r>
          </w:p>
          <w:p w:rsidR="00CE2232" w:rsidRPr="00CE2232" w:rsidRDefault="00CE2232" w:rsidP="00CE2232">
            <w:pPr>
              <w:numPr>
                <w:ilvl w:val="0"/>
                <w:numId w:val="57"/>
              </w:numPr>
              <w:spacing w:line="240" w:lineRule="auto"/>
              <w:rPr>
                <w:rFonts w:eastAsia="Times New Roman"/>
                <w:color w:val="212121"/>
                <w:szCs w:val="28"/>
                <w:lang w:eastAsia="ru-RU"/>
              </w:rPr>
            </w:pPr>
            <w:r w:rsidRPr="00CE2232">
              <w:rPr>
                <w:rFonts w:eastAsia="Times New Roman"/>
                <w:color w:val="212121"/>
                <w:szCs w:val="28"/>
                <w:lang w:eastAsia="ru-RU"/>
              </w:rPr>
              <w:t>Про результати проведення екскурсій, навчальної практики для учнів 1–4 та 5-8</w:t>
            </w:r>
            <w:r w:rsidRPr="00CE2232">
              <w:rPr>
                <w:rFonts w:eastAsia="Times New Roman"/>
                <w:color w:val="212121"/>
                <w:szCs w:val="28"/>
                <w:lang w:val="uk-UA" w:eastAsia="ru-RU"/>
              </w:rPr>
              <w:t xml:space="preserve"> </w:t>
            </w:r>
            <w:r w:rsidRPr="00CE2232">
              <w:rPr>
                <w:rFonts w:eastAsia="Times New Roman"/>
                <w:color w:val="212121"/>
                <w:szCs w:val="28"/>
                <w:lang w:eastAsia="ru-RU"/>
              </w:rPr>
              <w:t>класів.</w:t>
            </w:r>
          </w:p>
          <w:p w:rsidR="00CE2232" w:rsidRPr="00CE2232" w:rsidRDefault="00CE2232" w:rsidP="00CE2232">
            <w:pPr>
              <w:numPr>
                <w:ilvl w:val="0"/>
                <w:numId w:val="57"/>
              </w:numPr>
              <w:spacing w:line="240" w:lineRule="auto"/>
              <w:rPr>
                <w:rFonts w:eastAsia="Times New Roman"/>
                <w:color w:val="212121"/>
                <w:szCs w:val="28"/>
                <w:lang w:eastAsia="ru-RU"/>
              </w:rPr>
            </w:pPr>
            <w:r w:rsidRPr="00CE2232">
              <w:rPr>
                <w:rFonts w:eastAsia="Times New Roman"/>
                <w:color w:val="212121"/>
                <w:szCs w:val="28"/>
                <w:lang w:eastAsia="ru-RU"/>
              </w:rPr>
              <w:t>Про виконання рішень попередньої педради.</w:t>
            </w:r>
          </w:p>
          <w:p w:rsidR="00CE2232" w:rsidRPr="00CE2232" w:rsidRDefault="00CE2232" w:rsidP="00CE2232">
            <w:pPr>
              <w:numPr>
                <w:ilvl w:val="0"/>
                <w:numId w:val="57"/>
              </w:numPr>
              <w:spacing w:line="240" w:lineRule="auto"/>
              <w:rPr>
                <w:rFonts w:eastAsia="Times New Roman"/>
                <w:color w:val="212121"/>
                <w:szCs w:val="28"/>
                <w:lang w:eastAsia="ru-RU"/>
              </w:rPr>
            </w:pPr>
            <w:r w:rsidRPr="00CE2232">
              <w:rPr>
                <w:rFonts w:eastAsia="Times New Roman"/>
                <w:color w:val="212121"/>
                <w:szCs w:val="28"/>
                <w:lang w:eastAsia="ru-RU"/>
              </w:rPr>
              <w:t xml:space="preserve"> Різне.</w:t>
            </w:r>
          </w:p>
        </w:tc>
        <w:tc>
          <w:tcPr>
            <w:tcW w:w="992" w:type="dxa"/>
            <w:textDirection w:val="btLr"/>
          </w:tcPr>
          <w:p w:rsidR="00CE2232" w:rsidRPr="00CE2232" w:rsidRDefault="00CE2232" w:rsidP="00CE2232">
            <w:pPr>
              <w:keepNext/>
              <w:tabs>
                <w:tab w:val="left" w:pos="7140"/>
              </w:tabs>
              <w:spacing w:line="295" w:lineRule="atLeast"/>
              <w:jc w:val="center"/>
              <w:outlineLvl w:val="1"/>
              <w:rPr>
                <w:rFonts w:eastAsia="Times New Roman"/>
                <w:b/>
                <w:color w:val="C00000"/>
                <w:sz w:val="36"/>
                <w:szCs w:val="36"/>
                <w:lang w:val="uk-UA" w:eastAsia="ru-RU"/>
              </w:rPr>
            </w:pPr>
            <w:r w:rsidRPr="00CE2232">
              <w:rPr>
                <w:rFonts w:eastAsia="Times New Roman"/>
                <w:b/>
                <w:color w:val="C00000"/>
                <w:sz w:val="36"/>
                <w:szCs w:val="36"/>
                <w:lang w:val="uk-UA" w:eastAsia="ru-RU"/>
              </w:rPr>
              <w:t>Червень</w:t>
            </w:r>
          </w:p>
          <w:p w:rsidR="00CE2232" w:rsidRPr="00CE2232" w:rsidRDefault="00CE2232" w:rsidP="00CE2232">
            <w:pPr>
              <w:spacing w:line="240" w:lineRule="auto"/>
              <w:ind w:left="113" w:right="113"/>
              <w:jc w:val="center"/>
              <w:rPr>
                <w:rFonts w:eastAsia="Times New Roman"/>
                <w:b/>
                <w:color w:val="C00000"/>
                <w:sz w:val="36"/>
                <w:szCs w:val="36"/>
                <w:lang w:eastAsia="ru-RU"/>
              </w:rPr>
            </w:pPr>
          </w:p>
        </w:tc>
        <w:tc>
          <w:tcPr>
            <w:tcW w:w="851" w:type="dxa"/>
            <w:textDirection w:val="btLr"/>
          </w:tcPr>
          <w:p w:rsidR="00CE2232" w:rsidRPr="00CE2232" w:rsidRDefault="00CE2232" w:rsidP="00FB6784">
            <w:pPr>
              <w:spacing w:line="240" w:lineRule="auto"/>
              <w:ind w:left="113" w:right="113"/>
              <w:rPr>
                <w:rFonts w:eastAsia="Times New Roman"/>
                <w:b/>
                <w:color w:val="C00000"/>
                <w:sz w:val="36"/>
                <w:szCs w:val="36"/>
                <w:lang w:val="uk-UA" w:eastAsia="ru-RU"/>
              </w:rPr>
            </w:pPr>
            <w:r w:rsidRPr="00CE2232">
              <w:rPr>
                <w:rFonts w:eastAsia="Times New Roman"/>
                <w:b/>
                <w:color w:val="C00000"/>
                <w:sz w:val="36"/>
                <w:szCs w:val="36"/>
                <w:lang w:val="uk-UA" w:eastAsia="ru-RU"/>
              </w:rPr>
              <w:t xml:space="preserve"> </w:t>
            </w:r>
            <w:r w:rsidR="00FB6784">
              <w:rPr>
                <w:rFonts w:eastAsia="Times New Roman"/>
                <w:b/>
                <w:color w:val="C00000"/>
                <w:sz w:val="36"/>
                <w:szCs w:val="36"/>
                <w:lang w:val="uk-UA" w:eastAsia="ru-RU"/>
              </w:rPr>
              <w:t>Стадник М.М.</w:t>
            </w:r>
          </w:p>
        </w:tc>
      </w:tr>
    </w:tbl>
    <w:p w:rsidR="00CE2232" w:rsidRPr="00CE2232" w:rsidRDefault="00CE2232" w:rsidP="00CE2232">
      <w:pPr>
        <w:spacing w:line="360" w:lineRule="auto"/>
        <w:ind w:right="-29"/>
        <w:outlineLvl w:val="0"/>
        <w:rPr>
          <w:rFonts w:eastAsia="Times New Roman"/>
          <w:b/>
          <w:sz w:val="22"/>
          <w:lang w:val="uk-UA" w:eastAsia="ru-RU"/>
        </w:rPr>
      </w:pPr>
    </w:p>
    <w:p w:rsidR="00CE2232" w:rsidRPr="00CE2232" w:rsidRDefault="00CE2232" w:rsidP="00CE2232">
      <w:pPr>
        <w:spacing w:line="240" w:lineRule="auto"/>
        <w:jc w:val="center"/>
        <w:rPr>
          <w:rFonts w:eastAsia="Times New Roman"/>
          <w:b/>
          <w:color w:val="C00000"/>
          <w:sz w:val="32"/>
          <w:szCs w:val="32"/>
          <w:lang w:val="uk-UA" w:eastAsia="ru-RU"/>
        </w:rPr>
      </w:pPr>
      <w:r w:rsidRPr="00CE2232">
        <w:rPr>
          <w:rFonts w:eastAsia="Times New Roman"/>
          <w:b/>
          <w:color w:val="C00000"/>
          <w:sz w:val="32"/>
          <w:szCs w:val="32"/>
          <w:lang w:val="uk-UA" w:eastAsia="ru-RU"/>
        </w:rPr>
        <w:t>Методична робота з педколективом</w:t>
      </w:r>
    </w:p>
    <w:tbl>
      <w:tblPr>
        <w:tblW w:w="1063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34"/>
        <w:gridCol w:w="6804"/>
        <w:gridCol w:w="1276"/>
        <w:gridCol w:w="1418"/>
      </w:tblGrid>
      <w:tr w:rsidR="00CE2232" w:rsidRPr="00FB6784" w:rsidTr="00CE2232">
        <w:trPr>
          <w:cantSplit/>
        </w:trPr>
        <w:tc>
          <w:tcPr>
            <w:tcW w:w="1134" w:type="dxa"/>
            <w:vMerge w:val="restart"/>
            <w:tcBorders>
              <w:top w:val="single" w:sz="4" w:space="0" w:color="auto"/>
              <w:left w:val="single" w:sz="12"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6"/>
                <w:szCs w:val="26"/>
                <w:lang w:val="uk-UA" w:eastAsia="ru-RU"/>
              </w:rPr>
            </w:pPr>
            <w:r w:rsidRPr="00CE2232">
              <w:rPr>
                <w:rFonts w:eastAsia="Times New Roman"/>
                <w:sz w:val="26"/>
                <w:szCs w:val="26"/>
                <w:lang w:val="uk-UA" w:eastAsia="ru-RU"/>
              </w:rPr>
              <w:t>Школа молодого вчителя</w:t>
            </w:r>
          </w:p>
          <w:p w:rsidR="00CE2232" w:rsidRPr="00CE2232" w:rsidRDefault="00CE2232" w:rsidP="00CE2232">
            <w:pPr>
              <w:autoSpaceDE w:val="0"/>
              <w:autoSpaceDN w:val="0"/>
              <w:adjustRightInd w:val="0"/>
              <w:spacing w:line="240" w:lineRule="auto"/>
              <w:rPr>
                <w:rFonts w:eastAsia="Times New Roman"/>
                <w:b/>
                <w:szCs w:val="28"/>
                <w:lang w:val="uk-UA" w:eastAsia="ru-RU"/>
              </w:rPr>
            </w:pPr>
          </w:p>
        </w:tc>
        <w:tc>
          <w:tcPr>
            <w:tcW w:w="6804" w:type="dxa"/>
            <w:tcBorders>
              <w:top w:val="single" w:sz="6"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Про якість календарного та поурочного планування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Про ознайомлення з науково-методичними рекомендаціями, застосування Інструкції з ведення класного журналу учнів 5-11 класів загальноосвітніх навчальних закладів.</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Про дотримання  єдиного орфографічного режиму під час ведення шкільної документації</w:t>
            </w:r>
          </w:p>
        </w:tc>
        <w:tc>
          <w:tcPr>
            <w:tcW w:w="1276"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sz w:val="32"/>
                <w:szCs w:val="32"/>
                <w:lang w:val="uk-UA" w:eastAsia="ru-RU"/>
              </w:rPr>
            </w:pPr>
            <w:r w:rsidRPr="00CE2232">
              <w:rPr>
                <w:rFonts w:eastAsia="Times New Roman"/>
                <w:sz w:val="32"/>
                <w:szCs w:val="32"/>
                <w:lang w:val="uk-UA" w:eastAsia="ru-RU"/>
              </w:rPr>
              <w:t xml:space="preserve">Вересень  </w:t>
            </w:r>
          </w:p>
        </w:tc>
        <w:tc>
          <w:tcPr>
            <w:tcW w:w="1418" w:type="dxa"/>
            <w:tcBorders>
              <w:top w:val="single" w:sz="6" w:space="0" w:color="auto"/>
              <w:left w:val="single" w:sz="6" w:space="0" w:color="auto"/>
              <w:bottom w:val="single" w:sz="6" w:space="0" w:color="auto"/>
              <w:right w:val="single" w:sz="4" w:space="0" w:color="auto"/>
            </w:tcBorders>
          </w:tcPr>
          <w:p w:rsidR="00CE2232" w:rsidRPr="00CE2232" w:rsidRDefault="00FB6784" w:rsidP="00CE2232">
            <w:pPr>
              <w:autoSpaceDE w:val="0"/>
              <w:autoSpaceDN w:val="0"/>
              <w:adjustRightInd w:val="0"/>
              <w:spacing w:line="240" w:lineRule="auto"/>
              <w:ind w:left="57"/>
              <w:rPr>
                <w:rFonts w:eastAsia="Times New Roman"/>
                <w:sz w:val="24"/>
                <w:szCs w:val="24"/>
                <w:lang w:val="uk-UA" w:eastAsia="ru-RU"/>
              </w:rPr>
            </w:pPr>
            <w:r>
              <w:rPr>
                <w:rFonts w:eastAsia="Times New Roman"/>
                <w:sz w:val="24"/>
                <w:szCs w:val="24"/>
                <w:lang w:val="uk-UA" w:eastAsia="ru-RU"/>
              </w:rPr>
              <w:t>Стадник М.М.</w:t>
            </w:r>
            <w:r w:rsidR="00CE2232" w:rsidRPr="00CE2232">
              <w:rPr>
                <w:rFonts w:eastAsia="Times New Roman"/>
                <w:sz w:val="24"/>
                <w:szCs w:val="24"/>
                <w:lang w:val="uk-UA" w:eastAsia="ru-RU"/>
              </w:rPr>
              <w:t xml:space="preserve">  </w:t>
            </w:r>
          </w:p>
        </w:tc>
      </w:tr>
      <w:tr w:rsidR="00CE2232" w:rsidRPr="00FB6784" w:rsidTr="00CE2232">
        <w:trPr>
          <w:cantSplit/>
        </w:trPr>
        <w:tc>
          <w:tcPr>
            <w:tcW w:w="1134" w:type="dxa"/>
            <w:vMerge/>
            <w:tcBorders>
              <w:left w:val="single" w:sz="12"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b/>
                <w:szCs w:val="28"/>
                <w:lang w:val="uk-UA" w:eastAsia="ru-RU"/>
              </w:rPr>
            </w:pPr>
          </w:p>
        </w:tc>
        <w:tc>
          <w:tcPr>
            <w:tcW w:w="6804" w:type="dxa"/>
            <w:tcBorders>
              <w:top w:val="single" w:sz="6"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Як розпочати урок.(Цікаві педагогічні знахідки). Самоаналіз уроку,  визначення його ефективності.</w:t>
            </w:r>
          </w:p>
        </w:tc>
        <w:tc>
          <w:tcPr>
            <w:tcW w:w="1276"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Жовтень </w:t>
            </w:r>
          </w:p>
        </w:tc>
        <w:tc>
          <w:tcPr>
            <w:tcW w:w="1418" w:type="dxa"/>
            <w:tcBorders>
              <w:top w:val="single" w:sz="6" w:space="0" w:color="auto"/>
              <w:left w:val="single" w:sz="6" w:space="0" w:color="auto"/>
              <w:bottom w:val="single" w:sz="6" w:space="0" w:color="auto"/>
              <w:right w:val="single" w:sz="4" w:space="0" w:color="auto"/>
            </w:tcBorders>
          </w:tcPr>
          <w:p w:rsidR="00CE2232" w:rsidRPr="00CE2232" w:rsidRDefault="00FB6784" w:rsidP="00CE2232">
            <w:pPr>
              <w:autoSpaceDE w:val="0"/>
              <w:autoSpaceDN w:val="0"/>
              <w:adjustRightInd w:val="0"/>
              <w:spacing w:line="240" w:lineRule="auto"/>
              <w:ind w:left="57"/>
              <w:rPr>
                <w:rFonts w:eastAsia="Times New Roman"/>
                <w:sz w:val="24"/>
                <w:szCs w:val="24"/>
                <w:lang w:val="uk-UA" w:eastAsia="ru-RU"/>
              </w:rPr>
            </w:pPr>
            <w:r w:rsidRPr="00FB6784">
              <w:rPr>
                <w:rFonts w:eastAsia="Times New Roman"/>
                <w:sz w:val="24"/>
                <w:szCs w:val="24"/>
                <w:lang w:val="uk-UA" w:eastAsia="ru-RU"/>
              </w:rPr>
              <w:t xml:space="preserve">Стадник М.М.  </w:t>
            </w:r>
          </w:p>
        </w:tc>
      </w:tr>
      <w:tr w:rsidR="00CE2232" w:rsidRPr="00CE2232" w:rsidTr="00CE2232">
        <w:trPr>
          <w:cantSplit/>
        </w:trPr>
        <w:tc>
          <w:tcPr>
            <w:tcW w:w="1134" w:type="dxa"/>
            <w:vMerge/>
            <w:tcBorders>
              <w:left w:val="single" w:sz="12"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b/>
                <w:szCs w:val="28"/>
                <w:lang w:val="uk-UA" w:eastAsia="ru-RU"/>
              </w:rPr>
            </w:pPr>
          </w:p>
        </w:tc>
        <w:tc>
          <w:tcPr>
            <w:tcW w:w="6804" w:type="dxa"/>
            <w:tcBorders>
              <w:top w:val="single" w:sz="6"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Дотримання Критеріїв оцінювання навчальних досягнень учнів у системі загальної середньої освіти</w:t>
            </w:r>
          </w:p>
        </w:tc>
        <w:tc>
          <w:tcPr>
            <w:tcW w:w="1276"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 Листопад </w:t>
            </w:r>
          </w:p>
        </w:tc>
        <w:tc>
          <w:tcPr>
            <w:tcW w:w="1418" w:type="dxa"/>
            <w:tcBorders>
              <w:top w:val="single" w:sz="6"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ind w:left="57"/>
              <w:rPr>
                <w:rFonts w:eastAsia="Times New Roman"/>
                <w:sz w:val="24"/>
                <w:szCs w:val="24"/>
                <w:lang w:val="uk-UA" w:eastAsia="ru-RU"/>
              </w:rPr>
            </w:pPr>
            <w:r w:rsidRPr="00CE2232">
              <w:rPr>
                <w:rFonts w:eastAsia="Times New Roman"/>
                <w:sz w:val="24"/>
                <w:szCs w:val="24"/>
                <w:lang w:val="uk-UA" w:eastAsia="ru-RU"/>
              </w:rPr>
              <w:t xml:space="preserve">Заступник </w:t>
            </w:r>
          </w:p>
          <w:p w:rsidR="00CE2232" w:rsidRPr="00CE2232" w:rsidRDefault="00CE2232" w:rsidP="00CE2232">
            <w:pPr>
              <w:autoSpaceDE w:val="0"/>
              <w:autoSpaceDN w:val="0"/>
              <w:adjustRightInd w:val="0"/>
              <w:spacing w:line="240" w:lineRule="auto"/>
              <w:ind w:left="57"/>
              <w:rPr>
                <w:rFonts w:eastAsia="Times New Roman"/>
                <w:sz w:val="24"/>
                <w:szCs w:val="24"/>
                <w:lang w:val="uk-UA" w:eastAsia="ru-RU"/>
              </w:rPr>
            </w:pPr>
            <w:r w:rsidRPr="00CE2232">
              <w:rPr>
                <w:rFonts w:eastAsia="Times New Roman"/>
                <w:sz w:val="24"/>
                <w:szCs w:val="24"/>
                <w:lang w:val="uk-UA" w:eastAsia="ru-RU"/>
              </w:rPr>
              <w:t>директора</w:t>
            </w:r>
          </w:p>
        </w:tc>
      </w:tr>
      <w:tr w:rsidR="00CE2232" w:rsidRPr="00CE2232" w:rsidTr="00CE2232">
        <w:trPr>
          <w:cantSplit/>
          <w:trHeight w:val="695"/>
        </w:trPr>
        <w:tc>
          <w:tcPr>
            <w:tcW w:w="1134" w:type="dxa"/>
            <w:vMerge/>
            <w:tcBorders>
              <w:left w:val="single" w:sz="12"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b/>
                <w:szCs w:val="28"/>
                <w:lang w:val="uk-UA" w:eastAsia="ru-RU"/>
              </w:rPr>
            </w:pPr>
          </w:p>
        </w:tc>
        <w:tc>
          <w:tcPr>
            <w:tcW w:w="6804" w:type="dxa"/>
            <w:tcBorders>
              <w:top w:val="single" w:sz="6" w:space="0" w:color="auto"/>
              <w:left w:val="single" w:sz="4" w:space="0" w:color="auto"/>
              <w:bottom w:val="single" w:sz="4" w:space="0" w:color="auto"/>
              <w:right w:val="single" w:sz="6" w:space="0" w:color="auto"/>
            </w:tcBorders>
          </w:tcPr>
          <w:p w:rsidR="00CE2232" w:rsidRPr="00CE2232" w:rsidRDefault="00CE2232" w:rsidP="00CE2232">
            <w:pPr>
              <w:autoSpaceDE w:val="0"/>
              <w:autoSpaceDN w:val="0"/>
              <w:adjustRightInd w:val="0"/>
              <w:spacing w:line="240" w:lineRule="auto"/>
              <w:ind w:hanging="10"/>
              <w:rPr>
                <w:rFonts w:eastAsia="Times New Roman"/>
                <w:szCs w:val="28"/>
                <w:lang w:val="uk-UA" w:eastAsia="ru-RU"/>
              </w:rPr>
            </w:pPr>
            <w:r w:rsidRPr="00CE2232">
              <w:rPr>
                <w:rFonts w:eastAsia="Times New Roman"/>
                <w:szCs w:val="28"/>
                <w:lang w:val="uk-UA" w:eastAsia="ru-RU"/>
              </w:rPr>
              <w:t xml:space="preserve"> Проблеми формування мотивації діяльності школярів за сучасних умов</w:t>
            </w:r>
          </w:p>
        </w:tc>
        <w:tc>
          <w:tcPr>
            <w:tcW w:w="1276" w:type="dxa"/>
            <w:tcBorders>
              <w:top w:val="single" w:sz="6" w:space="0" w:color="auto"/>
              <w:left w:val="single" w:sz="6" w:space="0" w:color="auto"/>
              <w:bottom w:val="single" w:sz="4" w:space="0" w:color="auto"/>
              <w:right w:val="single" w:sz="6" w:space="0" w:color="auto"/>
            </w:tcBorders>
          </w:tcPr>
          <w:p w:rsidR="00CE2232" w:rsidRPr="00CE2232" w:rsidRDefault="00CE2232" w:rsidP="00CE2232">
            <w:pPr>
              <w:autoSpaceDE w:val="0"/>
              <w:autoSpaceDN w:val="0"/>
              <w:adjustRightInd w:val="0"/>
              <w:spacing w:line="240" w:lineRule="auto"/>
              <w:ind w:left="57"/>
              <w:rPr>
                <w:rFonts w:eastAsia="Times New Roman"/>
                <w:sz w:val="24"/>
                <w:szCs w:val="24"/>
                <w:lang w:val="uk-UA" w:eastAsia="ru-RU"/>
              </w:rPr>
            </w:pPr>
            <w:r w:rsidRPr="00CE2232">
              <w:rPr>
                <w:rFonts w:eastAsia="Times New Roman"/>
                <w:sz w:val="24"/>
                <w:szCs w:val="24"/>
                <w:lang w:val="uk-UA" w:eastAsia="ru-RU"/>
              </w:rPr>
              <w:t>Січень</w:t>
            </w:r>
          </w:p>
        </w:tc>
        <w:tc>
          <w:tcPr>
            <w:tcW w:w="1418" w:type="dxa"/>
            <w:tcBorders>
              <w:top w:val="single" w:sz="6" w:space="0" w:color="auto"/>
              <w:left w:val="single" w:sz="6" w:space="0" w:color="auto"/>
              <w:bottom w:val="single" w:sz="4" w:space="0" w:color="auto"/>
              <w:right w:val="single" w:sz="4" w:space="0" w:color="auto"/>
            </w:tcBorders>
          </w:tcPr>
          <w:p w:rsidR="00CE2232" w:rsidRPr="00CE2232" w:rsidRDefault="00FB6784" w:rsidP="00CE2232">
            <w:pPr>
              <w:autoSpaceDE w:val="0"/>
              <w:autoSpaceDN w:val="0"/>
              <w:adjustRightInd w:val="0"/>
              <w:spacing w:line="240" w:lineRule="auto"/>
              <w:ind w:left="57"/>
              <w:rPr>
                <w:rFonts w:eastAsia="Times New Roman"/>
                <w:sz w:val="24"/>
                <w:szCs w:val="24"/>
                <w:lang w:val="uk-UA" w:eastAsia="ru-RU"/>
              </w:rPr>
            </w:pPr>
            <w:r w:rsidRPr="00FB6784">
              <w:rPr>
                <w:rFonts w:eastAsia="Times New Roman"/>
                <w:sz w:val="24"/>
                <w:szCs w:val="24"/>
                <w:lang w:val="uk-UA" w:eastAsia="ru-RU"/>
              </w:rPr>
              <w:t xml:space="preserve">Стадник М.М.  </w:t>
            </w:r>
          </w:p>
        </w:tc>
      </w:tr>
      <w:tr w:rsidR="00CE2232" w:rsidRPr="00CE2232" w:rsidTr="00CE2232">
        <w:trPr>
          <w:cantSplit/>
          <w:trHeight w:val="695"/>
        </w:trPr>
        <w:tc>
          <w:tcPr>
            <w:tcW w:w="1134" w:type="dxa"/>
            <w:vMerge/>
            <w:tcBorders>
              <w:left w:val="single" w:sz="12"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b/>
                <w:szCs w:val="28"/>
                <w:lang w:val="uk-UA" w:eastAsia="ru-RU"/>
              </w:rPr>
            </w:pPr>
          </w:p>
        </w:tc>
        <w:tc>
          <w:tcPr>
            <w:tcW w:w="6804" w:type="dxa"/>
            <w:tcBorders>
              <w:top w:val="single" w:sz="6" w:space="0" w:color="auto"/>
              <w:left w:val="single" w:sz="4" w:space="0" w:color="auto"/>
              <w:bottom w:val="single" w:sz="4" w:space="0" w:color="auto"/>
              <w:right w:val="single" w:sz="6" w:space="0" w:color="auto"/>
            </w:tcBorders>
          </w:tcPr>
          <w:p w:rsidR="00CE2232" w:rsidRPr="00CE2232" w:rsidRDefault="00CE2232" w:rsidP="00CE2232">
            <w:pPr>
              <w:autoSpaceDE w:val="0"/>
              <w:autoSpaceDN w:val="0"/>
              <w:adjustRightInd w:val="0"/>
              <w:spacing w:line="240" w:lineRule="auto"/>
              <w:ind w:hanging="10"/>
              <w:rPr>
                <w:rFonts w:eastAsia="Times New Roman"/>
                <w:szCs w:val="28"/>
                <w:lang w:val="uk-UA" w:eastAsia="ru-RU"/>
              </w:rPr>
            </w:pPr>
            <w:r w:rsidRPr="00CE2232">
              <w:rPr>
                <w:rFonts w:eastAsia="Times New Roman"/>
                <w:color w:val="C00000"/>
                <w:szCs w:val="28"/>
                <w:lang w:val="uk-UA" w:eastAsia="ru-RU"/>
              </w:rPr>
              <w:t xml:space="preserve"> </w:t>
            </w:r>
            <w:r w:rsidRPr="00CE2232">
              <w:rPr>
                <w:rFonts w:eastAsia="Times New Roman"/>
                <w:szCs w:val="28"/>
                <w:lang w:val="uk-UA" w:eastAsia="ru-RU"/>
              </w:rPr>
              <w:t>Система оцінювання знань учнів як фактор мотивації навчальної діяльності</w:t>
            </w:r>
          </w:p>
        </w:tc>
        <w:tc>
          <w:tcPr>
            <w:tcW w:w="1276" w:type="dxa"/>
            <w:tcBorders>
              <w:top w:val="single" w:sz="6" w:space="0" w:color="auto"/>
              <w:left w:val="single" w:sz="6" w:space="0" w:color="auto"/>
              <w:bottom w:val="single" w:sz="4" w:space="0" w:color="auto"/>
              <w:right w:val="single" w:sz="6" w:space="0" w:color="auto"/>
            </w:tcBorders>
          </w:tcPr>
          <w:p w:rsidR="00CE2232" w:rsidRPr="00CE2232" w:rsidRDefault="00CE2232" w:rsidP="00CE2232">
            <w:pPr>
              <w:autoSpaceDE w:val="0"/>
              <w:autoSpaceDN w:val="0"/>
              <w:adjustRightInd w:val="0"/>
              <w:spacing w:line="240" w:lineRule="auto"/>
              <w:ind w:left="57"/>
              <w:rPr>
                <w:rFonts w:eastAsia="Times New Roman"/>
                <w:sz w:val="24"/>
                <w:szCs w:val="24"/>
                <w:lang w:val="uk-UA" w:eastAsia="ru-RU"/>
              </w:rPr>
            </w:pPr>
            <w:r w:rsidRPr="00CE2232">
              <w:rPr>
                <w:rFonts w:eastAsia="Times New Roman"/>
                <w:sz w:val="24"/>
                <w:szCs w:val="24"/>
                <w:lang w:val="uk-UA" w:eastAsia="ru-RU"/>
              </w:rPr>
              <w:t xml:space="preserve">Квітень </w:t>
            </w:r>
          </w:p>
        </w:tc>
        <w:tc>
          <w:tcPr>
            <w:tcW w:w="1418" w:type="dxa"/>
            <w:tcBorders>
              <w:top w:val="single" w:sz="6" w:space="0" w:color="auto"/>
              <w:left w:val="single" w:sz="6" w:space="0" w:color="auto"/>
              <w:bottom w:val="single" w:sz="4" w:space="0" w:color="auto"/>
              <w:right w:val="single" w:sz="4" w:space="0" w:color="auto"/>
            </w:tcBorders>
          </w:tcPr>
          <w:p w:rsidR="00FB6784" w:rsidRPr="00FB6784" w:rsidRDefault="00FB6784" w:rsidP="00FB6784">
            <w:pPr>
              <w:autoSpaceDE w:val="0"/>
              <w:autoSpaceDN w:val="0"/>
              <w:adjustRightInd w:val="0"/>
              <w:spacing w:line="240" w:lineRule="auto"/>
              <w:ind w:left="57"/>
              <w:rPr>
                <w:rFonts w:eastAsia="Times New Roman"/>
                <w:sz w:val="24"/>
                <w:szCs w:val="24"/>
                <w:lang w:val="uk-UA" w:eastAsia="ru-RU"/>
              </w:rPr>
            </w:pPr>
            <w:r w:rsidRPr="00FB6784">
              <w:rPr>
                <w:rFonts w:eastAsia="Times New Roman"/>
                <w:sz w:val="24"/>
                <w:szCs w:val="24"/>
                <w:lang w:val="uk-UA" w:eastAsia="ru-RU"/>
              </w:rPr>
              <w:t xml:space="preserve">Заступник </w:t>
            </w:r>
          </w:p>
          <w:p w:rsidR="00CE2232" w:rsidRPr="00CE2232" w:rsidRDefault="00FB6784" w:rsidP="00FB6784">
            <w:pPr>
              <w:autoSpaceDE w:val="0"/>
              <w:autoSpaceDN w:val="0"/>
              <w:adjustRightInd w:val="0"/>
              <w:spacing w:line="240" w:lineRule="auto"/>
              <w:ind w:left="57"/>
              <w:rPr>
                <w:rFonts w:eastAsia="Times New Roman"/>
                <w:sz w:val="24"/>
                <w:szCs w:val="24"/>
                <w:lang w:val="uk-UA" w:eastAsia="ru-RU"/>
              </w:rPr>
            </w:pPr>
            <w:r w:rsidRPr="00FB6784">
              <w:rPr>
                <w:rFonts w:eastAsia="Times New Roman"/>
                <w:sz w:val="24"/>
                <w:szCs w:val="24"/>
                <w:lang w:val="uk-UA" w:eastAsia="ru-RU"/>
              </w:rPr>
              <w:t>директора</w:t>
            </w:r>
          </w:p>
        </w:tc>
      </w:tr>
      <w:tr w:rsidR="00CE2232" w:rsidRPr="00CE2232" w:rsidTr="00CE2232">
        <w:tc>
          <w:tcPr>
            <w:tcW w:w="1134" w:type="dxa"/>
            <w:tcBorders>
              <w:top w:val="single" w:sz="6" w:space="0" w:color="auto"/>
              <w:left w:val="single" w:sz="12"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2"/>
                <w:lang w:val="uk-UA" w:eastAsia="ru-RU"/>
              </w:rPr>
            </w:pPr>
            <w:r w:rsidRPr="00CE2232">
              <w:rPr>
                <w:rFonts w:eastAsia="Times New Roman"/>
                <w:sz w:val="22"/>
                <w:lang w:val="uk-UA" w:eastAsia="ru-RU"/>
              </w:rPr>
              <w:t xml:space="preserve"> Виставка-</w:t>
            </w:r>
          </w:p>
          <w:p w:rsidR="00CE2232" w:rsidRPr="00CE2232" w:rsidRDefault="00CE2232" w:rsidP="00CE2232">
            <w:pPr>
              <w:autoSpaceDE w:val="0"/>
              <w:autoSpaceDN w:val="0"/>
              <w:adjustRightInd w:val="0"/>
              <w:spacing w:line="240" w:lineRule="auto"/>
              <w:rPr>
                <w:rFonts w:eastAsia="Times New Roman"/>
                <w:sz w:val="22"/>
                <w:lang w:val="uk-UA" w:eastAsia="ru-RU"/>
              </w:rPr>
            </w:pPr>
            <w:r w:rsidRPr="00CE2232">
              <w:rPr>
                <w:rFonts w:eastAsia="Times New Roman"/>
                <w:sz w:val="22"/>
                <w:lang w:val="uk-UA" w:eastAsia="ru-RU"/>
              </w:rPr>
              <w:t xml:space="preserve"> ярмарок</w:t>
            </w:r>
          </w:p>
        </w:tc>
        <w:tc>
          <w:tcPr>
            <w:tcW w:w="6804" w:type="dxa"/>
            <w:tcBorders>
              <w:top w:val="single" w:sz="6"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Фестиваль педагогічних ідей «Від творчості педагога до творчості  учня». Обмін досвідом, захист педагогічних ідей та їх запровадження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в навчально - виховний процес.</w:t>
            </w:r>
          </w:p>
        </w:tc>
        <w:tc>
          <w:tcPr>
            <w:tcW w:w="1276"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ind w:left="57"/>
              <w:rPr>
                <w:rFonts w:eastAsia="Times New Roman"/>
                <w:sz w:val="22"/>
                <w:lang w:val="uk-UA" w:eastAsia="ru-RU"/>
              </w:rPr>
            </w:pPr>
            <w:r w:rsidRPr="00CE2232">
              <w:rPr>
                <w:rFonts w:eastAsia="Times New Roman"/>
                <w:sz w:val="22"/>
                <w:lang w:val="uk-UA" w:eastAsia="ru-RU"/>
              </w:rPr>
              <w:t xml:space="preserve">Січень </w:t>
            </w:r>
          </w:p>
        </w:tc>
        <w:tc>
          <w:tcPr>
            <w:tcW w:w="1418" w:type="dxa"/>
            <w:tcBorders>
              <w:top w:val="single" w:sz="6"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2"/>
                <w:lang w:val="uk-UA" w:eastAsia="ru-RU"/>
              </w:rPr>
            </w:pPr>
            <w:r w:rsidRPr="00CE2232">
              <w:rPr>
                <w:rFonts w:eastAsia="Times New Roman"/>
                <w:sz w:val="22"/>
                <w:lang w:val="uk-UA" w:eastAsia="ru-RU"/>
              </w:rPr>
              <w:t xml:space="preserve"> Адміністрація </w:t>
            </w:r>
          </w:p>
        </w:tc>
      </w:tr>
      <w:tr w:rsidR="00CE2232" w:rsidRPr="00CE2232" w:rsidTr="00CE2232">
        <w:trPr>
          <w:trHeight w:val="525"/>
        </w:trPr>
        <w:tc>
          <w:tcPr>
            <w:tcW w:w="1134" w:type="dxa"/>
            <w:tcBorders>
              <w:left w:val="single" w:sz="12" w:space="0" w:color="auto"/>
              <w:bottom w:val="single" w:sz="4"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2"/>
                <w:lang w:val="uk-UA" w:eastAsia="ru-RU"/>
              </w:rPr>
            </w:pPr>
            <w:r w:rsidRPr="00CE2232">
              <w:rPr>
                <w:rFonts w:eastAsia="Times New Roman"/>
                <w:sz w:val="22"/>
                <w:lang w:val="uk-UA" w:eastAsia="ru-RU"/>
              </w:rPr>
              <w:t xml:space="preserve"> Семінари-</w:t>
            </w:r>
          </w:p>
          <w:p w:rsidR="00CE2232" w:rsidRPr="00CE2232" w:rsidRDefault="00CE2232" w:rsidP="00CE2232">
            <w:pPr>
              <w:autoSpaceDE w:val="0"/>
              <w:autoSpaceDN w:val="0"/>
              <w:adjustRightInd w:val="0"/>
              <w:spacing w:line="240" w:lineRule="auto"/>
              <w:rPr>
                <w:rFonts w:eastAsia="Times New Roman"/>
                <w:sz w:val="22"/>
                <w:lang w:val="uk-UA" w:eastAsia="ru-RU"/>
              </w:rPr>
            </w:pPr>
            <w:r w:rsidRPr="00CE2232">
              <w:rPr>
                <w:rFonts w:eastAsia="Times New Roman"/>
                <w:sz w:val="22"/>
                <w:lang w:val="uk-UA" w:eastAsia="ru-RU"/>
              </w:rPr>
              <w:t>Практику-ми</w:t>
            </w:r>
          </w:p>
        </w:tc>
        <w:tc>
          <w:tcPr>
            <w:tcW w:w="6804" w:type="dxa"/>
            <w:tcBorders>
              <w:top w:val="single" w:sz="4" w:space="0" w:color="auto"/>
              <w:left w:val="single" w:sz="4" w:space="0" w:color="auto"/>
              <w:bottom w:val="single" w:sz="6" w:space="0" w:color="auto"/>
              <w:right w:val="single" w:sz="6" w:space="0" w:color="auto"/>
            </w:tcBorders>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 xml:space="preserve"> </w:t>
            </w:r>
          </w:p>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Відкриті уроки</w:t>
            </w:r>
          </w:p>
        </w:tc>
        <w:tc>
          <w:tcPr>
            <w:tcW w:w="1276"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sz w:val="22"/>
                <w:lang w:val="uk-UA" w:eastAsia="ru-RU"/>
              </w:rPr>
            </w:pPr>
            <w:r w:rsidRPr="00CE2232">
              <w:rPr>
                <w:rFonts w:eastAsia="Times New Roman"/>
                <w:sz w:val="22"/>
                <w:lang w:val="uk-UA" w:eastAsia="ru-RU"/>
              </w:rPr>
              <w:t xml:space="preserve"> Жовтень </w:t>
            </w:r>
          </w:p>
          <w:p w:rsidR="00CE2232" w:rsidRPr="00CE2232" w:rsidRDefault="00CE2232" w:rsidP="00CE2232">
            <w:pPr>
              <w:autoSpaceDE w:val="0"/>
              <w:autoSpaceDN w:val="0"/>
              <w:adjustRightInd w:val="0"/>
              <w:spacing w:line="240" w:lineRule="auto"/>
              <w:ind w:left="-709" w:firstLine="709"/>
              <w:rPr>
                <w:rFonts w:eastAsia="Times New Roman"/>
                <w:sz w:val="22"/>
                <w:lang w:val="uk-UA" w:eastAsia="ru-RU"/>
              </w:rPr>
            </w:pPr>
            <w:r w:rsidRPr="00CE2232">
              <w:rPr>
                <w:rFonts w:eastAsia="Times New Roman"/>
                <w:sz w:val="22"/>
                <w:lang w:val="uk-UA" w:eastAsia="ru-RU"/>
              </w:rPr>
              <w:t xml:space="preserve">Грудень </w:t>
            </w:r>
          </w:p>
          <w:p w:rsidR="00CE2232" w:rsidRPr="00CE2232" w:rsidRDefault="00CE2232" w:rsidP="00CE2232">
            <w:pPr>
              <w:autoSpaceDE w:val="0"/>
              <w:autoSpaceDN w:val="0"/>
              <w:adjustRightInd w:val="0"/>
              <w:spacing w:line="240" w:lineRule="auto"/>
              <w:rPr>
                <w:rFonts w:eastAsia="Times New Roman"/>
                <w:sz w:val="22"/>
                <w:lang w:val="uk-UA" w:eastAsia="ru-RU"/>
              </w:rPr>
            </w:pPr>
            <w:r w:rsidRPr="00CE2232">
              <w:rPr>
                <w:rFonts w:eastAsia="Times New Roman"/>
                <w:sz w:val="22"/>
                <w:lang w:val="uk-UA" w:eastAsia="ru-RU"/>
              </w:rPr>
              <w:t xml:space="preserve">Лютий </w:t>
            </w:r>
          </w:p>
        </w:tc>
        <w:tc>
          <w:tcPr>
            <w:tcW w:w="1418" w:type="dxa"/>
            <w:tcBorders>
              <w:top w:val="single" w:sz="4"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2"/>
                <w:lang w:val="uk-UA" w:eastAsia="ru-RU"/>
              </w:rPr>
            </w:pPr>
            <w:r w:rsidRPr="00CE2232">
              <w:rPr>
                <w:rFonts w:eastAsia="Times New Roman"/>
                <w:sz w:val="22"/>
                <w:lang w:val="uk-UA" w:eastAsia="ru-RU"/>
              </w:rPr>
              <w:t xml:space="preserve">   </w:t>
            </w:r>
            <w:r w:rsidR="00EA2AE2" w:rsidRPr="00EA2AE2">
              <w:rPr>
                <w:rFonts w:eastAsia="Times New Roman"/>
                <w:sz w:val="22"/>
                <w:lang w:val="uk-UA" w:eastAsia="ru-RU"/>
              </w:rPr>
              <w:t>Адміністрація</w:t>
            </w:r>
          </w:p>
        </w:tc>
      </w:tr>
      <w:tr w:rsidR="00CE2232" w:rsidRPr="00CE2232" w:rsidTr="00CE2232">
        <w:trPr>
          <w:trHeight w:val="525"/>
        </w:trPr>
        <w:tc>
          <w:tcPr>
            <w:tcW w:w="1134" w:type="dxa"/>
            <w:vMerge w:val="restart"/>
            <w:tcBorders>
              <w:top w:val="single" w:sz="4" w:space="0" w:color="auto"/>
              <w:left w:val="single" w:sz="12"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sz w:val="22"/>
                <w:lang w:val="uk-UA" w:eastAsia="ru-RU"/>
              </w:rPr>
            </w:pPr>
            <w:r w:rsidRPr="00CE2232">
              <w:rPr>
                <w:rFonts w:eastAsia="Times New Roman"/>
                <w:sz w:val="22"/>
                <w:lang w:val="uk-UA" w:eastAsia="ru-RU"/>
              </w:rPr>
              <w:t xml:space="preserve"> Методична </w:t>
            </w:r>
          </w:p>
          <w:p w:rsidR="00CE2232" w:rsidRPr="00CE2232" w:rsidRDefault="00CE2232" w:rsidP="00CE2232">
            <w:pPr>
              <w:autoSpaceDE w:val="0"/>
              <w:autoSpaceDN w:val="0"/>
              <w:adjustRightInd w:val="0"/>
              <w:spacing w:line="240" w:lineRule="auto"/>
              <w:rPr>
                <w:rFonts w:eastAsia="Times New Roman"/>
                <w:sz w:val="22"/>
                <w:lang w:val="uk-UA" w:eastAsia="ru-RU"/>
              </w:rPr>
            </w:pPr>
            <w:r w:rsidRPr="00CE2232">
              <w:rPr>
                <w:rFonts w:eastAsia="Times New Roman"/>
                <w:sz w:val="22"/>
                <w:lang w:val="uk-UA" w:eastAsia="ru-RU"/>
              </w:rPr>
              <w:t xml:space="preserve"> рада</w:t>
            </w:r>
          </w:p>
        </w:tc>
        <w:tc>
          <w:tcPr>
            <w:tcW w:w="6804" w:type="dxa"/>
            <w:tcBorders>
              <w:top w:val="single" w:sz="4"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Нормативно-правова база й методичні рекомендації з питань атестації педагогічних працівників </w:t>
            </w:r>
          </w:p>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Форми та методи атестації педагогічних працівників</w:t>
            </w:r>
          </w:p>
        </w:tc>
        <w:tc>
          <w:tcPr>
            <w:tcW w:w="1276" w:type="dxa"/>
            <w:tcBorders>
              <w:top w:val="single" w:sz="4"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ind w:left="57"/>
              <w:rPr>
                <w:rFonts w:eastAsia="Times New Roman"/>
                <w:sz w:val="22"/>
                <w:lang w:val="uk-UA" w:eastAsia="ru-RU"/>
              </w:rPr>
            </w:pPr>
            <w:r w:rsidRPr="00CE2232">
              <w:rPr>
                <w:rFonts w:eastAsia="Times New Roman"/>
                <w:sz w:val="22"/>
                <w:lang w:val="uk-UA" w:eastAsia="ru-RU"/>
              </w:rPr>
              <w:t xml:space="preserve">Вересень </w:t>
            </w:r>
          </w:p>
        </w:tc>
        <w:tc>
          <w:tcPr>
            <w:tcW w:w="1418" w:type="dxa"/>
            <w:tcBorders>
              <w:top w:val="single" w:sz="4"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ind w:left="57"/>
              <w:rPr>
                <w:rFonts w:eastAsia="Times New Roman"/>
                <w:sz w:val="22"/>
                <w:lang w:val="uk-UA" w:eastAsia="ru-RU"/>
              </w:rPr>
            </w:pPr>
            <w:r w:rsidRPr="00CE2232">
              <w:rPr>
                <w:rFonts w:eastAsia="Times New Roman"/>
                <w:sz w:val="22"/>
                <w:lang w:val="uk-UA" w:eastAsia="ru-RU"/>
              </w:rPr>
              <w:t xml:space="preserve"> </w:t>
            </w:r>
          </w:p>
          <w:p w:rsidR="00EA2AE2" w:rsidRPr="00EA2AE2" w:rsidRDefault="00CE2232" w:rsidP="00EA2AE2">
            <w:pPr>
              <w:autoSpaceDE w:val="0"/>
              <w:autoSpaceDN w:val="0"/>
              <w:adjustRightInd w:val="0"/>
              <w:spacing w:line="240" w:lineRule="auto"/>
              <w:ind w:left="57"/>
              <w:rPr>
                <w:rFonts w:eastAsia="Times New Roman"/>
                <w:sz w:val="22"/>
                <w:lang w:val="uk-UA" w:eastAsia="ru-RU"/>
              </w:rPr>
            </w:pPr>
            <w:r w:rsidRPr="00CE2232">
              <w:rPr>
                <w:rFonts w:eastAsia="Times New Roman"/>
                <w:sz w:val="22"/>
                <w:lang w:val="uk-UA" w:eastAsia="ru-RU"/>
              </w:rPr>
              <w:t xml:space="preserve"> </w:t>
            </w:r>
            <w:r w:rsidR="00EA2AE2" w:rsidRPr="00EA2AE2">
              <w:rPr>
                <w:rFonts w:eastAsia="Times New Roman"/>
                <w:sz w:val="22"/>
                <w:lang w:val="uk-UA" w:eastAsia="ru-RU"/>
              </w:rPr>
              <w:t xml:space="preserve">Заступник </w:t>
            </w:r>
          </w:p>
          <w:p w:rsidR="00CE2232" w:rsidRPr="00CE2232" w:rsidRDefault="00EA2AE2" w:rsidP="00EA2AE2">
            <w:pPr>
              <w:autoSpaceDE w:val="0"/>
              <w:autoSpaceDN w:val="0"/>
              <w:adjustRightInd w:val="0"/>
              <w:spacing w:line="240" w:lineRule="auto"/>
              <w:ind w:left="57"/>
              <w:rPr>
                <w:rFonts w:eastAsia="Times New Roman"/>
                <w:sz w:val="22"/>
                <w:lang w:val="uk-UA" w:eastAsia="ru-RU"/>
              </w:rPr>
            </w:pPr>
            <w:r w:rsidRPr="00EA2AE2">
              <w:rPr>
                <w:rFonts w:eastAsia="Times New Roman"/>
                <w:sz w:val="22"/>
                <w:lang w:val="uk-UA" w:eastAsia="ru-RU"/>
              </w:rPr>
              <w:t>директора</w:t>
            </w:r>
          </w:p>
        </w:tc>
      </w:tr>
      <w:tr w:rsidR="00CE2232" w:rsidRPr="00CE2232" w:rsidTr="00CE2232">
        <w:tc>
          <w:tcPr>
            <w:tcW w:w="1134" w:type="dxa"/>
            <w:vMerge/>
            <w:tcBorders>
              <w:left w:val="single" w:sz="12"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b/>
                <w:sz w:val="22"/>
                <w:lang w:val="uk-UA" w:eastAsia="ru-RU"/>
              </w:rPr>
            </w:pPr>
          </w:p>
        </w:tc>
        <w:tc>
          <w:tcPr>
            <w:tcW w:w="6804" w:type="dxa"/>
            <w:tcBorders>
              <w:top w:val="single" w:sz="6"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Педагогічна майстерність вчителя – запорука ефективності навчання й виховання учнів </w:t>
            </w:r>
          </w:p>
        </w:tc>
        <w:tc>
          <w:tcPr>
            <w:tcW w:w="1276"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ind w:left="57"/>
              <w:jc w:val="both"/>
              <w:rPr>
                <w:rFonts w:eastAsia="Times New Roman"/>
                <w:sz w:val="22"/>
                <w:lang w:val="uk-UA" w:eastAsia="ru-RU"/>
              </w:rPr>
            </w:pPr>
            <w:r w:rsidRPr="00CE2232">
              <w:rPr>
                <w:rFonts w:eastAsia="Times New Roman"/>
                <w:sz w:val="22"/>
                <w:lang w:val="uk-UA" w:eastAsia="ru-RU"/>
              </w:rPr>
              <w:t xml:space="preserve">Листопад  </w:t>
            </w:r>
          </w:p>
        </w:tc>
        <w:tc>
          <w:tcPr>
            <w:tcW w:w="1418" w:type="dxa"/>
            <w:tcBorders>
              <w:top w:val="single" w:sz="6" w:space="0" w:color="auto"/>
              <w:left w:val="single" w:sz="6" w:space="0" w:color="auto"/>
              <w:bottom w:val="single" w:sz="6" w:space="0" w:color="auto"/>
              <w:right w:val="single" w:sz="4" w:space="0" w:color="auto"/>
            </w:tcBorders>
          </w:tcPr>
          <w:p w:rsidR="00EA2AE2" w:rsidRPr="00EA2AE2" w:rsidRDefault="00CE2232" w:rsidP="00EA2AE2">
            <w:pPr>
              <w:autoSpaceDE w:val="0"/>
              <w:autoSpaceDN w:val="0"/>
              <w:adjustRightInd w:val="0"/>
              <w:spacing w:line="240" w:lineRule="auto"/>
              <w:ind w:left="57"/>
              <w:rPr>
                <w:rFonts w:eastAsia="Times New Roman"/>
                <w:sz w:val="22"/>
                <w:lang w:val="uk-UA" w:eastAsia="ru-RU"/>
              </w:rPr>
            </w:pPr>
            <w:r w:rsidRPr="00CE2232">
              <w:rPr>
                <w:rFonts w:eastAsia="Times New Roman"/>
                <w:sz w:val="22"/>
                <w:lang w:val="uk-UA" w:eastAsia="ru-RU"/>
              </w:rPr>
              <w:t xml:space="preserve"> </w:t>
            </w:r>
            <w:r w:rsidR="00EA2AE2" w:rsidRPr="00EA2AE2">
              <w:rPr>
                <w:rFonts w:eastAsia="Times New Roman"/>
                <w:sz w:val="22"/>
                <w:lang w:val="uk-UA" w:eastAsia="ru-RU"/>
              </w:rPr>
              <w:t xml:space="preserve">Заступник </w:t>
            </w:r>
          </w:p>
          <w:p w:rsidR="00CE2232" w:rsidRPr="00CE2232" w:rsidRDefault="00EA2AE2" w:rsidP="00EA2AE2">
            <w:pPr>
              <w:autoSpaceDE w:val="0"/>
              <w:autoSpaceDN w:val="0"/>
              <w:adjustRightInd w:val="0"/>
              <w:spacing w:line="240" w:lineRule="auto"/>
              <w:ind w:left="57"/>
              <w:rPr>
                <w:rFonts w:eastAsia="Times New Roman"/>
                <w:sz w:val="22"/>
                <w:lang w:val="uk-UA" w:eastAsia="ru-RU"/>
              </w:rPr>
            </w:pPr>
            <w:r w:rsidRPr="00EA2AE2">
              <w:rPr>
                <w:rFonts w:eastAsia="Times New Roman"/>
                <w:sz w:val="22"/>
                <w:lang w:val="uk-UA" w:eastAsia="ru-RU"/>
              </w:rPr>
              <w:t>директора</w:t>
            </w:r>
          </w:p>
        </w:tc>
      </w:tr>
      <w:tr w:rsidR="00CE2232" w:rsidRPr="00CE2232" w:rsidTr="00CE2232">
        <w:tc>
          <w:tcPr>
            <w:tcW w:w="1134" w:type="dxa"/>
            <w:vMerge/>
            <w:tcBorders>
              <w:left w:val="single" w:sz="12" w:space="0" w:color="auto"/>
              <w:bottom w:val="single" w:sz="4"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b/>
                <w:sz w:val="22"/>
                <w:lang w:val="uk-UA" w:eastAsia="ru-RU"/>
              </w:rPr>
            </w:pPr>
          </w:p>
        </w:tc>
        <w:tc>
          <w:tcPr>
            <w:tcW w:w="6804" w:type="dxa"/>
            <w:tcBorders>
              <w:top w:val="single" w:sz="6" w:space="0" w:color="auto"/>
              <w:left w:val="single" w:sz="4"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Стратегія роботи з обдарованими та здібними дітьми</w:t>
            </w:r>
          </w:p>
        </w:tc>
        <w:tc>
          <w:tcPr>
            <w:tcW w:w="1276"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ind w:left="57"/>
              <w:jc w:val="both"/>
              <w:rPr>
                <w:rFonts w:eastAsia="Times New Roman"/>
                <w:sz w:val="22"/>
                <w:lang w:val="uk-UA" w:eastAsia="ru-RU"/>
              </w:rPr>
            </w:pPr>
            <w:r w:rsidRPr="00CE2232">
              <w:rPr>
                <w:rFonts w:eastAsia="Times New Roman"/>
                <w:sz w:val="22"/>
                <w:lang w:val="uk-UA" w:eastAsia="ru-RU"/>
              </w:rPr>
              <w:t xml:space="preserve">Лютий </w:t>
            </w:r>
          </w:p>
        </w:tc>
        <w:tc>
          <w:tcPr>
            <w:tcW w:w="1418" w:type="dxa"/>
            <w:tcBorders>
              <w:top w:val="single" w:sz="6" w:space="0" w:color="auto"/>
              <w:left w:val="single" w:sz="6" w:space="0" w:color="auto"/>
              <w:bottom w:val="single" w:sz="6" w:space="0" w:color="auto"/>
              <w:right w:val="single" w:sz="4" w:space="0" w:color="auto"/>
            </w:tcBorders>
          </w:tcPr>
          <w:p w:rsidR="00EA2AE2" w:rsidRPr="00EA2AE2" w:rsidRDefault="00CE2232" w:rsidP="00EA2AE2">
            <w:pPr>
              <w:autoSpaceDE w:val="0"/>
              <w:autoSpaceDN w:val="0"/>
              <w:adjustRightInd w:val="0"/>
              <w:spacing w:line="240" w:lineRule="auto"/>
              <w:ind w:left="57"/>
              <w:rPr>
                <w:rFonts w:eastAsia="Times New Roman"/>
                <w:sz w:val="22"/>
                <w:lang w:val="uk-UA" w:eastAsia="ru-RU"/>
              </w:rPr>
            </w:pPr>
            <w:r w:rsidRPr="00CE2232">
              <w:rPr>
                <w:rFonts w:eastAsia="Times New Roman"/>
                <w:sz w:val="22"/>
                <w:lang w:val="uk-UA" w:eastAsia="ru-RU"/>
              </w:rPr>
              <w:t xml:space="preserve"> </w:t>
            </w:r>
            <w:r w:rsidR="00EA2AE2" w:rsidRPr="00EA2AE2">
              <w:rPr>
                <w:rFonts w:eastAsia="Times New Roman"/>
                <w:sz w:val="22"/>
                <w:lang w:val="uk-UA" w:eastAsia="ru-RU"/>
              </w:rPr>
              <w:t xml:space="preserve">Заступник </w:t>
            </w:r>
          </w:p>
          <w:p w:rsidR="00CE2232" w:rsidRPr="00CE2232" w:rsidRDefault="00EA2AE2" w:rsidP="00EA2AE2">
            <w:pPr>
              <w:autoSpaceDE w:val="0"/>
              <w:autoSpaceDN w:val="0"/>
              <w:adjustRightInd w:val="0"/>
              <w:spacing w:line="240" w:lineRule="auto"/>
              <w:ind w:left="57"/>
              <w:rPr>
                <w:rFonts w:eastAsia="Times New Roman"/>
                <w:sz w:val="22"/>
                <w:lang w:val="uk-UA" w:eastAsia="ru-RU"/>
              </w:rPr>
            </w:pPr>
            <w:r w:rsidRPr="00EA2AE2">
              <w:rPr>
                <w:rFonts w:eastAsia="Times New Roman"/>
                <w:sz w:val="22"/>
                <w:lang w:val="uk-UA" w:eastAsia="ru-RU"/>
              </w:rPr>
              <w:t>директора</w:t>
            </w:r>
          </w:p>
        </w:tc>
      </w:tr>
      <w:tr w:rsidR="00CE2232" w:rsidRPr="00CE2232" w:rsidTr="00CE2232">
        <w:tc>
          <w:tcPr>
            <w:tcW w:w="1134" w:type="dxa"/>
            <w:tcBorders>
              <w:top w:val="single" w:sz="4" w:space="0" w:color="auto"/>
              <w:left w:val="single" w:sz="12"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rPr>
                <w:rFonts w:eastAsia="Times New Roman"/>
                <w:b/>
                <w:sz w:val="22"/>
                <w:lang w:val="uk-UA" w:eastAsia="ru-RU"/>
              </w:rPr>
            </w:pPr>
            <w:r w:rsidRPr="00CE2232">
              <w:rPr>
                <w:rFonts w:eastAsia="Times New Roman"/>
                <w:b/>
                <w:sz w:val="22"/>
                <w:lang w:val="uk-UA" w:eastAsia="ru-RU"/>
              </w:rPr>
              <w:t>Конференція</w:t>
            </w:r>
          </w:p>
        </w:tc>
        <w:tc>
          <w:tcPr>
            <w:tcW w:w="6804"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Майстерність і пошук</w:t>
            </w:r>
          </w:p>
        </w:tc>
        <w:tc>
          <w:tcPr>
            <w:tcW w:w="1276" w:type="dxa"/>
            <w:tcBorders>
              <w:top w:val="single" w:sz="6" w:space="0" w:color="auto"/>
              <w:left w:val="single" w:sz="6" w:space="0" w:color="auto"/>
              <w:bottom w:val="single" w:sz="6" w:space="0" w:color="auto"/>
              <w:right w:val="single" w:sz="6" w:space="0" w:color="auto"/>
            </w:tcBorders>
          </w:tcPr>
          <w:p w:rsidR="00CE2232" w:rsidRPr="00CE2232" w:rsidRDefault="00CE2232" w:rsidP="00CE2232">
            <w:pPr>
              <w:autoSpaceDE w:val="0"/>
              <w:autoSpaceDN w:val="0"/>
              <w:adjustRightInd w:val="0"/>
              <w:spacing w:line="240" w:lineRule="auto"/>
              <w:ind w:left="57"/>
              <w:jc w:val="both"/>
              <w:rPr>
                <w:rFonts w:eastAsia="Times New Roman"/>
                <w:sz w:val="22"/>
                <w:lang w:val="uk-UA" w:eastAsia="ru-RU"/>
              </w:rPr>
            </w:pPr>
            <w:r w:rsidRPr="00CE2232">
              <w:rPr>
                <w:rFonts w:eastAsia="Times New Roman"/>
                <w:sz w:val="22"/>
                <w:lang w:val="uk-UA" w:eastAsia="ru-RU"/>
              </w:rPr>
              <w:t xml:space="preserve">Квітень </w:t>
            </w:r>
          </w:p>
        </w:tc>
        <w:tc>
          <w:tcPr>
            <w:tcW w:w="1418" w:type="dxa"/>
            <w:tcBorders>
              <w:top w:val="single" w:sz="6" w:space="0" w:color="auto"/>
              <w:left w:val="single" w:sz="6" w:space="0" w:color="auto"/>
              <w:bottom w:val="single" w:sz="6" w:space="0" w:color="auto"/>
              <w:right w:val="single" w:sz="4" w:space="0" w:color="auto"/>
            </w:tcBorders>
          </w:tcPr>
          <w:p w:rsidR="00CE2232" w:rsidRPr="00CE2232" w:rsidRDefault="00CE2232" w:rsidP="00CE2232">
            <w:pPr>
              <w:autoSpaceDE w:val="0"/>
              <w:autoSpaceDN w:val="0"/>
              <w:adjustRightInd w:val="0"/>
              <w:spacing w:line="240" w:lineRule="auto"/>
              <w:ind w:left="57"/>
              <w:rPr>
                <w:rFonts w:eastAsia="Times New Roman"/>
                <w:sz w:val="22"/>
                <w:lang w:val="uk-UA" w:eastAsia="ru-RU"/>
              </w:rPr>
            </w:pPr>
            <w:r w:rsidRPr="00CE2232">
              <w:rPr>
                <w:rFonts w:eastAsia="Times New Roman"/>
                <w:sz w:val="22"/>
                <w:lang w:val="uk-UA" w:eastAsia="ru-RU"/>
              </w:rPr>
              <w:t xml:space="preserve"> Адміністрація </w:t>
            </w:r>
          </w:p>
        </w:tc>
      </w:tr>
    </w:tbl>
    <w:p w:rsidR="00CE2232" w:rsidRPr="00CE2232" w:rsidRDefault="00CE2232" w:rsidP="00CE2232">
      <w:pPr>
        <w:spacing w:line="360" w:lineRule="auto"/>
        <w:ind w:right="-29"/>
        <w:outlineLvl w:val="0"/>
        <w:rPr>
          <w:rFonts w:eastAsia="Times New Roman"/>
          <w:b/>
          <w:sz w:val="22"/>
          <w:lang w:val="uk-UA" w:eastAsia="ru-RU"/>
        </w:rPr>
      </w:pPr>
    </w:p>
    <w:p w:rsidR="00CE2232" w:rsidRPr="00CE2232" w:rsidRDefault="00CE2232" w:rsidP="00CE2232">
      <w:pPr>
        <w:spacing w:line="360" w:lineRule="auto"/>
        <w:ind w:right="-29"/>
        <w:jc w:val="center"/>
        <w:outlineLvl w:val="0"/>
        <w:rPr>
          <w:rFonts w:eastAsia="Times New Roman"/>
          <w:b/>
          <w:szCs w:val="28"/>
          <w:lang w:val="uk-UA" w:eastAsia="ru-RU"/>
        </w:rPr>
        <w:sectPr w:rsidR="00CE2232" w:rsidRPr="00CE2232" w:rsidSect="00012596">
          <w:type w:val="continuous"/>
          <w:pgSz w:w="11906" w:h="16838"/>
          <w:pgMar w:top="1134" w:right="991" w:bottom="1134" w:left="709" w:header="709" w:footer="709" w:gutter="0"/>
          <w:cols w:space="708"/>
          <w:titlePg/>
          <w:docGrid w:linePitch="360"/>
        </w:sectPr>
      </w:pPr>
    </w:p>
    <w:p w:rsidR="00CE2232" w:rsidRPr="00CE2232" w:rsidRDefault="00CE2232" w:rsidP="00CE2232">
      <w:pPr>
        <w:numPr>
          <w:ilvl w:val="0"/>
          <w:numId w:val="28"/>
        </w:numPr>
        <w:autoSpaceDE w:val="0"/>
        <w:autoSpaceDN w:val="0"/>
        <w:adjustRightInd w:val="0"/>
        <w:spacing w:line="360" w:lineRule="auto"/>
        <w:jc w:val="center"/>
        <w:rPr>
          <w:rFonts w:eastAsia="Times New Roman"/>
          <w:b/>
          <w:caps/>
          <w:color w:val="C00000"/>
          <w:szCs w:val="28"/>
          <w:lang w:val="uk-UA" w:eastAsia="ru-RU"/>
        </w:rPr>
      </w:pPr>
      <w:r>
        <w:rPr>
          <w:rFonts w:eastAsia="Times New Roman"/>
          <w:b/>
          <w:caps/>
          <w:noProof/>
          <w:color w:val="C00000"/>
          <w:szCs w:val="28"/>
          <w:lang w:val="uk-UA" w:eastAsia="uk-UA"/>
        </w:rPr>
        <w:lastRenderedPageBreak/>
        <mc:AlternateContent>
          <mc:Choice Requires="wpg">
            <w:drawing>
              <wp:anchor distT="0" distB="0" distL="114300" distR="114300" simplePos="0" relativeHeight="251751424" behindDoc="0" locked="0" layoutInCell="1" allowOverlap="1" wp14:anchorId="54C2CE8B" wp14:editId="507A980A">
                <wp:simplePos x="0" y="0"/>
                <wp:positionH relativeFrom="column">
                  <wp:posOffset>-199390</wp:posOffset>
                </wp:positionH>
                <wp:positionV relativeFrom="paragraph">
                  <wp:posOffset>188595</wp:posOffset>
                </wp:positionV>
                <wp:extent cx="9936480" cy="6332220"/>
                <wp:effectExtent l="10160" t="7620" r="16510" b="22860"/>
                <wp:wrapNone/>
                <wp:docPr id="112" name="Группа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6480" cy="6332220"/>
                          <a:chOff x="1493" y="7978"/>
                          <a:chExt cx="14062" cy="5988"/>
                        </a:xfrm>
                      </wpg:grpSpPr>
                      <wps:wsp>
                        <wps:cNvPr id="113" name="Rectangle 93"/>
                        <wps:cNvSpPr>
                          <a:spLocks noChangeArrowheads="1"/>
                        </wps:cNvSpPr>
                        <wps:spPr bwMode="auto">
                          <a:xfrm>
                            <a:off x="1493" y="7978"/>
                            <a:ext cx="4534" cy="5701"/>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012596" w:rsidRPr="001059F2" w:rsidRDefault="00012596" w:rsidP="00CE2232">
                              <w:pPr>
                                <w:jc w:val="center"/>
                                <w:rPr>
                                  <w:i/>
                                  <w:sz w:val="18"/>
                                  <w:u w:val="single"/>
                                  <w:lang w:val="uk-UA"/>
                                </w:rPr>
                              </w:pPr>
                            </w:p>
                            <w:p w:rsidR="00012596" w:rsidRPr="00F570EF" w:rsidRDefault="00012596" w:rsidP="00CE2232">
                              <w:pPr>
                                <w:jc w:val="center"/>
                                <w:rPr>
                                  <w:b/>
                                  <w:i/>
                                  <w:color w:val="C00000"/>
                                  <w:sz w:val="36"/>
                                  <w:szCs w:val="36"/>
                                  <w:u w:val="single"/>
                                  <w:lang w:val="uk-UA"/>
                                </w:rPr>
                              </w:pPr>
                              <w:r w:rsidRPr="001059F2">
                                <w:rPr>
                                  <w:i/>
                                  <w:sz w:val="18"/>
                                  <w:u w:val="single"/>
                                  <w:lang w:val="uk-UA"/>
                                </w:rPr>
                                <w:t xml:space="preserve">  </w:t>
                              </w:r>
                              <w:r w:rsidRPr="00F570EF">
                                <w:rPr>
                                  <w:b/>
                                  <w:i/>
                                  <w:color w:val="C00000"/>
                                  <w:sz w:val="36"/>
                                  <w:szCs w:val="36"/>
                                  <w:u w:val="single"/>
                                  <w:lang w:val="uk-UA"/>
                                </w:rPr>
                                <w:t>Групові форми методичної роботи :</w:t>
                              </w:r>
                            </w:p>
                            <w:p w:rsidR="00012596" w:rsidRPr="00F570EF" w:rsidRDefault="00012596" w:rsidP="00CE2232">
                              <w:pPr>
                                <w:jc w:val="center"/>
                                <w:rPr>
                                  <w:b/>
                                  <w:i/>
                                  <w:color w:val="C00000"/>
                                  <w:sz w:val="36"/>
                                  <w:szCs w:val="36"/>
                                  <w:u w:val="single"/>
                                  <w:lang w:val="uk-UA"/>
                                </w:rPr>
                              </w:pPr>
                            </w:p>
                            <w:p w:rsidR="00012596" w:rsidRDefault="00012596" w:rsidP="00CE2232">
                              <w:pPr>
                                <w:numPr>
                                  <w:ilvl w:val="0"/>
                                  <w:numId w:val="7"/>
                                </w:numPr>
                                <w:autoSpaceDE w:val="0"/>
                                <w:autoSpaceDN w:val="0"/>
                                <w:adjustRightInd w:val="0"/>
                                <w:spacing w:line="240" w:lineRule="auto"/>
                                <w:rPr>
                                  <w:b/>
                                  <w:i/>
                                  <w:color w:val="C00000"/>
                                  <w:sz w:val="36"/>
                                  <w:szCs w:val="36"/>
                                  <w:lang w:val="uk-UA"/>
                                </w:rPr>
                              </w:pPr>
                              <w:r w:rsidRPr="00F570EF">
                                <w:rPr>
                                  <w:b/>
                                  <w:color w:val="C00000"/>
                                  <w:sz w:val="36"/>
                                  <w:szCs w:val="36"/>
                                  <w:lang w:val="uk-UA"/>
                                </w:rPr>
                                <w:t>Методичні об’єднання</w:t>
                              </w:r>
                              <w:r w:rsidRPr="00F570EF">
                                <w:rPr>
                                  <w:b/>
                                  <w:i/>
                                  <w:color w:val="C00000"/>
                                  <w:sz w:val="36"/>
                                  <w:szCs w:val="36"/>
                                  <w:lang w:val="uk-UA"/>
                                </w:rPr>
                                <w:t xml:space="preserve"> </w:t>
                              </w:r>
                            </w:p>
                            <w:p w:rsidR="00012596" w:rsidRDefault="00012596" w:rsidP="00CE2232">
                              <w:pPr>
                                <w:autoSpaceDE w:val="0"/>
                                <w:autoSpaceDN w:val="0"/>
                                <w:adjustRightInd w:val="0"/>
                                <w:ind w:left="720"/>
                                <w:rPr>
                                  <w:b/>
                                  <w:i/>
                                  <w:color w:val="C00000"/>
                                  <w:sz w:val="36"/>
                                  <w:szCs w:val="36"/>
                                  <w:lang w:val="uk-UA"/>
                                </w:rPr>
                              </w:pPr>
                              <w:r w:rsidRPr="00F570EF">
                                <w:rPr>
                                  <w:b/>
                                  <w:color w:val="C00000"/>
                                  <w:sz w:val="36"/>
                                  <w:szCs w:val="36"/>
                                  <w:lang w:val="uk-UA"/>
                                </w:rPr>
                                <w:t>(</w:t>
                              </w:r>
                              <w:r w:rsidRPr="00F570EF">
                                <w:rPr>
                                  <w:b/>
                                  <w:i/>
                                  <w:color w:val="C00000"/>
                                  <w:sz w:val="36"/>
                                  <w:szCs w:val="36"/>
                                  <w:lang w:val="uk-UA"/>
                                </w:rPr>
                                <w:t>вчителів  класоводів та класних керівників)</w:t>
                              </w:r>
                            </w:p>
                            <w:p w:rsidR="00012596" w:rsidRDefault="00012596" w:rsidP="00CE2232">
                              <w:pPr>
                                <w:numPr>
                                  <w:ilvl w:val="0"/>
                                  <w:numId w:val="7"/>
                                </w:numPr>
                                <w:autoSpaceDE w:val="0"/>
                                <w:autoSpaceDN w:val="0"/>
                                <w:adjustRightInd w:val="0"/>
                                <w:spacing w:line="240" w:lineRule="auto"/>
                                <w:rPr>
                                  <w:b/>
                                  <w:color w:val="C00000"/>
                                  <w:sz w:val="36"/>
                                  <w:szCs w:val="36"/>
                                  <w:lang w:val="uk-UA"/>
                                </w:rPr>
                              </w:pPr>
                              <w:r>
                                <w:rPr>
                                  <w:b/>
                                  <w:i/>
                                  <w:color w:val="C00000"/>
                                  <w:sz w:val="36"/>
                                  <w:szCs w:val="36"/>
                                  <w:lang w:val="uk-UA"/>
                                </w:rPr>
                                <w:t xml:space="preserve"> </w:t>
                              </w:r>
                              <w:r w:rsidRPr="00F570EF">
                                <w:rPr>
                                  <w:b/>
                                  <w:color w:val="C00000"/>
                                  <w:sz w:val="36"/>
                                  <w:szCs w:val="36"/>
                                  <w:lang w:val="uk-UA"/>
                                </w:rPr>
                                <w:t>Методичні об’єднання</w:t>
                              </w:r>
                            </w:p>
                            <w:p w:rsidR="00012596" w:rsidRDefault="00012596" w:rsidP="00CE2232">
                              <w:pPr>
                                <w:autoSpaceDE w:val="0"/>
                                <w:autoSpaceDN w:val="0"/>
                                <w:adjustRightInd w:val="0"/>
                                <w:ind w:left="720"/>
                                <w:rPr>
                                  <w:b/>
                                  <w:i/>
                                  <w:color w:val="C00000"/>
                                  <w:sz w:val="36"/>
                                  <w:szCs w:val="36"/>
                                  <w:lang w:val="uk-UA"/>
                                </w:rPr>
                              </w:pPr>
                              <w:r>
                                <w:rPr>
                                  <w:b/>
                                  <w:i/>
                                  <w:color w:val="C00000"/>
                                  <w:sz w:val="36"/>
                                  <w:szCs w:val="36"/>
                                  <w:lang w:val="uk-UA"/>
                                </w:rPr>
                                <w:t>-Вчителів суспільно-гуманітарних дисциплін</w:t>
                              </w:r>
                            </w:p>
                            <w:p w:rsidR="00012596" w:rsidRDefault="00012596" w:rsidP="00CE2232">
                              <w:pPr>
                                <w:autoSpaceDE w:val="0"/>
                                <w:autoSpaceDN w:val="0"/>
                                <w:adjustRightInd w:val="0"/>
                                <w:ind w:left="720"/>
                                <w:rPr>
                                  <w:b/>
                                  <w:i/>
                                  <w:color w:val="C00000"/>
                                  <w:sz w:val="36"/>
                                  <w:szCs w:val="36"/>
                                  <w:lang w:val="uk-UA"/>
                                </w:rPr>
                              </w:pPr>
                              <w:r>
                                <w:rPr>
                                  <w:b/>
                                  <w:i/>
                                  <w:color w:val="C00000"/>
                                  <w:sz w:val="36"/>
                                  <w:szCs w:val="36"/>
                                  <w:lang w:val="uk-UA"/>
                                </w:rPr>
                                <w:t>-Вчителів природничо-математичних дисциплін</w:t>
                              </w:r>
                            </w:p>
                            <w:p w:rsidR="00012596" w:rsidRPr="00F5570D" w:rsidRDefault="00012596" w:rsidP="00F5570D">
                              <w:pPr>
                                <w:autoSpaceDE w:val="0"/>
                                <w:autoSpaceDN w:val="0"/>
                                <w:adjustRightInd w:val="0"/>
                                <w:spacing w:line="240" w:lineRule="auto"/>
                                <w:ind w:left="720"/>
                                <w:rPr>
                                  <w:b/>
                                  <w:color w:val="C00000"/>
                                  <w:sz w:val="36"/>
                                  <w:szCs w:val="36"/>
                                  <w:lang w:val="uk-UA"/>
                                </w:rPr>
                              </w:pPr>
                            </w:p>
                          </w:txbxContent>
                        </wps:txbx>
                        <wps:bodyPr rot="0" vert="horz" wrap="square" lIns="91440" tIns="45720" rIns="91440" bIns="45720" anchor="t" anchorCtr="0" upright="1">
                          <a:noAutofit/>
                        </wps:bodyPr>
                      </wps:wsp>
                      <wps:wsp>
                        <wps:cNvPr id="114" name="Rectangle 94"/>
                        <wps:cNvSpPr>
                          <a:spLocks noChangeArrowheads="1"/>
                        </wps:cNvSpPr>
                        <wps:spPr bwMode="auto">
                          <a:xfrm>
                            <a:off x="7396" y="7978"/>
                            <a:ext cx="6134" cy="181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012596" w:rsidRPr="00F570EF" w:rsidRDefault="00012596" w:rsidP="00CE2232">
                              <w:pPr>
                                <w:jc w:val="center"/>
                                <w:rPr>
                                  <w:b/>
                                  <w:i/>
                                  <w:color w:val="C00000"/>
                                  <w:sz w:val="36"/>
                                  <w:szCs w:val="36"/>
                                  <w:u w:val="single"/>
                                  <w:lang w:val="uk-UA"/>
                                </w:rPr>
                              </w:pPr>
                              <w:r w:rsidRPr="00F570EF">
                                <w:rPr>
                                  <w:b/>
                                  <w:i/>
                                  <w:color w:val="C00000"/>
                                  <w:sz w:val="36"/>
                                  <w:szCs w:val="36"/>
                                  <w:u w:val="single"/>
                                  <w:lang w:val="uk-UA"/>
                                </w:rPr>
                                <w:t>Колективні форми методичної роботи:</w:t>
                              </w:r>
                            </w:p>
                            <w:p w:rsidR="00012596" w:rsidRPr="00F570EF" w:rsidRDefault="00012596" w:rsidP="00CE2232">
                              <w:pPr>
                                <w:numPr>
                                  <w:ilvl w:val="0"/>
                                  <w:numId w:val="8"/>
                                </w:numPr>
                                <w:autoSpaceDE w:val="0"/>
                                <w:autoSpaceDN w:val="0"/>
                                <w:adjustRightInd w:val="0"/>
                                <w:spacing w:line="240" w:lineRule="auto"/>
                                <w:rPr>
                                  <w:b/>
                                  <w:color w:val="C00000"/>
                                  <w:sz w:val="36"/>
                                  <w:szCs w:val="36"/>
                                  <w:lang w:val="uk-UA"/>
                                </w:rPr>
                              </w:pPr>
                              <w:r w:rsidRPr="00F570EF">
                                <w:rPr>
                                  <w:b/>
                                  <w:color w:val="C00000"/>
                                  <w:sz w:val="36"/>
                                  <w:szCs w:val="36"/>
                                  <w:lang w:val="uk-UA"/>
                                </w:rPr>
                                <w:t>Педагогічна рада;</w:t>
                              </w:r>
                            </w:p>
                            <w:p w:rsidR="00012596" w:rsidRPr="00F570EF" w:rsidRDefault="00012596" w:rsidP="00CE2232">
                              <w:pPr>
                                <w:numPr>
                                  <w:ilvl w:val="0"/>
                                  <w:numId w:val="8"/>
                                </w:numPr>
                                <w:autoSpaceDE w:val="0"/>
                                <w:autoSpaceDN w:val="0"/>
                                <w:adjustRightInd w:val="0"/>
                                <w:spacing w:line="240" w:lineRule="auto"/>
                                <w:rPr>
                                  <w:b/>
                                  <w:color w:val="C00000"/>
                                  <w:sz w:val="36"/>
                                  <w:szCs w:val="36"/>
                                  <w:lang w:val="uk-UA"/>
                                </w:rPr>
                              </w:pPr>
                              <w:r w:rsidRPr="00F570EF">
                                <w:rPr>
                                  <w:b/>
                                  <w:color w:val="C00000"/>
                                  <w:sz w:val="36"/>
                                  <w:szCs w:val="36"/>
                                  <w:lang w:val="uk-UA"/>
                                </w:rPr>
                                <w:t>Методична рада;</w:t>
                              </w:r>
                            </w:p>
                            <w:p w:rsidR="00012596" w:rsidRPr="00F570EF" w:rsidRDefault="00012596" w:rsidP="00CE2232">
                              <w:pPr>
                                <w:numPr>
                                  <w:ilvl w:val="0"/>
                                  <w:numId w:val="8"/>
                                </w:numPr>
                                <w:autoSpaceDE w:val="0"/>
                                <w:autoSpaceDN w:val="0"/>
                                <w:adjustRightInd w:val="0"/>
                                <w:spacing w:line="240" w:lineRule="auto"/>
                                <w:rPr>
                                  <w:b/>
                                  <w:color w:val="C00000"/>
                                  <w:sz w:val="36"/>
                                  <w:szCs w:val="36"/>
                                  <w:lang w:val="uk-UA"/>
                                </w:rPr>
                              </w:pPr>
                              <w:r w:rsidRPr="00F570EF">
                                <w:rPr>
                                  <w:b/>
                                  <w:color w:val="C00000"/>
                                  <w:sz w:val="36"/>
                                  <w:szCs w:val="36"/>
                                  <w:lang w:val="uk-UA"/>
                                </w:rPr>
                                <w:t>Конференція;</w:t>
                              </w:r>
                            </w:p>
                            <w:p w:rsidR="00012596" w:rsidRPr="00F570EF" w:rsidRDefault="00012596" w:rsidP="00CE2232">
                              <w:pPr>
                                <w:numPr>
                                  <w:ilvl w:val="0"/>
                                  <w:numId w:val="8"/>
                                </w:numPr>
                                <w:autoSpaceDE w:val="0"/>
                                <w:autoSpaceDN w:val="0"/>
                                <w:adjustRightInd w:val="0"/>
                                <w:spacing w:line="240" w:lineRule="auto"/>
                                <w:rPr>
                                  <w:b/>
                                  <w:color w:val="C00000"/>
                                  <w:sz w:val="36"/>
                                  <w:szCs w:val="36"/>
                                  <w:lang w:val="uk-UA"/>
                                </w:rPr>
                              </w:pPr>
                              <w:r w:rsidRPr="00F570EF">
                                <w:rPr>
                                  <w:b/>
                                  <w:color w:val="C00000"/>
                                  <w:sz w:val="36"/>
                                  <w:szCs w:val="36"/>
                                  <w:lang w:val="uk-UA"/>
                                </w:rPr>
                                <w:t>Психолого – педагогічний семінар</w:t>
                              </w:r>
                            </w:p>
                          </w:txbxContent>
                        </wps:txbx>
                        <wps:bodyPr rot="0" vert="horz" wrap="square" lIns="91440" tIns="45720" rIns="91440" bIns="45720" anchor="t" anchorCtr="0" upright="1">
                          <a:noAutofit/>
                        </wps:bodyPr>
                      </wps:wsp>
                      <wps:wsp>
                        <wps:cNvPr id="115" name="Rectangle 95"/>
                        <wps:cNvSpPr>
                          <a:spLocks noChangeArrowheads="1"/>
                        </wps:cNvSpPr>
                        <wps:spPr bwMode="auto">
                          <a:xfrm>
                            <a:off x="7075" y="10588"/>
                            <a:ext cx="3752" cy="3091"/>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012596" w:rsidRPr="00F570EF" w:rsidRDefault="00012596" w:rsidP="00CE2232">
                              <w:pPr>
                                <w:jc w:val="center"/>
                                <w:rPr>
                                  <w:b/>
                                  <w:i/>
                                  <w:color w:val="C00000"/>
                                  <w:sz w:val="36"/>
                                  <w:szCs w:val="36"/>
                                  <w:u w:val="single"/>
                                  <w:lang w:val="uk-UA"/>
                                </w:rPr>
                              </w:pPr>
                              <w:r w:rsidRPr="00F570EF">
                                <w:rPr>
                                  <w:b/>
                                  <w:i/>
                                  <w:color w:val="C00000"/>
                                  <w:sz w:val="36"/>
                                  <w:szCs w:val="36"/>
                                  <w:u w:val="single"/>
                                  <w:lang w:val="uk-UA"/>
                                </w:rPr>
                                <w:t>Колективно – групові форми:</w:t>
                              </w:r>
                            </w:p>
                            <w:p w:rsidR="00012596" w:rsidRPr="00F570EF" w:rsidRDefault="00012596" w:rsidP="00CE2232">
                              <w:pPr>
                                <w:jc w:val="center"/>
                                <w:rPr>
                                  <w:b/>
                                  <w:i/>
                                  <w:color w:val="C00000"/>
                                  <w:sz w:val="36"/>
                                  <w:szCs w:val="36"/>
                                  <w:u w:val="single"/>
                                  <w:lang w:val="uk-UA"/>
                                </w:rPr>
                              </w:pPr>
                            </w:p>
                            <w:p w:rsidR="00012596" w:rsidRPr="00F570EF" w:rsidRDefault="00012596" w:rsidP="00CE2232">
                              <w:pPr>
                                <w:numPr>
                                  <w:ilvl w:val="0"/>
                                  <w:numId w:val="9"/>
                                </w:numPr>
                                <w:autoSpaceDE w:val="0"/>
                                <w:autoSpaceDN w:val="0"/>
                                <w:adjustRightInd w:val="0"/>
                                <w:spacing w:line="240" w:lineRule="auto"/>
                                <w:rPr>
                                  <w:b/>
                                  <w:color w:val="C00000"/>
                                  <w:sz w:val="36"/>
                                  <w:szCs w:val="36"/>
                                  <w:lang w:val="uk-UA"/>
                                </w:rPr>
                              </w:pPr>
                              <w:r w:rsidRPr="00F570EF">
                                <w:rPr>
                                  <w:b/>
                                  <w:color w:val="C00000"/>
                                  <w:sz w:val="36"/>
                                  <w:szCs w:val="36"/>
                                  <w:lang w:val="uk-UA"/>
                                </w:rPr>
                                <w:t>Педагогічні читання;</w:t>
                              </w:r>
                            </w:p>
                            <w:p w:rsidR="00012596" w:rsidRPr="00F570EF" w:rsidRDefault="00012596" w:rsidP="00CE2232">
                              <w:pPr>
                                <w:numPr>
                                  <w:ilvl w:val="0"/>
                                  <w:numId w:val="9"/>
                                </w:numPr>
                                <w:autoSpaceDE w:val="0"/>
                                <w:autoSpaceDN w:val="0"/>
                                <w:adjustRightInd w:val="0"/>
                                <w:spacing w:line="240" w:lineRule="auto"/>
                                <w:rPr>
                                  <w:b/>
                                  <w:color w:val="C00000"/>
                                  <w:sz w:val="36"/>
                                  <w:szCs w:val="36"/>
                                  <w:lang w:val="uk-UA"/>
                                </w:rPr>
                              </w:pPr>
                              <w:r w:rsidRPr="00F570EF">
                                <w:rPr>
                                  <w:b/>
                                  <w:color w:val="C00000"/>
                                  <w:sz w:val="36"/>
                                  <w:szCs w:val="36"/>
                                  <w:lang w:val="uk-UA"/>
                                </w:rPr>
                                <w:t>Відкриті уроки;</w:t>
                              </w:r>
                            </w:p>
                            <w:p w:rsidR="00012596" w:rsidRPr="00F570EF" w:rsidRDefault="00012596" w:rsidP="00CE2232">
                              <w:pPr>
                                <w:numPr>
                                  <w:ilvl w:val="0"/>
                                  <w:numId w:val="9"/>
                                </w:numPr>
                                <w:autoSpaceDE w:val="0"/>
                                <w:autoSpaceDN w:val="0"/>
                                <w:adjustRightInd w:val="0"/>
                                <w:spacing w:line="240" w:lineRule="auto"/>
                                <w:rPr>
                                  <w:b/>
                                  <w:i/>
                                  <w:color w:val="C00000"/>
                                  <w:sz w:val="36"/>
                                  <w:szCs w:val="36"/>
                                  <w:u w:val="single"/>
                                  <w:lang w:val="uk-UA"/>
                                </w:rPr>
                              </w:pPr>
                              <w:r w:rsidRPr="00F570EF">
                                <w:rPr>
                                  <w:b/>
                                  <w:color w:val="C00000"/>
                                  <w:sz w:val="36"/>
                                  <w:szCs w:val="36"/>
                                  <w:lang w:val="uk-UA"/>
                                </w:rPr>
                                <w:t>Семінари – практикуми;</w:t>
                              </w:r>
                            </w:p>
                            <w:p w:rsidR="00012596" w:rsidRPr="00F570EF" w:rsidRDefault="00012596" w:rsidP="00CE2232">
                              <w:pPr>
                                <w:numPr>
                                  <w:ilvl w:val="0"/>
                                  <w:numId w:val="9"/>
                                </w:numPr>
                                <w:autoSpaceDE w:val="0"/>
                                <w:autoSpaceDN w:val="0"/>
                                <w:adjustRightInd w:val="0"/>
                                <w:spacing w:line="240" w:lineRule="auto"/>
                                <w:rPr>
                                  <w:b/>
                                  <w:i/>
                                  <w:color w:val="C00000"/>
                                  <w:sz w:val="36"/>
                                  <w:szCs w:val="36"/>
                                  <w:u w:val="single"/>
                                  <w:lang w:val="uk-UA"/>
                                </w:rPr>
                              </w:pPr>
                              <w:r w:rsidRPr="00F570EF">
                                <w:rPr>
                                  <w:b/>
                                  <w:color w:val="C00000"/>
                                  <w:sz w:val="36"/>
                                  <w:szCs w:val="36"/>
                                  <w:lang w:val="uk-UA"/>
                                </w:rPr>
                                <w:t>Круглі столи;</w:t>
                              </w:r>
                            </w:p>
                            <w:p w:rsidR="00012596" w:rsidRPr="00F570EF" w:rsidRDefault="00012596" w:rsidP="00CE2232">
                              <w:pPr>
                                <w:numPr>
                                  <w:ilvl w:val="0"/>
                                  <w:numId w:val="9"/>
                                </w:numPr>
                                <w:autoSpaceDE w:val="0"/>
                                <w:autoSpaceDN w:val="0"/>
                                <w:adjustRightInd w:val="0"/>
                                <w:spacing w:line="240" w:lineRule="auto"/>
                                <w:rPr>
                                  <w:b/>
                                  <w:i/>
                                  <w:color w:val="C00000"/>
                                  <w:sz w:val="36"/>
                                  <w:szCs w:val="36"/>
                                  <w:u w:val="single"/>
                                  <w:lang w:val="uk-UA"/>
                                </w:rPr>
                              </w:pPr>
                              <w:r w:rsidRPr="00F570EF">
                                <w:rPr>
                                  <w:b/>
                                  <w:color w:val="C00000"/>
                                  <w:sz w:val="36"/>
                                  <w:szCs w:val="36"/>
                                  <w:lang w:val="uk-UA"/>
                                </w:rPr>
                                <w:t>Майстер – клас;</w:t>
                              </w:r>
                            </w:p>
                            <w:p w:rsidR="00012596" w:rsidRPr="00F570EF" w:rsidRDefault="00012596" w:rsidP="00CE2232">
                              <w:pPr>
                                <w:numPr>
                                  <w:ilvl w:val="0"/>
                                  <w:numId w:val="9"/>
                                </w:numPr>
                                <w:autoSpaceDE w:val="0"/>
                                <w:autoSpaceDN w:val="0"/>
                                <w:adjustRightInd w:val="0"/>
                                <w:spacing w:line="240" w:lineRule="auto"/>
                                <w:rPr>
                                  <w:b/>
                                  <w:i/>
                                  <w:color w:val="C00000"/>
                                  <w:sz w:val="36"/>
                                  <w:szCs w:val="36"/>
                                  <w:u w:val="single"/>
                                  <w:lang w:val="uk-UA"/>
                                </w:rPr>
                              </w:pPr>
                              <w:r w:rsidRPr="00F570EF">
                                <w:rPr>
                                  <w:b/>
                                  <w:color w:val="C00000"/>
                                  <w:sz w:val="36"/>
                                  <w:szCs w:val="36"/>
                                  <w:lang w:val="uk-UA"/>
                                </w:rPr>
                                <w:t xml:space="preserve">тренінги </w:t>
                              </w:r>
                            </w:p>
                          </w:txbxContent>
                        </wps:txbx>
                        <wps:bodyPr rot="0" vert="horz" wrap="square" lIns="91440" tIns="45720" rIns="91440" bIns="45720" anchor="t" anchorCtr="0" upright="1">
                          <a:noAutofit/>
                        </wps:bodyPr>
                      </wps:wsp>
                      <wps:wsp>
                        <wps:cNvPr id="116" name="Rectangle 96"/>
                        <wps:cNvSpPr>
                          <a:spLocks noChangeArrowheads="1"/>
                        </wps:cNvSpPr>
                        <wps:spPr bwMode="auto">
                          <a:xfrm>
                            <a:off x="11715" y="10588"/>
                            <a:ext cx="3840" cy="3378"/>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012596" w:rsidRPr="001947B4" w:rsidRDefault="00012596" w:rsidP="00CE2232">
                              <w:pPr>
                                <w:jc w:val="center"/>
                                <w:rPr>
                                  <w:b/>
                                  <w:i/>
                                  <w:color w:val="C00000"/>
                                  <w:sz w:val="36"/>
                                  <w:szCs w:val="36"/>
                                  <w:u w:val="single"/>
                                  <w:lang w:val="uk-UA"/>
                                </w:rPr>
                              </w:pPr>
                              <w:r w:rsidRPr="001947B4">
                                <w:rPr>
                                  <w:b/>
                                  <w:i/>
                                  <w:color w:val="C00000"/>
                                  <w:sz w:val="36"/>
                                  <w:szCs w:val="36"/>
                                  <w:u w:val="single"/>
                                  <w:lang w:val="uk-UA"/>
                                </w:rPr>
                                <w:t>Індивідуальні форми роботи:</w:t>
                              </w:r>
                            </w:p>
                            <w:p w:rsidR="00012596" w:rsidRPr="001947B4" w:rsidRDefault="00012596" w:rsidP="00CE2232">
                              <w:pPr>
                                <w:jc w:val="center"/>
                                <w:rPr>
                                  <w:b/>
                                  <w:i/>
                                  <w:color w:val="C00000"/>
                                  <w:sz w:val="36"/>
                                  <w:szCs w:val="36"/>
                                  <w:u w:val="single"/>
                                  <w:lang w:val="uk-UA"/>
                                </w:rPr>
                              </w:pPr>
                            </w:p>
                            <w:p w:rsidR="00012596" w:rsidRPr="001947B4" w:rsidRDefault="00012596" w:rsidP="00CE2232">
                              <w:pPr>
                                <w:numPr>
                                  <w:ilvl w:val="0"/>
                                  <w:numId w:val="10"/>
                                </w:numPr>
                                <w:autoSpaceDE w:val="0"/>
                                <w:autoSpaceDN w:val="0"/>
                                <w:adjustRightInd w:val="0"/>
                                <w:spacing w:line="240" w:lineRule="auto"/>
                                <w:rPr>
                                  <w:b/>
                                  <w:i/>
                                  <w:color w:val="C00000"/>
                                  <w:sz w:val="36"/>
                                  <w:szCs w:val="36"/>
                                  <w:u w:val="single"/>
                                  <w:lang w:val="uk-UA"/>
                                </w:rPr>
                              </w:pPr>
                              <w:r w:rsidRPr="001947B4">
                                <w:rPr>
                                  <w:b/>
                                  <w:color w:val="C00000"/>
                                  <w:sz w:val="36"/>
                                  <w:szCs w:val="36"/>
                                  <w:lang w:val="uk-UA"/>
                                </w:rPr>
                                <w:t>Наставництво;</w:t>
                              </w:r>
                            </w:p>
                            <w:p w:rsidR="00012596" w:rsidRPr="001947B4" w:rsidRDefault="00F5570D" w:rsidP="00CE2232">
                              <w:pPr>
                                <w:numPr>
                                  <w:ilvl w:val="0"/>
                                  <w:numId w:val="10"/>
                                </w:numPr>
                                <w:autoSpaceDE w:val="0"/>
                                <w:autoSpaceDN w:val="0"/>
                                <w:adjustRightInd w:val="0"/>
                                <w:spacing w:line="240" w:lineRule="auto"/>
                                <w:rPr>
                                  <w:b/>
                                  <w:i/>
                                  <w:color w:val="C00000"/>
                                  <w:sz w:val="36"/>
                                  <w:szCs w:val="36"/>
                                  <w:u w:val="single"/>
                                  <w:lang w:val="uk-UA"/>
                                </w:rPr>
                              </w:pPr>
                              <w:r>
                                <w:rPr>
                                  <w:b/>
                                  <w:color w:val="C00000"/>
                                  <w:sz w:val="36"/>
                                  <w:szCs w:val="36"/>
                                  <w:lang w:val="uk-UA"/>
                                </w:rPr>
                                <w:t>С</w:t>
                              </w:r>
                              <w:r w:rsidR="00012596" w:rsidRPr="001947B4">
                                <w:rPr>
                                  <w:b/>
                                  <w:color w:val="C00000"/>
                                  <w:sz w:val="36"/>
                                  <w:szCs w:val="36"/>
                                  <w:lang w:val="uk-UA"/>
                                </w:rPr>
                                <w:t>амоосвіта;</w:t>
                              </w:r>
                            </w:p>
                            <w:p w:rsidR="00012596" w:rsidRPr="001947B4" w:rsidRDefault="00012596" w:rsidP="00CE2232">
                              <w:pPr>
                                <w:numPr>
                                  <w:ilvl w:val="0"/>
                                  <w:numId w:val="10"/>
                                </w:numPr>
                                <w:autoSpaceDE w:val="0"/>
                                <w:autoSpaceDN w:val="0"/>
                                <w:adjustRightInd w:val="0"/>
                                <w:spacing w:line="240" w:lineRule="auto"/>
                                <w:rPr>
                                  <w:b/>
                                  <w:i/>
                                  <w:color w:val="C00000"/>
                                  <w:sz w:val="36"/>
                                  <w:szCs w:val="36"/>
                                  <w:u w:val="single"/>
                                  <w:lang w:val="uk-UA"/>
                                </w:rPr>
                              </w:pPr>
                              <w:r w:rsidRPr="001947B4">
                                <w:rPr>
                                  <w:b/>
                                  <w:color w:val="C00000"/>
                                  <w:sz w:val="36"/>
                                  <w:szCs w:val="36"/>
                                  <w:lang w:val="uk-UA"/>
                                </w:rPr>
                                <w:t>Консультації;</w:t>
                              </w:r>
                            </w:p>
                            <w:p w:rsidR="00012596" w:rsidRPr="001947B4" w:rsidRDefault="00012596" w:rsidP="00CE2232">
                              <w:pPr>
                                <w:numPr>
                                  <w:ilvl w:val="0"/>
                                  <w:numId w:val="10"/>
                                </w:numPr>
                                <w:autoSpaceDE w:val="0"/>
                                <w:autoSpaceDN w:val="0"/>
                                <w:adjustRightInd w:val="0"/>
                                <w:spacing w:line="240" w:lineRule="auto"/>
                                <w:rPr>
                                  <w:b/>
                                  <w:i/>
                                  <w:color w:val="C00000"/>
                                  <w:sz w:val="36"/>
                                  <w:szCs w:val="36"/>
                                  <w:u w:val="single"/>
                                  <w:lang w:val="uk-UA"/>
                                </w:rPr>
                              </w:pPr>
                              <w:r w:rsidRPr="001947B4">
                                <w:rPr>
                                  <w:b/>
                                  <w:color w:val="C00000"/>
                                  <w:sz w:val="36"/>
                                  <w:szCs w:val="36"/>
                                  <w:lang w:val="uk-UA"/>
                                </w:rPr>
                                <w:t xml:space="preserve">Атестація </w:t>
                              </w:r>
                            </w:p>
                          </w:txbxContent>
                        </wps:txbx>
                        <wps:bodyPr rot="0" vert="horz" wrap="square" lIns="91440" tIns="45720" rIns="91440" bIns="45720" anchor="t" anchorCtr="0" upright="1">
                          <a:noAutofit/>
                        </wps:bodyPr>
                      </wps:wsp>
                      <wps:wsp>
                        <wps:cNvPr id="117" name="AutoShape 97"/>
                        <wps:cNvCnPr>
                          <a:cxnSpLocks noChangeShapeType="1"/>
                        </wps:cNvCnPr>
                        <wps:spPr bwMode="auto">
                          <a:xfrm flipV="1">
                            <a:off x="6027" y="10179"/>
                            <a:ext cx="7307" cy="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98"/>
                        <wps:cNvCnPr>
                          <a:cxnSpLocks noChangeShapeType="1"/>
                        </wps:cNvCnPr>
                        <wps:spPr bwMode="auto">
                          <a:xfrm>
                            <a:off x="13316" y="10179"/>
                            <a:ext cx="18" cy="4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99"/>
                        <wps:cNvCnPr>
                          <a:cxnSpLocks noChangeShapeType="1"/>
                        </wps:cNvCnPr>
                        <wps:spPr bwMode="auto">
                          <a:xfrm>
                            <a:off x="8853" y="9788"/>
                            <a:ext cx="0" cy="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12" o:spid="_x0000_s1029" style="position:absolute;left:0;text-align:left;margin-left:-15.7pt;margin-top:14.85pt;width:782.4pt;height:498.6pt;z-index:251751424" coordorigin="1493,7978" coordsize="14062,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">
                <v:rect id="Rectangle 93" o:spid="_x0000_s1030" style="position:absolute;left:1493;top:7978;width:4534;height:5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pJYMQA&#10;AADcAAAADwAAAGRycy9kb3ducmV2LnhtbERPTWvCQBC9F/wPywi9lLobhVBSV1FBsAcp1R48Dtkx&#10;iWZnQ3aN0V/vFgre5vE+ZzrvbS06an3lWEMyUiCIc2cqLjT87tfvHyB8QDZYOyYNN/Iwnw1eppgZ&#10;d+Uf6nahEDGEfYYayhCaTEqfl2TRj1xDHLmjay2GCNtCmhavMdzWcqxUKi1WHBtKbGhVUn7eXayG&#10;7tunavn1dkouh/Fd3evNeZsetH4d9otPEIH68BT/uzcmzk8m8PdMvE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6SWDEAAAA3AAAAA8AAAAAAAAAAAAAAAAAmAIAAGRycy9k&#10;b3ducmV2LnhtbFBLBQYAAAAABAAEAPUAAACJAwAAAAA=&#10;" strokecolor="#c2d69b" strokeweight="1pt">
                  <v:fill color2="#d6e3bc" focus="100%" type="gradient"/>
                  <v:shadow on="t" color="#4e6128" opacity=".5" offset="1pt"/>
                  <v:textbox>
                    <w:txbxContent>
                      <w:p w:rsidR="00012596" w:rsidRPr="001059F2" w:rsidRDefault="00012596" w:rsidP="00CE2232">
                        <w:pPr>
                          <w:jc w:val="center"/>
                          <w:rPr>
                            <w:i/>
                            <w:sz w:val="18"/>
                            <w:u w:val="single"/>
                            <w:lang w:val="uk-UA"/>
                          </w:rPr>
                        </w:pPr>
                      </w:p>
                      <w:p w:rsidR="00012596" w:rsidRPr="00F570EF" w:rsidRDefault="00012596" w:rsidP="00CE2232">
                        <w:pPr>
                          <w:jc w:val="center"/>
                          <w:rPr>
                            <w:b/>
                            <w:i/>
                            <w:color w:val="C00000"/>
                            <w:sz w:val="36"/>
                            <w:szCs w:val="36"/>
                            <w:u w:val="single"/>
                            <w:lang w:val="uk-UA"/>
                          </w:rPr>
                        </w:pPr>
                        <w:r w:rsidRPr="001059F2">
                          <w:rPr>
                            <w:i/>
                            <w:sz w:val="18"/>
                            <w:u w:val="single"/>
                            <w:lang w:val="uk-UA"/>
                          </w:rPr>
                          <w:t xml:space="preserve">  </w:t>
                        </w:r>
                        <w:r w:rsidRPr="00F570EF">
                          <w:rPr>
                            <w:b/>
                            <w:i/>
                            <w:color w:val="C00000"/>
                            <w:sz w:val="36"/>
                            <w:szCs w:val="36"/>
                            <w:u w:val="single"/>
                            <w:lang w:val="uk-UA"/>
                          </w:rPr>
                          <w:t>Групові форми методичної роботи :</w:t>
                        </w:r>
                      </w:p>
                      <w:p w:rsidR="00012596" w:rsidRPr="00F570EF" w:rsidRDefault="00012596" w:rsidP="00CE2232">
                        <w:pPr>
                          <w:jc w:val="center"/>
                          <w:rPr>
                            <w:b/>
                            <w:i/>
                            <w:color w:val="C00000"/>
                            <w:sz w:val="36"/>
                            <w:szCs w:val="36"/>
                            <w:u w:val="single"/>
                            <w:lang w:val="uk-UA"/>
                          </w:rPr>
                        </w:pPr>
                      </w:p>
                      <w:p w:rsidR="00012596" w:rsidRDefault="00012596" w:rsidP="00CE2232">
                        <w:pPr>
                          <w:numPr>
                            <w:ilvl w:val="0"/>
                            <w:numId w:val="7"/>
                          </w:numPr>
                          <w:autoSpaceDE w:val="0"/>
                          <w:autoSpaceDN w:val="0"/>
                          <w:adjustRightInd w:val="0"/>
                          <w:spacing w:line="240" w:lineRule="auto"/>
                          <w:rPr>
                            <w:b/>
                            <w:i/>
                            <w:color w:val="C00000"/>
                            <w:sz w:val="36"/>
                            <w:szCs w:val="36"/>
                            <w:lang w:val="uk-UA"/>
                          </w:rPr>
                        </w:pPr>
                        <w:r w:rsidRPr="00F570EF">
                          <w:rPr>
                            <w:b/>
                            <w:color w:val="C00000"/>
                            <w:sz w:val="36"/>
                            <w:szCs w:val="36"/>
                            <w:lang w:val="uk-UA"/>
                          </w:rPr>
                          <w:t>Методичні об’єднання</w:t>
                        </w:r>
                        <w:r w:rsidRPr="00F570EF">
                          <w:rPr>
                            <w:b/>
                            <w:i/>
                            <w:color w:val="C00000"/>
                            <w:sz w:val="36"/>
                            <w:szCs w:val="36"/>
                            <w:lang w:val="uk-UA"/>
                          </w:rPr>
                          <w:t xml:space="preserve"> </w:t>
                        </w:r>
                      </w:p>
                      <w:p w:rsidR="00012596" w:rsidRDefault="00012596" w:rsidP="00CE2232">
                        <w:pPr>
                          <w:autoSpaceDE w:val="0"/>
                          <w:autoSpaceDN w:val="0"/>
                          <w:adjustRightInd w:val="0"/>
                          <w:ind w:left="720"/>
                          <w:rPr>
                            <w:b/>
                            <w:i/>
                            <w:color w:val="C00000"/>
                            <w:sz w:val="36"/>
                            <w:szCs w:val="36"/>
                            <w:lang w:val="uk-UA"/>
                          </w:rPr>
                        </w:pPr>
                        <w:r w:rsidRPr="00F570EF">
                          <w:rPr>
                            <w:b/>
                            <w:color w:val="C00000"/>
                            <w:sz w:val="36"/>
                            <w:szCs w:val="36"/>
                            <w:lang w:val="uk-UA"/>
                          </w:rPr>
                          <w:t>(</w:t>
                        </w:r>
                        <w:r w:rsidRPr="00F570EF">
                          <w:rPr>
                            <w:b/>
                            <w:i/>
                            <w:color w:val="C00000"/>
                            <w:sz w:val="36"/>
                            <w:szCs w:val="36"/>
                            <w:lang w:val="uk-UA"/>
                          </w:rPr>
                          <w:t>вчителів  класоводів та класних керівників)</w:t>
                        </w:r>
                      </w:p>
                      <w:p w:rsidR="00012596" w:rsidRDefault="00012596" w:rsidP="00CE2232">
                        <w:pPr>
                          <w:numPr>
                            <w:ilvl w:val="0"/>
                            <w:numId w:val="7"/>
                          </w:numPr>
                          <w:autoSpaceDE w:val="0"/>
                          <w:autoSpaceDN w:val="0"/>
                          <w:adjustRightInd w:val="0"/>
                          <w:spacing w:line="240" w:lineRule="auto"/>
                          <w:rPr>
                            <w:b/>
                            <w:color w:val="C00000"/>
                            <w:sz w:val="36"/>
                            <w:szCs w:val="36"/>
                            <w:lang w:val="uk-UA"/>
                          </w:rPr>
                        </w:pPr>
                        <w:r>
                          <w:rPr>
                            <w:b/>
                            <w:i/>
                            <w:color w:val="C00000"/>
                            <w:sz w:val="36"/>
                            <w:szCs w:val="36"/>
                            <w:lang w:val="uk-UA"/>
                          </w:rPr>
                          <w:t xml:space="preserve"> </w:t>
                        </w:r>
                        <w:r w:rsidRPr="00F570EF">
                          <w:rPr>
                            <w:b/>
                            <w:color w:val="C00000"/>
                            <w:sz w:val="36"/>
                            <w:szCs w:val="36"/>
                            <w:lang w:val="uk-UA"/>
                          </w:rPr>
                          <w:t>Методичні об’єднання</w:t>
                        </w:r>
                      </w:p>
                      <w:p w:rsidR="00012596" w:rsidRDefault="00012596" w:rsidP="00CE2232">
                        <w:pPr>
                          <w:autoSpaceDE w:val="0"/>
                          <w:autoSpaceDN w:val="0"/>
                          <w:adjustRightInd w:val="0"/>
                          <w:ind w:left="720"/>
                          <w:rPr>
                            <w:b/>
                            <w:i/>
                            <w:color w:val="C00000"/>
                            <w:sz w:val="36"/>
                            <w:szCs w:val="36"/>
                            <w:lang w:val="uk-UA"/>
                          </w:rPr>
                        </w:pPr>
                        <w:r>
                          <w:rPr>
                            <w:b/>
                            <w:i/>
                            <w:color w:val="C00000"/>
                            <w:sz w:val="36"/>
                            <w:szCs w:val="36"/>
                            <w:lang w:val="uk-UA"/>
                          </w:rPr>
                          <w:t>-Вчителів суспільно-гуманітарних дисциплін</w:t>
                        </w:r>
                      </w:p>
                      <w:p w:rsidR="00012596" w:rsidRDefault="00012596" w:rsidP="00CE2232">
                        <w:pPr>
                          <w:autoSpaceDE w:val="0"/>
                          <w:autoSpaceDN w:val="0"/>
                          <w:adjustRightInd w:val="0"/>
                          <w:ind w:left="720"/>
                          <w:rPr>
                            <w:b/>
                            <w:i/>
                            <w:color w:val="C00000"/>
                            <w:sz w:val="36"/>
                            <w:szCs w:val="36"/>
                            <w:lang w:val="uk-UA"/>
                          </w:rPr>
                        </w:pPr>
                        <w:r>
                          <w:rPr>
                            <w:b/>
                            <w:i/>
                            <w:color w:val="C00000"/>
                            <w:sz w:val="36"/>
                            <w:szCs w:val="36"/>
                            <w:lang w:val="uk-UA"/>
                          </w:rPr>
                          <w:t>-Вчителів природничо-математичних дисциплін</w:t>
                        </w:r>
                      </w:p>
                      <w:p w:rsidR="00012596" w:rsidRPr="00F5570D" w:rsidRDefault="00012596" w:rsidP="00F5570D">
                        <w:pPr>
                          <w:autoSpaceDE w:val="0"/>
                          <w:autoSpaceDN w:val="0"/>
                          <w:adjustRightInd w:val="0"/>
                          <w:spacing w:line="240" w:lineRule="auto"/>
                          <w:ind w:left="720"/>
                          <w:rPr>
                            <w:b/>
                            <w:color w:val="C00000"/>
                            <w:sz w:val="36"/>
                            <w:szCs w:val="36"/>
                            <w:lang w:val="uk-UA"/>
                          </w:rPr>
                        </w:pPr>
                      </w:p>
                    </w:txbxContent>
                  </v:textbox>
                </v:rect>
                <v:rect id="Rectangle 94" o:spid="_x0000_s1031" style="position:absolute;left:7396;top:7978;width:6134;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PRFMQA&#10;AADcAAAADwAAAGRycy9kb3ducmV2LnhtbERPTWvCQBC9F/wPywi9lLobkVBSV1FBsAcp1R48Dtkx&#10;iWZnQ3aN0V/vFgre5vE+ZzrvbS06an3lWEMyUiCIc2cqLjT87tfvHyB8QDZYOyYNN/Iwnw1eppgZ&#10;d+Uf6nahEDGEfYYayhCaTEqfl2TRj1xDHLmjay2GCNtCmhavMdzWcqxUKi1WHBtKbGhVUn7eXayG&#10;7tunavn1dkouh/Fd3evNeZsetH4d9otPEIH68BT/uzcmzk8m8PdMvE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T0RTEAAAA3AAAAA8AAAAAAAAAAAAAAAAAmAIAAGRycy9k&#10;b3ducmV2LnhtbFBLBQYAAAAABAAEAPUAAACJAwAAAAA=&#10;" strokecolor="#c2d69b" strokeweight="1pt">
                  <v:fill color2="#d6e3bc" focus="100%" type="gradient"/>
                  <v:shadow on="t" color="#4e6128" opacity=".5" offset="1pt"/>
                  <v:textbox>
                    <w:txbxContent>
                      <w:p w:rsidR="00012596" w:rsidRPr="00F570EF" w:rsidRDefault="00012596" w:rsidP="00CE2232">
                        <w:pPr>
                          <w:jc w:val="center"/>
                          <w:rPr>
                            <w:b/>
                            <w:i/>
                            <w:color w:val="C00000"/>
                            <w:sz w:val="36"/>
                            <w:szCs w:val="36"/>
                            <w:u w:val="single"/>
                            <w:lang w:val="uk-UA"/>
                          </w:rPr>
                        </w:pPr>
                        <w:r w:rsidRPr="00F570EF">
                          <w:rPr>
                            <w:b/>
                            <w:i/>
                            <w:color w:val="C00000"/>
                            <w:sz w:val="36"/>
                            <w:szCs w:val="36"/>
                            <w:u w:val="single"/>
                            <w:lang w:val="uk-UA"/>
                          </w:rPr>
                          <w:t>Колективні форми методичної роботи:</w:t>
                        </w:r>
                      </w:p>
                      <w:p w:rsidR="00012596" w:rsidRPr="00F570EF" w:rsidRDefault="00012596" w:rsidP="00CE2232">
                        <w:pPr>
                          <w:numPr>
                            <w:ilvl w:val="0"/>
                            <w:numId w:val="8"/>
                          </w:numPr>
                          <w:autoSpaceDE w:val="0"/>
                          <w:autoSpaceDN w:val="0"/>
                          <w:adjustRightInd w:val="0"/>
                          <w:spacing w:line="240" w:lineRule="auto"/>
                          <w:rPr>
                            <w:b/>
                            <w:color w:val="C00000"/>
                            <w:sz w:val="36"/>
                            <w:szCs w:val="36"/>
                            <w:lang w:val="uk-UA"/>
                          </w:rPr>
                        </w:pPr>
                        <w:r w:rsidRPr="00F570EF">
                          <w:rPr>
                            <w:b/>
                            <w:color w:val="C00000"/>
                            <w:sz w:val="36"/>
                            <w:szCs w:val="36"/>
                            <w:lang w:val="uk-UA"/>
                          </w:rPr>
                          <w:t>Педагогічна рада;</w:t>
                        </w:r>
                      </w:p>
                      <w:p w:rsidR="00012596" w:rsidRPr="00F570EF" w:rsidRDefault="00012596" w:rsidP="00CE2232">
                        <w:pPr>
                          <w:numPr>
                            <w:ilvl w:val="0"/>
                            <w:numId w:val="8"/>
                          </w:numPr>
                          <w:autoSpaceDE w:val="0"/>
                          <w:autoSpaceDN w:val="0"/>
                          <w:adjustRightInd w:val="0"/>
                          <w:spacing w:line="240" w:lineRule="auto"/>
                          <w:rPr>
                            <w:b/>
                            <w:color w:val="C00000"/>
                            <w:sz w:val="36"/>
                            <w:szCs w:val="36"/>
                            <w:lang w:val="uk-UA"/>
                          </w:rPr>
                        </w:pPr>
                        <w:r w:rsidRPr="00F570EF">
                          <w:rPr>
                            <w:b/>
                            <w:color w:val="C00000"/>
                            <w:sz w:val="36"/>
                            <w:szCs w:val="36"/>
                            <w:lang w:val="uk-UA"/>
                          </w:rPr>
                          <w:t>Методична рада;</w:t>
                        </w:r>
                      </w:p>
                      <w:p w:rsidR="00012596" w:rsidRPr="00F570EF" w:rsidRDefault="00012596" w:rsidP="00CE2232">
                        <w:pPr>
                          <w:numPr>
                            <w:ilvl w:val="0"/>
                            <w:numId w:val="8"/>
                          </w:numPr>
                          <w:autoSpaceDE w:val="0"/>
                          <w:autoSpaceDN w:val="0"/>
                          <w:adjustRightInd w:val="0"/>
                          <w:spacing w:line="240" w:lineRule="auto"/>
                          <w:rPr>
                            <w:b/>
                            <w:color w:val="C00000"/>
                            <w:sz w:val="36"/>
                            <w:szCs w:val="36"/>
                            <w:lang w:val="uk-UA"/>
                          </w:rPr>
                        </w:pPr>
                        <w:r w:rsidRPr="00F570EF">
                          <w:rPr>
                            <w:b/>
                            <w:color w:val="C00000"/>
                            <w:sz w:val="36"/>
                            <w:szCs w:val="36"/>
                            <w:lang w:val="uk-UA"/>
                          </w:rPr>
                          <w:t>Конференція;</w:t>
                        </w:r>
                      </w:p>
                      <w:p w:rsidR="00012596" w:rsidRPr="00F570EF" w:rsidRDefault="00012596" w:rsidP="00CE2232">
                        <w:pPr>
                          <w:numPr>
                            <w:ilvl w:val="0"/>
                            <w:numId w:val="8"/>
                          </w:numPr>
                          <w:autoSpaceDE w:val="0"/>
                          <w:autoSpaceDN w:val="0"/>
                          <w:adjustRightInd w:val="0"/>
                          <w:spacing w:line="240" w:lineRule="auto"/>
                          <w:rPr>
                            <w:b/>
                            <w:color w:val="C00000"/>
                            <w:sz w:val="36"/>
                            <w:szCs w:val="36"/>
                            <w:lang w:val="uk-UA"/>
                          </w:rPr>
                        </w:pPr>
                        <w:r w:rsidRPr="00F570EF">
                          <w:rPr>
                            <w:b/>
                            <w:color w:val="C00000"/>
                            <w:sz w:val="36"/>
                            <w:szCs w:val="36"/>
                            <w:lang w:val="uk-UA"/>
                          </w:rPr>
                          <w:t>Психолого – педагогічний семінар</w:t>
                        </w:r>
                      </w:p>
                    </w:txbxContent>
                  </v:textbox>
                </v:rect>
                <v:rect id="Rectangle 95" o:spid="_x0000_s1032" style="position:absolute;left:7075;top:10588;width:3752;height:3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90j8QA&#10;AADcAAAADwAAAGRycy9kb3ducmV2LnhtbERPTWvCQBC9F/wPywi9lLobwVBSV1FBsAcp1R48Dtkx&#10;iWZnQ3aN0V/vFgre5vE+ZzrvbS06an3lWEMyUiCIc2cqLjT87tfvHyB8QDZYOyYNN/Iwnw1eppgZ&#10;d+Uf6nahEDGEfYYayhCaTEqfl2TRj1xDHLmjay2GCNtCmhavMdzWcqxUKi1WHBtKbGhVUn7eXayG&#10;7tunavn1dkouh/Fd3evNeZsetH4d9otPEIH68BT/uzcmzk8m8PdMvE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fdI/EAAAA3AAAAA8AAAAAAAAAAAAAAAAAmAIAAGRycy9k&#10;b3ducmV2LnhtbFBLBQYAAAAABAAEAPUAAACJAwAAAAA=&#10;" strokecolor="#c2d69b" strokeweight="1pt">
                  <v:fill color2="#d6e3bc" focus="100%" type="gradient"/>
                  <v:shadow on="t" color="#4e6128" opacity=".5" offset="1pt"/>
                  <v:textbox>
                    <w:txbxContent>
                      <w:p w:rsidR="00012596" w:rsidRPr="00F570EF" w:rsidRDefault="00012596" w:rsidP="00CE2232">
                        <w:pPr>
                          <w:jc w:val="center"/>
                          <w:rPr>
                            <w:b/>
                            <w:i/>
                            <w:color w:val="C00000"/>
                            <w:sz w:val="36"/>
                            <w:szCs w:val="36"/>
                            <w:u w:val="single"/>
                            <w:lang w:val="uk-UA"/>
                          </w:rPr>
                        </w:pPr>
                        <w:r w:rsidRPr="00F570EF">
                          <w:rPr>
                            <w:b/>
                            <w:i/>
                            <w:color w:val="C00000"/>
                            <w:sz w:val="36"/>
                            <w:szCs w:val="36"/>
                            <w:u w:val="single"/>
                            <w:lang w:val="uk-UA"/>
                          </w:rPr>
                          <w:t>Колективно – групові форми:</w:t>
                        </w:r>
                      </w:p>
                      <w:p w:rsidR="00012596" w:rsidRPr="00F570EF" w:rsidRDefault="00012596" w:rsidP="00CE2232">
                        <w:pPr>
                          <w:jc w:val="center"/>
                          <w:rPr>
                            <w:b/>
                            <w:i/>
                            <w:color w:val="C00000"/>
                            <w:sz w:val="36"/>
                            <w:szCs w:val="36"/>
                            <w:u w:val="single"/>
                            <w:lang w:val="uk-UA"/>
                          </w:rPr>
                        </w:pPr>
                      </w:p>
                      <w:p w:rsidR="00012596" w:rsidRPr="00F570EF" w:rsidRDefault="00012596" w:rsidP="00CE2232">
                        <w:pPr>
                          <w:numPr>
                            <w:ilvl w:val="0"/>
                            <w:numId w:val="9"/>
                          </w:numPr>
                          <w:autoSpaceDE w:val="0"/>
                          <w:autoSpaceDN w:val="0"/>
                          <w:adjustRightInd w:val="0"/>
                          <w:spacing w:line="240" w:lineRule="auto"/>
                          <w:rPr>
                            <w:b/>
                            <w:color w:val="C00000"/>
                            <w:sz w:val="36"/>
                            <w:szCs w:val="36"/>
                            <w:lang w:val="uk-UA"/>
                          </w:rPr>
                        </w:pPr>
                        <w:r w:rsidRPr="00F570EF">
                          <w:rPr>
                            <w:b/>
                            <w:color w:val="C00000"/>
                            <w:sz w:val="36"/>
                            <w:szCs w:val="36"/>
                            <w:lang w:val="uk-UA"/>
                          </w:rPr>
                          <w:t>Педагогічні читання;</w:t>
                        </w:r>
                      </w:p>
                      <w:p w:rsidR="00012596" w:rsidRPr="00F570EF" w:rsidRDefault="00012596" w:rsidP="00CE2232">
                        <w:pPr>
                          <w:numPr>
                            <w:ilvl w:val="0"/>
                            <w:numId w:val="9"/>
                          </w:numPr>
                          <w:autoSpaceDE w:val="0"/>
                          <w:autoSpaceDN w:val="0"/>
                          <w:adjustRightInd w:val="0"/>
                          <w:spacing w:line="240" w:lineRule="auto"/>
                          <w:rPr>
                            <w:b/>
                            <w:color w:val="C00000"/>
                            <w:sz w:val="36"/>
                            <w:szCs w:val="36"/>
                            <w:lang w:val="uk-UA"/>
                          </w:rPr>
                        </w:pPr>
                        <w:r w:rsidRPr="00F570EF">
                          <w:rPr>
                            <w:b/>
                            <w:color w:val="C00000"/>
                            <w:sz w:val="36"/>
                            <w:szCs w:val="36"/>
                            <w:lang w:val="uk-UA"/>
                          </w:rPr>
                          <w:t>Відкриті уроки;</w:t>
                        </w:r>
                      </w:p>
                      <w:p w:rsidR="00012596" w:rsidRPr="00F570EF" w:rsidRDefault="00012596" w:rsidP="00CE2232">
                        <w:pPr>
                          <w:numPr>
                            <w:ilvl w:val="0"/>
                            <w:numId w:val="9"/>
                          </w:numPr>
                          <w:autoSpaceDE w:val="0"/>
                          <w:autoSpaceDN w:val="0"/>
                          <w:adjustRightInd w:val="0"/>
                          <w:spacing w:line="240" w:lineRule="auto"/>
                          <w:rPr>
                            <w:b/>
                            <w:i/>
                            <w:color w:val="C00000"/>
                            <w:sz w:val="36"/>
                            <w:szCs w:val="36"/>
                            <w:u w:val="single"/>
                            <w:lang w:val="uk-UA"/>
                          </w:rPr>
                        </w:pPr>
                        <w:r w:rsidRPr="00F570EF">
                          <w:rPr>
                            <w:b/>
                            <w:color w:val="C00000"/>
                            <w:sz w:val="36"/>
                            <w:szCs w:val="36"/>
                            <w:lang w:val="uk-UA"/>
                          </w:rPr>
                          <w:t>Семінари – практикуми;</w:t>
                        </w:r>
                      </w:p>
                      <w:p w:rsidR="00012596" w:rsidRPr="00F570EF" w:rsidRDefault="00012596" w:rsidP="00CE2232">
                        <w:pPr>
                          <w:numPr>
                            <w:ilvl w:val="0"/>
                            <w:numId w:val="9"/>
                          </w:numPr>
                          <w:autoSpaceDE w:val="0"/>
                          <w:autoSpaceDN w:val="0"/>
                          <w:adjustRightInd w:val="0"/>
                          <w:spacing w:line="240" w:lineRule="auto"/>
                          <w:rPr>
                            <w:b/>
                            <w:i/>
                            <w:color w:val="C00000"/>
                            <w:sz w:val="36"/>
                            <w:szCs w:val="36"/>
                            <w:u w:val="single"/>
                            <w:lang w:val="uk-UA"/>
                          </w:rPr>
                        </w:pPr>
                        <w:r w:rsidRPr="00F570EF">
                          <w:rPr>
                            <w:b/>
                            <w:color w:val="C00000"/>
                            <w:sz w:val="36"/>
                            <w:szCs w:val="36"/>
                            <w:lang w:val="uk-UA"/>
                          </w:rPr>
                          <w:t>Круглі столи;</w:t>
                        </w:r>
                      </w:p>
                      <w:p w:rsidR="00012596" w:rsidRPr="00F570EF" w:rsidRDefault="00012596" w:rsidP="00CE2232">
                        <w:pPr>
                          <w:numPr>
                            <w:ilvl w:val="0"/>
                            <w:numId w:val="9"/>
                          </w:numPr>
                          <w:autoSpaceDE w:val="0"/>
                          <w:autoSpaceDN w:val="0"/>
                          <w:adjustRightInd w:val="0"/>
                          <w:spacing w:line="240" w:lineRule="auto"/>
                          <w:rPr>
                            <w:b/>
                            <w:i/>
                            <w:color w:val="C00000"/>
                            <w:sz w:val="36"/>
                            <w:szCs w:val="36"/>
                            <w:u w:val="single"/>
                            <w:lang w:val="uk-UA"/>
                          </w:rPr>
                        </w:pPr>
                        <w:r w:rsidRPr="00F570EF">
                          <w:rPr>
                            <w:b/>
                            <w:color w:val="C00000"/>
                            <w:sz w:val="36"/>
                            <w:szCs w:val="36"/>
                            <w:lang w:val="uk-UA"/>
                          </w:rPr>
                          <w:t>Майстер – клас;</w:t>
                        </w:r>
                      </w:p>
                      <w:p w:rsidR="00012596" w:rsidRPr="00F570EF" w:rsidRDefault="00012596" w:rsidP="00CE2232">
                        <w:pPr>
                          <w:numPr>
                            <w:ilvl w:val="0"/>
                            <w:numId w:val="9"/>
                          </w:numPr>
                          <w:autoSpaceDE w:val="0"/>
                          <w:autoSpaceDN w:val="0"/>
                          <w:adjustRightInd w:val="0"/>
                          <w:spacing w:line="240" w:lineRule="auto"/>
                          <w:rPr>
                            <w:b/>
                            <w:i/>
                            <w:color w:val="C00000"/>
                            <w:sz w:val="36"/>
                            <w:szCs w:val="36"/>
                            <w:u w:val="single"/>
                            <w:lang w:val="uk-UA"/>
                          </w:rPr>
                        </w:pPr>
                        <w:r w:rsidRPr="00F570EF">
                          <w:rPr>
                            <w:b/>
                            <w:color w:val="C00000"/>
                            <w:sz w:val="36"/>
                            <w:szCs w:val="36"/>
                            <w:lang w:val="uk-UA"/>
                          </w:rPr>
                          <w:t xml:space="preserve">тренінги </w:t>
                        </w:r>
                      </w:p>
                    </w:txbxContent>
                  </v:textbox>
                </v:rect>
                <v:rect id="Rectangle 96" o:spid="_x0000_s1033" style="position:absolute;left:11715;top:10588;width:3840;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3q+MQA&#10;AADcAAAADwAAAGRycy9kb3ducmV2LnhtbERPTWvCQBC9C/6HZYRepNmNh1BSN6KCoIdSqj14HLLT&#10;JJqdDdk1pv76bqHQ2zze5yxXo23FQL1vHGtIEwWCuHSm4UrD52n3/ALCB2SDrWPS8E0eVsV0ssTc&#10;uDt/0HAMlYgh7HPUUIfQ5VL6siaLPnEdceS+XG8xRNhX0vR4j+G2lQulMmmx4dhQY0fbmsrr8WY1&#10;DO8+U5vD/JLezouHerT761t21vppNq5fQQQaw7/4z703cX6awe8z8QJ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N6vjEAAAA3AAAAA8AAAAAAAAAAAAAAAAAmAIAAGRycy9k&#10;b3ducmV2LnhtbFBLBQYAAAAABAAEAPUAAACJAwAAAAA=&#10;" strokecolor="#c2d69b" strokeweight="1pt">
                  <v:fill color2="#d6e3bc" focus="100%" type="gradient"/>
                  <v:shadow on="t" color="#4e6128" opacity=".5" offset="1pt"/>
                  <v:textbox>
                    <w:txbxContent>
                      <w:p w:rsidR="00012596" w:rsidRPr="001947B4" w:rsidRDefault="00012596" w:rsidP="00CE2232">
                        <w:pPr>
                          <w:jc w:val="center"/>
                          <w:rPr>
                            <w:b/>
                            <w:i/>
                            <w:color w:val="C00000"/>
                            <w:sz w:val="36"/>
                            <w:szCs w:val="36"/>
                            <w:u w:val="single"/>
                            <w:lang w:val="uk-UA"/>
                          </w:rPr>
                        </w:pPr>
                        <w:r w:rsidRPr="001947B4">
                          <w:rPr>
                            <w:b/>
                            <w:i/>
                            <w:color w:val="C00000"/>
                            <w:sz w:val="36"/>
                            <w:szCs w:val="36"/>
                            <w:u w:val="single"/>
                            <w:lang w:val="uk-UA"/>
                          </w:rPr>
                          <w:t>Індивідуальні форми роботи:</w:t>
                        </w:r>
                      </w:p>
                      <w:p w:rsidR="00012596" w:rsidRPr="001947B4" w:rsidRDefault="00012596" w:rsidP="00CE2232">
                        <w:pPr>
                          <w:jc w:val="center"/>
                          <w:rPr>
                            <w:b/>
                            <w:i/>
                            <w:color w:val="C00000"/>
                            <w:sz w:val="36"/>
                            <w:szCs w:val="36"/>
                            <w:u w:val="single"/>
                            <w:lang w:val="uk-UA"/>
                          </w:rPr>
                        </w:pPr>
                      </w:p>
                      <w:p w:rsidR="00012596" w:rsidRPr="001947B4" w:rsidRDefault="00012596" w:rsidP="00CE2232">
                        <w:pPr>
                          <w:numPr>
                            <w:ilvl w:val="0"/>
                            <w:numId w:val="10"/>
                          </w:numPr>
                          <w:autoSpaceDE w:val="0"/>
                          <w:autoSpaceDN w:val="0"/>
                          <w:adjustRightInd w:val="0"/>
                          <w:spacing w:line="240" w:lineRule="auto"/>
                          <w:rPr>
                            <w:b/>
                            <w:i/>
                            <w:color w:val="C00000"/>
                            <w:sz w:val="36"/>
                            <w:szCs w:val="36"/>
                            <w:u w:val="single"/>
                            <w:lang w:val="uk-UA"/>
                          </w:rPr>
                        </w:pPr>
                        <w:r w:rsidRPr="001947B4">
                          <w:rPr>
                            <w:b/>
                            <w:color w:val="C00000"/>
                            <w:sz w:val="36"/>
                            <w:szCs w:val="36"/>
                            <w:lang w:val="uk-UA"/>
                          </w:rPr>
                          <w:t>Наставництво;</w:t>
                        </w:r>
                      </w:p>
                      <w:p w:rsidR="00012596" w:rsidRPr="001947B4" w:rsidRDefault="00F5570D" w:rsidP="00CE2232">
                        <w:pPr>
                          <w:numPr>
                            <w:ilvl w:val="0"/>
                            <w:numId w:val="10"/>
                          </w:numPr>
                          <w:autoSpaceDE w:val="0"/>
                          <w:autoSpaceDN w:val="0"/>
                          <w:adjustRightInd w:val="0"/>
                          <w:spacing w:line="240" w:lineRule="auto"/>
                          <w:rPr>
                            <w:b/>
                            <w:i/>
                            <w:color w:val="C00000"/>
                            <w:sz w:val="36"/>
                            <w:szCs w:val="36"/>
                            <w:u w:val="single"/>
                            <w:lang w:val="uk-UA"/>
                          </w:rPr>
                        </w:pPr>
                        <w:r>
                          <w:rPr>
                            <w:b/>
                            <w:color w:val="C00000"/>
                            <w:sz w:val="36"/>
                            <w:szCs w:val="36"/>
                            <w:lang w:val="uk-UA"/>
                          </w:rPr>
                          <w:t>С</w:t>
                        </w:r>
                        <w:r w:rsidR="00012596" w:rsidRPr="001947B4">
                          <w:rPr>
                            <w:b/>
                            <w:color w:val="C00000"/>
                            <w:sz w:val="36"/>
                            <w:szCs w:val="36"/>
                            <w:lang w:val="uk-UA"/>
                          </w:rPr>
                          <w:t>амоосвіта;</w:t>
                        </w:r>
                      </w:p>
                      <w:p w:rsidR="00012596" w:rsidRPr="001947B4" w:rsidRDefault="00012596" w:rsidP="00CE2232">
                        <w:pPr>
                          <w:numPr>
                            <w:ilvl w:val="0"/>
                            <w:numId w:val="10"/>
                          </w:numPr>
                          <w:autoSpaceDE w:val="0"/>
                          <w:autoSpaceDN w:val="0"/>
                          <w:adjustRightInd w:val="0"/>
                          <w:spacing w:line="240" w:lineRule="auto"/>
                          <w:rPr>
                            <w:b/>
                            <w:i/>
                            <w:color w:val="C00000"/>
                            <w:sz w:val="36"/>
                            <w:szCs w:val="36"/>
                            <w:u w:val="single"/>
                            <w:lang w:val="uk-UA"/>
                          </w:rPr>
                        </w:pPr>
                        <w:r w:rsidRPr="001947B4">
                          <w:rPr>
                            <w:b/>
                            <w:color w:val="C00000"/>
                            <w:sz w:val="36"/>
                            <w:szCs w:val="36"/>
                            <w:lang w:val="uk-UA"/>
                          </w:rPr>
                          <w:t>Консультації;</w:t>
                        </w:r>
                      </w:p>
                      <w:p w:rsidR="00012596" w:rsidRPr="001947B4" w:rsidRDefault="00012596" w:rsidP="00CE2232">
                        <w:pPr>
                          <w:numPr>
                            <w:ilvl w:val="0"/>
                            <w:numId w:val="10"/>
                          </w:numPr>
                          <w:autoSpaceDE w:val="0"/>
                          <w:autoSpaceDN w:val="0"/>
                          <w:adjustRightInd w:val="0"/>
                          <w:spacing w:line="240" w:lineRule="auto"/>
                          <w:rPr>
                            <w:b/>
                            <w:i/>
                            <w:color w:val="C00000"/>
                            <w:sz w:val="36"/>
                            <w:szCs w:val="36"/>
                            <w:u w:val="single"/>
                            <w:lang w:val="uk-UA"/>
                          </w:rPr>
                        </w:pPr>
                        <w:r w:rsidRPr="001947B4">
                          <w:rPr>
                            <w:b/>
                            <w:color w:val="C00000"/>
                            <w:sz w:val="36"/>
                            <w:szCs w:val="36"/>
                            <w:lang w:val="uk-UA"/>
                          </w:rPr>
                          <w:t xml:space="preserve">Атестація </w:t>
                        </w:r>
                      </w:p>
                    </w:txbxContent>
                  </v:textbox>
                </v:rect>
                <v:shapetype id="_x0000_t32" coordsize="21600,21600" o:spt="32" o:oned="t" path="m,l21600,21600e" filled="f">
                  <v:path arrowok="t" fillok="f" o:connecttype="none"/>
                  <o:lock v:ext="edit" shapetype="t"/>
                </v:shapetype>
                <v:shape id="AutoShape 97" o:spid="_x0000_s1034" type="#_x0000_t32" style="position:absolute;left:6027;top:10179;width:7307;height: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5rfsEAAADcAAAADwAAAGRycy9kb3ducmV2LnhtbERP32vCMBB+F/Y/hBv4pmkH6uiMZRME&#10;8UXmBtvj0ZxtsLmUJmvqf2+EgW/38f28dTnaVgzUe+NYQT7PQBBXThuuFXx/7WavIHxA1tg6JgVX&#10;8lBuniZrLLSL/EnDKdQihbAvUEETQldI6auGLPq564gTd3a9xZBgX0vdY0zhtpUvWbaUFg2nhgY7&#10;2jZUXU5/VoGJRzN0+238OPz8eh3JXBfOKDV9Ht/fQAQaw0P8797rND9fwf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nmt+wQAAANwAAAAPAAAAAAAAAAAAAAAA&#10;AKECAABkcnMvZG93bnJldi54bWxQSwUGAAAAAAQABAD5AAAAjwMAAAAA&#10;">
                  <v:stroke endarrow="block"/>
                </v:shape>
                <v:shape id="AutoShape 98" o:spid="_x0000_s1035" type="#_x0000_t32" style="position:absolute;left:13316;top:10179;width:18;height: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0T8YAAADcAAAADwAAAGRycy9kb3ducmV2LnhtbESPQWvCQBCF74X+h2UK3uomPUiNriJC&#10;S7H0UJWgtyE7JsHsbNhdNfbXdw6F3mZ4b977Zr4cXKeuFGLr2UA+zkARV962XBvY796eX0HFhGyx&#10;80wG7hRhuXh8mGNh/Y2/6bpNtZIQjgUaaFLqC61j1ZDDOPY9sWgnHxwmWUOtbcCbhLtOv2TZRDts&#10;WRoa7GndUHXeXpyBw+f0Ut7LL9qU+XRzxODiz+7dmNHTsJqBSjSkf/Pf9YcV/F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QtE/GAAAA3AAAAA8AAAAAAAAA&#10;AAAAAAAAoQIAAGRycy9kb3ducmV2LnhtbFBLBQYAAAAABAAEAPkAAACUAwAAAAA=&#10;">
                  <v:stroke endarrow="block"/>
                </v:shape>
                <v:shape id="AutoShape 99" o:spid="_x0000_s1036" type="#_x0000_t32" style="position:absolute;left:8853;top:9788;width:0;height: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wR1MQAAADcAAAADwAAAGRycy9kb3ducmV2LnhtbERPTWvCQBC9F/wPywi91U16KCZ1E0qh&#10;pVg8qCW0tyE7JsHsbNhdNfbXu4LgbR7vcxblaHpxJOc7ywrSWQKCuLa640bBz/bjaQ7CB2SNvWVS&#10;cCYPZTF5WGCu7YnXdNyERsQQ9jkqaEMYcil93ZJBP7MDceR21hkMEbpGaoenGG56+ZwkL9Jgx7Gh&#10;xYHeW6r3m4NR8PudHapztaJllWbLP3TG/28/lXqcjm+vIAKN4S6+ub90nJ9m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BHUxAAAANwAAAAPAAAAAAAAAAAA&#10;AAAAAKECAABkcnMvZG93bnJldi54bWxQSwUGAAAAAAQABAD5AAAAkgMAAAAA&#10;">
                  <v:stroke endarrow="block"/>
                </v:shape>
              </v:group>
            </w:pict>
          </mc:Fallback>
        </mc:AlternateContent>
      </w:r>
      <w:r w:rsidRPr="00CE2232">
        <w:rPr>
          <w:rFonts w:eastAsia="Times New Roman"/>
          <w:b/>
          <w:caps/>
          <w:color w:val="C00000"/>
          <w:szCs w:val="28"/>
          <w:lang w:val="uk-UA" w:eastAsia="ru-RU"/>
        </w:rPr>
        <w:t>Форми методичної роботи</w:t>
      </w:r>
    </w:p>
    <w:p w:rsidR="00CE2232" w:rsidRPr="00CE2232" w:rsidRDefault="00CE2232" w:rsidP="00CE2232">
      <w:pPr>
        <w:autoSpaceDE w:val="0"/>
        <w:autoSpaceDN w:val="0"/>
        <w:adjustRightInd w:val="0"/>
        <w:spacing w:line="360" w:lineRule="auto"/>
        <w:jc w:val="both"/>
        <w:rPr>
          <w:rFonts w:eastAsia="Times New Roman"/>
          <w:szCs w:val="28"/>
          <w:lang w:val="uk-UA" w:eastAsia="ru-RU"/>
        </w:rPr>
      </w:pPr>
    </w:p>
    <w:p w:rsidR="00CE2232" w:rsidRPr="00CE2232" w:rsidRDefault="00CE2232" w:rsidP="00CE2232">
      <w:pPr>
        <w:autoSpaceDE w:val="0"/>
        <w:autoSpaceDN w:val="0"/>
        <w:adjustRightInd w:val="0"/>
        <w:spacing w:line="360" w:lineRule="auto"/>
        <w:jc w:val="both"/>
        <w:rPr>
          <w:rFonts w:eastAsia="Times New Roman"/>
          <w:szCs w:val="28"/>
          <w:lang w:val="uk-UA" w:eastAsia="ru-RU"/>
        </w:rPr>
      </w:pPr>
    </w:p>
    <w:p w:rsidR="00CE2232" w:rsidRPr="00CE2232" w:rsidRDefault="00CE2232" w:rsidP="00CE2232">
      <w:pPr>
        <w:autoSpaceDE w:val="0"/>
        <w:autoSpaceDN w:val="0"/>
        <w:adjustRightInd w:val="0"/>
        <w:spacing w:line="360" w:lineRule="auto"/>
        <w:jc w:val="both"/>
        <w:rPr>
          <w:rFonts w:eastAsia="Times New Roman"/>
          <w:szCs w:val="28"/>
          <w:lang w:val="uk-UA" w:eastAsia="ru-RU"/>
        </w:rPr>
      </w:pPr>
    </w:p>
    <w:p w:rsidR="00CE2232" w:rsidRPr="00CE2232" w:rsidRDefault="00CE2232" w:rsidP="00CE2232">
      <w:pPr>
        <w:autoSpaceDE w:val="0"/>
        <w:autoSpaceDN w:val="0"/>
        <w:adjustRightInd w:val="0"/>
        <w:spacing w:line="360" w:lineRule="auto"/>
        <w:jc w:val="both"/>
        <w:rPr>
          <w:rFonts w:eastAsia="Times New Roman"/>
          <w:szCs w:val="28"/>
          <w:lang w:val="uk-UA" w:eastAsia="ru-RU"/>
        </w:rPr>
      </w:pPr>
    </w:p>
    <w:p w:rsidR="00CE2232" w:rsidRPr="00CE2232" w:rsidRDefault="00CE2232" w:rsidP="00CE2232">
      <w:pPr>
        <w:autoSpaceDE w:val="0"/>
        <w:autoSpaceDN w:val="0"/>
        <w:adjustRightInd w:val="0"/>
        <w:spacing w:line="240" w:lineRule="auto"/>
        <w:jc w:val="center"/>
        <w:rPr>
          <w:rFonts w:eastAsia="Times New Roman"/>
          <w:b/>
          <w:i/>
          <w:szCs w:val="28"/>
          <w:lang w:val="uk-UA" w:eastAsia="ru-RU"/>
        </w:rPr>
      </w:pPr>
    </w:p>
    <w:p w:rsidR="00CE2232" w:rsidRPr="00CE2232" w:rsidRDefault="00CE2232" w:rsidP="00CE2232">
      <w:pPr>
        <w:autoSpaceDE w:val="0"/>
        <w:autoSpaceDN w:val="0"/>
        <w:adjustRightInd w:val="0"/>
        <w:spacing w:line="360" w:lineRule="auto"/>
        <w:jc w:val="both"/>
        <w:rPr>
          <w:rFonts w:eastAsia="Times New Roman"/>
          <w:szCs w:val="28"/>
          <w:lang w:val="uk-UA" w:eastAsia="ru-RU"/>
        </w:rPr>
      </w:pPr>
    </w:p>
    <w:p w:rsidR="00CE2232" w:rsidRPr="00CE2232" w:rsidRDefault="00CE2232" w:rsidP="00CE2232">
      <w:pPr>
        <w:tabs>
          <w:tab w:val="left" w:pos="4409"/>
        </w:tabs>
        <w:autoSpaceDE w:val="0"/>
        <w:autoSpaceDN w:val="0"/>
        <w:adjustRightInd w:val="0"/>
        <w:spacing w:line="360" w:lineRule="auto"/>
        <w:jc w:val="both"/>
        <w:rPr>
          <w:rFonts w:eastAsia="Times New Roman"/>
          <w:szCs w:val="28"/>
          <w:lang w:val="uk-UA" w:eastAsia="ru-RU"/>
        </w:rPr>
      </w:pPr>
      <w:r w:rsidRPr="00CE2232">
        <w:rPr>
          <w:rFonts w:eastAsia="Times New Roman"/>
          <w:szCs w:val="28"/>
          <w:lang w:val="uk-UA" w:eastAsia="ru-RU"/>
        </w:rPr>
        <w:tab/>
      </w:r>
    </w:p>
    <w:p w:rsidR="00CE2232" w:rsidRPr="00CE2232" w:rsidRDefault="00CE2232" w:rsidP="00CE2232">
      <w:pPr>
        <w:autoSpaceDE w:val="0"/>
        <w:autoSpaceDN w:val="0"/>
        <w:adjustRightInd w:val="0"/>
        <w:spacing w:line="360" w:lineRule="auto"/>
        <w:jc w:val="both"/>
        <w:rPr>
          <w:rFonts w:eastAsia="Times New Roman"/>
          <w:szCs w:val="28"/>
          <w:lang w:val="uk-UA" w:eastAsia="ru-RU"/>
        </w:rPr>
      </w:pPr>
    </w:p>
    <w:p w:rsidR="00CE2232" w:rsidRPr="00CE2232" w:rsidRDefault="00CE2232" w:rsidP="00CE2232">
      <w:pPr>
        <w:autoSpaceDE w:val="0"/>
        <w:autoSpaceDN w:val="0"/>
        <w:adjustRightInd w:val="0"/>
        <w:spacing w:line="360" w:lineRule="auto"/>
        <w:jc w:val="both"/>
        <w:rPr>
          <w:rFonts w:eastAsia="Times New Roman"/>
          <w:szCs w:val="28"/>
          <w:lang w:val="uk-UA" w:eastAsia="ru-RU"/>
        </w:rPr>
      </w:pP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p>
    <w:p w:rsidR="00CE2232" w:rsidRPr="00CE2232" w:rsidRDefault="00CE2232" w:rsidP="00CE2232">
      <w:pPr>
        <w:tabs>
          <w:tab w:val="left" w:pos="4071"/>
          <w:tab w:val="left" w:pos="5209"/>
        </w:tabs>
        <w:autoSpaceDE w:val="0"/>
        <w:autoSpaceDN w:val="0"/>
        <w:adjustRightInd w:val="0"/>
        <w:spacing w:line="360" w:lineRule="auto"/>
        <w:ind w:left="2600"/>
        <w:jc w:val="both"/>
        <w:rPr>
          <w:rFonts w:eastAsia="Times New Roman"/>
          <w:b/>
          <w:bCs/>
          <w:sz w:val="32"/>
          <w:szCs w:val="28"/>
          <w:u w:val="single"/>
          <w:lang w:val="uk-UA" w:eastAsia="ru-RU"/>
        </w:rPr>
      </w:pP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p>
    <w:p w:rsidR="00CE2232" w:rsidRPr="00CE2232" w:rsidRDefault="00CE2232" w:rsidP="00CE2232">
      <w:pPr>
        <w:autoSpaceDE w:val="0"/>
        <w:autoSpaceDN w:val="0"/>
        <w:adjustRightInd w:val="0"/>
        <w:spacing w:line="360" w:lineRule="auto"/>
        <w:jc w:val="both"/>
        <w:rPr>
          <w:rFonts w:eastAsia="Times New Roman"/>
          <w:bCs/>
          <w:sz w:val="32"/>
          <w:szCs w:val="28"/>
          <w:u w:val="single"/>
          <w:lang w:val="uk-UA" w:eastAsia="ru-RU"/>
        </w:rPr>
      </w:pPr>
    </w:p>
    <w:p w:rsidR="00CE2232" w:rsidRPr="00CE2232" w:rsidRDefault="00CE2232" w:rsidP="00CE2232">
      <w:pPr>
        <w:autoSpaceDE w:val="0"/>
        <w:autoSpaceDN w:val="0"/>
        <w:adjustRightInd w:val="0"/>
        <w:spacing w:line="360" w:lineRule="auto"/>
        <w:jc w:val="both"/>
        <w:rPr>
          <w:rFonts w:eastAsia="Times New Roman"/>
          <w:bCs/>
          <w:sz w:val="32"/>
          <w:szCs w:val="28"/>
          <w:u w:val="single"/>
          <w:lang w:val="uk-UA" w:eastAsia="ru-RU"/>
        </w:rPr>
      </w:pPr>
    </w:p>
    <w:p w:rsidR="00CE2232" w:rsidRPr="00CE2232" w:rsidRDefault="00CE2232" w:rsidP="00CE2232">
      <w:pPr>
        <w:autoSpaceDE w:val="0"/>
        <w:autoSpaceDN w:val="0"/>
        <w:adjustRightInd w:val="0"/>
        <w:spacing w:line="240" w:lineRule="auto"/>
        <w:jc w:val="both"/>
        <w:rPr>
          <w:rFonts w:eastAsia="Times New Roman"/>
          <w:bCs/>
          <w:i/>
          <w:sz w:val="32"/>
          <w:szCs w:val="28"/>
          <w:lang w:val="uk-UA" w:eastAsia="ru-RU"/>
        </w:rPr>
      </w:pPr>
    </w:p>
    <w:p w:rsidR="00CE2232" w:rsidRPr="00CE2232" w:rsidRDefault="00CE2232" w:rsidP="00CE2232">
      <w:pPr>
        <w:autoSpaceDE w:val="0"/>
        <w:autoSpaceDN w:val="0"/>
        <w:adjustRightInd w:val="0"/>
        <w:spacing w:line="240" w:lineRule="auto"/>
        <w:ind w:left="3556"/>
        <w:jc w:val="both"/>
        <w:rPr>
          <w:rFonts w:eastAsia="Times New Roman"/>
          <w:bCs/>
          <w:i/>
          <w:sz w:val="32"/>
          <w:szCs w:val="28"/>
          <w:lang w:val="uk-UA" w:eastAsia="ru-RU"/>
        </w:rPr>
      </w:pPr>
    </w:p>
    <w:p w:rsidR="00CE2232" w:rsidRPr="00CE2232" w:rsidRDefault="00CE2232" w:rsidP="00CE2232">
      <w:pPr>
        <w:autoSpaceDE w:val="0"/>
        <w:autoSpaceDN w:val="0"/>
        <w:adjustRightInd w:val="0"/>
        <w:spacing w:line="240" w:lineRule="auto"/>
        <w:ind w:left="3556"/>
        <w:jc w:val="both"/>
        <w:rPr>
          <w:rFonts w:eastAsia="Times New Roman"/>
          <w:b/>
          <w:bCs/>
          <w:i/>
          <w:sz w:val="32"/>
          <w:szCs w:val="28"/>
          <w:lang w:val="uk-UA" w:eastAsia="ru-RU"/>
        </w:rPr>
      </w:pPr>
    </w:p>
    <w:p w:rsidR="00CE2232" w:rsidRPr="00CE2232" w:rsidRDefault="00CE2232" w:rsidP="00CE2232">
      <w:pPr>
        <w:autoSpaceDE w:val="0"/>
        <w:autoSpaceDN w:val="0"/>
        <w:adjustRightInd w:val="0"/>
        <w:spacing w:line="240" w:lineRule="auto"/>
        <w:ind w:left="3556"/>
        <w:jc w:val="both"/>
        <w:rPr>
          <w:rFonts w:eastAsia="Times New Roman"/>
          <w:b/>
          <w:bCs/>
          <w:i/>
          <w:sz w:val="32"/>
          <w:szCs w:val="28"/>
          <w:lang w:val="uk-UA" w:eastAsia="ru-RU"/>
        </w:rPr>
      </w:pPr>
    </w:p>
    <w:p w:rsidR="00CE2232" w:rsidRPr="00CE2232" w:rsidRDefault="00CE2232" w:rsidP="00CE2232">
      <w:pPr>
        <w:autoSpaceDE w:val="0"/>
        <w:autoSpaceDN w:val="0"/>
        <w:adjustRightInd w:val="0"/>
        <w:spacing w:line="240" w:lineRule="auto"/>
        <w:ind w:left="3556"/>
        <w:jc w:val="both"/>
        <w:rPr>
          <w:rFonts w:eastAsia="Times New Roman"/>
          <w:b/>
          <w:bCs/>
          <w:i/>
          <w:sz w:val="32"/>
          <w:szCs w:val="28"/>
          <w:lang w:val="uk-UA" w:eastAsia="ru-RU"/>
        </w:rPr>
      </w:pPr>
    </w:p>
    <w:p w:rsidR="00CE2232" w:rsidRPr="00CE2232" w:rsidRDefault="00CE2232" w:rsidP="00CE2232">
      <w:pPr>
        <w:autoSpaceDE w:val="0"/>
        <w:autoSpaceDN w:val="0"/>
        <w:adjustRightInd w:val="0"/>
        <w:spacing w:line="240" w:lineRule="auto"/>
        <w:jc w:val="both"/>
        <w:rPr>
          <w:rFonts w:eastAsia="Times New Roman"/>
          <w:b/>
          <w:bCs/>
          <w:i/>
          <w:sz w:val="32"/>
          <w:szCs w:val="28"/>
          <w:lang w:val="uk-UA" w:eastAsia="ru-RU"/>
        </w:rPr>
      </w:pPr>
    </w:p>
    <w:p w:rsidR="00CE2232" w:rsidRPr="00CE2232" w:rsidRDefault="00CE2232" w:rsidP="00CE2232">
      <w:pPr>
        <w:numPr>
          <w:ilvl w:val="0"/>
          <w:numId w:val="28"/>
        </w:numPr>
        <w:autoSpaceDE w:val="0"/>
        <w:autoSpaceDN w:val="0"/>
        <w:adjustRightInd w:val="0"/>
        <w:spacing w:line="240" w:lineRule="auto"/>
        <w:jc w:val="center"/>
        <w:rPr>
          <w:rFonts w:eastAsia="Times New Roman"/>
          <w:b/>
          <w:bCs/>
          <w:caps/>
          <w:color w:val="C00000"/>
          <w:sz w:val="32"/>
          <w:szCs w:val="28"/>
          <w:lang w:val="uk-UA" w:eastAsia="ru-RU"/>
        </w:rPr>
      </w:pPr>
      <w:r w:rsidRPr="00CE2232">
        <w:rPr>
          <w:rFonts w:eastAsia="Times New Roman"/>
          <w:b/>
          <w:bCs/>
          <w:caps/>
          <w:color w:val="C00000"/>
          <w:sz w:val="32"/>
          <w:szCs w:val="28"/>
          <w:lang w:val="uk-UA" w:eastAsia="ru-RU"/>
        </w:rPr>
        <w:lastRenderedPageBreak/>
        <w:t>Модель методичного забезпечення  управління процесом підвищення професійної майстерності вчителів</w:t>
      </w: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662336" behindDoc="0" locked="0" layoutInCell="1" allowOverlap="1" wp14:anchorId="0A27A6E8" wp14:editId="2E3ABBA5">
                <wp:simplePos x="0" y="0"/>
                <wp:positionH relativeFrom="column">
                  <wp:posOffset>2023110</wp:posOffset>
                </wp:positionH>
                <wp:positionV relativeFrom="paragraph">
                  <wp:posOffset>214630</wp:posOffset>
                </wp:positionV>
                <wp:extent cx="4572000" cy="530225"/>
                <wp:effectExtent l="22860" t="24130" r="34290" b="45720"/>
                <wp:wrapNone/>
                <wp:docPr id="111" name="Скругленный 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30225"/>
                        </a:xfrm>
                        <a:prstGeom prst="roundRect">
                          <a:avLst>
                            <a:gd name="adj" fmla="val 16667"/>
                          </a:avLst>
                        </a:prstGeom>
                        <a:solidFill>
                          <a:srgbClr val="8064A2"/>
                        </a:solidFill>
                        <a:ln w="38100">
                          <a:solidFill>
                            <a:srgbClr val="F2F2F2"/>
                          </a:solidFill>
                          <a:round/>
                          <a:headEnd/>
                          <a:tailEnd/>
                        </a:ln>
                        <a:effectLst>
                          <a:outerShdw dist="28398" dir="3806097" algn="ctr" rotWithShape="0">
                            <a:srgbClr val="3F3151">
                              <a:alpha val="50000"/>
                            </a:srgbClr>
                          </a:outerShdw>
                        </a:effectLst>
                      </wps:spPr>
                      <wps:txbx>
                        <w:txbxContent>
                          <w:p w:rsidR="00012596" w:rsidRPr="0036511C" w:rsidRDefault="00012596" w:rsidP="00CE2232">
                            <w:pPr>
                              <w:jc w:val="center"/>
                              <w:rPr>
                                <w:b/>
                                <w:caps/>
                                <w:color w:val="FFFFFF"/>
                                <w:sz w:val="52"/>
                                <w:szCs w:val="52"/>
                                <w:lang w:val="uk-UA"/>
                              </w:rPr>
                            </w:pPr>
                            <w:r w:rsidRPr="0036511C">
                              <w:rPr>
                                <w:b/>
                                <w:caps/>
                                <w:color w:val="FFFFFF"/>
                                <w:sz w:val="52"/>
                                <w:szCs w:val="52"/>
                                <w:lang w:val="uk-UA"/>
                              </w:rPr>
                              <w:t xml:space="preserve">Методична рада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1" o:spid="_x0000_s1037" style="position:absolute;left:0;text-align:left;margin-left:159.3pt;margin-top:16.9pt;width:5in;height: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" fillcolor="#8064a2" strokecolor="#f2f2f2" strokeweight="3pt">
                <v:shadow on="t" color="#3f3151" opacity=".5" offset="1pt"/>
                <v:textbox>
                  <w:txbxContent>
                    <w:p w:rsidR="00D1342C" w:rsidRPr="0036511C" w:rsidRDefault="00D1342C" w:rsidP="00CE2232">
                      <w:pPr>
                        <w:jc w:val="center"/>
                        <w:rPr>
                          <w:b/>
                          <w:caps/>
                          <w:color w:val="FFFFFF"/>
                          <w:sz w:val="52"/>
                          <w:szCs w:val="52"/>
                          <w:lang w:val="uk-UA"/>
                        </w:rPr>
                      </w:pPr>
                      <w:r w:rsidRPr="0036511C">
                        <w:rPr>
                          <w:b/>
                          <w:caps/>
                          <w:color w:val="FFFFFF"/>
                          <w:sz w:val="52"/>
                          <w:szCs w:val="52"/>
                          <w:lang w:val="uk-UA"/>
                        </w:rPr>
                        <w:t xml:space="preserve">Методична рада </w:t>
                      </w:r>
                    </w:p>
                  </w:txbxContent>
                </v:textbox>
              </v:roundrect>
            </w:pict>
          </mc:Fallback>
        </mc:AlternateContent>
      </w:r>
    </w:p>
    <w:p w:rsidR="00CE2232" w:rsidRPr="00CE2232" w:rsidRDefault="00CE2232" w:rsidP="00CE2232">
      <w:pPr>
        <w:tabs>
          <w:tab w:val="left" w:pos="3822"/>
        </w:tabs>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683840" behindDoc="0" locked="0" layoutInCell="1" allowOverlap="1" wp14:anchorId="1E3D669C" wp14:editId="349634F5">
                <wp:simplePos x="0" y="0"/>
                <wp:positionH relativeFrom="column">
                  <wp:posOffset>612140</wp:posOffset>
                </wp:positionH>
                <wp:positionV relativeFrom="paragraph">
                  <wp:posOffset>295910</wp:posOffset>
                </wp:positionV>
                <wp:extent cx="2506980" cy="191135"/>
                <wp:effectExtent l="21590" t="10160" r="5080" b="5588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6980"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0" o:spid="_x0000_s1026" type="#_x0000_t32" style="position:absolute;margin-left:48.2pt;margin-top:23.3pt;width:197.4pt;height:15.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">
                <v:stroke endarrow="block"/>
              </v:shape>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85888" behindDoc="0" locked="0" layoutInCell="1" allowOverlap="1" wp14:anchorId="017A5D05" wp14:editId="4E4F3D44">
                <wp:simplePos x="0" y="0"/>
                <wp:positionH relativeFrom="column">
                  <wp:posOffset>3119120</wp:posOffset>
                </wp:positionH>
                <wp:positionV relativeFrom="paragraph">
                  <wp:posOffset>295910</wp:posOffset>
                </wp:positionV>
                <wp:extent cx="812800" cy="191135"/>
                <wp:effectExtent l="33020" t="10160" r="11430" b="55880"/>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2800"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9" o:spid="_x0000_s1026" type="#_x0000_t32" style="position:absolute;margin-left:245.6pt;margin-top:23.3pt;width:64pt;height:15.0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">
                <v:stroke endarrow="block"/>
              </v:shape>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86912" behindDoc="0" locked="0" layoutInCell="1" allowOverlap="1" wp14:anchorId="50EE393D" wp14:editId="5E16AECD">
                <wp:simplePos x="0" y="0"/>
                <wp:positionH relativeFrom="column">
                  <wp:posOffset>5039995</wp:posOffset>
                </wp:positionH>
                <wp:positionV relativeFrom="paragraph">
                  <wp:posOffset>295910</wp:posOffset>
                </wp:positionV>
                <wp:extent cx="564515" cy="191135"/>
                <wp:effectExtent l="10795" t="10160" r="34290" b="5588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8" o:spid="_x0000_s1026" type="#_x0000_t32" style="position:absolute;margin-left:396.85pt;margin-top:23.3pt;width:44.45pt;height:1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">
                <v:stroke endarrow="block"/>
              </v:shape>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84864" behindDoc="0" locked="0" layoutInCell="1" allowOverlap="1" wp14:anchorId="273CDFEA" wp14:editId="6566EDFF">
                <wp:simplePos x="0" y="0"/>
                <wp:positionH relativeFrom="column">
                  <wp:posOffset>5748655</wp:posOffset>
                </wp:positionH>
                <wp:positionV relativeFrom="paragraph">
                  <wp:posOffset>203200</wp:posOffset>
                </wp:positionV>
                <wp:extent cx="2235200" cy="191135"/>
                <wp:effectExtent l="5080" t="12700" r="26670" b="5334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7" o:spid="_x0000_s1026" type="#_x0000_t32" style="position:absolute;margin-left:452.65pt;margin-top:16pt;width:176pt;height:1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">
                <v:stroke endarrow="block"/>
              </v:shape>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94080" behindDoc="0" locked="0" layoutInCell="1" allowOverlap="1" wp14:anchorId="38C52F3F" wp14:editId="7FB25508">
                <wp:simplePos x="0" y="0"/>
                <wp:positionH relativeFrom="column">
                  <wp:posOffset>4506595</wp:posOffset>
                </wp:positionH>
                <wp:positionV relativeFrom="paragraph">
                  <wp:posOffset>203200</wp:posOffset>
                </wp:positionV>
                <wp:extent cx="0" cy="1486535"/>
                <wp:effectExtent l="58420" t="12700" r="55880" b="15240"/>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6" o:spid="_x0000_s1026" type="#_x0000_t32" style="position:absolute;margin-left:354.85pt;margin-top:16pt;width:0;height:117.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">
                <v:stroke endarrow="block"/>
              </v:shape>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80768" behindDoc="0" locked="0" layoutInCell="1" allowOverlap="1" wp14:anchorId="7775093E" wp14:editId="5FF07ABF">
                <wp:simplePos x="0" y="0"/>
                <wp:positionH relativeFrom="column">
                  <wp:posOffset>9180195</wp:posOffset>
                </wp:positionH>
                <wp:positionV relativeFrom="paragraph">
                  <wp:posOffset>19050</wp:posOffset>
                </wp:positionV>
                <wp:extent cx="0" cy="4357370"/>
                <wp:effectExtent l="7620" t="9525" r="11430" b="508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7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5" o:spid="_x0000_s1026" type="#_x0000_t32" style="position:absolute;margin-left:722.85pt;margin-top:1.5pt;width:0;height:34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"/>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79744" behindDoc="0" locked="0" layoutInCell="1" allowOverlap="1" wp14:anchorId="27A1C888" wp14:editId="0496C667">
                <wp:simplePos x="0" y="0"/>
                <wp:positionH relativeFrom="column">
                  <wp:posOffset>5827395</wp:posOffset>
                </wp:positionH>
                <wp:positionV relativeFrom="paragraph">
                  <wp:posOffset>7620</wp:posOffset>
                </wp:positionV>
                <wp:extent cx="3352800" cy="0"/>
                <wp:effectExtent l="7620" t="7620" r="11430" b="1143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4" o:spid="_x0000_s1026" type="#_x0000_t32" style="position:absolute;margin-left:458.85pt;margin-top:.6pt;width:264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"/>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77696" behindDoc="0" locked="0" layoutInCell="1" allowOverlap="1" wp14:anchorId="27460B5A" wp14:editId="452E3C6F">
                <wp:simplePos x="0" y="0"/>
                <wp:positionH relativeFrom="column">
                  <wp:posOffset>-110490</wp:posOffset>
                </wp:positionH>
                <wp:positionV relativeFrom="paragraph">
                  <wp:posOffset>19050</wp:posOffset>
                </wp:positionV>
                <wp:extent cx="0" cy="4447540"/>
                <wp:effectExtent l="13335" t="9525" r="5715" b="10160"/>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7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3" o:spid="_x0000_s1026" type="#_x0000_t32" style="position:absolute;margin-left:-8.7pt;margin-top:1.5pt;width:0;height:35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"/>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76672" behindDoc="0" locked="0" layoutInCell="1" allowOverlap="1" wp14:anchorId="19D145C5" wp14:editId="0C6E4912">
                <wp:simplePos x="0" y="0"/>
                <wp:positionH relativeFrom="column">
                  <wp:posOffset>-110490</wp:posOffset>
                </wp:positionH>
                <wp:positionV relativeFrom="paragraph">
                  <wp:posOffset>7620</wp:posOffset>
                </wp:positionV>
                <wp:extent cx="3533140" cy="11430"/>
                <wp:effectExtent l="13335" t="7620" r="6350" b="9525"/>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33140"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2" o:spid="_x0000_s1026" type="#_x0000_t32" style="position:absolute;margin-left:-8.7pt;margin-top:.6pt;width:278.2pt;height:.9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"/>
            </w:pict>
          </mc:Fallback>
        </mc:AlternateContent>
      </w:r>
    </w:p>
    <w:p w:rsidR="00CE2232" w:rsidRPr="00CE2232" w:rsidRDefault="00CE2232" w:rsidP="00CE2232">
      <w:pPr>
        <w:tabs>
          <w:tab w:val="left" w:pos="4356"/>
          <w:tab w:val="left" w:pos="9493"/>
        </w:tabs>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663360" behindDoc="0" locked="0" layoutInCell="1" allowOverlap="1" wp14:anchorId="7DF5FB59" wp14:editId="60B86DEE">
                <wp:simplePos x="0" y="0"/>
                <wp:positionH relativeFrom="column">
                  <wp:posOffset>-110490</wp:posOffset>
                </wp:positionH>
                <wp:positionV relativeFrom="paragraph">
                  <wp:posOffset>43815</wp:posOffset>
                </wp:positionV>
                <wp:extent cx="2043430" cy="1139825"/>
                <wp:effectExtent l="13335" t="15240" r="19685" b="26035"/>
                <wp:wrapNone/>
                <wp:docPr id="101" name="Скругленный 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3430" cy="1139825"/>
                        </a:xfrm>
                        <a:prstGeom prst="roundRect">
                          <a:avLst>
                            <a:gd name="adj" fmla="val 21616"/>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rsidR="00012596" w:rsidRPr="001947B4" w:rsidRDefault="00012596" w:rsidP="00CE2232">
                            <w:pPr>
                              <w:jc w:val="center"/>
                              <w:rPr>
                                <w:b/>
                                <w:color w:val="C00000"/>
                                <w:szCs w:val="28"/>
                                <w:lang w:val="uk-UA"/>
                              </w:rPr>
                            </w:pPr>
                            <w:r w:rsidRPr="001947B4">
                              <w:rPr>
                                <w:b/>
                                <w:color w:val="C00000"/>
                                <w:szCs w:val="28"/>
                                <w:lang w:val="uk-UA"/>
                              </w:rPr>
                              <w:t>Педради</w:t>
                            </w:r>
                          </w:p>
                          <w:p w:rsidR="00012596" w:rsidRPr="001947B4" w:rsidRDefault="00012596" w:rsidP="00CE2232">
                            <w:pPr>
                              <w:jc w:val="center"/>
                              <w:rPr>
                                <w:b/>
                                <w:color w:val="C00000"/>
                                <w:szCs w:val="28"/>
                                <w:lang w:val="uk-UA"/>
                              </w:rPr>
                            </w:pPr>
                            <w:r w:rsidRPr="001947B4">
                              <w:rPr>
                                <w:b/>
                                <w:color w:val="C00000"/>
                                <w:szCs w:val="28"/>
                                <w:lang w:val="uk-UA"/>
                              </w:rPr>
                              <w:t xml:space="preserve">Наради </w:t>
                            </w:r>
                          </w:p>
                          <w:p w:rsidR="00012596" w:rsidRPr="001947B4" w:rsidRDefault="00012596" w:rsidP="00CE2232">
                            <w:pPr>
                              <w:jc w:val="center"/>
                              <w:rPr>
                                <w:b/>
                                <w:color w:val="C00000"/>
                                <w:szCs w:val="28"/>
                                <w:lang w:val="uk-UA"/>
                              </w:rPr>
                            </w:pPr>
                            <w:r w:rsidRPr="001947B4">
                              <w:rPr>
                                <w:b/>
                                <w:color w:val="C00000"/>
                                <w:szCs w:val="28"/>
                                <w:lang w:val="uk-UA"/>
                              </w:rPr>
                              <w:t xml:space="preserve">Педагогічні читання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1" o:spid="_x0000_s1038" style="position:absolute;left:0;text-align:left;margin-left:-8.7pt;margin-top:3.45pt;width:160.9pt;height:8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1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" strokecolor="#d99594" strokeweight="1pt">
                <v:fill color2="#e5b8b7" focus="100%" type="gradient"/>
                <v:shadow on="t" color="#622423" opacity=".5" offset="1pt"/>
                <v:textbox>
                  <w:txbxContent>
                    <w:p w:rsidR="00012596" w:rsidRPr="001947B4" w:rsidRDefault="00012596" w:rsidP="00CE2232">
                      <w:pPr>
                        <w:jc w:val="center"/>
                        <w:rPr>
                          <w:b/>
                          <w:color w:val="C00000"/>
                          <w:szCs w:val="28"/>
                          <w:lang w:val="uk-UA"/>
                        </w:rPr>
                      </w:pPr>
                      <w:r w:rsidRPr="001947B4">
                        <w:rPr>
                          <w:b/>
                          <w:color w:val="C00000"/>
                          <w:szCs w:val="28"/>
                          <w:lang w:val="uk-UA"/>
                        </w:rPr>
                        <w:t>Педради</w:t>
                      </w:r>
                    </w:p>
                    <w:p w:rsidR="00012596" w:rsidRPr="001947B4" w:rsidRDefault="00012596" w:rsidP="00CE2232">
                      <w:pPr>
                        <w:jc w:val="center"/>
                        <w:rPr>
                          <w:b/>
                          <w:color w:val="C00000"/>
                          <w:szCs w:val="28"/>
                          <w:lang w:val="uk-UA"/>
                        </w:rPr>
                      </w:pPr>
                      <w:r w:rsidRPr="001947B4">
                        <w:rPr>
                          <w:b/>
                          <w:color w:val="C00000"/>
                          <w:szCs w:val="28"/>
                          <w:lang w:val="uk-UA"/>
                        </w:rPr>
                        <w:t xml:space="preserve">Наради </w:t>
                      </w:r>
                    </w:p>
                    <w:p w:rsidR="00012596" w:rsidRPr="001947B4" w:rsidRDefault="00012596" w:rsidP="00CE2232">
                      <w:pPr>
                        <w:jc w:val="center"/>
                        <w:rPr>
                          <w:b/>
                          <w:color w:val="C00000"/>
                          <w:szCs w:val="28"/>
                          <w:lang w:val="uk-UA"/>
                        </w:rPr>
                      </w:pPr>
                      <w:r w:rsidRPr="001947B4">
                        <w:rPr>
                          <w:b/>
                          <w:color w:val="C00000"/>
                          <w:szCs w:val="28"/>
                          <w:lang w:val="uk-UA"/>
                        </w:rPr>
                        <w:t xml:space="preserve">Педагогічні читання </w:t>
                      </w:r>
                    </w:p>
                  </w:txbxContent>
                </v:textbox>
              </v:roundrect>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66432" behindDoc="0" locked="0" layoutInCell="1" allowOverlap="1" wp14:anchorId="1E5E332E" wp14:editId="1EDE3EE2">
                <wp:simplePos x="0" y="0"/>
                <wp:positionH relativeFrom="column">
                  <wp:posOffset>6814185</wp:posOffset>
                </wp:positionH>
                <wp:positionV relativeFrom="paragraph">
                  <wp:posOffset>43815</wp:posOffset>
                </wp:positionV>
                <wp:extent cx="1937385" cy="1272540"/>
                <wp:effectExtent l="13335" t="15240" r="20955" b="26670"/>
                <wp:wrapNone/>
                <wp:docPr id="100" name="Скругленный 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1272540"/>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rsidR="00012596" w:rsidRDefault="00012596" w:rsidP="00CE2232">
                            <w:pPr>
                              <w:jc w:val="center"/>
                              <w:rPr>
                                <w:lang w:val="uk-UA"/>
                              </w:rPr>
                            </w:pPr>
                          </w:p>
                          <w:p w:rsidR="00012596" w:rsidRPr="001947B4" w:rsidRDefault="00012596" w:rsidP="00CE2232">
                            <w:pPr>
                              <w:jc w:val="center"/>
                              <w:rPr>
                                <w:b/>
                                <w:color w:val="C00000"/>
                                <w:szCs w:val="28"/>
                                <w:lang w:val="uk-UA"/>
                              </w:rPr>
                            </w:pPr>
                            <w:r w:rsidRPr="001947B4">
                              <w:rPr>
                                <w:b/>
                                <w:color w:val="C00000"/>
                                <w:szCs w:val="28"/>
                                <w:lang w:val="uk-UA"/>
                              </w:rPr>
                              <w:t>Внутрішньо- шкільний</w:t>
                            </w:r>
                          </w:p>
                          <w:p w:rsidR="00012596" w:rsidRPr="001947B4" w:rsidRDefault="00012596" w:rsidP="00CE2232">
                            <w:pPr>
                              <w:jc w:val="center"/>
                              <w:rPr>
                                <w:b/>
                                <w:color w:val="C00000"/>
                                <w:szCs w:val="28"/>
                                <w:lang w:val="uk-UA"/>
                              </w:rPr>
                            </w:pPr>
                            <w:r w:rsidRPr="001947B4">
                              <w:rPr>
                                <w:b/>
                                <w:color w:val="C00000"/>
                                <w:szCs w:val="28"/>
                                <w:lang w:val="uk-UA"/>
                              </w:rPr>
                              <w:t>контроль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0" o:spid="_x0000_s1039" style="position:absolute;left:0;text-align:left;margin-left:536.55pt;margin-top:3.45pt;width:152.55pt;height:10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" strokecolor="#d99594" strokeweight="1pt">
                <v:fill color2="#e5b8b7" focus="100%" type="gradient"/>
                <v:shadow on="t" color="#622423" opacity=".5" offset="1pt"/>
                <v:textbox>
                  <w:txbxContent>
                    <w:p w:rsidR="00D1342C" w:rsidRDefault="00D1342C" w:rsidP="00CE2232">
                      <w:pPr>
                        <w:jc w:val="center"/>
                        <w:rPr>
                          <w:lang w:val="uk-UA"/>
                        </w:rPr>
                      </w:pPr>
                    </w:p>
                    <w:p w:rsidR="00D1342C" w:rsidRPr="001947B4" w:rsidRDefault="00D1342C" w:rsidP="00CE2232">
                      <w:pPr>
                        <w:jc w:val="center"/>
                        <w:rPr>
                          <w:b/>
                          <w:color w:val="C00000"/>
                          <w:szCs w:val="28"/>
                          <w:lang w:val="uk-UA"/>
                        </w:rPr>
                      </w:pPr>
                      <w:r w:rsidRPr="001947B4">
                        <w:rPr>
                          <w:b/>
                          <w:color w:val="C00000"/>
                          <w:szCs w:val="28"/>
                          <w:lang w:val="uk-UA"/>
                        </w:rPr>
                        <w:t>Внутрішньо- шкільний</w:t>
                      </w:r>
                    </w:p>
                    <w:p w:rsidR="00D1342C" w:rsidRPr="001947B4" w:rsidRDefault="00D1342C" w:rsidP="00CE2232">
                      <w:pPr>
                        <w:jc w:val="center"/>
                        <w:rPr>
                          <w:b/>
                          <w:color w:val="C00000"/>
                          <w:szCs w:val="28"/>
                          <w:lang w:val="uk-UA"/>
                        </w:rPr>
                      </w:pPr>
                      <w:r w:rsidRPr="001947B4">
                        <w:rPr>
                          <w:b/>
                          <w:color w:val="C00000"/>
                          <w:szCs w:val="28"/>
                          <w:lang w:val="uk-UA"/>
                        </w:rPr>
                        <w:t>контроль</w:t>
                      </w:r>
                    </w:p>
                  </w:txbxContent>
                </v:textbox>
              </v:roundrect>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65408" behindDoc="0" locked="0" layoutInCell="1" allowOverlap="1" wp14:anchorId="4F1F2F67" wp14:editId="7A6A714F">
                <wp:simplePos x="0" y="0"/>
                <wp:positionH relativeFrom="column">
                  <wp:posOffset>4779010</wp:posOffset>
                </wp:positionH>
                <wp:positionV relativeFrom="paragraph">
                  <wp:posOffset>43815</wp:posOffset>
                </wp:positionV>
                <wp:extent cx="1353820" cy="1083310"/>
                <wp:effectExtent l="6985" t="15240" r="20320" b="25400"/>
                <wp:wrapNone/>
                <wp:docPr id="99" name="Скругленный 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1083310"/>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rsidR="00012596" w:rsidRDefault="00012596" w:rsidP="00CE2232">
                            <w:pPr>
                              <w:jc w:val="center"/>
                              <w:rPr>
                                <w:lang w:val="uk-UA"/>
                              </w:rPr>
                            </w:pPr>
                          </w:p>
                          <w:p w:rsidR="00012596" w:rsidRDefault="00012596" w:rsidP="00CE2232">
                            <w:pPr>
                              <w:jc w:val="center"/>
                              <w:rPr>
                                <w:lang w:val="uk-UA"/>
                              </w:rPr>
                            </w:pPr>
                          </w:p>
                          <w:p w:rsidR="00012596" w:rsidRPr="001947B4" w:rsidRDefault="00012596" w:rsidP="00CE2232">
                            <w:pPr>
                              <w:jc w:val="center"/>
                              <w:rPr>
                                <w:b/>
                                <w:color w:val="C00000"/>
                                <w:szCs w:val="28"/>
                                <w:lang w:val="uk-UA"/>
                              </w:rPr>
                            </w:pPr>
                            <w:r w:rsidRPr="001947B4">
                              <w:rPr>
                                <w:b/>
                                <w:color w:val="C00000"/>
                                <w:szCs w:val="28"/>
                                <w:lang w:val="uk-UA"/>
                              </w:rPr>
                              <w:t xml:space="preserve">Атестація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9" o:spid="_x0000_s1040" style="position:absolute;left:0;text-align:left;margin-left:376.3pt;margin-top:3.45pt;width:106.6pt;height:8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" strokecolor="#d99594" strokeweight="1pt">
                <v:fill color2="#e5b8b7" focus="100%" type="gradient"/>
                <v:shadow on="t" color="#622423" opacity=".5" offset="1pt"/>
                <v:textbox>
                  <w:txbxContent>
                    <w:p w:rsidR="00D1342C" w:rsidRDefault="00D1342C" w:rsidP="00CE2232">
                      <w:pPr>
                        <w:jc w:val="center"/>
                        <w:rPr>
                          <w:lang w:val="uk-UA"/>
                        </w:rPr>
                      </w:pPr>
                    </w:p>
                    <w:p w:rsidR="00D1342C" w:rsidRDefault="00D1342C" w:rsidP="00CE2232">
                      <w:pPr>
                        <w:jc w:val="center"/>
                        <w:rPr>
                          <w:lang w:val="uk-UA"/>
                        </w:rPr>
                      </w:pPr>
                    </w:p>
                    <w:p w:rsidR="00D1342C" w:rsidRPr="001947B4" w:rsidRDefault="00D1342C" w:rsidP="00CE2232">
                      <w:pPr>
                        <w:jc w:val="center"/>
                        <w:rPr>
                          <w:b/>
                          <w:color w:val="C00000"/>
                          <w:szCs w:val="28"/>
                          <w:lang w:val="uk-UA"/>
                        </w:rPr>
                      </w:pPr>
                      <w:r w:rsidRPr="001947B4">
                        <w:rPr>
                          <w:b/>
                          <w:color w:val="C00000"/>
                          <w:szCs w:val="28"/>
                          <w:lang w:val="uk-UA"/>
                        </w:rPr>
                        <w:t xml:space="preserve">Атестація </w:t>
                      </w:r>
                    </w:p>
                  </w:txbxContent>
                </v:textbox>
              </v:roundrect>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64384" behindDoc="0" locked="0" layoutInCell="1" allowOverlap="1" wp14:anchorId="6089DD4E" wp14:editId="23FBF20C">
                <wp:simplePos x="0" y="0"/>
                <wp:positionH relativeFrom="column">
                  <wp:posOffset>2621915</wp:posOffset>
                </wp:positionH>
                <wp:positionV relativeFrom="paragraph">
                  <wp:posOffset>43815</wp:posOffset>
                </wp:positionV>
                <wp:extent cx="1310005" cy="1139825"/>
                <wp:effectExtent l="12065" t="15240" r="20955" b="26035"/>
                <wp:wrapNone/>
                <wp:docPr id="98" name="Скругленный 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1139825"/>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rsidR="00012596" w:rsidRPr="001947B4" w:rsidRDefault="00012596" w:rsidP="00CE2232">
                            <w:pPr>
                              <w:spacing w:line="360" w:lineRule="auto"/>
                              <w:jc w:val="center"/>
                              <w:rPr>
                                <w:b/>
                                <w:color w:val="C00000"/>
                                <w:szCs w:val="28"/>
                                <w:lang w:val="uk-UA"/>
                              </w:rPr>
                            </w:pPr>
                            <w:r w:rsidRPr="001947B4">
                              <w:rPr>
                                <w:b/>
                                <w:color w:val="C00000"/>
                                <w:szCs w:val="28"/>
                                <w:lang w:val="uk-UA"/>
                              </w:rPr>
                              <w:t>Постійно</w:t>
                            </w:r>
                          </w:p>
                          <w:p w:rsidR="00012596" w:rsidRPr="001947B4" w:rsidRDefault="00012596" w:rsidP="00CE2232">
                            <w:pPr>
                              <w:spacing w:line="360" w:lineRule="auto"/>
                              <w:jc w:val="center"/>
                              <w:rPr>
                                <w:b/>
                                <w:color w:val="C00000"/>
                                <w:szCs w:val="28"/>
                                <w:lang w:val="uk-UA"/>
                              </w:rPr>
                            </w:pPr>
                            <w:r w:rsidRPr="001947B4">
                              <w:rPr>
                                <w:b/>
                                <w:color w:val="C00000"/>
                                <w:szCs w:val="28"/>
                                <w:lang w:val="uk-UA"/>
                              </w:rPr>
                              <w:t xml:space="preserve"> діючий </w:t>
                            </w:r>
                          </w:p>
                          <w:p w:rsidR="00012596" w:rsidRPr="001947B4" w:rsidRDefault="00012596" w:rsidP="00CE2232">
                            <w:pPr>
                              <w:spacing w:line="360" w:lineRule="auto"/>
                              <w:jc w:val="center"/>
                              <w:rPr>
                                <w:b/>
                                <w:color w:val="C00000"/>
                                <w:szCs w:val="28"/>
                                <w:lang w:val="uk-UA"/>
                              </w:rPr>
                            </w:pPr>
                            <w:r w:rsidRPr="001947B4">
                              <w:rPr>
                                <w:b/>
                                <w:color w:val="C00000"/>
                                <w:szCs w:val="28"/>
                                <w:lang w:val="uk-UA"/>
                              </w:rPr>
                              <w:t>семінар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8" o:spid="_x0000_s1041" style="position:absolute;left:0;text-align:left;margin-left:206.45pt;margin-top:3.45pt;width:103.15pt;height:8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" strokecolor="#d99594" strokeweight="1pt">
                <v:fill color2="#e5b8b7" focus="100%" type="gradient"/>
                <v:shadow on="t" color="#622423" opacity=".5" offset="1pt"/>
                <v:textbox>
                  <w:txbxContent>
                    <w:p w:rsidR="00D1342C" w:rsidRPr="001947B4" w:rsidRDefault="00D1342C" w:rsidP="00CE2232">
                      <w:pPr>
                        <w:spacing w:line="360" w:lineRule="auto"/>
                        <w:jc w:val="center"/>
                        <w:rPr>
                          <w:b/>
                          <w:color w:val="C00000"/>
                          <w:szCs w:val="28"/>
                          <w:lang w:val="uk-UA"/>
                        </w:rPr>
                      </w:pPr>
                      <w:r w:rsidRPr="001947B4">
                        <w:rPr>
                          <w:b/>
                          <w:color w:val="C00000"/>
                          <w:szCs w:val="28"/>
                          <w:lang w:val="uk-UA"/>
                        </w:rPr>
                        <w:t>Постійно</w:t>
                      </w:r>
                    </w:p>
                    <w:p w:rsidR="00D1342C" w:rsidRPr="001947B4" w:rsidRDefault="00D1342C" w:rsidP="00CE2232">
                      <w:pPr>
                        <w:spacing w:line="360" w:lineRule="auto"/>
                        <w:jc w:val="center"/>
                        <w:rPr>
                          <w:b/>
                          <w:color w:val="C00000"/>
                          <w:szCs w:val="28"/>
                          <w:lang w:val="uk-UA"/>
                        </w:rPr>
                      </w:pPr>
                      <w:r w:rsidRPr="001947B4">
                        <w:rPr>
                          <w:b/>
                          <w:color w:val="C00000"/>
                          <w:szCs w:val="28"/>
                          <w:lang w:val="uk-UA"/>
                        </w:rPr>
                        <w:t xml:space="preserve"> діючий </w:t>
                      </w:r>
                    </w:p>
                    <w:p w:rsidR="00D1342C" w:rsidRPr="001947B4" w:rsidRDefault="00D1342C" w:rsidP="00CE2232">
                      <w:pPr>
                        <w:spacing w:line="360" w:lineRule="auto"/>
                        <w:jc w:val="center"/>
                        <w:rPr>
                          <w:b/>
                          <w:color w:val="C00000"/>
                          <w:szCs w:val="28"/>
                          <w:lang w:val="uk-UA"/>
                        </w:rPr>
                      </w:pPr>
                      <w:r w:rsidRPr="001947B4">
                        <w:rPr>
                          <w:b/>
                          <w:color w:val="C00000"/>
                          <w:szCs w:val="28"/>
                          <w:lang w:val="uk-UA"/>
                        </w:rPr>
                        <w:t>семінар</w:t>
                      </w:r>
                    </w:p>
                  </w:txbxContent>
                </v:textbox>
              </v:roundrect>
            </w:pict>
          </mc:Fallback>
        </mc:AlternateContent>
      </w: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669504" behindDoc="0" locked="0" layoutInCell="1" allowOverlap="1" wp14:anchorId="138181BE" wp14:editId="6A5AFF28">
                <wp:simplePos x="0" y="0"/>
                <wp:positionH relativeFrom="column">
                  <wp:posOffset>1424305</wp:posOffset>
                </wp:positionH>
                <wp:positionV relativeFrom="paragraph">
                  <wp:posOffset>346710</wp:posOffset>
                </wp:positionV>
                <wp:extent cx="1591945" cy="594360"/>
                <wp:effectExtent l="14605" t="13335" r="12700" b="30480"/>
                <wp:wrapNone/>
                <wp:docPr id="97" name="Скругленный 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594360"/>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rsidR="00012596" w:rsidRPr="001947B4" w:rsidRDefault="00012596" w:rsidP="00CE2232">
                            <w:pPr>
                              <w:jc w:val="center"/>
                              <w:rPr>
                                <w:b/>
                                <w:color w:val="C00000"/>
                                <w:szCs w:val="28"/>
                                <w:lang w:val="uk-UA"/>
                              </w:rPr>
                            </w:pPr>
                            <w:r w:rsidRPr="001947B4">
                              <w:rPr>
                                <w:b/>
                                <w:color w:val="C00000"/>
                                <w:szCs w:val="28"/>
                                <w:lang w:val="uk-UA"/>
                              </w:rPr>
                              <w:t xml:space="preserve">Методичні об’єднання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7" o:spid="_x0000_s1042" style="position:absolute;left:0;text-align:left;margin-left:112.15pt;margin-top:27.3pt;width:125.35pt;height:4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" strokecolor="#c2d69b" strokeweight="1pt">
                <v:fill color2="#d6e3bc" focus="100%" type="gradient"/>
                <v:shadow on="t" color="#4e6128" opacity=".5" offset="1pt"/>
                <v:textbox>
                  <w:txbxContent>
                    <w:p w:rsidR="00D1342C" w:rsidRPr="001947B4" w:rsidRDefault="00D1342C" w:rsidP="00CE2232">
                      <w:pPr>
                        <w:jc w:val="center"/>
                        <w:rPr>
                          <w:b/>
                          <w:color w:val="C00000"/>
                          <w:szCs w:val="28"/>
                          <w:lang w:val="uk-UA"/>
                        </w:rPr>
                      </w:pPr>
                      <w:r w:rsidRPr="001947B4">
                        <w:rPr>
                          <w:b/>
                          <w:color w:val="C00000"/>
                          <w:szCs w:val="28"/>
                          <w:lang w:val="uk-UA"/>
                        </w:rPr>
                        <w:t xml:space="preserve">Методичні об’єднання </w:t>
                      </w:r>
                    </w:p>
                  </w:txbxContent>
                </v:textbox>
              </v:roundrect>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93056" behindDoc="0" locked="0" layoutInCell="1" allowOverlap="1" wp14:anchorId="3FFB9705" wp14:editId="31DD6D77">
                <wp:simplePos x="0" y="0"/>
                <wp:positionH relativeFrom="column">
                  <wp:posOffset>6595110</wp:posOffset>
                </wp:positionH>
                <wp:positionV relativeFrom="paragraph">
                  <wp:posOffset>287655</wp:posOffset>
                </wp:positionV>
                <wp:extent cx="0" cy="59055"/>
                <wp:effectExtent l="60960" t="11430" r="53340" b="1524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6" o:spid="_x0000_s1026" type="#_x0000_t32" style="position:absolute;margin-left:519.3pt;margin-top:22.65pt;width:0;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">
                <v:stroke endarrow="block"/>
              </v:shape>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92032" behindDoc="0" locked="0" layoutInCell="1" allowOverlap="1" wp14:anchorId="16BD2F1F" wp14:editId="72C57746">
                <wp:simplePos x="0" y="0"/>
                <wp:positionH relativeFrom="column">
                  <wp:posOffset>2226310</wp:posOffset>
                </wp:positionH>
                <wp:positionV relativeFrom="paragraph">
                  <wp:posOffset>287655</wp:posOffset>
                </wp:positionV>
                <wp:extent cx="0" cy="59055"/>
                <wp:effectExtent l="54610" t="11430" r="59690" b="1524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75.3pt;margin-top:22.65pt;width:0;height: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SVYAIAAHY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">
                <v:stroke endarrow="block"/>
              </v:shape>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89984" behindDoc="0" locked="0" layoutInCell="1" allowOverlap="1" wp14:anchorId="1C7DAF6B" wp14:editId="1CBF606F">
                <wp:simplePos x="0" y="0"/>
                <wp:positionH relativeFrom="column">
                  <wp:posOffset>8468995</wp:posOffset>
                </wp:positionH>
                <wp:positionV relativeFrom="paragraph">
                  <wp:posOffset>287655</wp:posOffset>
                </wp:positionV>
                <wp:extent cx="0" cy="2517140"/>
                <wp:effectExtent l="10795" t="11430" r="8255" b="5080"/>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7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 o:spid="_x0000_s1026" type="#_x0000_t32" style="position:absolute;margin-left:666.85pt;margin-top:22.65pt;width:0;height:19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"/>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88960" behindDoc="0" locked="0" layoutInCell="1" allowOverlap="1" wp14:anchorId="74E33D84" wp14:editId="4CBBDDD3">
                <wp:simplePos x="0" y="0"/>
                <wp:positionH relativeFrom="column">
                  <wp:posOffset>329565</wp:posOffset>
                </wp:positionH>
                <wp:positionV relativeFrom="paragraph">
                  <wp:posOffset>264795</wp:posOffset>
                </wp:positionV>
                <wp:extent cx="0" cy="2540000"/>
                <wp:effectExtent l="5715" t="7620" r="13335" b="5080"/>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3" o:spid="_x0000_s1026" type="#_x0000_t32" style="position:absolute;margin-left:25.95pt;margin-top:20.85pt;width:0;height:20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"/>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87936" behindDoc="0" locked="0" layoutInCell="1" allowOverlap="1" wp14:anchorId="5E39BEA4" wp14:editId="6853955C">
                <wp:simplePos x="0" y="0"/>
                <wp:positionH relativeFrom="column">
                  <wp:posOffset>329565</wp:posOffset>
                </wp:positionH>
                <wp:positionV relativeFrom="paragraph">
                  <wp:posOffset>264795</wp:posOffset>
                </wp:positionV>
                <wp:extent cx="8139430" cy="22860"/>
                <wp:effectExtent l="5715" t="7620" r="8255" b="7620"/>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9430" cy="22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2" o:spid="_x0000_s1026" type="#_x0000_t32" style="position:absolute;margin-left:25.95pt;margin-top:20.85pt;width:640.9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"/>
            </w:pict>
          </mc:Fallback>
        </mc:AlternateContent>
      </w: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668480" behindDoc="0" locked="0" layoutInCell="1" allowOverlap="1" wp14:anchorId="6995C6F5" wp14:editId="31FE8B5B">
                <wp:simplePos x="0" y="0"/>
                <wp:positionH relativeFrom="column">
                  <wp:posOffset>5748655</wp:posOffset>
                </wp:positionH>
                <wp:positionV relativeFrom="paragraph">
                  <wp:posOffset>-3810</wp:posOffset>
                </wp:positionV>
                <wp:extent cx="1591945" cy="440690"/>
                <wp:effectExtent l="14605" t="15240" r="12700" b="29845"/>
                <wp:wrapNone/>
                <wp:docPr id="91" name="Скругленный 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440690"/>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rsidR="00012596" w:rsidRPr="001947B4" w:rsidRDefault="00012596" w:rsidP="00CE2232">
                            <w:pPr>
                              <w:jc w:val="center"/>
                              <w:rPr>
                                <w:b/>
                                <w:color w:val="C00000"/>
                                <w:szCs w:val="28"/>
                                <w:lang w:val="uk-UA"/>
                              </w:rPr>
                            </w:pPr>
                            <w:r w:rsidRPr="001947B4">
                              <w:rPr>
                                <w:b/>
                                <w:color w:val="C00000"/>
                                <w:szCs w:val="28"/>
                                <w:lang w:val="uk-UA"/>
                              </w:rPr>
                              <w:t>Майстер - клас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1" o:spid="_x0000_s1043" style="position:absolute;left:0;text-align:left;margin-left:452.65pt;margin-top:-.3pt;width:125.35pt;height:3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" strokecolor="#c2d69b" strokeweight="1pt">
                <v:fill color2="#d6e3bc" focus="100%" type="gradient"/>
                <v:shadow on="t" color="#4e6128" opacity=".5" offset="1pt"/>
                <v:textbox>
                  <w:txbxContent>
                    <w:p w:rsidR="00D1342C" w:rsidRPr="001947B4" w:rsidRDefault="00D1342C" w:rsidP="00CE2232">
                      <w:pPr>
                        <w:jc w:val="center"/>
                        <w:rPr>
                          <w:b/>
                          <w:color w:val="C00000"/>
                          <w:szCs w:val="28"/>
                          <w:lang w:val="uk-UA"/>
                        </w:rPr>
                      </w:pPr>
                      <w:r w:rsidRPr="001947B4">
                        <w:rPr>
                          <w:b/>
                          <w:color w:val="C00000"/>
                          <w:szCs w:val="28"/>
                          <w:lang w:val="uk-UA"/>
                        </w:rPr>
                        <w:t>Майстер - клас</w:t>
                      </w:r>
                    </w:p>
                  </w:txbxContent>
                </v:textbox>
              </v:roundrect>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67456" behindDoc="0" locked="0" layoutInCell="1" allowOverlap="1" wp14:anchorId="0D35008C" wp14:editId="4562B035">
                <wp:simplePos x="0" y="0"/>
                <wp:positionH relativeFrom="column">
                  <wp:posOffset>3694430</wp:posOffset>
                </wp:positionH>
                <wp:positionV relativeFrom="paragraph">
                  <wp:posOffset>-3810</wp:posOffset>
                </wp:positionV>
                <wp:extent cx="1591945" cy="440690"/>
                <wp:effectExtent l="8255" t="15240" r="19050" b="29845"/>
                <wp:wrapNone/>
                <wp:docPr id="90" name="Скругленный 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440690"/>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rsidR="00012596" w:rsidRPr="001947B4" w:rsidRDefault="00012596" w:rsidP="00CE2232">
                            <w:pPr>
                              <w:jc w:val="center"/>
                              <w:rPr>
                                <w:b/>
                                <w:color w:val="C00000"/>
                                <w:szCs w:val="28"/>
                                <w:lang w:val="uk-UA"/>
                              </w:rPr>
                            </w:pPr>
                            <w:r w:rsidRPr="001947B4">
                              <w:rPr>
                                <w:b/>
                                <w:color w:val="C00000"/>
                                <w:szCs w:val="28"/>
                                <w:lang w:val="uk-UA"/>
                              </w:rPr>
                              <w:t>Творчі групи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0" o:spid="_x0000_s1044" style="position:absolute;left:0;text-align:left;margin-left:290.9pt;margin-top:-.3pt;width:125.35pt;height:3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" strokecolor="#c2d69b" strokeweight="1pt">
                <v:fill color2="#d6e3bc" focus="100%" type="gradient"/>
                <v:shadow on="t" color="#4e6128" opacity=".5" offset="1pt"/>
                <v:textbox>
                  <w:txbxContent>
                    <w:p w:rsidR="00D1342C" w:rsidRPr="001947B4" w:rsidRDefault="00D1342C" w:rsidP="00CE2232">
                      <w:pPr>
                        <w:jc w:val="center"/>
                        <w:rPr>
                          <w:b/>
                          <w:color w:val="C00000"/>
                          <w:szCs w:val="28"/>
                          <w:lang w:val="uk-UA"/>
                        </w:rPr>
                      </w:pPr>
                      <w:r w:rsidRPr="001947B4">
                        <w:rPr>
                          <w:b/>
                          <w:color w:val="C00000"/>
                          <w:szCs w:val="28"/>
                          <w:lang w:val="uk-UA"/>
                        </w:rPr>
                        <w:t>Творчі групи</w:t>
                      </w:r>
                    </w:p>
                  </w:txbxContent>
                </v:textbox>
              </v:roundrect>
            </w:pict>
          </mc:Fallback>
        </mc:AlternateContent>
      </w:r>
    </w:p>
    <w:p w:rsidR="00CE2232" w:rsidRPr="00CE2232" w:rsidRDefault="00CE2232" w:rsidP="00CE2232">
      <w:pPr>
        <w:tabs>
          <w:tab w:val="left" w:pos="6418"/>
        </w:tabs>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671552" behindDoc="0" locked="0" layoutInCell="1" allowOverlap="1" wp14:anchorId="760EC7AE" wp14:editId="300F43AA">
                <wp:simplePos x="0" y="0"/>
                <wp:positionH relativeFrom="column">
                  <wp:posOffset>4770755</wp:posOffset>
                </wp:positionH>
                <wp:positionV relativeFrom="paragraph">
                  <wp:posOffset>312420</wp:posOffset>
                </wp:positionV>
                <wp:extent cx="3296285" cy="631825"/>
                <wp:effectExtent l="8255" t="7620" r="19685" b="27305"/>
                <wp:wrapNone/>
                <wp:docPr id="89" name="Скругленный 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285" cy="631825"/>
                        </a:xfrm>
                        <a:prstGeom prst="roundRect">
                          <a:avLst>
                            <a:gd name="adj" fmla="val 16667"/>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dist="28398" dir="3806097" algn="ctr" rotWithShape="0">
                            <a:srgbClr val="622423">
                              <a:alpha val="50000"/>
                            </a:srgbClr>
                          </a:outerShdw>
                        </a:effectLst>
                      </wps:spPr>
                      <wps:txbx>
                        <w:txbxContent>
                          <w:p w:rsidR="00012596" w:rsidRPr="001947B4" w:rsidRDefault="00012596" w:rsidP="00CE2232">
                            <w:pPr>
                              <w:jc w:val="center"/>
                              <w:rPr>
                                <w:b/>
                                <w:color w:val="C00000"/>
                                <w:szCs w:val="28"/>
                                <w:lang w:val="uk-UA"/>
                              </w:rPr>
                            </w:pPr>
                            <w:r w:rsidRPr="001947B4">
                              <w:rPr>
                                <w:b/>
                                <w:color w:val="C00000"/>
                                <w:szCs w:val="28"/>
                                <w:lang w:val="uk-UA"/>
                              </w:rPr>
                              <w:t>Учитель року. Ярмарок педагогічних ідей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9" o:spid="_x0000_s1045" style="position:absolute;left:0;text-align:left;margin-left:375.65pt;margin-top:24.6pt;width:259.55pt;height:4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" fillcolor="#d99594" strokecolor="#d99594" strokeweight="1pt">
                <v:fill color2="#f2dbdb" angle="135" focus="50%" type="gradient"/>
                <v:shadow on="t" color="#622423" opacity=".5" offset="1pt"/>
                <v:textbox>
                  <w:txbxContent>
                    <w:p w:rsidR="00D1342C" w:rsidRPr="001947B4" w:rsidRDefault="00D1342C" w:rsidP="00CE2232">
                      <w:pPr>
                        <w:jc w:val="center"/>
                        <w:rPr>
                          <w:b/>
                          <w:color w:val="C00000"/>
                          <w:szCs w:val="28"/>
                          <w:lang w:val="uk-UA"/>
                        </w:rPr>
                      </w:pPr>
                      <w:r w:rsidRPr="001947B4">
                        <w:rPr>
                          <w:b/>
                          <w:color w:val="C00000"/>
                          <w:szCs w:val="28"/>
                          <w:lang w:val="uk-UA"/>
                        </w:rPr>
                        <w:t>Учитель року. Ярмарок педагогічних ідей</w:t>
                      </w:r>
                    </w:p>
                  </w:txbxContent>
                </v:textbox>
              </v:roundrect>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70528" behindDoc="0" locked="0" layoutInCell="1" allowOverlap="1" wp14:anchorId="54A3A87F" wp14:editId="258404E0">
                <wp:simplePos x="0" y="0"/>
                <wp:positionH relativeFrom="column">
                  <wp:posOffset>792480</wp:posOffset>
                </wp:positionH>
                <wp:positionV relativeFrom="paragraph">
                  <wp:posOffset>312420</wp:posOffset>
                </wp:positionV>
                <wp:extent cx="3589655" cy="440690"/>
                <wp:effectExtent l="11430" t="7620" r="18415" b="27940"/>
                <wp:wrapNone/>
                <wp:docPr id="88" name="Скругленный 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655" cy="440690"/>
                        </a:xfrm>
                        <a:prstGeom prst="roundRect">
                          <a:avLst>
                            <a:gd name="adj" fmla="val 16667"/>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dist="28398" dir="3806097" algn="ctr" rotWithShape="0">
                            <a:srgbClr val="622423">
                              <a:alpha val="50000"/>
                            </a:srgbClr>
                          </a:outerShdw>
                        </a:effectLst>
                      </wps:spPr>
                      <wps:txbx>
                        <w:txbxContent>
                          <w:p w:rsidR="00012596" w:rsidRPr="001947B4" w:rsidRDefault="00012596" w:rsidP="00CE2232">
                            <w:pPr>
                              <w:jc w:val="center"/>
                              <w:rPr>
                                <w:b/>
                                <w:color w:val="C00000"/>
                                <w:szCs w:val="28"/>
                                <w:lang w:val="uk-UA"/>
                              </w:rPr>
                            </w:pPr>
                            <w:r w:rsidRPr="001947B4">
                              <w:rPr>
                                <w:b/>
                                <w:color w:val="C00000"/>
                                <w:szCs w:val="28"/>
                                <w:lang w:val="uk-UA"/>
                              </w:rPr>
                              <w:t>Презентація творчого портрету вчителя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8" o:spid="_x0000_s1046" style="position:absolute;left:0;text-align:left;margin-left:62.4pt;margin-top:24.6pt;width:282.65pt;height:3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" fillcolor="#d99594" strokecolor="#d99594" strokeweight="1pt">
                <v:fill color2="#f2dbdb" angle="135" focus="50%" type="gradient"/>
                <v:shadow on="t" color="#622423" opacity=".5" offset="1pt"/>
                <v:textbox>
                  <w:txbxContent>
                    <w:p w:rsidR="00D1342C" w:rsidRPr="001947B4" w:rsidRDefault="00D1342C" w:rsidP="00CE2232">
                      <w:pPr>
                        <w:jc w:val="center"/>
                        <w:rPr>
                          <w:b/>
                          <w:color w:val="C00000"/>
                          <w:szCs w:val="28"/>
                          <w:lang w:val="uk-UA"/>
                        </w:rPr>
                      </w:pPr>
                      <w:r w:rsidRPr="001947B4">
                        <w:rPr>
                          <w:b/>
                          <w:color w:val="C00000"/>
                          <w:szCs w:val="28"/>
                          <w:lang w:val="uk-UA"/>
                        </w:rPr>
                        <w:t>Презентація творчого портрету вчителя</w:t>
                      </w:r>
                    </w:p>
                  </w:txbxContent>
                </v:textbox>
              </v:roundrect>
            </w:pict>
          </mc:Fallback>
        </mc:AlternateContent>
      </w: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672576" behindDoc="0" locked="0" layoutInCell="1" allowOverlap="1" wp14:anchorId="54BBDF10" wp14:editId="466952E9">
                <wp:simplePos x="0" y="0"/>
                <wp:positionH relativeFrom="column">
                  <wp:posOffset>3016250</wp:posOffset>
                </wp:positionH>
                <wp:positionV relativeFrom="paragraph">
                  <wp:posOffset>243205</wp:posOffset>
                </wp:positionV>
                <wp:extent cx="3025775" cy="440690"/>
                <wp:effectExtent l="6350" t="14605" r="15875" b="30480"/>
                <wp:wrapNone/>
                <wp:docPr id="87" name="Скругленный 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775" cy="44069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012596" w:rsidRPr="001947B4" w:rsidRDefault="00012596" w:rsidP="00CE2232">
                            <w:pPr>
                              <w:jc w:val="center"/>
                              <w:rPr>
                                <w:b/>
                                <w:color w:val="C00000"/>
                                <w:szCs w:val="28"/>
                                <w:lang w:val="uk-UA"/>
                              </w:rPr>
                            </w:pPr>
                            <w:r w:rsidRPr="001947B4">
                              <w:rPr>
                                <w:b/>
                                <w:color w:val="C00000"/>
                                <w:szCs w:val="28"/>
                                <w:lang w:val="uk-UA"/>
                              </w:rPr>
                              <w:t>Курси підвищення кваліфікації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7" o:spid="_x0000_s1047" style="position:absolute;left:0;text-align:left;margin-left:237.5pt;margin-top:19.15pt;width:238.25pt;height:3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" fillcolor="#fabf8f" strokecolor="#fabf8f" strokeweight="1pt">
                <v:fill color2="#fde9d9" angle="135" focus="50%" type="gradient"/>
                <v:shadow on="t" color="#974706" opacity=".5" offset="1pt"/>
                <v:textbox>
                  <w:txbxContent>
                    <w:p w:rsidR="00D1342C" w:rsidRPr="001947B4" w:rsidRDefault="00D1342C" w:rsidP="00CE2232">
                      <w:pPr>
                        <w:jc w:val="center"/>
                        <w:rPr>
                          <w:b/>
                          <w:color w:val="C00000"/>
                          <w:szCs w:val="28"/>
                          <w:lang w:val="uk-UA"/>
                        </w:rPr>
                      </w:pPr>
                      <w:r w:rsidRPr="001947B4">
                        <w:rPr>
                          <w:b/>
                          <w:color w:val="C00000"/>
                          <w:szCs w:val="28"/>
                          <w:lang w:val="uk-UA"/>
                        </w:rPr>
                        <w:t>Курси підвищення кваліфікації</w:t>
                      </w:r>
                    </w:p>
                  </w:txbxContent>
                </v:textbox>
              </v:roundrect>
            </w:pict>
          </mc:Fallback>
        </mc:AlternateContent>
      </w:r>
    </w:p>
    <w:p w:rsidR="00CE2232" w:rsidRPr="00CE2232" w:rsidRDefault="00CE2232" w:rsidP="00CE2232">
      <w:pPr>
        <w:tabs>
          <w:tab w:val="left" w:pos="8871"/>
          <w:tab w:val="left" w:pos="9920"/>
        </w:tabs>
        <w:autoSpaceDE w:val="0"/>
        <w:autoSpaceDN w:val="0"/>
        <w:adjustRightInd w:val="0"/>
        <w:spacing w:line="360" w:lineRule="auto"/>
        <w:jc w:val="both"/>
        <w:rPr>
          <w:rFonts w:eastAsia="Times New Roman"/>
          <w:b/>
          <w:bCs/>
          <w:sz w:val="32"/>
          <w:szCs w:val="28"/>
          <w:u w:val="single"/>
          <w:lang w:val="uk-UA" w:eastAsia="ru-RU"/>
        </w:rPr>
      </w:pP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673600" behindDoc="0" locked="0" layoutInCell="1" allowOverlap="1" wp14:anchorId="519E9646" wp14:editId="4BF7EF45">
                <wp:simplePos x="0" y="0"/>
                <wp:positionH relativeFrom="column">
                  <wp:posOffset>3013710</wp:posOffset>
                </wp:positionH>
                <wp:positionV relativeFrom="paragraph">
                  <wp:posOffset>80645</wp:posOffset>
                </wp:positionV>
                <wp:extent cx="3025775" cy="622300"/>
                <wp:effectExtent l="0" t="0" r="41275" b="63500"/>
                <wp:wrapNone/>
                <wp:docPr id="86" name="Скругленный 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775" cy="62230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012596" w:rsidRPr="001947B4" w:rsidRDefault="00012596" w:rsidP="00CE2232">
                            <w:pPr>
                              <w:jc w:val="center"/>
                              <w:rPr>
                                <w:b/>
                                <w:color w:val="C00000"/>
                                <w:szCs w:val="28"/>
                                <w:lang w:val="uk-UA"/>
                              </w:rPr>
                            </w:pPr>
                            <w:r w:rsidRPr="001947B4">
                              <w:rPr>
                                <w:b/>
                                <w:color w:val="C00000"/>
                                <w:szCs w:val="28"/>
                                <w:lang w:val="uk-UA"/>
                              </w:rPr>
                              <w:t xml:space="preserve">Індивідуальна методична допомога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6" o:spid="_x0000_s1048" style="position:absolute;left:0;text-align:left;margin-left:237.3pt;margin-top:6.35pt;width:238.25pt;height: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" fillcolor="#fabf8f" strokecolor="#fabf8f" strokeweight="1pt">
                <v:fill color2="#fde9d9" angle="135" focus="50%" type="gradient"/>
                <v:shadow on="t" color="#974706" opacity=".5" offset="1pt"/>
                <v:textbox>
                  <w:txbxContent>
                    <w:p w:rsidR="00D1342C" w:rsidRPr="001947B4" w:rsidRDefault="00D1342C" w:rsidP="00CE2232">
                      <w:pPr>
                        <w:jc w:val="center"/>
                        <w:rPr>
                          <w:b/>
                          <w:color w:val="C00000"/>
                          <w:szCs w:val="28"/>
                          <w:lang w:val="uk-UA"/>
                        </w:rPr>
                      </w:pPr>
                      <w:r w:rsidRPr="001947B4">
                        <w:rPr>
                          <w:b/>
                          <w:color w:val="C00000"/>
                          <w:szCs w:val="28"/>
                          <w:lang w:val="uk-UA"/>
                        </w:rPr>
                        <w:t xml:space="preserve">Індивідуальна методична допомога </w:t>
                      </w:r>
                    </w:p>
                  </w:txbxContent>
                </v:textbox>
              </v:roundrect>
            </w:pict>
          </mc:Fallback>
        </mc:AlternateContent>
      </w: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691008" behindDoc="0" locked="0" layoutInCell="1" allowOverlap="1" wp14:anchorId="01A2FCDE" wp14:editId="64CB791C">
                <wp:simplePos x="0" y="0"/>
                <wp:positionH relativeFrom="column">
                  <wp:posOffset>329565</wp:posOffset>
                </wp:positionH>
                <wp:positionV relativeFrom="paragraph">
                  <wp:posOffset>1270</wp:posOffset>
                </wp:positionV>
                <wp:extent cx="8139430" cy="0"/>
                <wp:effectExtent l="5715" t="10795" r="8255" b="8255"/>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9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5" o:spid="_x0000_s1026" type="#_x0000_t32" style="position:absolute;margin-left:25.95pt;margin-top:.1pt;width:640.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"/>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81792" behindDoc="0" locked="0" layoutInCell="1" allowOverlap="1" wp14:anchorId="6CF2044E" wp14:editId="1B9C278A">
                <wp:simplePos x="0" y="0"/>
                <wp:positionH relativeFrom="column">
                  <wp:posOffset>6753225</wp:posOffset>
                </wp:positionH>
                <wp:positionV relativeFrom="paragraph">
                  <wp:posOffset>170815</wp:posOffset>
                </wp:positionV>
                <wp:extent cx="2426970" cy="0"/>
                <wp:effectExtent l="19050" t="56515" r="11430" b="57785"/>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26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4" o:spid="_x0000_s1026" type="#_x0000_t32" style="position:absolute;margin-left:531.75pt;margin-top:13.45pt;width:191.1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">
                <v:stroke endarrow="block"/>
              </v:shape>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78720" behindDoc="0" locked="0" layoutInCell="1" allowOverlap="1" wp14:anchorId="50A58EB5" wp14:editId="7A608AB8">
                <wp:simplePos x="0" y="0"/>
                <wp:positionH relativeFrom="column">
                  <wp:posOffset>-110490</wp:posOffset>
                </wp:positionH>
                <wp:positionV relativeFrom="paragraph">
                  <wp:posOffset>260985</wp:posOffset>
                </wp:positionV>
                <wp:extent cx="2438400" cy="0"/>
                <wp:effectExtent l="13335" t="60960" r="15240" b="5334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8.7pt;margin-top:20.55pt;width:192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">
                <v:stroke endarrow="block"/>
              </v:shape>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74624" behindDoc="0" locked="0" layoutInCell="1" allowOverlap="1" wp14:anchorId="64B6B44B" wp14:editId="502FA066">
                <wp:simplePos x="0" y="0"/>
                <wp:positionH relativeFrom="column">
                  <wp:posOffset>2327910</wp:posOffset>
                </wp:positionH>
                <wp:positionV relativeFrom="paragraph">
                  <wp:posOffset>114300</wp:posOffset>
                </wp:positionV>
                <wp:extent cx="4425315" cy="440690"/>
                <wp:effectExtent l="13335" t="9525" r="19050" b="26035"/>
                <wp:wrapNone/>
                <wp:docPr id="82" name="Скругленный 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315" cy="44069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012596" w:rsidRPr="001947B4" w:rsidRDefault="00012596" w:rsidP="00CE2232">
                            <w:pPr>
                              <w:jc w:val="center"/>
                              <w:rPr>
                                <w:b/>
                                <w:color w:val="C00000"/>
                                <w:szCs w:val="28"/>
                                <w:lang w:val="uk-UA"/>
                              </w:rPr>
                            </w:pPr>
                            <w:r w:rsidRPr="001947B4">
                              <w:rPr>
                                <w:b/>
                                <w:color w:val="C00000"/>
                                <w:szCs w:val="28"/>
                                <w:lang w:val="uk-UA"/>
                              </w:rPr>
                              <w:t>Підвищення професійної майстерності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2" o:spid="_x0000_s1049" style="position:absolute;left:0;text-align:left;margin-left:183.3pt;margin-top:9pt;width:348.45pt;height:3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" fillcolor="#fabf8f" strokecolor="#fabf8f" strokeweight="1pt">
                <v:fill color2="#fde9d9" angle="135" focus="50%" type="gradient"/>
                <v:shadow on="t" color="#974706" opacity=".5" offset="1pt"/>
                <v:textbox>
                  <w:txbxContent>
                    <w:p w:rsidR="00D1342C" w:rsidRPr="001947B4" w:rsidRDefault="00D1342C" w:rsidP="00CE2232">
                      <w:pPr>
                        <w:jc w:val="center"/>
                        <w:rPr>
                          <w:b/>
                          <w:color w:val="C00000"/>
                          <w:szCs w:val="28"/>
                          <w:lang w:val="uk-UA"/>
                        </w:rPr>
                      </w:pPr>
                      <w:r w:rsidRPr="001947B4">
                        <w:rPr>
                          <w:b/>
                          <w:color w:val="C00000"/>
                          <w:szCs w:val="28"/>
                          <w:lang w:val="uk-UA"/>
                        </w:rPr>
                        <w:t>Підвищення професійної майстерності</w:t>
                      </w:r>
                    </w:p>
                  </w:txbxContent>
                </v:textbox>
              </v:roundrect>
            </w:pict>
          </mc:Fallback>
        </mc:AlternateContent>
      </w: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682816" behindDoc="0" locked="0" layoutInCell="1" allowOverlap="1" wp14:anchorId="4E294C42" wp14:editId="215F6CB3">
                <wp:simplePos x="0" y="0"/>
                <wp:positionH relativeFrom="column">
                  <wp:posOffset>4506595</wp:posOffset>
                </wp:positionH>
                <wp:positionV relativeFrom="paragraph">
                  <wp:posOffset>316865</wp:posOffset>
                </wp:positionV>
                <wp:extent cx="0" cy="79375"/>
                <wp:effectExtent l="58420" t="12065" r="55880" b="2286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1" o:spid="_x0000_s1026" type="#_x0000_t32" style="position:absolute;margin-left:354.85pt;margin-top:24.95pt;width:0;height: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">
                <v:stroke endarrow="block"/>
              </v:shape>
            </w:pict>
          </mc:Fallback>
        </mc:AlternateContent>
      </w: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675648" behindDoc="0" locked="0" layoutInCell="1" allowOverlap="1" wp14:anchorId="64D9D801" wp14:editId="14409B6C">
                <wp:simplePos x="0" y="0"/>
                <wp:positionH relativeFrom="column">
                  <wp:posOffset>2395855</wp:posOffset>
                </wp:positionH>
                <wp:positionV relativeFrom="paragraph">
                  <wp:posOffset>45720</wp:posOffset>
                </wp:positionV>
                <wp:extent cx="4357370" cy="639445"/>
                <wp:effectExtent l="14605" t="7620" r="19050" b="29210"/>
                <wp:wrapNone/>
                <wp:docPr id="80" name="Скругленный 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639445"/>
                        </a:xfrm>
                        <a:prstGeom prst="roundRect">
                          <a:avLst>
                            <a:gd name="adj" fmla="val 16667"/>
                          </a:avLst>
                        </a:prstGeom>
                        <a:gradFill rotWithShape="0">
                          <a:gsLst>
                            <a:gs pos="0">
                              <a:srgbClr val="C2D69B"/>
                            </a:gs>
                            <a:gs pos="50000">
                              <a:srgbClr val="9BBB59"/>
                            </a:gs>
                            <a:gs pos="100000">
                              <a:srgbClr val="C2D69B"/>
                            </a:gs>
                          </a:gsLst>
                          <a:lin ang="5400000" scaled="1"/>
                        </a:gradFill>
                        <a:ln w="12700">
                          <a:solidFill>
                            <a:srgbClr val="9BBB59"/>
                          </a:solidFill>
                          <a:round/>
                          <a:headEnd/>
                          <a:tailEnd/>
                        </a:ln>
                        <a:effectLst>
                          <a:outerShdw dist="28398" dir="3806097" algn="ctr" rotWithShape="0">
                            <a:srgbClr val="4E6128"/>
                          </a:outerShdw>
                        </a:effectLst>
                      </wps:spPr>
                      <wps:txbx>
                        <w:txbxContent>
                          <w:p w:rsidR="00012596" w:rsidRPr="001947B4" w:rsidRDefault="00012596" w:rsidP="00CE2232">
                            <w:pPr>
                              <w:jc w:val="center"/>
                              <w:rPr>
                                <w:b/>
                                <w:color w:val="C00000"/>
                                <w:szCs w:val="28"/>
                                <w:lang w:val="uk-UA"/>
                              </w:rPr>
                            </w:pPr>
                            <w:r w:rsidRPr="001947B4">
                              <w:rPr>
                                <w:b/>
                                <w:color w:val="C00000"/>
                                <w:szCs w:val="28"/>
                                <w:lang w:val="uk-UA"/>
                              </w:rPr>
                              <w:t xml:space="preserve">Вихід на якісно новий рівень навчання та виховання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0" o:spid="_x0000_s1050" style="position:absolute;left:0;text-align:left;margin-left:188.65pt;margin-top:3.6pt;width:343.1pt;height:5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" fillcolor="#c2d69b" strokecolor="#9bbb59" strokeweight="1pt">
                <v:fill color2="#9bbb59" focus="50%" type="gradient"/>
                <v:shadow on="t" color="#4e6128" offset="1pt"/>
                <v:textbox>
                  <w:txbxContent>
                    <w:p w:rsidR="00D1342C" w:rsidRPr="001947B4" w:rsidRDefault="00D1342C" w:rsidP="00CE2232">
                      <w:pPr>
                        <w:jc w:val="center"/>
                        <w:rPr>
                          <w:b/>
                          <w:color w:val="C00000"/>
                          <w:szCs w:val="28"/>
                          <w:lang w:val="uk-UA"/>
                        </w:rPr>
                      </w:pPr>
                      <w:r w:rsidRPr="001947B4">
                        <w:rPr>
                          <w:b/>
                          <w:color w:val="C00000"/>
                          <w:szCs w:val="28"/>
                          <w:lang w:val="uk-UA"/>
                        </w:rPr>
                        <w:t xml:space="preserve">Вихід на якісно новий рівень навчання та виховання </w:t>
                      </w:r>
                    </w:p>
                  </w:txbxContent>
                </v:textbox>
              </v:roundrect>
            </w:pict>
          </mc:Fallback>
        </mc:AlternateContent>
      </w:r>
    </w:p>
    <w:p w:rsidR="00CE2232" w:rsidRPr="00CE2232" w:rsidRDefault="00CE2232" w:rsidP="00CE2232">
      <w:pPr>
        <w:numPr>
          <w:ilvl w:val="0"/>
          <w:numId w:val="28"/>
        </w:numPr>
        <w:autoSpaceDE w:val="0"/>
        <w:autoSpaceDN w:val="0"/>
        <w:adjustRightInd w:val="0"/>
        <w:spacing w:line="240" w:lineRule="auto"/>
        <w:jc w:val="center"/>
        <w:rPr>
          <w:rFonts w:eastAsia="Times New Roman"/>
          <w:b/>
          <w:bCs/>
          <w:i/>
          <w:sz w:val="32"/>
          <w:szCs w:val="28"/>
          <w:lang w:val="uk-UA" w:eastAsia="ru-RU"/>
        </w:rPr>
      </w:pPr>
      <w:r w:rsidRPr="00CE2232">
        <w:rPr>
          <w:rFonts w:eastAsia="Times New Roman"/>
          <w:b/>
          <w:bCs/>
          <w:caps/>
          <w:color w:val="C00000"/>
          <w:sz w:val="32"/>
          <w:szCs w:val="28"/>
          <w:lang w:val="uk-UA" w:eastAsia="ru-RU"/>
        </w:rPr>
        <w:lastRenderedPageBreak/>
        <w:t>Функції методичної служби школи</w:t>
      </w:r>
    </w:p>
    <w:p w:rsidR="00CE2232" w:rsidRPr="00CE2232" w:rsidRDefault="00CE2232" w:rsidP="00CE2232">
      <w:pPr>
        <w:autoSpaceDE w:val="0"/>
        <w:autoSpaceDN w:val="0"/>
        <w:adjustRightInd w:val="0"/>
        <w:spacing w:line="360" w:lineRule="auto"/>
        <w:ind w:left="2600"/>
        <w:jc w:val="center"/>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695104" behindDoc="0" locked="0" layoutInCell="1" allowOverlap="1" wp14:anchorId="0D9737C8" wp14:editId="7D43BA4F">
                <wp:simplePos x="0" y="0"/>
                <wp:positionH relativeFrom="column">
                  <wp:posOffset>1108710</wp:posOffset>
                </wp:positionH>
                <wp:positionV relativeFrom="paragraph">
                  <wp:posOffset>20320</wp:posOffset>
                </wp:positionV>
                <wp:extent cx="6647180" cy="770255"/>
                <wp:effectExtent l="32385" t="10795" r="35560" b="28575"/>
                <wp:wrapNone/>
                <wp:docPr id="79" name="Блок-схема: подготовка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770255"/>
                        </a:xfrm>
                        <a:prstGeom prst="flowChartPreparation">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012596" w:rsidRPr="001947B4" w:rsidRDefault="00012596" w:rsidP="00CE2232">
                            <w:pPr>
                              <w:jc w:val="center"/>
                              <w:rPr>
                                <w:b/>
                                <w:color w:val="C00000"/>
                                <w:sz w:val="40"/>
                                <w:szCs w:val="40"/>
                                <w:lang w:val="uk-UA"/>
                              </w:rPr>
                            </w:pPr>
                            <w:r w:rsidRPr="001947B4">
                              <w:rPr>
                                <w:b/>
                                <w:color w:val="C00000"/>
                                <w:sz w:val="40"/>
                                <w:szCs w:val="40"/>
                                <w:lang w:val="uk-UA"/>
                              </w:rPr>
                              <w:t>Діагностика педагогічних кадрів школи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Блок-схема: подготовка 79" o:spid="_x0000_s1051" type="#_x0000_t117" style="position:absolute;left:0;text-align:left;margin-left:87.3pt;margin-top:1.6pt;width:523.4pt;height:60.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" fillcolor="#c2d69b" strokecolor="#9bbb59" strokeweight="1pt">
                <v:fill color2="#9bbb59" focus="50%" type="gradient"/>
                <v:shadow on="t" color="#4e6128" offset="1pt"/>
                <v:textbox>
                  <w:txbxContent>
                    <w:p w:rsidR="00D1342C" w:rsidRPr="001947B4" w:rsidRDefault="00D1342C" w:rsidP="00CE2232">
                      <w:pPr>
                        <w:jc w:val="center"/>
                        <w:rPr>
                          <w:b/>
                          <w:color w:val="C00000"/>
                          <w:sz w:val="40"/>
                          <w:szCs w:val="40"/>
                          <w:lang w:val="uk-UA"/>
                        </w:rPr>
                      </w:pPr>
                      <w:r w:rsidRPr="001947B4">
                        <w:rPr>
                          <w:b/>
                          <w:color w:val="C00000"/>
                          <w:sz w:val="40"/>
                          <w:szCs w:val="40"/>
                          <w:lang w:val="uk-UA"/>
                        </w:rPr>
                        <w:t>Діагностика педагогічних кадрів школи</w:t>
                      </w:r>
                    </w:p>
                  </w:txbxContent>
                </v:textbox>
              </v:shape>
            </w:pict>
          </mc:Fallback>
        </mc:AlternateContent>
      </w:r>
    </w:p>
    <w:p w:rsidR="00CE2232" w:rsidRPr="00CE2232" w:rsidRDefault="00CE2232" w:rsidP="00CE2232">
      <w:pPr>
        <w:autoSpaceDE w:val="0"/>
        <w:autoSpaceDN w:val="0"/>
        <w:adjustRightInd w:val="0"/>
        <w:spacing w:line="360" w:lineRule="auto"/>
        <w:ind w:left="2600"/>
        <w:jc w:val="center"/>
        <w:rPr>
          <w:rFonts w:eastAsia="Times New Roman"/>
          <w:b/>
          <w:bCs/>
          <w:sz w:val="32"/>
          <w:szCs w:val="28"/>
          <w:u w:val="single"/>
          <w:lang w:val="uk-UA" w:eastAsia="ru-RU"/>
        </w:rPr>
      </w:pP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696128" behindDoc="0" locked="0" layoutInCell="1" allowOverlap="1" wp14:anchorId="2A4F73EB" wp14:editId="451EC4BB">
                <wp:simplePos x="0" y="0"/>
                <wp:positionH relativeFrom="column">
                  <wp:posOffset>1108710</wp:posOffset>
                </wp:positionH>
                <wp:positionV relativeFrom="paragraph">
                  <wp:posOffset>89535</wp:posOffset>
                </wp:positionV>
                <wp:extent cx="7506335" cy="948055"/>
                <wp:effectExtent l="32385" t="13335" r="33655" b="29210"/>
                <wp:wrapNone/>
                <wp:docPr id="78" name="Блок-схема: подготовка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6335" cy="948055"/>
                        </a:xfrm>
                        <a:prstGeom prst="flowChartPreparation">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012596" w:rsidRPr="001947B4" w:rsidRDefault="00012596" w:rsidP="00CE2232">
                            <w:pPr>
                              <w:jc w:val="center"/>
                              <w:rPr>
                                <w:b/>
                                <w:color w:val="C00000"/>
                                <w:sz w:val="32"/>
                                <w:szCs w:val="32"/>
                                <w:lang w:val="uk-UA"/>
                              </w:rPr>
                            </w:pPr>
                            <w:r>
                              <w:rPr>
                                <w:b/>
                                <w:color w:val="C00000"/>
                                <w:sz w:val="32"/>
                                <w:szCs w:val="32"/>
                                <w:lang w:val="uk-UA"/>
                              </w:rPr>
                              <w:t xml:space="preserve">Мета, завдання, </w:t>
                            </w:r>
                            <w:r w:rsidRPr="001947B4">
                              <w:rPr>
                                <w:b/>
                                <w:color w:val="C00000"/>
                                <w:sz w:val="32"/>
                                <w:szCs w:val="32"/>
                                <w:lang w:val="uk-UA"/>
                              </w:rPr>
                              <w:t>становлення, ро</w:t>
                            </w:r>
                            <w:r>
                              <w:rPr>
                                <w:b/>
                                <w:color w:val="C00000"/>
                                <w:sz w:val="32"/>
                                <w:szCs w:val="32"/>
                                <w:lang w:val="uk-UA"/>
                              </w:rPr>
                              <w:t xml:space="preserve">звиток та </w:t>
                            </w:r>
                            <w:r w:rsidRPr="001947B4">
                              <w:rPr>
                                <w:b/>
                                <w:color w:val="C00000"/>
                                <w:sz w:val="32"/>
                                <w:szCs w:val="32"/>
                                <w:lang w:val="uk-UA"/>
                              </w:rPr>
                              <w:t>вдосконалення педагогічної</w:t>
                            </w:r>
                            <w:r>
                              <w:rPr>
                                <w:b/>
                                <w:color w:val="C00000"/>
                                <w:sz w:val="32"/>
                                <w:szCs w:val="32"/>
                                <w:lang w:val="uk-UA"/>
                              </w:rPr>
                              <w:t xml:space="preserve">  </w:t>
                            </w:r>
                            <w:r w:rsidRPr="001947B4">
                              <w:rPr>
                                <w:b/>
                                <w:color w:val="C00000"/>
                                <w:sz w:val="32"/>
                                <w:szCs w:val="32"/>
                                <w:lang w:val="uk-UA"/>
                              </w:rPr>
                              <w:t xml:space="preserve">творчої майстерності вчителя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одготовка 78" o:spid="_x0000_s1052" type="#_x0000_t117" style="position:absolute;left:0;text-align:left;margin-left:87.3pt;margin-top:7.05pt;width:591.05pt;height:7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" fillcolor="#d99594" strokecolor="#d99594" strokeweight="1pt">
                <v:fill color2="#f2dbdb" angle="135" focus="50%" type="gradient"/>
                <v:shadow on="t" color="#622423" opacity=".5" offset="1pt"/>
                <v:textbox>
                  <w:txbxContent>
                    <w:p w:rsidR="00D1342C" w:rsidRPr="001947B4" w:rsidRDefault="00D1342C" w:rsidP="00CE2232">
                      <w:pPr>
                        <w:jc w:val="center"/>
                        <w:rPr>
                          <w:b/>
                          <w:color w:val="C00000"/>
                          <w:sz w:val="32"/>
                          <w:szCs w:val="32"/>
                          <w:lang w:val="uk-UA"/>
                        </w:rPr>
                      </w:pPr>
                      <w:r>
                        <w:rPr>
                          <w:b/>
                          <w:color w:val="C00000"/>
                          <w:sz w:val="32"/>
                          <w:szCs w:val="32"/>
                          <w:lang w:val="uk-UA"/>
                        </w:rPr>
                        <w:t xml:space="preserve">Мета, завдання, </w:t>
                      </w:r>
                      <w:r w:rsidRPr="001947B4">
                        <w:rPr>
                          <w:b/>
                          <w:color w:val="C00000"/>
                          <w:sz w:val="32"/>
                          <w:szCs w:val="32"/>
                          <w:lang w:val="uk-UA"/>
                        </w:rPr>
                        <w:t>становлення, ро</w:t>
                      </w:r>
                      <w:r>
                        <w:rPr>
                          <w:b/>
                          <w:color w:val="C00000"/>
                          <w:sz w:val="32"/>
                          <w:szCs w:val="32"/>
                          <w:lang w:val="uk-UA"/>
                        </w:rPr>
                        <w:t xml:space="preserve">звиток та </w:t>
                      </w:r>
                      <w:r w:rsidRPr="001947B4">
                        <w:rPr>
                          <w:b/>
                          <w:color w:val="C00000"/>
                          <w:sz w:val="32"/>
                          <w:szCs w:val="32"/>
                          <w:lang w:val="uk-UA"/>
                        </w:rPr>
                        <w:t>вдосконалення педагогічної</w:t>
                      </w:r>
                      <w:r>
                        <w:rPr>
                          <w:b/>
                          <w:color w:val="C00000"/>
                          <w:sz w:val="32"/>
                          <w:szCs w:val="32"/>
                          <w:lang w:val="uk-UA"/>
                        </w:rPr>
                        <w:t xml:space="preserve">  </w:t>
                      </w:r>
                      <w:r w:rsidRPr="001947B4">
                        <w:rPr>
                          <w:b/>
                          <w:color w:val="C00000"/>
                          <w:sz w:val="32"/>
                          <w:szCs w:val="32"/>
                          <w:lang w:val="uk-UA"/>
                        </w:rPr>
                        <w:t xml:space="preserve">творчої майстерності вчителя </w:t>
                      </w:r>
                    </w:p>
                  </w:txbxContent>
                </v:textbox>
              </v:shape>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01248" behindDoc="0" locked="0" layoutInCell="1" allowOverlap="1" wp14:anchorId="486E02EA" wp14:editId="3F72A1B3">
                <wp:simplePos x="0" y="0"/>
                <wp:positionH relativeFrom="column">
                  <wp:posOffset>4551680</wp:posOffset>
                </wp:positionH>
                <wp:positionV relativeFrom="paragraph">
                  <wp:posOffset>89535</wp:posOffset>
                </wp:positionV>
                <wp:extent cx="0" cy="180975"/>
                <wp:effectExtent l="55880" t="13335" r="58420" b="1524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7" o:spid="_x0000_s1026" type="#_x0000_t32" style="position:absolute;margin-left:358.4pt;margin-top:7.05pt;width:0;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">
                <v:stroke endarrow="block"/>
              </v:shape>
            </w:pict>
          </mc:Fallback>
        </mc:AlternateContent>
      </w: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703296" behindDoc="0" locked="0" layoutInCell="1" allowOverlap="1" wp14:anchorId="2BB22FF0" wp14:editId="6DE5D0D8">
                <wp:simplePos x="0" y="0"/>
                <wp:positionH relativeFrom="column">
                  <wp:posOffset>4551680</wp:posOffset>
                </wp:positionH>
                <wp:positionV relativeFrom="paragraph">
                  <wp:posOffset>336550</wp:posOffset>
                </wp:positionV>
                <wp:extent cx="2167890" cy="203200"/>
                <wp:effectExtent l="8255" t="12700" r="24130" b="60325"/>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89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6" o:spid="_x0000_s1026" type="#_x0000_t32" style="position:absolute;margin-left:358.4pt;margin-top:26.5pt;width:170.7pt;height:1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">
                <v:stroke endarrow="block"/>
              </v:shape>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02272" behindDoc="0" locked="0" layoutInCell="1" allowOverlap="1" wp14:anchorId="2489D353" wp14:editId="567CDD82">
                <wp:simplePos x="0" y="0"/>
                <wp:positionH relativeFrom="column">
                  <wp:posOffset>2542540</wp:posOffset>
                </wp:positionH>
                <wp:positionV relativeFrom="paragraph">
                  <wp:posOffset>336550</wp:posOffset>
                </wp:positionV>
                <wp:extent cx="2009140" cy="203200"/>
                <wp:effectExtent l="27940" t="12700" r="10795" b="6032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914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200.2pt;margin-top:26.5pt;width:158.2pt;height:16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">
                <v:stroke endarrow="block"/>
              </v:shape>
            </w:pict>
          </mc:Fallback>
        </mc:AlternateContent>
      </w: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698176" behindDoc="0" locked="0" layoutInCell="1" allowOverlap="1" wp14:anchorId="0F4AB393" wp14:editId="3FD7BEBB">
                <wp:simplePos x="0" y="0"/>
                <wp:positionH relativeFrom="column">
                  <wp:posOffset>5099050</wp:posOffset>
                </wp:positionH>
                <wp:positionV relativeFrom="paragraph">
                  <wp:posOffset>189230</wp:posOffset>
                </wp:positionV>
                <wp:extent cx="4252595" cy="2541270"/>
                <wp:effectExtent l="12700" t="8255" r="11430" b="2222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2595" cy="254127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012596" w:rsidRPr="001947B4" w:rsidRDefault="00012596" w:rsidP="00CE2232">
                            <w:pPr>
                              <w:rPr>
                                <w:b/>
                                <w:color w:val="C00000"/>
                                <w:sz w:val="32"/>
                                <w:szCs w:val="32"/>
                                <w:lang w:val="uk-UA"/>
                              </w:rPr>
                            </w:pPr>
                            <w:r w:rsidRPr="001947B4">
                              <w:rPr>
                                <w:b/>
                                <w:color w:val="C00000"/>
                                <w:sz w:val="32"/>
                                <w:szCs w:val="32"/>
                                <w:lang w:val="uk-UA"/>
                              </w:rPr>
                              <w:t xml:space="preserve">Форми: </w:t>
                            </w:r>
                          </w:p>
                          <w:p w:rsidR="00012596" w:rsidRPr="001947B4" w:rsidRDefault="00012596" w:rsidP="00CE2232">
                            <w:pPr>
                              <w:numPr>
                                <w:ilvl w:val="0"/>
                                <w:numId w:val="12"/>
                              </w:numPr>
                              <w:autoSpaceDE w:val="0"/>
                              <w:autoSpaceDN w:val="0"/>
                              <w:adjustRightInd w:val="0"/>
                              <w:spacing w:line="240" w:lineRule="auto"/>
                              <w:rPr>
                                <w:b/>
                                <w:color w:val="C00000"/>
                                <w:sz w:val="32"/>
                                <w:szCs w:val="32"/>
                                <w:lang w:val="uk-UA"/>
                              </w:rPr>
                            </w:pPr>
                            <w:r w:rsidRPr="001947B4">
                              <w:rPr>
                                <w:b/>
                                <w:color w:val="C00000"/>
                                <w:sz w:val="32"/>
                                <w:szCs w:val="32"/>
                                <w:lang w:val="uk-UA"/>
                              </w:rPr>
                              <w:t>Курси підвищення кваліфікації;</w:t>
                            </w:r>
                          </w:p>
                          <w:p w:rsidR="00012596" w:rsidRPr="001947B4" w:rsidRDefault="00012596" w:rsidP="00CE2232">
                            <w:pPr>
                              <w:numPr>
                                <w:ilvl w:val="0"/>
                                <w:numId w:val="12"/>
                              </w:numPr>
                              <w:autoSpaceDE w:val="0"/>
                              <w:autoSpaceDN w:val="0"/>
                              <w:adjustRightInd w:val="0"/>
                              <w:spacing w:line="240" w:lineRule="auto"/>
                              <w:rPr>
                                <w:b/>
                                <w:color w:val="C00000"/>
                                <w:sz w:val="32"/>
                                <w:szCs w:val="32"/>
                                <w:lang w:val="uk-UA"/>
                              </w:rPr>
                            </w:pPr>
                            <w:r w:rsidRPr="001947B4">
                              <w:rPr>
                                <w:b/>
                                <w:color w:val="C00000"/>
                                <w:sz w:val="32"/>
                                <w:szCs w:val="32"/>
                                <w:lang w:val="uk-UA"/>
                              </w:rPr>
                              <w:t>Предметні МО;</w:t>
                            </w:r>
                          </w:p>
                          <w:p w:rsidR="00012596" w:rsidRPr="001947B4" w:rsidRDefault="00012596" w:rsidP="00CE2232">
                            <w:pPr>
                              <w:numPr>
                                <w:ilvl w:val="0"/>
                                <w:numId w:val="12"/>
                              </w:numPr>
                              <w:autoSpaceDE w:val="0"/>
                              <w:autoSpaceDN w:val="0"/>
                              <w:adjustRightInd w:val="0"/>
                              <w:spacing w:line="240" w:lineRule="auto"/>
                              <w:rPr>
                                <w:b/>
                                <w:color w:val="C00000"/>
                                <w:sz w:val="32"/>
                                <w:szCs w:val="32"/>
                                <w:lang w:val="uk-UA"/>
                              </w:rPr>
                            </w:pPr>
                            <w:r w:rsidRPr="001947B4">
                              <w:rPr>
                                <w:b/>
                                <w:color w:val="C00000"/>
                                <w:sz w:val="32"/>
                                <w:szCs w:val="32"/>
                                <w:lang w:val="uk-UA"/>
                              </w:rPr>
                              <w:t>Проблемні семінари;</w:t>
                            </w:r>
                          </w:p>
                          <w:p w:rsidR="00012596" w:rsidRPr="001947B4" w:rsidRDefault="00012596" w:rsidP="00CE2232">
                            <w:pPr>
                              <w:numPr>
                                <w:ilvl w:val="0"/>
                                <w:numId w:val="12"/>
                              </w:numPr>
                              <w:autoSpaceDE w:val="0"/>
                              <w:autoSpaceDN w:val="0"/>
                              <w:adjustRightInd w:val="0"/>
                              <w:spacing w:line="240" w:lineRule="auto"/>
                              <w:rPr>
                                <w:b/>
                                <w:color w:val="C00000"/>
                                <w:sz w:val="32"/>
                                <w:szCs w:val="32"/>
                                <w:lang w:val="uk-UA"/>
                              </w:rPr>
                            </w:pPr>
                            <w:r w:rsidRPr="001947B4">
                              <w:rPr>
                                <w:b/>
                                <w:color w:val="C00000"/>
                                <w:sz w:val="32"/>
                                <w:szCs w:val="32"/>
                                <w:lang w:val="uk-UA"/>
                              </w:rPr>
                              <w:t>Психолого – педагогічні семінари;</w:t>
                            </w:r>
                          </w:p>
                          <w:p w:rsidR="00012596" w:rsidRPr="001947B4" w:rsidRDefault="00012596" w:rsidP="00CE2232">
                            <w:pPr>
                              <w:numPr>
                                <w:ilvl w:val="0"/>
                                <w:numId w:val="12"/>
                              </w:numPr>
                              <w:autoSpaceDE w:val="0"/>
                              <w:autoSpaceDN w:val="0"/>
                              <w:adjustRightInd w:val="0"/>
                              <w:spacing w:line="240" w:lineRule="auto"/>
                              <w:rPr>
                                <w:b/>
                                <w:color w:val="C00000"/>
                                <w:sz w:val="32"/>
                                <w:szCs w:val="32"/>
                                <w:lang w:val="uk-UA"/>
                              </w:rPr>
                            </w:pPr>
                            <w:r w:rsidRPr="001947B4">
                              <w:rPr>
                                <w:b/>
                                <w:color w:val="C00000"/>
                                <w:sz w:val="32"/>
                                <w:szCs w:val="32"/>
                                <w:lang w:val="uk-UA"/>
                              </w:rPr>
                              <w:t>Школа молодого вчителя;</w:t>
                            </w:r>
                          </w:p>
                          <w:p w:rsidR="00012596" w:rsidRPr="001947B4" w:rsidRDefault="00012596" w:rsidP="00CE2232">
                            <w:pPr>
                              <w:numPr>
                                <w:ilvl w:val="0"/>
                                <w:numId w:val="12"/>
                              </w:numPr>
                              <w:autoSpaceDE w:val="0"/>
                              <w:autoSpaceDN w:val="0"/>
                              <w:adjustRightInd w:val="0"/>
                              <w:spacing w:line="240" w:lineRule="auto"/>
                              <w:rPr>
                                <w:b/>
                                <w:color w:val="C00000"/>
                                <w:sz w:val="32"/>
                                <w:szCs w:val="32"/>
                                <w:lang w:val="uk-UA"/>
                              </w:rPr>
                            </w:pPr>
                            <w:r w:rsidRPr="001947B4">
                              <w:rPr>
                                <w:b/>
                                <w:color w:val="C00000"/>
                                <w:sz w:val="32"/>
                                <w:szCs w:val="32"/>
                                <w:lang w:val="uk-UA"/>
                              </w:rPr>
                              <w:t>Конкурси «Вчитель року», «Кабінет року»;</w:t>
                            </w:r>
                          </w:p>
                          <w:p w:rsidR="00012596" w:rsidRPr="001947B4" w:rsidRDefault="00012596" w:rsidP="00CE2232">
                            <w:pPr>
                              <w:numPr>
                                <w:ilvl w:val="0"/>
                                <w:numId w:val="12"/>
                              </w:numPr>
                              <w:autoSpaceDE w:val="0"/>
                              <w:autoSpaceDN w:val="0"/>
                              <w:adjustRightInd w:val="0"/>
                              <w:spacing w:line="240" w:lineRule="auto"/>
                              <w:rPr>
                                <w:b/>
                                <w:color w:val="C00000"/>
                                <w:sz w:val="32"/>
                                <w:szCs w:val="32"/>
                                <w:lang w:val="uk-UA"/>
                              </w:rPr>
                            </w:pPr>
                            <w:r w:rsidRPr="001947B4">
                              <w:rPr>
                                <w:b/>
                                <w:color w:val="C00000"/>
                                <w:sz w:val="32"/>
                                <w:szCs w:val="32"/>
                                <w:lang w:val="uk-UA"/>
                              </w:rPr>
                              <w:t>Виставка педтехнологій «Родзинки досвіду»;</w:t>
                            </w:r>
                          </w:p>
                          <w:p w:rsidR="00012596" w:rsidRPr="001947B4" w:rsidRDefault="00012596" w:rsidP="00CE2232">
                            <w:pPr>
                              <w:numPr>
                                <w:ilvl w:val="0"/>
                                <w:numId w:val="12"/>
                              </w:numPr>
                              <w:autoSpaceDE w:val="0"/>
                              <w:autoSpaceDN w:val="0"/>
                              <w:adjustRightInd w:val="0"/>
                              <w:spacing w:line="240" w:lineRule="auto"/>
                              <w:rPr>
                                <w:b/>
                                <w:color w:val="C00000"/>
                                <w:sz w:val="32"/>
                                <w:szCs w:val="32"/>
                                <w:lang w:val="uk-UA"/>
                              </w:rPr>
                            </w:pPr>
                            <w:r w:rsidRPr="001947B4">
                              <w:rPr>
                                <w:b/>
                                <w:color w:val="C00000"/>
                                <w:sz w:val="32"/>
                                <w:szCs w:val="32"/>
                                <w:lang w:val="uk-UA"/>
                              </w:rPr>
                              <w:t>Педагогічні читання, конференції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53" style="position:absolute;left:0;text-align:left;margin-left:401.5pt;margin-top:14.9pt;width:334.85pt;height:200.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" fillcolor="#c2d69b" strokecolor="#c2d69b" strokeweight="1pt">
                <v:fill color2="#eaf1dd" angle="135" focus="50%" type="gradient"/>
                <v:shadow on="t" color="#4e6128" opacity=".5" offset="1pt"/>
                <v:textbox>
                  <w:txbxContent>
                    <w:p w:rsidR="00012596" w:rsidRPr="001947B4" w:rsidRDefault="00012596" w:rsidP="00CE2232">
                      <w:pPr>
                        <w:rPr>
                          <w:b/>
                          <w:color w:val="C00000"/>
                          <w:sz w:val="32"/>
                          <w:szCs w:val="32"/>
                          <w:lang w:val="uk-UA"/>
                        </w:rPr>
                      </w:pPr>
                      <w:r w:rsidRPr="001947B4">
                        <w:rPr>
                          <w:b/>
                          <w:color w:val="C00000"/>
                          <w:sz w:val="32"/>
                          <w:szCs w:val="32"/>
                          <w:lang w:val="uk-UA"/>
                        </w:rPr>
                        <w:t xml:space="preserve">Форми: </w:t>
                      </w:r>
                    </w:p>
                    <w:p w:rsidR="00012596" w:rsidRPr="001947B4" w:rsidRDefault="00012596" w:rsidP="00CE2232">
                      <w:pPr>
                        <w:numPr>
                          <w:ilvl w:val="0"/>
                          <w:numId w:val="12"/>
                        </w:numPr>
                        <w:autoSpaceDE w:val="0"/>
                        <w:autoSpaceDN w:val="0"/>
                        <w:adjustRightInd w:val="0"/>
                        <w:spacing w:line="240" w:lineRule="auto"/>
                        <w:rPr>
                          <w:b/>
                          <w:color w:val="C00000"/>
                          <w:sz w:val="32"/>
                          <w:szCs w:val="32"/>
                          <w:lang w:val="uk-UA"/>
                        </w:rPr>
                      </w:pPr>
                      <w:r w:rsidRPr="001947B4">
                        <w:rPr>
                          <w:b/>
                          <w:color w:val="C00000"/>
                          <w:sz w:val="32"/>
                          <w:szCs w:val="32"/>
                          <w:lang w:val="uk-UA"/>
                        </w:rPr>
                        <w:t>Курси підвищення кваліфікації;</w:t>
                      </w:r>
                    </w:p>
                    <w:p w:rsidR="00012596" w:rsidRPr="001947B4" w:rsidRDefault="00012596" w:rsidP="00CE2232">
                      <w:pPr>
                        <w:numPr>
                          <w:ilvl w:val="0"/>
                          <w:numId w:val="12"/>
                        </w:numPr>
                        <w:autoSpaceDE w:val="0"/>
                        <w:autoSpaceDN w:val="0"/>
                        <w:adjustRightInd w:val="0"/>
                        <w:spacing w:line="240" w:lineRule="auto"/>
                        <w:rPr>
                          <w:b/>
                          <w:color w:val="C00000"/>
                          <w:sz w:val="32"/>
                          <w:szCs w:val="32"/>
                          <w:lang w:val="uk-UA"/>
                        </w:rPr>
                      </w:pPr>
                      <w:r w:rsidRPr="001947B4">
                        <w:rPr>
                          <w:b/>
                          <w:color w:val="C00000"/>
                          <w:sz w:val="32"/>
                          <w:szCs w:val="32"/>
                          <w:lang w:val="uk-UA"/>
                        </w:rPr>
                        <w:t>Предметні МО;</w:t>
                      </w:r>
                    </w:p>
                    <w:p w:rsidR="00012596" w:rsidRPr="001947B4" w:rsidRDefault="00012596" w:rsidP="00CE2232">
                      <w:pPr>
                        <w:numPr>
                          <w:ilvl w:val="0"/>
                          <w:numId w:val="12"/>
                        </w:numPr>
                        <w:autoSpaceDE w:val="0"/>
                        <w:autoSpaceDN w:val="0"/>
                        <w:adjustRightInd w:val="0"/>
                        <w:spacing w:line="240" w:lineRule="auto"/>
                        <w:rPr>
                          <w:b/>
                          <w:color w:val="C00000"/>
                          <w:sz w:val="32"/>
                          <w:szCs w:val="32"/>
                          <w:lang w:val="uk-UA"/>
                        </w:rPr>
                      </w:pPr>
                      <w:r w:rsidRPr="001947B4">
                        <w:rPr>
                          <w:b/>
                          <w:color w:val="C00000"/>
                          <w:sz w:val="32"/>
                          <w:szCs w:val="32"/>
                          <w:lang w:val="uk-UA"/>
                        </w:rPr>
                        <w:t>Проблемні семінари;</w:t>
                      </w:r>
                    </w:p>
                    <w:p w:rsidR="00012596" w:rsidRPr="001947B4" w:rsidRDefault="00012596" w:rsidP="00CE2232">
                      <w:pPr>
                        <w:numPr>
                          <w:ilvl w:val="0"/>
                          <w:numId w:val="12"/>
                        </w:numPr>
                        <w:autoSpaceDE w:val="0"/>
                        <w:autoSpaceDN w:val="0"/>
                        <w:adjustRightInd w:val="0"/>
                        <w:spacing w:line="240" w:lineRule="auto"/>
                        <w:rPr>
                          <w:b/>
                          <w:color w:val="C00000"/>
                          <w:sz w:val="32"/>
                          <w:szCs w:val="32"/>
                          <w:lang w:val="uk-UA"/>
                        </w:rPr>
                      </w:pPr>
                      <w:r w:rsidRPr="001947B4">
                        <w:rPr>
                          <w:b/>
                          <w:color w:val="C00000"/>
                          <w:sz w:val="32"/>
                          <w:szCs w:val="32"/>
                          <w:lang w:val="uk-UA"/>
                        </w:rPr>
                        <w:t>Психолого – педагогічні семінари;</w:t>
                      </w:r>
                    </w:p>
                    <w:p w:rsidR="00012596" w:rsidRPr="001947B4" w:rsidRDefault="00012596" w:rsidP="00CE2232">
                      <w:pPr>
                        <w:numPr>
                          <w:ilvl w:val="0"/>
                          <w:numId w:val="12"/>
                        </w:numPr>
                        <w:autoSpaceDE w:val="0"/>
                        <w:autoSpaceDN w:val="0"/>
                        <w:adjustRightInd w:val="0"/>
                        <w:spacing w:line="240" w:lineRule="auto"/>
                        <w:rPr>
                          <w:b/>
                          <w:color w:val="C00000"/>
                          <w:sz w:val="32"/>
                          <w:szCs w:val="32"/>
                          <w:lang w:val="uk-UA"/>
                        </w:rPr>
                      </w:pPr>
                      <w:r w:rsidRPr="001947B4">
                        <w:rPr>
                          <w:b/>
                          <w:color w:val="C00000"/>
                          <w:sz w:val="32"/>
                          <w:szCs w:val="32"/>
                          <w:lang w:val="uk-UA"/>
                        </w:rPr>
                        <w:t>Школа молодого вчителя;</w:t>
                      </w:r>
                    </w:p>
                    <w:p w:rsidR="00012596" w:rsidRPr="001947B4" w:rsidRDefault="00012596" w:rsidP="00CE2232">
                      <w:pPr>
                        <w:numPr>
                          <w:ilvl w:val="0"/>
                          <w:numId w:val="12"/>
                        </w:numPr>
                        <w:autoSpaceDE w:val="0"/>
                        <w:autoSpaceDN w:val="0"/>
                        <w:adjustRightInd w:val="0"/>
                        <w:spacing w:line="240" w:lineRule="auto"/>
                        <w:rPr>
                          <w:b/>
                          <w:color w:val="C00000"/>
                          <w:sz w:val="32"/>
                          <w:szCs w:val="32"/>
                          <w:lang w:val="uk-UA"/>
                        </w:rPr>
                      </w:pPr>
                      <w:r w:rsidRPr="001947B4">
                        <w:rPr>
                          <w:b/>
                          <w:color w:val="C00000"/>
                          <w:sz w:val="32"/>
                          <w:szCs w:val="32"/>
                          <w:lang w:val="uk-UA"/>
                        </w:rPr>
                        <w:t>Конкурси «Вчитель року», «Кабінет року»;</w:t>
                      </w:r>
                    </w:p>
                    <w:p w:rsidR="00012596" w:rsidRPr="001947B4" w:rsidRDefault="00012596" w:rsidP="00CE2232">
                      <w:pPr>
                        <w:numPr>
                          <w:ilvl w:val="0"/>
                          <w:numId w:val="12"/>
                        </w:numPr>
                        <w:autoSpaceDE w:val="0"/>
                        <w:autoSpaceDN w:val="0"/>
                        <w:adjustRightInd w:val="0"/>
                        <w:spacing w:line="240" w:lineRule="auto"/>
                        <w:rPr>
                          <w:b/>
                          <w:color w:val="C00000"/>
                          <w:sz w:val="32"/>
                          <w:szCs w:val="32"/>
                          <w:lang w:val="uk-UA"/>
                        </w:rPr>
                      </w:pPr>
                      <w:r w:rsidRPr="001947B4">
                        <w:rPr>
                          <w:b/>
                          <w:color w:val="C00000"/>
                          <w:sz w:val="32"/>
                          <w:szCs w:val="32"/>
                          <w:lang w:val="uk-UA"/>
                        </w:rPr>
                        <w:t>Виставка педтехнологій «Родзинки досвіду»;</w:t>
                      </w:r>
                    </w:p>
                    <w:p w:rsidR="00012596" w:rsidRPr="001947B4" w:rsidRDefault="00012596" w:rsidP="00CE2232">
                      <w:pPr>
                        <w:numPr>
                          <w:ilvl w:val="0"/>
                          <w:numId w:val="12"/>
                        </w:numPr>
                        <w:autoSpaceDE w:val="0"/>
                        <w:autoSpaceDN w:val="0"/>
                        <w:adjustRightInd w:val="0"/>
                        <w:spacing w:line="240" w:lineRule="auto"/>
                        <w:rPr>
                          <w:b/>
                          <w:color w:val="C00000"/>
                          <w:sz w:val="32"/>
                          <w:szCs w:val="32"/>
                          <w:lang w:val="uk-UA"/>
                        </w:rPr>
                      </w:pPr>
                      <w:r w:rsidRPr="001947B4">
                        <w:rPr>
                          <w:b/>
                          <w:color w:val="C00000"/>
                          <w:sz w:val="32"/>
                          <w:szCs w:val="32"/>
                          <w:lang w:val="uk-UA"/>
                        </w:rPr>
                        <w:t>Педагогічні читання, конференції</w:t>
                      </w:r>
                    </w:p>
                  </w:txbxContent>
                </v:textbox>
              </v:rect>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97152" behindDoc="0" locked="0" layoutInCell="1" allowOverlap="1" wp14:anchorId="52BCEBD7" wp14:editId="34B08421">
                <wp:simplePos x="0" y="0"/>
                <wp:positionH relativeFrom="column">
                  <wp:posOffset>36830</wp:posOffset>
                </wp:positionH>
                <wp:positionV relativeFrom="paragraph">
                  <wp:posOffset>189230</wp:posOffset>
                </wp:positionV>
                <wp:extent cx="4097020" cy="2618105"/>
                <wp:effectExtent l="8255" t="8255" r="9525" b="2159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7020" cy="261810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012596" w:rsidRPr="001947B4" w:rsidRDefault="00012596" w:rsidP="00CE2232">
                            <w:pPr>
                              <w:rPr>
                                <w:b/>
                                <w:color w:val="C00000"/>
                                <w:sz w:val="32"/>
                                <w:szCs w:val="32"/>
                                <w:lang w:val="uk-UA"/>
                              </w:rPr>
                            </w:pPr>
                            <w:r w:rsidRPr="001947B4">
                              <w:rPr>
                                <w:b/>
                                <w:color w:val="C00000"/>
                                <w:sz w:val="32"/>
                                <w:szCs w:val="32"/>
                                <w:lang w:val="uk-UA"/>
                              </w:rPr>
                              <w:t>Зміст:</w:t>
                            </w:r>
                          </w:p>
                          <w:p w:rsidR="00012596" w:rsidRPr="001947B4" w:rsidRDefault="00012596" w:rsidP="00CE2232">
                            <w:pPr>
                              <w:numPr>
                                <w:ilvl w:val="0"/>
                                <w:numId w:val="11"/>
                              </w:numPr>
                              <w:autoSpaceDE w:val="0"/>
                              <w:autoSpaceDN w:val="0"/>
                              <w:adjustRightInd w:val="0"/>
                              <w:spacing w:line="240" w:lineRule="auto"/>
                              <w:rPr>
                                <w:b/>
                                <w:color w:val="C00000"/>
                                <w:sz w:val="32"/>
                                <w:szCs w:val="32"/>
                                <w:lang w:val="uk-UA"/>
                              </w:rPr>
                            </w:pPr>
                            <w:r w:rsidRPr="001947B4">
                              <w:rPr>
                                <w:b/>
                                <w:color w:val="C00000"/>
                                <w:sz w:val="32"/>
                                <w:szCs w:val="32"/>
                                <w:lang w:val="uk-UA"/>
                              </w:rPr>
                              <w:t>Відпрацювання цінностей особистості кожного вчителя;</w:t>
                            </w:r>
                          </w:p>
                          <w:p w:rsidR="00012596" w:rsidRPr="001947B4" w:rsidRDefault="00012596" w:rsidP="00CE2232">
                            <w:pPr>
                              <w:numPr>
                                <w:ilvl w:val="0"/>
                                <w:numId w:val="11"/>
                              </w:numPr>
                              <w:autoSpaceDE w:val="0"/>
                              <w:autoSpaceDN w:val="0"/>
                              <w:adjustRightInd w:val="0"/>
                              <w:spacing w:line="240" w:lineRule="auto"/>
                              <w:rPr>
                                <w:b/>
                                <w:color w:val="C00000"/>
                                <w:sz w:val="32"/>
                                <w:szCs w:val="32"/>
                                <w:lang w:val="uk-UA"/>
                              </w:rPr>
                            </w:pPr>
                            <w:r w:rsidRPr="001947B4">
                              <w:rPr>
                                <w:b/>
                                <w:color w:val="C00000"/>
                                <w:sz w:val="32"/>
                                <w:szCs w:val="32"/>
                                <w:lang w:val="uk-UA"/>
                              </w:rPr>
                              <w:t>Удосконалення професійної майстерності;</w:t>
                            </w:r>
                          </w:p>
                          <w:p w:rsidR="00012596" w:rsidRPr="001947B4" w:rsidRDefault="00012596" w:rsidP="00CE2232">
                            <w:pPr>
                              <w:numPr>
                                <w:ilvl w:val="0"/>
                                <w:numId w:val="11"/>
                              </w:numPr>
                              <w:autoSpaceDE w:val="0"/>
                              <w:autoSpaceDN w:val="0"/>
                              <w:adjustRightInd w:val="0"/>
                              <w:spacing w:line="240" w:lineRule="auto"/>
                              <w:rPr>
                                <w:b/>
                                <w:color w:val="C00000"/>
                                <w:sz w:val="32"/>
                                <w:szCs w:val="32"/>
                                <w:lang w:val="uk-UA"/>
                              </w:rPr>
                            </w:pPr>
                            <w:r w:rsidRPr="001947B4">
                              <w:rPr>
                                <w:b/>
                                <w:color w:val="C00000"/>
                                <w:sz w:val="32"/>
                                <w:szCs w:val="32"/>
                                <w:lang w:val="uk-UA"/>
                              </w:rPr>
                              <w:t>Підвищення педагогічної культури та педагогічної культури та педагогічної техніки;</w:t>
                            </w:r>
                          </w:p>
                          <w:p w:rsidR="00012596" w:rsidRPr="001947B4" w:rsidRDefault="00012596" w:rsidP="00CE2232">
                            <w:pPr>
                              <w:numPr>
                                <w:ilvl w:val="0"/>
                                <w:numId w:val="11"/>
                              </w:numPr>
                              <w:autoSpaceDE w:val="0"/>
                              <w:autoSpaceDN w:val="0"/>
                              <w:adjustRightInd w:val="0"/>
                              <w:spacing w:line="240" w:lineRule="auto"/>
                              <w:rPr>
                                <w:color w:val="C00000"/>
                                <w:sz w:val="32"/>
                                <w:szCs w:val="32"/>
                                <w:lang w:val="uk-UA"/>
                              </w:rPr>
                            </w:pPr>
                            <w:r w:rsidRPr="001947B4">
                              <w:rPr>
                                <w:b/>
                                <w:color w:val="C00000"/>
                                <w:sz w:val="32"/>
                                <w:szCs w:val="32"/>
                                <w:lang w:val="uk-UA"/>
                              </w:rPr>
                              <w:t xml:space="preserve">Оволодіння інноваційними методами </w:t>
                            </w:r>
                            <w:r w:rsidRPr="001947B4">
                              <w:rPr>
                                <w:color w:val="C00000"/>
                                <w:sz w:val="32"/>
                                <w:szCs w:val="32"/>
                                <w:lang w:val="uk-UA"/>
                              </w:rPr>
                              <w:t xml:space="preserve">навчання та виховання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54" style="position:absolute;left:0;text-align:left;margin-left:2.9pt;margin-top:14.9pt;width:322.6pt;height:206.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" fillcolor="#c2d69b" strokecolor="#c2d69b" strokeweight="1pt">
                <v:fill color2="#eaf1dd" angle="135" focus="50%" type="gradient"/>
                <v:shadow on="t" color="#4e6128" opacity=".5" offset="1pt"/>
                <v:textbox>
                  <w:txbxContent>
                    <w:p w:rsidR="00D1342C" w:rsidRPr="001947B4" w:rsidRDefault="00D1342C" w:rsidP="00CE2232">
                      <w:pPr>
                        <w:rPr>
                          <w:b/>
                          <w:color w:val="C00000"/>
                          <w:sz w:val="32"/>
                          <w:szCs w:val="32"/>
                          <w:lang w:val="uk-UA"/>
                        </w:rPr>
                      </w:pPr>
                      <w:r w:rsidRPr="001947B4">
                        <w:rPr>
                          <w:b/>
                          <w:color w:val="C00000"/>
                          <w:sz w:val="32"/>
                          <w:szCs w:val="32"/>
                          <w:lang w:val="uk-UA"/>
                        </w:rPr>
                        <w:t>Зміст:</w:t>
                      </w:r>
                    </w:p>
                    <w:p w:rsidR="00D1342C" w:rsidRPr="001947B4" w:rsidRDefault="00D1342C" w:rsidP="00CE2232">
                      <w:pPr>
                        <w:numPr>
                          <w:ilvl w:val="0"/>
                          <w:numId w:val="11"/>
                        </w:numPr>
                        <w:autoSpaceDE w:val="0"/>
                        <w:autoSpaceDN w:val="0"/>
                        <w:adjustRightInd w:val="0"/>
                        <w:spacing w:line="240" w:lineRule="auto"/>
                        <w:rPr>
                          <w:b/>
                          <w:color w:val="C00000"/>
                          <w:sz w:val="32"/>
                          <w:szCs w:val="32"/>
                          <w:lang w:val="uk-UA"/>
                        </w:rPr>
                      </w:pPr>
                      <w:r w:rsidRPr="001947B4">
                        <w:rPr>
                          <w:b/>
                          <w:color w:val="C00000"/>
                          <w:sz w:val="32"/>
                          <w:szCs w:val="32"/>
                          <w:lang w:val="uk-UA"/>
                        </w:rPr>
                        <w:t>Відпрацювання цінностей особистості кожного вчителя;</w:t>
                      </w:r>
                    </w:p>
                    <w:p w:rsidR="00D1342C" w:rsidRPr="001947B4" w:rsidRDefault="00D1342C" w:rsidP="00CE2232">
                      <w:pPr>
                        <w:numPr>
                          <w:ilvl w:val="0"/>
                          <w:numId w:val="11"/>
                        </w:numPr>
                        <w:autoSpaceDE w:val="0"/>
                        <w:autoSpaceDN w:val="0"/>
                        <w:adjustRightInd w:val="0"/>
                        <w:spacing w:line="240" w:lineRule="auto"/>
                        <w:rPr>
                          <w:b/>
                          <w:color w:val="C00000"/>
                          <w:sz w:val="32"/>
                          <w:szCs w:val="32"/>
                          <w:lang w:val="uk-UA"/>
                        </w:rPr>
                      </w:pPr>
                      <w:r w:rsidRPr="001947B4">
                        <w:rPr>
                          <w:b/>
                          <w:color w:val="C00000"/>
                          <w:sz w:val="32"/>
                          <w:szCs w:val="32"/>
                          <w:lang w:val="uk-UA"/>
                        </w:rPr>
                        <w:t>Удосконалення професійної майстерності;</w:t>
                      </w:r>
                    </w:p>
                    <w:p w:rsidR="00D1342C" w:rsidRPr="001947B4" w:rsidRDefault="00D1342C" w:rsidP="00CE2232">
                      <w:pPr>
                        <w:numPr>
                          <w:ilvl w:val="0"/>
                          <w:numId w:val="11"/>
                        </w:numPr>
                        <w:autoSpaceDE w:val="0"/>
                        <w:autoSpaceDN w:val="0"/>
                        <w:adjustRightInd w:val="0"/>
                        <w:spacing w:line="240" w:lineRule="auto"/>
                        <w:rPr>
                          <w:b/>
                          <w:color w:val="C00000"/>
                          <w:sz w:val="32"/>
                          <w:szCs w:val="32"/>
                          <w:lang w:val="uk-UA"/>
                        </w:rPr>
                      </w:pPr>
                      <w:r w:rsidRPr="001947B4">
                        <w:rPr>
                          <w:b/>
                          <w:color w:val="C00000"/>
                          <w:sz w:val="32"/>
                          <w:szCs w:val="32"/>
                          <w:lang w:val="uk-UA"/>
                        </w:rPr>
                        <w:t>Підвищення педагогічної культури та педагогічної культури та педагогічної техніки;</w:t>
                      </w:r>
                    </w:p>
                    <w:p w:rsidR="00D1342C" w:rsidRPr="001947B4" w:rsidRDefault="00D1342C" w:rsidP="00CE2232">
                      <w:pPr>
                        <w:numPr>
                          <w:ilvl w:val="0"/>
                          <w:numId w:val="11"/>
                        </w:numPr>
                        <w:autoSpaceDE w:val="0"/>
                        <w:autoSpaceDN w:val="0"/>
                        <w:adjustRightInd w:val="0"/>
                        <w:spacing w:line="240" w:lineRule="auto"/>
                        <w:rPr>
                          <w:color w:val="C00000"/>
                          <w:sz w:val="32"/>
                          <w:szCs w:val="32"/>
                          <w:lang w:val="uk-UA"/>
                        </w:rPr>
                      </w:pPr>
                      <w:r w:rsidRPr="001947B4">
                        <w:rPr>
                          <w:b/>
                          <w:color w:val="C00000"/>
                          <w:sz w:val="32"/>
                          <w:szCs w:val="32"/>
                          <w:lang w:val="uk-UA"/>
                        </w:rPr>
                        <w:t xml:space="preserve">Оволодіння інноваційними методами </w:t>
                      </w:r>
                      <w:r w:rsidRPr="001947B4">
                        <w:rPr>
                          <w:color w:val="C00000"/>
                          <w:sz w:val="32"/>
                          <w:szCs w:val="32"/>
                          <w:lang w:val="uk-UA"/>
                        </w:rPr>
                        <w:t xml:space="preserve">навчання та виховання </w:t>
                      </w:r>
                    </w:p>
                  </w:txbxContent>
                </v:textbox>
              </v:rect>
            </w:pict>
          </mc:Fallback>
        </mc:AlternateContent>
      </w:r>
    </w:p>
    <w:p w:rsidR="00CE2232" w:rsidRPr="00CE2232" w:rsidRDefault="00CE2232" w:rsidP="00CE2232">
      <w:pPr>
        <w:tabs>
          <w:tab w:val="left" w:pos="8018"/>
          <w:tab w:val="center" w:pos="8671"/>
        </w:tabs>
        <w:autoSpaceDE w:val="0"/>
        <w:autoSpaceDN w:val="0"/>
        <w:adjustRightInd w:val="0"/>
        <w:spacing w:line="360" w:lineRule="auto"/>
        <w:jc w:val="both"/>
        <w:rPr>
          <w:rFonts w:eastAsia="Times New Roman"/>
          <w:b/>
          <w:bCs/>
          <w:sz w:val="32"/>
          <w:szCs w:val="28"/>
          <w:u w:val="single"/>
          <w:lang w:val="uk-UA" w:eastAsia="ru-RU"/>
        </w:rPr>
      </w:pPr>
    </w:p>
    <w:p w:rsidR="00CE2232" w:rsidRPr="00CE2232" w:rsidRDefault="00CE2232" w:rsidP="00CE2232">
      <w:pPr>
        <w:tabs>
          <w:tab w:val="left" w:pos="8018"/>
          <w:tab w:val="center" w:pos="8671"/>
        </w:tabs>
        <w:autoSpaceDE w:val="0"/>
        <w:autoSpaceDN w:val="0"/>
        <w:adjustRightInd w:val="0"/>
        <w:spacing w:line="360" w:lineRule="auto"/>
        <w:jc w:val="both"/>
        <w:rPr>
          <w:rFonts w:eastAsia="Times New Roman"/>
          <w:b/>
          <w:bCs/>
          <w:sz w:val="32"/>
          <w:szCs w:val="28"/>
          <w:u w:val="single"/>
          <w:lang w:val="uk-UA" w:eastAsia="ru-RU"/>
        </w:rPr>
      </w:pP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705344" behindDoc="0" locked="0" layoutInCell="1" allowOverlap="1" wp14:anchorId="72C9A47A" wp14:editId="3CB7C8E4">
                <wp:simplePos x="0" y="0"/>
                <wp:positionH relativeFrom="column">
                  <wp:posOffset>4653280</wp:posOffset>
                </wp:positionH>
                <wp:positionV relativeFrom="paragraph">
                  <wp:posOffset>185420</wp:posOffset>
                </wp:positionV>
                <wp:extent cx="1964690" cy="237490"/>
                <wp:effectExtent l="24130" t="13970" r="11430" b="5334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469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2" o:spid="_x0000_s1026" type="#_x0000_t32" style="position:absolute;margin-left:366.4pt;margin-top:14.6pt;width:154.7pt;height:18.7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">
                <v:stroke endarrow="block"/>
              </v:shape>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04320" behindDoc="0" locked="0" layoutInCell="1" allowOverlap="1" wp14:anchorId="71A2B44F" wp14:editId="09EC209B">
                <wp:simplePos x="0" y="0"/>
                <wp:positionH relativeFrom="column">
                  <wp:posOffset>2542540</wp:posOffset>
                </wp:positionH>
                <wp:positionV relativeFrom="paragraph">
                  <wp:posOffset>185420</wp:posOffset>
                </wp:positionV>
                <wp:extent cx="2110740" cy="237490"/>
                <wp:effectExtent l="8890" t="13970" r="23495" b="5334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 o:spid="_x0000_s1026" type="#_x0000_t32" style="position:absolute;margin-left:200.2pt;margin-top:14.6pt;width:166.2pt;height:1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">
                <v:stroke endarrow="block"/>
              </v:shape>
            </w:pict>
          </mc:Fallback>
        </mc:AlternateContent>
      </w:r>
    </w:p>
    <w:p w:rsidR="00CE2232" w:rsidRPr="00CE2232" w:rsidRDefault="00CE2232" w:rsidP="00CE2232">
      <w:pPr>
        <w:autoSpaceDE w:val="0"/>
        <w:autoSpaceDN w:val="0"/>
        <w:adjustRightInd w:val="0"/>
        <w:spacing w:line="360" w:lineRule="auto"/>
        <w:ind w:left="2600"/>
        <w:jc w:val="center"/>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699200" behindDoc="0" locked="0" layoutInCell="1" allowOverlap="1" wp14:anchorId="42AB8EFC" wp14:editId="4A99279F">
                <wp:simplePos x="0" y="0"/>
                <wp:positionH relativeFrom="column">
                  <wp:posOffset>346710</wp:posOffset>
                </wp:positionH>
                <wp:positionV relativeFrom="paragraph">
                  <wp:posOffset>635</wp:posOffset>
                </wp:positionV>
                <wp:extent cx="8270240" cy="882650"/>
                <wp:effectExtent l="0" t="0" r="35560" b="50800"/>
                <wp:wrapNone/>
                <wp:docPr id="70" name="Блок-схема: знак завершения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0240" cy="882650"/>
                        </a:xfrm>
                        <a:prstGeom prst="flowChartTerminator">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012596" w:rsidRPr="001947B4" w:rsidRDefault="00012596" w:rsidP="00CE2232">
                            <w:pPr>
                              <w:jc w:val="center"/>
                              <w:rPr>
                                <w:b/>
                                <w:color w:val="C00000"/>
                                <w:sz w:val="32"/>
                                <w:szCs w:val="32"/>
                                <w:lang w:val="uk-UA"/>
                              </w:rPr>
                            </w:pPr>
                            <w:r w:rsidRPr="001947B4">
                              <w:rPr>
                                <w:b/>
                                <w:color w:val="C00000"/>
                                <w:sz w:val="32"/>
                                <w:szCs w:val="32"/>
                                <w:lang w:val="uk-UA"/>
                              </w:rPr>
                              <w:t xml:space="preserve">Результати діагностування педагогічних кадрів – </w:t>
                            </w:r>
                            <w:r>
                              <w:rPr>
                                <w:b/>
                                <w:color w:val="C00000"/>
                                <w:sz w:val="32"/>
                                <w:szCs w:val="32"/>
                                <w:lang w:val="uk-UA"/>
                              </w:rPr>
                              <w:t xml:space="preserve">створення, визначення стратегії  </w:t>
                            </w:r>
                            <w:r w:rsidRPr="001947B4">
                              <w:rPr>
                                <w:b/>
                                <w:color w:val="C00000"/>
                                <w:sz w:val="32"/>
                                <w:szCs w:val="32"/>
                                <w:lang w:val="uk-UA"/>
                              </w:rPr>
                              <w:t>розвитку педколективу школи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70" o:spid="_x0000_s1055" type="#_x0000_t116" style="position:absolute;left:0;text-align:left;margin-left:27.3pt;margin-top:.05pt;width:651.2pt;height:6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" fillcolor="#c2d69b" strokecolor="#c2d69b" strokeweight="1pt">
                <v:fill color2="#eaf1dd" angle="135" focus="50%" type="gradient"/>
                <v:shadow on="t" color="#4e6128" opacity=".5" offset="1pt"/>
                <v:textbox>
                  <w:txbxContent>
                    <w:p w:rsidR="00D1342C" w:rsidRPr="001947B4" w:rsidRDefault="00D1342C" w:rsidP="00CE2232">
                      <w:pPr>
                        <w:jc w:val="center"/>
                        <w:rPr>
                          <w:b/>
                          <w:color w:val="C00000"/>
                          <w:sz w:val="32"/>
                          <w:szCs w:val="32"/>
                          <w:lang w:val="uk-UA"/>
                        </w:rPr>
                      </w:pPr>
                      <w:r w:rsidRPr="001947B4">
                        <w:rPr>
                          <w:b/>
                          <w:color w:val="C00000"/>
                          <w:sz w:val="32"/>
                          <w:szCs w:val="32"/>
                          <w:lang w:val="uk-UA"/>
                        </w:rPr>
                        <w:t xml:space="preserve">Результати діагностування педагогічних кадрів – </w:t>
                      </w:r>
                      <w:r>
                        <w:rPr>
                          <w:b/>
                          <w:color w:val="C00000"/>
                          <w:sz w:val="32"/>
                          <w:szCs w:val="32"/>
                          <w:lang w:val="uk-UA"/>
                        </w:rPr>
                        <w:t xml:space="preserve">створення, визначення стратегії  </w:t>
                      </w:r>
                      <w:r w:rsidRPr="001947B4">
                        <w:rPr>
                          <w:b/>
                          <w:color w:val="C00000"/>
                          <w:sz w:val="32"/>
                          <w:szCs w:val="32"/>
                          <w:lang w:val="uk-UA"/>
                        </w:rPr>
                        <w:t>розвитку педколективу школи</w:t>
                      </w:r>
                    </w:p>
                  </w:txbxContent>
                </v:textbox>
              </v:shape>
            </w:pict>
          </mc:Fallback>
        </mc:AlternateContent>
      </w: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706368" behindDoc="0" locked="0" layoutInCell="1" allowOverlap="1" wp14:anchorId="7091E2F0" wp14:editId="27BC0BC6">
                <wp:simplePos x="0" y="0"/>
                <wp:positionH relativeFrom="column">
                  <wp:posOffset>4653280</wp:posOffset>
                </wp:positionH>
                <wp:positionV relativeFrom="paragraph">
                  <wp:posOffset>71755</wp:posOffset>
                </wp:positionV>
                <wp:extent cx="0" cy="198755"/>
                <wp:effectExtent l="52705" t="5080" r="61595" b="15240"/>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 o:spid="_x0000_s1026" type="#_x0000_t32" style="position:absolute;margin-left:366.4pt;margin-top:5.65pt;width:0;height:15.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">
                <v:stroke endarrow="block"/>
              </v:shape>
            </w:pict>
          </mc:Fallback>
        </mc:AlternateContent>
      </w:r>
    </w:p>
    <w:p w:rsidR="00CE2232" w:rsidRPr="00CE2232" w:rsidRDefault="00CE2232" w:rsidP="00CE2232">
      <w:pPr>
        <w:autoSpaceDE w:val="0"/>
        <w:autoSpaceDN w:val="0"/>
        <w:adjustRightInd w:val="0"/>
        <w:spacing w:line="240" w:lineRule="auto"/>
        <w:ind w:left="780"/>
        <w:jc w:val="both"/>
        <w:rPr>
          <w:rFonts w:eastAsia="Times New Roman"/>
          <w:b/>
          <w:bCs/>
          <w:i/>
          <w:sz w:val="32"/>
          <w:szCs w:val="28"/>
          <w:lang w:val="uk-UA" w:eastAsia="ru-RU"/>
        </w:rPr>
      </w:pPr>
    </w:p>
    <w:p w:rsidR="00CE2232" w:rsidRPr="00CE2232" w:rsidRDefault="00CE2232" w:rsidP="00CE2232">
      <w:pPr>
        <w:autoSpaceDE w:val="0"/>
        <w:autoSpaceDN w:val="0"/>
        <w:adjustRightInd w:val="0"/>
        <w:spacing w:line="240" w:lineRule="auto"/>
        <w:ind w:left="780"/>
        <w:jc w:val="both"/>
        <w:rPr>
          <w:rFonts w:eastAsia="Times New Roman"/>
          <w:b/>
          <w:bCs/>
          <w:i/>
          <w:sz w:val="32"/>
          <w:szCs w:val="28"/>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700224" behindDoc="0" locked="0" layoutInCell="1" allowOverlap="1" wp14:anchorId="741C64B2" wp14:editId="00500298">
                <wp:simplePos x="0" y="0"/>
                <wp:positionH relativeFrom="column">
                  <wp:posOffset>1356995</wp:posOffset>
                </wp:positionH>
                <wp:positionV relativeFrom="paragraph">
                  <wp:posOffset>2540</wp:posOffset>
                </wp:positionV>
                <wp:extent cx="6457315" cy="628015"/>
                <wp:effectExtent l="13970" t="12065" r="15240" b="26670"/>
                <wp:wrapNone/>
                <wp:docPr id="68" name="Блок-схема: знак завершения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315" cy="628015"/>
                        </a:xfrm>
                        <a:prstGeom prst="flowChartTerminator">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012596" w:rsidRPr="001947B4" w:rsidRDefault="00012596" w:rsidP="00CE2232">
                            <w:pPr>
                              <w:jc w:val="center"/>
                              <w:rPr>
                                <w:b/>
                                <w:color w:val="C00000"/>
                                <w:sz w:val="32"/>
                                <w:szCs w:val="32"/>
                                <w:lang w:val="uk-UA"/>
                              </w:rPr>
                            </w:pPr>
                            <w:r w:rsidRPr="001947B4">
                              <w:rPr>
                                <w:b/>
                                <w:color w:val="C00000"/>
                                <w:sz w:val="32"/>
                                <w:szCs w:val="32"/>
                                <w:lang w:val="uk-UA"/>
                              </w:rPr>
                              <w:t xml:space="preserve">Підвищення рівня навчальних досягнень учнів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68" o:spid="_x0000_s1056" type="#_x0000_t116" style="position:absolute;left:0;text-align:left;margin-left:106.85pt;margin-top:.2pt;width:508.45pt;height:49.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" fillcolor="#c2d69b" strokecolor="#c2d69b" strokeweight="1pt">
                <v:fill color2="#eaf1dd" angle="135" focus="50%" type="gradient"/>
                <v:shadow on="t" color="#4e6128" opacity=".5" offset="1pt"/>
                <v:textbox>
                  <w:txbxContent>
                    <w:p w:rsidR="00D1342C" w:rsidRPr="001947B4" w:rsidRDefault="00D1342C" w:rsidP="00CE2232">
                      <w:pPr>
                        <w:jc w:val="center"/>
                        <w:rPr>
                          <w:b/>
                          <w:color w:val="C00000"/>
                          <w:sz w:val="32"/>
                          <w:szCs w:val="32"/>
                          <w:lang w:val="uk-UA"/>
                        </w:rPr>
                      </w:pPr>
                      <w:r w:rsidRPr="001947B4">
                        <w:rPr>
                          <w:b/>
                          <w:color w:val="C00000"/>
                          <w:sz w:val="32"/>
                          <w:szCs w:val="32"/>
                          <w:lang w:val="uk-UA"/>
                        </w:rPr>
                        <w:t xml:space="preserve">Підвищення рівня навчальних досягнень учнів </w:t>
                      </w:r>
                    </w:p>
                  </w:txbxContent>
                </v:textbox>
              </v:shape>
            </w:pict>
          </mc:Fallback>
        </mc:AlternateContent>
      </w:r>
    </w:p>
    <w:p w:rsidR="00CE2232" w:rsidRPr="00CE2232" w:rsidRDefault="00CE2232" w:rsidP="00CE2232">
      <w:pPr>
        <w:numPr>
          <w:ilvl w:val="0"/>
          <w:numId w:val="28"/>
        </w:numPr>
        <w:autoSpaceDE w:val="0"/>
        <w:autoSpaceDN w:val="0"/>
        <w:adjustRightInd w:val="0"/>
        <w:spacing w:line="240" w:lineRule="auto"/>
        <w:jc w:val="center"/>
        <w:rPr>
          <w:rFonts w:eastAsia="Times New Roman"/>
          <w:b/>
          <w:bCs/>
          <w:caps/>
          <w:color w:val="C00000"/>
          <w:sz w:val="32"/>
          <w:szCs w:val="28"/>
          <w:lang w:val="uk-UA" w:eastAsia="ru-RU"/>
        </w:rPr>
      </w:pPr>
      <w:r w:rsidRPr="00CE2232">
        <w:rPr>
          <w:rFonts w:eastAsia="Times New Roman"/>
          <w:b/>
          <w:bCs/>
          <w:caps/>
          <w:color w:val="C00000"/>
          <w:sz w:val="32"/>
          <w:szCs w:val="28"/>
          <w:lang w:val="uk-UA" w:eastAsia="ru-RU"/>
        </w:rPr>
        <w:lastRenderedPageBreak/>
        <w:t>Форми організації методичної роботи, спрямованої на особистісно орієнтоване зростання педагогічної майстерності вчителів</w:t>
      </w: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708416" behindDoc="0" locked="0" layoutInCell="1" allowOverlap="1" wp14:anchorId="18803380" wp14:editId="09446469">
                <wp:simplePos x="0" y="0"/>
                <wp:positionH relativeFrom="column">
                  <wp:posOffset>3044825</wp:posOffset>
                </wp:positionH>
                <wp:positionV relativeFrom="paragraph">
                  <wp:posOffset>123825</wp:posOffset>
                </wp:positionV>
                <wp:extent cx="3070860" cy="624205"/>
                <wp:effectExtent l="0" t="0" r="8890" b="2349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624205"/>
                        </a:xfrm>
                        <a:prstGeom prst="rect">
                          <a:avLst/>
                        </a:prstGeom>
                        <a:gradFill rotWithShape="0">
                          <a:gsLst>
                            <a:gs pos="0">
                              <a:srgbClr val="9BBB59"/>
                            </a:gs>
                            <a:gs pos="100000">
                              <a:srgbClr val="74903B"/>
                            </a:gs>
                          </a:gsLst>
                          <a:path path="shape">
                            <a:fillToRect l="50000" t="50000" r="50000" b="50000"/>
                          </a:path>
                        </a:gradFill>
                        <a:ln>
                          <a:noFill/>
                        </a:ln>
                        <a:effectLst>
                          <a:outerShdw dist="28398" dir="3806097" algn="ctr" rotWithShape="0">
                            <a:srgbClr val="4E6128"/>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012596" w:rsidRDefault="00012596" w:rsidP="00CE2232">
                            <w:pPr>
                              <w:jc w:val="center"/>
                              <w:rPr>
                                <w:b/>
                                <w:caps/>
                                <w:color w:val="C00000"/>
                                <w:sz w:val="36"/>
                                <w:szCs w:val="36"/>
                                <w:lang w:val="uk-UA"/>
                              </w:rPr>
                            </w:pPr>
                          </w:p>
                          <w:p w:rsidR="00012596" w:rsidRPr="00041845" w:rsidRDefault="00012596" w:rsidP="00CE2232">
                            <w:pPr>
                              <w:jc w:val="center"/>
                              <w:rPr>
                                <w:b/>
                                <w:caps/>
                                <w:color w:val="C00000"/>
                                <w:sz w:val="36"/>
                                <w:szCs w:val="36"/>
                                <w:lang w:val="uk-UA"/>
                              </w:rPr>
                            </w:pPr>
                            <w:r w:rsidRPr="00041845">
                              <w:rPr>
                                <w:b/>
                                <w:caps/>
                                <w:color w:val="C00000"/>
                                <w:sz w:val="36"/>
                                <w:szCs w:val="36"/>
                                <w:lang w:val="uk-UA"/>
                              </w:rPr>
                              <w:t xml:space="preserve">Педрада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57" style="position:absolute;left:0;text-align:left;margin-left:239.75pt;margin-top:9.75pt;width:241.8pt;height:49.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" fillcolor="#9bbb59" stroked="f" strokeweight="0">
                <v:fill color2="#74903b" focusposition=".5,.5" focussize="" focus="100%" type="gradientRadial"/>
                <v:shadow on="t" color="#4e6128" offset="1pt"/>
                <v:textbox>
                  <w:txbxContent>
                    <w:p w:rsidR="00D1342C" w:rsidRDefault="00D1342C" w:rsidP="00CE2232">
                      <w:pPr>
                        <w:jc w:val="center"/>
                        <w:rPr>
                          <w:b/>
                          <w:caps/>
                          <w:color w:val="C00000"/>
                          <w:sz w:val="36"/>
                          <w:szCs w:val="36"/>
                          <w:lang w:val="uk-UA"/>
                        </w:rPr>
                      </w:pPr>
                    </w:p>
                    <w:p w:rsidR="00D1342C" w:rsidRPr="00041845" w:rsidRDefault="00D1342C" w:rsidP="00CE2232">
                      <w:pPr>
                        <w:jc w:val="center"/>
                        <w:rPr>
                          <w:b/>
                          <w:caps/>
                          <w:color w:val="C00000"/>
                          <w:sz w:val="36"/>
                          <w:szCs w:val="36"/>
                          <w:lang w:val="uk-UA"/>
                        </w:rPr>
                      </w:pPr>
                      <w:r w:rsidRPr="00041845">
                        <w:rPr>
                          <w:b/>
                          <w:caps/>
                          <w:color w:val="C00000"/>
                          <w:sz w:val="36"/>
                          <w:szCs w:val="36"/>
                          <w:lang w:val="uk-UA"/>
                        </w:rPr>
                        <w:t xml:space="preserve">Педрада </w:t>
                      </w:r>
                    </w:p>
                  </w:txbxContent>
                </v:textbox>
              </v:rect>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09440" behindDoc="0" locked="0" layoutInCell="1" allowOverlap="1" wp14:anchorId="1FCCC6C0" wp14:editId="0DF17F0A">
                <wp:simplePos x="0" y="0"/>
                <wp:positionH relativeFrom="column">
                  <wp:posOffset>6318885</wp:posOffset>
                </wp:positionH>
                <wp:positionV relativeFrom="paragraph">
                  <wp:posOffset>123825</wp:posOffset>
                </wp:positionV>
                <wp:extent cx="3070860" cy="327025"/>
                <wp:effectExtent l="13335" t="9525" r="11430" b="2540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32702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12596" w:rsidRPr="00041845" w:rsidRDefault="00012596" w:rsidP="00CE2232">
                            <w:pPr>
                              <w:jc w:val="center"/>
                              <w:rPr>
                                <w:sz w:val="32"/>
                                <w:szCs w:val="32"/>
                                <w:lang w:val="uk-UA"/>
                              </w:rPr>
                            </w:pPr>
                            <w:r w:rsidRPr="00041845">
                              <w:rPr>
                                <w:sz w:val="32"/>
                                <w:szCs w:val="32"/>
                                <w:lang w:val="uk-UA"/>
                              </w:rPr>
                              <w:t xml:space="preserve">Нарада при директорові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58" style="position:absolute;left:0;text-align:left;margin-left:497.55pt;margin-top:9.75pt;width:241.8pt;height:2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" strokecolor="#92cddc" strokeweight="1pt">
                <v:fill color2="#b6dde8" focus="100%" type="gradient"/>
                <v:shadow on="t" color="#205867" opacity=".5" offset="1pt"/>
                <v:textbox>
                  <w:txbxContent>
                    <w:p w:rsidR="00D1342C" w:rsidRPr="00041845" w:rsidRDefault="00D1342C" w:rsidP="00CE2232">
                      <w:pPr>
                        <w:jc w:val="center"/>
                        <w:rPr>
                          <w:sz w:val="32"/>
                          <w:szCs w:val="32"/>
                          <w:lang w:val="uk-UA"/>
                        </w:rPr>
                      </w:pPr>
                      <w:r w:rsidRPr="00041845">
                        <w:rPr>
                          <w:sz w:val="32"/>
                          <w:szCs w:val="32"/>
                          <w:lang w:val="uk-UA"/>
                        </w:rPr>
                        <w:t xml:space="preserve">Нарада при директорові </w:t>
                      </w:r>
                    </w:p>
                  </w:txbxContent>
                </v:textbox>
              </v:rect>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07392" behindDoc="0" locked="0" layoutInCell="1" allowOverlap="1" wp14:anchorId="04A34CAC" wp14:editId="07C11224">
                <wp:simplePos x="0" y="0"/>
                <wp:positionH relativeFrom="column">
                  <wp:posOffset>-189865</wp:posOffset>
                </wp:positionH>
                <wp:positionV relativeFrom="paragraph">
                  <wp:posOffset>123825</wp:posOffset>
                </wp:positionV>
                <wp:extent cx="3070860" cy="327025"/>
                <wp:effectExtent l="10160" t="9525" r="14605" b="2540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32702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12596" w:rsidRPr="00041845" w:rsidRDefault="00012596" w:rsidP="00CE2232">
                            <w:pPr>
                              <w:jc w:val="center"/>
                              <w:rPr>
                                <w:sz w:val="32"/>
                                <w:szCs w:val="32"/>
                                <w:lang w:val="uk-UA"/>
                              </w:rPr>
                            </w:pPr>
                            <w:r w:rsidRPr="00041845">
                              <w:rPr>
                                <w:sz w:val="32"/>
                                <w:szCs w:val="32"/>
                                <w:lang w:val="uk-UA"/>
                              </w:rPr>
                              <w:t>Школа педагогічної майстерні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59" style="position:absolute;left:0;text-align:left;margin-left:-14.95pt;margin-top:9.75pt;width:241.8pt;height:2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" strokecolor="#92cddc" strokeweight="1pt">
                <v:fill color2="#b6dde8" focus="100%" type="gradient"/>
                <v:shadow on="t" color="#205867" opacity=".5" offset="1pt"/>
                <v:textbox>
                  <w:txbxContent>
                    <w:p w:rsidR="00D1342C" w:rsidRPr="00041845" w:rsidRDefault="00D1342C" w:rsidP="00CE2232">
                      <w:pPr>
                        <w:jc w:val="center"/>
                        <w:rPr>
                          <w:sz w:val="32"/>
                          <w:szCs w:val="32"/>
                          <w:lang w:val="uk-UA"/>
                        </w:rPr>
                      </w:pPr>
                      <w:r w:rsidRPr="00041845">
                        <w:rPr>
                          <w:sz w:val="32"/>
                          <w:szCs w:val="32"/>
                          <w:lang w:val="uk-UA"/>
                        </w:rPr>
                        <w:t>Школа педагогічної майстерні</w:t>
                      </w:r>
                    </w:p>
                  </w:txbxContent>
                </v:textbox>
              </v:rect>
            </w:pict>
          </mc:Fallback>
        </mc:AlternateContent>
      </w: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730944" behindDoc="0" locked="0" layoutInCell="1" allowOverlap="1" wp14:anchorId="14E1B6A3" wp14:editId="3228509A">
                <wp:simplePos x="0" y="0"/>
                <wp:positionH relativeFrom="column">
                  <wp:posOffset>5985510</wp:posOffset>
                </wp:positionH>
                <wp:positionV relativeFrom="paragraph">
                  <wp:posOffset>100330</wp:posOffset>
                </wp:positionV>
                <wp:extent cx="333375" cy="297180"/>
                <wp:effectExtent l="51435" t="5080" r="5715" b="5016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471.3pt;margin-top:7.9pt;width:26.25pt;height:23.4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">
                <v:stroke endarrow="block"/>
              </v:shape>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12512" behindDoc="0" locked="0" layoutInCell="1" allowOverlap="1" wp14:anchorId="4FA8DF10" wp14:editId="1C824EB8">
                <wp:simplePos x="0" y="0"/>
                <wp:positionH relativeFrom="column">
                  <wp:posOffset>6318885</wp:posOffset>
                </wp:positionH>
                <wp:positionV relativeFrom="paragraph">
                  <wp:posOffset>259080</wp:posOffset>
                </wp:positionV>
                <wp:extent cx="3070860" cy="327025"/>
                <wp:effectExtent l="13335" t="11430" r="11430" b="2349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32702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12596" w:rsidRPr="00041845" w:rsidRDefault="00012596" w:rsidP="00CE2232">
                            <w:pPr>
                              <w:jc w:val="center"/>
                              <w:rPr>
                                <w:szCs w:val="28"/>
                                <w:lang w:val="uk-UA"/>
                              </w:rPr>
                            </w:pPr>
                            <w:r w:rsidRPr="00041845">
                              <w:rPr>
                                <w:szCs w:val="28"/>
                                <w:lang w:val="uk-UA"/>
                              </w:rPr>
                              <w:t xml:space="preserve">педагогічні читання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60" style="position:absolute;left:0;text-align:left;margin-left:497.55pt;margin-top:20.4pt;width:241.8pt;height:2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" strokecolor="#92cddc" strokeweight="1pt">
                <v:fill color2="#b6dde8" focus="100%" type="gradient"/>
                <v:shadow on="t" color="#205867" opacity=".5" offset="1pt"/>
                <v:textbox>
                  <w:txbxContent>
                    <w:p w:rsidR="00012596" w:rsidRPr="00041845" w:rsidRDefault="00012596" w:rsidP="00CE2232">
                      <w:pPr>
                        <w:jc w:val="center"/>
                        <w:rPr>
                          <w:szCs w:val="28"/>
                          <w:lang w:val="uk-UA"/>
                        </w:rPr>
                      </w:pPr>
                      <w:r w:rsidRPr="00041845">
                        <w:rPr>
                          <w:szCs w:val="28"/>
                          <w:lang w:val="uk-UA"/>
                        </w:rPr>
                        <w:t xml:space="preserve">педагогічні читання </w:t>
                      </w:r>
                    </w:p>
                  </w:txbxContent>
                </v:textbox>
              </v:rect>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10464" behindDoc="0" locked="0" layoutInCell="1" allowOverlap="1" wp14:anchorId="4E129D85" wp14:editId="3B31C564">
                <wp:simplePos x="0" y="0"/>
                <wp:positionH relativeFrom="column">
                  <wp:posOffset>-189865</wp:posOffset>
                </wp:positionH>
                <wp:positionV relativeFrom="paragraph">
                  <wp:posOffset>259080</wp:posOffset>
                </wp:positionV>
                <wp:extent cx="3070860" cy="327025"/>
                <wp:effectExtent l="10160" t="11430" r="14605" b="2349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32702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12596" w:rsidRPr="00041845" w:rsidRDefault="00012596" w:rsidP="00CE2232">
                            <w:pPr>
                              <w:jc w:val="center"/>
                              <w:rPr>
                                <w:sz w:val="32"/>
                                <w:szCs w:val="32"/>
                                <w:lang w:val="uk-UA"/>
                              </w:rPr>
                            </w:pPr>
                            <w:r w:rsidRPr="00041845">
                              <w:rPr>
                                <w:sz w:val="32"/>
                                <w:szCs w:val="32"/>
                                <w:lang w:val="uk-UA"/>
                              </w:rPr>
                              <w:t xml:space="preserve">Методичні оперативки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61" style="position:absolute;left:0;text-align:left;margin-left:-14.95pt;margin-top:20.4pt;width:241.8pt;height:2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" strokecolor="#92cddc" strokeweight="1pt">
                <v:fill color2="#b6dde8" focus="100%" type="gradient"/>
                <v:shadow on="t" color="#205867" opacity=".5" offset="1pt"/>
                <v:textbox>
                  <w:txbxContent>
                    <w:p w:rsidR="00D1342C" w:rsidRPr="00041845" w:rsidRDefault="00D1342C" w:rsidP="00CE2232">
                      <w:pPr>
                        <w:jc w:val="center"/>
                        <w:rPr>
                          <w:sz w:val="32"/>
                          <w:szCs w:val="32"/>
                          <w:lang w:val="uk-UA"/>
                        </w:rPr>
                      </w:pPr>
                      <w:r w:rsidRPr="00041845">
                        <w:rPr>
                          <w:sz w:val="32"/>
                          <w:szCs w:val="32"/>
                          <w:lang w:val="uk-UA"/>
                        </w:rPr>
                        <w:t xml:space="preserve">Методичні оперативки </w:t>
                      </w:r>
                    </w:p>
                  </w:txbxContent>
                </v:textbox>
              </v:rect>
            </w:pict>
          </mc:Fallback>
        </mc:AlternateContent>
      </w: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749376" behindDoc="0" locked="0" layoutInCell="1" allowOverlap="1" wp14:anchorId="7F6E7181" wp14:editId="4B055C72">
                <wp:simplePos x="0" y="0"/>
                <wp:positionH relativeFrom="column">
                  <wp:posOffset>4523740</wp:posOffset>
                </wp:positionH>
                <wp:positionV relativeFrom="paragraph">
                  <wp:posOffset>113030</wp:posOffset>
                </wp:positionV>
                <wp:extent cx="0" cy="297180"/>
                <wp:effectExtent l="56515" t="8255" r="57785" b="1841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356.2pt;margin-top:8.9pt;width:0;height:23.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">
                <v:stroke endarrow="block"/>
              </v:shape>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46304" behindDoc="0" locked="0" layoutInCell="1" allowOverlap="1" wp14:anchorId="27B8618D" wp14:editId="6783136B">
                <wp:simplePos x="0" y="0"/>
                <wp:positionH relativeFrom="column">
                  <wp:posOffset>7825740</wp:posOffset>
                </wp:positionH>
                <wp:positionV relativeFrom="paragraph">
                  <wp:posOffset>235585</wp:posOffset>
                </wp:positionV>
                <wp:extent cx="0" cy="330200"/>
                <wp:effectExtent l="5715" t="6985" r="13335" b="571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616.2pt;margin-top:18.55pt;width:0;height:2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"/>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35040" behindDoc="0" locked="0" layoutInCell="1" allowOverlap="1" wp14:anchorId="2A8CEEBA" wp14:editId="7BAF1CE6">
                <wp:simplePos x="0" y="0"/>
                <wp:positionH relativeFrom="column">
                  <wp:posOffset>1300480</wp:posOffset>
                </wp:positionH>
                <wp:positionV relativeFrom="paragraph">
                  <wp:posOffset>235585</wp:posOffset>
                </wp:positionV>
                <wp:extent cx="0" cy="71120"/>
                <wp:effectExtent l="52705" t="6985" r="61595" b="1714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102.4pt;margin-top:18.55pt;width:0;height:5.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zZYQIAAHY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">
                <v:stroke endarrow="block"/>
              </v:shape>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32992" behindDoc="0" locked="0" layoutInCell="1" allowOverlap="1" wp14:anchorId="07F4A0C3" wp14:editId="4EC82065">
                <wp:simplePos x="0" y="0"/>
                <wp:positionH relativeFrom="column">
                  <wp:posOffset>2880995</wp:posOffset>
                </wp:positionH>
                <wp:positionV relativeFrom="paragraph">
                  <wp:posOffset>46990</wp:posOffset>
                </wp:positionV>
                <wp:extent cx="316230" cy="0"/>
                <wp:effectExtent l="23495" t="56515" r="12700" b="5778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 o:spid="_x0000_s1026" type="#_x0000_t32" style="position:absolute;margin-left:226.85pt;margin-top:3.7pt;width:24.9pt;height:0;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">
                <v:stroke endarrow="block"/>
              </v:shape>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31968" behindDoc="0" locked="0" layoutInCell="1" allowOverlap="1" wp14:anchorId="6E8FAE70" wp14:editId="1923E02C">
                <wp:simplePos x="0" y="0"/>
                <wp:positionH relativeFrom="column">
                  <wp:posOffset>5985510</wp:posOffset>
                </wp:positionH>
                <wp:positionV relativeFrom="paragraph">
                  <wp:posOffset>46990</wp:posOffset>
                </wp:positionV>
                <wp:extent cx="333375" cy="0"/>
                <wp:effectExtent l="13335" t="56515" r="15240" b="5778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471.3pt;margin-top:3.7pt;width:26.2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">
                <v:stroke endarrow="block"/>
              </v:shape>
            </w:pict>
          </mc:Fallback>
        </mc:AlternateContent>
      </w: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711488" behindDoc="0" locked="0" layoutInCell="1" allowOverlap="1" wp14:anchorId="105BB79A" wp14:editId="299F4A97">
                <wp:simplePos x="0" y="0"/>
                <wp:positionH relativeFrom="column">
                  <wp:posOffset>3044825</wp:posOffset>
                </wp:positionH>
                <wp:positionV relativeFrom="paragraph">
                  <wp:posOffset>59690</wp:posOffset>
                </wp:positionV>
                <wp:extent cx="3070860" cy="775970"/>
                <wp:effectExtent l="0" t="2540" r="8890" b="2159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775970"/>
                        </a:xfrm>
                        <a:prstGeom prst="rect">
                          <a:avLst/>
                        </a:prstGeom>
                        <a:gradFill rotWithShape="0">
                          <a:gsLst>
                            <a:gs pos="0">
                              <a:srgbClr val="9BBB59"/>
                            </a:gs>
                            <a:gs pos="100000">
                              <a:srgbClr val="74903B"/>
                            </a:gs>
                          </a:gsLst>
                          <a:path path="shape">
                            <a:fillToRect l="50000" t="50000" r="50000" b="50000"/>
                          </a:path>
                        </a:gradFill>
                        <a:ln>
                          <a:noFill/>
                        </a:ln>
                        <a:effectLst>
                          <a:outerShdw dist="28398" dir="3806097" algn="ctr" rotWithShape="0">
                            <a:srgbClr val="4E6128"/>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012596" w:rsidRDefault="00012596" w:rsidP="00CE2232">
                            <w:pPr>
                              <w:jc w:val="center"/>
                              <w:rPr>
                                <w:b/>
                                <w:caps/>
                                <w:color w:val="C00000"/>
                                <w:sz w:val="32"/>
                                <w:szCs w:val="32"/>
                                <w:lang w:val="uk-UA"/>
                              </w:rPr>
                            </w:pPr>
                          </w:p>
                          <w:p w:rsidR="00012596" w:rsidRPr="00041845" w:rsidRDefault="00012596" w:rsidP="00CE2232">
                            <w:pPr>
                              <w:jc w:val="center"/>
                              <w:rPr>
                                <w:b/>
                                <w:caps/>
                                <w:color w:val="C00000"/>
                                <w:sz w:val="32"/>
                                <w:szCs w:val="32"/>
                                <w:lang w:val="uk-UA"/>
                              </w:rPr>
                            </w:pPr>
                            <w:r w:rsidRPr="00041845">
                              <w:rPr>
                                <w:b/>
                                <w:caps/>
                                <w:color w:val="C00000"/>
                                <w:sz w:val="32"/>
                                <w:szCs w:val="32"/>
                                <w:lang w:val="uk-UA"/>
                              </w:rPr>
                              <w:t xml:space="preserve">Методична рада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62" style="position:absolute;left:0;text-align:left;margin-left:239.75pt;margin-top:4.7pt;width:241.8pt;height:61.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" fillcolor="#9bbb59" stroked="f" strokeweight="0">
                <v:fill color2="#74903b" focusposition=".5,.5" focussize="" focus="100%" type="gradientRadial"/>
                <v:shadow on="t" color="#4e6128" offset="1pt"/>
                <v:textbox>
                  <w:txbxContent>
                    <w:p w:rsidR="00D1342C" w:rsidRDefault="00D1342C" w:rsidP="00CE2232">
                      <w:pPr>
                        <w:jc w:val="center"/>
                        <w:rPr>
                          <w:b/>
                          <w:caps/>
                          <w:color w:val="C00000"/>
                          <w:sz w:val="32"/>
                          <w:szCs w:val="32"/>
                          <w:lang w:val="uk-UA"/>
                        </w:rPr>
                      </w:pPr>
                    </w:p>
                    <w:p w:rsidR="00D1342C" w:rsidRPr="00041845" w:rsidRDefault="00D1342C" w:rsidP="00CE2232">
                      <w:pPr>
                        <w:jc w:val="center"/>
                        <w:rPr>
                          <w:b/>
                          <w:caps/>
                          <w:color w:val="C00000"/>
                          <w:sz w:val="32"/>
                          <w:szCs w:val="32"/>
                          <w:lang w:val="uk-UA"/>
                        </w:rPr>
                      </w:pPr>
                      <w:r w:rsidRPr="00041845">
                        <w:rPr>
                          <w:b/>
                          <w:caps/>
                          <w:color w:val="C00000"/>
                          <w:sz w:val="32"/>
                          <w:szCs w:val="32"/>
                          <w:lang w:val="uk-UA"/>
                        </w:rPr>
                        <w:t xml:space="preserve">Методична рада </w:t>
                      </w:r>
                    </w:p>
                  </w:txbxContent>
                </v:textbox>
              </v:rect>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50400" behindDoc="0" locked="0" layoutInCell="1" allowOverlap="1" wp14:anchorId="5EFD4CCF" wp14:editId="367885C1">
                <wp:simplePos x="0" y="0"/>
                <wp:positionH relativeFrom="column">
                  <wp:posOffset>4631055</wp:posOffset>
                </wp:positionH>
                <wp:positionV relativeFrom="paragraph">
                  <wp:posOffset>135890</wp:posOffset>
                </wp:positionV>
                <wp:extent cx="0" cy="1852295"/>
                <wp:effectExtent l="59055" t="12065" r="55245" b="2159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2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364.65pt;margin-top:10.7pt;width:0;height:145.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">
                <v:stroke endarrow="block"/>
              </v:shape>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19680" behindDoc="0" locked="0" layoutInCell="1" allowOverlap="1" wp14:anchorId="48B00DD0" wp14:editId="250EB018">
                <wp:simplePos x="0" y="0"/>
                <wp:positionH relativeFrom="column">
                  <wp:posOffset>6318885</wp:posOffset>
                </wp:positionH>
                <wp:positionV relativeFrom="paragraph">
                  <wp:posOffset>316865</wp:posOffset>
                </wp:positionV>
                <wp:extent cx="3070860" cy="518795"/>
                <wp:effectExtent l="13335" t="12065" r="11430" b="2159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51879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F5570D" w:rsidRDefault="00012596" w:rsidP="00CE2232">
                            <w:pPr>
                              <w:jc w:val="center"/>
                              <w:rPr>
                                <w:szCs w:val="28"/>
                                <w:lang w:val="uk-UA"/>
                              </w:rPr>
                            </w:pPr>
                            <w:r w:rsidRPr="00041845">
                              <w:rPr>
                                <w:szCs w:val="28"/>
                                <w:lang w:val="uk-UA"/>
                              </w:rPr>
                              <w:t>Конкурси «Вчитель року</w:t>
                            </w:r>
                          </w:p>
                          <w:p w:rsidR="00012596" w:rsidRPr="00041845" w:rsidRDefault="00012596" w:rsidP="00CE2232">
                            <w:pPr>
                              <w:jc w:val="center"/>
                              <w:rPr>
                                <w:szCs w:val="28"/>
                                <w:lang w:val="uk-UA"/>
                              </w:rPr>
                            </w:pPr>
                            <w:r w:rsidRPr="00041845">
                              <w:rPr>
                                <w:szCs w:val="28"/>
                                <w:lang w:val="uk-UA"/>
                              </w:rPr>
                              <w:t xml:space="preserve"> «Кабінет року»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63" style="position:absolute;left:0;text-align:left;margin-left:497.55pt;margin-top:24.95pt;width:241.8pt;height:40.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" strokecolor="#92cddc" strokeweight="1pt">
                <v:fill color2="#b6dde8" focus="100%" type="gradient"/>
                <v:shadow on="t" color="#205867" opacity=".5" offset="1pt"/>
                <v:textbox>
                  <w:txbxContent>
                    <w:p w:rsidR="00F5570D" w:rsidRDefault="00012596" w:rsidP="00CE2232">
                      <w:pPr>
                        <w:jc w:val="center"/>
                        <w:rPr>
                          <w:szCs w:val="28"/>
                          <w:lang w:val="uk-UA"/>
                        </w:rPr>
                      </w:pPr>
                      <w:r w:rsidRPr="00041845">
                        <w:rPr>
                          <w:szCs w:val="28"/>
                          <w:lang w:val="uk-UA"/>
                        </w:rPr>
                        <w:t>Конкурси «Вчитель року</w:t>
                      </w:r>
                    </w:p>
                    <w:p w:rsidR="00012596" w:rsidRPr="00041845" w:rsidRDefault="00012596" w:rsidP="00CE2232">
                      <w:pPr>
                        <w:jc w:val="center"/>
                        <w:rPr>
                          <w:szCs w:val="28"/>
                          <w:lang w:val="uk-UA"/>
                        </w:rPr>
                      </w:pPr>
                      <w:r w:rsidRPr="00041845">
                        <w:rPr>
                          <w:szCs w:val="28"/>
                          <w:lang w:val="uk-UA"/>
                        </w:rPr>
                        <w:t xml:space="preserve"> «Кабінет року»</w:t>
                      </w:r>
                    </w:p>
                  </w:txbxContent>
                </v:textbox>
              </v:rect>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13536" behindDoc="0" locked="0" layoutInCell="1" allowOverlap="1" wp14:anchorId="3F863FCB" wp14:editId="1C4A15A1">
                <wp:simplePos x="0" y="0"/>
                <wp:positionH relativeFrom="column">
                  <wp:posOffset>-189865</wp:posOffset>
                </wp:positionH>
                <wp:positionV relativeFrom="paragraph">
                  <wp:posOffset>66040</wp:posOffset>
                </wp:positionV>
                <wp:extent cx="3070860" cy="327025"/>
                <wp:effectExtent l="10160" t="8890" r="14605" b="2603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32702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12596" w:rsidRPr="00041845" w:rsidRDefault="00012596" w:rsidP="00CE2232">
                            <w:pPr>
                              <w:jc w:val="center"/>
                              <w:rPr>
                                <w:szCs w:val="28"/>
                                <w:lang w:val="uk-UA"/>
                              </w:rPr>
                            </w:pPr>
                            <w:r w:rsidRPr="00041845">
                              <w:rPr>
                                <w:szCs w:val="28"/>
                                <w:lang w:val="uk-UA"/>
                              </w:rPr>
                              <w:t xml:space="preserve">Психолого – педагогічні семінари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64" style="position:absolute;left:0;text-align:left;margin-left:-14.95pt;margin-top:5.2pt;width:241.8pt;height:2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" strokecolor="#92cddc" strokeweight="1pt">
                <v:fill color2="#b6dde8" focus="100%" type="gradient"/>
                <v:shadow on="t" color="#205867" opacity=".5" offset="1pt"/>
                <v:textbox>
                  <w:txbxContent>
                    <w:p w:rsidR="00D1342C" w:rsidRPr="00041845" w:rsidRDefault="00D1342C" w:rsidP="00CE2232">
                      <w:pPr>
                        <w:jc w:val="center"/>
                        <w:rPr>
                          <w:szCs w:val="28"/>
                          <w:lang w:val="uk-UA"/>
                        </w:rPr>
                      </w:pPr>
                      <w:r w:rsidRPr="00041845">
                        <w:rPr>
                          <w:szCs w:val="28"/>
                          <w:lang w:val="uk-UA"/>
                        </w:rPr>
                        <w:t xml:space="preserve">Психолого – педагогічні семінари </w:t>
                      </w:r>
                    </w:p>
                  </w:txbxContent>
                </v:textbox>
              </v:rect>
            </w:pict>
          </mc:Fallback>
        </mc:AlternateContent>
      </w: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734016" behindDoc="0" locked="0" layoutInCell="1" allowOverlap="1" wp14:anchorId="612C94E2" wp14:editId="06588250">
                <wp:simplePos x="0" y="0"/>
                <wp:positionH relativeFrom="column">
                  <wp:posOffset>1300480</wp:posOffset>
                </wp:positionH>
                <wp:positionV relativeFrom="paragraph">
                  <wp:posOffset>42545</wp:posOffset>
                </wp:positionV>
                <wp:extent cx="0" cy="104775"/>
                <wp:effectExtent l="52705" t="13970" r="61595" b="1460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102.4pt;margin-top:3.35pt;width:0;height: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">
                <v:stroke endarrow="block"/>
              </v:shape>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14560" behindDoc="0" locked="0" layoutInCell="1" allowOverlap="1" wp14:anchorId="0C8BF33C" wp14:editId="6FFEF2CD">
                <wp:simplePos x="0" y="0"/>
                <wp:positionH relativeFrom="column">
                  <wp:posOffset>-189865</wp:posOffset>
                </wp:positionH>
                <wp:positionV relativeFrom="paragraph">
                  <wp:posOffset>234315</wp:posOffset>
                </wp:positionV>
                <wp:extent cx="3070860" cy="327025"/>
                <wp:effectExtent l="10160" t="15240" r="14605" b="2921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32702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12596" w:rsidRPr="00041845" w:rsidRDefault="00012596" w:rsidP="00CE2232">
                            <w:pPr>
                              <w:jc w:val="center"/>
                              <w:rPr>
                                <w:sz w:val="32"/>
                                <w:szCs w:val="32"/>
                                <w:lang w:val="uk-UA"/>
                              </w:rPr>
                            </w:pPr>
                            <w:r w:rsidRPr="00041845">
                              <w:rPr>
                                <w:sz w:val="32"/>
                                <w:szCs w:val="32"/>
                                <w:lang w:val="uk-UA"/>
                              </w:rPr>
                              <w:t xml:space="preserve">Проблемні семінари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65" style="position:absolute;left:0;text-align:left;margin-left:-14.95pt;margin-top:18.45pt;width:241.8pt;height:2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" strokecolor="#92cddc" strokeweight="1pt">
                <v:fill color2="#b6dde8" focus="100%" type="gradient"/>
                <v:shadow on="t" color="#205867" opacity=".5" offset="1pt"/>
                <v:textbox>
                  <w:txbxContent>
                    <w:p w:rsidR="00D1342C" w:rsidRPr="00041845" w:rsidRDefault="00D1342C" w:rsidP="00CE2232">
                      <w:pPr>
                        <w:jc w:val="center"/>
                        <w:rPr>
                          <w:sz w:val="32"/>
                          <w:szCs w:val="32"/>
                          <w:lang w:val="uk-UA"/>
                        </w:rPr>
                      </w:pPr>
                      <w:r w:rsidRPr="00041845">
                        <w:rPr>
                          <w:sz w:val="32"/>
                          <w:szCs w:val="32"/>
                          <w:lang w:val="uk-UA"/>
                        </w:rPr>
                        <w:t xml:space="preserve">Проблемні семінари </w:t>
                      </w:r>
                    </w:p>
                  </w:txbxContent>
                </v:textbox>
              </v:rect>
            </w:pict>
          </mc:Fallback>
        </mc:AlternateContent>
      </w:r>
    </w:p>
    <w:p w:rsidR="00CE2232" w:rsidRPr="00CE2232" w:rsidRDefault="00F5570D"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729920" behindDoc="0" locked="0" layoutInCell="1" allowOverlap="1" wp14:anchorId="65BF8DE7" wp14:editId="00B3B58E">
                <wp:simplePos x="0" y="0"/>
                <wp:positionH relativeFrom="column">
                  <wp:posOffset>-189865</wp:posOffset>
                </wp:positionH>
                <wp:positionV relativeFrom="paragraph">
                  <wp:posOffset>339725</wp:posOffset>
                </wp:positionV>
                <wp:extent cx="3070860" cy="327025"/>
                <wp:effectExtent l="0" t="0" r="34290" b="5397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32702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12596" w:rsidRPr="00041845" w:rsidRDefault="00012596" w:rsidP="00CE2232">
                            <w:pPr>
                              <w:jc w:val="center"/>
                              <w:rPr>
                                <w:sz w:val="32"/>
                                <w:szCs w:val="32"/>
                                <w:lang w:val="uk-UA"/>
                              </w:rPr>
                            </w:pPr>
                            <w:r w:rsidRPr="00041845">
                              <w:rPr>
                                <w:sz w:val="32"/>
                                <w:szCs w:val="32"/>
                                <w:lang w:val="uk-UA"/>
                              </w:rPr>
                              <w:t>Індивідуальне наставництво</w:t>
                            </w:r>
                          </w:p>
                          <w:p w:rsidR="00012596" w:rsidRPr="00041845" w:rsidRDefault="00012596" w:rsidP="00CE2232">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66" style="position:absolute;left:0;text-align:left;margin-left:-14.95pt;margin-top:26.75pt;width:241.8pt;height:2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" strokecolor="#92cddc" strokeweight="1pt">
                <v:fill color2="#b6dde8" focus="100%" type="gradient"/>
                <v:shadow on="t" color="#205867" opacity=".5" offset="1pt"/>
                <v:textbox>
                  <w:txbxContent>
                    <w:p w:rsidR="00012596" w:rsidRPr="00041845" w:rsidRDefault="00012596" w:rsidP="00CE2232">
                      <w:pPr>
                        <w:jc w:val="center"/>
                        <w:rPr>
                          <w:sz w:val="32"/>
                          <w:szCs w:val="32"/>
                          <w:lang w:val="uk-UA"/>
                        </w:rPr>
                      </w:pPr>
                      <w:r w:rsidRPr="00041845">
                        <w:rPr>
                          <w:sz w:val="32"/>
                          <w:szCs w:val="32"/>
                          <w:lang w:val="uk-UA"/>
                        </w:rPr>
                        <w:t>Індивідуальне наставництво</w:t>
                      </w:r>
                    </w:p>
                    <w:p w:rsidR="00012596" w:rsidRPr="00041845" w:rsidRDefault="00012596" w:rsidP="00CE2232">
                      <w:pPr>
                        <w:rPr>
                          <w:sz w:val="32"/>
                          <w:szCs w:val="32"/>
                        </w:rPr>
                      </w:pPr>
                    </w:p>
                  </w:txbxContent>
                </v:textbox>
              </v:rect>
            </w:pict>
          </mc:Fallback>
        </mc:AlternateContent>
      </w:r>
      <w:r w:rsidR="00CE2232">
        <w:rPr>
          <w:rFonts w:eastAsia="Times New Roman"/>
          <w:b/>
          <w:bCs/>
          <w:noProof/>
          <w:sz w:val="32"/>
          <w:szCs w:val="28"/>
          <w:u w:val="single"/>
          <w:lang w:val="uk-UA" w:eastAsia="uk-UA"/>
        </w:rPr>
        <mc:AlternateContent>
          <mc:Choice Requires="wps">
            <w:drawing>
              <wp:anchor distT="0" distB="0" distL="114300" distR="114300" simplePos="0" relativeHeight="251747328" behindDoc="0" locked="0" layoutInCell="1" allowOverlap="1" wp14:anchorId="25A7EB36" wp14:editId="35F734BC">
                <wp:simplePos x="0" y="0"/>
                <wp:positionH relativeFrom="column">
                  <wp:posOffset>7825740</wp:posOffset>
                </wp:positionH>
                <wp:positionV relativeFrom="paragraph">
                  <wp:posOffset>134620</wp:posOffset>
                </wp:positionV>
                <wp:extent cx="0" cy="314325"/>
                <wp:effectExtent l="5715" t="10795" r="13335" b="825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616.2pt;margin-top:10.6pt;width:0;height:2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"/>
            </w:pict>
          </mc:Fallback>
        </mc:AlternateContent>
      </w:r>
      <w:r w:rsidR="00CE2232">
        <w:rPr>
          <w:rFonts w:eastAsia="Times New Roman"/>
          <w:b/>
          <w:bCs/>
          <w:noProof/>
          <w:sz w:val="32"/>
          <w:szCs w:val="28"/>
          <w:u w:val="single"/>
          <w:lang w:val="uk-UA" w:eastAsia="uk-UA"/>
        </w:rPr>
        <mc:AlternateContent>
          <mc:Choice Requires="wps">
            <w:drawing>
              <wp:anchor distT="0" distB="0" distL="114300" distR="114300" simplePos="0" relativeHeight="251736064" behindDoc="0" locked="0" layoutInCell="1" allowOverlap="1" wp14:anchorId="67AEDA06" wp14:editId="39EF0E31">
                <wp:simplePos x="0" y="0"/>
                <wp:positionH relativeFrom="column">
                  <wp:posOffset>1300480</wp:posOffset>
                </wp:positionH>
                <wp:positionV relativeFrom="paragraph">
                  <wp:posOffset>210820</wp:posOffset>
                </wp:positionV>
                <wp:extent cx="0" cy="127635"/>
                <wp:effectExtent l="52705" t="10795" r="61595" b="2349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102.4pt;margin-top:16.6pt;width:0;height:10.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SjYQIAAHc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">
                <v:stroke endarrow="block"/>
              </v:shape>
            </w:pict>
          </mc:Fallback>
        </mc:AlternateContent>
      </w:r>
    </w:p>
    <w:p w:rsidR="00CE2232" w:rsidRPr="00CE2232" w:rsidRDefault="00EA2AE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720704" behindDoc="0" locked="0" layoutInCell="1" allowOverlap="1" wp14:anchorId="23004ADD" wp14:editId="5D44CAB0">
                <wp:simplePos x="0" y="0"/>
                <wp:positionH relativeFrom="column">
                  <wp:posOffset>6315710</wp:posOffset>
                </wp:positionH>
                <wp:positionV relativeFrom="paragraph">
                  <wp:posOffset>156210</wp:posOffset>
                </wp:positionV>
                <wp:extent cx="3070860" cy="603250"/>
                <wp:effectExtent l="0" t="0" r="34290" b="6350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60325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12596" w:rsidRPr="00041845" w:rsidRDefault="00012596" w:rsidP="00CE2232">
                            <w:pPr>
                              <w:jc w:val="center"/>
                              <w:rPr>
                                <w:szCs w:val="28"/>
                                <w:lang w:val="uk-UA"/>
                              </w:rPr>
                            </w:pPr>
                            <w:r w:rsidRPr="00041845">
                              <w:rPr>
                                <w:szCs w:val="28"/>
                                <w:lang w:val="uk-UA"/>
                              </w:rPr>
                              <w:t xml:space="preserve">Виставка педтехнологій </w:t>
                            </w:r>
                          </w:p>
                          <w:p w:rsidR="00012596" w:rsidRPr="00041845" w:rsidRDefault="00012596" w:rsidP="00CE2232">
                            <w:pPr>
                              <w:jc w:val="center"/>
                              <w:rPr>
                                <w:szCs w:val="28"/>
                                <w:lang w:val="uk-UA"/>
                              </w:rPr>
                            </w:pPr>
                            <w:r w:rsidRPr="00041845">
                              <w:rPr>
                                <w:szCs w:val="28"/>
                                <w:lang w:val="uk-UA"/>
                              </w:rPr>
                              <w:t>«Родзинки досвіду»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66" style="position:absolute;left:0;text-align:left;margin-left:497.3pt;margin-top:12.3pt;width:241.8pt;height: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" strokecolor="#92cddc" strokeweight="1pt">
                <v:fill color2="#b6dde8" focus="100%" type="gradient"/>
                <v:shadow on="t" color="#205867" opacity=".5" offset="1pt"/>
                <v:textbox>
                  <w:txbxContent>
                    <w:p w:rsidR="00D1342C" w:rsidRPr="00041845" w:rsidRDefault="00D1342C" w:rsidP="00CE2232">
                      <w:pPr>
                        <w:jc w:val="center"/>
                        <w:rPr>
                          <w:szCs w:val="28"/>
                          <w:lang w:val="uk-UA"/>
                        </w:rPr>
                      </w:pPr>
                      <w:r w:rsidRPr="00041845">
                        <w:rPr>
                          <w:szCs w:val="28"/>
                          <w:lang w:val="uk-UA"/>
                        </w:rPr>
                        <w:t xml:space="preserve">Виставка педтехнологій </w:t>
                      </w:r>
                    </w:p>
                    <w:p w:rsidR="00D1342C" w:rsidRPr="00041845" w:rsidRDefault="00D1342C" w:rsidP="00CE2232">
                      <w:pPr>
                        <w:jc w:val="center"/>
                        <w:rPr>
                          <w:szCs w:val="28"/>
                          <w:lang w:val="uk-UA"/>
                        </w:rPr>
                      </w:pPr>
                      <w:r w:rsidRPr="00041845">
                        <w:rPr>
                          <w:szCs w:val="28"/>
                          <w:lang w:val="uk-UA"/>
                        </w:rPr>
                        <w:t>«Родзинки досвіду»</w:t>
                      </w:r>
                    </w:p>
                  </w:txbxContent>
                </v:textbox>
              </v:rect>
            </w:pict>
          </mc:Fallback>
        </mc:AlternateContent>
      </w:r>
    </w:p>
    <w:p w:rsidR="00F5570D" w:rsidRDefault="00F5570D"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717632" behindDoc="0" locked="0" layoutInCell="1" allowOverlap="1" wp14:anchorId="6CBC220A" wp14:editId="0872D531">
                <wp:simplePos x="0" y="0"/>
                <wp:positionH relativeFrom="column">
                  <wp:posOffset>-193675</wp:posOffset>
                </wp:positionH>
                <wp:positionV relativeFrom="paragraph">
                  <wp:posOffset>213995</wp:posOffset>
                </wp:positionV>
                <wp:extent cx="3070860" cy="327025"/>
                <wp:effectExtent l="0" t="0" r="34290" b="5397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32702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12596" w:rsidRPr="00041845" w:rsidRDefault="00012596" w:rsidP="00CE2232">
                            <w:pPr>
                              <w:jc w:val="center"/>
                              <w:rPr>
                                <w:sz w:val="32"/>
                                <w:szCs w:val="32"/>
                                <w:lang w:val="uk-UA"/>
                              </w:rPr>
                            </w:pPr>
                            <w:r w:rsidRPr="00041845">
                              <w:rPr>
                                <w:sz w:val="32"/>
                                <w:szCs w:val="32"/>
                                <w:lang w:val="uk-UA"/>
                              </w:rPr>
                              <w:t>Семінар класних керівників</w:t>
                            </w:r>
                          </w:p>
                          <w:p w:rsidR="00012596" w:rsidRDefault="00012596" w:rsidP="00CE2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68" style="position:absolute;left:0;text-align:left;margin-left:-15.25pt;margin-top:16.85pt;width:241.8pt;height:2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" strokecolor="#92cddc" strokeweight="1pt">
                <v:fill color2="#b6dde8" focus="100%" type="gradient"/>
                <v:shadow on="t" color="#205867" opacity=".5" offset="1pt"/>
                <v:textbox>
                  <w:txbxContent>
                    <w:p w:rsidR="00012596" w:rsidRPr="00041845" w:rsidRDefault="00012596" w:rsidP="00CE2232">
                      <w:pPr>
                        <w:jc w:val="center"/>
                        <w:rPr>
                          <w:sz w:val="32"/>
                          <w:szCs w:val="32"/>
                          <w:lang w:val="uk-UA"/>
                        </w:rPr>
                      </w:pPr>
                      <w:r w:rsidRPr="00041845">
                        <w:rPr>
                          <w:sz w:val="32"/>
                          <w:szCs w:val="32"/>
                          <w:lang w:val="uk-UA"/>
                        </w:rPr>
                        <w:t>Семінар класних керівників</w:t>
                      </w:r>
                    </w:p>
                    <w:p w:rsidR="00012596" w:rsidRDefault="00012596" w:rsidP="00CE2232"/>
                  </w:txbxContent>
                </v:textbox>
              </v:rect>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37088" behindDoc="0" locked="0" layoutInCell="1" allowOverlap="1" wp14:anchorId="2AEFB491" wp14:editId="48EEF37F">
                <wp:simplePos x="0" y="0"/>
                <wp:positionH relativeFrom="column">
                  <wp:posOffset>1300480</wp:posOffset>
                </wp:positionH>
                <wp:positionV relativeFrom="paragraph">
                  <wp:posOffset>8255</wp:posOffset>
                </wp:positionV>
                <wp:extent cx="0" cy="203200"/>
                <wp:effectExtent l="76200" t="0" r="57150" b="6350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02.4pt;margin-top:.65pt;width:0;height:1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">
                <v:stroke endarrow="block"/>
              </v:shape>
            </w:pict>
          </mc:Fallback>
        </mc:AlternateContent>
      </w: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748352" behindDoc="0" locked="0" layoutInCell="1" allowOverlap="1" wp14:anchorId="12001A4B" wp14:editId="28FD69D7">
                <wp:simplePos x="0" y="0"/>
                <wp:positionH relativeFrom="column">
                  <wp:posOffset>7825740</wp:posOffset>
                </wp:positionH>
                <wp:positionV relativeFrom="paragraph">
                  <wp:posOffset>259080</wp:posOffset>
                </wp:positionV>
                <wp:extent cx="0" cy="327025"/>
                <wp:effectExtent l="5715" t="11430" r="13335" b="1397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616.2pt;margin-top:20.4pt;width:0;height:25.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"/>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40160" behindDoc="0" locked="0" layoutInCell="1" allowOverlap="1" wp14:anchorId="5C0D747A" wp14:editId="0B3A42CB">
                <wp:simplePos x="0" y="0"/>
                <wp:positionH relativeFrom="column">
                  <wp:posOffset>2378075</wp:posOffset>
                </wp:positionH>
                <wp:positionV relativeFrom="paragraph">
                  <wp:posOffset>149860</wp:posOffset>
                </wp:positionV>
                <wp:extent cx="2252980" cy="909320"/>
                <wp:effectExtent l="34925" t="6985" r="7620" b="5524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2980" cy="909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187.25pt;margin-top:11.8pt;width:177.4pt;height:71.6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">
                <v:stroke endarrow="block"/>
              </v:shape>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41184" behindDoc="0" locked="0" layoutInCell="1" allowOverlap="1" wp14:anchorId="55210A63" wp14:editId="6F984AFC">
                <wp:simplePos x="0" y="0"/>
                <wp:positionH relativeFrom="column">
                  <wp:posOffset>4631055</wp:posOffset>
                </wp:positionH>
                <wp:positionV relativeFrom="paragraph">
                  <wp:posOffset>149860</wp:posOffset>
                </wp:positionV>
                <wp:extent cx="1896110" cy="386715"/>
                <wp:effectExtent l="11430" t="6985" r="26035" b="5397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110" cy="386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64.65pt;margin-top:11.8pt;width:149.3pt;height:30.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">
                <v:stroke endarrow="block"/>
              </v:shape>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39136" behindDoc="0" locked="0" layoutInCell="1" allowOverlap="1" wp14:anchorId="40818947" wp14:editId="447C39A4">
                <wp:simplePos x="0" y="0"/>
                <wp:positionH relativeFrom="column">
                  <wp:posOffset>4631055</wp:posOffset>
                </wp:positionH>
                <wp:positionV relativeFrom="paragraph">
                  <wp:posOffset>235585</wp:posOffset>
                </wp:positionV>
                <wp:extent cx="635" cy="823595"/>
                <wp:effectExtent l="59055" t="6985" r="54610" b="1714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3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364.65pt;margin-top:18.55pt;width:.05pt;height:64.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3eZAIAAHk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">
                <v:stroke endarrow="block"/>
              </v:shape>
            </w:pict>
          </mc:Fallback>
        </mc:AlternateContent>
      </w: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721728" behindDoc="0" locked="0" layoutInCell="1" allowOverlap="1" wp14:anchorId="5323AF3B" wp14:editId="1B0641A7">
                <wp:simplePos x="0" y="0"/>
                <wp:positionH relativeFrom="column">
                  <wp:posOffset>6318885</wp:posOffset>
                </wp:positionH>
                <wp:positionV relativeFrom="paragraph">
                  <wp:posOffset>-5080</wp:posOffset>
                </wp:positionV>
                <wp:extent cx="3070860" cy="327025"/>
                <wp:effectExtent l="13335" t="13970" r="11430" b="2095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32702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12596" w:rsidRPr="00041845" w:rsidRDefault="00012596" w:rsidP="00CE2232">
                            <w:pPr>
                              <w:jc w:val="center"/>
                              <w:rPr>
                                <w:sz w:val="32"/>
                                <w:szCs w:val="32"/>
                                <w:lang w:val="uk-UA"/>
                              </w:rPr>
                            </w:pPr>
                            <w:r w:rsidRPr="00041845">
                              <w:rPr>
                                <w:sz w:val="32"/>
                                <w:szCs w:val="32"/>
                                <w:lang w:val="uk-UA"/>
                              </w:rPr>
                              <w:t xml:space="preserve">Творчі об’єднання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71" style="position:absolute;left:0;text-align:left;margin-left:497.55pt;margin-top:-.4pt;width:241.8pt;height:2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" strokecolor="#92cddc" strokeweight="1pt">
                <v:fill color2="#b6dde8" focus="100%" type="gradient"/>
                <v:shadow on="t" color="#205867" opacity=".5" offset="1pt"/>
                <v:textbox>
                  <w:txbxContent>
                    <w:p w:rsidR="00D1342C" w:rsidRPr="00041845" w:rsidRDefault="00D1342C" w:rsidP="00CE2232">
                      <w:pPr>
                        <w:jc w:val="center"/>
                        <w:rPr>
                          <w:sz w:val="32"/>
                          <w:szCs w:val="32"/>
                          <w:lang w:val="uk-UA"/>
                        </w:rPr>
                      </w:pPr>
                      <w:r w:rsidRPr="00041845">
                        <w:rPr>
                          <w:sz w:val="32"/>
                          <w:szCs w:val="32"/>
                          <w:lang w:val="uk-UA"/>
                        </w:rPr>
                        <w:t xml:space="preserve">Творчі об’єднання </w:t>
                      </w:r>
                    </w:p>
                  </w:txbxContent>
                </v:textbox>
              </v:rect>
            </w:pict>
          </mc:Fallback>
        </mc:AlternateContent>
      </w: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722752" behindDoc="0" locked="0" layoutInCell="1" allowOverlap="1" wp14:anchorId="5A1167A0" wp14:editId="68C15BA9">
                <wp:simplePos x="0" y="0"/>
                <wp:positionH relativeFrom="column">
                  <wp:posOffset>6409055</wp:posOffset>
                </wp:positionH>
                <wp:positionV relativeFrom="paragraph">
                  <wp:posOffset>132080</wp:posOffset>
                </wp:positionV>
                <wp:extent cx="3070860" cy="327025"/>
                <wp:effectExtent l="8255" t="8255" r="16510" b="2667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32702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12596" w:rsidRPr="00041845" w:rsidRDefault="00012596" w:rsidP="00CE2232">
                            <w:pPr>
                              <w:jc w:val="center"/>
                              <w:rPr>
                                <w:sz w:val="32"/>
                                <w:szCs w:val="32"/>
                                <w:lang w:val="uk-UA"/>
                              </w:rPr>
                            </w:pPr>
                            <w:r w:rsidRPr="00041845">
                              <w:rPr>
                                <w:sz w:val="32"/>
                                <w:szCs w:val="32"/>
                                <w:lang w:val="uk-UA"/>
                              </w:rPr>
                              <w:t xml:space="preserve">Відкриті уроки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72" style="position:absolute;left:0;text-align:left;margin-left:504.65pt;margin-top:10.4pt;width:241.8pt;height:2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" strokecolor="#92cddc" strokeweight="1pt">
                <v:fill color2="#b6dde8" focus="100%" type="gradient"/>
                <v:shadow on="t" color="#205867" opacity=".5" offset="1pt"/>
                <v:textbox>
                  <w:txbxContent>
                    <w:p w:rsidR="00D1342C" w:rsidRPr="00041845" w:rsidRDefault="00D1342C" w:rsidP="00CE2232">
                      <w:pPr>
                        <w:jc w:val="center"/>
                        <w:rPr>
                          <w:sz w:val="32"/>
                          <w:szCs w:val="32"/>
                          <w:lang w:val="uk-UA"/>
                        </w:rPr>
                      </w:pPr>
                      <w:r w:rsidRPr="00041845">
                        <w:rPr>
                          <w:sz w:val="32"/>
                          <w:szCs w:val="32"/>
                          <w:lang w:val="uk-UA"/>
                        </w:rPr>
                        <w:t xml:space="preserve">Відкриті уроки </w:t>
                      </w:r>
                    </w:p>
                  </w:txbxContent>
                </v:textbox>
              </v:rect>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18656" behindDoc="0" locked="0" layoutInCell="1" allowOverlap="1" wp14:anchorId="5CE649DE" wp14:editId="09ACC3EF">
                <wp:simplePos x="0" y="0"/>
                <wp:positionH relativeFrom="column">
                  <wp:posOffset>-189865</wp:posOffset>
                </wp:positionH>
                <wp:positionV relativeFrom="paragraph">
                  <wp:posOffset>132080</wp:posOffset>
                </wp:positionV>
                <wp:extent cx="3070860" cy="327025"/>
                <wp:effectExtent l="10160" t="8255" r="14605" b="266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32702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12596" w:rsidRPr="00041845" w:rsidRDefault="00012596" w:rsidP="00CE2232">
                            <w:pPr>
                              <w:jc w:val="center"/>
                              <w:rPr>
                                <w:sz w:val="32"/>
                                <w:szCs w:val="32"/>
                                <w:lang w:val="uk-UA"/>
                              </w:rPr>
                            </w:pPr>
                            <w:r w:rsidRPr="00041845">
                              <w:rPr>
                                <w:sz w:val="32"/>
                                <w:szCs w:val="32"/>
                                <w:lang w:val="uk-UA"/>
                              </w:rPr>
                              <w:t xml:space="preserve">Самоосвіта вчителів </w:t>
                            </w:r>
                          </w:p>
                          <w:p w:rsidR="00012596" w:rsidRPr="00041845" w:rsidRDefault="00012596" w:rsidP="00CE2232">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73" style="position:absolute;left:0;text-align:left;margin-left:-14.95pt;margin-top:10.4pt;width:241.8pt;height:2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" strokecolor="#92cddc" strokeweight="1pt">
                <v:fill color2="#b6dde8" focus="100%" type="gradient"/>
                <v:shadow on="t" color="#205867" opacity=".5" offset="1pt"/>
                <v:textbox>
                  <w:txbxContent>
                    <w:p w:rsidR="00D1342C" w:rsidRPr="00041845" w:rsidRDefault="00D1342C" w:rsidP="00CE2232">
                      <w:pPr>
                        <w:jc w:val="center"/>
                        <w:rPr>
                          <w:sz w:val="32"/>
                          <w:szCs w:val="32"/>
                          <w:lang w:val="uk-UA"/>
                        </w:rPr>
                      </w:pPr>
                      <w:r w:rsidRPr="00041845">
                        <w:rPr>
                          <w:sz w:val="32"/>
                          <w:szCs w:val="32"/>
                          <w:lang w:val="uk-UA"/>
                        </w:rPr>
                        <w:t xml:space="preserve">Самоосвіта вчителів </w:t>
                      </w:r>
                    </w:p>
                    <w:p w:rsidR="00D1342C" w:rsidRPr="00041845" w:rsidRDefault="00D1342C" w:rsidP="00CE2232">
                      <w:pPr>
                        <w:rPr>
                          <w:sz w:val="32"/>
                          <w:szCs w:val="32"/>
                        </w:rPr>
                      </w:pPr>
                    </w:p>
                  </w:txbxContent>
                </v:textbox>
              </v:rect>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23776" behindDoc="0" locked="0" layoutInCell="1" allowOverlap="1" wp14:anchorId="43E56C15" wp14:editId="53704DAD">
                <wp:simplePos x="0" y="0"/>
                <wp:positionH relativeFrom="column">
                  <wp:posOffset>3107055</wp:posOffset>
                </wp:positionH>
                <wp:positionV relativeFrom="paragraph">
                  <wp:posOffset>132080</wp:posOffset>
                </wp:positionV>
                <wp:extent cx="3070860" cy="327025"/>
                <wp:effectExtent l="11430" t="8255" r="13335" b="266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32702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012596" w:rsidRPr="00041845" w:rsidRDefault="00012596" w:rsidP="00CE2232">
                            <w:pPr>
                              <w:jc w:val="center"/>
                              <w:rPr>
                                <w:b/>
                                <w:color w:val="C00000"/>
                                <w:sz w:val="36"/>
                                <w:szCs w:val="36"/>
                                <w:lang w:val="uk-UA"/>
                              </w:rPr>
                            </w:pPr>
                            <w:r w:rsidRPr="00041845">
                              <w:rPr>
                                <w:b/>
                                <w:color w:val="C00000"/>
                                <w:sz w:val="36"/>
                                <w:szCs w:val="36"/>
                                <w:lang w:val="uk-UA"/>
                              </w:rPr>
                              <w:t xml:space="preserve">Предметні тижні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74" style="position:absolute;left:0;text-align:left;margin-left:244.65pt;margin-top:10.4pt;width:241.8pt;height:2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" fillcolor="#d99594" strokecolor="#d99594" strokeweight="1pt">
                <v:fill color2="#f2dbdb" angle="135" focus="50%" type="gradient"/>
                <v:shadow on="t" color="#622423" opacity=".5" offset="1pt"/>
                <v:textbox>
                  <w:txbxContent>
                    <w:p w:rsidR="00D1342C" w:rsidRPr="00041845" w:rsidRDefault="00D1342C" w:rsidP="00CE2232">
                      <w:pPr>
                        <w:jc w:val="center"/>
                        <w:rPr>
                          <w:b/>
                          <w:color w:val="C00000"/>
                          <w:sz w:val="36"/>
                          <w:szCs w:val="36"/>
                          <w:lang w:val="uk-UA"/>
                        </w:rPr>
                      </w:pPr>
                      <w:r w:rsidRPr="00041845">
                        <w:rPr>
                          <w:b/>
                          <w:color w:val="C00000"/>
                          <w:sz w:val="36"/>
                          <w:szCs w:val="36"/>
                          <w:lang w:val="uk-UA"/>
                        </w:rPr>
                        <w:t xml:space="preserve">Предметні тижні </w:t>
                      </w:r>
                    </w:p>
                  </w:txbxContent>
                </v:textbox>
              </v:rect>
            </w:pict>
          </mc:Fallback>
        </mc:AlternateContent>
      </w: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p>
    <w:p w:rsidR="00CE2232" w:rsidRPr="00CE2232" w:rsidRDefault="00CE2232" w:rsidP="00CE2232">
      <w:pPr>
        <w:autoSpaceDE w:val="0"/>
        <w:autoSpaceDN w:val="0"/>
        <w:adjustRightInd w:val="0"/>
        <w:spacing w:line="360" w:lineRule="auto"/>
        <w:ind w:left="2600"/>
        <w:jc w:val="both"/>
        <w:rPr>
          <w:rFonts w:eastAsia="Times New Roman"/>
          <w:b/>
          <w:bCs/>
          <w:sz w:val="32"/>
          <w:szCs w:val="28"/>
          <w:u w:val="single"/>
          <w:lang w:val="uk-UA" w:eastAsia="ru-RU"/>
        </w:rPr>
      </w:pPr>
      <w:r>
        <w:rPr>
          <w:rFonts w:eastAsia="Times New Roman"/>
          <w:b/>
          <w:bCs/>
          <w:noProof/>
          <w:sz w:val="32"/>
          <w:szCs w:val="28"/>
          <w:u w:val="single"/>
          <w:lang w:val="uk-UA" w:eastAsia="uk-UA"/>
        </w:rPr>
        <mc:AlternateContent>
          <mc:Choice Requires="wps">
            <w:drawing>
              <wp:anchor distT="0" distB="0" distL="114300" distR="114300" simplePos="0" relativeHeight="251724800" behindDoc="0" locked="0" layoutInCell="1" allowOverlap="1" wp14:anchorId="1660BCD8" wp14:editId="18395987">
                <wp:simplePos x="0" y="0"/>
                <wp:positionH relativeFrom="column">
                  <wp:posOffset>3107055</wp:posOffset>
                </wp:positionH>
                <wp:positionV relativeFrom="paragraph">
                  <wp:posOffset>62865</wp:posOffset>
                </wp:positionV>
                <wp:extent cx="3070860" cy="327025"/>
                <wp:effectExtent l="11430" t="15240" r="13335" b="2921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32702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012596" w:rsidRPr="00041845" w:rsidRDefault="00012596" w:rsidP="00CE2232">
                            <w:pPr>
                              <w:jc w:val="center"/>
                              <w:rPr>
                                <w:b/>
                                <w:color w:val="C00000"/>
                                <w:sz w:val="32"/>
                                <w:szCs w:val="32"/>
                                <w:lang w:val="uk-UA"/>
                              </w:rPr>
                            </w:pPr>
                            <w:r w:rsidRPr="00041845">
                              <w:rPr>
                                <w:b/>
                                <w:color w:val="C00000"/>
                                <w:sz w:val="32"/>
                                <w:szCs w:val="32"/>
                                <w:lang w:val="uk-UA"/>
                              </w:rPr>
                              <w:t xml:space="preserve">Індивідуальні консультації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75" style="position:absolute;left:0;text-align:left;margin-left:244.65pt;margin-top:4.95pt;width:241.8pt;height:2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" fillcolor="#d99594" strokecolor="#d99594" strokeweight="1pt">
                <v:fill color2="#f2dbdb" angle="135" focus="50%" type="gradient"/>
                <v:shadow on="t" color="#622423" opacity=".5" offset="1pt"/>
                <v:textbox>
                  <w:txbxContent>
                    <w:p w:rsidR="00D1342C" w:rsidRPr="00041845" w:rsidRDefault="00D1342C" w:rsidP="00CE2232">
                      <w:pPr>
                        <w:jc w:val="center"/>
                        <w:rPr>
                          <w:b/>
                          <w:color w:val="C00000"/>
                          <w:sz w:val="32"/>
                          <w:szCs w:val="32"/>
                          <w:lang w:val="uk-UA"/>
                        </w:rPr>
                      </w:pPr>
                      <w:r w:rsidRPr="00041845">
                        <w:rPr>
                          <w:b/>
                          <w:color w:val="C00000"/>
                          <w:sz w:val="32"/>
                          <w:szCs w:val="32"/>
                          <w:lang w:val="uk-UA"/>
                        </w:rPr>
                        <w:t xml:space="preserve">Індивідуальні консультації </w:t>
                      </w:r>
                    </w:p>
                  </w:txbxContent>
                </v:textbox>
              </v:rect>
            </w:pict>
          </mc:Fallback>
        </mc:AlternateContent>
      </w:r>
    </w:p>
    <w:p w:rsidR="00CE2232" w:rsidRPr="00CE2232" w:rsidRDefault="00F5570D" w:rsidP="00CE2232">
      <w:pPr>
        <w:autoSpaceDE w:val="0"/>
        <w:autoSpaceDN w:val="0"/>
        <w:adjustRightInd w:val="0"/>
        <w:spacing w:line="360" w:lineRule="auto"/>
        <w:jc w:val="both"/>
        <w:rPr>
          <w:rFonts w:eastAsia="Times New Roman"/>
          <w:b/>
          <w:bCs/>
          <w:sz w:val="32"/>
          <w:szCs w:val="28"/>
          <w:u w:val="single"/>
          <w:lang w:val="uk-UA" w:eastAsia="ru-RU"/>
        </w:rPr>
        <w:sectPr w:rsidR="00CE2232" w:rsidRPr="00CE2232" w:rsidSect="00012596">
          <w:pgSz w:w="16838" w:h="11906" w:orient="landscape"/>
          <w:pgMar w:top="1276" w:right="1134" w:bottom="992" w:left="1134" w:header="709" w:footer="709" w:gutter="0"/>
          <w:cols w:space="708"/>
          <w:titlePg/>
          <w:docGrid w:linePitch="360"/>
        </w:sectPr>
      </w:pPr>
      <w:r>
        <w:rPr>
          <w:rFonts w:eastAsia="Times New Roman"/>
          <w:b/>
          <w:bCs/>
          <w:noProof/>
          <w:sz w:val="32"/>
          <w:szCs w:val="28"/>
          <w:u w:val="single"/>
          <w:lang w:val="uk-UA" w:eastAsia="uk-UA"/>
        </w:rPr>
        <mc:AlternateContent>
          <mc:Choice Requires="wps">
            <w:drawing>
              <wp:anchor distT="0" distB="0" distL="114300" distR="114300" simplePos="0" relativeHeight="251658239" behindDoc="0" locked="0" layoutInCell="1" allowOverlap="1" wp14:anchorId="35D132C0" wp14:editId="3594B1EA">
                <wp:simplePos x="0" y="0"/>
                <wp:positionH relativeFrom="column">
                  <wp:posOffset>4639945</wp:posOffset>
                </wp:positionH>
                <wp:positionV relativeFrom="paragraph">
                  <wp:posOffset>38735</wp:posOffset>
                </wp:positionV>
                <wp:extent cx="2760345" cy="306070"/>
                <wp:effectExtent l="0" t="0" r="78105" b="9398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034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65.35pt;margin-top:3.05pt;width:217.35pt;height:24.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">
                <v:stroke endarrow="block"/>
              </v:shape>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657214" behindDoc="0" locked="0" layoutInCell="1" allowOverlap="1" wp14:anchorId="6978EF83" wp14:editId="5F896AC0">
                <wp:simplePos x="0" y="0"/>
                <wp:positionH relativeFrom="column">
                  <wp:posOffset>4632960</wp:posOffset>
                </wp:positionH>
                <wp:positionV relativeFrom="paragraph">
                  <wp:posOffset>38735</wp:posOffset>
                </wp:positionV>
                <wp:extent cx="6986" cy="361950"/>
                <wp:effectExtent l="76200" t="0" r="69215" b="571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64.8pt;margin-top:3.05pt;width:.55pt;height:28.5pt;flip:x;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">
                <v:stroke endarrow="block"/>
              </v:shape>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27872" behindDoc="0" locked="0" layoutInCell="1" allowOverlap="1" wp14:anchorId="736813E1" wp14:editId="7ACF9546">
                <wp:simplePos x="0" y="0"/>
                <wp:positionH relativeFrom="column">
                  <wp:posOffset>6958965</wp:posOffset>
                </wp:positionH>
                <wp:positionV relativeFrom="paragraph">
                  <wp:posOffset>358775</wp:posOffset>
                </wp:positionV>
                <wp:extent cx="2025015" cy="327025"/>
                <wp:effectExtent l="0" t="0" r="32385" b="539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015" cy="32702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012596" w:rsidRPr="00041845" w:rsidRDefault="00012596" w:rsidP="00CE2232">
                            <w:pPr>
                              <w:jc w:val="center"/>
                              <w:rPr>
                                <w:b/>
                                <w:color w:val="C00000"/>
                                <w:szCs w:val="28"/>
                                <w:lang w:val="uk-UA"/>
                              </w:rPr>
                            </w:pPr>
                            <w:r w:rsidRPr="00041845">
                              <w:rPr>
                                <w:b/>
                                <w:color w:val="C00000"/>
                                <w:szCs w:val="28"/>
                                <w:lang w:val="uk-UA"/>
                              </w:rPr>
                              <w:t xml:space="preserve">Учителі – наставники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74" style="position:absolute;left:0;text-align:left;margin-left:547.95pt;margin-top:28.25pt;width:159.45pt;height:2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" fillcolor="#c2d69b" strokecolor="#c2d69b" strokeweight="1pt">
                <v:fill color2="#eaf1dd" angle="135" focus="50%" type="gradient"/>
                <v:shadow on="t" color="#4e6128" opacity=".5" offset="1pt"/>
                <v:textbox>
                  <w:txbxContent>
                    <w:p w:rsidR="00012596" w:rsidRPr="00041845" w:rsidRDefault="00012596" w:rsidP="00CE2232">
                      <w:pPr>
                        <w:jc w:val="center"/>
                        <w:rPr>
                          <w:b/>
                          <w:color w:val="C00000"/>
                          <w:szCs w:val="28"/>
                          <w:lang w:val="uk-UA"/>
                        </w:rPr>
                      </w:pPr>
                      <w:r w:rsidRPr="00041845">
                        <w:rPr>
                          <w:b/>
                          <w:color w:val="C00000"/>
                          <w:szCs w:val="28"/>
                          <w:lang w:val="uk-UA"/>
                        </w:rPr>
                        <w:t xml:space="preserve">Учителі – наставники </w:t>
                      </w:r>
                    </w:p>
                  </w:txbxContent>
                </v:textbox>
              </v:rect>
            </w:pict>
          </mc:Fallback>
        </mc:AlternateContent>
      </w:r>
      <w:r>
        <w:rPr>
          <w:rFonts w:eastAsia="Times New Roman"/>
          <w:b/>
          <w:bCs/>
          <w:noProof/>
          <w:sz w:val="32"/>
          <w:szCs w:val="28"/>
          <w:u w:val="single"/>
          <w:lang w:val="uk-UA" w:eastAsia="uk-UA"/>
        </w:rPr>
        <mc:AlternateContent>
          <mc:Choice Requires="wps">
            <w:drawing>
              <wp:anchor distT="0" distB="0" distL="114300" distR="114300" simplePos="0" relativeHeight="251726848" behindDoc="0" locked="0" layoutInCell="1" allowOverlap="1" wp14:anchorId="089E860F" wp14:editId="4489A904">
                <wp:simplePos x="0" y="0"/>
                <wp:positionH relativeFrom="column">
                  <wp:posOffset>3045460</wp:posOffset>
                </wp:positionH>
                <wp:positionV relativeFrom="paragraph">
                  <wp:posOffset>401955</wp:posOffset>
                </wp:positionV>
                <wp:extent cx="2788285" cy="327025"/>
                <wp:effectExtent l="0" t="0" r="31115" b="5397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285" cy="32702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012596" w:rsidRPr="00041845" w:rsidRDefault="00012596" w:rsidP="00CE2232">
                            <w:pPr>
                              <w:jc w:val="center"/>
                              <w:rPr>
                                <w:b/>
                                <w:color w:val="C00000"/>
                                <w:szCs w:val="28"/>
                                <w:lang w:val="uk-UA"/>
                              </w:rPr>
                            </w:pPr>
                            <w:r w:rsidRPr="00041845">
                              <w:rPr>
                                <w:b/>
                                <w:color w:val="C00000"/>
                                <w:szCs w:val="28"/>
                                <w:lang w:val="uk-UA"/>
                              </w:rPr>
                              <w:t>Заступник директора з НВР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75" style="position:absolute;left:0;text-align:left;margin-left:239.8pt;margin-top:31.65pt;width:219.55pt;height:2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" fillcolor="#c2d69b" strokecolor="#c2d69b" strokeweight="1pt">
                <v:fill color2="#eaf1dd" angle="135" focus="50%" type="gradient"/>
                <v:shadow on="t" color="#4e6128" opacity=".5" offset="1pt"/>
                <v:textbox>
                  <w:txbxContent>
                    <w:p w:rsidR="00012596" w:rsidRPr="00041845" w:rsidRDefault="00012596" w:rsidP="00CE2232">
                      <w:pPr>
                        <w:jc w:val="center"/>
                        <w:rPr>
                          <w:b/>
                          <w:color w:val="C00000"/>
                          <w:szCs w:val="28"/>
                          <w:lang w:val="uk-UA"/>
                        </w:rPr>
                      </w:pPr>
                      <w:r w:rsidRPr="00041845">
                        <w:rPr>
                          <w:b/>
                          <w:color w:val="C00000"/>
                          <w:szCs w:val="28"/>
                          <w:lang w:val="uk-UA"/>
                        </w:rPr>
                        <w:t>Заступник директора з НВР</w:t>
                      </w:r>
                    </w:p>
                  </w:txbxContent>
                </v:textbox>
              </v:rect>
            </w:pict>
          </mc:Fallback>
        </mc:AlternateContent>
      </w:r>
      <w:r w:rsidR="00CE2232">
        <w:rPr>
          <w:rFonts w:eastAsia="Times New Roman"/>
          <w:b/>
          <w:bCs/>
          <w:noProof/>
          <w:sz w:val="32"/>
          <w:szCs w:val="28"/>
          <w:u w:val="single"/>
          <w:lang w:val="uk-UA" w:eastAsia="uk-UA"/>
        </w:rPr>
        <mc:AlternateContent>
          <mc:Choice Requires="wps">
            <w:drawing>
              <wp:anchor distT="0" distB="0" distL="114300" distR="114300" simplePos="0" relativeHeight="251725824" behindDoc="0" locked="0" layoutInCell="1" allowOverlap="1" wp14:anchorId="7025E7CD" wp14:editId="793A8C25">
                <wp:simplePos x="0" y="0"/>
                <wp:positionH relativeFrom="column">
                  <wp:posOffset>-189865</wp:posOffset>
                </wp:positionH>
                <wp:positionV relativeFrom="paragraph">
                  <wp:posOffset>344805</wp:posOffset>
                </wp:positionV>
                <wp:extent cx="2134235" cy="327025"/>
                <wp:effectExtent l="10160" t="11430" r="8255" b="2349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4235" cy="32702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012596" w:rsidRPr="00041845" w:rsidRDefault="00012596" w:rsidP="00CE2232">
                            <w:pPr>
                              <w:jc w:val="center"/>
                              <w:rPr>
                                <w:b/>
                                <w:color w:val="C00000"/>
                                <w:sz w:val="36"/>
                                <w:szCs w:val="36"/>
                                <w:lang w:val="uk-UA"/>
                              </w:rPr>
                            </w:pPr>
                            <w:r w:rsidRPr="00041845">
                              <w:rPr>
                                <w:b/>
                                <w:color w:val="C00000"/>
                                <w:sz w:val="36"/>
                                <w:szCs w:val="36"/>
                                <w:lang w:val="uk-UA"/>
                              </w:rPr>
                              <w:t xml:space="preserve">Директор школи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76" style="position:absolute;left:0;text-align:left;margin-left:-14.95pt;margin-top:27.15pt;width:168.05pt;height:2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" fillcolor="#c2d69b" strokecolor="#c2d69b" strokeweight="1pt">
                <v:fill color2="#eaf1dd" angle="135" focus="50%" type="gradient"/>
                <v:shadow on="t" color="#4e6128" opacity=".5" offset="1pt"/>
                <v:textbox>
                  <w:txbxContent>
                    <w:p w:rsidR="00012596" w:rsidRPr="00041845" w:rsidRDefault="00012596" w:rsidP="00CE2232">
                      <w:pPr>
                        <w:jc w:val="center"/>
                        <w:rPr>
                          <w:b/>
                          <w:color w:val="C00000"/>
                          <w:sz w:val="36"/>
                          <w:szCs w:val="36"/>
                          <w:lang w:val="uk-UA"/>
                        </w:rPr>
                      </w:pPr>
                      <w:r w:rsidRPr="00041845">
                        <w:rPr>
                          <w:b/>
                          <w:color w:val="C00000"/>
                          <w:sz w:val="36"/>
                          <w:szCs w:val="36"/>
                          <w:lang w:val="uk-UA"/>
                        </w:rPr>
                        <w:t xml:space="preserve">Директор школи </w:t>
                      </w:r>
                    </w:p>
                  </w:txbxContent>
                </v:textbox>
              </v:rect>
            </w:pict>
          </mc:Fallback>
        </mc:AlternateContent>
      </w:r>
      <w:r w:rsidR="00CE2232">
        <w:rPr>
          <w:rFonts w:eastAsia="Times New Roman"/>
          <w:b/>
          <w:bCs/>
          <w:noProof/>
          <w:sz w:val="32"/>
          <w:szCs w:val="28"/>
          <w:u w:val="single"/>
          <w:lang w:val="uk-UA" w:eastAsia="uk-UA"/>
        </w:rPr>
        <mc:AlternateContent>
          <mc:Choice Requires="wps">
            <w:drawing>
              <wp:anchor distT="0" distB="0" distL="114300" distR="114300" simplePos="0" relativeHeight="251656189" behindDoc="0" locked="0" layoutInCell="1" allowOverlap="1" wp14:anchorId="57EE0B33" wp14:editId="623086E1">
                <wp:simplePos x="0" y="0"/>
                <wp:positionH relativeFrom="column">
                  <wp:posOffset>1029970</wp:posOffset>
                </wp:positionH>
                <wp:positionV relativeFrom="paragraph">
                  <wp:posOffset>39370</wp:posOffset>
                </wp:positionV>
                <wp:extent cx="3601085" cy="248920"/>
                <wp:effectExtent l="20320" t="10795" r="7620" b="5461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1085"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81.1pt;margin-top:3.1pt;width:283.55pt;height:19.6pt;flip:x;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">
                <v:stroke endarrow="block"/>
              </v:shape>
            </w:pict>
          </mc:Fallback>
        </mc:AlternateContent>
      </w:r>
    </w:p>
    <w:p w:rsidR="00CE2232" w:rsidRPr="00CE2232" w:rsidRDefault="00CE2232" w:rsidP="00CE2232">
      <w:pPr>
        <w:spacing w:line="240" w:lineRule="auto"/>
        <w:jc w:val="center"/>
        <w:rPr>
          <w:rFonts w:eastAsia="Times New Roman"/>
          <w:b/>
          <w:color w:val="C00000"/>
          <w:sz w:val="36"/>
          <w:szCs w:val="36"/>
          <w:lang w:eastAsia="ru-RU"/>
        </w:rPr>
      </w:pPr>
      <w:r w:rsidRPr="00CE2232">
        <w:rPr>
          <w:rFonts w:eastAsia="Times New Roman"/>
          <w:b/>
          <w:bCs/>
          <w:caps/>
          <w:color w:val="C00000"/>
          <w:sz w:val="36"/>
          <w:szCs w:val="36"/>
          <w:lang w:val="uk-UA" w:eastAsia="ru-RU"/>
        </w:rPr>
        <w:lastRenderedPageBreak/>
        <w:t xml:space="preserve">ХІІІ.  </w:t>
      </w:r>
      <w:r w:rsidRPr="00CE2232">
        <w:rPr>
          <w:rFonts w:eastAsia="Times New Roman"/>
          <w:b/>
          <w:color w:val="C00000"/>
          <w:sz w:val="36"/>
          <w:szCs w:val="36"/>
          <w:lang w:eastAsia="ru-RU"/>
        </w:rPr>
        <w:t>Тематика нарад при директорові</w:t>
      </w:r>
    </w:p>
    <w:p w:rsidR="00CE2232" w:rsidRPr="00CE2232" w:rsidRDefault="00CE2232" w:rsidP="00CE2232">
      <w:pPr>
        <w:spacing w:after="274" w:line="240" w:lineRule="auto"/>
        <w:jc w:val="center"/>
        <w:rPr>
          <w:rFonts w:eastAsia="Times New Roman"/>
          <w:b/>
          <w:color w:val="C00000"/>
          <w:sz w:val="36"/>
          <w:szCs w:val="36"/>
          <w:lang w:eastAsia="ru-RU"/>
        </w:rPr>
      </w:pPr>
      <w:r w:rsidRPr="00CE2232">
        <w:rPr>
          <w:rFonts w:eastAsia="Times New Roman"/>
          <w:b/>
          <w:color w:val="C00000"/>
          <w:sz w:val="36"/>
          <w:szCs w:val="36"/>
          <w:lang w:eastAsia="ru-RU"/>
        </w:rPr>
        <w:t>на 201</w:t>
      </w:r>
      <w:r w:rsidR="00EA2AE2">
        <w:rPr>
          <w:rFonts w:eastAsia="Times New Roman"/>
          <w:b/>
          <w:color w:val="C00000"/>
          <w:sz w:val="36"/>
          <w:szCs w:val="36"/>
          <w:lang w:val="uk-UA" w:eastAsia="ru-RU"/>
        </w:rPr>
        <w:t>9</w:t>
      </w:r>
      <w:r w:rsidRPr="00CE2232">
        <w:rPr>
          <w:rFonts w:eastAsia="Times New Roman"/>
          <w:b/>
          <w:color w:val="C00000"/>
          <w:sz w:val="36"/>
          <w:szCs w:val="36"/>
          <w:lang w:eastAsia="ru-RU"/>
        </w:rPr>
        <w:t>-20</w:t>
      </w:r>
      <w:r w:rsidR="00EA2AE2">
        <w:rPr>
          <w:rFonts w:eastAsia="Times New Roman"/>
          <w:b/>
          <w:color w:val="C00000"/>
          <w:sz w:val="36"/>
          <w:szCs w:val="36"/>
          <w:lang w:val="uk-UA" w:eastAsia="ru-RU"/>
        </w:rPr>
        <w:t>20</w:t>
      </w:r>
      <w:r w:rsidRPr="00CE2232">
        <w:rPr>
          <w:rFonts w:eastAsia="Times New Roman"/>
          <w:b/>
          <w:color w:val="C00000"/>
          <w:sz w:val="36"/>
          <w:szCs w:val="36"/>
          <w:lang w:eastAsia="ru-RU"/>
        </w:rPr>
        <w:t xml:space="preserve"> н. р.</w:t>
      </w:r>
    </w:p>
    <w:tbl>
      <w:tblPr>
        <w:tblW w:w="10565" w:type="dxa"/>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shd w:val="clear" w:color="auto" w:fill="FFFFFF"/>
        <w:tblLayout w:type="fixed"/>
        <w:tblCellMar>
          <w:left w:w="0" w:type="dxa"/>
          <w:right w:w="0" w:type="dxa"/>
        </w:tblCellMar>
        <w:tblLook w:val="04A0" w:firstRow="1" w:lastRow="0" w:firstColumn="1" w:lastColumn="0" w:noHBand="0" w:noVBand="1"/>
      </w:tblPr>
      <w:tblGrid>
        <w:gridCol w:w="1209"/>
        <w:gridCol w:w="6379"/>
        <w:gridCol w:w="1701"/>
        <w:gridCol w:w="1276"/>
      </w:tblGrid>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jc w:val="center"/>
              <w:rPr>
                <w:rFonts w:eastAsia="Times New Roman"/>
                <w:b/>
                <w:caps/>
                <w:color w:val="C00000"/>
                <w:sz w:val="24"/>
                <w:szCs w:val="24"/>
                <w:lang w:eastAsia="ru-RU"/>
              </w:rPr>
            </w:pPr>
            <w:r w:rsidRPr="00CE2232">
              <w:rPr>
                <w:rFonts w:eastAsia="Times New Roman"/>
                <w:b/>
                <w:caps/>
                <w:color w:val="C00000"/>
                <w:sz w:val="24"/>
                <w:szCs w:val="24"/>
                <w:lang w:eastAsia="ru-RU"/>
              </w:rPr>
              <w:t>Дата</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jc w:val="center"/>
              <w:rPr>
                <w:rFonts w:eastAsia="Times New Roman"/>
                <w:b/>
                <w:caps/>
                <w:color w:val="C00000"/>
                <w:sz w:val="24"/>
                <w:szCs w:val="24"/>
                <w:lang w:eastAsia="ru-RU"/>
              </w:rPr>
            </w:pPr>
            <w:r w:rsidRPr="00CE2232">
              <w:rPr>
                <w:rFonts w:eastAsia="Times New Roman"/>
                <w:b/>
                <w:caps/>
                <w:color w:val="C00000"/>
                <w:sz w:val="24"/>
                <w:szCs w:val="24"/>
                <w:lang w:eastAsia="ru-RU"/>
              </w:rPr>
              <w:t>Зміст</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jc w:val="center"/>
              <w:rPr>
                <w:rFonts w:eastAsia="Times New Roman"/>
                <w:b/>
                <w:caps/>
                <w:color w:val="C00000"/>
                <w:sz w:val="20"/>
                <w:szCs w:val="20"/>
                <w:lang w:eastAsia="ru-RU"/>
              </w:rPr>
            </w:pPr>
            <w:r w:rsidRPr="00CE2232">
              <w:rPr>
                <w:rFonts w:eastAsia="Times New Roman"/>
                <w:b/>
                <w:caps/>
                <w:color w:val="C00000"/>
                <w:sz w:val="20"/>
                <w:szCs w:val="20"/>
                <w:lang w:eastAsia="ru-RU"/>
              </w:rPr>
              <w:t>Відповідаль</w:t>
            </w:r>
            <w:r w:rsidRPr="00CE2232">
              <w:rPr>
                <w:rFonts w:eastAsia="Times New Roman"/>
                <w:b/>
                <w:caps/>
                <w:color w:val="C00000"/>
                <w:sz w:val="20"/>
                <w:szCs w:val="20"/>
                <w:lang w:val="uk-UA" w:eastAsia="ru-RU"/>
              </w:rPr>
              <w:t>-</w:t>
            </w:r>
            <w:r w:rsidRPr="00CE2232">
              <w:rPr>
                <w:rFonts w:eastAsia="Times New Roman"/>
                <w:b/>
                <w:caps/>
                <w:color w:val="C00000"/>
                <w:sz w:val="20"/>
                <w:szCs w:val="20"/>
                <w:lang w:eastAsia="ru-RU"/>
              </w:rPr>
              <w:t>ний</w:t>
            </w: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0"/>
                <w:szCs w:val="20"/>
                <w:lang w:eastAsia="ru-RU"/>
              </w:rPr>
            </w:pPr>
            <w:r w:rsidRPr="00CE2232">
              <w:rPr>
                <w:rFonts w:eastAsia="Times New Roman"/>
                <w:b/>
                <w:caps/>
                <w:color w:val="C00000"/>
                <w:sz w:val="20"/>
                <w:szCs w:val="20"/>
                <w:lang w:eastAsia="ru-RU"/>
              </w:rPr>
              <w:t>Відмітка про викона</w:t>
            </w:r>
            <w:r w:rsidRPr="00CE2232">
              <w:rPr>
                <w:rFonts w:eastAsia="Times New Roman"/>
                <w:b/>
                <w:caps/>
                <w:color w:val="C00000"/>
                <w:sz w:val="20"/>
                <w:szCs w:val="20"/>
                <w:lang w:val="uk-UA" w:eastAsia="ru-RU"/>
              </w:rPr>
              <w:t>-</w:t>
            </w:r>
            <w:r w:rsidRPr="00CE2232">
              <w:rPr>
                <w:rFonts w:eastAsia="Times New Roman"/>
                <w:b/>
                <w:caps/>
                <w:color w:val="C00000"/>
                <w:sz w:val="20"/>
                <w:szCs w:val="20"/>
                <w:lang w:eastAsia="ru-RU"/>
              </w:rPr>
              <w:t>ння</w:t>
            </w: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r w:rsidRPr="00CE2232">
              <w:rPr>
                <w:rFonts w:eastAsia="Times New Roman"/>
                <w:color w:val="212121"/>
                <w:sz w:val="24"/>
                <w:szCs w:val="24"/>
                <w:lang w:eastAsia="ru-RU"/>
              </w:rPr>
              <w:t>Щомісяця</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Хід виконання навчальних програм, стан ведення класних журналів, журналів гурткової роботи, курсів за вибором. Ведення тематичного обліку навчальних досягнень учнів. Виконання нормативних документів. Контроль за відвідуванням учнями навчальних занять у школі. Організація харчування учнів, питного режиму у школі. Результати участі учнів школи у різних шкільних і позашкільних заходах. Дані про роботу з неблагополучними сім'ями, “важкими ” учнями, профілактика травматизму, правопорушень, злочинності.</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ЗНВР школи Директор ЗНВР Директор ЗНВР. ЗНВР</w:t>
            </w: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r w:rsidRPr="00CE2232">
              <w:rPr>
                <w:rFonts w:eastAsia="Times New Roman"/>
                <w:color w:val="212121"/>
                <w:sz w:val="24"/>
                <w:szCs w:val="24"/>
                <w:lang w:eastAsia="ru-RU"/>
              </w:rPr>
              <w:t>Вересень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1. Виконання плану заходів з організованого початку навчального року:</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 2. Про спільну роботу класних керівників та бібліотекаря у виховані учнів любові до книги.</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 3. Аналіз обліку руху за рік.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4. Про організацію державної атестації школи.</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sz w:val="20"/>
                <w:szCs w:val="20"/>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Жовтень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1. Робота педагогічного колективу з організації контролю за відвідуванням учнями навчальних занять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2. Підготовка до роботи в осінньо-зимовий період.</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 3. Підготовка учнів до участі в І- ІІІ турах Всеукраїнських олімпіад (наказ, звіт, інформація).</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 4. Атестація педагогічних кадрів (наказ).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5.Робота з молодими спеціалістами, кадровим резервом.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6. Робота щодо забезпечення випускників документами про освіту.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7. Про організацію та стан позакласної роботи. Аналіз зайнятості учнів в гуртках, секціях, факультативах.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8. Про стан відвідування учнів школи.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9. Педагогічне спілкування як ефективний засіб впливу на особистість.</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sz w:val="20"/>
                <w:szCs w:val="20"/>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r w:rsidRPr="00CE2232">
              <w:rPr>
                <w:rFonts w:eastAsia="Times New Roman"/>
                <w:color w:val="212121"/>
                <w:sz w:val="24"/>
                <w:szCs w:val="24"/>
                <w:lang w:eastAsia="ru-RU"/>
              </w:rPr>
              <w:t>Листопад</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1. Зміст і обсяги домашніх завдань на уроках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lastRenderedPageBreak/>
              <w:t>2. Ведення ділової документації, класні журнали (довідка) 3.Про стан індивідуального навчання та ведення документації.</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 4. Спільна робота школи сім’ї, громадськості з формуванням моральної культури школярів.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5. Затвердження протоколу самоаналізу організації функціонування загальноосвітньої школи І – ІІ ступенів.</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sz w:val="20"/>
                <w:szCs w:val="20"/>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lastRenderedPageBreak/>
              <w:t>Грудень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1. Підготовка до проведення новорічних різдвяних свят. План роботи на зимові канікули. Дотримання протипожежної безпеки.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2. Система роботи класних керівників, учителів з попередження дитячого травматизму, профілактики правопорушень і злочинності, наркоманії, СНІДу (наказ).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3. Хід атестації педкадрів. Курсова перепідготовка.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4. Виконання розділу річного плану щодо соціального захисту дітей.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5. Ведення шкільної документації.</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 6. Робота педагогічного колективу з удосконалення військово-патріотичного виховання</w:t>
            </w:r>
          </w:p>
          <w:p w:rsidR="00CE2232" w:rsidRPr="00CE2232" w:rsidRDefault="00CE2232" w:rsidP="00EA2AE2">
            <w:pPr>
              <w:spacing w:line="295" w:lineRule="atLeast"/>
              <w:rPr>
                <w:rFonts w:eastAsia="Times New Roman"/>
                <w:color w:val="212121"/>
                <w:szCs w:val="28"/>
                <w:lang w:eastAsia="ru-RU"/>
              </w:rPr>
            </w:pPr>
            <w:r w:rsidRPr="00CE2232">
              <w:rPr>
                <w:rFonts w:eastAsia="Times New Roman"/>
                <w:color w:val="212121"/>
                <w:szCs w:val="28"/>
                <w:lang w:eastAsia="ru-RU"/>
              </w:rPr>
              <w:t xml:space="preserve"> 7.Про організацію роботи з обліку працевлаштування(продовження навча</w:t>
            </w:r>
            <w:r w:rsidR="00EA2AE2">
              <w:rPr>
                <w:rFonts w:eastAsia="Times New Roman"/>
                <w:color w:val="212121"/>
                <w:szCs w:val="28"/>
                <w:lang w:eastAsia="ru-RU"/>
              </w:rPr>
              <w:t>ння) випускниками 9-го класу 20</w:t>
            </w:r>
            <w:r w:rsidR="00EA2AE2">
              <w:rPr>
                <w:rFonts w:eastAsia="Times New Roman"/>
                <w:color w:val="212121"/>
                <w:szCs w:val="28"/>
                <w:lang w:val="uk-UA" w:eastAsia="ru-RU"/>
              </w:rPr>
              <w:t>20</w:t>
            </w:r>
            <w:r w:rsidRPr="00CE2232">
              <w:rPr>
                <w:rFonts w:eastAsia="Times New Roman"/>
                <w:color w:val="212121"/>
                <w:szCs w:val="28"/>
                <w:lang w:eastAsia="ru-RU"/>
              </w:rPr>
              <w:t xml:space="preserve"> року.</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sz w:val="20"/>
                <w:szCs w:val="20"/>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Січень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1. Виконання навчальних програм, графіка контрольних, лабораторних робіт за перший семестр (наказ).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2. Підсумки перевірки стану ведення робочих зошитів, зошитів для контрольних робіт, щоденників у І семестрі ( довідка) .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3. Про роботу з обдарованою молоддю. Робота із здібними та обдарованими учнями, участь учнів у турнірах, олімпіадах, конкурсах.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4. Підсумки участі учнів школи у предметних районних олімпіадах. Підготовка до участі в обласних олімпіадах.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5. Створення необхідних умов для розвитку учнів 5-9 –х класів, збереження і зміцнення їх здоров'я на уроках фізичної культури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6. Підсумки виконання річного плану.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7. Співбесіди щодо попереднього педагогічного навантаження та відпусток.</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sz w:val="20"/>
                <w:szCs w:val="20"/>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Лютий</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1. Підготовка до державної підсумкової атестації, </w:t>
            </w:r>
            <w:r w:rsidRPr="00CE2232">
              <w:rPr>
                <w:rFonts w:eastAsia="Times New Roman"/>
                <w:color w:val="212121"/>
                <w:szCs w:val="28"/>
                <w:lang w:eastAsia="ru-RU"/>
              </w:rPr>
              <w:lastRenderedPageBreak/>
              <w:t xml:space="preserve">організація повторення матеріалу.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2.Охорона праці та техніка безпеки в школі.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3. Участь школи в обласному педагогічному ярмарку.</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 4. Робота з батьками за семестр.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5.Про спільну роботу школи зі службами у справах дітей, кримінальною міліцією у справах дітей у 2019 році.</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 6. Роль класних керівників у розвитку системи класу</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sz w:val="20"/>
                <w:szCs w:val="20"/>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r w:rsidRPr="00CE2232">
              <w:rPr>
                <w:rFonts w:eastAsia="Times New Roman"/>
                <w:color w:val="212121"/>
                <w:sz w:val="24"/>
                <w:szCs w:val="24"/>
                <w:lang w:eastAsia="ru-RU"/>
              </w:rPr>
              <w:lastRenderedPageBreak/>
              <w:t>Березень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1. Підготовка до проведення Дня ЦО.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2. Хід атестації педагогічних працівників,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3. Правове виховання дітей та учнівської молоді. Індивідуальна робота з учнями, схильними до правопорушень, пропусків уроків (інформація).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4. Профорієнтаційна робота в школі (за окремим планом). 5. Організація харчування учнів ( інформація).</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sz w:val="20"/>
                <w:szCs w:val="20"/>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Квітень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1. Ознайомлення з інструктивно-нормативною документацією про закінчення навчального року: - підсумкова державна атестація ; - навчально-виробнича практика та навчальні екскурсії, оздоровлення, з фізичної культури; - організація проведення державного тестування, військово-польових зборів.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2. Підсумки проведення атестації.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3. Позакласна робота в школі.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4. Комплексні та тематичні перевірки.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5. Про стан роботи педагогічного колективу з охорони здоров'я дітей та техніки безпеки в навчально-виховному процесі. Формування практичних навичок учнів </w:t>
            </w:r>
            <w:r w:rsidR="00EA2AE2">
              <w:rPr>
                <w:rFonts w:eastAsia="Times New Roman"/>
                <w:color w:val="212121"/>
                <w:szCs w:val="28"/>
                <w:lang w:val="uk-UA" w:eastAsia="ru-RU"/>
              </w:rPr>
              <w:t>9</w:t>
            </w:r>
            <w:r w:rsidRPr="00CE2232">
              <w:rPr>
                <w:rFonts w:eastAsia="Times New Roman"/>
                <w:color w:val="212121"/>
                <w:szCs w:val="28"/>
                <w:lang w:eastAsia="ru-RU"/>
              </w:rPr>
              <w:t xml:space="preserve"> –го класу на уроках основи медичних знань (довідка)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6. Ведення шкільної документації.</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sz w:val="20"/>
                <w:szCs w:val="20"/>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Травень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1. Перевірка умінь і навичок читання учнів 1-4-х класів (наказ).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2. Виконання навчальних програм, графіків контрольних, лабораторних робіт, тематичного оцінювання.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3.Про підсумки роботи школи з питання попередження дитячого травматизму, охорони життя і здоров’я дітей у ІІ семестрі 201</w:t>
            </w:r>
            <w:r w:rsidR="00EA2AE2">
              <w:rPr>
                <w:rFonts w:eastAsia="Times New Roman"/>
                <w:color w:val="212121"/>
                <w:szCs w:val="28"/>
                <w:lang w:val="uk-UA" w:eastAsia="ru-RU"/>
              </w:rPr>
              <w:t>9</w:t>
            </w:r>
            <w:r w:rsidRPr="00CE2232">
              <w:rPr>
                <w:rFonts w:eastAsia="Times New Roman"/>
                <w:color w:val="212121"/>
                <w:szCs w:val="28"/>
                <w:lang w:eastAsia="ru-RU"/>
              </w:rPr>
              <w:t>/20</w:t>
            </w:r>
            <w:r w:rsidR="00EA2AE2">
              <w:rPr>
                <w:rFonts w:eastAsia="Times New Roman"/>
                <w:color w:val="212121"/>
                <w:szCs w:val="28"/>
                <w:lang w:val="uk-UA" w:eastAsia="ru-RU"/>
              </w:rPr>
              <w:t xml:space="preserve">20 </w:t>
            </w:r>
            <w:r w:rsidRPr="00CE2232">
              <w:rPr>
                <w:rFonts w:eastAsia="Times New Roman"/>
                <w:color w:val="212121"/>
                <w:szCs w:val="28"/>
                <w:lang w:eastAsia="ru-RU"/>
              </w:rPr>
              <w:t xml:space="preserve">навчального року ,профілактики правопорушень, </w:t>
            </w:r>
            <w:r w:rsidRPr="00CE2232">
              <w:rPr>
                <w:rFonts w:eastAsia="Times New Roman"/>
                <w:color w:val="212121"/>
                <w:szCs w:val="28"/>
                <w:lang w:eastAsia="ru-RU"/>
              </w:rPr>
              <w:lastRenderedPageBreak/>
              <w:t>злочинності , наркоманії.</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 4. Затвердження щорічних відпусток працівників. Попереднє навантаження (співбесіди).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5. Підсумки впровадження допрофільного навчання .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6. Підсумки виконання всіх розділів річного плану.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7. Оздоровлення учнів.</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sz w:val="20"/>
                <w:szCs w:val="20"/>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lastRenderedPageBreak/>
              <w:t>Червень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1. Виконання Законів України "Про освіту" , "Про загальну середню освіту", "Про мову" , Інструкції з обліку дітей і підлітків шкільного віку.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2. Організація закінчення навчального року.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3. Підготовка школи до нового навчального року.</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sz w:val="20"/>
                <w:szCs w:val="20"/>
                <w:lang w:eastAsia="ru-RU"/>
              </w:rPr>
            </w:pPr>
          </w:p>
        </w:tc>
      </w:tr>
      <w:tr w:rsidR="00CE2232" w:rsidRPr="00CE2232" w:rsidTr="00CE2232">
        <w:tc>
          <w:tcPr>
            <w:tcW w:w="10565" w:type="dxa"/>
            <w:gridSpan w:val="4"/>
            <w:shd w:val="clear" w:color="auto" w:fill="FFFFFF"/>
            <w:tcMar>
              <w:top w:w="75" w:type="dxa"/>
              <w:left w:w="75" w:type="dxa"/>
              <w:bottom w:w="75" w:type="dxa"/>
              <w:right w:w="75" w:type="dxa"/>
            </w:tcMar>
            <w:hideMark/>
          </w:tcPr>
          <w:p w:rsidR="00CE2232" w:rsidRPr="00CE2232" w:rsidRDefault="00CE2232" w:rsidP="00CE2232">
            <w:pPr>
              <w:spacing w:line="295" w:lineRule="atLeast"/>
              <w:jc w:val="center"/>
              <w:rPr>
                <w:rFonts w:eastAsia="Times New Roman"/>
                <w:b/>
                <w:color w:val="C00000"/>
                <w:sz w:val="24"/>
                <w:szCs w:val="24"/>
                <w:lang w:eastAsia="ru-RU"/>
              </w:rPr>
            </w:pPr>
            <w:r w:rsidRPr="00CE2232">
              <w:rPr>
                <w:rFonts w:eastAsia="Times New Roman"/>
                <w:b/>
                <w:color w:val="C00000"/>
                <w:sz w:val="24"/>
                <w:szCs w:val="24"/>
                <w:lang w:eastAsia="ru-RU"/>
              </w:rPr>
              <w:t>НАРАДИ З ОБСЛУГОВУЮЧИМ ПЕРСОНАЛОМ</w:t>
            </w: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Серпень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Стан підготовки приміщень школи до початку навчального року. Інструктаж з охорони праці та техніки безпеки</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Завгосп</w:t>
            </w: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r w:rsidRPr="00CE2232">
              <w:rPr>
                <w:rFonts w:eastAsia="Times New Roman"/>
                <w:color w:val="212121"/>
                <w:sz w:val="24"/>
                <w:szCs w:val="24"/>
                <w:lang w:eastAsia="ru-RU"/>
              </w:rPr>
              <w:t>Вересень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Режим роботи обслуговуючого персоналу. Функціональні обов’язки персоналу</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Завгосп</w:t>
            </w: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r w:rsidRPr="00CE2232">
              <w:rPr>
                <w:rFonts w:eastAsia="Times New Roman"/>
                <w:color w:val="212121"/>
                <w:sz w:val="24"/>
                <w:szCs w:val="24"/>
                <w:lang w:eastAsia="ru-RU"/>
              </w:rPr>
              <w:t>Листопад</w:t>
            </w:r>
          </w:p>
        </w:tc>
        <w:tc>
          <w:tcPr>
            <w:tcW w:w="6379" w:type="dxa"/>
            <w:shd w:val="clear" w:color="auto" w:fill="F2F2F2"/>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Стан підготовки приміщень, життєзабезпечуючих систем до роботи в зимовий період. Забезпечення спецодягом та спецінвентарем працівників</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Адміністрація школи</w:t>
            </w: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r w:rsidRPr="00CE2232">
              <w:rPr>
                <w:rFonts w:eastAsia="Times New Roman"/>
                <w:color w:val="212121"/>
                <w:sz w:val="24"/>
                <w:szCs w:val="24"/>
                <w:lang w:eastAsia="ru-RU"/>
              </w:rPr>
              <w:t>Грудень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Робота обслуговуючого персоналу зі збереження тепла та дотримання санітарно-гігієнічних вимог в приміщеннях школи.</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Завгосп</w:t>
            </w: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r w:rsidRPr="00CE2232">
              <w:rPr>
                <w:rFonts w:eastAsia="Times New Roman"/>
                <w:color w:val="212121"/>
                <w:sz w:val="24"/>
                <w:szCs w:val="24"/>
                <w:lang w:eastAsia="ru-RU"/>
              </w:rPr>
              <w:t>Березень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Дотримання санітарно-гігієнічних вимог в приміщенні школи. Першочергові об’єкти ремонту</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ПК школи, завгосп школи</w:t>
            </w: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r w:rsidRPr="00CE2232">
              <w:rPr>
                <w:rFonts w:eastAsia="Times New Roman"/>
                <w:color w:val="212121"/>
                <w:sz w:val="24"/>
                <w:szCs w:val="24"/>
                <w:lang w:eastAsia="ru-RU"/>
              </w:rPr>
              <w:t>Квітень Травень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Екологічний двомісячник</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Завгосп, класні керівники</w:t>
            </w: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r w:rsidRPr="00CE2232">
              <w:rPr>
                <w:rFonts w:eastAsia="Times New Roman"/>
                <w:color w:val="212121"/>
                <w:sz w:val="24"/>
                <w:szCs w:val="24"/>
                <w:lang w:eastAsia="ru-RU"/>
              </w:rPr>
              <w:t>Червень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Капітальний та поточний ремонт систем, приміщень</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Адміністрація школи</w:t>
            </w:r>
          </w:p>
        </w:tc>
        <w:tc>
          <w:tcPr>
            <w:tcW w:w="1276" w:type="dxa"/>
            <w:shd w:val="clear" w:color="auto" w:fill="FFFFFF"/>
            <w:vAlign w:val="center"/>
            <w:hideMark/>
          </w:tcPr>
          <w:p w:rsidR="00CE2232" w:rsidRPr="00CE2232" w:rsidRDefault="00CE2232" w:rsidP="00CE2232">
            <w:pPr>
              <w:spacing w:line="240" w:lineRule="auto"/>
              <w:rPr>
                <w:rFonts w:eastAsia="Times New Roman"/>
                <w:sz w:val="20"/>
                <w:szCs w:val="20"/>
                <w:lang w:eastAsia="ru-RU"/>
              </w:rPr>
            </w:pPr>
            <w:r w:rsidRPr="00CE2232">
              <w:rPr>
                <w:rFonts w:eastAsia="Times New Roman"/>
                <w:sz w:val="24"/>
                <w:szCs w:val="24"/>
                <w:lang w:eastAsia="ru-RU"/>
              </w:rPr>
              <w:br/>
            </w:r>
          </w:p>
        </w:tc>
      </w:tr>
    </w:tbl>
    <w:p w:rsidR="00CE2232" w:rsidRPr="00CE2232" w:rsidRDefault="00CE2232" w:rsidP="00CE2232">
      <w:pPr>
        <w:spacing w:line="240" w:lineRule="auto"/>
        <w:jc w:val="center"/>
        <w:rPr>
          <w:rFonts w:eastAsia="Times New Roman"/>
          <w:b/>
          <w:color w:val="C00000"/>
          <w:sz w:val="36"/>
          <w:szCs w:val="36"/>
          <w:lang w:eastAsia="ru-RU"/>
        </w:rPr>
      </w:pPr>
    </w:p>
    <w:p w:rsidR="00CE2232" w:rsidRPr="00CE2232" w:rsidRDefault="00CE2232" w:rsidP="00CE2232">
      <w:pPr>
        <w:spacing w:after="274" w:line="240" w:lineRule="auto"/>
        <w:ind w:hanging="284"/>
        <w:jc w:val="center"/>
        <w:rPr>
          <w:rFonts w:eastAsia="Times New Roman"/>
          <w:b/>
          <w:color w:val="C00000"/>
          <w:sz w:val="36"/>
          <w:szCs w:val="36"/>
          <w:lang w:eastAsia="ru-RU"/>
        </w:rPr>
      </w:pPr>
      <w:r w:rsidRPr="00CE2232">
        <w:rPr>
          <w:rFonts w:eastAsia="Times New Roman"/>
          <w:b/>
          <w:color w:val="C00000"/>
          <w:sz w:val="36"/>
          <w:szCs w:val="36"/>
          <w:lang w:eastAsia="ru-RU"/>
        </w:rPr>
        <w:t>Наради при заступникові директора на 201</w:t>
      </w:r>
      <w:r w:rsidR="00EA2AE2">
        <w:rPr>
          <w:rFonts w:eastAsia="Times New Roman"/>
          <w:b/>
          <w:color w:val="C00000"/>
          <w:sz w:val="36"/>
          <w:szCs w:val="36"/>
          <w:lang w:val="uk-UA" w:eastAsia="ru-RU"/>
        </w:rPr>
        <w:t>9</w:t>
      </w:r>
      <w:r w:rsidRPr="00CE2232">
        <w:rPr>
          <w:rFonts w:eastAsia="Times New Roman"/>
          <w:b/>
          <w:color w:val="C00000"/>
          <w:sz w:val="36"/>
          <w:szCs w:val="36"/>
          <w:lang w:eastAsia="ru-RU"/>
        </w:rPr>
        <w:t>– 20</w:t>
      </w:r>
      <w:r w:rsidR="00EA2AE2">
        <w:rPr>
          <w:rFonts w:eastAsia="Times New Roman"/>
          <w:b/>
          <w:color w:val="C00000"/>
          <w:sz w:val="36"/>
          <w:szCs w:val="36"/>
          <w:lang w:val="uk-UA" w:eastAsia="ru-RU"/>
        </w:rPr>
        <w:t>20</w:t>
      </w:r>
      <w:r w:rsidRPr="00CE2232">
        <w:rPr>
          <w:rFonts w:eastAsia="Times New Roman"/>
          <w:b/>
          <w:color w:val="C00000"/>
          <w:sz w:val="36"/>
          <w:szCs w:val="36"/>
          <w:lang w:eastAsia="ru-RU"/>
        </w:rPr>
        <w:t xml:space="preserve"> н.р.</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608"/>
        <w:gridCol w:w="5688"/>
        <w:gridCol w:w="2207"/>
      </w:tblGrid>
      <w:tr w:rsidR="00CE2232" w:rsidRPr="00CE2232" w:rsidTr="00CE2232">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jc w:val="center"/>
              <w:rPr>
                <w:rFonts w:eastAsia="Times New Roman"/>
                <w:b/>
                <w:color w:val="C00000"/>
                <w:szCs w:val="28"/>
                <w:lang w:eastAsia="ru-RU"/>
              </w:rPr>
            </w:pPr>
            <w:r w:rsidRPr="00CE2232">
              <w:rPr>
                <w:rFonts w:eastAsia="Times New Roman"/>
                <w:b/>
                <w:color w:val="C00000"/>
                <w:szCs w:val="28"/>
                <w:lang w:eastAsia="ru-RU"/>
              </w:rPr>
              <w:t>Місяць</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jc w:val="center"/>
              <w:rPr>
                <w:rFonts w:eastAsia="Times New Roman"/>
                <w:b/>
                <w:color w:val="C00000"/>
                <w:szCs w:val="28"/>
                <w:lang w:eastAsia="ru-RU"/>
              </w:rPr>
            </w:pPr>
            <w:r w:rsidRPr="00CE2232">
              <w:rPr>
                <w:rFonts w:eastAsia="Times New Roman"/>
                <w:b/>
                <w:color w:val="C00000"/>
                <w:szCs w:val="28"/>
                <w:lang w:eastAsia="ru-RU"/>
              </w:rPr>
              <w:t>№ з/п</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jc w:val="center"/>
              <w:rPr>
                <w:rFonts w:eastAsia="Times New Roman"/>
                <w:b/>
                <w:color w:val="C00000"/>
                <w:szCs w:val="28"/>
                <w:lang w:eastAsia="ru-RU"/>
              </w:rPr>
            </w:pPr>
            <w:r w:rsidRPr="00CE2232">
              <w:rPr>
                <w:rFonts w:eastAsia="Times New Roman"/>
                <w:b/>
                <w:color w:val="C00000"/>
                <w:szCs w:val="28"/>
                <w:lang w:eastAsia="ru-RU"/>
              </w:rPr>
              <w:t>Теми для обговорення</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jc w:val="center"/>
              <w:rPr>
                <w:rFonts w:eastAsia="Times New Roman"/>
                <w:b/>
                <w:color w:val="C00000"/>
                <w:szCs w:val="28"/>
                <w:lang w:eastAsia="ru-RU"/>
              </w:rPr>
            </w:pPr>
            <w:r w:rsidRPr="00CE2232">
              <w:rPr>
                <w:rFonts w:eastAsia="Times New Roman"/>
                <w:b/>
                <w:color w:val="C00000"/>
                <w:szCs w:val="28"/>
                <w:lang w:eastAsia="ru-RU"/>
              </w:rPr>
              <w:t>Відповідальні</w:t>
            </w:r>
          </w:p>
        </w:tc>
      </w:tr>
      <w:tr w:rsidR="00CE2232" w:rsidRPr="00CE2232" w:rsidTr="00CE2232">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Серпень</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lastRenderedPageBreak/>
              <w:t xml:space="preserve">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lastRenderedPageBreak/>
              <w:t>Про підсумковий огляд готовності навчальних кабінетів до нового 201</w:t>
            </w:r>
            <w:r w:rsidR="00EA2AE2">
              <w:rPr>
                <w:rFonts w:eastAsia="Times New Roman"/>
                <w:color w:val="000000"/>
                <w:szCs w:val="28"/>
                <w:lang w:val="uk-UA" w:eastAsia="ru-RU"/>
              </w:rPr>
              <w:t>9</w:t>
            </w:r>
            <w:r w:rsidRPr="00CE2232">
              <w:rPr>
                <w:rFonts w:eastAsia="Times New Roman"/>
                <w:color w:val="000000"/>
                <w:szCs w:val="28"/>
                <w:lang w:eastAsia="ru-RU"/>
              </w:rPr>
              <w:t>/20</w:t>
            </w:r>
            <w:r w:rsidR="00EA2AE2">
              <w:rPr>
                <w:rFonts w:eastAsia="Times New Roman"/>
                <w:color w:val="000000"/>
                <w:szCs w:val="28"/>
                <w:lang w:val="uk-UA" w:eastAsia="ru-RU"/>
              </w:rPr>
              <w:t>20</w:t>
            </w:r>
            <w:r w:rsidRPr="00CE2232">
              <w:rPr>
                <w:rFonts w:eastAsia="Times New Roman"/>
                <w:color w:val="000000"/>
                <w:szCs w:val="28"/>
                <w:lang w:eastAsia="ru-RU"/>
              </w:rPr>
              <w:t xml:space="preserve"> н.р.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lastRenderedPageBreak/>
              <w:t xml:space="preserve">Про проведення першого уроку в </w:t>
            </w:r>
            <w:r w:rsidRPr="00CE2232">
              <w:rPr>
                <w:rFonts w:eastAsia="Times New Roman"/>
                <w:color w:val="000000"/>
                <w:szCs w:val="28"/>
                <w:lang w:val="uk-UA" w:eastAsia="ru-RU"/>
              </w:rPr>
              <w:t xml:space="preserve"> </w:t>
            </w:r>
            <w:r w:rsidRPr="00CE2232">
              <w:rPr>
                <w:rFonts w:eastAsia="Times New Roman"/>
                <w:color w:val="000000"/>
                <w:szCs w:val="28"/>
                <w:lang w:eastAsia="ru-RU"/>
              </w:rPr>
              <w:t>201</w:t>
            </w:r>
            <w:r w:rsidR="00EA2AE2">
              <w:rPr>
                <w:rFonts w:eastAsia="Times New Roman"/>
                <w:color w:val="000000"/>
                <w:szCs w:val="28"/>
                <w:lang w:val="uk-UA" w:eastAsia="ru-RU"/>
              </w:rPr>
              <w:t>9</w:t>
            </w:r>
            <w:r w:rsidRPr="00CE2232">
              <w:rPr>
                <w:rFonts w:eastAsia="Times New Roman"/>
                <w:color w:val="000000"/>
                <w:szCs w:val="28"/>
                <w:lang w:eastAsia="ru-RU"/>
              </w:rPr>
              <w:t>/20</w:t>
            </w:r>
            <w:r w:rsidR="00EA2AE2">
              <w:rPr>
                <w:rFonts w:eastAsia="Times New Roman"/>
                <w:color w:val="000000"/>
                <w:szCs w:val="28"/>
                <w:lang w:val="uk-UA" w:eastAsia="ru-RU"/>
              </w:rPr>
              <w:t>20</w:t>
            </w:r>
            <w:r w:rsidRPr="00CE2232">
              <w:rPr>
                <w:rFonts w:eastAsia="Times New Roman"/>
                <w:color w:val="000000"/>
                <w:szCs w:val="28"/>
                <w:lang w:eastAsia="ru-RU"/>
              </w:rPr>
              <w:t xml:space="preserve">  н.р.</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 Про уточнення тижневого навантаження вчителів.</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lastRenderedPageBreak/>
              <w:t xml:space="preserve">Адміністрація, профком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EA2AE2" w:rsidP="00CE2232">
            <w:pPr>
              <w:spacing w:line="274" w:lineRule="atLeast"/>
              <w:rPr>
                <w:rFonts w:eastAsia="Times New Roman"/>
                <w:color w:val="000000"/>
                <w:szCs w:val="28"/>
                <w:lang w:val="uk-UA" w:eastAsia="ru-RU"/>
              </w:rPr>
            </w:pPr>
            <w:r>
              <w:rPr>
                <w:rFonts w:eastAsia="Times New Roman"/>
                <w:color w:val="000000"/>
                <w:szCs w:val="28"/>
                <w:lang w:val="uk-UA" w:eastAsia="ru-RU"/>
              </w:rPr>
              <w:t>Сад О</w:t>
            </w:r>
            <w:r w:rsidR="00CE2232" w:rsidRPr="00CE2232">
              <w:rPr>
                <w:rFonts w:eastAsia="Times New Roman"/>
                <w:color w:val="000000"/>
                <w:szCs w:val="28"/>
                <w:lang w:val="uk-UA" w:eastAsia="ru-RU"/>
              </w:rPr>
              <w:t>.Ю.</w:t>
            </w:r>
          </w:p>
        </w:tc>
      </w:tr>
      <w:tr w:rsidR="00CE2232" w:rsidRPr="00CE2232" w:rsidTr="00CE2232">
        <w:trPr>
          <w:cantSplit/>
          <w:trHeight w:val="1134"/>
        </w:trPr>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lastRenderedPageBreak/>
              <w:t>Вересень</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3. </w:t>
            </w:r>
          </w:p>
          <w:p w:rsidR="00CE2232" w:rsidRPr="00CE2232" w:rsidRDefault="00CE2232" w:rsidP="00CE2232">
            <w:pPr>
              <w:spacing w:line="274" w:lineRule="atLeast"/>
              <w:rPr>
                <w:rFonts w:eastAsia="Times New Roman"/>
                <w:color w:val="000000"/>
                <w:szCs w:val="28"/>
                <w:lang w:val="uk-UA" w:eastAsia="ru-RU"/>
              </w:rPr>
            </w:pPr>
          </w:p>
          <w:p w:rsidR="00CE2232" w:rsidRPr="00EA2AE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4. </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ведення шкільної документації:</w:t>
            </w:r>
            <w:r w:rsidRPr="00CE2232">
              <w:rPr>
                <w:rFonts w:eastAsia="Times New Roman"/>
                <w:color w:val="000000"/>
                <w:szCs w:val="28"/>
                <w:lang w:val="uk-UA" w:eastAsia="ru-RU"/>
              </w:rPr>
              <w:t xml:space="preserve"> </w:t>
            </w:r>
            <w:r w:rsidRPr="00CE2232">
              <w:rPr>
                <w:rFonts w:eastAsia="Times New Roman"/>
                <w:color w:val="000000"/>
                <w:szCs w:val="28"/>
                <w:lang w:eastAsia="ru-RU"/>
              </w:rPr>
              <w:t xml:space="preserve">класні журнали, журнал для індивідуальних занять, зошити, щоденники, календарне та поурочне планування, кабінетна документація. Про затвердження календарного планування вчителів та планування виховної роботи класних керівників. Про дотримання техніки безпеки в кабінетах підвищеної небезпеки.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планування робити з атестації вчителів.</w:t>
            </w:r>
          </w:p>
          <w:p w:rsidR="00CE2232" w:rsidRPr="00CE2232" w:rsidRDefault="00CE2232" w:rsidP="00EA2AE2">
            <w:pPr>
              <w:spacing w:line="274" w:lineRule="atLeast"/>
              <w:rPr>
                <w:rFonts w:eastAsia="Times New Roman"/>
                <w:color w:val="000000"/>
                <w:szCs w:val="28"/>
                <w:lang w:eastAsia="ru-RU"/>
              </w:rPr>
            </w:pPr>
            <w:r w:rsidRPr="00CE2232">
              <w:rPr>
                <w:rFonts w:eastAsia="Times New Roman"/>
                <w:color w:val="000000"/>
                <w:szCs w:val="28"/>
                <w:lang w:eastAsia="ru-RU"/>
              </w:rPr>
              <w:t xml:space="preserve"> Про затвердження тем самоосвіти на 201</w:t>
            </w:r>
            <w:r w:rsidR="00EA2AE2">
              <w:rPr>
                <w:rFonts w:eastAsia="Times New Roman"/>
                <w:color w:val="000000"/>
                <w:szCs w:val="28"/>
                <w:lang w:val="uk-UA" w:eastAsia="ru-RU"/>
              </w:rPr>
              <w:t>9</w:t>
            </w:r>
            <w:r w:rsidRPr="00CE2232">
              <w:rPr>
                <w:rFonts w:eastAsia="Times New Roman"/>
                <w:color w:val="000000"/>
                <w:szCs w:val="28"/>
                <w:lang w:eastAsia="ru-RU"/>
              </w:rPr>
              <w:t>/20</w:t>
            </w:r>
            <w:r w:rsidR="00EA2AE2">
              <w:rPr>
                <w:rFonts w:eastAsia="Times New Roman"/>
                <w:color w:val="000000"/>
                <w:szCs w:val="28"/>
                <w:lang w:val="uk-UA" w:eastAsia="ru-RU"/>
              </w:rPr>
              <w:t>20</w:t>
            </w:r>
            <w:r w:rsidRPr="00CE2232">
              <w:rPr>
                <w:rFonts w:eastAsia="Times New Roman"/>
                <w:color w:val="000000"/>
                <w:szCs w:val="28"/>
                <w:lang w:eastAsia="ru-RU"/>
              </w:rPr>
              <w:t xml:space="preserve"> н.р.</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CE2232" w:rsidRPr="00CE2232" w:rsidRDefault="00EA2AE2" w:rsidP="00CE2232">
            <w:pPr>
              <w:spacing w:line="274" w:lineRule="atLeast"/>
              <w:ind w:left="113" w:right="113"/>
              <w:jc w:val="center"/>
              <w:rPr>
                <w:rFonts w:eastAsia="Times New Roman"/>
                <w:b/>
                <w:color w:val="C00000"/>
                <w:sz w:val="36"/>
                <w:szCs w:val="36"/>
                <w:lang w:val="uk-UA" w:eastAsia="ru-RU"/>
              </w:rPr>
            </w:pPr>
            <w:r>
              <w:rPr>
                <w:rFonts w:eastAsia="Times New Roman"/>
                <w:b/>
                <w:color w:val="C00000"/>
                <w:sz w:val="36"/>
                <w:szCs w:val="36"/>
                <w:lang w:val="uk-UA" w:eastAsia="ru-RU"/>
              </w:rPr>
              <w:t>Сад О</w:t>
            </w:r>
            <w:r w:rsidR="00CE2232" w:rsidRPr="00CE2232">
              <w:rPr>
                <w:rFonts w:eastAsia="Times New Roman"/>
                <w:b/>
                <w:color w:val="C00000"/>
                <w:sz w:val="36"/>
                <w:szCs w:val="36"/>
                <w:lang w:val="uk-UA" w:eastAsia="ru-RU"/>
              </w:rPr>
              <w:t>.Ю.</w:t>
            </w:r>
          </w:p>
        </w:tc>
      </w:tr>
      <w:tr w:rsidR="00CE2232" w:rsidRPr="00CE2232" w:rsidTr="00CE2232">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Жовтень</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1.</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3. </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Про шкільний тур предметних олімпіад.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Про результати адаптації першокласників.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Про </w:t>
            </w:r>
            <w:r w:rsidRPr="00CE2232">
              <w:rPr>
                <w:rFonts w:eastAsia="Times New Roman"/>
                <w:color w:val="000000"/>
                <w:szCs w:val="28"/>
                <w:lang w:val="uk-UA" w:eastAsia="ru-RU"/>
              </w:rPr>
              <w:t xml:space="preserve">стан </w:t>
            </w:r>
            <w:r w:rsidRPr="00CE2232">
              <w:rPr>
                <w:rFonts w:eastAsia="Times New Roman"/>
                <w:color w:val="000000"/>
                <w:szCs w:val="28"/>
                <w:lang w:eastAsia="ru-RU"/>
              </w:rPr>
              <w:t xml:space="preserve">ведення зошитів  в 5– </w:t>
            </w:r>
            <w:r w:rsidRPr="00CE2232">
              <w:rPr>
                <w:rFonts w:eastAsia="Times New Roman"/>
                <w:color w:val="000000"/>
                <w:szCs w:val="28"/>
                <w:lang w:val="uk-UA" w:eastAsia="ru-RU"/>
              </w:rPr>
              <w:t>9</w:t>
            </w:r>
            <w:r w:rsidRPr="00CE2232">
              <w:rPr>
                <w:rFonts w:eastAsia="Times New Roman"/>
                <w:color w:val="000000"/>
                <w:szCs w:val="28"/>
                <w:lang w:eastAsia="ru-RU"/>
              </w:rPr>
              <w:t xml:space="preserve"> класах.</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EA2AE2" w:rsidP="00CE2232">
            <w:pPr>
              <w:spacing w:line="274" w:lineRule="atLeast"/>
              <w:rPr>
                <w:rFonts w:eastAsia="Times New Roman"/>
                <w:color w:val="000000"/>
                <w:szCs w:val="28"/>
                <w:lang w:val="uk-UA" w:eastAsia="ru-RU"/>
              </w:rPr>
            </w:pPr>
            <w:r>
              <w:rPr>
                <w:rFonts w:eastAsia="Times New Roman"/>
                <w:color w:val="000000"/>
                <w:szCs w:val="28"/>
                <w:lang w:val="uk-UA" w:eastAsia="ru-RU"/>
              </w:rPr>
              <w:t>Сад О</w:t>
            </w:r>
            <w:r w:rsidR="00CE2232" w:rsidRPr="00CE2232">
              <w:rPr>
                <w:rFonts w:eastAsia="Times New Roman"/>
                <w:color w:val="000000"/>
                <w:szCs w:val="28"/>
                <w:lang w:val="uk-UA" w:eastAsia="ru-RU"/>
              </w:rPr>
              <w:t>.Ю.</w:t>
            </w:r>
          </w:p>
          <w:p w:rsidR="00CE2232" w:rsidRPr="00CE2232" w:rsidRDefault="00CE2232" w:rsidP="00CE2232">
            <w:pPr>
              <w:spacing w:line="274" w:lineRule="atLeast"/>
              <w:rPr>
                <w:rFonts w:eastAsia="Times New Roman"/>
                <w:color w:val="000000"/>
                <w:szCs w:val="28"/>
                <w:lang w:val="uk-UA" w:eastAsia="ru-RU"/>
              </w:rPr>
            </w:pPr>
          </w:p>
          <w:p w:rsidR="00CE2232" w:rsidRPr="00EA2AE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 </w:t>
            </w:r>
            <w:r w:rsidR="00EA2AE2">
              <w:rPr>
                <w:rFonts w:eastAsia="Times New Roman"/>
                <w:color w:val="000000"/>
                <w:szCs w:val="28"/>
                <w:lang w:val="uk-UA" w:eastAsia="ru-RU"/>
              </w:rPr>
              <w:t>Манзик Ф.С.</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EA2AE2" w:rsidP="00EA2AE2">
            <w:pPr>
              <w:tabs>
                <w:tab w:val="right" w:pos="1991"/>
              </w:tabs>
              <w:spacing w:line="274" w:lineRule="atLeast"/>
              <w:rPr>
                <w:rFonts w:eastAsia="Times New Roman"/>
                <w:color w:val="000000"/>
                <w:szCs w:val="28"/>
                <w:lang w:val="uk-UA" w:eastAsia="ru-RU"/>
              </w:rPr>
            </w:pPr>
            <w:r w:rsidRPr="00EA2AE2">
              <w:rPr>
                <w:rFonts w:eastAsia="Times New Roman"/>
                <w:color w:val="000000"/>
                <w:szCs w:val="28"/>
                <w:lang w:val="uk-UA" w:eastAsia="ru-RU"/>
              </w:rPr>
              <w:t>Сад О.Ю.</w:t>
            </w:r>
          </w:p>
        </w:tc>
      </w:tr>
      <w:tr w:rsidR="00CE2232" w:rsidRPr="00CE2232" w:rsidTr="00CE2232">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Листопад</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3.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питання наступності на різних ступенях навчання.</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 Про стан ведення зошитів в початковій школі.</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 Про підсумки перевірки класних журналів: виконання навчальних програм на кінець І чверті. </w:t>
            </w:r>
          </w:p>
          <w:p w:rsidR="00CE2232" w:rsidRPr="00CE2232" w:rsidRDefault="00CE2232" w:rsidP="00EA2AE2">
            <w:pPr>
              <w:spacing w:line="274" w:lineRule="atLeast"/>
              <w:rPr>
                <w:rFonts w:eastAsia="Times New Roman"/>
                <w:color w:val="000000"/>
                <w:szCs w:val="28"/>
                <w:lang w:eastAsia="ru-RU"/>
              </w:rPr>
            </w:pPr>
            <w:r w:rsidRPr="00CE2232">
              <w:rPr>
                <w:rFonts w:eastAsia="Times New Roman"/>
                <w:color w:val="000000"/>
                <w:szCs w:val="28"/>
                <w:lang w:eastAsia="ru-RU"/>
              </w:rPr>
              <w:t xml:space="preserve">Про дотримання техніки безпеки на уроках фізичної культури в 4 – </w:t>
            </w:r>
            <w:r w:rsidR="00EA2AE2">
              <w:rPr>
                <w:rFonts w:eastAsia="Times New Roman"/>
                <w:color w:val="000000"/>
                <w:szCs w:val="28"/>
                <w:lang w:val="uk-UA" w:eastAsia="ru-RU"/>
              </w:rPr>
              <w:t>9</w:t>
            </w:r>
            <w:r w:rsidRPr="00CE2232">
              <w:rPr>
                <w:rFonts w:eastAsia="Times New Roman"/>
                <w:color w:val="000000"/>
                <w:szCs w:val="28"/>
                <w:lang w:eastAsia="ru-RU"/>
              </w:rPr>
              <w:t xml:space="preserve"> класах та стан ведення документації з охорони праці.</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Вчителі предметники,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класні керівники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EA2AE2" w:rsidP="00CE2232">
            <w:pPr>
              <w:spacing w:line="274" w:lineRule="atLeast"/>
              <w:rPr>
                <w:rFonts w:eastAsia="Times New Roman"/>
                <w:color w:val="000000"/>
                <w:szCs w:val="28"/>
                <w:lang w:val="uk-UA" w:eastAsia="ru-RU"/>
              </w:rPr>
            </w:pPr>
            <w:r>
              <w:rPr>
                <w:rFonts w:eastAsia="Times New Roman"/>
                <w:color w:val="000000"/>
                <w:szCs w:val="28"/>
                <w:lang w:val="uk-UA" w:eastAsia="ru-RU"/>
              </w:rPr>
              <w:t>Сад О</w:t>
            </w:r>
            <w:r w:rsidR="00CE2232" w:rsidRPr="00CE2232">
              <w:rPr>
                <w:rFonts w:eastAsia="Times New Roman"/>
                <w:color w:val="000000"/>
                <w:szCs w:val="28"/>
                <w:lang w:val="uk-UA" w:eastAsia="ru-RU"/>
              </w:rPr>
              <w:t>.Ю.</w:t>
            </w:r>
          </w:p>
        </w:tc>
      </w:tr>
      <w:tr w:rsidR="00CE2232" w:rsidRPr="00CE2232" w:rsidTr="00CE2232">
        <w:trPr>
          <w:cantSplit/>
          <w:trHeight w:val="1134"/>
        </w:trPr>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Грудень</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3.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Про підсумки шкільних та районних предметних олімпіад.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підсумки контрольних зрізів знань за</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 І семестр 201</w:t>
            </w:r>
            <w:r w:rsidR="00EA2AE2">
              <w:rPr>
                <w:rFonts w:eastAsia="Times New Roman"/>
                <w:color w:val="000000"/>
                <w:szCs w:val="28"/>
                <w:lang w:val="uk-UA" w:eastAsia="ru-RU"/>
              </w:rPr>
              <w:t>9</w:t>
            </w:r>
            <w:r w:rsidRPr="00CE2232">
              <w:rPr>
                <w:rFonts w:eastAsia="Times New Roman"/>
                <w:color w:val="000000"/>
                <w:szCs w:val="28"/>
                <w:lang w:eastAsia="ru-RU"/>
              </w:rPr>
              <w:t>/20</w:t>
            </w:r>
            <w:r w:rsidR="00EA2AE2">
              <w:rPr>
                <w:rFonts w:eastAsia="Times New Roman"/>
                <w:color w:val="000000"/>
                <w:szCs w:val="28"/>
                <w:lang w:val="uk-UA" w:eastAsia="ru-RU"/>
              </w:rPr>
              <w:t>20</w:t>
            </w:r>
            <w:r w:rsidRPr="00CE2232">
              <w:rPr>
                <w:rFonts w:eastAsia="Times New Roman"/>
                <w:color w:val="000000"/>
                <w:szCs w:val="28"/>
                <w:lang w:eastAsia="ru-RU"/>
              </w:rPr>
              <w:t xml:space="preserve"> н.р.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підсумки навчальної та виховної роботи за І семестр 201</w:t>
            </w:r>
            <w:r w:rsidR="00EA2AE2">
              <w:rPr>
                <w:rFonts w:eastAsia="Times New Roman"/>
                <w:color w:val="000000"/>
                <w:szCs w:val="28"/>
                <w:lang w:val="uk-UA" w:eastAsia="ru-RU"/>
              </w:rPr>
              <w:t>9</w:t>
            </w:r>
            <w:r w:rsidRPr="00CE2232">
              <w:rPr>
                <w:rFonts w:eastAsia="Times New Roman"/>
                <w:color w:val="000000"/>
                <w:szCs w:val="28"/>
                <w:lang w:eastAsia="ru-RU"/>
              </w:rPr>
              <w:t>/20</w:t>
            </w:r>
            <w:r w:rsidR="00EA2AE2">
              <w:rPr>
                <w:rFonts w:eastAsia="Times New Roman"/>
                <w:color w:val="000000"/>
                <w:szCs w:val="28"/>
                <w:lang w:val="uk-UA" w:eastAsia="ru-RU"/>
              </w:rPr>
              <w:t>20</w:t>
            </w:r>
            <w:r w:rsidRPr="00CE2232">
              <w:rPr>
                <w:rFonts w:eastAsia="Times New Roman"/>
                <w:color w:val="000000"/>
                <w:szCs w:val="28"/>
                <w:lang w:eastAsia="ru-RU"/>
              </w:rPr>
              <w:t xml:space="preserve"> н.р..</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 Про ведення зошитів з англійської мови в </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5-</w:t>
            </w:r>
            <w:r w:rsidRPr="00CE2232">
              <w:rPr>
                <w:rFonts w:eastAsia="Times New Roman"/>
                <w:color w:val="000000"/>
                <w:szCs w:val="28"/>
                <w:lang w:val="uk-UA" w:eastAsia="ru-RU"/>
              </w:rPr>
              <w:t>9</w:t>
            </w:r>
            <w:r w:rsidRPr="00CE2232">
              <w:rPr>
                <w:rFonts w:eastAsia="Times New Roman"/>
                <w:color w:val="000000"/>
                <w:szCs w:val="28"/>
                <w:lang w:eastAsia="ru-RU"/>
              </w:rPr>
              <w:t xml:space="preserve"> класах.</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CE2232" w:rsidRPr="00CE2232" w:rsidRDefault="00EA2AE2" w:rsidP="00CE2232">
            <w:pPr>
              <w:spacing w:line="274" w:lineRule="atLeast"/>
              <w:ind w:left="113" w:right="113"/>
              <w:rPr>
                <w:rFonts w:eastAsia="Times New Roman"/>
                <w:b/>
                <w:color w:val="C00000"/>
                <w:sz w:val="32"/>
                <w:szCs w:val="32"/>
                <w:lang w:val="uk-UA" w:eastAsia="ru-RU"/>
              </w:rPr>
            </w:pPr>
            <w:r>
              <w:rPr>
                <w:rFonts w:eastAsia="Times New Roman"/>
                <w:b/>
                <w:color w:val="C00000"/>
                <w:sz w:val="32"/>
                <w:szCs w:val="32"/>
                <w:lang w:val="uk-UA" w:eastAsia="ru-RU"/>
              </w:rPr>
              <w:t>Сад О</w:t>
            </w:r>
            <w:r w:rsidR="00CE2232" w:rsidRPr="00CE2232">
              <w:rPr>
                <w:rFonts w:eastAsia="Times New Roman"/>
                <w:b/>
                <w:color w:val="C00000"/>
                <w:sz w:val="32"/>
                <w:szCs w:val="32"/>
                <w:lang w:val="uk-UA" w:eastAsia="ru-RU"/>
              </w:rPr>
              <w:t>.Ю.</w:t>
            </w:r>
          </w:p>
        </w:tc>
      </w:tr>
      <w:tr w:rsidR="00CE2232" w:rsidRPr="00CE2232" w:rsidTr="00CE2232">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Січень</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3.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lastRenderedPageBreak/>
              <w:t xml:space="preserve">4. </w:t>
            </w:r>
          </w:p>
          <w:p w:rsidR="00CE2232" w:rsidRPr="00CE2232" w:rsidRDefault="00CE2232" w:rsidP="00CE2232">
            <w:pPr>
              <w:spacing w:line="274" w:lineRule="atLeast"/>
              <w:rPr>
                <w:rFonts w:eastAsia="Times New Roman"/>
                <w:color w:val="000000"/>
                <w:szCs w:val="28"/>
                <w:lang w:eastAsia="ru-RU"/>
              </w:rPr>
            </w:pPr>
          </w:p>
          <w:p w:rsidR="00CE2232" w:rsidRPr="00CE2232" w:rsidRDefault="00CE2232" w:rsidP="00CE2232">
            <w:pPr>
              <w:spacing w:line="274" w:lineRule="atLeast"/>
              <w:rPr>
                <w:rFonts w:eastAsia="Times New Roman"/>
                <w:color w:val="000000"/>
                <w:szCs w:val="28"/>
                <w:lang w:val="uk-UA" w:eastAsia="ru-RU"/>
              </w:rPr>
            </w:pP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lastRenderedPageBreak/>
              <w:t>Про результати перевірки класних журналів за І семестр 201</w:t>
            </w:r>
            <w:r w:rsidR="00EA2AE2">
              <w:rPr>
                <w:rFonts w:eastAsia="Times New Roman"/>
                <w:color w:val="000000"/>
                <w:szCs w:val="28"/>
                <w:lang w:val="uk-UA" w:eastAsia="ru-RU"/>
              </w:rPr>
              <w:t>9</w:t>
            </w:r>
            <w:r w:rsidRPr="00CE2232">
              <w:rPr>
                <w:rFonts w:eastAsia="Times New Roman"/>
                <w:color w:val="000000"/>
                <w:szCs w:val="28"/>
                <w:lang w:eastAsia="ru-RU"/>
              </w:rPr>
              <w:t>/20</w:t>
            </w:r>
            <w:r w:rsidR="00EA2AE2">
              <w:rPr>
                <w:rFonts w:eastAsia="Times New Roman"/>
                <w:color w:val="000000"/>
                <w:szCs w:val="28"/>
                <w:lang w:val="uk-UA" w:eastAsia="ru-RU"/>
              </w:rPr>
              <w:t>20</w:t>
            </w:r>
            <w:r w:rsidRPr="00CE2232">
              <w:rPr>
                <w:rFonts w:eastAsia="Times New Roman"/>
                <w:color w:val="000000"/>
                <w:szCs w:val="28"/>
                <w:lang w:eastAsia="ru-RU"/>
              </w:rPr>
              <w:t xml:space="preserve"> н.р. Про виконання навчальних програм з предметів за І семестр 201</w:t>
            </w:r>
            <w:r w:rsidR="00EA2AE2">
              <w:rPr>
                <w:rFonts w:eastAsia="Times New Roman"/>
                <w:color w:val="000000"/>
                <w:szCs w:val="28"/>
                <w:lang w:val="uk-UA" w:eastAsia="ru-RU"/>
              </w:rPr>
              <w:t>9</w:t>
            </w:r>
            <w:r w:rsidRPr="00CE2232">
              <w:rPr>
                <w:rFonts w:eastAsia="Times New Roman"/>
                <w:color w:val="000000"/>
                <w:szCs w:val="28"/>
                <w:lang w:eastAsia="ru-RU"/>
              </w:rPr>
              <w:t>/20</w:t>
            </w:r>
            <w:r w:rsidR="00EA2AE2">
              <w:rPr>
                <w:rFonts w:eastAsia="Times New Roman"/>
                <w:color w:val="000000"/>
                <w:szCs w:val="28"/>
                <w:lang w:val="uk-UA" w:eastAsia="ru-RU"/>
              </w:rPr>
              <w:t>20</w:t>
            </w:r>
            <w:r w:rsidRPr="00CE2232">
              <w:rPr>
                <w:rFonts w:eastAsia="Times New Roman"/>
                <w:color w:val="000000"/>
                <w:szCs w:val="28"/>
                <w:lang w:eastAsia="ru-RU"/>
              </w:rPr>
              <w:t xml:space="preserve"> н.р.. Про календарне планування та планування роботи класних керівників на ІІ семестр. </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Про роботу з обдарованими учнями: </w:t>
            </w:r>
            <w:r w:rsidRPr="00CE2232">
              <w:rPr>
                <w:rFonts w:eastAsia="Times New Roman"/>
                <w:color w:val="000000"/>
                <w:szCs w:val="28"/>
                <w:lang w:eastAsia="ru-RU"/>
              </w:rPr>
              <w:lastRenderedPageBreak/>
              <w:t xml:space="preserve">результативність у районних, обласних, міжнародних, інтерактивних конкурсах. Про стан ведення щоденників в </w:t>
            </w:r>
            <w:r w:rsidRPr="00CE2232">
              <w:rPr>
                <w:rFonts w:eastAsia="Times New Roman"/>
                <w:color w:val="000000"/>
                <w:szCs w:val="28"/>
                <w:lang w:val="uk-UA" w:eastAsia="ru-RU"/>
              </w:rPr>
              <w:t>1</w:t>
            </w:r>
            <w:r w:rsidRPr="00CE2232">
              <w:rPr>
                <w:rFonts w:eastAsia="Times New Roman"/>
                <w:color w:val="000000"/>
                <w:szCs w:val="28"/>
                <w:lang w:eastAsia="ru-RU"/>
              </w:rPr>
              <w:t>-</w:t>
            </w:r>
            <w:r w:rsidRPr="00CE2232">
              <w:rPr>
                <w:rFonts w:eastAsia="Times New Roman"/>
                <w:color w:val="000000"/>
                <w:szCs w:val="28"/>
                <w:lang w:val="uk-UA" w:eastAsia="ru-RU"/>
              </w:rPr>
              <w:t>9</w:t>
            </w:r>
            <w:r w:rsidRPr="00CE2232">
              <w:rPr>
                <w:rFonts w:eastAsia="Times New Roman"/>
                <w:color w:val="000000"/>
                <w:szCs w:val="28"/>
                <w:lang w:eastAsia="ru-RU"/>
              </w:rPr>
              <w:t xml:space="preserve"> класах.</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lastRenderedPageBreak/>
              <w:t xml:space="preserve">Заступник з НВР </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Заступник з НВР </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Заступник з НВР </w:t>
            </w:r>
          </w:p>
          <w:p w:rsidR="00CE2232" w:rsidRPr="00CE2232" w:rsidRDefault="00CE2232" w:rsidP="00CE2232">
            <w:pPr>
              <w:spacing w:line="274" w:lineRule="atLeast"/>
              <w:rPr>
                <w:rFonts w:eastAsia="Times New Roman"/>
                <w:color w:val="000000"/>
                <w:szCs w:val="28"/>
                <w:lang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lastRenderedPageBreak/>
              <w:t xml:space="preserve">Заступник з НВР. </w:t>
            </w:r>
          </w:p>
          <w:p w:rsidR="00CE2232" w:rsidRPr="00CE2232" w:rsidRDefault="00CE2232" w:rsidP="00CE2232">
            <w:pPr>
              <w:spacing w:line="274" w:lineRule="atLeast"/>
              <w:rPr>
                <w:rFonts w:eastAsia="Times New Roman"/>
                <w:color w:val="000000"/>
                <w:szCs w:val="28"/>
                <w:lang w:val="uk-UA" w:eastAsia="ru-RU"/>
              </w:rPr>
            </w:pPr>
          </w:p>
        </w:tc>
      </w:tr>
      <w:tr w:rsidR="00CE2232" w:rsidRPr="00CE2232" w:rsidTr="00CE2232">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lastRenderedPageBreak/>
              <w:t>Лютий</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3. 4.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роботу групи продовженого дня. Про стан ведення зошитів з української мови та літератури в 5-</w:t>
            </w:r>
            <w:r w:rsidRPr="00CE2232">
              <w:rPr>
                <w:rFonts w:eastAsia="Times New Roman"/>
                <w:color w:val="000000"/>
                <w:szCs w:val="28"/>
                <w:lang w:val="uk-UA" w:eastAsia="ru-RU"/>
              </w:rPr>
              <w:t>9</w:t>
            </w:r>
            <w:r w:rsidRPr="00CE2232">
              <w:rPr>
                <w:rFonts w:eastAsia="Times New Roman"/>
                <w:color w:val="000000"/>
                <w:szCs w:val="28"/>
                <w:lang w:eastAsia="ru-RU"/>
              </w:rPr>
              <w:t xml:space="preserve"> класах.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Про відвідування учнями школи. </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Про вивчення системи роботи вчителів, що атестуються. </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Про профорієнтаційну роботу в 9 клас</w:t>
            </w:r>
            <w:r w:rsidRPr="00CE2232">
              <w:rPr>
                <w:rFonts w:eastAsia="Times New Roman"/>
                <w:color w:val="000000"/>
                <w:szCs w:val="28"/>
                <w:lang w:val="uk-UA" w:eastAsia="ru-RU"/>
              </w:rPr>
              <w:t>і</w:t>
            </w:r>
            <w:r w:rsidRPr="00CE2232">
              <w:rPr>
                <w:rFonts w:eastAsia="Times New Roman"/>
                <w:color w:val="000000"/>
                <w:szCs w:val="28"/>
                <w:lang w:eastAsia="ru-RU"/>
              </w:rPr>
              <w:t>.</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Вихователі</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 Заступник з НВР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Кл. керівники Заступник з НВР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Кл.кер. 9 кл. </w:t>
            </w:r>
          </w:p>
        </w:tc>
      </w:tr>
      <w:tr w:rsidR="00CE2232" w:rsidRPr="00CE2232" w:rsidTr="00CE2232">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Березень</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Про проведення відкритих уроків та позакласних заходів.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Про планування навчальних екскурсій та навчальної практики. </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Про стан поповнення та оновлення навчально-методичної бази кабінетів.</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Заступник з НВР </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Вчителі -предметники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Керівник МО</w:t>
            </w:r>
          </w:p>
        </w:tc>
      </w:tr>
      <w:tr w:rsidR="00CE2232" w:rsidRPr="00CE2232" w:rsidTr="00CE2232">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Квітень</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Підготовка до ДПА в 4, 9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затвердження графіку контрольних робіт на ІІ семестр у 201</w:t>
            </w:r>
            <w:r w:rsidR="00EA2AE2">
              <w:rPr>
                <w:rFonts w:eastAsia="Times New Roman"/>
                <w:color w:val="000000"/>
                <w:szCs w:val="28"/>
                <w:lang w:val="uk-UA" w:eastAsia="ru-RU"/>
              </w:rPr>
              <w:t>9</w:t>
            </w:r>
            <w:r w:rsidRPr="00CE2232">
              <w:rPr>
                <w:rFonts w:eastAsia="Times New Roman"/>
                <w:color w:val="000000"/>
                <w:szCs w:val="28"/>
                <w:lang w:eastAsia="ru-RU"/>
              </w:rPr>
              <w:t>/20</w:t>
            </w:r>
            <w:r w:rsidR="00EA2AE2">
              <w:rPr>
                <w:rFonts w:eastAsia="Times New Roman"/>
                <w:color w:val="000000"/>
                <w:szCs w:val="28"/>
                <w:lang w:val="uk-UA" w:eastAsia="ru-RU"/>
              </w:rPr>
              <w:t>20</w:t>
            </w:r>
            <w:r w:rsidRPr="00CE2232">
              <w:rPr>
                <w:rFonts w:eastAsia="Times New Roman"/>
                <w:color w:val="000000"/>
                <w:szCs w:val="28"/>
                <w:lang w:eastAsia="ru-RU"/>
              </w:rPr>
              <w:t xml:space="preserve"> н.р.</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 Про дотримання вимог з ОП в кабінетах підвищеної небезпеки.</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Заступник з НВР</w:t>
            </w:r>
          </w:p>
        </w:tc>
      </w:tr>
      <w:tr w:rsidR="00CE2232" w:rsidRPr="00CE2232" w:rsidTr="00CE2232">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Травень</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3. 4. </w:t>
            </w:r>
          </w:p>
          <w:p w:rsidR="00CE2232" w:rsidRPr="00EA2AE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5. </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підсумки контрольних робіт за ІІ семестр 201</w:t>
            </w:r>
            <w:r w:rsidR="00EA2AE2">
              <w:rPr>
                <w:rFonts w:eastAsia="Times New Roman"/>
                <w:color w:val="000000"/>
                <w:szCs w:val="28"/>
                <w:lang w:val="uk-UA" w:eastAsia="ru-RU"/>
              </w:rPr>
              <w:t>9</w:t>
            </w:r>
            <w:r w:rsidRPr="00CE2232">
              <w:rPr>
                <w:rFonts w:eastAsia="Times New Roman"/>
                <w:color w:val="000000"/>
                <w:szCs w:val="28"/>
                <w:lang w:eastAsia="ru-RU"/>
              </w:rPr>
              <w:t>/20</w:t>
            </w:r>
            <w:r w:rsidR="00EA2AE2">
              <w:rPr>
                <w:rFonts w:eastAsia="Times New Roman"/>
                <w:color w:val="000000"/>
                <w:szCs w:val="28"/>
                <w:lang w:val="uk-UA" w:eastAsia="ru-RU"/>
              </w:rPr>
              <w:t>20</w:t>
            </w:r>
            <w:r w:rsidRPr="00CE2232">
              <w:rPr>
                <w:rFonts w:eastAsia="Times New Roman"/>
                <w:color w:val="000000"/>
                <w:szCs w:val="28"/>
                <w:lang w:eastAsia="ru-RU"/>
              </w:rPr>
              <w:t xml:space="preserve"> н.р..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Про стан ведення учнівських щоденників. </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Про аналіз техніки читання у 1 – 4 кл. </w:t>
            </w:r>
          </w:p>
          <w:p w:rsidR="00CE2232" w:rsidRPr="00EA2AE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Про моніторинг рівня начальних досягнень учнів початкової та основної школи за рік в розрізі предметів.</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 Про підсумки ДПА в 4 , 9 класах</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Заступник з НВР</w:t>
            </w:r>
          </w:p>
        </w:tc>
      </w:tr>
    </w:tbl>
    <w:p w:rsidR="00CE2232" w:rsidRPr="00CE2232" w:rsidRDefault="00CE2232" w:rsidP="00CE2232">
      <w:pPr>
        <w:spacing w:line="240" w:lineRule="auto"/>
        <w:jc w:val="center"/>
        <w:rPr>
          <w:rFonts w:eastAsia="Times New Roman"/>
          <w:b/>
          <w:bCs/>
          <w:caps/>
          <w:color w:val="C00000"/>
          <w:sz w:val="24"/>
          <w:szCs w:val="24"/>
          <w:lang w:val="uk-UA" w:eastAsia="ru-RU"/>
        </w:rPr>
      </w:pPr>
    </w:p>
    <w:p w:rsidR="00CE2232" w:rsidRPr="00CE2232" w:rsidRDefault="00CE2232" w:rsidP="00CE2232">
      <w:pPr>
        <w:tabs>
          <w:tab w:val="left" w:pos="2410"/>
          <w:tab w:val="left" w:pos="3261"/>
          <w:tab w:val="left" w:pos="6663"/>
        </w:tabs>
        <w:spacing w:line="240" w:lineRule="auto"/>
        <w:jc w:val="center"/>
        <w:rPr>
          <w:rFonts w:eastAsia="Times New Roman"/>
          <w:b/>
          <w:color w:val="C00000"/>
          <w:sz w:val="36"/>
          <w:szCs w:val="36"/>
          <w:lang w:val="uk-UA" w:eastAsia="ru-RU"/>
        </w:rPr>
      </w:pPr>
      <w:r w:rsidRPr="00CE2232">
        <w:rPr>
          <w:rFonts w:eastAsia="Times New Roman"/>
          <w:b/>
          <w:color w:val="C00000"/>
          <w:sz w:val="36"/>
          <w:szCs w:val="36"/>
          <w:lang w:val="uk-UA" w:eastAsia="ru-RU"/>
        </w:rPr>
        <w:t>ХІІІ. Засідання методичної ради</w:t>
      </w:r>
    </w:p>
    <w:p w:rsidR="00CE2232" w:rsidRPr="00CE2232" w:rsidRDefault="00CE2232" w:rsidP="00CE2232">
      <w:pPr>
        <w:tabs>
          <w:tab w:val="left" w:pos="2410"/>
          <w:tab w:val="left" w:pos="3261"/>
          <w:tab w:val="left" w:pos="6663"/>
        </w:tabs>
        <w:spacing w:line="240" w:lineRule="auto"/>
        <w:jc w:val="center"/>
        <w:rPr>
          <w:rFonts w:eastAsia="Times New Roman"/>
          <w:b/>
          <w:color w:val="C00000"/>
          <w:sz w:val="36"/>
          <w:szCs w:val="36"/>
          <w:lang w:val="uk-UA" w:eastAsia="ru-RU"/>
        </w:rPr>
      </w:pP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854"/>
        <w:gridCol w:w="1798"/>
        <w:gridCol w:w="2571"/>
      </w:tblGrid>
      <w:tr w:rsidR="00CE2232" w:rsidRPr="00CE2232" w:rsidTr="00CE2232">
        <w:tc>
          <w:tcPr>
            <w:tcW w:w="0" w:type="auto"/>
            <w:hideMark/>
          </w:tcPr>
          <w:p w:rsidR="00CE2232" w:rsidRPr="00CE2232" w:rsidRDefault="00CE2232" w:rsidP="00CE2232">
            <w:pPr>
              <w:spacing w:line="274" w:lineRule="atLeast"/>
              <w:jc w:val="center"/>
              <w:rPr>
                <w:rFonts w:eastAsia="Times New Roman"/>
                <w:b/>
                <w:color w:val="000000"/>
                <w:szCs w:val="28"/>
                <w:lang w:eastAsia="ru-RU"/>
              </w:rPr>
            </w:pPr>
            <w:r w:rsidRPr="00CE2232">
              <w:rPr>
                <w:rFonts w:eastAsia="Times New Roman"/>
                <w:b/>
                <w:color w:val="000000"/>
                <w:szCs w:val="28"/>
                <w:lang w:eastAsia="ru-RU"/>
              </w:rPr>
              <w:t>№ з/п</w:t>
            </w:r>
          </w:p>
        </w:tc>
        <w:tc>
          <w:tcPr>
            <w:tcW w:w="0" w:type="auto"/>
            <w:hideMark/>
          </w:tcPr>
          <w:p w:rsidR="00CE2232" w:rsidRPr="00CE2232" w:rsidRDefault="00CE2232" w:rsidP="00CE2232">
            <w:pPr>
              <w:spacing w:line="274" w:lineRule="atLeast"/>
              <w:jc w:val="center"/>
              <w:rPr>
                <w:rFonts w:eastAsia="Times New Roman"/>
                <w:b/>
                <w:color w:val="000000"/>
                <w:szCs w:val="28"/>
                <w:lang w:eastAsia="ru-RU"/>
              </w:rPr>
            </w:pPr>
            <w:r w:rsidRPr="00CE2232">
              <w:rPr>
                <w:rFonts w:eastAsia="Times New Roman"/>
                <w:b/>
                <w:color w:val="000000"/>
                <w:szCs w:val="28"/>
                <w:lang w:eastAsia="ru-RU"/>
              </w:rPr>
              <w:t>Тематика засідань</w:t>
            </w:r>
          </w:p>
        </w:tc>
        <w:tc>
          <w:tcPr>
            <w:tcW w:w="0" w:type="auto"/>
            <w:hideMark/>
          </w:tcPr>
          <w:p w:rsidR="00CE2232" w:rsidRPr="00CE2232" w:rsidRDefault="00CE2232" w:rsidP="00CE2232">
            <w:pPr>
              <w:spacing w:line="274" w:lineRule="atLeast"/>
              <w:jc w:val="center"/>
              <w:rPr>
                <w:rFonts w:eastAsia="Times New Roman"/>
                <w:b/>
                <w:color w:val="000000"/>
                <w:szCs w:val="28"/>
                <w:lang w:eastAsia="ru-RU"/>
              </w:rPr>
            </w:pPr>
            <w:r w:rsidRPr="00CE2232">
              <w:rPr>
                <w:rFonts w:eastAsia="Times New Roman"/>
                <w:b/>
                <w:color w:val="000000"/>
                <w:szCs w:val="28"/>
                <w:lang w:eastAsia="ru-RU"/>
              </w:rPr>
              <w:t>Термін виконання</w:t>
            </w:r>
          </w:p>
        </w:tc>
        <w:tc>
          <w:tcPr>
            <w:tcW w:w="0" w:type="auto"/>
            <w:hideMark/>
          </w:tcPr>
          <w:p w:rsidR="00CE2232" w:rsidRPr="00CE2232" w:rsidRDefault="00CE2232" w:rsidP="00CE2232">
            <w:pPr>
              <w:spacing w:line="274" w:lineRule="atLeast"/>
              <w:jc w:val="center"/>
              <w:rPr>
                <w:rFonts w:eastAsia="Times New Roman"/>
                <w:b/>
                <w:color w:val="000000"/>
                <w:szCs w:val="28"/>
                <w:lang w:eastAsia="ru-RU"/>
              </w:rPr>
            </w:pPr>
            <w:r w:rsidRPr="00CE2232">
              <w:rPr>
                <w:rFonts w:eastAsia="Times New Roman"/>
                <w:b/>
                <w:color w:val="000000"/>
                <w:szCs w:val="28"/>
                <w:lang w:eastAsia="ru-RU"/>
              </w:rPr>
              <w:t>Відповідальні</w:t>
            </w:r>
          </w:p>
        </w:tc>
      </w:tr>
      <w:tr w:rsidR="00CE2232" w:rsidRPr="00CE2232" w:rsidTr="00CE2232">
        <w:tc>
          <w:tcPr>
            <w:tcW w:w="0" w:type="auto"/>
            <w:hideMark/>
          </w:tcPr>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2.</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3.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4.</w:t>
            </w:r>
          </w:p>
        </w:tc>
        <w:tc>
          <w:tcPr>
            <w:tcW w:w="0" w:type="auto"/>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b/>
                <w:color w:val="C00000"/>
                <w:szCs w:val="28"/>
                <w:lang w:eastAsia="ru-RU"/>
              </w:rPr>
              <w:t>Засідання І</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 Про підсумки результативності роботи методичної ради в н. р.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Про основні напрямки методичної роботи у </w:t>
            </w:r>
            <w:r w:rsidRPr="00CE2232">
              <w:rPr>
                <w:rFonts w:eastAsia="Times New Roman"/>
                <w:color w:val="000000"/>
                <w:szCs w:val="28"/>
                <w:lang w:val="uk-UA" w:eastAsia="ru-RU"/>
              </w:rPr>
              <w:t xml:space="preserve"> </w:t>
            </w:r>
            <w:r w:rsidRPr="00CE2232">
              <w:rPr>
                <w:rFonts w:eastAsia="Times New Roman"/>
                <w:color w:val="000000"/>
                <w:szCs w:val="28"/>
                <w:lang w:eastAsia="ru-RU"/>
              </w:rPr>
              <w:t>201</w:t>
            </w:r>
            <w:r w:rsidR="007E1792">
              <w:rPr>
                <w:rFonts w:eastAsia="Times New Roman"/>
                <w:color w:val="000000"/>
                <w:szCs w:val="28"/>
                <w:lang w:val="uk-UA" w:eastAsia="ru-RU"/>
              </w:rPr>
              <w:t>9</w:t>
            </w:r>
            <w:r w:rsidRPr="00CE2232">
              <w:rPr>
                <w:rFonts w:eastAsia="Times New Roman"/>
                <w:color w:val="000000"/>
                <w:szCs w:val="28"/>
                <w:lang w:eastAsia="ru-RU"/>
              </w:rPr>
              <w:t>/20</w:t>
            </w:r>
            <w:r w:rsidR="007E1792">
              <w:rPr>
                <w:rFonts w:eastAsia="Times New Roman"/>
                <w:color w:val="000000"/>
                <w:szCs w:val="28"/>
                <w:lang w:val="uk-UA" w:eastAsia="ru-RU"/>
              </w:rPr>
              <w:t>20</w:t>
            </w:r>
            <w:r w:rsidRPr="00CE2232">
              <w:rPr>
                <w:rFonts w:eastAsia="Times New Roman"/>
                <w:color w:val="000000"/>
                <w:szCs w:val="28"/>
                <w:lang w:eastAsia="ru-RU"/>
              </w:rPr>
              <w:t xml:space="preserve"> н. р.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Про затвердження планів роботи МО на </w:t>
            </w:r>
            <w:r w:rsidRPr="00CE2232">
              <w:rPr>
                <w:rFonts w:eastAsia="Times New Roman"/>
                <w:color w:val="000000"/>
                <w:szCs w:val="28"/>
                <w:lang w:val="uk-UA" w:eastAsia="ru-RU"/>
              </w:rPr>
              <w:t xml:space="preserve"> </w:t>
            </w:r>
            <w:r w:rsidRPr="00CE2232">
              <w:rPr>
                <w:rFonts w:eastAsia="Times New Roman"/>
                <w:color w:val="000000"/>
                <w:szCs w:val="28"/>
                <w:lang w:eastAsia="ru-RU"/>
              </w:rPr>
              <w:t>201</w:t>
            </w:r>
            <w:r w:rsidR="007E1792">
              <w:rPr>
                <w:rFonts w:eastAsia="Times New Roman"/>
                <w:color w:val="000000"/>
                <w:szCs w:val="28"/>
                <w:lang w:val="uk-UA" w:eastAsia="ru-RU"/>
              </w:rPr>
              <w:t>9</w:t>
            </w:r>
            <w:r w:rsidRPr="00CE2232">
              <w:rPr>
                <w:rFonts w:eastAsia="Times New Roman"/>
                <w:color w:val="000000"/>
                <w:szCs w:val="28"/>
                <w:lang w:eastAsia="ru-RU"/>
              </w:rPr>
              <w:t>/20</w:t>
            </w:r>
            <w:r w:rsidR="007E1792">
              <w:rPr>
                <w:rFonts w:eastAsia="Times New Roman"/>
                <w:color w:val="000000"/>
                <w:szCs w:val="28"/>
                <w:lang w:val="uk-UA" w:eastAsia="ru-RU"/>
              </w:rPr>
              <w:t>20</w:t>
            </w:r>
            <w:r w:rsidRPr="00CE2232">
              <w:rPr>
                <w:rFonts w:eastAsia="Times New Roman"/>
                <w:color w:val="000000"/>
                <w:szCs w:val="28"/>
                <w:lang w:eastAsia="ru-RU"/>
              </w:rPr>
              <w:t xml:space="preserve"> н.р.</w:t>
            </w:r>
          </w:p>
          <w:p w:rsidR="00CE2232" w:rsidRPr="00CE2232" w:rsidRDefault="00CE2232" w:rsidP="007E1792">
            <w:pPr>
              <w:spacing w:line="274" w:lineRule="atLeast"/>
              <w:rPr>
                <w:rFonts w:eastAsia="Times New Roman"/>
                <w:color w:val="000000"/>
                <w:szCs w:val="28"/>
                <w:lang w:eastAsia="ru-RU"/>
              </w:rPr>
            </w:pPr>
            <w:r w:rsidRPr="00CE2232">
              <w:rPr>
                <w:rFonts w:eastAsia="Times New Roman"/>
                <w:color w:val="000000"/>
                <w:szCs w:val="28"/>
                <w:lang w:eastAsia="ru-RU"/>
              </w:rPr>
              <w:t xml:space="preserve"> Про корекцію курсової підготовки на 20</w:t>
            </w:r>
            <w:r w:rsidR="007E1792">
              <w:rPr>
                <w:rFonts w:eastAsia="Times New Roman"/>
                <w:color w:val="000000"/>
                <w:szCs w:val="28"/>
                <w:lang w:val="uk-UA" w:eastAsia="ru-RU"/>
              </w:rPr>
              <w:t>20</w:t>
            </w:r>
            <w:r w:rsidRPr="00CE2232">
              <w:rPr>
                <w:rFonts w:eastAsia="Times New Roman"/>
                <w:color w:val="000000"/>
                <w:szCs w:val="28"/>
                <w:lang w:eastAsia="ru-RU"/>
              </w:rPr>
              <w:t xml:space="preserve"> р..</w:t>
            </w:r>
          </w:p>
        </w:tc>
        <w:tc>
          <w:tcPr>
            <w:tcW w:w="0" w:type="auto"/>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Вересень</w:t>
            </w:r>
          </w:p>
        </w:tc>
        <w:tc>
          <w:tcPr>
            <w:tcW w:w="0" w:type="auto"/>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Заступник директора ЗНВР</w:t>
            </w:r>
          </w:p>
        </w:tc>
      </w:tr>
      <w:tr w:rsidR="00CE2232" w:rsidRPr="00CE2232" w:rsidTr="00CE2232">
        <w:tc>
          <w:tcPr>
            <w:tcW w:w="0" w:type="auto"/>
            <w:hideMark/>
          </w:tcPr>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lastRenderedPageBreak/>
              <w:t xml:space="preserve">1.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3.</w:t>
            </w:r>
          </w:p>
        </w:tc>
        <w:tc>
          <w:tcPr>
            <w:tcW w:w="0" w:type="auto"/>
            <w:hideMark/>
          </w:tcPr>
          <w:p w:rsidR="00CE2232" w:rsidRPr="00CE2232" w:rsidRDefault="00CE2232" w:rsidP="00CE2232">
            <w:pPr>
              <w:spacing w:line="274" w:lineRule="atLeast"/>
              <w:rPr>
                <w:rFonts w:eastAsia="Times New Roman"/>
                <w:b/>
                <w:color w:val="C00000"/>
                <w:szCs w:val="28"/>
                <w:lang w:val="uk-UA" w:eastAsia="ru-RU"/>
              </w:rPr>
            </w:pPr>
            <w:r w:rsidRPr="00CE2232">
              <w:rPr>
                <w:rFonts w:eastAsia="Times New Roman"/>
                <w:b/>
                <w:color w:val="C00000"/>
                <w:szCs w:val="28"/>
                <w:lang w:eastAsia="ru-RU"/>
              </w:rPr>
              <w:lastRenderedPageBreak/>
              <w:t xml:space="preserve">Засідання II </w:t>
            </w:r>
          </w:p>
          <w:p w:rsidR="00CE2232" w:rsidRPr="007E1792" w:rsidRDefault="00CE2232" w:rsidP="007E1792">
            <w:pPr>
              <w:spacing w:line="274" w:lineRule="atLeast"/>
              <w:rPr>
                <w:rFonts w:eastAsia="Times New Roman"/>
                <w:color w:val="000000"/>
                <w:szCs w:val="28"/>
                <w:lang w:val="uk-UA" w:eastAsia="ru-RU"/>
              </w:rPr>
            </w:pPr>
            <w:r w:rsidRPr="00CE2232">
              <w:rPr>
                <w:rFonts w:eastAsia="Times New Roman"/>
                <w:color w:val="000000"/>
                <w:szCs w:val="28"/>
                <w:lang w:eastAsia="ru-RU"/>
              </w:rPr>
              <w:lastRenderedPageBreak/>
              <w:t>Про поповнення сайту школи новинами методичної роботи в школі. Про вивчення системи роботи вчителів, що атестуються</w:t>
            </w:r>
            <w:r w:rsidR="007E1792">
              <w:rPr>
                <w:rFonts w:eastAsia="Times New Roman"/>
                <w:color w:val="000000"/>
                <w:szCs w:val="28"/>
                <w:lang w:val="uk-UA" w:eastAsia="ru-RU"/>
              </w:rPr>
              <w:t>.</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 Про огляд нормативних, директивних документів, новинок психолого-педагогічної літератури.</w:t>
            </w:r>
          </w:p>
        </w:tc>
        <w:tc>
          <w:tcPr>
            <w:tcW w:w="0" w:type="auto"/>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lastRenderedPageBreak/>
              <w:t>Листопад</w:t>
            </w:r>
          </w:p>
        </w:tc>
        <w:tc>
          <w:tcPr>
            <w:tcW w:w="0" w:type="auto"/>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Заступник </w:t>
            </w:r>
            <w:r w:rsidRPr="00CE2232">
              <w:rPr>
                <w:rFonts w:eastAsia="Times New Roman"/>
                <w:color w:val="000000"/>
                <w:szCs w:val="28"/>
                <w:lang w:eastAsia="ru-RU"/>
              </w:rPr>
              <w:lastRenderedPageBreak/>
              <w:t>директора ЗНВР Голови МО</w:t>
            </w:r>
          </w:p>
        </w:tc>
      </w:tr>
      <w:tr w:rsidR="00CE2232" w:rsidRPr="00CE2232" w:rsidTr="00CE2232">
        <w:tc>
          <w:tcPr>
            <w:tcW w:w="0" w:type="auto"/>
            <w:hideMark/>
          </w:tcPr>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3.</w:t>
            </w:r>
          </w:p>
        </w:tc>
        <w:tc>
          <w:tcPr>
            <w:tcW w:w="0" w:type="auto"/>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b/>
                <w:color w:val="C00000"/>
                <w:szCs w:val="28"/>
                <w:lang w:eastAsia="ru-RU"/>
              </w:rPr>
              <w:t>Засідання III</w:t>
            </w:r>
            <w:r w:rsidRPr="00CE2232">
              <w:rPr>
                <w:rFonts w:eastAsia="Times New Roman"/>
                <w:color w:val="000000"/>
                <w:szCs w:val="28"/>
                <w:lang w:eastAsia="ru-RU"/>
              </w:rPr>
              <w:t xml:space="preserve">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Про участь учнів в районних предметних олімпіадах. </w:t>
            </w:r>
          </w:p>
          <w:p w:rsidR="00CE2232" w:rsidRPr="00CE2232" w:rsidRDefault="007E1792" w:rsidP="00CE2232">
            <w:pPr>
              <w:spacing w:line="274" w:lineRule="atLeast"/>
              <w:rPr>
                <w:rFonts w:eastAsia="Times New Roman"/>
                <w:color w:val="000000"/>
                <w:szCs w:val="28"/>
                <w:lang w:val="uk-UA" w:eastAsia="ru-RU"/>
              </w:rPr>
            </w:pPr>
            <w:r>
              <w:rPr>
                <w:rFonts w:eastAsia="Times New Roman"/>
                <w:color w:val="000000"/>
                <w:szCs w:val="28"/>
                <w:lang w:eastAsia="ru-RU"/>
              </w:rPr>
              <w:t xml:space="preserve">Про аналіз роботи </w:t>
            </w:r>
            <w:r w:rsidR="00CE2232" w:rsidRPr="00CE2232">
              <w:rPr>
                <w:rFonts w:eastAsia="Times New Roman"/>
                <w:color w:val="000000"/>
                <w:szCs w:val="28"/>
                <w:lang w:eastAsia="ru-RU"/>
              </w:rPr>
              <w:t>МО за І семестр 201</w:t>
            </w:r>
            <w:r>
              <w:rPr>
                <w:rFonts w:eastAsia="Times New Roman"/>
                <w:color w:val="000000"/>
                <w:szCs w:val="28"/>
                <w:lang w:val="uk-UA" w:eastAsia="ru-RU"/>
              </w:rPr>
              <w:t>9</w:t>
            </w:r>
            <w:r w:rsidR="00CE2232" w:rsidRPr="00CE2232">
              <w:rPr>
                <w:rFonts w:eastAsia="Times New Roman"/>
                <w:color w:val="000000"/>
                <w:szCs w:val="28"/>
                <w:lang w:eastAsia="ru-RU"/>
              </w:rPr>
              <w:t>/20</w:t>
            </w:r>
            <w:r>
              <w:rPr>
                <w:rFonts w:eastAsia="Times New Roman"/>
                <w:color w:val="000000"/>
                <w:szCs w:val="28"/>
                <w:lang w:val="uk-UA" w:eastAsia="ru-RU"/>
              </w:rPr>
              <w:t>20</w:t>
            </w:r>
            <w:r w:rsidR="00CE2232" w:rsidRPr="00CE2232">
              <w:rPr>
                <w:rFonts w:eastAsia="Times New Roman"/>
                <w:color w:val="000000"/>
                <w:szCs w:val="28"/>
                <w:lang w:eastAsia="ru-RU"/>
              </w:rPr>
              <w:t xml:space="preserve"> н.р.. </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Про поповнення блогу природничо-математичного циклу новою інформацією.</w:t>
            </w:r>
          </w:p>
        </w:tc>
        <w:tc>
          <w:tcPr>
            <w:tcW w:w="0" w:type="auto"/>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Січень</w:t>
            </w:r>
          </w:p>
        </w:tc>
        <w:tc>
          <w:tcPr>
            <w:tcW w:w="0" w:type="auto"/>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Заступник директора ЗНВР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Заступник директора ЗНВР Голови МО</w:t>
            </w:r>
          </w:p>
        </w:tc>
      </w:tr>
      <w:tr w:rsidR="00CE2232" w:rsidRPr="00CE2232" w:rsidTr="00CE2232">
        <w:tc>
          <w:tcPr>
            <w:tcW w:w="0" w:type="auto"/>
            <w:hideMark/>
          </w:tcPr>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1. 2.</w:t>
            </w:r>
          </w:p>
        </w:tc>
        <w:tc>
          <w:tcPr>
            <w:tcW w:w="0" w:type="auto"/>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b/>
                <w:color w:val="C00000"/>
                <w:szCs w:val="28"/>
                <w:lang w:eastAsia="ru-RU"/>
              </w:rPr>
              <w:t>Засідання IV</w:t>
            </w:r>
            <w:r w:rsidRPr="00CE2232">
              <w:rPr>
                <w:rFonts w:eastAsia="Times New Roman"/>
                <w:color w:val="000000"/>
                <w:szCs w:val="28"/>
                <w:lang w:eastAsia="ru-RU"/>
              </w:rPr>
              <w:t xml:space="preserve"> </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Про проведення предметних тижнів. Про перебіг курсової підготовки педагогічних працівників школи.</w:t>
            </w:r>
          </w:p>
        </w:tc>
        <w:tc>
          <w:tcPr>
            <w:tcW w:w="0" w:type="auto"/>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Березень</w:t>
            </w:r>
          </w:p>
        </w:tc>
        <w:tc>
          <w:tcPr>
            <w:tcW w:w="0" w:type="auto"/>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Заступник директора ЗНВР Голови МО</w:t>
            </w:r>
          </w:p>
        </w:tc>
      </w:tr>
      <w:tr w:rsidR="00CE2232" w:rsidRPr="00CE2232" w:rsidTr="00CE2232">
        <w:tc>
          <w:tcPr>
            <w:tcW w:w="0" w:type="auto"/>
            <w:hideMark/>
          </w:tcPr>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3.</w:t>
            </w:r>
          </w:p>
        </w:tc>
        <w:tc>
          <w:tcPr>
            <w:tcW w:w="0" w:type="auto"/>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b/>
                <w:color w:val="C00000"/>
                <w:szCs w:val="28"/>
                <w:lang w:eastAsia="ru-RU"/>
              </w:rPr>
              <w:t>Засідання V</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 Про діагностика і формування самоосвітньої компетентності випускників.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підсумки атестації педпрацівників у 201</w:t>
            </w:r>
            <w:r w:rsidR="007E1792">
              <w:rPr>
                <w:rFonts w:eastAsia="Times New Roman"/>
                <w:color w:val="000000"/>
                <w:szCs w:val="28"/>
                <w:lang w:val="uk-UA" w:eastAsia="ru-RU"/>
              </w:rPr>
              <w:t>9</w:t>
            </w:r>
            <w:r w:rsidRPr="00CE2232">
              <w:rPr>
                <w:rFonts w:eastAsia="Times New Roman"/>
                <w:color w:val="000000"/>
                <w:szCs w:val="28"/>
                <w:lang w:eastAsia="ru-RU"/>
              </w:rPr>
              <w:t xml:space="preserve"> р.</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 Про попереднє планування на наступний навчальний рік.</w:t>
            </w:r>
          </w:p>
        </w:tc>
        <w:tc>
          <w:tcPr>
            <w:tcW w:w="0" w:type="auto"/>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Травень</w:t>
            </w:r>
          </w:p>
        </w:tc>
        <w:tc>
          <w:tcPr>
            <w:tcW w:w="0" w:type="auto"/>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Члени методичної ради</w:t>
            </w:r>
          </w:p>
        </w:tc>
      </w:tr>
    </w:tbl>
    <w:p w:rsidR="00CE2232" w:rsidRPr="00CE2232" w:rsidRDefault="00CE2232" w:rsidP="00CE2232">
      <w:pPr>
        <w:tabs>
          <w:tab w:val="left" w:pos="2410"/>
          <w:tab w:val="left" w:pos="3261"/>
          <w:tab w:val="left" w:pos="6663"/>
        </w:tabs>
        <w:spacing w:line="240" w:lineRule="auto"/>
        <w:rPr>
          <w:rFonts w:eastAsia="Times New Roman"/>
          <w:b/>
          <w:color w:val="C00000"/>
          <w:sz w:val="36"/>
          <w:szCs w:val="36"/>
          <w:lang w:val="uk-UA" w:eastAsia="ru-RU"/>
        </w:rPr>
      </w:pPr>
    </w:p>
    <w:p w:rsidR="007E1792" w:rsidRDefault="007E1792" w:rsidP="00CE2232">
      <w:pPr>
        <w:autoSpaceDE w:val="0"/>
        <w:autoSpaceDN w:val="0"/>
        <w:adjustRightInd w:val="0"/>
        <w:spacing w:before="120" w:after="120" w:line="240" w:lineRule="auto"/>
        <w:jc w:val="center"/>
        <w:rPr>
          <w:rFonts w:eastAsia="Times New Roman"/>
          <w:b/>
          <w:bCs/>
          <w:caps/>
          <w:color w:val="C00000"/>
          <w:szCs w:val="28"/>
          <w:lang w:val="uk-UA" w:eastAsia="ru-RU"/>
        </w:rPr>
      </w:pPr>
    </w:p>
    <w:p w:rsidR="00F5570D" w:rsidRDefault="00F5570D" w:rsidP="00CE2232">
      <w:pPr>
        <w:autoSpaceDE w:val="0"/>
        <w:autoSpaceDN w:val="0"/>
        <w:adjustRightInd w:val="0"/>
        <w:spacing w:before="120" w:after="120" w:line="240" w:lineRule="auto"/>
        <w:jc w:val="center"/>
        <w:rPr>
          <w:rFonts w:eastAsia="Times New Roman"/>
          <w:b/>
          <w:bCs/>
          <w:caps/>
          <w:color w:val="C00000"/>
          <w:szCs w:val="28"/>
          <w:lang w:val="uk-UA" w:eastAsia="ru-RU"/>
        </w:rPr>
      </w:pPr>
    </w:p>
    <w:p w:rsidR="00F5570D" w:rsidRDefault="00F5570D" w:rsidP="00CE2232">
      <w:pPr>
        <w:autoSpaceDE w:val="0"/>
        <w:autoSpaceDN w:val="0"/>
        <w:adjustRightInd w:val="0"/>
        <w:spacing w:before="120" w:after="120" w:line="240" w:lineRule="auto"/>
        <w:jc w:val="center"/>
        <w:rPr>
          <w:rFonts w:eastAsia="Times New Roman"/>
          <w:b/>
          <w:bCs/>
          <w:caps/>
          <w:color w:val="C00000"/>
          <w:szCs w:val="28"/>
          <w:lang w:val="uk-UA" w:eastAsia="ru-RU"/>
        </w:rPr>
      </w:pPr>
    </w:p>
    <w:p w:rsidR="00F5570D" w:rsidRDefault="00F5570D" w:rsidP="00CE2232">
      <w:pPr>
        <w:autoSpaceDE w:val="0"/>
        <w:autoSpaceDN w:val="0"/>
        <w:adjustRightInd w:val="0"/>
        <w:spacing w:before="120" w:after="120" w:line="240" w:lineRule="auto"/>
        <w:jc w:val="center"/>
        <w:rPr>
          <w:rFonts w:eastAsia="Times New Roman"/>
          <w:b/>
          <w:bCs/>
          <w:caps/>
          <w:color w:val="C00000"/>
          <w:szCs w:val="28"/>
          <w:lang w:val="uk-UA" w:eastAsia="ru-RU"/>
        </w:rPr>
      </w:pPr>
    </w:p>
    <w:p w:rsidR="00F5570D" w:rsidRDefault="00F5570D" w:rsidP="00CE2232">
      <w:pPr>
        <w:autoSpaceDE w:val="0"/>
        <w:autoSpaceDN w:val="0"/>
        <w:adjustRightInd w:val="0"/>
        <w:spacing w:before="120" w:after="120" w:line="240" w:lineRule="auto"/>
        <w:jc w:val="center"/>
        <w:rPr>
          <w:rFonts w:eastAsia="Times New Roman"/>
          <w:b/>
          <w:bCs/>
          <w:caps/>
          <w:color w:val="C00000"/>
          <w:szCs w:val="28"/>
          <w:lang w:val="uk-UA" w:eastAsia="ru-RU"/>
        </w:rPr>
      </w:pPr>
    </w:p>
    <w:p w:rsidR="00F5570D" w:rsidRDefault="00F5570D" w:rsidP="00CE2232">
      <w:pPr>
        <w:autoSpaceDE w:val="0"/>
        <w:autoSpaceDN w:val="0"/>
        <w:adjustRightInd w:val="0"/>
        <w:spacing w:before="120" w:after="120" w:line="240" w:lineRule="auto"/>
        <w:jc w:val="center"/>
        <w:rPr>
          <w:rFonts w:eastAsia="Times New Roman"/>
          <w:b/>
          <w:bCs/>
          <w:caps/>
          <w:color w:val="C00000"/>
          <w:szCs w:val="28"/>
          <w:lang w:val="uk-UA" w:eastAsia="ru-RU"/>
        </w:rPr>
      </w:pPr>
    </w:p>
    <w:p w:rsidR="00F5570D" w:rsidRDefault="00F5570D" w:rsidP="00CE2232">
      <w:pPr>
        <w:autoSpaceDE w:val="0"/>
        <w:autoSpaceDN w:val="0"/>
        <w:adjustRightInd w:val="0"/>
        <w:spacing w:before="120" w:after="120" w:line="240" w:lineRule="auto"/>
        <w:jc w:val="center"/>
        <w:rPr>
          <w:rFonts w:eastAsia="Times New Roman"/>
          <w:b/>
          <w:bCs/>
          <w:caps/>
          <w:color w:val="C00000"/>
          <w:szCs w:val="28"/>
          <w:lang w:val="uk-UA" w:eastAsia="ru-RU"/>
        </w:rPr>
      </w:pPr>
    </w:p>
    <w:p w:rsidR="00F5570D" w:rsidRDefault="00F5570D" w:rsidP="00CE2232">
      <w:pPr>
        <w:autoSpaceDE w:val="0"/>
        <w:autoSpaceDN w:val="0"/>
        <w:adjustRightInd w:val="0"/>
        <w:spacing w:before="120" w:after="120" w:line="240" w:lineRule="auto"/>
        <w:jc w:val="center"/>
        <w:rPr>
          <w:rFonts w:eastAsia="Times New Roman"/>
          <w:b/>
          <w:bCs/>
          <w:caps/>
          <w:color w:val="C00000"/>
          <w:szCs w:val="28"/>
          <w:lang w:val="uk-UA" w:eastAsia="ru-RU"/>
        </w:rPr>
      </w:pPr>
    </w:p>
    <w:p w:rsidR="00F5570D" w:rsidRDefault="00F5570D" w:rsidP="00CE2232">
      <w:pPr>
        <w:autoSpaceDE w:val="0"/>
        <w:autoSpaceDN w:val="0"/>
        <w:adjustRightInd w:val="0"/>
        <w:spacing w:before="120" w:after="120" w:line="240" w:lineRule="auto"/>
        <w:jc w:val="center"/>
        <w:rPr>
          <w:rFonts w:eastAsia="Times New Roman"/>
          <w:b/>
          <w:bCs/>
          <w:caps/>
          <w:color w:val="C00000"/>
          <w:szCs w:val="28"/>
          <w:lang w:val="uk-UA" w:eastAsia="ru-RU"/>
        </w:rPr>
      </w:pPr>
    </w:p>
    <w:p w:rsidR="00F5570D" w:rsidRDefault="00F5570D" w:rsidP="00CE2232">
      <w:pPr>
        <w:autoSpaceDE w:val="0"/>
        <w:autoSpaceDN w:val="0"/>
        <w:adjustRightInd w:val="0"/>
        <w:spacing w:before="120" w:after="120" w:line="240" w:lineRule="auto"/>
        <w:jc w:val="center"/>
        <w:rPr>
          <w:rFonts w:eastAsia="Times New Roman"/>
          <w:b/>
          <w:bCs/>
          <w:caps/>
          <w:color w:val="C00000"/>
          <w:szCs w:val="28"/>
          <w:lang w:val="uk-UA" w:eastAsia="ru-RU"/>
        </w:rPr>
      </w:pPr>
    </w:p>
    <w:p w:rsidR="00F5570D" w:rsidRDefault="00F5570D" w:rsidP="00CE2232">
      <w:pPr>
        <w:autoSpaceDE w:val="0"/>
        <w:autoSpaceDN w:val="0"/>
        <w:adjustRightInd w:val="0"/>
        <w:spacing w:before="120" w:after="120" w:line="240" w:lineRule="auto"/>
        <w:jc w:val="center"/>
        <w:rPr>
          <w:rFonts w:eastAsia="Times New Roman"/>
          <w:b/>
          <w:bCs/>
          <w:caps/>
          <w:color w:val="C00000"/>
          <w:szCs w:val="28"/>
          <w:lang w:val="uk-UA" w:eastAsia="ru-RU"/>
        </w:rPr>
      </w:pPr>
    </w:p>
    <w:p w:rsidR="00F5570D" w:rsidRDefault="00F5570D" w:rsidP="00CE2232">
      <w:pPr>
        <w:autoSpaceDE w:val="0"/>
        <w:autoSpaceDN w:val="0"/>
        <w:adjustRightInd w:val="0"/>
        <w:spacing w:before="120" w:after="120" w:line="240" w:lineRule="auto"/>
        <w:jc w:val="center"/>
        <w:rPr>
          <w:rFonts w:eastAsia="Times New Roman"/>
          <w:b/>
          <w:bCs/>
          <w:caps/>
          <w:color w:val="C00000"/>
          <w:szCs w:val="28"/>
          <w:lang w:val="uk-UA" w:eastAsia="ru-RU"/>
        </w:rPr>
      </w:pPr>
    </w:p>
    <w:p w:rsidR="00CE2232" w:rsidRPr="00CE2232" w:rsidRDefault="00CE2232" w:rsidP="00CE2232">
      <w:pPr>
        <w:autoSpaceDE w:val="0"/>
        <w:autoSpaceDN w:val="0"/>
        <w:adjustRightInd w:val="0"/>
        <w:spacing w:before="120" w:after="120" w:line="240" w:lineRule="auto"/>
        <w:jc w:val="center"/>
        <w:rPr>
          <w:rFonts w:eastAsia="Times New Roman"/>
          <w:b/>
          <w:bCs/>
          <w:caps/>
          <w:color w:val="C00000"/>
          <w:szCs w:val="28"/>
          <w:lang w:val="uk-UA" w:eastAsia="ru-RU"/>
        </w:rPr>
      </w:pPr>
      <w:r w:rsidRPr="00CE2232">
        <w:rPr>
          <w:rFonts w:eastAsia="Times New Roman"/>
          <w:b/>
          <w:bCs/>
          <w:caps/>
          <w:color w:val="C00000"/>
          <w:szCs w:val="28"/>
          <w:lang w:val="uk-UA" w:eastAsia="ru-RU"/>
        </w:rPr>
        <w:lastRenderedPageBreak/>
        <w:t>ХІ</w:t>
      </w:r>
      <w:r w:rsidRPr="00CE2232">
        <w:rPr>
          <w:rFonts w:eastAsia="Times New Roman"/>
          <w:b/>
          <w:bCs/>
          <w:caps/>
          <w:color w:val="C00000"/>
          <w:szCs w:val="28"/>
          <w:lang w:val="en-US" w:eastAsia="ru-RU"/>
        </w:rPr>
        <w:t>V</w:t>
      </w:r>
      <w:r w:rsidRPr="00CE2232">
        <w:rPr>
          <w:rFonts w:eastAsia="Times New Roman"/>
          <w:b/>
          <w:bCs/>
          <w:caps/>
          <w:color w:val="C00000"/>
          <w:szCs w:val="28"/>
          <w:lang w:val="uk-UA" w:eastAsia="ru-RU"/>
        </w:rPr>
        <w:t xml:space="preserve">. Становлення і розвиток виховної системи  у </w:t>
      </w:r>
    </w:p>
    <w:p w:rsidR="00CE2232" w:rsidRPr="00CE2232" w:rsidRDefault="00CE2232" w:rsidP="00CE2232">
      <w:pPr>
        <w:autoSpaceDE w:val="0"/>
        <w:autoSpaceDN w:val="0"/>
        <w:adjustRightInd w:val="0"/>
        <w:spacing w:before="120" w:after="120" w:line="240" w:lineRule="auto"/>
        <w:jc w:val="center"/>
        <w:rPr>
          <w:rFonts w:eastAsia="Times New Roman"/>
          <w:b/>
          <w:bCs/>
          <w:caps/>
          <w:color w:val="C00000"/>
          <w:szCs w:val="28"/>
          <w:lang w:val="uk-UA" w:eastAsia="ru-RU"/>
        </w:rPr>
      </w:pPr>
      <w:r w:rsidRPr="00CE2232">
        <w:rPr>
          <w:rFonts w:eastAsia="Times New Roman"/>
          <w:b/>
          <w:bCs/>
          <w:caps/>
          <w:color w:val="C00000"/>
          <w:szCs w:val="28"/>
          <w:lang w:val="uk-UA" w:eastAsia="ru-RU"/>
        </w:rPr>
        <w:t>201</w:t>
      </w:r>
      <w:r w:rsidR="007E1792">
        <w:rPr>
          <w:rFonts w:eastAsia="Times New Roman"/>
          <w:b/>
          <w:bCs/>
          <w:caps/>
          <w:color w:val="C00000"/>
          <w:szCs w:val="28"/>
          <w:lang w:val="uk-UA" w:eastAsia="ru-RU"/>
        </w:rPr>
        <w:t>9</w:t>
      </w:r>
      <w:r w:rsidRPr="00CE2232">
        <w:rPr>
          <w:rFonts w:eastAsia="Times New Roman"/>
          <w:b/>
          <w:bCs/>
          <w:caps/>
          <w:color w:val="C00000"/>
          <w:szCs w:val="28"/>
          <w:lang w:val="uk-UA" w:eastAsia="ru-RU"/>
        </w:rPr>
        <w:t>-20</w:t>
      </w:r>
      <w:r w:rsidR="007E1792">
        <w:rPr>
          <w:rFonts w:eastAsia="Times New Roman"/>
          <w:b/>
          <w:bCs/>
          <w:caps/>
          <w:color w:val="C00000"/>
          <w:szCs w:val="28"/>
          <w:lang w:val="uk-UA" w:eastAsia="ru-RU"/>
        </w:rPr>
        <w:t>20</w:t>
      </w:r>
      <w:r w:rsidRPr="00CE2232">
        <w:rPr>
          <w:rFonts w:eastAsia="Times New Roman"/>
          <w:b/>
          <w:bCs/>
          <w:caps/>
          <w:color w:val="C00000"/>
          <w:szCs w:val="28"/>
          <w:lang w:val="uk-UA" w:eastAsia="ru-RU"/>
        </w:rPr>
        <w:t xml:space="preserve"> навчальному році</w:t>
      </w:r>
    </w:p>
    <w:p w:rsidR="00CE2232" w:rsidRPr="00CE2232" w:rsidRDefault="00CE2232" w:rsidP="00CE2232">
      <w:pPr>
        <w:shd w:val="clear" w:color="auto" w:fill="FFFFFF"/>
        <w:tabs>
          <w:tab w:val="left" w:pos="9072"/>
        </w:tabs>
        <w:spacing w:after="150" w:line="240" w:lineRule="auto"/>
        <w:ind w:left="-567" w:right="284" w:firstLine="709"/>
        <w:jc w:val="center"/>
        <w:rPr>
          <w:rFonts w:eastAsia="Times New Roman"/>
          <w:b/>
          <w:color w:val="C00000"/>
          <w:szCs w:val="28"/>
          <w:lang w:val="uk-UA" w:eastAsia="ru-RU"/>
        </w:rPr>
      </w:pPr>
      <w:r w:rsidRPr="00CE2232">
        <w:rPr>
          <w:rFonts w:eastAsia="Times New Roman"/>
          <w:b/>
          <w:color w:val="C00000"/>
          <w:szCs w:val="28"/>
          <w:lang w:val="uk-UA" w:eastAsia="ru-RU"/>
        </w:rPr>
        <w:t>І. Вступ</w:t>
      </w:r>
    </w:p>
    <w:p w:rsidR="00CE2232" w:rsidRPr="00CE2232" w:rsidRDefault="00CE2232" w:rsidP="00CE2232">
      <w:pPr>
        <w:shd w:val="clear" w:color="auto" w:fill="FFFFFF"/>
        <w:tabs>
          <w:tab w:val="left" w:pos="9072"/>
        </w:tabs>
        <w:spacing w:after="150" w:line="240" w:lineRule="auto"/>
        <w:ind w:right="284" w:firstLine="142"/>
        <w:rPr>
          <w:rFonts w:eastAsia="Times New Roman"/>
          <w:szCs w:val="28"/>
          <w:lang w:eastAsia="ru-RU"/>
        </w:rPr>
      </w:pPr>
      <w:r w:rsidRPr="00CE2232">
        <w:rPr>
          <w:rFonts w:eastAsia="Times New Roman"/>
          <w:color w:val="C00000"/>
          <w:szCs w:val="28"/>
          <w:lang w:val="uk-UA" w:eastAsia="ru-RU"/>
        </w:rPr>
        <w:t>Виховання</w:t>
      </w:r>
      <w:r w:rsidRPr="00CE2232">
        <w:rPr>
          <w:rFonts w:eastAsia="Times New Roman"/>
          <w:color w:val="C00000"/>
          <w:szCs w:val="28"/>
          <w:lang w:eastAsia="ru-RU"/>
        </w:rPr>
        <w:t> </w:t>
      </w:r>
      <w:r w:rsidRPr="00CE2232">
        <w:rPr>
          <w:rFonts w:eastAsia="Times New Roman"/>
          <w:color w:val="C00000"/>
          <w:szCs w:val="28"/>
          <w:lang w:val="uk-UA" w:eastAsia="ru-RU"/>
        </w:rPr>
        <w:t>–</w:t>
      </w:r>
      <w:r w:rsidRPr="00CE2232">
        <w:rPr>
          <w:rFonts w:eastAsia="Times New Roman"/>
          <w:szCs w:val="28"/>
          <w:lang w:val="uk-UA" w:eastAsia="ru-RU"/>
        </w:rPr>
        <w:t xml:space="preserve"> найбільш важлива і найбільш суперечлива сфера педагогічної діяльності на сучасному етапі.</w:t>
      </w:r>
      <w:r w:rsidRPr="00CE2232">
        <w:rPr>
          <w:rFonts w:eastAsia="Times New Roman"/>
          <w:szCs w:val="28"/>
          <w:lang w:eastAsia="ru-RU"/>
        </w:rPr>
        <w:t> Завданням виховання є створення необхідних умов, за яких може розвинутися активний громадянин сучасного суспільства, що добре знає себе та вміє правильно використовувати власний потенціал.</w:t>
      </w:r>
    </w:p>
    <w:p w:rsidR="00CE2232" w:rsidRPr="00CE2232" w:rsidRDefault="00CE2232" w:rsidP="00CE2232">
      <w:pPr>
        <w:shd w:val="clear" w:color="auto" w:fill="FFFFFF"/>
        <w:tabs>
          <w:tab w:val="left" w:pos="9072"/>
        </w:tabs>
        <w:spacing w:after="150" w:line="240" w:lineRule="auto"/>
        <w:ind w:right="284" w:firstLine="142"/>
        <w:rPr>
          <w:rFonts w:eastAsia="Times New Roman"/>
          <w:color w:val="000000"/>
          <w:szCs w:val="28"/>
          <w:shd w:val="clear" w:color="auto" w:fill="FFFFFF"/>
          <w:lang w:eastAsia="ru-RU"/>
        </w:rPr>
      </w:pPr>
      <w:r w:rsidRPr="00CE2232">
        <w:rPr>
          <w:rFonts w:eastAsia="Times New Roman"/>
          <w:color w:val="C00000"/>
          <w:szCs w:val="28"/>
          <w:lang w:eastAsia="ru-RU"/>
        </w:rPr>
        <w:t>Основною метою</w:t>
      </w:r>
      <w:r w:rsidRPr="00CE2232">
        <w:rPr>
          <w:rFonts w:eastAsia="Times New Roman"/>
          <w:szCs w:val="28"/>
          <w:lang w:eastAsia="ru-RU"/>
        </w:rPr>
        <w:t xml:space="preserve"> у вихованні учнів у 201</w:t>
      </w:r>
      <w:r w:rsidR="004A7CE9">
        <w:rPr>
          <w:rFonts w:eastAsia="Times New Roman"/>
          <w:szCs w:val="28"/>
          <w:lang w:val="uk-UA" w:eastAsia="ru-RU"/>
        </w:rPr>
        <w:t>9</w:t>
      </w:r>
      <w:r w:rsidRPr="00CE2232">
        <w:rPr>
          <w:rFonts w:eastAsia="Times New Roman"/>
          <w:szCs w:val="28"/>
          <w:lang w:eastAsia="ru-RU"/>
        </w:rPr>
        <w:t>-20</w:t>
      </w:r>
      <w:r w:rsidR="004A7CE9">
        <w:rPr>
          <w:rFonts w:eastAsia="Times New Roman"/>
          <w:szCs w:val="28"/>
          <w:lang w:val="uk-UA" w:eastAsia="ru-RU"/>
        </w:rPr>
        <w:t>20</w:t>
      </w:r>
      <w:r w:rsidRPr="00CE2232">
        <w:rPr>
          <w:rFonts w:eastAsia="Times New Roman"/>
          <w:szCs w:val="28"/>
          <w:lang w:eastAsia="ru-RU"/>
        </w:rPr>
        <w:t xml:space="preserve"> навчальному році буде формування громадянина, патріота, інтелектуально розвинену, духовно і морально зрілу особистість, готову протистояти асоціальним впливам, вправлятися з особистими проблемами, творити себе і оточуючий світ.</w:t>
      </w:r>
      <w:r w:rsidRPr="00CE2232">
        <w:rPr>
          <w:rFonts w:eastAsia="Times New Roman"/>
          <w:color w:val="000000"/>
          <w:szCs w:val="28"/>
          <w:shd w:val="clear" w:color="auto" w:fill="FFFFFF"/>
          <w:lang w:eastAsia="ru-RU"/>
        </w:rPr>
        <w:t xml:space="preserve"> </w:t>
      </w:r>
    </w:p>
    <w:p w:rsidR="00CE2232" w:rsidRPr="00CE2232" w:rsidRDefault="00CE2232" w:rsidP="00CE2232">
      <w:pPr>
        <w:shd w:val="clear" w:color="auto" w:fill="FFFFFF"/>
        <w:tabs>
          <w:tab w:val="left" w:pos="9072"/>
        </w:tabs>
        <w:spacing w:after="150" w:line="240" w:lineRule="auto"/>
        <w:ind w:right="284" w:firstLine="142"/>
        <w:rPr>
          <w:rFonts w:eastAsia="Times New Roman"/>
          <w:szCs w:val="28"/>
          <w:lang w:eastAsia="ru-RU"/>
        </w:rPr>
      </w:pPr>
      <w:r w:rsidRPr="00CE2232">
        <w:rPr>
          <w:rFonts w:eastAsia="Times New Roman"/>
          <w:color w:val="000000"/>
          <w:szCs w:val="28"/>
          <w:shd w:val="clear" w:color="auto" w:fill="FFFFFF"/>
          <w:lang w:eastAsia="ru-RU"/>
        </w:rPr>
        <w:t xml:space="preserve">Відповідно до </w:t>
      </w:r>
      <w:r w:rsidRPr="00CE2232">
        <w:rPr>
          <w:rFonts w:eastAsia="Times New Roman"/>
          <w:color w:val="C00000"/>
          <w:szCs w:val="28"/>
          <w:shd w:val="clear" w:color="auto" w:fill="FFFFFF"/>
          <w:lang w:eastAsia="ru-RU"/>
        </w:rPr>
        <w:t>Концепції реалізації державної політики у сфері реформування загальної середньої освіти «Нова українська школа»</w:t>
      </w:r>
      <w:r w:rsidRPr="00CE2232">
        <w:rPr>
          <w:rFonts w:eastAsia="Times New Roman"/>
          <w:color w:val="000000"/>
          <w:szCs w:val="28"/>
          <w:shd w:val="clear" w:color="auto" w:fill="FFFFFF"/>
          <w:lang w:eastAsia="ru-RU"/>
        </w:rPr>
        <w:t>,</w:t>
      </w:r>
      <w:r w:rsidRPr="00CE2232">
        <w:rPr>
          <w:rFonts w:eastAsia="Times New Roman"/>
          <w:i/>
          <w:color w:val="000000"/>
          <w:szCs w:val="28"/>
          <w:shd w:val="clear" w:color="auto" w:fill="FFFFFF"/>
          <w:lang w:eastAsia="ru-RU"/>
        </w:rPr>
        <w:t>(рекомендації МОН України з організації у закладах освіти виховної роботи   щодо безпеки і благополуччя дітей у 201</w:t>
      </w:r>
      <w:r w:rsidR="004A7CE9">
        <w:rPr>
          <w:rFonts w:eastAsia="Times New Roman"/>
          <w:i/>
          <w:color w:val="000000"/>
          <w:szCs w:val="28"/>
          <w:shd w:val="clear" w:color="auto" w:fill="FFFFFF"/>
          <w:lang w:val="uk-UA" w:eastAsia="ru-RU"/>
        </w:rPr>
        <w:t>9</w:t>
      </w:r>
      <w:r w:rsidRPr="00CE2232">
        <w:rPr>
          <w:rFonts w:eastAsia="Times New Roman"/>
          <w:i/>
          <w:color w:val="000000"/>
          <w:szCs w:val="28"/>
          <w:shd w:val="clear" w:color="auto" w:fill="FFFFFF"/>
          <w:lang w:eastAsia="ru-RU"/>
        </w:rPr>
        <w:t>-20</w:t>
      </w:r>
      <w:r w:rsidR="004A7CE9">
        <w:rPr>
          <w:rFonts w:eastAsia="Times New Roman"/>
          <w:i/>
          <w:color w:val="000000"/>
          <w:szCs w:val="28"/>
          <w:shd w:val="clear" w:color="auto" w:fill="FFFFFF"/>
          <w:lang w:val="uk-UA" w:eastAsia="ru-RU"/>
        </w:rPr>
        <w:t>20</w:t>
      </w:r>
      <w:r w:rsidRPr="00CE2232">
        <w:rPr>
          <w:rFonts w:eastAsia="Times New Roman"/>
          <w:i/>
          <w:color w:val="000000"/>
          <w:szCs w:val="28"/>
          <w:shd w:val="clear" w:color="auto" w:fill="FFFFFF"/>
          <w:lang w:eastAsia="ru-RU"/>
        </w:rPr>
        <w:t xml:space="preserve"> н.р.) </w:t>
      </w:r>
      <w:r w:rsidRPr="00CE2232">
        <w:rPr>
          <w:rFonts w:eastAsia="Times New Roman"/>
          <w:color w:val="000000"/>
          <w:szCs w:val="28"/>
          <w:shd w:val="clear" w:color="auto" w:fill="FFFFFF"/>
          <w:lang w:eastAsia="ru-RU"/>
        </w:rPr>
        <w:t>навчальний заклад має впроваджувати демократичну культуру через вироблення відповідних процедур для захисту прав дитини і формування демократичних цінностей: захищати права дитини, стати місцем, безпечним для дитини, і йдеться не лише про фізичну безпеку, а й про атмосферу довіри і взаємоповаги, де немає насильства та дискримінації.</w:t>
      </w:r>
    </w:p>
    <w:p w:rsidR="00CE2232" w:rsidRPr="00CE2232" w:rsidRDefault="00CE2232" w:rsidP="00CE2232">
      <w:pPr>
        <w:tabs>
          <w:tab w:val="left" w:pos="9072"/>
        </w:tabs>
        <w:spacing w:line="240" w:lineRule="auto"/>
        <w:ind w:right="284" w:firstLine="142"/>
        <w:rPr>
          <w:rFonts w:eastAsia="Times New Roman"/>
          <w:szCs w:val="28"/>
          <w:lang w:eastAsia="ru-RU"/>
        </w:rPr>
      </w:pPr>
      <w:r w:rsidRPr="00CE2232">
        <w:rPr>
          <w:rFonts w:eastAsia="Times New Roman"/>
          <w:szCs w:val="28"/>
          <w:lang w:eastAsia="ru-RU"/>
        </w:rPr>
        <w:t>У роботі з учнями у 201</w:t>
      </w:r>
      <w:r w:rsidR="004A7CE9">
        <w:rPr>
          <w:rFonts w:eastAsia="Times New Roman"/>
          <w:szCs w:val="28"/>
          <w:lang w:val="uk-UA" w:eastAsia="ru-RU"/>
        </w:rPr>
        <w:t>9</w:t>
      </w:r>
      <w:r w:rsidRPr="00CE2232">
        <w:rPr>
          <w:rFonts w:eastAsia="Times New Roman"/>
          <w:szCs w:val="28"/>
          <w:lang w:eastAsia="ru-RU"/>
        </w:rPr>
        <w:t>-20</w:t>
      </w:r>
      <w:r w:rsidR="004A7CE9">
        <w:rPr>
          <w:rFonts w:eastAsia="Times New Roman"/>
          <w:szCs w:val="28"/>
          <w:lang w:val="uk-UA" w:eastAsia="ru-RU"/>
        </w:rPr>
        <w:t>20</w:t>
      </w:r>
      <w:r w:rsidRPr="00CE2232">
        <w:rPr>
          <w:rFonts w:eastAsia="Times New Roman"/>
          <w:szCs w:val="28"/>
          <w:lang w:eastAsia="ru-RU"/>
        </w:rPr>
        <w:t xml:space="preserve"> н.р. школа керуватиметься </w:t>
      </w:r>
      <w:r w:rsidRPr="00CE2232">
        <w:rPr>
          <w:rFonts w:eastAsia="Times New Roman"/>
          <w:color w:val="C00000"/>
          <w:szCs w:val="28"/>
          <w:lang w:eastAsia="ru-RU"/>
        </w:rPr>
        <w:t>"Основними орієнтирами виховання учнів 1-</w:t>
      </w:r>
      <w:r w:rsidR="004A7CE9">
        <w:rPr>
          <w:rFonts w:eastAsia="Times New Roman"/>
          <w:color w:val="C00000"/>
          <w:szCs w:val="28"/>
          <w:lang w:val="uk-UA" w:eastAsia="ru-RU"/>
        </w:rPr>
        <w:t>9</w:t>
      </w:r>
      <w:r w:rsidRPr="00CE2232">
        <w:rPr>
          <w:rFonts w:eastAsia="Times New Roman"/>
          <w:color w:val="C00000"/>
          <w:szCs w:val="28"/>
          <w:lang w:eastAsia="ru-RU"/>
        </w:rPr>
        <w:t xml:space="preserve"> класів загальноосвітніх навчальних закладів України", Національною стратегією розвитку освіти в Україні на період до 2021 року (Указом Президента України від 25 червня 2014 року №344/2014)</w:t>
      </w:r>
      <w:r w:rsidRPr="00CE2232">
        <w:rPr>
          <w:rFonts w:eastAsia="Times New Roman"/>
          <w:szCs w:val="28"/>
          <w:lang w:eastAsia="ru-RU"/>
        </w:rPr>
        <w:t xml:space="preserve"> а саме:</w:t>
      </w:r>
    </w:p>
    <w:p w:rsidR="00CE2232" w:rsidRPr="00CE2232" w:rsidRDefault="00CE2232" w:rsidP="00CE2232">
      <w:pPr>
        <w:tabs>
          <w:tab w:val="left" w:pos="9072"/>
        </w:tabs>
        <w:spacing w:line="240" w:lineRule="auto"/>
        <w:ind w:right="284" w:firstLine="142"/>
        <w:rPr>
          <w:rFonts w:eastAsia="Times New Roman"/>
          <w:szCs w:val="28"/>
          <w:lang w:eastAsia="ru-RU"/>
        </w:rPr>
      </w:pPr>
      <w:r w:rsidRPr="00CE2232">
        <w:rPr>
          <w:rFonts w:eastAsia="Times New Roman"/>
          <w:szCs w:val="28"/>
          <w:lang w:eastAsia="ru-RU"/>
        </w:rPr>
        <w:t>-Уникнення булінгу серед дітей</w:t>
      </w:r>
    </w:p>
    <w:p w:rsidR="00CE2232" w:rsidRPr="00CE2232" w:rsidRDefault="00CE2232" w:rsidP="00CE2232">
      <w:pPr>
        <w:tabs>
          <w:tab w:val="left" w:pos="9072"/>
        </w:tabs>
        <w:spacing w:line="240" w:lineRule="auto"/>
        <w:ind w:right="284" w:firstLine="142"/>
        <w:rPr>
          <w:rFonts w:eastAsia="Times New Roman"/>
          <w:szCs w:val="28"/>
          <w:lang w:eastAsia="ru-RU"/>
        </w:rPr>
      </w:pPr>
      <w:r w:rsidRPr="00CE2232">
        <w:rPr>
          <w:rFonts w:eastAsia="Times New Roman"/>
          <w:szCs w:val="28"/>
          <w:lang w:eastAsia="ru-RU"/>
        </w:rPr>
        <w:t>-Запобігання та протидії торгівлі людьми та дітьми</w:t>
      </w:r>
    </w:p>
    <w:p w:rsidR="00CE2232" w:rsidRPr="00CE2232" w:rsidRDefault="00CE2232" w:rsidP="00CE2232">
      <w:pPr>
        <w:tabs>
          <w:tab w:val="left" w:pos="9072"/>
        </w:tabs>
        <w:spacing w:line="240" w:lineRule="auto"/>
        <w:ind w:right="284" w:firstLine="142"/>
        <w:rPr>
          <w:rFonts w:eastAsia="Times New Roman"/>
          <w:szCs w:val="28"/>
          <w:lang w:eastAsia="ru-RU"/>
        </w:rPr>
      </w:pPr>
      <w:r w:rsidRPr="00CE2232">
        <w:rPr>
          <w:rFonts w:eastAsia="Times New Roman"/>
          <w:szCs w:val="28"/>
          <w:lang w:eastAsia="ru-RU"/>
        </w:rPr>
        <w:t>-Суїцидальна поведінка, небезпечні квести для дітей: профілактика залучення</w:t>
      </w:r>
    </w:p>
    <w:p w:rsidR="00CE2232" w:rsidRPr="00CE2232" w:rsidRDefault="00CE2232" w:rsidP="00CE2232">
      <w:pPr>
        <w:tabs>
          <w:tab w:val="left" w:pos="9072"/>
        </w:tabs>
        <w:spacing w:line="240" w:lineRule="auto"/>
        <w:ind w:right="284" w:firstLine="142"/>
        <w:rPr>
          <w:rFonts w:eastAsia="Times New Roman"/>
          <w:szCs w:val="28"/>
          <w:lang w:eastAsia="ru-RU"/>
        </w:rPr>
      </w:pPr>
      <w:r w:rsidRPr="00CE2232">
        <w:rPr>
          <w:rFonts w:eastAsia="Times New Roman"/>
          <w:szCs w:val="28"/>
          <w:lang w:eastAsia="ru-RU"/>
        </w:rPr>
        <w:t>-Профілактика девіантної поведінки, правопорушень та злочинності серед неповнолітніх.</w:t>
      </w:r>
    </w:p>
    <w:p w:rsidR="00CE2232" w:rsidRPr="00CE2232" w:rsidRDefault="00CE2232" w:rsidP="00CE2232">
      <w:pPr>
        <w:tabs>
          <w:tab w:val="left" w:pos="9072"/>
        </w:tabs>
        <w:spacing w:line="240" w:lineRule="auto"/>
        <w:ind w:right="284" w:firstLine="142"/>
        <w:rPr>
          <w:rFonts w:eastAsia="Times New Roman" w:cs="Calibri"/>
          <w:color w:val="000000"/>
          <w:szCs w:val="28"/>
          <w:lang w:eastAsia="ru-RU"/>
        </w:rPr>
      </w:pPr>
      <w:r w:rsidRPr="00CE2232">
        <w:rPr>
          <w:rFonts w:eastAsia="Times New Roman"/>
          <w:szCs w:val="28"/>
          <w:lang w:eastAsia="ru-RU"/>
        </w:rPr>
        <w:t>-Пропаганда здорового способу життя</w:t>
      </w:r>
      <w:r w:rsidRPr="00CE2232">
        <w:rPr>
          <w:rFonts w:eastAsia="Times New Roman" w:cs="Calibri"/>
          <w:color w:val="000000"/>
          <w:szCs w:val="28"/>
          <w:lang w:eastAsia="ru-RU"/>
        </w:rPr>
        <w:t xml:space="preserve"> </w:t>
      </w:r>
    </w:p>
    <w:p w:rsidR="00CE2232" w:rsidRPr="00CE2232" w:rsidRDefault="00CE2232" w:rsidP="00CE2232">
      <w:pPr>
        <w:tabs>
          <w:tab w:val="left" w:pos="9072"/>
        </w:tabs>
        <w:spacing w:line="240" w:lineRule="auto"/>
        <w:ind w:right="284" w:firstLine="142"/>
        <w:rPr>
          <w:rFonts w:eastAsia="Times New Roman"/>
          <w:color w:val="000000"/>
          <w:szCs w:val="28"/>
          <w:lang w:eastAsia="ru-RU"/>
        </w:rPr>
      </w:pPr>
      <w:r w:rsidRPr="00CE2232">
        <w:rPr>
          <w:rFonts w:eastAsia="Times New Roman"/>
          <w:color w:val="000000"/>
          <w:szCs w:val="28"/>
          <w:lang w:eastAsia="ru-RU"/>
        </w:rPr>
        <w:t xml:space="preserve">           Основними ідеями сучасної освіти, що підтримуються і поширюються Міжнародною організацією ЮНІСЕФ, є ідеї забезпечення прав, свобод та інтересів дітей, представлені в концепції програми “Школа доброзичливого ставлення до дитини”</w:t>
      </w:r>
    </w:p>
    <w:p w:rsidR="00CE2232" w:rsidRPr="00CE2232" w:rsidRDefault="00CE2232" w:rsidP="00CE2232">
      <w:pPr>
        <w:tabs>
          <w:tab w:val="left" w:pos="9072"/>
        </w:tabs>
        <w:spacing w:line="240" w:lineRule="auto"/>
        <w:ind w:right="284" w:firstLine="142"/>
        <w:rPr>
          <w:rFonts w:eastAsia="Times New Roman"/>
          <w:color w:val="000000"/>
          <w:szCs w:val="28"/>
          <w:lang w:eastAsia="ru-RU"/>
        </w:rPr>
      </w:pPr>
      <w:r w:rsidRPr="00CE2232">
        <w:rPr>
          <w:rFonts w:eastAsia="Times New Roman"/>
          <w:color w:val="000000"/>
          <w:szCs w:val="28"/>
          <w:lang w:eastAsia="ru-RU"/>
        </w:rPr>
        <w:t xml:space="preserve">         У сучасному світі активізуються такі негативні явища серед дітей та учнівської̈ молоді як насильство, кібертретирування, секстинг, булінг тощо, що не може не викликати стурбованості й посиленої уваги широких кіл громадськості, освітян, батьків. </w:t>
      </w:r>
    </w:p>
    <w:p w:rsidR="00CE2232" w:rsidRPr="00CE2232" w:rsidRDefault="00CE2232" w:rsidP="00CE2232">
      <w:pPr>
        <w:tabs>
          <w:tab w:val="left" w:pos="9072"/>
        </w:tabs>
        <w:spacing w:line="240" w:lineRule="auto"/>
        <w:ind w:right="284" w:firstLine="142"/>
        <w:rPr>
          <w:rFonts w:eastAsia="Times New Roman"/>
          <w:color w:val="000000"/>
          <w:szCs w:val="28"/>
          <w:lang w:eastAsia="ru-RU"/>
        </w:rPr>
      </w:pPr>
      <w:r w:rsidRPr="00CE2232">
        <w:rPr>
          <w:rFonts w:eastAsia="Times New Roman"/>
          <w:color w:val="000000"/>
          <w:szCs w:val="28"/>
          <w:lang w:eastAsia="ru-RU"/>
        </w:rPr>
        <w:t xml:space="preserve">          Цілком логічно, що виникає необхідність захистити, убезпечити, попередити наслідки впливу на особистість несприятливих факторів і чинників. </w:t>
      </w:r>
    </w:p>
    <w:p w:rsidR="00CE2232" w:rsidRPr="00CE2232" w:rsidRDefault="00CE2232" w:rsidP="00CE2232">
      <w:pPr>
        <w:tabs>
          <w:tab w:val="left" w:pos="9072"/>
        </w:tabs>
        <w:spacing w:line="240" w:lineRule="auto"/>
        <w:ind w:right="284" w:firstLine="142"/>
        <w:rPr>
          <w:rFonts w:eastAsia="Times New Roman"/>
          <w:szCs w:val="28"/>
          <w:lang w:eastAsia="ru-RU"/>
        </w:rPr>
      </w:pPr>
      <w:r w:rsidRPr="00CE2232">
        <w:rPr>
          <w:rFonts w:eastAsia="Times New Roman" w:cs="Calibri"/>
          <w:szCs w:val="28"/>
          <w:lang w:eastAsia="ru-RU"/>
        </w:rPr>
        <w:t xml:space="preserve">          Проблема цькування у школі існує давно, та лише зараз суспільство почало говорити про це відкрито. Міністерство освіти і науки України розпочало роботу над проектом "Безпечна школа", до якого закликає долучитися всіх небайдужих та підтримати ідею протидії цькуванню. У березні поточного року вдалося заручитися </w:t>
      </w:r>
      <w:r w:rsidRPr="00CE2232">
        <w:rPr>
          <w:rFonts w:eastAsia="Times New Roman" w:cs="Calibri"/>
          <w:szCs w:val="28"/>
          <w:lang w:eastAsia="ru-RU"/>
        </w:rPr>
        <w:lastRenderedPageBreak/>
        <w:t>підтримкою всесвітньо відомого оратора який  провів мотиваційні зустрічі з учителями та учнями, розпочавши відверту розмову про булінг. Відеоматеріали про ці зустрічі розміщені у вільному доступі на сайті МОН і ми радимо їх використати в учнівських колективах з метою протидії цькуванню.</w:t>
      </w:r>
    </w:p>
    <w:p w:rsidR="00CE2232" w:rsidRPr="00CE2232" w:rsidRDefault="00CE2232" w:rsidP="00CE2232">
      <w:pPr>
        <w:tabs>
          <w:tab w:val="left" w:pos="9072"/>
        </w:tabs>
        <w:spacing w:line="240" w:lineRule="auto"/>
        <w:ind w:right="284" w:firstLine="142"/>
        <w:rPr>
          <w:rFonts w:eastAsia="Times New Roman"/>
          <w:szCs w:val="28"/>
          <w:lang w:eastAsia="ru-RU"/>
        </w:rPr>
      </w:pPr>
      <w:r w:rsidRPr="00CE2232">
        <w:rPr>
          <w:rFonts w:eastAsia="Times New Roman"/>
          <w:szCs w:val="28"/>
          <w:lang w:eastAsia="ru-RU"/>
        </w:rPr>
        <w:t xml:space="preserve">           МОН пропонує творчо підійти до проведення виховних заходів із використанням окремих відеороликів, виготовлених за матеріалами мотиваційних зустрічей Ніка Вуйчича із підлітками, педагогічними працівниками та батьківською  громадськістю.</w:t>
      </w:r>
    </w:p>
    <w:p w:rsidR="00CE2232" w:rsidRPr="00CE2232" w:rsidRDefault="00CE2232" w:rsidP="00CE2232">
      <w:pPr>
        <w:tabs>
          <w:tab w:val="left" w:pos="9072"/>
        </w:tabs>
        <w:spacing w:line="240" w:lineRule="auto"/>
        <w:ind w:right="284" w:firstLine="142"/>
        <w:rPr>
          <w:rFonts w:eastAsia="Times New Roman"/>
          <w:szCs w:val="28"/>
          <w:lang w:eastAsia="ru-RU"/>
        </w:rPr>
      </w:pPr>
      <w:r w:rsidRPr="00CE2232">
        <w:rPr>
          <w:rFonts w:eastAsia="Times New Roman"/>
          <w:szCs w:val="28"/>
          <w:lang w:eastAsia="ru-RU"/>
        </w:rPr>
        <w:t>Увазі педагогічних працівників пропонується 17 відеороликів кожен з яких може бути окремою темою розмовою з дітьми, як то у формі круглих столів, диспутів, брейн-рингів, написання есе тощо:</w:t>
      </w:r>
    </w:p>
    <w:p w:rsidR="00CE2232" w:rsidRPr="00CE2232" w:rsidRDefault="00CE2232" w:rsidP="00CE2232">
      <w:pPr>
        <w:numPr>
          <w:ilvl w:val="0"/>
          <w:numId w:val="68"/>
        </w:numPr>
        <w:tabs>
          <w:tab w:val="left" w:pos="567"/>
        </w:tabs>
        <w:spacing w:line="240" w:lineRule="auto"/>
        <w:ind w:firstLine="142"/>
        <w:contextualSpacing/>
        <w:jc w:val="both"/>
        <w:rPr>
          <w:rFonts w:eastAsia="Times New Roman"/>
          <w:szCs w:val="28"/>
          <w:lang w:val="uk-UA" w:eastAsia="uk-UA"/>
        </w:rPr>
      </w:pPr>
      <w:r w:rsidRPr="00CE2232">
        <w:rPr>
          <w:rFonts w:eastAsia="Times New Roman"/>
          <w:szCs w:val="28"/>
          <w:lang w:val="uk-UA" w:eastAsia="uk-UA"/>
        </w:rPr>
        <w:t>А чи готовий ти сьогодні робити зміни навколо себе</w:t>
      </w:r>
    </w:p>
    <w:p w:rsidR="00CE2232" w:rsidRPr="00CE2232" w:rsidRDefault="00CE2232" w:rsidP="00CE2232">
      <w:pPr>
        <w:numPr>
          <w:ilvl w:val="0"/>
          <w:numId w:val="68"/>
        </w:numPr>
        <w:tabs>
          <w:tab w:val="left" w:pos="567"/>
        </w:tabs>
        <w:spacing w:line="240" w:lineRule="auto"/>
        <w:ind w:firstLine="142"/>
        <w:contextualSpacing/>
        <w:jc w:val="both"/>
        <w:rPr>
          <w:rFonts w:eastAsia="Times New Roman"/>
          <w:szCs w:val="28"/>
          <w:lang w:val="uk-UA" w:eastAsia="uk-UA"/>
        </w:rPr>
      </w:pPr>
      <w:r w:rsidRPr="00CE2232">
        <w:rPr>
          <w:rFonts w:eastAsia="Times New Roman"/>
          <w:szCs w:val="28"/>
          <w:lang w:val="uk-UA" w:eastAsia="uk-UA"/>
        </w:rPr>
        <w:t>Де брати любов до тих, хто тебе принижує або ігнорує</w:t>
      </w:r>
    </w:p>
    <w:p w:rsidR="00CE2232" w:rsidRPr="00CE2232" w:rsidRDefault="00CE2232" w:rsidP="00CE2232">
      <w:pPr>
        <w:numPr>
          <w:ilvl w:val="0"/>
          <w:numId w:val="68"/>
        </w:numPr>
        <w:tabs>
          <w:tab w:val="left" w:pos="567"/>
        </w:tabs>
        <w:spacing w:line="240" w:lineRule="auto"/>
        <w:ind w:firstLine="142"/>
        <w:contextualSpacing/>
        <w:jc w:val="both"/>
        <w:rPr>
          <w:rFonts w:eastAsia="Times New Roman"/>
          <w:szCs w:val="28"/>
          <w:lang w:val="uk-UA" w:eastAsia="uk-UA"/>
        </w:rPr>
      </w:pPr>
      <w:r w:rsidRPr="00CE2232">
        <w:rPr>
          <w:rFonts w:eastAsia="Times New Roman"/>
          <w:szCs w:val="28"/>
          <w:lang w:val="uk-UA" w:eastAsia="uk-UA"/>
        </w:rPr>
        <w:t>Живе опитування по булінгу</w:t>
      </w:r>
    </w:p>
    <w:p w:rsidR="00CE2232" w:rsidRPr="00CE2232" w:rsidRDefault="00CE2232" w:rsidP="00CE2232">
      <w:pPr>
        <w:numPr>
          <w:ilvl w:val="0"/>
          <w:numId w:val="68"/>
        </w:numPr>
        <w:tabs>
          <w:tab w:val="left" w:pos="567"/>
        </w:tabs>
        <w:spacing w:line="240" w:lineRule="auto"/>
        <w:ind w:firstLine="142"/>
        <w:contextualSpacing/>
        <w:jc w:val="both"/>
        <w:rPr>
          <w:rFonts w:eastAsia="Times New Roman"/>
          <w:szCs w:val="28"/>
          <w:lang w:val="uk-UA" w:eastAsia="uk-UA"/>
        </w:rPr>
      </w:pPr>
      <w:r w:rsidRPr="00CE2232">
        <w:rPr>
          <w:rFonts w:eastAsia="Times New Roman"/>
          <w:szCs w:val="28"/>
          <w:lang w:val="uk-UA" w:eastAsia="uk-UA"/>
        </w:rPr>
        <w:t>З чого почати боротьбу з булінгом у школах</w:t>
      </w:r>
    </w:p>
    <w:p w:rsidR="00CE2232" w:rsidRPr="00CE2232" w:rsidRDefault="00CE2232" w:rsidP="00CE2232">
      <w:pPr>
        <w:numPr>
          <w:ilvl w:val="0"/>
          <w:numId w:val="68"/>
        </w:numPr>
        <w:tabs>
          <w:tab w:val="left" w:pos="567"/>
        </w:tabs>
        <w:spacing w:line="240" w:lineRule="auto"/>
        <w:ind w:firstLine="142"/>
        <w:contextualSpacing/>
        <w:jc w:val="both"/>
        <w:rPr>
          <w:rFonts w:eastAsia="Times New Roman"/>
          <w:szCs w:val="28"/>
          <w:lang w:val="uk-UA" w:eastAsia="uk-UA"/>
        </w:rPr>
      </w:pPr>
      <w:r w:rsidRPr="00CE2232">
        <w:rPr>
          <w:rFonts w:eastAsia="Times New Roman"/>
          <w:szCs w:val="28"/>
          <w:lang w:val="uk-UA" w:eastAsia="uk-UA"/>
        </w:rPr>
        <w:t>З яких слів потрібно почати діалог під час булінгу в школі</w:t>
      </w:r>
    </w:p>
    <w:p w:rsidR="00CE2232" w:rsidRPr="00CE2232" w:rsidRDefault="00CE2232" w:rsidP="00CE2232">
      <w:pPr>
        <w:numPr>
          <w:ilvl w:val="0"/>
          <w:numId w:val="68"/>
        </w:numPr>
        <w:tabs>
          <w:tab w:val="left" w:pos="567"/>
        </w:tabs>
        <w:spacing w:line="240" w:lineRule="auto"/>
        <w:ind w:firstLine="142"/>
        <w:contextualSpacing/>
        <w:jc w:val="both"/>
        <w:rPr>
          <w:rFonts w:eastAsia="Times New Roman"/>
          <w:szCs w:val="28"/>
          <w:lang w:val="uk-UA" w:eastAsia="uk-UA"/>
        </w:rPr>
      </w:pPr>
      <w:r w:rsidRPr="00CE2232">
        <w:rPr>
          <w:rFonts w:eastAsia="Times New Roman"/>
          <w:szCs w:val="28"/>
          <w:lang w:val="uk-UA" w:eastAsia="uk-UA"/>
        </w:rPr>
        <w:t>Прийми себе таким як є</w:t>
      </w:r>
    </w:p>
    <w:p w:rsidR="00CE2232" w:rsidRPr="00CE2232" w:rsidRDefault="00CE2232" w:rsidP="00CE2232">
      <w:pPr>
        <w:numPr>
          <w:ilvl w:val="0"/>
          <w:numId w:val="68"/>
        </w:numPr>
        <w:tabs>
          <w:tab w:val="left" w:pos="567"/>
        </w:tabs>
        <w:spacing w:line="240" w:lineRule="auto"/>
        <w:ind w:firstLine="142"/>
        <w:contextualSpacing/>
        <w:jc w:val="both"/>
        <w:rPr>
          <w:rFonts w:eastAsia="Times New Roman"/>
          <w:szCs w:val="28"/>
          <w:lang w:val="uk-UA" w:eastAsia="uk-UA"/>
        </w:rPr>
      </w:pPr>
      <w:r w:rsidRPr="00CE2232">
        <w:rPr>
          <w:rFonts w:eastAsia="Times New Roman"/>
          <w:szCs w:val="28"/>
          <w:lang w:val="uk-UA" w:eastAsia="uk-UA"/>
        </w:rPr>
        <w:t>Результати опитування підлітків щодо суїциду з причин  булінгу; але ти можеш змінити статистику</w:t>
      </w:r>
    </w:p>
    <w:p w:rsidR="00CE2232" w:rsidRPr="00CE2232" w:rsidRDefault="00CE2232" w:rsidP="00CE2232">
      <w:pPr>
        <w:shd w:val="clear" w:color="auto" w:fill="FFFFFF"/>
        <w:tabs>
          <w:tab w:val="left" w:pos="9072"/>
        </w:tabs>
        <w:spacing w:after="150" w:line="240" w:lineRule="auto"/>
        <w:ind w:right="284" w:firstLine="142"/>
        <w:rPr>
          <w:rFonts w:eastAsia="Times New Roman"/>
          <w:sz w:val="24"/>
          <w:szCs w:val="24"/>
          <w:lang w:eastAsia="ru-RU"/>
        </w:rPr>
      </w:pPr>
      <w:r w:rsidRPr="00CE2232">
        <w:rPr>
          <w:rFonts w:eastAsia="Times New Roman"/>
          <w:bCs/>
          <w:kern w:val="36"/>
          <w:szCs w:val="28"/>
          <w:lang w:eastAsia="uk-UA"/>
        </w:rPr>
        <w:t>Безпечна школа - Нік Вуйчич (ВІДЕО)</w:t>
      </w:r>
    </w:p>
    <w:p w:rsidR="00CE2232" w:rsidRPr="00CE2232" w:rsidRDefault="00CE2232" w:rsidP="00CE2232">
      <w:pPr>
        <w:tabs>
          <w:tab w:val="left" w:pos="9072"/>
        </w:tabs>
        <w:spacing w:line="240" w:lineRule="auto"/>
        <w:ind w:right="284" w:firstLine="142"/>
        <w:rPr>
          <w:rFonts w:eastAsia="Times New Roman"/>
          <w:szCs w:val="28"/>
          <w:lang w:eastAsia="ru-RU"/>
        </w:rPr>
      </w:pPr>
      <w:r w:rsidRPr="00CE2232">
        <w:rPr>
          <w:rFonts w:eastAsia="Times New Roman"/>
          <w:iCs/>
          <w:color w:val="C00000"/>
          <w:szCs w:val="28"/>
          <w:lang w:eastAsia="ru-RU"/>
        </w:rPr>
        <w:t>Згідно концепції національно-патріотичного виховання дітей та молоді,</w:t>
      </w:r>
      <w:r w:rsidRPr="00CE2232">
        <w:rPr>
          <w:rFonts w:eastAsia="Times New Roman"/>
          <w:iCs/>
          <w:szCs w:val="28"/>
          <w:lang w:eastAsia="ru-RU"/>
        </w:rPr>
        <w:t xml:space="preserve"> здійснювати </w:t>
      </w:r>
      <w:r w:rsidRPr="00CE2232">
        <w:rPr>
          <w:rFonts w:eastAsia="Times New Roman"/>
          <w:szCs w:val="28"/>
          <w:lang w:eastAsia="ru-RU"/>
        </w:rPr>
        <w:t xml:space="preserve">виховну діяльність у відповідності до наступних ключових напрямів: </w:t>
      </w:r>
    </w:p>
    <w:p w:rsidR="00CE2232" w:rsidRPr="00CE2232" w:rsidRDefault="00CE2232" w:rsidP="00CE2232">
      <w:pPr>
        <w:tabs>
          <w:tab w:val="left" w:pos="9072"/>
        </w:tabs>
        <w:autoSpaceDE w:val="0"/>
        <w:autoSpaceDN w:val="0"/>
        <w:adjustRightInd w:val="0"/>
        <w:spacing w:line="240" w:lineRule="auto"/>
        <w:ind w:right="284" w:firstLine="142"/>
        <w:rPr>
          <w:rFonts w:eastAsia="Times New Roman"/>
          <w:iCs/>
          <w:szCs w:val="28"/>
          <w:lang w:eastAsia="ru-RU"/>
        </w:rPr>
      </w:pPr>
      <w:r w:rsidRPr="00CE2232">
        <w:rPr>
          <w:rFonts w:eastAsia="Times New Roman"/>
          <w:bCs/>
          <w:iCs/>
          <w:szCs w:val="28"/>
          <w:lang w:eastAsia="ru-RU"/>
        </w:rPr>
        <w:t>Ціннісне ставлення особистості до суспільства і держави.</w:t>
      </w:r>
    </w:p>
    <w:p w:rsidR="00CE2232" w:rsidRPr="00CE2232" w:rsidRDefault="00CE2232" w:rsidP="00CE2232">
      <w:pPr>
        <w:tabs>
          <w:tab w:val="left" w:pos="9072"/>
        </w:tabs>
        <w:autoSpaceDE w:val="0"/>
        <w:autoSpaceDN w:val="0"/>
        <w:adjustRightInd w:val="0"/>
        <w:spacing w:line="240" w:lineRule="auto"/>
        <w:ind w:right="284" w:firstLine="142"/>
        <w:rPr>
          <w:rFonts w:eastAsia="Times New Roman"/>
          <w:iCs/>
          <w:szCs w:val="28"/>
          <w:lang w:eastAsia="ru-RU"/>
        </w:rPr>
      </w:pPr>
      <w:r w:rsidRPr="00CE2232">
        <w:rPr>
          <w:rFonts w:eastAsia="Times New Roman"/>
          <w:iCs/>
          <w:szCs w:val="28"/>
          <w:lang w:eastAsia="ru-RU"/>
        </w:rPr>
        <w:t>Ціннісне ставлення до сім'ї, родини, людей.</w:t>
      </w:r>
    </w:p>
    <w:p w:rsidR="00CE2232" w:rsidRPr="00CE2232" w:rsidRDefault="00CE2232" w:rsidP="00CE2232">
      <w:pPr>
        <w:tabs>
          <w:tab w:val="left" w:pos="9072"/>
        </w:tabs>
        <w:autoSpaceDE w:val="0"/>
        <w:autoSpaceDN w:val="0"/>
        <w:adjustRightInd w:val="0"/>
        <w:spacing w:line="240" w:lineRule="auto"/>
        <w:ind w:right="284" w:firstLine="142"/>
        <w:rPr>
          <w:rFonts w:eastAsia="Times New Roman"/>
          <w:iCs/>
          <w:szCs w:val="28"/>
          <w:lang w:eastAsia="ru-RU"/>
        </w:rPr>
      </w:pPr>
      <w:r w:rsidRPr="00CE2232">
        <w:rPr>
          <w:rFonts w:eastAsia="Times New Roman"/>
          <w:bCs/>
          <w:iCs/>
          <w:szCs w:val="28"/>
          <w:lang w:eastAsia="ru-RU"/>
        </w:rPr>
        <w:t>Ціннісне ставлення до природи</w:t>
      </w:r>
      <w:r w:rsidRPr="00CE2232">
        <w:rPr>
          <w:rFonts w:eastAsia="Times New Roman"/>
          <w:iCs/>
          <w:szCs w:val="28"/>
          <w:lang w:eastAsia="ru-RU"/>
        </w:rPr>
        <w:t>.</w:t>
      </w:r>
    </w:p>
    <w:p w:rsidR="00CE2232" w:rsidRPr="00CE2232" w:rsidRDefault="00CE2232" w:rsidP="00CE2232">
      <w:pPr>
        <w:tabs>
          <w:tab w:val="left" w:pos="9072"/>
        </w:tabs>
        <w:autoSpaceDE w:val="0"/>
        <w:autoSpaceDN w:val="0"/>
        <w:adjustRightInd w:val="0"/>
        <w:spacing w:line="240" w:lineRule="auto"/>
        <w:ind w:right="284" w:firstLine="142"/>
        <w:rPr>
          <w:rFonts w:eastAsia="Times New Roman"/>
          <w:iCs/>
          <w:szCs w:val="28"/>
          <w:lang w:eastAsia="ru-RU"/>
        </w:rPr>
      </w:pPr>
      <w:r w:rsidRPr="00CE2232">
        <w:rPr>
          <w:rFonts w:eastAsia="Times New Roman"/>
          <w:bCs/>
          <w:iCs/>
          <w:szCs w:val="28"/>
          <w:lang w:eastAsia="ru-RU"/>
        </w:rPr>
        <w:t>Ціннісне ставлення до праці</w:t>
      </w:r>
      <w:r w:rsidRPr="00CE2232">
        <w:rPr>
          <w:rFonts w:eastAsia="Times New Roman"/>
          <w:iCs/>
          <w:szCs w:val="28"/>
          <w:lang w:eastAsia="ru-RU"/>
        </w:rPr>
        <w:t>.</w:t>
      </w:r>
    </w:p>
    <w:p w:rsidR="00CE2232" w:rsidRPr="00CE2232" w:rsidRDefault="00CE2232" w:rsidP="00CE2232">
      <w:pPr>
        <w:tabs>
          <w:tab w:val="left" w:pos="9072"/>
        </w:tabs>
        <w:autoSpaceDE w:val="0"/>
        <w:autoSpaceDN w:val="0"/>
        <w:adjustRightInd w:val="0"/>
        <w:spacing w:line="240" w:lineRule="auto"/>
        <w:ind w:right="284" w:firstLine="142"/>
        <w:rPr>
          <w:rFonts w:eastAsia="Times New Roman"/>
          <w:iCs/>
          <w:szCs w:val="28"/>
          <w:lang w:eastAsia="ru-RU"/>
        </w:rPr>
      </w:pPr>
      <w:r w:rsidRPr="00CE2232">
        <w:rPr>
          <w:rFonts w:eastAsia="Times New Roman"/>
          <w:bCs/>
          <w:iCs/>
          <w:color w:val="000000"/>
          <w:szCs w:val="28"/>
          <w:lang w:eastAsia="ru-RU"/>
        </w:rPr>
        <w:t>Ціннісне ставлення до культури і мистецтва</w:t>
      </w:r>
      <w:r w:rsidRPr="00CE2232">
        <w:rPr>
          <w:rFonts w:eastAsia="Times New Roman"/>
          <w:iCs/>
          <w:szCs w:val="28"/>
          <w:lang w:eastAsia="ru-RU"/>
        </w:rPr>
        <w:t>.</w:t>
      </w:r>
    </w:p>
    <w:p w:rsidR="00CE2232" w:rsidRPr="00CE2232" w:rsidRDefault="00CE2232" w:rsidP="00CE2232">
      <w:pPr>
        <w:tabs>
          <w:tab w:val="left" w:pos="9072"/>
        </w:tabs>
        <w:autoSpaceDE w:val="0"/>
        <w:autoSpaceDN w:val="0"/>
        <w:adjustRightInd w:val="0"/>
        <w:spacing w:line="240" w:lineRule="auto"/>
        <w:ind w:right="284" w:firstLine="142"/>
        <w:rPr>
          <w:rFonts w:eastAsia="Times New Roman"/>
          <w:iCs/>
          <w:szCs w:val="28"/>
          <w:lang w:eastAsia="ru-RU"/>
        </w:rPr>
      </w:pPr>
      <w:r w:rsidRPr="00CE2232">
        <w:rPr>
          <w:rFonts w:eastAsia="Times New Roman"/>
          <w:szCs w:val="28"/>
          <w:lang w:eastAsia="ru-RU"/>
        </w:rPr>
        <w:t>Ц</w:t>
      </w:r>
      <w:r w:rsidRPr="00CE2232">
        <w:rPr>
          <w:rFonts w:eastAsia="Times New Roman"/>
          <w:iCs/>
          <w:szCs w:val="28"/>
          <w:lang w:eastAsia="ru-RU"/>
        </w:rPr>
        <w:t>іннісне ставлення до себе.</w:t>
      </w:r>
    </w:p>
    <w:p w:rsidR="00CE2232" w:rsidRPr="00CE2232" w:rsidRDefault="00CE2232" w:rsidP="00CE2232">
      <w:pPr>
        <w:tabs>
          <w:tab w:val="left" w:pos="9072"/>
        </w:tabs>
        <w:autoSpaceDE w:val="0"/>
        <w:autoSpaceDN w:val="0"/>
        <w:adjustRightInd w:val="0"/>
        <w:spacing w:line="240" w:lineRule="auto"/>
        <w:ind w:right="284" w:firstLine="142"/>
        <w:rPr>
          <w:rFonts w:eastAsia="Times New Roman"/>
          <w:iCs/>
          <w:szCs w:val="28"/>
          <w:lang w:eastAsia="ru-RU"/>
        </w:rPr>
      </w:pPr>
      <w:r w:rsidRPr="00CE2232">
        <w:rPr>
          <w:rFonts w:eastAsia="Times New Roman"/>
          <w:iCs/>
          <w:szCs w:val="28"/>
          <w:lang w:eastAsia="ru-RU"/>
        </w:rPr>
        <w:t>Превентивне виховання.</w:t>
      </w:r>
    </w:p>
    <w:p w:rsidR="00CE2232" w:rsidRPr="00CE2232" w:rsidRDefault="00CE2232" w:rsidP="00CE2232">
      <w:pPr>
        <w:tabs>
          <w:tab w:val="left" w:pos="9072"/>
        </w:tabs>
        <w:autoSpaceDE w:val="0"/>
        <w:autoSpaceDN w:val="0"/>
        <w:adjustRightInd w:val="0"/>
        <w:spacing w:line="240" w:lineRule="auto"/>
        <w:ind w:right="284" w:firstLine="142"/>
        <w:rPr>
          <w:rFonts w:eastAsia="Times New Roman"/>
          <w:iCs/>
          <w:szCs w:val="28"/>
          <w:lang w:eastAsia="ru-RU"/>
        </w:rPr>
      </w:pPr>
      <w:r w:rsidRPr="00CE2232">
        <w:rPr>
          <w:rFonts w:eastAsia="Times New Roman"/>
          <w:iCs/>
          <w:szCs w:val="28"/>
          <w:lang w:eastAsia="ru-RU"/>
        </w:rPr>
        <w:t>Сприяння творчому розвитку особистості</w:t>
      </w:r>
    </w:p>
    <w:p w:rsidR="00CE2232" w:rsidRPr="00CE2232" w:rsidRDefault="00CE2232" w:rsidP="00CE2232">
      <w:pPr>
        <w:tabs>
          <w:tab w:val="left" w:pos="9072"/>
        </w:tabs>
        <w:suppressAutoHyphens/>
        <w:spacing w:line="240" w:lineRule="auto"/>
        <w:ind w:right="284" w:firstLine="142"/>
        <w:rPr>
          <w:rFonts w:cs="Calibri"/>
          <w:szCs w:val="28"/>
          <w:lang w:val="uk-UA" w:eastAsia="ar-SA"/>
        </w:rPr>
      </w:pPr>
      <w:r w:rsidRPr="00CE2232">
        <w:rPr>
          <w:rFonts w:cs="Calibri"/>
          <w:szCs w:val="28"/>
          <w:lang w:val="uk-UA" w:eastAsia="ar-SA"/>
        </w:rPr>
        <w:t>Педагогічний  колектив  школи вбачатиме головну мету національного виховання в набутті молодим поколінням соціального досвіду, успадкуванні духовних надбань українського народу, досягненні високої культури міжнаціональних взаємин, формуванні у молоді незалежно від національної належності особистісних рис громадян Української держави, розвиненої духовності, фізичної досконалості, моральної, художньо-естетичної, правової, трудової, екологічної культури.</w:t>
      </w:r>
    </w:p>
    <w:p w:rsidR="00CE2232" w:rsidRPr="00CE2232" w:rsidRDefault="00CE2232" w:rsidP="00CE2232">
      <w:pPr>
        <w:tabs>
          <w:tab w:val="left" w:pos="9072"/>
        </w:tabs>
        <w:suppressAutoHyphens/>
        <w:spacing w:line="240" w:lineRule="auto"/>
        <w:ind w:right="284" w:firstLine="142"/>
        <w:rPr>
          <w:rFonts w:cs="Calibri"/>
          <w:szCs w:val="28"/>
          <w:lang w:val="uk-UA" w:eastAsia="ar-SA"/>
        </w:rPr>
      </w:pPr>
      <w:r w:rsidRPr="00CE2232">
        <w:rPr>
          <w:rFonts w:cs="Calibri"/>
          <w:color w:val="C00000"/>
          <w:szCs w:val="28"/>
          <w:lang w:val="uk-UA" w:eastAsia="ar-SA"/>
        </w:rPr>
        <w:t xml:space="preserve">          </w:t>
      </w:r>
    </w:p>
    <w:p w:rsidR="00CE2232" w:rsidRPr="00CE2232" w:rsidRDefault="00CE2232" w:rsidP="00CE2232">
      <w:pPr>
        <w:shd w:val="clear" w:color="auto" w:fill="FFFFFF"/>
        <w:tabs>
          <w:tab w:val="left" w:pos="9072"/>
        </w:tabs>
        <w:spacing w:line="240" w:lineRule="auto"/>
        <w:ind w:right="284" w:firstLine="142"/>
        <w:textAlignment w:val="baseline"/>
        <w:outlineLvl w:val="0"/>
        <w:rPr>
          <w:rFonts w:eastAsia="Times New Roman"/>
          <w:kern w:val="36"/>
          <w:szCs w:val="28"/>
          <w:lang w:val="uk-UA" w:eastAsia="uk-UA"/>
        </w:rPr>
      </w:pPr>
      <w:r w:rsidRPr="00CE2232">
        <w:rPr>
          <w:rFonts w:eastAsia="Times New Roman"/>
          <w:kern w:val="36"/>
          <w:szCs w:val="28"/>
          <w:lang w:val="uk-UA" w:eastAsia="uk-UA"/>
        </w:rPr>
        <w:t>Виховання школярів здійснюватиметься у процесі навчально-пізнавальної діяльності,  як провідної, шляхом внесення ціннісних складових у зміст навчальних предметів відведення належного місця "спільно взаємодіючій діяльності",  як на уроках, так і в позаурочний час, на виховних заняттях за інтересами, гурткових заняттях.</w:t>
      </w:r>
    </w:p>
    <w:p w:rsidR="00CE2232" w:rsidRPr="00CE2232" w:rsidRDefault="00CE2232" w:rsidP="00CE2232">
      <w:pPr>
        <w:shd w:val="clear" w:color="auto" w:fill="FFFFFF"/>
        <w:tabs>
          <w:tab w:val="left" w:pos="9072"/>
        </w:tabs>
        <w:spacing w:line="240" w:lineRule="auto"/>
        <w:ind w:right="284" w:firstLine="142"/>
        <w:textAlignment w:val="baseline"/>
        <w:outlineLvl w:val="0"/>
        <w:rPr>
          <w:rFonts w:eastAsia="Times New Roman"/>
          <w:kern w:val="36"/>
          <w:szCs w:val="28"/>
          <w:lang w:val="uk-UA" w:eastAsia="uk-UA"/>
        </w:rPr>
      </w:pPr>
      <w:r w:rsidRPr="00CE2232">
        <w:rPr>
          <w:rFonts w:eastAsia="Times New Roman"/>
          <w:b/>
          <w:color w:val="C00000"/>
          <w:kern w:val="36"/>
          <w:szCs w:val="28"/>
          <w:lang w:eastAsia="uk-UA"/>
        </w:rPr>
        <w:t xml:space="preserve">ІІ. Загальна характеристика </w:t>
      </w:r>
    </w:p>
    <w:p w:rsidR="00CE2232" w:rsidRPr="00CE2232" w:rsidRDefault="00CE2232" w:rsidP="00CE2232">
      <w:pPr>
        <w:spacing w:line="240" w:lineRule="auto"/>
        <w:jc w:val="center"/>
        <w:rPr>
          <w:rFonts w:eastAsia="Times New Roman"/>
          <w:b/>
          <w:color w:val="C00000"/>
          <w:kern w:val="36"/>
          <w:szCs w:val="28"/>
          <w:lang w:eastAsia="uk-UA"/>
        </w:rPr>
      </w:pPr>
      <w:r w:rsidRPr="00CE2232">
        <w:rPr>
          <w:rFonts w:eastAsia="Times New Roman"/>
          <w:b/>
          <w:color w:val="C00000"/>
          <w:kern w:val="36"/>
          <w:szCs w:val="28"/>
          <w:lang w:eastAsia="uk-UA"/>
        </w:rPr>
        <w:t>учнівського колективу на 201</w:t>
      </w:r>
      <w:r w:rsidR="004A7CE9">
        <w:rPr>
          <w:rFonts w:eastAsia="Times New Roman"/>
          <w:b/>
          <w:color w:val="C00000"/>
          <w:kern w:val="36"/>
          <w:szCs w:val="28"/>
          <w:lang w:val="uk-UA" w:eastAsia="uk-UA"/>
        </w:rPr>
        <w:t>9</w:t>
      </w:r>
      <w:r w:rsidRPr="00CE2232">
        <w:rPr>
          <w:rFonts w:eastAsia="Times New Roman"/>
          <w:b/>
          <w:color w:val="C00000"/>
          <w:kern w:val="36"/>
          <w:szCs w:val="28"/>
          <w:lang w:eastAsia="uk-UA"/>
        </w:rPr>
        <w:t>-20</w:t>
      </w:r>
      <w:r w:rsidR="004A7CE9">
        <w:rPr>
          <w:rFonts w:eastAsia="Times New Roman"/>
          <w:b/>
          <w:color w:val="C00000"/>
          <w:kern w:val="36"/>
          <w:szCs w:val="28"/>
          <w:lang w:val="uk-UA" w:eastAsia="uk-UA"/>
        </w:rPr>
        <w:t>20</w:t>
      </w:r>
      <w:r w:rsidRPr="00CE2232">
        <w:rPr>
          <w:rFonts w:eastAsia="Times New Roman"/>
          <w:b/>
          <w:color w:val="C00000"/>
          <w:kern w:val="36"/>
          <w:szCs w:val="28"/>
          <w:lang w:eastAsia="uk-UA"/>
        </w:rPr>
        <w:t xml:space="preserve"> навчальний рік.</w:t>
      </w:r>
    </w:p>
    <w:p w:rsidR="00CE2232" w:rsidRPr="00CE2232" w:rsidRDefault="00CE2232" w:rsidP="00CE2232">
      <w:pPr>
        <w:shd w:val="clear" w:color="auto" w:fill="FFFFFF"/>
        <w:spacing w:line="240" w:lineRule="auto"/>
        <w:ind w:firstLine="706"/>
        <w:textAlignment w:val="baseline"/>
        <w:outlineLvl w:val="0"/>
        <w:rPr>
          <w:rFonts w:eastAsia="Times New Roman"/>
          <w:kern w:val="36"/>
          <w:szCs w:val="28"/>
          <w:lang w:eastAsia="uk-UA"/>
        </w:rPr>
      </w:pPr>
      <w:r w:rsidRPr="00CE2232">
        <w:rPr>
          <w:rFonts w:eastAsia="Times New Roman"/>
          <w:kern w:val="36"/>
          <w:szCs w:val="28"/>
          <w:lang w:eastAsia="uk-UA"/>
        </w:rPr>
        <w:lastRenderedPageBreak/>
        <w:t xml:space="preserve">У </w:t>
      </w:r>
      <w:r w:rsidR="004A7CE9">
        <w:rPr>
          <w:rFonts w:eastAsia="Times New Roman"/>
          <w:kern w:val="36"/>
          <w:szCs w:val="28"/>
          <w:lang w:val="uk-UA" w:eastAsia="uk-UA"/>
        </w:rPr>
        <w:t>Бишляц</w:t>
      </w:r>
      <w:r w:rsidRPr="00CE2232">
        <w:rPr>
          <w:rFonts w:eastAsia="Times New Roman"/>
          <w:kern w:val="36"/>
          <w:szCs w:val="28"/>
          <w:lang w:eastAsia="uk-UA"/>
        </w:rPr>
        <w:t>ькому НВК  у 201</w:t>
      </w:r>
      <w:r w:rsidR="004A7CE9">
        <w:rPr>
          <w:rFonts w:eastAsia="Times New Roman"/>
          <w:kern w:val="36"/>
          <w:szCs w:val="28"/>
          <w:lang w:val="uk-UA" w:eastAsia="uk-UA"/>
        </w:rPr>
        <w:t>9</w:t>
      </w:r>
      <w:r w:rsidRPr="00CE2232">
        <w:rPr>
          <w:rFonts w:eastAsia="Times New Roman"/>
          <w:kern w:val="36"/>
          <w:szCs w:val="28"/>
          <w:lang w:eastAsia="uk-UA"/>
        </w:rPr>
        <w:t>-20</w:t>
      </w:r>
      <w:r w:rsidR="004A7CE9">
        <w:rPr>
          <w:rFonts w:eastAsia="Times New Roman"/>
          <w:kern w:val="36"/>
          <w:szCs w:val="28"/>
          <w:lang w:val="uk-UA" w:eastAsia="uk-UA"/>
        </w:rPr>
        <w:t>20</w:t>
      </w:r>
      <w:r w:rsidRPr="00CE2232">
        <w:rPr>
          <w:rFonts w:eastAsia="Times New Roman"/>
          <w:kern w:val="36"/>
          <w:szCs w:val="28"/>
          <w:lang w:eastAsia="uk-UA"/>
        </w:rPr>
        <w:t xml:space="preserve"> н.р. навчається 1</w:t>
      </w:r>
      <w:r w:rsidR="004A7CE9">
        <w:rPr>
          <w:rFonts w:eastAsia="Times New Roman"/>
          <w:kern w:val="36"/>
          <w:szCs w:val="28"/>
          <w:lang w:val="uk-UA" w:eastAsia="uk-UA"/>
        </w:rPr>
        <w:t>38</w:t>
      </w:r>
      <w:r w:rsidRPr="00CE2232">
        <w:rPr>
          <w:rFonts w:eastAsia="Times New Roman"/>
          <w:kern w:val="36"/>
          <w:szCs w:val="28"/>
          <w:lang w:eastAsia="uk-UA"/>
        </w:rPr>
        <w:t xml:space="preserve"> учнів,   48 учнів початкової ланки (з них  18  дівчат та   30  хлопці) , 78 учнів середньої ланки , з яких 42 дівчат та 24 дошкільнят , з яких 10 дівчат. </w:t>
      </w:r>
    </w:p>
    <w:p w:rsidR="00CE2232" w:rsidRPr="00CE2232" w:rsidRDefault="00CE2232" w:rsidP="00CE2232">
      <w:pPr>
        <w:shd w:val="clear" w:color="auto" w:fill="FFFFFF"/>
        <w:spacing w:line="240" w:lineRule="auto"/>
        <w:ind w:firstLine="706"/>
        <w:jc w:val="both"/>
        <w:textAlignment w:val="baseline"/>
        <w:outlineLvl w:val="0"/>
        <w:rPr>
          <w:rFonts w:eastAsia="Times New Roman"/>
          <w:kern w:val="36"/>
          <w:szCs w:val="28"/>
          <w:lang w:eastAsia="uk-UA"/>
        </w:rPr>
      </w:pPr>
      <w:r w:rsidRPr="00CE2232">
        <w:rPr>
          <w:rFonts w:eastAsia="Times New Roman"/>
          <w:kern w:val="36"/>
          <w:szCs w:val="28"/>
          <w:lang w:eastAsia="uk-UA"/>
        </w:rPr>
        <w:t>Соціальний стан учнівського колективу школи такий:</w:t>
      </w:r>
    </w:p>
    <w:p w:rsidR="00CE2232" w:rsidRPr="0062152E" w:rsidRDefault="00CE2232" w:rsidP="00CE2232">
      <w:pPr>
        <w:spacing w:line="240" w:lineRule="auto"/>
        <w:rPr>
          <w:rFonts w:eastAsia="Times New Roman"/>
          <w:szCs w:val="28"/>
          <w:lang w:val="uk-UA" w:eastAsia="ru-RU"/>
        </w:rPr>
      </w:pPr>
      <w:r w:rsidRPr="00CE2232">
        <w:rPr>
          <w:rFonts w:eastAsia="Times New Roman"/>
          <w:szCs w:val="28"/>
          <w:lang w:eastAsia="ru-RU"/>
        </w:rPr>
        <w:t>- Дівчат                                                                       6</w:t>
      </w:r>
      <w:r w:rsidR="0062152E">
        <w:rPr>
          <w:rFonts w:eastAsia="Times New Roman"/>
          <w:szCs w:val="28"/>
          <w:lang w:val="uk-UA" w:eastAsia="ru-RU"/>
        </w:rPr>
        <w:t>4</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 xml:space="preserve"> - Хлопців</w:t>
      </w:r>
      <w:r w:rsidRPr="00CE2232">
        <w:rPr>
          <w:rFonts w:eastAsia="Times New Roman"/>
          <w:szCs w:val="28"/>
          <w:lang w:eastAsia="ru-RU"/>
        </w:rPr>
        <w:tab/>
        <w:t xml:space="preserve">                                                                 </w:t>
      </w:r>
      <w:r w:rsidR="0062152E">
        <w:rPr>
          <w:rFonts w:eastAsia="Times New Roman"/>
          <w:szCs w:val="28"/>
          <w:lang w:val="uk-UA" w:eastAsia="ru-RU"/>
        </w:rPr>
        <w:t>7</w:t>
      </w:r>
      <w:r w:rsidRPr="00CE2232">
        <w:rPr>
          <w:rFonts w:eastAsia="Times New Roman"/>
          <w:szCs w:val="28"/>
          <w:lang w:eastAsia="ru-RU"/>
        </w:rPr>
        <w:t>4</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 xml:space="preserve"> - Діти сироти                                                             0   </w:t>
      </w:r>
    </w:p>
    <w:p w:rsidR="00CE2232" w:rsidRPr="00A2185D" w:rsidRDefault="00CE2232" w:rsidP="00CE2232">
      <w:pPr>
        <w:spacing w:line="240" w:lineRule="auto"/>
        <w:rPr>
          <w:rFonts w:eastAsia="Times New Roman"/>
          <w:szCs w:val="28"/>
          <w:lang w:val="uk-UA" w:eastAsia="ru-RU"/>
        </w:rPr>
      </w:pPr>
      <w:r w:rsidRPr="00CE2232">
        <w:rPr>
          <w:rFonts w:eastAsia="Times New Roman"/>
          <w:szCs w:val="28"/>
          <w:lang w:eastAsia="ru-RU"/>
        </w:rPr>
        <w:t xml:space="preserve"> - Діти – пів-сироти                                                   </w:t>
      </w:r>
      <w:r w:rsidR="00A2185D">
        <w:rPr>
          <w:rFonts w:eastAsia="Times New Roman"/>
          <w:szCs w:val="28"/>
          <w:lang w:val="uk-UA" w:eastAsia="ru-RU"/>
        </w:rPr>
        <w:t>1</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 xml:space="preserve"> - Діти - інваліди</w:t>
      </w:r>
      <w:r w:rsidRPr="00CE2232">
        <w:rPr>
          <w:rFonts w:eastAsia="Times New Roman"/>
          <w:szCs w:val="28"/>
          <w:lang w:eastAsia="ru-RU"/>
        </w:rPr>
        <w:tab/>
        <w:t xml:space="preserve">                                                      0</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 xml:space="preserve"> - Діти - чорнобильці</w:t>
      </w:r>
      <w:r w:rsidRPr="00CE2232">
        <w:rPr>
          <w:rFonts w:eastAsia="Times New Roman"/>
          <w:szCs w:val="28"/>
          <w:lang w:eastAsia="ru-RU"/>
        </w:rPr>
        <w:tab/>
        <w:t xml:space="preserve">                                            0</w:t>
      </w:r>
    </w:p>
    <w:p w:rsidR="00CE2232" w:rsidRPr="00A2185D" w:rsidRDefault="00CE2232" w:rsidP="00CE2232">
      <w:pPr>
        <w:tabs>
          <w:tab w:val="left" w:pos="5760"/>
        </w:tabs>
        <w:spacing w:line="240" w:lineRule="auto"/>
        <w:rPr>
          <w:rFonts w:eastAsia="Times New Roman"/>
          <w:szCs w:val="28"/>
          <w:lang w:val="uk-UA" w:eastAsia="ru-RU"/>
        </w:rPr>
      </w:pPr>
      <w:r w:rsidRPr="00CE2232">
        <w:rPr>
          <w:rFonts w:eastAsia="Times New Roman"/>
          <w:szCs w:val="28"/>
          <w:lang w:eastAsia="ru-RU"/>
        </w:rPr>
        <w:t xml:space="preserve"> - Діти з багатодітних сімей</w:t>
      </w:r>
      <w:r w:rsidRPr="00CE2232">
        <w:rPr>
          <w:rFonts w:eastAsia="Times New Roman"/>
          <w:szCs w:val="28"/>
          <w:lang w:eastAsia="ru-RU"/>
        </w:rPr>
        <w:tab/>
        <w:t xml:space="preserve">  </w:t>
      </w:r>
      <w:r w:rsidR="00A2185D">
        <w:rPr>
          <w:rFonts w:eastAsia="Times New Roman"/>
          <w:szCs w:val="28"/>
          <w:lang w:val="uk-UA" w:eastAsia="ru-RU"/>
        </w:rPr>
        <w:t>64</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 xml:space="preserve"> - Діти  воїнів - інтернаціоналістів                           0                              </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 xml:space="preserve"> - Діти з малозабезпечених сімей                             0</w:t>
      </w:r>
    </w:p>
    <w:p w:rsidR="00CE2232" w:rsidRPr="00CE2232" w:rsidRDefault="00CE2232" w:rsidP="00CE2232">
      <w:pPr>
        <w:tabs>
          <w:tab w:val="left" w:pos="7780"/>
        </w:tabs>
        <w:spacing w:line="240" w:lineRule="auto"/>
        <w:rPr>
          <w:rFonts w:eastAsia="Times New Roman"/>
          <w:szCs w:val="28"/>
          <w:lang w:eastAsia="ru-RU"/>
        </w:rPr>
      </w:pPr>
      <w:r w:rsidRPr="00CE2232">
        <w:rPr>
          <w:rFonts w:eastAsia="Times New Roman"/>
          <w:szCs w:val="28"/>
          <w:lang w:eastAsia="ru-RU"/>
        </w:rPr>
        <w:t xml:space="preserve"> - Діти з неповних сімей                                            2</w:t>
      </w:r>
    </w:p>
    <w:p w:rsidR="00CE2232" w:rsidRPr="00A2185D" w:rsidRDefault="00CE2232" w:rsidP="00CE2232">
      <w:pPr>
        <w:spacing w:line="240" w:lineRule="auto"/>
        <w:rPr>
          <w:rFonts w:eastAsia="Times New Roman"/>
          <w:szCs w:val="28"/>
          <w:lang w:val="uk-UA" w:eastAsia="ru-RU"/>
        </w:rPr>
      </w:pPr>
      <w:r w:rsidRPr="00CE2232">
        <w:rPr>
          <w:rFonts w:eastAsia="Times New Roman"/>
          <w:szCs w:val="28"/>
          <w:lang w:eastAsia="ru-RU"/>
        </w:rPr>
        <w:t xml:space="preserve"> - Діти ромської народності                                      </w:t>
      </w:r>
      <w:r w:rsidR="00A2185D">
        <w:rPr>
          <w:rFonts w:eastAsia="Times New Roman"/>
          <w:szCs w:val="28"/>
          <w:lang w:val="uk-UA" w:eastAsia="ru-RU"/>
        </w:rPr>
        <w:t>0</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 xml:space="preserve"> - Діти з неблагополучних сімей</w:t>
      </w:r>
      <w:r w:rsidRPr="00CE2232">
        <w:rPr>
          <w:rFonts w:eastAsia="Times New Roman"/>
          <w:szCs w:val="28"/>
          <w:lang w:eastAsia="ru-RU"/>
        </w:rPr>
        <w:tab/>
        <w:t xml:space="preserve">    </w:t>
      </w:r>
      <w:r w:rsidRPr="00CE2232">
        <w:rPr>
          <w:rFonts w:eastAsia="Times New Roman"/>
          <w:szCs w:val="28"/>
          <w:lang w:eastAsia="ru-RU"/>
        </w:rPr>
        <w:tab/>
      </w:r>
      <w:r w:rsidRPr="00CE2232">
        <w:rPr>
          <w:rFonts w:eastAsia="Times New Roman"/>
          <w:szCs w:val="28"/>
          <w:lang w:eastAsia="ru-RU"/>
        </w:rPr>
        <w:tab/>
        <w:t xml:space="preserve">    0</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 xml:space="preserve"> - Діти, які є жертвами насильства в сім’ї               0</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 xml:space="preserve"> - Учні, які взяті на профілактичний облік:</w:t>
      </w:r>
    </w:p>
    <w:p w:rsidR="00CE2232" w:rsidRPr="00CE2232" w:rsidRDefault="00CE2232" w:rsidP="00CE2232">
      <w:pPr>
        <w:tabs>
          <w:tab w:val="left" w:pos="8020"/>
        </w:tabs>
        <w:spacing w:line="240" w:lineRule="auto"/>
        <w:rPr>
          <w:rFonts w:eastAsia="Times New Roman"/>
          <w:szCs w:val="28"/>
          <w:lang w:eastAsia="ru-RU"/>
        </w:rPr>
      </w:pPr>
      <w:r w:rsidRPr="00CE2232">
        <w:rPr>
          <w:rFonts w:eastAsia="Times New Roman"/>
          <w:szCs w:val="28"/>
          <w:lang w:eastAsia="ru-RU"/>
        </w:rPr>
        <w:t xml:space="preserve"> - внутрішкільний                                                         0</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 xml:space="preserve"> - в кримінальній міліції у справах неповнолітніх    0</w:t>
      </w:r>
    </w:p>
    <w:p w:rsidR="00CE2232" w:rsidRPr="00CE2232" w:rsidRDefault="00CE2232" w:rsidP="00CE2232">
      <w:pPr>
        <w:tabs>
          <w:tab w:val="left" w:pos="8080"/>
        </w:tabs>
        <w:spacing w:line="240" w:lineRule="auto"/>
        <w:rPr>
          <w:rFonts w:eastAsia="Times New Roman"/>
          <w:szCs w:val="28"/>
          <w:lang w:eastAsia="ru-RU"/>
        </w:rPr>
      </w:pPr>
      <w:r w:rsidRPr="00CE2232">
        <w:rPr>
          <w:rFonts w:eastAsia="Times New Roman"/>
          <w:szCs w:val="28"/>
          <w:lang w:eastAsia="ru-RU"/>
        </w:rPr>
        <w:t xml:space="preserve"> - в службі у справах неповнолітніх                           0</w:t>
      </w:r>
    </w:p>
    <w:p w:rsidR="00CE2232" w:rsidRPr="00CE2232" w:rsidRDefault="00CE2232" w:rsidP="00CE2232">
      <w:pPr>
        <w:shd w:val="clear" w:color="auto" w:fill="FFFFFF"/>
        <w:spacing w:line="240" w:lineRule="auto"/>
        <w:ind w:firstLine="706"/>
        <w:jc w:val="both"/>
        <w:textAlignment w:val="baseline"/>
        <w:outlineLvl w:val="0"/>
        <w:rPr>
          <w:rFonts w:eastAsia="Times New Roman"/>
          <w:kern w:val="36"/>
          <w:szCs w:val="28"/>
          <w:lang w:eastAsia="uk-UA"/>
        </w:rPr>
      </w:pPr>
    </w:p>
    <w:p w:rsidR="00CE2232" w:rsidRPr="00CE2232" w:rsidRDefault="00CE2232" w:rsidP="00CE2232">
      <w:pPr>
        <w:shd w:val="clear" w:color="auto" w:fill="FFFFFF"/>
        <w:spacing w:line="240" w:lineRule="auto"/>
        <w:ind w:firstLine="706"/>
        <w:jc w:val="both"/>
        <w:textAlignment w:val="baseline"/>
        <w:outlineLvl w:val="0"/>
        <w:rPr>
          <w:rFonts w:eastAsia="Times New Roman"/>
          <w:kern w:val="36"/>
          <w:szCs w:val="28"/>
          <w:lang w:eastAsia="uk-UA"/>
        </w:rPr>
      </w:pPr>
      <w:r w:rsidRPr="00CE2232">
        <w:rPr>
          <w:rFonts w:eastAsia="Times New Roman"/>
          <w:kern w:val="36"/>
          <w:szCs w:val="28"/>
          <w:lang w:eastAsia="uk-UA"/>
        </w:rPr>
        <w:t>Шкільний вік є важливим у становленні особистості дитини, бо саме у цьому віці, враховуючи надбання довкілля та сімейного виховання, закладаються основи особистісного розвитку учнів .</w:t>
      </w:r>
    </w:p>
    <w:p w:rsidR="00CE2232" w:rsidRPr="00CE2232" w:rsidRDefault="00CE2232" w:rsidP="00CE2232">
      <w:pPr>
        <w:shd w:val="clear" w:color="auto" w:fill="FFFFFF"/>
        <w:spacing w:line="240" w:lineRule="auto"/>
        <w:ind w:firstLine="706"/>
        <w:jc w:val="both"/>
        <w:textAlignment w:val="baseline"/>
        <w:outlineLvl w:val="0"/>
        <w:rPr>
          <w:rFonts w:eastAsia="Times New Roman"/>
          <w:kern w:val="36"/>
          <w:szCs w:val="28"/>
          <w:lang w:eastAsia="uk-UA"/>
        </w:rPr>
      </w:pPr>
      <w:r w:rsidRPr="00CE2232">
        <w:rPr>
          <w:rFonts w:eastAsia="Times New Roman"/>
          <w:kern w:val="36"/>
          <w:szCs w:val="28"/>
          <w:lang w:eastAsia="uk-UA"/>
        </w:rPr>
        <w:t>Виховання школярів здійснюється у процесі навчально-пізнавальної діяльності,  як провідної, шляхом внесення ціннісних складових у зміст навчальних предметів відведення належного місця "спільно взаємодіючій діяльності",  як на уроках, так і в позаурочний час, на виховних заняттях за інтересами, гурткових заняттях.</w:t>
      </w:r>
    </w:p>
    <w:p w:rsidR="00CE2232" w:rsidRPr="00CE2232" w:rsidRDefault="00CE2232" w:rsidP="00CE2232">
      <w:pPr>
        <w:shd w:val="clear" w:color="auto" w:fill="FFFFFF"/>
        <w:spacing w:line="240" w:lineRule="auto"/>
        <w:ind w:firstLine="706"/>
        <w:jc w:val="both"/>
        <w:textAlignment w:val="baseline"/>
        <w:outlineLvl w:val="0"/>
        <w:rPr>
          <w:rFonts w:eastAsia="Times New Roman"/>
          <w:kern w:val="36"/>
          <w:szCs w:val="28"/>
          <w:lang w:eastAsia="uk-UA"/>
        </w:rPr>
      </w:pPr>
      <w:r w:rsidRPr="00CE2232">
        <w:rPr>
          <w:rFonts w:eastAsia="Times New Roman"/>
          <w:kern w:val="36"/>
          <w:szCs w:val="28"/>
          <w:lang w:eastAsia="uk-UA"/>
        </w:rPr>
        <w:t>У школі організовані 3 дитячі об’єднання за інтересами та профільний загін «Юні пожежники».</w:t>
      </w:r>
    </w:p>
    <w:p w:rsidR="00CE2232" w:rsidRPr="00CE2232" w:rsidRDefault="00CE2232" w:rsidP="00CE2232">
      <w:pPr>
        <w:shd w:val="clear" w:color="auto" w:fill="FFFFFF"/>
        <w:spacing w:line="240" w:lineRule="auto"/>
        <w:ind w:firstLine="706"/>
        <w:jc w:val="both"/>
        <w:textAlignment w:val="baseline"/>
        <w:outlineLvl w:val="0"/>
        <w:rPr>
          <w:rFonts w:eastAsia="Times New Roman"/>
          <w:kern w:val="36"/>
          <w:szCs w:val="28"/>
          <w:lang w:eastAsia="uk-UA"/>
        </w:rPr>
      </w:pPr>
      <w:r w:rsidRPr="00CE2232">
        <w:rPr>
          <w:rFonts w:eastAsia="Times New Roman"/>
          <w:kern w:val="36"/>
          <w:szCs w:val="28"/>
          <w:lang w:eastAsia="uk-UA"/>
        </w:rPr>
        <w:t>На заняттях д/о «Джерельце» розкривається дивосвіт природи, свого краю, мальовничого Закарпаття, вивчаються традиції, звичаї та обряди, діти  розучують дитячі ігри, забавлянки, приказки та прикмети про природу, проводять краєзнавчо-пошукову роботу.</w:t>
      </w:r>
    </w:p>
    <w:p w:rsidR="00CE2232" w:rsidRPr="00CE2232" w:rsidRDefault="00CE2232" w:rsidP="00CE2232">
      <w:pPr>
        <w:shd w:val="clear" w:color="auto" w:fill="FFFFFF"/>
        <w:spacing w:line="240" w:lineRule="auto"/>
        <w:ind w:firstLine="706"/>
        <w:jc w:val="both"/>
        <w:textAlignment w:val="baseline"/>
        <w:outlineLvl w:val="0"/>
        <w:rPr>
          <w:rFonts w:eastAsia="Times New Roman"/>
          <w:kern w:val="36"/>
          <w:szCs w:val="28"/>
          <w:lang w:eastAsia="uk-UA"/>
        </w:rPr>
      </w:pPr>
      <w:r w:rsidRPr="00CE2232">
        <w:rPr>
          <w:rFonts w:eastAsia="Times New Roman"/>
          <w:kern w:val="36"/>
          <w:szCs w:val="28"/>
          <w:lang w:eastAsia="uk-UA"/>
        </w:rPr>
        <w:t>На заняттях д/о «Милосердя» у підлітків виховуються загальнолюдські цінності, почуття чуйності, милосердя, поваги, людяності, доброти, справедливості. Діти привчаються допомагати одиноким людям, поважати людей похилого віку, інвалідів,</w:t>
      </w:r>
      <w:r w:rsidRPr="00CE2232">
        <w:rPr>
          <w:rFonts w:eastAsia="Times New Roman"/>
          <w:szCs w:val="28"/>
          <w:lang w:eastAsia="ru-RU"/>
        </w:rPr>
        <w:t xml:space="preserve"> завжди проявляти співчуття та турботу до тих хто цього потребує.</w:t>
      </w:r>
    </w:p>
    <w:p w:rsidR="00CE2232" w:rsidRPr="00CE2232" w:rsidRDefault="00CE2232" w:rsidP="00CE2232">
      <w:pPr>
        <w:suppressAutoHyphens/>
        <w:spacing w:line="240" w:lineRule="auto"/>
        <w:jc w:val="both"/>
        <w:rPr>
          <w:rFonts w:cs="Calibri"/>
          <w:szCs w:val="28"/>
          <w:lang w:val="uk-UA" w:eastAsia="ar-SA"/>
        </w:rPr>
      </w:pPr>
      <w:r w:rsidRPr="00CE2232">
        <w:rPr>
          <w:rFonts w:eastAsia="Times New Roman" w:cs="Calibri"/>
          <w:kern w:val="36"/>
          <w:szCs w:val="28"/>
          <w:lang w:val="uk-UA" w:eastAsia="uk-UA"/>
        </w:rPr>
        <w:t xml:space="preserve">        </w:t>
      </w:r>
      <w:r w:rsidRPr="00CE2232">
        <w:rPr>
          <w:rFonts w:eastAsia="Times New Roman" w:cs="Calibri"/>
          <w:kern w:val="36"/>
          <w:szCs w:val="28"/>
          <w:lang w:eastAsia="uk-UA"/>
        </w:rPr>
        <w:t>На заняттях д/о</w:t>
      </w:r>
      <w:r w:rsidRPr="00CE2232">
        <w:rPr>
          <w:rFonts w:cs="Calibri"/>
          <w:szCs w:val="28"/>
          <w:lang w:val="uk-UA" w:eastAsia="ar-SA"/>
        </w:rPr>
        <w:t xml:space="preserve"> «Берегиня»- метою дитячого об’єднання є прививати дітям  любов до історії свого краю,вивчати традиції, звичаї та обряди нашого району,організовувати  змістовний відпочинок школярів.</w:t>
      </w:r>
    </w:p>
    <w:p w:rsidR="00CE2232" w:rsidRPr="00CE2232" w:rsidRDefault="00CE2232" w:rsidP="00CE2232">
      <w:pPr>
        <w:shd w:val="clear" w:color="auto" w:fill="FFFFFF"/>
        <w:spacing w:line="240" w:lineRule="auto"/>
        <w:jc w:val="both"/>
        <w:textAlignment w:val="baseline"/>
        <w:outlineLvl w:val="0"/>
        <w:rPr>
          <w:rFonts w:eastAsia="Times New Roman"/>
          <w:kern w:val="36"/>
          <w:szCs w:val="28"/>
          <w:lang w:eastAsia="uk-UA"/>
        </w:rPr>
      </w:pPr>
      <w:r w:rsidRPr="00CE2232">
        <w:rPr>
          <w:rFonts w:eastAsia="Times New Roman"/>
          <w:kern w:val="36"/>
          <w:szCs w:val="28"/>
          <w:lang w:eastAsia="uk-UA"/>
        </w:rPr>
        <w:t xml:space="preserve">       На заняттях профільного загону «Юні пожежники» в учнів розвиваються знання і здібності правильної поведінки з вогнем,вогненебезпечними предметами.</w:t>
      </w:r>
    </w:p>
    <w:p w:rsidR="00CE2232" w:rsidRPr="00CE2232" w:rsidRDefault="00CE2232" w:rsidP="00CE2232">
      <w:pPr>
        <w:suppressAutoHyphens/>
        <w:spacing w:line="240" w:lineRule="auto"/>
        <w:ind w:firstLine="708"/>
        <w:jc w:val="both"/>
        <w:rPr>
          <w:rFonts w:cs="Calibri"/>
          <w:szCs w:val="28"/>
          <w:lang w:val="uk-UA" w:eastAsia="ar-SA"/>
        </w:rPr>
      </w:pPr>
      <w:r w:rsidRPr="00CE2232">
        <w:rPr>
          <w:rFonts w:cs="Calibri"/>
          <w:szCs w:val="28"/>
          <w:lang w:val="uk-UA" w:eastAsia="ar-SA"/>
        </w:rPr>
        <w:lastRenderedPageBreak/>
        <w:t>Формування ініціативної, здатної приймати рішення особистості неможливе без широкого залучення учнів до управління шкільними справами через діяльність в органах учнівського самоврядування. Необхідною умовою розвитку учнівського самоврядування в школі є наявність єдиної мети, співробітництво вчителів і учнів. Успіху в роботі сприяє врахування організаційно-управлінських принципів: регулярна почергова змінність виборного активу; розширення реальних прав і повноважень органів самоврядування; доброзичлива вимога; конкретизація колективних творчих справ; створення умов для повного прояву і розвитку здібностей кожного члена колективу.</w:t>
      </w:r>
    </w:p>
    <w:p w:rsidR="00CE2232" w:rsidRPr="00CE2232" w:rsidRDefault="00CE2232" w:rsidP="00CE2232">
      <w:pPr>
        <w:suppressAutoHyphens/>
        <w:spacing w:line="240" w:lineRule="auto"/>
        <w:ind w:firstLine="708"/>
        <w:jc w:val="both"/>
        <w:rPr>
          <w:rFonts w:cs="Calibri"/>
          <w:szCs w:val="28"/>
          <w:lang w:val="uk-UA" w:eastAsia="ar-SA"/>
        </w:rPr>
      </w:pPr>
      <w:r w:rsidRPr="00CE2232">
        <w:rPr>
          <w:rFonts w:cs="Calibri"/>
          <w:szCs w:val="28"/>
          <w:lang w:val="uk-UA" w:eastAsia="ar-SA"/>
        </w:rPr>
        <w:t>Діяльність учнівського самоврядування, на відміну від інших видів діяльності, має свою специфіку, яка проявляється у врахуванні не тільки вікових та організаторських можливостей вихованців, але й інтересів колективу чи будь-якого  об'єднання. Діяльність його скеровується на реалізацію вимог режиму роботи школи, організацію позакласної роботи, на розвиток творчої самодіяльності, реалізацію їхніх прав та обов’язків.</w:t>
      </w:r>
    </w:p>
    <w:p w:rsidR="00CE2232" w:rsidRPr="00CE2232" w:rsidRDefault="00CE2232" w:rsidP="00CE2232">
      <w:pPr>
        <w:suppressAutoHyphens/>
        <w:spacing w:line="240" w:lineRule="auto"/>
        <w:ind w:firstLine="708"/>
        <w:jc w:val="both"/>
        <w:rPr>
          <w:rFonts w:cs="Calibri"/>
          <w:szCs w:val="28"/>
          <w:lang w:val="uk-UA" w:eastAsia="ar-SA"/>
        </w:rPr>
      </w:pPr>
    </w:p>
    <w:p w:rsidR="00CE2232" w:rsidRPr="00CE2232" w:rsidRDefault="00CE2232" w:rsidP="00CE2232">
      <w:pPr>
        <w:shd w:val="clear" w:color="auto" w:fill="FFFFFF"/>
        <w:spacing w:line="240" w:lineRule="auto"/>
        <w:ind w:firstLine="706"/>
        <w:jc w:val="both"/>
        <w:textAlignment w:val="baseline"/>
        <w:outlineLvl w:val="0"/>
        <w:rPr>
          <w:rFonts w:eastAsia="Times New Roman"/>
          <w:kern w:val="36"/>
          <w:szCs w:val="28"/>
          <w:lang w:eastAsia="uk-UA"/>
        </w:rPr>
      </w:pPr>
      <w:r w:rsidRPr="00CE2232">
        <w:rPr>
          <w:rFonts w:eastAsia="Times New Roman"/>
          <w:kern w:val="36"/>
          <w:szCs w:val="28"/>
          <w:lang w:eastAsia="uk-UA"/>
        </w:rPr>
        <w:t xml:space="preserve">До складу учкому </w:t>
      </w:r>
      <w:r w:rsidR="0068695A">
        <w:rPr>
          <w:rFonts w:eastAsia="Times New Roman"/>
          <w:kern w:val="36"/>
          <w:szCs w:val="28"/>
          <w:lang w:val="uk-UA" w:eastAsia="uk-UA"/>
        </w:rPr>
        <w:t>Бишляц</w:t>
      </w:r>
      <w:r w:rsidRPr="00CE2232">
        <w:rPr>
          <w:rFonts w:eastAsia="Times New Roman"/>
          <w:kern w:val="36"/>
          <w:szCs w:val="28"/>
          <w:lang w:eastAsia="uk-UA"/>
        </w:rPr>
        <w:t>ького НВК  входить 8 учнів з 5-9 класів.</w:t>
      </w:r>
    </w:p>
    <w:p w:rsidR="00CE2232" w:rsidRPr="00CE2232" w:rsidRDefault="00CE2232" w:rsidP="00CE2232">
      <w:pPr>
        <w:shd w:val="clear" w:color="auto" w:fill="FFFFFF"/>
        <w:spacing w:line="240" w:lineRule="auto"/>
        <w:ind w:firstLine="706"/>
        <w:textAlignment w:val="baseline"/>
        <w:outlineLvl w:val="0"/>
        <w:rPr>
          <w:rFonts w:eastAsia="Times New Roman"/>
          <w:kern w:val="36"/>
          <w:szCs w:val="28"/>
          <w:lang w:eastAsia="uk-UA"/>
        </w:rPr>
      </w:pPr>
      <w:r w:rsidRPr="00CE2232">
        <w:rPr>
          <w:rFonts w:eastAsia="Times New Roman"/>
          <w:kern w:val="36"/>
          <w:szCs w:val="28"/>
          <w:lang w:eastAsia="uk-UA"/>
        </w:rPr>
        <w:t>Головою учкому обрано –</w:t>
      </w:r>
      <w:r w:rsidR="0068695A">
        <w:rPr>
          <w:rFonts w:eastAsia="Times New Roman"/>
          <w:kern w:val="36"/>
          <w:szCs w:val="28"/>
          <w:lang w:val="uk-UA" w:eastAsia="uk-UA"/>
        </w:rPr>
        <w:t>Сад Інну</w:t>
      </w:r>
      <w:r w:rsidRPr="00CE2232">
        <w:rPr>
          <w:rFonts w:eastAsia="Times New Roman"/>
          <w:kern w:val="36"/>
          <w:szCs w:val="28"/>
          <w:lang w:eastAsia="uk-UA"/>
        </w:rPr>
        <w:t>, ученицю 8 класу.</w:t>
      </w:r>
    </w:p>
    <w:p w:rsidR="00CE2232" w:rsidRPr="00CE2232" w:rsidRDefault="00CE2232" w:rsidP="00CE2232">
      <w:pPr>
        <w:shd w:val="clear" w:color="auto" w:fill="FFFFFF"/>
        <w:spacing w:line="240" w:lineRule="auto"/>
        <w:ind w:firstLine="706"/>
        <w:jc w:val="both"/>
        <w:textAlignment w:val="baseline"/>
        <w:outlineLvl w:val="0"/>
        <w:rPr>
          <w:rFonts w:eastAsia="Times New Roman"/>
          <w:kern w:val="36"/>
          <w:szCs w:val="28"/>
          <w:lang w:eastAsia="uk-UA"/>
        </w:rPr>
      </w:pPr>
      <w:r w:rsidRPr="00CE2232">
        <w:rPr>
          <w:rFonts w:eastAsia="Times New Roman"/>
          <w:kern w:val="36"/>
          <w:szCs w:val="28"/>
          <w:lang w:eastAsia="uk-UA"/>
        </w:rPr>
        <w:t xml:space="preserve">Заступник – </w:t>
      </w:r>
      <w:r w:rsidR="0068695A">
        <w:rPr>
          <w:rFonts w:eastAsia="Times New Roman"/>
          <w:kern w:val="36"/>
          <w:szCs w:val="28"/>
          <w:lang w:val="uk-UA" w:eastAsia="uk-UA"/>
        </w:rPr>
        <w:t>Блищик Тетяна</w:t>
      </w:r>
      <w:r w:rsidRPr="00CE2232">
        <w:rPr>
          <w:rFonts w:eastAsia="Times New Roman"/>
          <w:kern w:val="36"/>
          <w:szCs w:val="28"/>
          <w:lang w:eastAsia="uk-UA"/>
        </w:rPr>
        <w:t>, учен</w:t>
      </w:r>
      <w:r w:rsidR="0068695A">
        <w:rPr>
          <w:rFonts w:eastAsia="Times New Roman"/>
          <w:kern w:val="36"/>
          <w:szCs w:val="28"/>
          <w:lang w:val="uk-UA" w:eastAsia="uk-UA"/>
        </w:rPr>
        <w:t>иця</w:t>
      </w:r>
      <w:r w:rsidRPr="00CE2232">
        <w:rPr>
          <w:rFonts w:eastAsia="Times New Roman"/>
          <w:kern w:val="36"/>
          <w:szCs w:val="28"/>
          <w:lang w:eastAsia="uk-UA"/>
        </w:rPr>
        <w:t xml:space="preserve"> </w:t>
      </w:r>
      <w:r w:rsidR="0068695A">
        <w:rPr>
          <w:rFonts w:eastAsia="Times New Roman"/>
          <w:kern w:val="36"/>
          <w:szCs w:val="28"/>
          <w:lang w:val="uk-UA" w:eastAsia="uk-UA"/>
        </w:rPr>
        <w:t>6</w:t>
      </w:r>
      <w:r w:rsidRPr="00CE2232">
        <w:rPr>
          <w:rFonts w:eastAsia="Times New Roman"/>
          <w:kern w:val="36"/>
          <w:szCs w:val="28"/>
          <w:lang w:eastAsia="uk-UA"/>
        </w:rPr>
        <w:t xml:space="preserve"> класу.</w:t>
      </w:r>
    </w:p>
    <w:p w:rsidR="00CE2232" w:rsidRPr="00CE2232" w:rsidRDefault="00CE2232" w:rsidP="00CE2232">
      <w:pPr>
        <w:shd w:val="clear" w:color="auto" w:fill="FFFFFF"/>
        <w:spacing w:after="180" w:line="240" w:lineRule="auto"/>
        <w:jc w:val="center"/>
        <w:textAlignment w:val="baseline"/>
        <w:outlineLvl w:val="0"/>
        <w:rPr>
          <w:rFonts w:eastAsia="Times New Roman"/>
          <w:b/>
          <w:kern w:val="36"/>
          <w:szCs w:val="28"/>
          <w:lang w:eastAsia="uk-UA"/>
        </w:rPr>
      </w:pPr>
    </w:p>
    <w:p w:rsidR="00CE2232" w:rsidRPr="00CE2232" w:rsidRDefault="00CE2232" w:rsidP="00CE2232">
      <w:pPr>
        <w:shd w:val="clear" w:color="auto" w:fill="FFFFFF"/>
        <w:spacing w:after="180" w:line="240" w:lineRule="auto"/>
        <w:jc w:val="center"/>
        <w:textAlignment w:val="baseline"/>
        <w:outlineLvl w:val="0"/>
        <w:rPr>
          <w:rFonts w:eastAsia="Times New Roman"/>
          <w:b/>
          <w:kern w:val="36"/>
          <w:szCs w:val="28"/>
          <w:lang w:eastAsia="uk-UA"/>
        </w:rPr>
      </w:pPr>
      <w:r w:rsidRPr="00CE2232">
        <w:rPr>
          <w:rFonts w:eastAsia="Times New Roman"/>
          <w:b/>
          <w:kern w:val="36"/>
          <w:szCs w:val="28"/>
          <w:lang w:eastAsia="uk-UA"/>
        </w:rPr>
        <w:t xml:space="preserve">До складу учкому входять такі комісії: дисципліни і порядку, </w:t>
      </w:r>
    </w:p>
    <w:p w:rsidR="00CE2232" w:rsidRPr="00CE2232" w:rsidRDefault="00CE2232" w:rsidP="00CE2232">
      <w:pPr>
        <w:shd w:val="clear" w:color="auto" w:fill="FFFFFF"/>
        <w:spacing w:after="180" w:line="240" w:lineRule="auto"/>
        <w:jc w:val="center"/>
        <w:textAlignment w:val="baseline"/>
        <w:outlineLvl w:val="0"/>
        <w:rPr>
          <w:rFonts w:eastAsia="Times New Roman"/>
          <w:b/>
          <w:kern w:val="36"/>
          <w:szCs w:val="28"/>
          <w:lang w:eastAsia="uk-UA"/>
        </w:rPr>
      </w:pPr>
      <w:r w:rsidRPr="00CE2232">
        <w:rPr>
          <w:rFonts w:eastAsia="Times New Roman"/>
          <w:b/>
          <w:kern w:val="36"/>
          <w:szCs w:val="28"/>
          <w:lang w:eastAsia="uk-UA"/>
        </w:rPr>
        <w:t>прес-центр, навчальна та культмасова.</w:t>
      </w:r>
    </w:p>
    <w:p w:rsidR="00CE2232" w:rsidRPr="00CE2232" w:rsidRDefault="00CE2232" w:rsidP="00CE2232">
      <w:pPr>
        <w:shd w:val="clear" w:color="auto" w:fill="FFFFFF"/>
        <w:spacing w:after="180" w:line="240" w:lineRule="auto"/>
        <w:jc w:val="center"/>
        <w:textAlignment w:val="baseline"/>
        <w:outlineLvl w:val="0"/>
        <w:rPr>
          <w:rFonts w:eastAsia="Times New Roman"/>
          <w:b/>
          <w:color w:val="C00000"/>
          <w:kern w:val="36"/>
          <w:szCs w:val="28"/>
          <w:lang w:eastAsia="uk-UA"/>
        </w:rPr>
      </w:pPr>
      <w:r w:rsidRPr="00CE2232">
        <w:rPr>
          <w:rFonts w:eastAsia="Times New Roman"/>
          <w:b/>
          <w:color w:val="C00000"/>
          <w:kern w:val="36"/>
          <w:szCs w:val="28"/>
          <w:lang w:eastAsia="uk-UA"/>
        </w:rPr>
        <w:t>ІІІ. Організаційна робота в дитячому колективі школи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796"/>
        <w:gridCol w:w="1559"/>
      </w:tblGrid>
      <w:tr w:rsidR="00CE2232" w:rsidRPr="00CE2232" w:rsidTr="00CE2232">
        <w:tc>
          <w:tcPr>
            <w:tcW w:w="568" w:type="dxa"/>
          </w:tcPr>
          <w:p w:rsidR="00CE2232" w:rsidRPr="00CE2232" w:rsidRDefault="00CE2232" w:rsidP="00CE2232">
            <w:pPr>
              <w:spacing w:line="240" w:lineRule="auto"/>
              <w:jc w:val="center"/>
              <w:textAlignment w:val="baseline"/>
              <w:outlineLvl w:val="0"/>
              <w:rPr>
                <w:rFonts w:eastAsia="Times New Roman"/>
                <w:b/>
                <w:kern w:val="36"/>
                <w:szCs w:val="28"/>
                <w:lang w:eastAsia="uk-UA"/>
              </w:rPr>
            </w:pPr>
            <w:r w:rsidRPr="00CE2232">
              <w:rPr>
                <w:rFonts w:eastAsia="Times New Roman"/>
                <w:b/>
                <w:kern w:val="36"/>
                <w:szCs w:val="28"/>
                <w:lang w:eastAsia="uk-UA"/>
              </w:rPr>
              <w:t>№</w:t>
            </w:r>
          </w:p>
          <w:p w:rsidR="00CE2232" w:rsidRPr="00CE2232" w:rsidRDefault="00CE2232" w:rsidP="00CE2232">
            <w:pPr>
              <w:spacing w:line="240" w:lineRule="auto"/>
              <w:jc w:val="center"/>
              <w:textAlignment w:val="baseline"/>
              <w:outlineLvl w:val="0"/>
              <w:rPr>
                <w:rFonts w:eastAsia="Times New Roman"/>
                <w:b/>
                <w:kern w:val="36"/>
                <w:szCs w:val="28"/>
                <w:lang w:eastAsia="uk-UA"/>
              </w:rPr>
            </w:pPr>
            <w:r w:rsidRPr="00CE2232">
              <w:rPr>
                <w:rFonts w:eastAsia="Times New Roman"/>
                <w:b/>
                <w:kern w:val="36"/>
                <w:szCs w:val="28"/>
                <w:lang w:eastAsia="uk-UA"/>
              </w:rPr>
              <w:t>з/п</w:t>
            </w:r>
          </w:p>
        </w:tc>
        <w:tc>
          <w:tcPr>
            <w:tcW w:w="7796" w:type="dxa"/>
          </w:tcPr>
          <w:p w:rsidR="00CE2232" w:rsidRPr="00CE2232" w:rsidRDefault="00CE2232" w:rsidP="00CE2232">
            <w:pPr>
              <w:spacing w:line="240" w:lineRule="auto"/>
              <w:jc w:val="center"/>
              <w:textAlignment w:val="baseline"/>
              <w:outlineLvl w:val="0"/>
              <w:rPr>
                <w:rFonts w:eastAsia="Times New Roman"/>
                <w:b/>
                <w:kern w:val="36"/>
                <w:szCs w:val="28"/>
                <w:lang w:eastAsia="uk-UA"/>
              </w:rPr>
            </w:pPr>
            <w:r w:rsidRPr="00CE2232">
              <w:rPr>
                <w:rFonts w:eastAsia="Times New Roman"/>
                <w:b/>
                <w:kern w:val="36"/>
                <w:szCs w:val="28"/>
                <w:lang w:eastAsia="uk-UA"/>
              </w:rPr>
              <w:t>Зміст роботи</w:t>
            </w:r>
          </w:p>
        </w:tc>
        <w:tc>
          <w:tcPr>
            <w:tcW w:w="1559" w:type="dxa"/>
          </w:tcPr>
          <w:p w:rsidR="00CE2232" w:rsidRPr="00CE2232" w:rsidRDefault="00CE2232" w:rsidP="00CE2232">
            <w:pPr>
              <w:spacing w:line="240" w:lineRule="auto"/>
              <w:jc w:val="center"/>
              <w:textAlignment w:val="baseline"/>
              <w:outlineLvl w:val="0"/>
              <w:rPr>
                <w:rFonts w:eastAsia="Times New Roman"/>
                <w:b/>
                <w:kern w:val="36"/>
                <w:szCs w:val="28"/>
                <w:lang w:eastAsia="uk-UA"/>
              </w:rPr>
            </w:pPr>
            <w:r w:rsidRPr="00CE2232">
              <w:rPr>
                <w:rFonts w:eastAsia="Times New Roman"/>
                <w:b/>
                <w:kern w:val="36"/>
                <w:szCs w:val="28"/>
                <w:lang w:eastAsia="uk-UA"/>
              </w:rPr>
              <w:t xml:space="preserve">Дата </w:t>
            </w:r>
          </w:p>
        </w:tc>
      </w:tr>
      <w:tr w:rsidR="00CE2232" w:rsidRPr="00CE2232" w:rsidTr="00CE2232">
        <w:tc>
          <w:tcPr>
            <w:tcW w:w="568" w:type="dxa"/>
          </w:tcPr>
          <w:p w:rsidR="00CE2232" w:rsidRPr="00CE2232" w:rsidRDefault="00CE2232" w:rsidP="00CE2232">
            <w:pPr>
              <w:numPr>
                <w:ilvl w:val="0"/>
                <w:numId w:val="40"/>
              </w:numPr>
              <w:spacing w:after="180" w:line="240" w:lineRule="auto"/>
              <w:contextualSpacing/>
              <w:jc w:val="center"/>
              <w:textAlignment w:val="baseline"/>
              <w:outlineLvl w:val="0"/>
              <w:rPr>
                <w:rFonts w:eastAsia="Times New Roman"/>
                <w:kern w:val="36"/>
                <w:szCs w:val="28"/>
                <w:lang w:val="uk-UA" w:eastAsia="uk-UA"/>
              </w:rPr>
            </w:pPr>
          </w:p>
        </w:tc>
        <w:tc>
          <w:tcPr>
            <w:tcW w:w="7796" w:type="dxa"/>
          </w:tcPr>
          <w:p w:rsidR="00CE2232" w:rsidRPr="00CE2232" w:rsidRDefault="00CE2232" w:rsidP="00CE2232">
            <w:pPr>
              <w:spacing w:after="180" w:line="240" w:lineRule="auto"/>
              <w:textAlignment w:val="baseline"/>
              <w:outlineLvl w:val="0"/>
              <w:rPr>
                <w:rFonts w:eastAsia="Times New Roman"/>
                <w:kern w:val="36"/>
                <w:szCs w:val="28"/>
                <w:lang w:eastAsia="uk-UA"/>
              </w:rPr>
            </w:pPr>
            <w:r w:rsidRPr="00CE2232">
              <w:rPr>
                <w:rFonts w:eastAsia="Times New Roman"/>
                <w:kern w:val="36"/>
                <w:szCs w:val="28"/>
                <w:lang w:eastAsia="uk-UA"/>
              </w:rPr>
              <w:t>Зробити аналіз соціального стану учнівського колективу</w:t>
            </w:r>
          </w:p>
        </w:tc>
        <w:tc>
          <w:tcPr>
            <w:tcW w:w="1559" w:type="dxa"/>
          </w:tcPr>
          <w:p w:rsidR="00CE2232" w:rsidRPr="00CE2232" w:rsidRDefault="00CE2232" w:rsidP="00CE2232">
            <w:pPr>
              <w:spacing w:after="180"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до 14.09.</w:t>
            </w:r>
          </w:p>
        </w:tc>
      </w:tr>
      <w:tr w:rsidR="00CE2232" w:rsidRPr="00CE2232" w:rsidTr="00CE2232">
        <w:tc>
          <w:tcPr>
            <w:tcW w:w="568" w:type="dxa"/>
          </w:tcPr>
          <w:p w:rsidR="00CE2232" w:rsidRPr="00CE2232" w:rsidRDefault="00CE2232" w:rsidP="00CE2232">
            <w:pPr>
              <w:numPr>
                <w:ilvl w:val="0"/>
                <w:numId w:val="40"/>
              </w:numPr>
              <w:spacing w:after="180" w:line="240" w:lineRule="auto"/>
              <w:contextualSpacing/>
              <w:jc w:val="center"/>
              <w:textAlignment w:val="baseline"/>
              <w:outlineLvl w:val="0"/>
              <w:rPr>
                <w:rFonts w:eastAsia="Times New Roman"/>
                <w:kern w:val="36"/>
                <w:szCs w:val="28"/>
                <w:lang w:val="uk-UA" w:eastAsia="uk-UA"/>
              </w:rPr>
            </w:pPr>
          </w:p>
        </w:tc>
        <w:tc>
          <w:tcPr>
            <w:tcW w:w="7796" w:type="dxa"/>
          </w:tcPr>
          <w:p w:rsidR="00CE2232" w:rsidRPr="00CE2232" w:rsidRDefault="00CE2232" w:rsidP="00CE2232">
            <w:pPr>
              <w:spacing w:after="180" w:line="240" w:lineRule="auto"/>
              <w:textAlignment w:val="baseline"/>
              <w:outlineLvl w:val="0"/>
              <w:rPr>
                <w:rFonts w:eastAsia="Times New Roman"/>
                <w:kern w:val="36"/>
                <w:szCs w:val="28"/>
                <w:lang w:eastAsia="uk-UA"/>
              </w:rPr>
            </w:pPr>
            <w:r w:rsidRPr="00CE2232">
              <w:rPr>
                <w:rFonts w:eastAsia="Times New Roman"/>
                <w:kern w:val="36"/>
                <w:szCs w:val="28"/>
                <w:lang w:eastAsia="uk-UA"/>
              </w:rPr>
              <w:t>Організувати чергування по школі вчителів та учнів</w:t>
            </w:r>
          </w:p>
        </w:tc>
        <w:tc>
          <w:tcPr>
            <w:tcW w:w="1559" w:type="dxa"/>
          </w:tcPr>
          <w:p w:rsidR="00CE2232" w:rsidRPr="00CE2232" w:rsidRDefault="00CE2232" w:rsidP="00CE2232">
            <w:pPr>
              <w:spacing w:after="180"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до 14.09.</w:t>
            </w:r>
          </w:p>
        </w:tc>
      </w:tr>
      <w:tr w:rsidR="00CE2232" w:rsidRPr="00CE2232" w:rsidTr="00CE2232">
        <w:tc>
          <w:tcPr>
            <w:tcW w:w="568" w:type="dxa"/>
          </w:tcPr>
          <w:p w:rsidR="00CE2232" w:rsidRPr="00CE2232" w:rsidRDefault="00CE2232" w:rsidP="00CE2232">
            <w:pPr>
              <w:numPr>
                <w:ilvl w:val="0"/>
                <w:numId w:val="40"/>
              </w:numPr>
              <w:spacing w:after="180" w:line="240" w:lineRule="auto"/>
              <w:contextualSpacing/>
              <w:jc w:val="center"/>
              <w:textAlignment w:val="baseline"/>
              <w:outlineLvl w:val="0"/>
              <w:rPr>
                <w:rFonts w:eastAsia="Times New Roman"/>
                <w:kern w:val="36"/>
                <w:szCs w:val="28"/>
                <w:lang w:val="uk-UA" w:eastAsia="uk-UA"/>
              </w:rPr>
            </w:pPr>
          </w:p>
        </w:tc>
        <w:tc>
          <w:tcPr>
            <w:tcW w:w="7796" w:type="dxa"/>
          </w:tcPr>
          <w:p w:rsidR="00CE2232" w:rsidRPr="00CE2232" w:rsidRDefault="00CE2232" w:rsidP="00CE2232">
            <w:pPr>
              <w:spacing w:after="180" w:line="240" w:lineRule="auto"/>
              <w:textAlignment w:val="baseline"/>
              <w:outlineLvl w:val="0"/>
              <w:rPr>
                <w:rFonts w:eastAsia="Times New Roman"/>
                <w:kern w:val="36"/>
                <w:szCs w:val="28"/>
                <w:lang w:eastAsia="uk-UA"/>
              </w:rPr>
            </w:pPr>
            <w:r w:rsidRPr="00CE2232">
              <w:rPr>
                <w:rFonts w:eastAsia="Times New Roman"/>
                <w:kern w:val="36"/>
                <w:szCs w:val="28"/>
                <w:lang w:eastAsia="uk-UA"/>
              </w:rPr>
              <w:t>Провести роботи по залученню школярів до дитячих об’єднань за інтересами та профільного загону.</w:t>
            </w:r>
          </w:p>
        </w:tc>
        <w:tc>
          <w:tcPr>
            <w:tcW w:w="1559" w:type="dxa"/>
          </w:tcPr>
          <w:p w:rsidR="00CE2232" w:rsidRPr="00CE2232" w:rsidRDefault="00CE2232" w:rsidP="00CE2232">
            <w:pPr>
              <w:spacing w:after="180"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до 14.09.</w:t>
            </w:r>
          </w:p>
        </w:tc>
      </w:tr>
      <w:tr w:rsidR="00CE2232" w:rsidRPr="00CE2232" w:rsidTr="00CE2232">
        <w:tc>
          <w:tcPr>
            <w:tcW w:w="568" w:type="dxa"/>
          </w:tcPr>
          <w:p w:rsidR="00CE2232" w:rsidRPr="00CE2232" w:rsidRDefault="00CE2232" w:rsidP="00CE2232">
            <w:pPr>
              <w:numPr>
                <w:ilvl w:val="0"/>
                <w:numId w:val="40"/>
              </w:numPr>
              <w:spacing w:after="180" w:line="240" w:lineRule="auto"/>
              <w:contextualSpacing/>
              <w:jc w:val="center"/>
              <w:textAlignment w:val="baseline"/>
              <w:outlineLvl w:val="0"/>
              <w:rPr>
                <w:rFonts w:eastAsia="Times New Roman"/>
                <w:kern w:val="36"/>
                <w:szCs w:val="28"/>
                <w:lang w:val="uk-UA" w:eastAsia="uk-UA"/>
              </w:rPr>
            </w:pPr>
          </w:p>
        </w:tc>
        <w:tc>
          <w:tcPr>
            <w:tcW w:w="7796" w:type="dxa"/>
          </w:tcPr>
          <w:p w:rsidR="00CE2232" w:rsidRPr="00CE2232" w:rsidRDefault="00CE2232" w:rsidP="00CE2232">
            <w:pPr>
              <w:spacing w:after="180" w:line="240" w:lineRule="auto"/>
              <w:textAlignment w:val="baseline"/>
              <w:outlineLvl w:val="0"/>
              <w:rPr>
                <w:rFonts w:eastAsia="Times New Roman"/>
                <w:kern w:val="36"/>
                <w:szCs w:val="28"/>
                <w:lang w:eastAsia="uk-UA"/>
              </w:rPr>
            </w:pPr>
            <w:r w:rsidRPr="00CE2232">
              <w:rPr>
                <w:rFonts w:eastAsia="Times New Roman"/>
                <w:kern w:val="36"/>
                <w:szCs w:val="28"/>
                <w:lang w:eastAsia="uk-UA"/>
              </w:rPr>
              <w:t>Інформування школярів через випуск «Голосу учкому».</w:t>
            </w:r>
          </w:p>
        </w:tc>
        <w:tc>
          <w:tcPr>
            <w:tcW w:w="1559" w:type="dxa"/>
          </w:tcPr>
          <w:p w:rsidR="00CE2232" w:rsidRPr="00CE2232" w:rsidRDefault="00CE2232" w:rsidP="00CE2232">
            <w:pPr>
              <w:spacing w:after="180"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 xml:space="preserve">Постійно </w:t>
            </w:r>
          </w:p>
        </w:tc>
      </w:tr>
      <w:tr w:rsidR="00CE2232" w:rsidRPr="00CE2232" w:rsidTr="00CE2232">
        <w:tc>
          <w:tcPr>
            <w:tcW w:w="568" w:type="dxa"/>
          </w:tcPr>
          <w:p w:rsidR="00CE2232" w:rsidRPr="00CE2232" w:rsidRDefault="00CE2232" w:rsidP="00CE2232">
            <w:pPr>
              <w:numPr>
                <w:ilvl w:val="0"/>
                <w:numId w:val="40"/>
              </w:numPr>
              <w:spacing w:after="180" w:line="240" w:lineRule="auto"/>
              <w:contextualSpacing/>
              <w:jc w:val="center"/>
              <w:textAlignment w:val="baseline"/>
              <w:outlineLvl w:val="0"/>
              <w:rPr>
                <w:rFonts w:eastAsia="Times New Roman"/>
                <w:kern w:val="36"/>
                <w:szCs w:val="28"/>
                <w:lang w:val="uk-UA" w:eastAsia="uk-UA"/>
              </w:rPr>
            </w:pPr>
          </w:p>
        </w:tc>
        <w:tc>
          <w:tcPr>
            <w:tcW w:w="7796" w:type="dxa"/>
          </w:tcPr>
          <w:p w:rsidR="00CE2232" w:rsidRPr="00CE2232" w:rsidRDefault="00CE2232" w:rsidP="00CE2232">
            <w:pPr>
              <w:spacing w:line="240" w:lineRule="auto"/>
              <w:textAlignment w:val="baseline"/>
              <w:outlineLvl w:val="0"/>
              <w:rPr>
                <w:rFonts w:eastAsia="Times New Roman"/>
                <w:kern w:val="36"/>
                <w:szCs w:val="28"/>
                <w:lang w:eastAsia="uk-UA"/>
              </w:rPr>
            </w:pPr>
            <w:r w:rsidRPr="00CE2232">
              <w:rPr>
                <w:rFonts w:eastAsia="Times New Roman"/>
                <w:kern w:val="36"/>
                <w:szCs w:val="28"/>
                <w:lang w:eastAsia="uk-UA"/>
              </w:rPr>
              <w:t>Щомісяця проводити робочі лінійки, на яких підводити підсумки:</w:t>
            </w:r>
          </w:p>
          <w:p w:rsidR="00CE2232" w:rsidRPr="00CE2232" w:rsidRDefault="00CE2232" w:rsidP="00CE2232">
            <w:pPr>
              <w:spacing w:line="240" w:lineRule="auto"/>
              <w:textAlignment w:val="baseline"/>
              <w:outlineLvl w:val="0"/>
              <w:rPr>
                <w:rFonts w:eastAsia="Times New Roman"/>
                <w:kern w:val="36"/>
                <w:szCs w:val="28"/>
                <w:lang w:eastAsia="uk-UA"/>
              </w:rPr>
            </w:pPr>
            <w:r w:rsidRPr="00CE2232">
              <w:rPr>
                <w:rFonts w:eastAsia="Times New Roman"/>
                <w:kern w:val="36"/>
                <w:szCs w:val="28"/>
                <w:lang w:eastAsia="uk-UA"/>
              </w:rPr>
              <w:t>-краще озеленення класних приміщень;</w:t>
            </w:r>
          </w:p>
          <w:p w:rsidR="00CE2232" w:rsidRPr="00CE2232" w:rsidRDefault="00CE2232" w:rsidP="00CE2232">
            <w:pPr>
              <w:spacing w:line="240" w:lineRule="auto"/>
              <w:textAlignment w:val="baseline"/>
              <w:outlineLvl w:val="0"/>
              <w:rPr>
                <w:rFonts w:eastAsia="Times New Roman"/>
                <w:kern w:val="36"/>
                <w:szCs w:val="28"/>
                <w:lang w:eastAsia="uk-UA"/>
              </w:rPr>
            </w:pPr>
            <w:r w:rsidRPr="00CE2232">
              <w:rPr>
                <w:rFonts w:eastAsia="Times New Roman"/>
                <w:kern w:val="36"/>
                <w:szCs w:val="28"/>
                <w:lang w:eastAsia="uk-UA"/>
              </w:rPr>
              <w:t>-кращий санітарний стан класних приміщень;</w:t>
            </w:r>
          </w:p>
          <w:p w:rsidR="00CE2232" w:rsidRPr="00CE2232" w:rsidRDefault="00CE2232" w:rsidP="00CE2232">
            <w:pPr>
              <w:spacing w:line="240" w:lineRule="auto"/>
              <w:textAlignment w:val="baseline"/>
              <w:outlineLvl w:val="0"/>
              <w:rPr>
                <w:rFonts w:eastAsia="Times New Roman"/>
                <w:kern w:val="36"/>
                <w:szCs w:val="28"/>
                <w:lang w:eastAsia="uk-UA"/>
              </w:rPr>
            </w:pPr>
            <w:r w:rsidRPr="00CE2232">
              <w:rPr>
                <w:rFonts w:eastAsia="Times New Roman"/>
                <w:kern w:val="36"/>
                <w:szCs w:val="28"/>
                <w:lang w:eastAsia="uk-UA"/>
              </w:rPr>
              <w:t>-зовнішній вигляд учнів.</w:t>
            </w:r>
          </w:p>
        </w:tc>
        <w:tc>
          <w:tcPr>
            <w:tcW w:w="1559" w:type="dxa"/>
          </w:tcPr>
          <w:p w:rsidR="00CE2232" w:rsidRPr="00CE2232" w:rsidRDefault="00CE2232" w:rsidP="00CE2232">
            <w:pPr>
              <w:spacing w:after="180" w:line="240" w:lineRule="auto"/>
              <w:textAlignment w:val="baseline"/>
              <w:outlineLvl w:val="0"/>
              <w:rPr>
                <w:rFonts w:eastAsia="Times New Roman"/>
                <w:kern w:val="36"/>
                <w:szCs w:val="28"/>
                <w:lang w:eastAsia="uk-UA"/>
              </w:rPr>
            </w:pPr>
          </w:p>
          <w:p w:rsidR="00CE2232" w:rsidRPr="00CE2232" w:rsidRDefault="00CE2232" w:rsidP="00CE2232">
            <w:pPr>
              <w:spacing w:after="180"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Протягом року</w:t>
            </w:r>
          </w:p>
        </w:tc>
      </w:tr>
      <w:tr w:rsidR="00CE2232" w:rsidRPr="00CE2232" w:rsidTr="00CE2232">
        <w:tc>
          <w:tcPr>
            <w:tcW w:w="568" w:type="dxa"/>
          </w:tcPr>
          <w:p w:rsidR="00CE2232" w:rsidRPr="00CE2232" w:rsidRDefault="00CE2232" w:rsidP="00CE2232">
            <w:pPr>
              <w:numPr>
                <w:ilvl w:val="0"/>
                <w:numId w:val="40"/>
              </w:numPr>
              <w:spacing w:after="180" w:line="240" w:lineRule="auto"/>
              <w:contextualSpacing/>
              <w:jc w:val="center"/>
              <w:textAlignment w:val="baseline"/>
              <w:outlineLvl w:val="0"/>
              <w:rPr>
                <w:rFonts w:eastAsia="Times New Roman"/>
                <w:kern w:val="36"/>
                <w:szCs w:val="28"/>
                <w:lang w:val="uk-UA" w:eastAsia="uk-UA"/>
              </w:rPr>
            </w:pPr>
          </w:p>
        </w:tc>
        <w:tc>
          <w:tcPr>
            <w:tcW w:w="7796" w:type="dxa"/>
          </w:tcPr>
          <w:p w:rsidR="00CE2232" w:rsidRPr="00CE2232" w:rsidRDefault="00CE2232" w:rsidP="00CE2232">
            <w:pPr>
              <w:spacing w:after="180" w:line="240" w:lineRule="auto"/>
              <w:textAlignment w:val="baseline"/>
              <w:outlineLvl w:val="0"/>
              <w:rPr>
                <w:rFonts w:eastAsia="Times New Roman"/>
                <w:kern w:val="36"/>
                <w:szCs w:val="28"/>
                <w:lang w:eastAsia="uk-UA"/>
              </w:rPr>
            </w:pPr>
            <w:r w:rsidRPr="00CE2232">
              <w:rPr>
                <w:rFonts w:eastAsia="Times New Roman"/>
                <w:kern w:val="36"/>
                <w:szCs w:val="28"/>
                <w:lang w:eastAsia="uk-UA"/>
              </w:rPr>
              <w:t>Враховуючи традиції школи розробляти необхідні  сценарії, конкретні творчі справи учнівського колективу.</w:t>
            </w:r>
          </w:p>
        </w:tc>
        <w:tc>
          <w:tcPr>
            <w:tcW w:w="1559" w:type="dxa"/>
          </w:tcPr>
          <w:p w:rsidR="00CE2232" w:rsidRPr="00CE2232" w:rsidRDefault="00CE2232" w:rsidP="00CE2232">
            <w:pPr>
              <w:spacing w:after="180" w:line="240" w:lineRule="auto"/>
              <w:textAlignment w:val="baseline"/>
              <w:outlineLvl w:val="0"/>
              <w:rPr>
                <w:rFonts w:eastAsia="Times New Roman"/>
                <w:kern w:val="36"/>
                <w:szCs w:val="28"/>
                <w:lang w:eastAsia="uk-UA"/>
              </w:rPr>
            </w:pPr>
          </w:p>
          <w:p w:rsidR="00CE2232" w:rsidRPr="00CE2232" w:rsidRDefault="00CE2232" w:rsidP="00CE2232">
            <w:pPr>
              <w:spacing w:after="180" w:line="240" w:lineRule="auto"/>
              <w:textAlignment w:val="baseline"/>
              <w:outlineLvl w:val="0"/>
              <w:rPr>
                <w:rFonts w:eastAsia="Times New Roman"/>
                <w:kern w:val="36"/>
                <w:szCs w:val="28"/>
                <w:lang w:eastAsia="uk-UA"/>
              </w:rPr>
            </w:pPr>
            <w:r w:rsidRPr="00CE2232">
              <w:rPr>
                <w:rFonts w:eastAsia="Times New Roman"/>
                <w:kern w:val="36"/>
                <w:szCs w:val="28"/>
                <w:lang w:eastAsia="uk-UA"/>
              </w:rPr>
              <w:t xml:space="preserve">Постійно </w:t>
            </w:r>
          </w:p>
        </w:tc>
      </w:tr>
      <w:tr w:rsidR="00CE2232" w:rsidRPr="00CE2232" w:rsidTr="00CE2232">
        <w:tc>
          <w:tcPr>
            <w:tcW w:w="568" w:type="dxa"/>
          </w:tcPr>
          <w:p w:rsidR="00CE2232" w:rsidRPr="00CE2232" w:rsidRDefault="00CE2232" w:rsidP="00CE2232">
            <w:pPr>
              <w:numPr>
                <w:ilvl w:val="0"/>
                <w:numId w:val="40"/>
              </w:numPr>
              <w:spacing w:after="180" w:line="240" w:lineRule="auto"/>
              <w:contextualSpacing/>
              <w:jc w:val="center"/>
              <w:textAlignment w:val="baseline"/>
              <w:outlineLvl w:val="0"/>
              <w:rPr>
                <w:rFonts w:eastAsia="Times New Roman"/>
                <w:kern w:val="36"/>
                <w:szCs w:val="28"/>
                <w:lang w:val="uk-UA" w:eastAsia="uk-UA"/>
              </w:rPr>
            </w:pPr>
          </w:p>
        </w:tc>
        <w:tc>
          <w:tcPr>
            <w:tcW w:w="7796" w:type="dxa"/>
          </w:tcPr>
          <w:p w:rsidR="00CE2232" w:rsidRPr="00CE2232" w:rsidRDefault="00CE2232" w:rsidP="00CE2232">
            <w:pPr>
              <w:spacing w:after="180" w:line="240" w:lineRule="auto"/>
              <w:textAlignment w:val="baseline"/>
              <w:outlineLvl w:val="0"/>
              <w:rPr>
                <w:rFonts w:eastAsia="Times New Roman"/>
                <w:kern w:val="36"/>
                <w:szCs w:val="28"/>
                <w:lang w:eastAsia="uk-UA"/>
              </w:rPr>
            </w:pPr>
            <w:r w:rsidRPr="00CE2232">
              <w:rPr>
                <w:rFonts w:eastAsia="Times New Roman"/>
                <w:kern w:val="36"/>
                <w:szCs w:val="28"/>
                <w:lang w:eastAsia="uk-UA"/>
              </w:rPr>
              <w:t>Залучати учнів до предметних тижнів.</w:t>
            </w:r>
          </w:p>
        </w:tc>
        <w:tc>
          <w:tcPr>
            <w:tcW w:w="1559" w:type="dxa"/>
          </w:tcPr>
          <w:p w:rsidR="00CE2232" w:rsidRPr="00CE2232" w:rsidRDefault="00CE2232" w:rsidP="00CE2232">
            <w:pPr>
              <w:spacing w:after="180"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Протягом року</w:t>
            </w:r>
          </w:p>
        </w:tc>
      </w:tr>
      <w:tr w:rsidR="00CE2232" w:rsidRPr="00CE2232" w:rsidTr="00CE2232">
        <w:tc>
          <w:tcPr>
            <w:tcW w:w="568" w:type="dxa"/>
          </w:tcPr>
          <w:p w:rsidR="00CE2232" w:rsidRPr="00CE2232" w:rsidRDefault="00CE2232" w:rsidP="00CE2232">
            <w:pPr>
              <w:numPr>
                <w:ilvl w:val="0"/>
                <w:numId w:val="40"/>
              </w:numPr>
              <w:spacing w:after="180" w:line="240" w:lineRule="auto"/>
              <w:contextualSpacing/>
              <w:jc w:val="center"/>
              <w:textAlignment w:val="baseline"/>
              <w:outlineLvl w:val="0"/>
              <w:rPr>
                <w:rFonts w:eastAsia="Times New Roman"/>
                <w:kern w:val="36"/>
                <w:szCs w:val="28"/>
                <w:lang w:val="uk-UA" w:eastAsia="uk-UA"/>
              </w:rPr>
            </w:pPr>
          </w:p>
        </w:tc>
        <w:tc>
          <w:tcPr>
            <w:tcW w:w="7796" w:type="dxa"/>
          </w:tcPr>
          <w:p w:rsidR="00CE2232" w:rsidRPr="00CE2232" w:rsidRDefault="00CE2232" w:rsidP="00CE2232">
            <w:pPr>
              <w:spacing w:line="240" w:lineRule="auto"/>
              <w:textAlignment w:val="baseline"/>
              <w:outlineLvl w:val="0"/>
              <w:rPr>
                <w:rFonts w:eastAsia="Times New Roman"/>
                <w:kern w:val="36"/>
                <w:szCs w:val="28"/>
                <w:lang w:eastAsia="uk-UA"/>
              </w:rPr>
            </w:pPr>
            <w:r w:rsidRPr="00CE2232">
              <w:rPr>
                <w:rFonts w:eastAsia="Times New Roman"/>
                <w:kern w:val="36"/>
                <w:szCs w:val="28"/>
                <w:lang w:eastAsia="uk-UA"/>
              </w:rPr>
              <w:t>Підготуватись до проведення традиційних свят, вечорів дозвілля, зокрема:</w:t>
            </w:r>
          </w:p>
          <w:p w:rsidR="00CE2232" w:rsidRPr="00CE2232" w:rsidRDefault="00CE2232" w:rsidP="00CE2232">
            <w:pPr>
              <w:suppressAutoHyphens/>
              <w:spacing w:line="240" w:lineRule="auto"/>
              <w:ind w:right="-598"/>
              <w:rPr>
                <w:rFonts w:cs="Calibri"/>
                <w:szCs w:val="28"/>
                <w:lang w:val="uk-UA" w:eastAsia="ar-SA"/>
              </w:rPr>
            </w:pPr>
            <w:r w:rsidRPr="00CE2232">
              <w:rPr>
                <w:rFonts w:cs="Calibri"/>
                <w:szCs w:val="28"/>
                <w:lang w:val="uk-UA" w:eastAsia="ar-SA"/>
              </w:rPr>
              <w:t xml:space="preserve">1.Свято Першого дзвоника </w:t>
            </w:r>
          </w:p>
          <w:p w:rsidR="00CE2232" w:rsidRPr="00CE2232" w:rsidRDefault="00CE2232" w:rsidP="00CE2232">
            <w:pPr>
              <w:suppressAutoHyphens/>
              <w:spacing w:line="240" w:lineRule="auto"/>
              <w:ind w:left="34" w:right="-598"/>
              <w:rPr>
                <w:rFonts w:cs="Calibri"/>
                <w:szCs w:val="28"/>
                <w:lang w:eastAsia="ar-SA"/>
              </w:rPr>
            </w:pPr>
            <w:r w:rsidRPr="00CE2232">
              <w:rPr>
                <w:rFonts w:cs="Calibri"/>
                <w:szCs w:val="28"/>
                <w:lang w:val="uk-UA" w:eastAsia="ar-SA"/>
              </w:rPr>
              <w:t xml:space="preserve">  «Знову вересень кличе до школи»</w:t>
            </w:r>
          </w:p>
          <w:p w:rsidR="00CE2232" w:rsidRPr="00CE2232" w:rsidRDefault="00CE2232" w:rsidP="00CE2232">
            <w:pPr>
              <w:suppressAutoHyphens/>
              <w:spacing w:line="240" w:lineRule="auto"/>
              <w:ind w:left="34" w:right="-598"/>
              <w:rPr>
                <w:rFonts w:cs="Calibri"/>
                <w:szCs w:val="28"/>
                <w:lang w:val="uk-UA" w:eastAsia="ar-SA"/>
              </w:rPr>
            </w:pPr>
            <w:r w:rsidRPr="00CE2232">
              <w:rPr>
                <w:rFonts w:cs="Calibri"/>
                <w:szCs w:val="28"/>
                <w:lang w:val="uk-UA" w:eastAsia="ar-SA"/>
              </w:rPr>
              <w:t>2.Ф</w:t>
            </w:r>
            <w:r w:rsidRPr="00CE2232">
              <w:rPr>
                <w:rFonts w:cs="Calibri"/>
                <w:szCs w:val="28"/>
                <w:lang w:eastAsia="ar-SA"/>
              </w:rPr>
              <w:t>ізкультурно-патріотичн</w:t>
            </w:r>
            <w:r w:rsidRPr="00CE2232">
              <w:rPr>
                <w:rFonts w:cs="Calibri"/>
                <w:szCs w:val="28"/>
                <w:lang w:val="uk-UA" w:eastAsia="ar-SA"/>
              </w:rPr>
              <w:t xml:space="preserve">е свято </w:t>
            </w:r>
          </w:p>
          <w:p w:rsidR="00CE2232" w:rsidRPr="00CE2232" w:rsidRDefault="00CE2232" w:rsidP="00CE2232">
            <w:pPr>
              <w:suppressAutoHyphens/>
              <w:spacing w:line="240" w:lineRule="auto"/>
              <w:ind w:left="34" w:right="-598"/>
              <w:rPr>
                <w:rFonts w:cs="Calibri"/>
                <w:szCs w:val="28"/>
                <w:lang w:val="uk-UA" w:eastAsia="ar-SA"/>
              </w:rPr>
            </w:pPr>
            <w:r w:rsidRPr="00CE2232">
              <w:rPr>
                <w:rFonts w:cs="Calibri"/>
                <w:szCs w:val="28"/>
                <w:lang w:val="uk-UA" w:eastAsia="ar-SA"/>
              </w:rPr>
              <w:t xml:space="preserve">   </w:t>
            </w:r>
            <w:r w:rsidRPr="00CE2232">
              <w:rPr>
                <w:rFonts w:cs="Calibri"/>
                <w:szCs w:val="28"/>
                <w:lang w:eastAsia="ar-SA"/>
              </w:rPr>
              <w:t>«Козацький гарт»</w:t>
            </w:r>
            <w:r w:rsidRPr="00CE2232">
              <w:rPr>
                <w:rFonts w:cs="Calibri"/>
                <w:szCs w:val="28"/>
                <w:lang w:val="uk-UA" w:eastAsia="ar-SA"/>
              </w:rPr>
              <w:t xml:space="preserve"> до Дня фізкультури і спорту.</w:t>
            </w:r>
          </w:p>
          <w:p w:rsidR="00CE2232" w:rsidRPr="00CE2232" w:rsidRDefault="00CE2232" w:rsidP="00CE2232">
            <w:pPr>
              <w:suppressAutoHyphens/>
              <w:spacing w:line="240" w:lineRule="auto"/>
              <w:ind w:right="175"/>
              <w:rPr>
                <w:rFonts w:cs="Calibri"/>
                <w:szCs w:val="28"/>
                <w:lang w:eastAsia="ar-SA"/>
              </w:rPr>
            </w:pPr>
            <w:r w:rsidRPr="00CE2232">
              <w:rPr>
                <w:rFonts w:cs="Calibri"/>
                <w:szCs w:val="28"/>
                <w:lang w:val="uk-UA" w:eastAsia="ar-SA"/>
              </w:rPr>
              <w:t xml:space="preserve">3.Конкурс малюнка на асфальті «Ми прагнемо миру» до Дня миру </w:t>
            </w:r>
          </w:p>
          <w:p w:rsidR="00CE2232" w:rsidRPr="00CE2232" w:rsidRDefault="00CE2232" w:rsidP="00CE2232">
            <w:pPr>
              <w:suppressAutoHyphens/>
              <w:spacing w:line="240" w:lineRule="auto"/>
              <w:ind w:left="34" w:right="175"/>
              <w:rPr>
                <w:rFonts w:cs="Calibri"/>
                <w:color w:val="000000"/>
                <w:szCs w:val="28"/>
                <w:lang w:val="uk-UA" w:eastAsia="ar-SA"/>
              </w:rPr>
            </w:pPr>
            <w:r w:rsidRPr="00CE2232">
              <w:rPr>
                <w:rFonts w:cs="Calibri"/>
                <w:szCs w:val="28"/>
                <w:lang w:val="uk-UA" w:eastAsia="ar-SA"/>
              </w:rPr>
              <w:t>4.</w:t>
            </w:r>
            <w:r w:rsidRPr="00CE2232">
              <w:rPr>
                <w:rFonts w:cs="Calibri"/>
                <w:color w:val="000000"/>
                <w:szCs w:val="28"/>
                <w:lang w:val="uk-UA" w:eastAsia="ar-SA"/>
              </w:rPr>
              <w:t>Спортивно-туристичні змагання</w:t>
            </w:r>
          </w:p>
          <w:p w:rsidR="00CE2232" w:rsidRPr="00CE2232" w:rsidRDefault="00CE2232" w:rsidP="00CE2232">
            <w:pPr>
              <w:suppressAutoHyphens/>
              <w:spacing w:line="240" w:lineRule="auto"/>
              <w:ind w:left="34" w:right="-598"/>
              <w:rPr>
                <w:rFonts w:cs="Calibri"/>
                <w:szCs w:val="28"/>
                <w:lang w:val="uk-UA" w:eastAsia="ar-SA"/>
              </w:rPr>
            </w:pPr>
            <w:r w:rsidRPr="00CE2232">
              <w:rPr>
                <w:rFonts w:cs="Calibri"/>
                <w:color w:val="000000"/>
                <w:szCs w:val="28"/>
                <w:lang w:val="uk-UA" w:eastAsia="ar-SA"/>
              </w:rPr>
              <w:t xml:space="preserve">   </w:t>
            </w:r>
            <w:hyperlink r:id="rId71" w:history="1">
              <w:r w:rsidRPr="00CE2232">
                <w:rPr>
                  <w:rFonts w:cs="Calibri"/>
                  <w:color w:val="000000"/>
                  <w:szCs w:val="28"/>
                  <w:u w:val="single"/>
                  <w:lang w:val="uk-UA" w:eastAsia="ar-SA"/>
                </w:rPr>
                <w:t>«Туристичними</w:t>
              </w:r>
            </w:hyperlink>
            <w:r w:rsidRPr="00CE2232">
              <w:rPr>
                <w:rFonts w:cs="Calibri"/>
                <w:color w:val="000000"/>
                <w:szCs w:val="28"/>
                <w:u w:val="single"/>
                <w:lang w:val="uk-UA" w:eastAsia="ar-SA"/>
              </w:rPr>
              <w:t xml:space="preserve"> стежками»</w:t>
            </w:r>
            <w:r w:rsidRPr="00CE2232">
              <w:rPr>
                <w:rFonts w:cs="Calibri"/>
                <w:szCs w:val="28"/>
                <w:lang w:val="uk-UA" w:eastAsia="ar-SA"/>
              </w:rPr>
              <w:t xml:space="preserve">  до Дня туризму.</w:t>
            </w:r>
          </w:p>
          <w:p w:rsidR="00CE2232" w:rsidRPr="00CE2232" w:rsidRDefault="00CE2232" w:rsidP="00CE2232">
            <w:pPr>
              <w:keepNext/>
              <w:shd w:val="clear" w:color="auto" w:fill="FFFFFF"/>
              <w:tabs>
                <w:tab w:val="left" w:pos="7140"/>
              </w:tabs>
              <w:spacing w:line="360" w:lineRule="atLeast"/>
              <w:jc w:val="center"/>
              <w:textAlignment w:val="baseline"/>
              <w:outlineLvl w:val="1"/>
              <w:rPr>
                <w:rFonts w:ascii="Arial" w:eastAsia="Times New Roman" w:hAnsi="Arial" w:cs="Arial"/>
                <w:b/>
                <w:bCs/>
                <w:color w:val="444444"/>
                <w:sz w:val="58"/>
                <w:szCs w:val="58"/>
                <w:lang w:val="uk-UA" w:eastAsia="ru-RU"/>
              </w:rPr>
            </w:pPr>
            <w:r w:rsidRPr="00CE2232">
              <w:rPr>
                <w:rFonts w:eastAsia="Times New Roman"/>
                <w:szCs w:val="24"/>
                <w:lang w:val="uk-UA" w:eastAsia="ru-RU"/>
              </w:rPr>
              <w:t>5.Свято «</w:t>
            </w:r>
            <w:hyperlink r:id="rId72" w:tooltip="Сценарій свята до Дня учителя " w:history="1">
              <w:r w:rsidRPr="00CE2232">
                <w:rPr>
                  <w:rFonts w:eastAsia="Times New Roman"/>
                  <w:color w:val="000000"/>
                  <w:szCs w:val="24"/>
                  <w:u w:val="single"/>
                  <w:bdr w:val="none" w:sz="0" w:space="0" w:color="auto" w:frame="1"/>
                  <w:lang w:val="uk-UA" w:eastAsia="ru-RU"/>
                </w:rPr>
                <w:t xml:space="preserve"> Низький уклін Вам, вчителі мої!»</w:t>
              </w:r>
            </w:hyperlink>
          </w:p>
          <w:p w:rsidR="00CE2232" w:rsidRPr="00CE2232" w:rsidRDefault="00CE2232" w:rsidP="00CE2232">
            <w:pPr>
              <w:suppressAutoHyphens/>
              <w:spacing w:line="240" w:lineRule="auto"/>
              <w:ind w:right="-598"/>
              <w:rPr>
                <w:rFonts w:cs="Calibri"/>
                <w:szCs w:val="28"/>
                <w:lang w:val="uk-UA" w:eastAsia="ar-SA"/>
              </w:rPr>
            </w:pPr>
            <w:r w:rsidRPr="00CE2232">
              <w:rPr>
                <w:rFonts w:cs="Calibri"/>
                <w:szCs w:val="28"/>
                <w:lang w:val="uk-UA" w:eastAsia="ar-SA"/>
              </w:rPr>
              <w:t>до Дня працівників освіти</w:t>
            </w:r>
          </w:p>
          <w:p w:rsidR="00CE2232" w:rsidRPr="00CE2232" w:rsidRDefault="00CE2232" w:rsidP="00CE2232">
            <w:pPr>
              <w:suppressAutoHyphens/>
              <w:spacing w:line="240" w:lineRule="auto"/>
              <w:ind w:right="-598"/>
              <w:rPr>
                <w:rFonts w:cs="Calibri"/>
                <w:szCs w:val="28"/>
                <w:lang w:val="uk-UA" w:eastAsia="ar-SA"/>
              </w:rPr>
            </w:pPr>
            <w:r w:rsidRPr="00CE2232">
              <w:rPr>
                <w:rFonts w:cs="Calibri"/>
                <w:szCs w:val="28"/>
                <w:lang w:val="uk-UA" w:eastAsia="ar-SA"/>
              </w:rPr>
              <w:t>6.Караоке до Дня музики «Музичними стежинками».</w:t>
            </w:r>
          </w:p>
          <w:p w:rsidR="00CE2232" w:rsidRPr="00CE2232" w:rsidRDefault="00CE2232" w:rsidP="00CE2232">
            <w:pPr>
              <w:suppressAutoHyphens/>
              <w:spacing w:line="240" w:lineRule="auto"/>
              <w:ind w:right="-598"/>
              <w:rPr>
                <w:rFonts w:cs="Calibri"/>
                <w:szCs w:val="28"/>
                <w:lang w:val="uk-UA" w:eastAsia="ar-SA"/>
              </w:rPr>
            </w:pPr>
            <w:r w:rsidRPr="00CE2232">
              <w:rPr>
                <w:rFonts w:cs="Calibri"/>
                <w:szCs w:val="28"/>
                <w:lang w:val="uk-UA" w:eastAsia="ar-SA"/>
              </w:rPr>
              <w:t>7. Свято  «Осінні фантазії».</w:t>
            </w:r>
          </w:p>
          <w:p w:rsidR="00CE2232" w:rsidRPr="00CE2232" w:rsidRDefault="00CE2232" w:rsidP="00CE2232">
            <w:pPr>
              <w:suppressAutoHyphens/>
              <w:spacing w:line="240" w:lineRule="auto"/>
              <w:ind w:right="-598"/>
              <w:rPr>
                <w:rFonts w:cs="Calibri"/>
                <w:szCs w:val="28"/>
                <w:lang w:val="uk-UA" w:eastAsia="ar-SA"/>
              </w:rPr>
            </w:pPr>
            <w:r w:rsidRPr="00CE2232">
              <w:rPr>
                <w:rFonts w:cs="Calibri"/>
                <w:szCs w:val="28"/>
                <w:lang w:val="uk-UA" w:eastAsia="ar-SA"/>
              </w:rPr>
              <w:t xml:space="preserve">8. Літ.-муз. композиція </w:t>
            </w:r>
            <w:r w:rsidRPr="00CE2232">
              <w:rPr>
                <w:rFonts w:ascii="Arial" w:hAnsi="Arial" w:cs="Arial"/>
                <w:color w:val="0D0D0D"/>
                <w:sz w:val="22"/>
                <w:shd w:val="clear" w:color="auto" w:fill="FFFFFF"/>
                <w:lang w:val="uk-UA" w:eastAsia="ar-SA"/>
              </w:rPr>
              <w:t>«</w:t>
            </w:r>
            <w:r w:rsidRPr="00CE2232">
              <w:rPr>
                <w:rFonts w:cs="Calibri"/>
                <w:color w:val="0D0D0D"/>
                <w:szCs w:val="28"/>
                <w:shd w:val="clear" w:color="auto" w:fill="FFFFFF"/>
                <w:lang w:val="uk-UA" w:eastAsia="ar-SA"/>
              </w:rPr>
              <w:t>Свято мужності й відваги</w:t>
            </w:r>
            <w:r w:rsidRPr="00CE2232">
              <w:rPr>
                <w:rFonts w:ascii="Arial" w:hAnsi="Arial" w:cs="Arial"/>
                <w:color w:val="0D0D0D"/>
                <w:sz w:val="22"/>
                <w:shd w:val="clear" w:color="auto" w:fill="FFFFFF"/>
                <w:lang w:eastAsia="ar-SA"/>
              </w:rPr>
              <w:t>»</w:t>
            </w:r>
            <w:r w:rsidRPr="00CE2232">
              <w:rPr>
                <w:rFonts w:cs="Calibri"/>
                <w:color w:val="0D0D0D"/>
                <w:szCs w:val="28"/>
                <w:lang w:val="uk-UA" w:eastAsia="ar-SA"/>
              </w:rPr>
              <w:t>.</w:t>
            </w:r>
          </w:p>
          <w:p w:rsidR="00CE2232" w:rsidRPr="00CE2232" w:rsidRDefault="00CE2232" w:rsidP="00CE2232">
            <w:pPr>
              <w:suppressAutoHyphens/>
              <w:spacing w:line="240" w:lineRule="auto"/>
              <w:ind w:left="34" w:right="-598"/>
              <w:jc w:val="both"/>
              <w:rPr>
                <w:rFonts w:cs="Calibri"/>
                <w:szCs w:val="28"/>
                <w:lang w:val="uk-UA" w:eastAsia="ar-SA"/>
              </w:rPr>
            </w:pPr>
            <w:r w:rsidRPr="00CE2232">
              <w:rPr>
                <w:rFonts w:cs="Calibri"/>
                <w:szCs w:val="28"/>
                <w:lang w:val="uk-UA" w:eastAsia="ar-SA"/>
              </w:rPr>
              <w:t>9. Виховний захід «Посвята в читачі»</w:t>
            </w:r>
          </w:p>
          <w:p w:rsidR="00CE2232" w:rsidRPr="00CE2232" w:rsidRDefault="00CE2232" w:rsidP="00CE2232">
            <w:pPr>
              <w:suppressAutoHyphens/>
              <w:spacing w:line="240" w:lineRule="auto"/>
              <w:ind w:right="-598"/>
              <w:rPr>
                <w:rFonts w:cs="Calibri"/>
                <w:szCs w:val="28"/>
                <w:lang w:val="uk-UA" w:eastAsia="ar-SA"/>
              </w:rPr>
            </w:pPr>
            <w:r w:rsidRPr="00CE2232">
              <w:rPr>
                <w:rFonts w:cs="Calibri"/>
                <w:szCs w:val="28"/>
                <w:lang w:val="uk-UA" w:eastAsia="ar-SA"/>
              </w:rPr>
              <w:t>10. Відео-газета  „Ми подвиг в серці збережем ”</w:t>
            </w:r>
          </w:p>
          <w:p w:rsidR="00CE2232" w:rsidRPr="00CE2232" w:rsidRDefault="00CE2232" w:rsidP="00CE2232">
            <w:pPr>
              <w:suppressAutoHyphens/>
              <w:spacing w:line="240" w:lineRule="auto"/>
              <w:ind w:left="34" w:right="-598"/>
              <w:rPr>
                <w:rFonts w:cs="Calibri"/>
                <w:szCs w:val="28"/>
                <w:lang w:val="uk-UA" w:eastAsia="ar-SA"/>
              </w:rPr>
            </w:pPr>
            <w:r w:rsidRPr="00CE2232">
              <w:rPr>
                <w:rFonts w:cs="Calibri"/>
                <w:szCs w:val="28"/>
                <w:lang w:val="uk-UA" w:eastAsia="ar-SA"/>
              </w:rPr>
              <w:t>до 74 річниці визволення Закарпаття від фаш. загарбників</w:t>
            </w:r>
          </w:p>
          <w:p w:rsidR="00CE2232" w:rsidRPr="00CE2232" w:rsidRDefault="00CE2232" w:rsidP="00CE2232">
            <w:pPr>
              <w:suppressAutoHyphens/>
              <w:spacing w:line="240" w:lineRule="auto"/>
              <w:ind w:left="34" w:right="-598"/>
              <w:jc w:val="both"/>
              <w:rPr>
                <w:rFonts w:cs="Calibri"/>
                <w:szCs w:val="28"/>
                <w:lang w:val="uk-UA" w:eastAsia="ar-SA"/>
              </w:rPr>
            </w:pPr>
            <w:r w:rsidRPr="00CE2232">
              <w:rPr>
                <w:rFonts w:cs="Calibri"/>
                <w:szCs w:val="28"/>
                <w:lang w:val="uk-UA" w:eastAsia="ar-SA"/>
              </w:rPr>
              <w:t>11.Усний журнал «Мово рідна, слово рідне»</w:t>
            </w:r>
          </w:p>
          <w:p w:rsidR="00CE2232" w:rsidRPr="00CE2232" w:rsidRDefault="00CE2232" w:rsidP="00CE2232">
            <w:pPr>
              <w:suppressAutoHyphens/>
              <w:spacing w:line="240" w:lineRule="auto"/>
              <w:ind w:right="-598"/>
              <w:jc w:val="both"/>
              <w:rPr>
                <w:rFonts w:cs="Calibri"/>
                <w:szCs w:val="28"/>
                <w:lang w:val="uk-UA" w:eastAsia="ar-SA"/>
              </w:rPr>
            </w:pPr>
            <w:r w:rsidRPr="00CE2232">
              <w:rPr>
                <w:rFonts w:cs="Calibri"/>
                <w:szCs w:val="28"/>
                <w:lang w:val="uk-UA" w:eastAsia="ar-SA"/>
              </w:rPr>
              <w:t>до Дня укр. писемності.</w:t>
            </w:r>
          </w:p>
          <w:p w:rsidR="00CE2232" w:rsidRPr="00CE2232" w:rsidRDefault="00CE2232" w:rsidP="00CE2232">
            <w:pPr>
              <w:keepNext/>
              <w:shd w:val="clear" w:color="auto" w:fill="FFFFFF"/>
              <w:tabs>
                <w:tab w:val="left" w:pos="7140"/>
              </w:tabs>
              <w:spacing w:line="240" w:lineRule="auto"/>
              <w:jc w:val="center"/>
              <w:outlineLvl w:val="1"/>
              <w:rPr>
                <w:rFonts w:eastAsia="Times New Roman"/>
                <w:b/>
                <w:i/>
                <w:color w:val="333333"/>
                <w:szCs w:val="24"/>
                <w:lang w:val="uk-UA" w:eastAsia="ru-RU"/>
              </w:rPr>
            </w:pPr>
            <w:r w:rsidRPr="00CE2232">
              <w:rPr>
                <w:rFonts w:eastAsia="Times New Roman"/>
                <w:szCs w:val="24"/>
                <w:lang w:val="uk-UA" w:eastAsia="ru-RU"/>
              </w:rPr>
              <w:t>12.</w:t>
            </w:r>
            <w:r w:rsidRPr="00CE2232">
              <w:rPr>
                <w:rFonts w:eastAsia="Times New Roman"/>
                <w:color w:val="000000"/>
                <w:szCs w:val="24"/>
                <w:lang w:val="uk-UA" w:eastAsia="ru-RU"/>
              </w:rPr>
              <w:t>Урок мужності і милосердя  «</w:t>
            </w:r>
            <w:hyperlink r:id="rId73" w:tooltip="Перейти до Вечір-реквієм, присвячений Революції Гідності " w:history="1">
              <w:r w:rsidRPr="00CE2232">
                <w:rPr>
                  <w:rFonts w:eastAsia="Times New Roman"/>
                  <w:color w:val="000000"/>
                  <w:szCs w:val="24"/>
                  <w:u w:val="single"/>
                  <w:bdr w:val="none" w:sz="0" w:space="0" w:color="auto" w:frame="1"/>
                  <w:lang w:val="uk-UA" w:eastAsia="ru-RU"/>
                </w:rPr>
                <w:t>У їхніх серцях жила Україна»</w:t>
              </w:r>
            </w:hyperlink>
            <w:r w:rsidRPr="00CE2232">
              <w:rPr>
                <w:rFonts w:eastAsia="Times New Roman"/>
                <w:szCs w:val="24"/>
                <w:lang w:val="uk-UA" w:eastAsia="ru-RU"/>
              </w:rPr>
              <w:t xml:space="preserve"> до святкування дня Гідності та Свободи.</w:t>
            </w:r>
          </w:p>
          <w:p w:rsidR="00CE2232" w:rsidRPr="00CE2232" w:rsidRDefault="00CE2232" w:rsidP="00CE2232">
            <w:pPr>
              <w:suppressAutoHyphens/>
              <w:spacing w:line="240" w:lineRule="auto"/>
              <w:ind w:right="-108"/>
              <w:jc w:val="both"/>
              <w:rPr>
                <w:rFonts w:cs="Calibri"/>
                <w:szCs w:val="28"/>
                <w:lang w:val="uk-UA" w:eastAsia="ar-SA"/>
              </w:rPr>
            </w:pPr>
            <w:r w:rsidRPr="00CE2232">
              <w:rPr>
                <w:rFonts w:cs="Calibri"/>
                <w:szCs w:val="28"/>
                <w:lang w:val="uk-UA" w:eastAsia="ar-SA"/>
              </w:rPr>
              <w:t>13.Усний журнал «Людської пам</w:t>
            </w:r>
            <w:r w:rsidRPr="00CE2232">
              <w:rPr>
                <w:rFonts w:cs="Calibri"/>
                <w:szCs w:val="28"/>
                <w:lang w:eastAsia="ar-SA"/>
              </w:rPr>
              <w:t>’</w:t>
            </w:r>
            <w:r w:rsidRPr="00CE2232">
              <w:rPr>
                <w:rFonts w:cs="Calibri"/>
                <w:szCs w:val="28"/>
                <w:lang w:val="uk-UA" w:eastAsia="ar-SA"/>
              </w:rPr>
              <w:t>яті мости» до Дня пам</w:t>
            </w:r>
            <w:r w:rsidRPr="00CE2232">
              <w:rPr>
                <w:rFonts w:cs="Calibri"/>
                <w:szCs w:val="28"/>
                <w:lang w:eastAsia="ar-SA"/>
              </w:rPr>
              <w:t>’</w:t>
            </w:r>
            <w:r w:rsidRPr="00CE2232">
              <w:rPr>
                <w:rFonts w:cs="Calibri"/>
                <w:szCs w:val="28"/>
                <w:lang w:val="uk-UA" w:eastAsia="ar-SA"/>
              </w:rPr>
              <w:t>яті жертв голодомору</w:t>
            </w:r>
          </w:p>
          <w:p w:rsidR="00CE2232" w:rsidRPr="00CE2232" w:rsidRDefault="00CE2232" w:rsidP="00CE2232">
            <w:pPr>
              <w:suppressAutoHyphens/>
              <w:spacing w:line="240" w:lineRule="auto"/>
              <w:ind w:right="-598"/>
              <w:jc w:val="both"/>
              <w:rPr>
                <w:rFonts w:cs="Calibri"/>
                <w:szCs w:val="28"/>
                <w:lang w:val="uk-UA" w:eastAsia="ar-SA"/>
              </w:rPr>
            </w:pPr>
            <w:r w:rsidRPr="00CE2232">
              <w:rPr>
                <w:rFonts w:cs="Calibri"/>
                <w:szCs w:val="28"/>
                <w:lang w:val="uk-UA" w:eastAsia="ar-SA"/>
              </w:rPr>
              <w:t>14.Виступ агітбригади «Не дай СНІДу шанс ».</w:t>
            </w:r>
          </w:p>
          <w:p w:rsidR="00CE2232" w:rsidRPr="00CE2232" w:rsidRDefault="00CE2232" w:rsidP="00CE2232">
            <w:pPr>
              <w:suppressAutoHyphens/>
              <w:spacing w:line="240" w:lineRule="auto"/>
              <w:ind w:right="-598"/>
              <w:jc w:val="both"/>
              <w:rPr>
                <w:rFonts w:cs="Calibri"/>
                <w:szCs w:val="28"/>
                <w:lang w:eastAsia="ar-SA"/>
              </w:rPr>
            </w:pPr>
            <w:r w:rsidRPr="00CE2232">
              <w:rPr>
                <w:rFonts w:cs="Calibri"/>
                <w:szCs w:val="28"/>
                <w:lang w:val="uk-UA" w:eastAsia="ar-SA"/>
              </w:rPr>
              <w:t xml:space="preserve">15.Свято «У  граніті, в  бронзі, у  серцях » </w:t>
            </w:r>
          </w:p>
          <w:p w:rsidR="00CE2232" w:rsidRPr="00CE2232" w:rsidRDefault="00CE2232" w:rsidP="00CE2232">
            <w:pPr>
              <w:suppressAutoHyphens/>
              <w:spacing w:line="240" w:lineRule="auto"/>
              <w:ind w:right="-598"/>
              <w:jc w:val="both"/>
              <w:rPr>
                <w:rFonts w:cs="Calibri"/>
                <w:szCs w:val="28"/>
                <w:lang w:eastAsia="ar-SA"/>
              </w:rPr>
            </w:pPr>
            <w:r w:rsidRPr="00CE2232">
              <w:rPr>
                <w:rFonts w:cs="Calibri"/>
                <w:szCs w:val="28"/>
                <w:lang w:val="uk-UA" w:eastAsia="ar-SA"/>
              </w:rPr>
              <w:t xml:space="preserve">до Дня Збройних Сил </w:t>
            </w:r>
          </w:p>
          <w:p w:rsidR="00CE2232" w:rsidRPr="00CE2232" w:rsidRDefault="00CE2232" w:rsidP="00CE2232">
            <w:pPr>
              <w:suppressAutoHyphens/>
              <w:spacing w:line="240" w:lineRule="auto"/>
              <w:ind w:right="-598"/>
              <w:jc w:val="both"/>
              <w:rPr>
                <w:rFonts w:cs="Calibri"/>
                <w:szCs w:val="28"/>
                <w:lang w:val="uk-UA" w:eastAsia="ar-SA"/>
              </w:rPr>
            </w:pPr>
            <w:r w:rsidRPr="00CE2232">
              <w:rPr>
                <w:rFonts w:cs="Calibri"/>
                <w:szCs w:val="28"/>
                <w:lang w:val="uk-UA" w:eastAsia="ar-SA"/>
              </w:rPr>
              <w:t>16.Андріївські вечорниці.</w:t>
            </w:r>
          </w:p>
          <w:p w:rsidR="00CE2232" w:rsidRPr="00CE2232" w:rsidRDefault="00CE2232" w:rsidP="00CE2232">
            <w:pPr>
              <w:keepNext/>
              <w:shd w:val="clear" w:color="auto" w:fill="FFFFFF"/>
              <w:tabs>
                <w:tab w:val="left" w:pos="7140"/>
              </w:tabs>
              <w:spacing w:line="360" w:lineRule="atLeast"/>
              <w:jc w:val="center"/>
              <w:textAlignment w:val="baseline"/>
              <w:outlineLvl w:val="1"/>
              <w:rPr>
                <w:rFonts w:ascii="Arial" w:eastAsia="Times New Roman" w:hAnsi="Arial" w:cs="Arial"/>
                <w:b/>
                <w:bCs/>
                <w:i/>
                <w:color w:val="000000"/>
                <w:sz w:val="58"/>
                <w:szCs w:val="58"/>
                <w:lang w:val="uk-UA" w:eastAsia="ru-RU"/>
              </w:rPr>
            </w:pPr>
            <w:r w:rsidRPr="00CE2232">
              <w:rPr>
                <w:rFonts w:eastAsia="Times New Roman"/>
                <w:color w:val="000000"/>
                <w:szCs w:val="24"/>
                <w:lang w:val="uk-UA" w:eastAsia="ru-RU"/>
              </w:rPr>
              <w:t>17.Свято «</w:t>
            </w:r>
            <w:hyperlink r:id="rId74" w:tooltip="Сценарій свята " w:history="1">
              <w:r w:rsidRPr="00CE2232">
                <w:rPr>
                  <w:rFonts w:eastAsia="Times New Roman"/>
                  <w:color w:val="000000"/>
                  <w:szCs w:val="24"/>
                  <w:u w:val="single"/>
                  <w:bdr w:val="none" w:sz="0" w:space="0" w:color="auto" w:frame="1"/>
                  <w:lang w:val="uk-UA" w:eastAsia="ru-RU"/>
                </w:rPr>
                <w:t>А хто, хто Миколая любить?»</w:t>
              </w:r>
            </w:hyperlink>
          </w:p>
          <w:p w:rsidR="00CE2232" w:rsidRPr="00CE2232" w:rsidRDefault="00CE2232" w:rsidP="00CE2232">
            <w:pPr>
              <w:suppressAutoHyphens/>
              <w:spacing w:line="240" w:lineRule="auto"/>
              <w:ind w:right="-598"/>
              <w:jc w:val="both"/>
              <w:rPr>
                <w:rFonts w:cs="Calibri"/>
                <w:szCs w:val="28"/>
                <w:lang w:eastAsia="ar-SA"/>
              </w:rPr>
            </w:pPr>
            <w:r w:rsidRPr="00CE2232">
              <w:rPr>
                <w:rFonts w:cs="Calibri"/>
                <w:szCs w:val="28"/>
                <w:lang w:val="uk-UA" w:eastAsia="ar-SA"/>
              </w:rPr>
              <w:t>18. Ранок «Новорічну казку в гості кличмо».</w:t>
            </w:r>
          </w:p>
          <w:p w:rsidR="00CE2232" w:rsidRPr="00CE2232" w:rsidRDefault="00CE2232" w:rsidP="00CE2232">
            <w:pPr>
              <w:suppressAutoHyphens/>
              <w:spacing w:line="240" w:lineRule="auto"/>
              <w:ind w:right="-598"/>
              <w:jc w:val="both"/>
              <w:rPr>
                <w:rFonts w:cs="Calibri"/>
                <w:szCs w:val="28"/>
                <w:lang w:eastAsia="ar-SA"/>
              </w:rPr>
            </w:pPr>
            <w:r w:rsidRPr="00CE2232">
              <w:rPr>
                <w:rFonts w:cs="Calibri"/>
                <w:szCs w:val="28"/>
                <w:lang w:val="uk-UA" w:eastAsia="ar-SA"/>
              </w:rPr>
              <w:t xml:space="preserve">19. Конкурсно–розважальна програма </w:t>
            </w:r>
          </w:p>
          <w:p w:rsidR="00CE2232" w:rsidRPr="00CE2232" w:rsidRDefault="00CE2232" w:rsidP="00CE2232">
            <w:pPr>
              <w:suppressAutoHyphens/>
              <w:spacing w:line="240" w:lineRule="auto"/>
              <w:ind w:right="-598"/>
              <w:jc w:val="both"/>
              <w:rPr>
                <w:rFonts w:cs="Calibri"/>
                <w:szCs w:val="28"/>
                <w:lang w:val="uk-UA" w:eastAsia="ar-SA"/>
              </w:rPr>
            </w:pPr>
            <w:r w:rsidRPr="00CE2232">
              <w:rPr>
                <w:rFonts w:cs="Calibri"/>
                <w:szCs w:val="28"/>
                <w:lang w:val="uk-UA" w:eastAsia="ar-SA"/>
              </w:rPr>
              <w:t xml:space="preserve"> «Пригоди в новорічну ніч».  </w:t>
            </w:r>
            <w:r w:rsidRPr="00CE2232">
              <w:rPr>
                <w:rFonts w:cs="Calibri"/>
                <w:szCs w:val="28"/>
                <w:lang w:val="uk-UA" w:eastAsia="ar-SA"/>
              </w:rPr>
              <w:tab/>
            </w:r>
          </w:p>
          <w:p w:rsidR="00CE2232" w:rsidRPr="00CE2232" w:rsidRDefault="00CE2232" w:rsidP="00CE2232">
            <w:pPr>
              <w:shd w:val="clear" w:color="auto" w:fill="FFFFFF"/>
              <w:spacing w:line="240" w:lineRule="auto"/>
              <w:ind w:right="-738"/>
              <w:rPr>
                <w:rFonts w:eastAsia="Times New Roman"/>
                <w:iCs/>
                <w:szCs w:val="28"/>
                <w:lang w:eastAsia="ru-RU"/>
              </w:rPr>
            </w:pPr>
            <w:r w:rsidRPr="00CE2232">
              <w:rPr>
                <w:rFonts w:eastAsia="Times New Roman"/>
                <w:szCs w:val="28"/>
                <w:lang w:eastAsia="ru-RU"/>
              </w:rPr>
              <w:t>20. Інтелектуальна гра  «Україна соборна Держава»</w:t>
            </w:r>
          </w:p>
          <w:p w:rsidR="00CE2232" w:rsidRPr="00CE2232" w:rsidRDefault="00CE2232" w:rsidP="00CE2232">
            <w:pPr>
              <w:shd w:val="clear" w:color="auto" w:fill="FFFFFF"/>
              <w:spacing w:line="240" w:lineRule="auto"/>
              <w:ind w:left="176" w:right="-738"/>
              <w:rPr>
                <w:rFonts w:eastAsia="Times New Roman"/>
                <w:szCs w:val="28"/>
                <w:lang w:eastAsia="ru-RU"/>
              </w:rPr>
            </w:pPr>
            <w:r w:rsidRPr="00CE2232">
              <w:rPr>
                <w:rFonts w:eastAsia="Times New Roman"/>
                <w:szCs w:val="28"/>
                <w:lang w:eastAsia="ru-RU"/>
              </w:rPr>
              <w:t xml:space="preserve">до Дня соборності України.                                                                                                                                                                                         </w:t>
            </w:r>
          </w:p>
          <w:p w:rsidR="00CE2232" w:rsidRPr="00CE2232" w:rsidRDefault="00CE2232" w:rsidP="00CE2232">
            <w:pPr>
              <w:shd w:val="clear" w:color="auto" w:fill="FFFFFF"/>
              <w:spacing w:line="240" w:lineRule="auto"/>
              <w:ind w:right="-738"/>
              <w:rPr>
                <w:rFonts w:eastAsia="Times New Roman"/>
                <w:iCs/>
                <w:szCs w:val="28"/>
                <w:lang w:eastAsia="ru-RU"/>
              </w:rPr>
            </w:pPr>
            <w:r w:rsidRPr="00CE2232">
              <w:rPr>
                <w:rFonts w:eastAsia="Times New Roman"/>
                <w:szCs w:val="28"/>
                <w:lang w:eastAsia="ru-RU"/>
              </w:rPr>
              <w:t>21. Усний журнал </w:t>
            </w:r>
            <w:r w:rsidRPr="00CE2232">
              <w:rPr>
                <w:rFonts w:eastAsia="Times New Roman"/>
                <w:i/>
                <w:iCs/>
                <w:szCs w:val="28"/>
                <w:lang w:eastAsia="ru-RU"/>
              </w:rPr>
              <w:t>«Ціна чужої війни»</w:t>
            </w:r>
            <w:r w:rsidRPr="00CE2232">
              <w:rPr>
                <w:rFonts w:eastAsia="Times New Roman"/>
                <w:szCs w:val="28"/>
                <w:lang w:eastAsia="ru-RU"/>
              </w:rPr>
              <w:t>  пам’яті загиблим                воїнам-афганцям.</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22.Урок мужності </w:t>
            </w:r>
            <w:r w:rsidRPr="00CE2232">
              <w:rPr>
                <w:rFonts w:eastAsia="Times New Roman"/>
                <w:i/>
                <w:iCs/>
                <w:szCs w:val="28"/>
                <w:lang w:eastAsia="ru-RU"/>
              </w:rPr>
              <w:t xml:space="preserve">«У нашій пам’яті вони назавжди залишились» </w:t>
            </w:r>
            <w:r w:rsidRPr="00CE2232">
              <w:rPr>
                <w:rFonts w:eastAsia="Times New Roman"/>
                <w:szCs w:val="28"/>
                <w:lang w:eastAsia="ru-RU"/>
              </w:rPr>
              <w:t xml:space="preserve">пам’яті Небесної Сотні. </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23. Літ.-муз. композиція </w:t>
            </w:r>
            <w:r w:rsidRPr="00CE2232">
              <w:rPr>
                <w:rFonts w:eastAsia="Times New Roman"/>
                <w:i/>
                <w:iCs/>
                <w:szCs w:val="28"/>
                <w:lang w:eastAsia="ru-RU"/>
              </w:rPr>
              <w:t>«Кращої, ніж рідна, мови не буває»</w:t>
            </w:r>
            <w:r w:rsidRPr="00CE2232">
              <w:rPr>
                <w:rFonts w:eastAsia="Times New Roman"/>
                <w:szCs w:val="28"/>
                <w:lang w:eastAsia="ru-RU"/>
              </w:rPr>
              <w:t xml:space="preserve"> до Дня рідної мови. </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24.Ранок </w:t>
            </w:r>
            <w:r w:rsidRPr="00CE2232">
              <w:rPr>
                <w:rFonts w:eastAsia="Times New Roman"/>
                <w:i/>
                <w:iCs/>
                <w:szCs w:val="28"/>
                <w:lang w:eastAsia="ru-RU"/>
              </w:rPr>
              <w:t>«Матусю, сонечко моє…».</w:t>
            </w:r>
            <w:r w:rsidRPr="00CE2232">
              <w:rPr>
                <w:rFonts w:eastAsia="Times New Roman"/>
                <w:szCs w:val="28"/>
                <w:lang w:eastAsia="ru-RU"/>
              </w:rPr>
              <w:t> </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25.Свято </w:t>
            </w:r>
            <w:r w:rsidRPr="00CE2232">
              <w:rPr>
                <w:rFonts w:eastAsia="Times New Roman"/>
                <w:i/>
                <w:iCs/>
                <w:szCs w:val="28"/>
                <w:lang w:eastAsia="ru-RU"/>
              </w:rPr>
              <w:t>«</w:t>
            </w:r>
            <w:r w:rsidRPr="00CE2232">
              <w:rPr>
                <w:rFonts w:eastAsia="Times New Roman"/>
                <w:szCs w:val="28"/>
                <w:lang w:eastAsia="ru-RU"/>
              </w:rPr>
              <w:t>Жінка найпрекрасніше творіння світу</w:t>
            </w:r>
            <w:r w:rsidRPr="00CE2232">
              <w:rPr>
                <w:rFonts w:eastAsia="Times New Roman"/>
                <w:i/>
                <w:iCs/>
                <w:szCs w:val="28"/>
                <w:lang w:eastAsia="ru-RU"/>
              </w:rPr>
              <w:t>»</w:t>
            </w:r>
            <w:r w:rsidRPr="00CE2232">
              <w:rPr>
                <w:rFonts w:eastAsia="Times New Roman"/>
                <w:szCs w:val="28"/>
                <w:lang w:eastAsia="ru-RU"/>
              </w:rPr>
              <w:t> .</w:t>
            </w:r>
          </w:p>
          <w:p w:rsidR="00CE2232" w:rsidRPr="00CE2232" w:rsidRDefault="00CE2232" w:rsidP="00CE2232">
            <w:pPr>
              <w:shd w:val="clear" w:color="auto" w:fill="FFFFFF"/>
              <w:spacing w:line="240" w:lineRule="atLeast"/>
              <w:contextualSpacing/>
              <w:rPr>
                <w:rFonts w:eastAsia="Times New Roman"/>
                <w:color w:val="000000"/>
                <w:szCs w:val="28"/>
                <w:lang w:eastAsia="ru-RU"/>
              </w:rPr>
            </w:pPr>
            <w:r w:rsidRPr="00CE2232">
              <w:rPr>
                <w:rFonts w:eastAsia="Times New Roman"/>
                <w:szCs w:val="28"/>
                <w:lang w:eastAsia="ru-RU"/>
              </w:rPr>
              <w:t>26. Шевченківський тиждень </w:t>
            </w:r>
            <w:r w:rsidRPr="00CE2232">
              <w:rPr>
                <w:rFonts w:eastAsia="Times New Roman"/>
                <w:i/>
                <w:iCs/>
                <w:color w:val="000000"/>
                <w:szCs w:val="28"/>
                <w:lang w:eastAsia="ru-RU"/>
              </w:rPr>
              <w:t>«</w:t>
            </w:r>
            <w:r w:rsidRPr="00CE2232">
              <w:rPr>
                <w:rFonts w:eastAsia="Times New Roman"/>
                <w:color w:val="000000"/>
                <w:szCs w:val="28"/>
                <w:lang w:eastAsia="ru-RU"/>
              </w:rPr>
              <w:t xml:space="preserve">Ти , Тарасе, сьогодні Нас зібрав докупи» </w:t>
            </w:r>
            <w:r w:rsidRPr="00CE2232">
              <w:rPr>
                <w:rFonts w:eastAsia="Times New Roman"/>
                <w:szCs w:val="28"/>
                <w:lang w:eastAsia="ru-RU"/>
              </w:rPr>
              <w:t xml:space="preserve">(за окремим планом) </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27.Літ.-муз. композиція </w:t>
            </w:r>
            <w:r w:rsidRPr="00CE2232">
              <w:rPr>
                <w:rFonts w:eastAsia="Times New Roman"/>
                <w:i/>
                <w:iCs/>
                <w:szCs w:val="28"/>
                <w:lang w:eastAsia="ru-RU"/>
              </w:rPr>
              <w:t>«Карпатська Україна».</w:t>
            </w:r>
            <w:r w:rsidRPr="00CE2232">
              <w:rPr>
                <w:rFonts w:eastAsia="Times New Roman"/>
                <w:szCs w:val="28"/>
                <w:lang w:eastAsia="ru-RU"/>
              </w:rPr>
              <w:t> </w:t>
            </w:r>
          </w:p>
          <w:p w:rsidR="00CE2232" w:rsidRPr="00CE2232" w:rsidRDefault="00CE2232" w:rsidP="00CE2232">
            <w:pPr>
              <w:spacing w:line="240" w:lineRule="auto"/>
              <w:ind w:left="-426"/>
              <w:rPr>
                <w:rFonts w:eastAsia="Times New Roman"/>
                <w:szCs w:val="28"/>
                <w:lang w:eastAsia="ru-RU"/>
              </w:rPr>
            </w:pPr>
            <w:r w:rsidRPr="00CE2232">
              <w:rPr>
                <w:rFonts w:eastAsia="Times New Roman"/>
                <w:szCs w:val="28"/>
                <w:lang w:eastAsia="ru-RU"/>
              </w:rPr>
              <w:lastRenderedPageBreak/>
              <w:t xml:space="preserve">       28.Усний журнал </w:t>
            </w:r>
            <w:r w:rsidRPr="00CE2232">
              <w:rPr>
                <w:rFonts w:eastAsia="Times New Roman"/>
                <w:i/>
                <w:iCs/>
                <w:szCs w:val="28"/>
                <w:lang w:eastAsia="ru-RU"/>
              </w:rPr>
              <w:t>«Дзвони Чорнобиля»</w:t>
            </w:r>
            <w:r w:rsidRPr="00CE2232">
              <w:rPr>
                <w:rFonts w:eastAsia="Times New Roman"/>
                <w:szCs w:val="28"/>
                <w:lang w:eastAsia="ru-RU"/>
              </w:rPr>
              <w:t xml:space="preserve">  </w:t>
            </w:r>
          </w:p>
          <w:p w:rsidR="00CE2232" w:rsidRPr="00CE2232" w:rsidRDefault="00CE2232" w:rsidP="00CE2232">
            <w:pPr>
              <w:spacing w:line="240" w:lineRule="auto"/>
              <w:ind w:left="-426"/>
              <w:rPr>
                <w:rFonts w:eastAsia="Times New Roman"/>
                <w:iCs/>
                <w:szCs w:val="28"/>
                <w:lang w:eastAsia="ru-RU"/>
              </w:rPr>
            </w:pPr>
            <w:r w:rsidRPr="00CE2232">
              <w:rPr>
                <w:rFonts w:eastAsia="Times New Roman"/>
                <w:szCs w:val="28"/>
                <w:lang w:eastAsia="ru-RU"/>
              </w:rPr>
              <w:t xml:space="preserve">       29.Літ.-муз композиція </w:t>
            </w:r>
            <w:r w:rsidRPr="00CE2232">
              <w:rPr>
                <w:rFonts w:eastAsia="Times New Roman"/>
                <w:i/>
                <w:iCs/>
                <w:szCs w:val="28"/>
                <w:lang w:eastAsia="ru-RU"/>
              </w:rPr>
              <w:t>"Перемога, свята Перемога".</w:t>
            </w:r>
            <w:r w:rsidRPr="00CE2232">
              <w:rPr>
                <w:rFonts w:eastAsia="Times New Roman"/>
                <w:i/>
                <w:szCs w:val="28"/>
                <w:lang w:eastAsia="ru-RU"/>
              </w:rPr>
              <w:t xml:space="preserve">  </w:t>
            </w:r>
          </w:p>
          <w:p w:rsidR="00CE2232" w:rsidRPr="00CE2232" w:rsidRDefault="00CE2232" w:rsidP="00CE2232">
            <w:pPr>
              <w:spacing w:line="240" w:lineRule="auto"/>
              <w:ind w:left="-284"/>
              <w:rPr>
                <w:rFonts w:eastAsia="Times New Roman"/>
                <w:i/>
                <w:szCs w:val="28"/>
                <w:lang w:eastAsia="ru-RU"/>
              </w:rPr>
            </w:pPr>
            <w:r w:rsidRPr="00CE2232">
              <w:rPr>
                <w:rFonts w:eastAsia="Times New Roman"/>
                <w:szCs w:val="28"/>
                <w:lang w:eastAsia="ru-RU"/>
              </w:rPr>
              <w:t xml:space="preserve">    30.Ранок </w:t>
            </w:r>
            <w:r w:rsidRPr="00CE2232">
              <w:rPr>
                <w:rFonts w:eastAsia="Times New Roman"/>
                <w:i/>
                <w:iCs/>
                <w:szCs w:val="28"/>
                <w:lang w:eastAsia="ru-RU"/>
              </w:rPr>
              <w:t>«Прощавай, Букварику»</w:t>
            </w:r>
            <w:r w:rsidRPr="00CE2232">
              <w:rPr>
                <w:rFonts w:eastAsia="Times New Roman"/>
                <w:i/>
                <w:szCs w:val="28"/>
                <w:lang w:eastAsia="ru-RU"/>
              </w:rPr>
              <w:t>.</w:t>
            </w:r>
          </w:p>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31.Ранок «Прощавай початкова школа»</w:t>
            </w:r>
          </w:p>
          <w:p w:rsidR="00CE2232" w:rsidRPr="00CE2232" w:rsidRDefault="00CE2232" w:rsidP="00CE2232">
            <w:pPr>
              <w:spacing w:line="240" w:lineRule="auto"/>
              <w:ind w:left="-142"/>
              <w:rPr>
                <w:rFonts w:eastAsia="Times New Roman"/>
                <w:iCs/>
                <w:szCs w:val="28"/>
                <w:lang w:eastAsia="ru-RU"/>
              </w:rPr>
            </w:pPr>
            <w:r w:rsidRPr="00CE2232">
              <w:rPr>
                <w:rFonts w:eastAsia="Times New Roman"/>
                <w:szCs w:val="28"/>
                <w:lang w:eastAsia="ru-RU"/>
              </w:rPr>
              <w:t xml:space="preserve">  32. Останній дзвоник </w:t>
            </w:r>
            <w:r w:rsidRPr="00CE2232">
              <w:rPr>
                <w:rFonts w:eastAsia="Times New Roman"/>
                <w:i/>
                <w:iCs/>
                <w:szCs w:val="28"/>
                <w:lang w:eastAsia="ru-RU"/>
              </w:rPr>
              <w:t>«Срібний дзвоник кличе в літо»</w:t>
            </w:r>
            <w:r w:rsidRPr="00CE2232">
              <w:rPr>
                <w:rFonts w:eastAsia="Times New Roman"/>
                <w:i/>
                <w:szCs w:val="28"/>
                <w:lang w:eastAsia="ru-RU"/>
              </w:rPr>
              <w:t xml:space="preserve">. </w:t>
            </w:r>
          </w:p>
          <w:p w:rsidR="00CE2232" w:rsidRPr="00CE2232" w:rsidRDefault="00CE2232" w:rsidP="00CE2232">
            <w:pPr>
              <w:spacing w:line="240" w:lineRule="atLeast"/>
              <w:rPr>
                <w:rFonts w:eastAsia="Times New Roman"/>
                <w:iCs/>
                <w:szCs w:val="28"/>
                <w:lang w:eastAsia="ru-RU"/>
              </w:rPr>
            </w:pPr>
            <w:r w:rsidRPr="00CE2232">
              <w:rPr>
                <w:rFonts w:eastAsia="Times New Roman"/>
                <w:szCs w:val="28"/>
                <w:lang w:eastAsia="ru-RU"/>
              </w:rPr>
              <w:t>33. Випускний бал </w:t>
            </w:r>
            <w:r w:rsidRPr="00CE2232">
              <w:rPr>
                <w:rFonts w:eastAsia="Times New Roman"/>
                <w:i/>
                <w:iCs/>
                <w:szCs w:val="28"/>
                <w:lang w:eastAsia="ru-RU"/>
              </w:rPr>
              <w:t xml:space="preserve"> «Шкільне дитинство вальсом відлітає».</w:t>
            </w:r>
            <w:r w:rsidRPr="00CE2232">
              <w:rPr>
                <w:rFonts w:eastAsia="Times New Roman"/>
                <w:i/>
                <w:szCs w:val="28"/>
                <w:lang w:eastAsia="ru-RU"/>
              </w:rPr>
              <w:t xml:space="preserve">  </w:t>
            </w:r>
          </w:p>
        </w:tc>
        <w:tc>
          <w:tcPr>
            <w:tcW w:w="1559" w:type="dxa"/>
          </w:tcPr>
          <w:p w:rsidR="00CE2232" w:rsidRPr="00CE2232" w:rsidRDefault="00CE2232" w:rsidP="00CE2232">
            <w:pPr>
              <w:spacing w:line="240" w:lineRule="auto"/>
              <w:jc w:val="center"/>
              <w:textAlignment w:val="baseline"/>
              <w:outlineLvl w:val="0"/>
              <w:rPr>
                <w:rFonts w:eastAsia="Times New Roman"/>
                <w:kern w:val="36"/>
                <w:szCs w:val="28"/>
                <w:lang w:eastAsia="uk-UA"/>
              </w:rPr>
            </w:pPr>
          </w:p>
          <w:p w:rsidR="00CE2232" w:rsidRPr="00CE2232" w:rsidRDefault="00CE2232" w:rsidP="00CE2232">
            <w:pPr>
              <w:spacing w:line="240" w:lineRule="auto"/>
              <w:jc w:val="center"/>
              <w:textAlignment w:val="baseline"/>
              <w:outlineLvl w:val="0"/>
              <w:rPr>
                <w:rFonts w:eastAsia="Times New Roman"/>
                <w:kern w:val="36"/>
                <w:szCs w:val="28"/>
                <w:lang w:eastAsia="uk-UA"/>
              </w:rPr>
            </w:pP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 xml:space="preserve"> 0</w:t>
            </w:r>
            <w:r w:rsidR="0068695A">
              <w:rPr>
                <w:rFonts w:eastAsia="Times New Roman"/>
                <w:kern w:val="36"/>
                <w:szCs w:val="28"/>
                <w:lang w:val="uk-UA" w:eastAsia="uk-UA"/>
              </w:rPr>
              <w:t>2</w:t>
            </w:r>
            <w:r w:rsidRPr="00CE2232">
              <w:rPr>
                <w:rFonts w:eastAsia="Times New Roman"/>
                <w:kern w:val="36"/>
                <w:szCs w:val="28"/>
                <w:lang w:eastAsia="uk-UA"/>
              </w:rPr>
              <w:t>.09.201</w:t>
            </w:r>
            <w:r w:rsidR="0068695A">
              <w:rPr>
                <w:rFonts w:eastAsia="Times New Roman"/>
                <w:kern w:val="36"/>
                <w:szCs w:val="28"/>
                <w:lang w:val="uk-UA" w:eastAsia="uk-UA"/>
              </w:rPr>
              <w:t>9</w:t>
            </w:r>
          </w:p>
          <w:p w:rsidR="00CE2232" w:rsidRPr="00CE2232" w:rsidRDefault="00CE2232" w:rsidP="00CE2232">
            <w:pPr>
              <w:spacing w:line="240" w:lineRule="auto"/>
              <w:textAlignment w:val="baseline"/>
              <w:outlineLvl w:val="0"/>
              <w:rPr>
                <w:rFonts w:eastAsia="Times New Roman"/>
                <w:kern w:val="36"/>
                <w:szCs w:val="28"/>
                <w:lang w:eastAsia="uk-UA"/>
              </w:rPr>
            </w:pPr>
          </w:p>
          <w:p w:rsidR="00CE2232" w:rsidRPr="00CE2232" w:rsidRDefault="00CE2232" w:rsidP="00CE2232">
            <w:pPr>
              <w:spacing w:line="240" w:lineRule="auto"/>
              <w:textAlignment w:val="baseline"/>
              <w:outlineLvl w:val="0"/>
              <w:rPr>
                <w:rFonts w:eastAsia="Times New Roman"/>
                <w:kern w:val="36"/>
                <w:szCs w:val="28"/>
                <w:lang w:eastAsia="uk-UA"/>
              </w:rPr>
            </w:pPr>
            <w:r w:rsidRPr="00CE2232">
              <w:rPr>
                <w:rFonts w:eastAsia="Times New Roman"/>
                <w:kern w:val="36"/>
                <w:szCs w:val="28"/>
                <w:lang w:eastAsia="uk-UA"/>
              </w:rPr>
              <w:t xml:space="preserve"> </w:t>
            </w: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 xml:space="preserve"> 14.09.201</w:t>
            </w:r>
            <w:r w:rsidR="0068695A">
              <w:rPr>
                <w:rFonts w:eastAsia="Times New Roman"/>
                <w:kern w:val="36"/>
                <w:szCs w:val="28"/>
                <w:lang w:val="uk-UA" w:eastAsia="uk-UA"/>
              </w:rPr>
              <w:t>9</w:t>
            </w:r>
          </w:p>
          <w:p w:rsidR="00CE2232" w:rsidRPr="00CE2232" w:rsidRDefault="00CE2232" w:rsidP="00CE2232">
            <w:pPr>
              <w:spacing w:line="240" w:lineRule="auto"/>
              <w:textAlignment w:val="baseline"/>
              <w:outlineLvl w:val="0"/>
              <w:rPr>
                <w:rFonts w:eastAsia="Times New Roman"/>
                <w:kern w:val="36"/>
                <w:szCs w:val="28"/>
                <w:lang w:eastAsia="uk-UA"/>
              </w:rPr>
            </w:pP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 xml:space="preserve"> 21.09.201</w:t>
            </w:r>
            <w:r w:rsidR="0068695A">
              <w:rPr>
                <w:rFonts w:eastAsia="Times New Roman"/>
                <w:kern w:val="36"/>
                <w:szCs w:val="28"/>
                <w:lang w:val="uk-UA" w:eastAsia="uk-UA"/>
              </w:rPr>
              <w:t>9</w:t>
            </w:r>
          </w:p>
          <w:p w:rsidR="00CE2232" w:rsidRPr="00CE2232" w:rsidRDefault="00CE2232" w:rsidP="00CE2232">
            <w:pPr>
              <w:spacing w:line="240" w:lineRule="auto"/>
              <w:textAlignment w:val="baseline"/>
              <w:outlineLvl w:val="0"/>
              <w:rPr>
                <w:rFonts w:eastAsia="Times New Roman"/>
                <w:kern w:val="36"/>
                <w:szCs w:val="28"/>
                <w:lang w:eastAsia="uk-UA"/>
              </w:rPr>
            </w:pP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 xml:space="preserve"> 25.09.201</w:t>
            </w:r>
            <w:r w:rsidR="0068695A">
              <w:rPr>
                <w:rFonts w:eastAsia="Times New Roman"/>
                <w:kern w:val="36"/>
                <w:szCs w:val="28"/>
                <w:lang w:val="uk-UA" w:eastAsia="uk-UA"/>
              </w:rPr>
              <w:t>9</w:t>
            </w:r>
          </w:p>
          <w:p w:rsidR="00CE2232" w:rsidRPr="00CE2232" w:rsidRDefault="00CE2232" w:rsidP="00CE2232">
            <w:pPr>
              <w:spacing w:line="240" w:lineRule="auto"/>
              <w:textAlignment w:val="baseline"/>
              <w:outlineLvl w:val="0"/>
              <w:rPr>
                <w:rFonts w:eastAsia="Times New Roman"/>
                <w:kern w:val="36"/>
                <w:szCs w:val="28"/>
                <w:lang w:eastAsia="uk-UA"/>
              </w:rPr>
            </w:pP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 xml:space="preserve"> 27.09.201</w:t>
            </w:r>
            <w:r w:rsidR="0068695A">
              <w:rPr>
                <w:rFonts w:eastAsia="Times New Roman"/>
                <w:kern w:val="36"/>
                <w:szCs w:val="28"/>
                <w:lang w:val="uk-UA" w:eastAsia="uk-UA"/>
              </w:rPr>
              <w:t>9</w:t>
            </w: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 xml:space="preserve"> 01.10.201</w:t>
            </w:r>
            <w:r w:rsidR="0068695A">
              <w:rPr>
                <w:rFonts w:eastAsia="Times New Roman"/>
                <w:kern w:val="36"/>
                <w:szCs w:val="28"/>
                <w:lang w:val="uk-UA" w:eastAsia="uk-UA"/>
              </w:rPr>
              <w:t>9</w:t>
            </w: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 xml:space="preserve"> 12.10.201</w:t>
            </w:r>
            <w:r w:rsidR="0068695A">
              <w:rPr>
                <w:rFonts w:eastAsia="Times New Roman"/>
                <w:kern w:val="36"/>
                <w:szCs w:val="28"/>
                <w:lang w:val="uk-UA" w:eastAsia="uk-UA"/>
              </w:rPr>
              <w:t>9</w:t>
            </w: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 xml:space="preserve"> 16.10.201</w:t>
            </w:r>
            <w:r w:rsidR="0068695A">
              <w:rPr>
                <w:rFonts w:eastAsia="Times New Roman"/>
                <w:kern w:val="36"/>
                <w:szCs w:val="28"/>
                <w:lang w:val="uk-UA" w:eastAsia="uk-UA"/>
              </w:rPr>
              <w:t>9</w:t>
            </w: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 xml:space="preserve"> 25.10.201</w:t>
            </w:r>
            <w:r w:rsidR="0068695A">
              <w:rPr>
                <w:rFonts w:eastAsia="Times New Roman"/>
                <w:kern w:val="36"/>
                <w:szCs w:val="28"/>
                <w:lang w:val="uk-UA" w:eastAsia="uk-UA"/>
              </w:rPr>
              <w:t>9</w:t>
            </w:r>
          </w:p>
          <w:p w:rsidR="00CE2232" w:rsidRPr="00CE2232" w:rsidRDefault="00CE2232" w:rsidP="00CE2232">
            <w:pPr>
              <w:spacing w:line="240" w:lineRule="auto"/>
              <w:textAlignment w:val="baseline"/>
              <w:outlineLvl w:val="0"/>
              <w:rPr>
                <w:rFonts w:eastAsia="Times New Roman"/>
                <w:kern w:val="36"/>
                <w:szCs w:val="28"/>
                <w:lang w:eastAsia="uk-UA"/>
              </w:rPr>
            </w:pP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26.10.201</w:t>
            </w:r>
            <w:r w:rsidR="0068695A">
              <w:rPr>
                <w:rFonts w:eastAsia="Times New Roman"/>
                <w:kern w:val="36"/>
                <w:szCs w:val="28"/>
                <w:lang w:val="uk-UA" w:eastAsia="uk-UA"/>
              </w:rPr>
              <w:t>9</w:t>
            </w:r>
          </w:p>
          <w:p w:rsidR="00CE2232" w:rsidRPr="00CE2232" w:rsidRDefault="00CE2232" w:rsidP="00CE2232">
            <w:pPr>
              <w:spacing w:line="240" w:lineRule="auto"/>
              <w:textAlignment w:val="baseline"/>
              <w:outlineLvl w:val="0"/>
              <w:rPr>
                <w:rFonts w:eastAsia="Times New Roman"/>
                <w:kern w:val="36"/>
                <w:szCs w:val="28"/>
                <w:lang w:val="en-US" w:eastAsia="uk-UA"/>
              </w:rPr>
            </w:pP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09.11.201</w:t>
            </w:r>
            <w:r w:rsidR="0068695A">
              <w:rPr>
                <w:rFonts w:eastAsia="Times New Roman"/>
                <w:kern w:val="36"/>
                <w:szCs w:val="28"/>
                <w:lang w:val="uk-UA" w:eastAsia="uk-UA"/>
              </w:rPr>
              <w:t>9</w:t>
            </w:r>
          </w:p>
          <w:p w:rsidR="00CE2232" w:rsidRPr="00CE2232" w:rsidRDefault="00CE2232" w:rsidP="00CE2232">
            <w:pPr>
              <w:spacing w:line="240" w:lineRule="auto"/>
              <w:textAlignment w:val="baseline"/>
              <w:outlineLvl w:val="0"/>
              <w:rPr>
                <w:rFonts w:eastAsia="Times New Roman"/>
                <w:kern w:val="36"/>
                <w:szCs w:val="28"/>
                <w:lang w:eastAsia="uk-UA"/>
              </w:rPr>
            </w:pP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21.11.201</w:t>
            </w:r>
            <w:r w:rsidR="0068695A">
              <w:rPr>
                <w:rFonts w:eastAsia="Times New Roman"/>
                <w:kern w:val="36"/>
                <w:szCs w:val="28"/>
                <w:lang w:val="uk-UA" w:eastAsia="uk-UA"/>
              </w:rPr>
              <w:t>9</w:t>
            </w:r>
          </w:p>
          <w:p w:rsidR="00CE2232" w:rsidRPr="00CE2232" w:rsidRDefault="00CE2232" w:rsidP="00CE2232">
            <w:pPr>
              <w:spacing w:line="240" w:lineRule="auto"/>
              <w:textAlignment w:val="baseline"/>
              <w:outlineLvl w:val="0"/>
              <w:rPr>
                <w:rFonts w:eastAsia="Times New Roman"/>
                <w:kern w:val="36"/>
                <w:szCs w:val="28"/>
                <w:lang w:eastAsia="uk-UA"/>
              </w:rPr>
            </w:pP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26.11.201</w:t>
            </w:r>
            <w:r w:rsidR="0068695A">
              <w:rPr>
                <w:rFonts w:eastAsia="Times New Roman"/>
                <w:kern w:val="36"/>
                <w:szCs w:val="28"/>
                <w:lang w:val="uk-UA" w:eastAsia="uk-UA"/>
              </w:rPr>
              <w:t>9</w:t>
            </w: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30.11.201</w:t>
            </w:r>
            <w:r w:rsidR="0068695A">
              <w:rPr>
                <w:rFonts w:eastAsia="Times New Roman"/>
                <w:kern w:val="36"/>
                <w:szCs w:val="28"/>
                <w:lang w:val="uk-UA" w:eastAsia="uk-UA"/>
              </w:rPr>
              <w:t>9</w:t>
            </w:r>
          </w:p>
          <w:p w:rsidR="00CE2232" w:rsidRPr="00CE2232" w:rsidRDefault="00CE2232" w:rsidP="00CE2232">
            <w:pPr>
              <w:spacing w:line="240" w:lineRule="auto"/>
              <w:textAlignment w:val="baseline"/>
              <w:outlineLvl w:val="0"/>
              <w:rPr>
                <w:rFonts w:eastAsia="Times New Roman"/>
                <w:kern w:val="36"/>
                <w:szCs w:val="28"/>
                <w:lang w:eastAsia="uk-UA"/>
              </w:rPr>
            </w:pP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06.12.201</w:t>
            </w:r>
            <w:r w:rsidR="0068695A">
              <w:rPr>
                <w:rFonts w:eastAsia="Times New Roman"/>
                <w:kern w:val="36"/>
                <w:szCs w:val="28"/>
                <w:lang w:val="uk-UA" w:eastAsia="uk-UA"/>
              </w:rPr>
              <w:t>9</w:t>
            </w: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13.12.201</w:t>
            </w:r>
            <w:r w:rsidR="0068695A">
              <w:rPr>
                <w:rFonts w:eastAsia="Times New Roman"/>
                <w:kern w:val="36"/>
                <w:szCs w:val="28"/>
                <w:lang w:val="uk-UA" w:eastAsia="uk-UA"/>
              </w:rPr>
              <w:t>9</w:t>
            </w: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19.12.201</w:t>
            </w:r>
            <w:r w:rsidR="0068695A">
              <w:rPr>
                <w:rFonts w:eastAsia="Times New Roman"/>
                <w:kern w:val="36"/>
                <w:szCs w:val="28"/>
                <w:lang w:val="uk-UA" w:eastAsia="uk-UA"/>
              </w:rPr>
              <w:t>9</w:t>
            </w: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25.12.201</w:t>
            </w:r>
            <w:r w:rsidR="0068695A">
              <w:rPr>
                <w:rFonts w:eastAsia="Times New Roman"/>
                <w:kern w:val="36"/>
                <w:szCs w:val="28"/>
                <w:lang w:val="uk-UA" w:eastAsia="uk-UA"/>
              </w:rPr>
              <w:t>9</w:t>
            </w:r>
          </w:p>
          <w:p w:rsidR="00CE2232" w:rsidRPr="00CE2232" w:rsidRDefault="00CE2232" w:rsidP="00CE2232">
            <w:pPr>
              <w:spacing w:line="240" w:lineRule="auto"/>
              <w:textAlignment w:val="baseline"/>
              <w:outlineLvl w:val="0"/>
              <w:rPr>
                <w:rFonts w:eastAsia="Times New Roman"/>
                <w:kern w:val="36"/>
                <w:szCs w:val="28"/>
                <w:lang w:eastAsia="uk-UA"/>
              </w:rPr>
            </w:pP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2</w:t>
            </w:r>
            <w:r w:rsidR="0068695A">
              <w:rPr>
                <w:rFonts w:eastAsia="Times New Roman"/>
                <w:kern w:val="36"/>
                <w:szCs w:val="28"/>
                <w:lang w:val="uk-UA" w:eastAsia="uk-UA"/>
              </w:rPr>
              <w:t>7</w:t>
            </w:r>
            <w:r w:rsidRPr="00CE2232">
              <w:rPr>
                <w:rFonts w:eastAsia="Times New Roman"/>
                <w:kern w:val="36"/>
                <w:szCs w:val="28"/>
                <w:lang w:eastAsia="uk-UA"/>
              </w:rPr>
              <w:t>.12.201</w:t>
            </w:r>
            <w:r w:rsidR="0068695A">
              <w:rPr>
                <w:rFonts w:eastAsia="Times New Roman"/>
                <w:kern w:val="36"/>
                <w:szCs w:val="28"/>
                <w:lang w:val="uk-UA" w:eastAsia="uk-UA"/>
              </w:rPr>
              <w:t>9</w:t>
            </w:r>
          </w:p>
          <w:p w:rsidR="00CE2232" w:rsidRPr="00CE2232" w:rsidRDefault="00CE2232" w:rsidP="00CE2232">
            <w:pPr>
              <w:spacing w:line="240" w:lineRule="auto"/>
              <w:textAlignment w:val="baseline"/>
              <w:outlineLvl w:val="0"/>
              <w:rPr>
                <w:rFonts w:eastAsia="Times New Roman"/>
                <w:kern w:val="36"/>
                <w:szCs w:val="28"/>
                <w:lang w:eastAsia="uk-UA"/>
              </w:rPr>
            </w:pP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22</w:t>
            </w:r>
            <w:r w:rsidRPr="00CE2232">
              <w:rPr>
                <w:rFonts w:eastAsia="Times New Roman"/>
                <w:kern w:val="36"/>
                <w:szCs w:val="28"/>
                <w:lang w:val="en-US" w:eastAsia="uk-UA"/>
              </w:rPr>
              <w:t>.</w:t>
            </w:r>
            <w:r w:rsidRPr="00CE2232">
              <w:rPr>
                <w:rFonts w:eastAsia="Times New Roman"/>
                <w:kern w:val="36"/>
                <w:szCs w:val="28"/>
                <w:lang w:eastAsia="uk-UA"/>
              </w:rPr>
              <w:t>01.20</w:t>
            </w:r>
            <w:r w:rsidR="0068695A">
              <w:rPr>
                <w:rFonts w:eastAsia="Times New Roman"/>
                <w:kern w:val="36"/>
                <w:szCs w:val="28"/>
                <w:lang w:val="uk-UA" w:eastAsia="uk-UA"/>
              </w:rPr>
              <w:t>20</w:t>
            </w:r>
          </w:p>
          <w:p w:rsidR="00CE2232" w:rsidRPr="00CE2232" w:rsidRDefault="00CE2232" w:rsidP="00CE2232">
            <w:pPr>
              <w:spacing w:line="240" w:lineRule="auto"/>
              <w:textAlignment w:val="baseline"/>
              <w:outlineLvl w:val="0"/>
              <w:rPr>
                <w:rFonts w:eastAsia="Times New Roman"/>
                <w:kern w:val="36"/>
                <w:szCs w:val="28"/>
                <w:lang w:val="en-US" w:eastAsia="uk-UA"/>
              </w:rPr>
            </w:pP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15.02.20</w:t>
            </w:r>
            <w:r w:rsidR="0068695A">
              <w:rPr>
                <w:rFonts w:eastAsia="Times New Roman"/>
                <w:kern w:val="36"/>
                <w:szCs w:val="28"/>
                <w:lang w:val="uk-UA" w:eastAsia="uk-UA"/>
              </w:rPr>
              <w:t>20</w:t>
            </w:r>
          </w:p>
          <w:p w:rsidR="00CE2232" w:rsidRPr="00CE2232" w:rsidRDefault="00CE2232" w:rsidP="00CE2232">
            <w:pPr>
              <w:spacing w:line="240" w:lineRule="auto"/>
              <w:textAlignment w:val="baseline"/>
              <w:outlineLvl w:val="0"/>
              <w:rPr>
                <w:rFonts w:eastAsia="Times New Roman"/>
                <w:kern w:val="36"/>
                <w:szCs w:val="28"/>
                <w:lang w:eastAsia="uk-UA"/>
              </w:rPr>
            </w:pP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20.02.20</w:t>
            </w:r>
            <w:r w:rsidR="0068695A">
              <w:rPr>
                <w:rFonts w:eastAsia="Times New Roman"/>
                <w:kern w:val="36"/>
                <w:szCs w:val="28"/>
                <w:lang w:val="uk-UA" w:eastAsia="uk-UA"/>
              </w:rPr>
              <w:t>20</w:t>
            </w:r>
          </w:p>
          <w:p w:rsidR="00CE2232" w:rsidRPr="00CE2232" w:rsidRDefault="00CE2232" w:rsidP="00CE2232">
            <w:pPr>
              <w:spacing w:line="240" w:lineRule="auto"/>
              <w:textAlignment w:val="baseline"/>
              <w:outlineLvl w:val="0"/>
              <w:rPr>
                <w:rFonts w:eastAsia="Times New Roman"/>
                <w:kern w:val="36"/>
                <w:szCs w:val="28"/>
                <w:lang w:val="en-US" w:eastAsia="uk-UA"/>
              </w:rPr>
            </w:pP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21.02.20</w:t>
            </w:r>
            <w:r w:rsidR="0068695A">
              <w:rPr>
                <w:rFonts w:eastAsia="Times New Roman"/>
                <w:kern w:val="36"/>
                <w:szCs w:val="28"/>
                <w:lang w:val="uk-UA" w:eastAsia="uk-UA"/>
              </w:rPr>
              <w:t>20</w:t>
            </w: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05.03.20</w:t>
            </w:r>
            <w:r w:rsidR="0068695A">
              <w:rPr>
                <w:rFonts w:eastAsia="Times New Roman"/>
                <w:kern w:val="36"/>
                <w:szCs w:val="28"/>
                <w:lang w:val="uk-UA" w:eastAsia="uk-UA"/>
              </w:rPr>
              <w:t>20</w:t>
            </w: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07.03.20</w:t>
            </w:r>
            <w:r w:rsidR="0068695A">
              <w:rPr>
                <w:rFonts w:eastAsia="Times New Roman"/>
                <w:kern w:val="36"/>
                <w:szCs w:val="28"/>
                <w:lang w:val="uk-UA" w:eastAsia="uk-UA"/>
              </w:rPr>
              <w:t>20</w:t>
            </w: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04.03-</w:t>
            </w:r>
            <w:r w:rsidRPr="00CE2232">
              <w:rPr>
                <w:rFonts w:eastAsia="Times New Roman"/>
                <w:kern w:val="36"/>
                <w:szCs w:val="28"/>
                <w:lang w:val="en-US" w:eastAsia="uk-UA"/>
              </w:rPr>
              <w:t>0</w:t>
            </w:r>
            <w:r w:rsidRPr="00CE2232">
              <w:rPr>
                <w:rFonts w:eastAsia="Times New Roman"/>
                <w:kern w:val="36"/>
                <w:szCs w:val="28"/>
                <w:lang w:eastAsia="uk-UA"/>
              </w:rPr>
              <w:t>8.03.20</w:t>
            </w:r>
            <w:r w:rsidR="0068695A">
              <w:rPr>
                <w:rFonts w:eastAsia="Times New Roman"/>
                <w:kern w:val="36"/>
                <w:szCs w:val="28"/>
                <w:lang w:val="uk-UA" w:eastAsia="uk-UA"/>
              </w:rPr>
              <w:t>20</w:t>
            </w: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15.03.20</w:t>
            </w:r>
            <w:r w:rsidR="0068695A">
              <w:rPr>
                <w:rFonts w:eastAsia="Times New Roman"/>
                <w:kern w:val="36"/>
                <w:szCs w:val="28"/>
                <w:lang w:val="uk-UA" w:eastAsia="uk-UA"/>
              </w:rPr>
              <w:t>20</w:t>
            </w: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lastRenderedPageBreak/>
              <w:t>26.04.20</w:t>
            </w:r>
            <w:r w:rsidR="0068695A">
              <w:rPr>
                <w:rFonts w:eastAsia="Times New Roman"/>
                <w:kern w:val="36"/>
                <w:szCs w:val="28"/>
                <w:lang w:val="uk-UA" w:eastAsia="uk-UA"/>
              </w:rPr>
              <w:t>20</w:t>
            </w: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08.05.20</w:t>
            </w:r>
            <w:r w:rsidR="0068695A">
              <w:rPr>
                <w:rFonts w:eastAsia="Times New Roman"/>
                <w:kern w:val="36"/>
                <w:szCs w:val="28"/>
                <w:lang w:val="uk-UA" w:eastAsia="uk-UA"/>
              </w:rPr>
              <w:t>20</w:t>
            </w:r>
          </w:p>
          <w:p w:rsidR="00CE2232" w:rsidRPr="00CE2232" w:rsidRDefault="00CE2232" w:rsidP="00CE2232">
            <w:pPr>
              <w:spacing w:line="240" w:lineRule="auto"/>
              <w:textAlignment w:val="baseline"/>
              <w:outlineLvl w:val="0"/>
              <w:rPr>
                <w:rFonts w:eastAsia="Times New Roman"/>
                <w:kern w:val="36"/>
                <w:szCs w:val="28"/>
                <w:lang w:eastAsia="uk-UA"/>
              </w:rPr>
            </w:pPr>
            <w:r w:rsidRPr="00CE2232">
              <w:rPr>
                <w:rFonts w:eastAsia="Times New Roman"/>
                <w:kern w:val="36"/>
                <w:szCs w:val="28"/>
                <w:lang w:eastAsia="uk-UA"/>
              </w:rPr>
              <w:t xml:space="preserve">Квітень </w:t>
            </w:r>
          </w:p>
          <w:p w:rsidR="00CE2232" w:rsidRPr="00CE2232" w:rsidRDefault="00CE2232" w:rsidP="00CE2232">
            <w:pPr>
              <w:spacing w:line="240" w:lineRule="auto"/>
              <w:textAlignment w:val="baseline"/>
              <w:outlineLvl w:val="0"/>
              <w:rPr>
                <w:rFonts w:eastAsia="Times New Roman"/>
                <w:kern w:val="36"/>
                <w:szCs w:val="28"/>
                <w:lang w:val="en-US" w:eastAsia="uk-UA"/>
              </w:rPr>
            </w:pPr>
            <w:r w:rsidRPr="00CE2232">
              <w:rPr>
                <w:rFonts w:eastAsia="Times New Roman"/>
                <w:kern w:val="36"/>
                <w:szCs w:val="28"/>
                <w:lang w:eastAsia="uk-UA"/>
              </w:rPr>
              <w:t>Травень</w:t>
            </w:r>
          </w:p>
          <w:p w:rsidR="00CE2232" w:rsidRPr="0068695A"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kern w:val="36"/>
                <w:szCs w:val="28"/>
                <w:lang w:eastAsia="uk-UA"/>
              </w:rPr>
              <w:t>31.05.20</w:t>
            </w:r>
            <w:r w:rsidR="0068695A">
              <w:rPr>
                <w:rFonts w:eastAsia="Times New Roman"/>
                <w:kern w:val="36"/>
                <w:szCs w:val="28"/>
                <w:lang w:val="uk-UA" w:eastAsia="uk-UA"/>
              </w:rPr>
              <w:t>20</w:t>
            </w:r>
          </w:p>
          <w:p w:rsidR="00CE2232" w:rsidRPr="00CE2232" w:rsidRDefault="00CE2232" w:rsidP="00CE2232">
            <w:pPr>
              <w:spacing w:line="240" w:lineRule="auto"/>
              <w:textAlignment w:val="baseline"/>
              <w:outlineLvl w:val="0"/>
              <w:rPr>
                <w:rFonts w:eastAsia="Times New Roman"/>
                <w:kern w:val="36"/>
                <w:szCs w:val="28"/>
                <w:lang w:eastAsia="uk-UA"/>
              </w:rPr>
            </w:pPr>
            <w:r w:rsidRPr="00CE2232">
              <w:rPr>
                <w:rFonts w:eastAsia="Times New Roman"/>
                <w:kern w:val="36"/>
                <w:szCs w:val="28"/>
                <w:lang w:eastAsia="uk-UA"/>
              </w:rPr>
              <w:t xml:space="preserve">Червень </w:t>
            </w:r>
          </w:p>
          <w:p w:rsidR="00CE2232" w:rsidRPr="00CE2232" w:rsidRDefault="00CE2232" w:rsidP="00CE2232">
            <w:pPr>
              <w:spacing w:line="240" w:lineRule="auto"/>
              <w:textAlignment w:val="baseline"/>
              <w:outlineLvl w:val="0"/>
              <w:rPr>
                <w:rFonts w:eastAsia="Times New Roman"/>
                <w:kern w:val="36"/>
                <w:szCs w:val="28"/>
                <w:lang w:eastAsia="uk-UA"/>
              </w:rPr>
            </w:pPr>
          </w:p>
        </w:tc>
      </w:tr>
      <w:tr w:rsidR="00CE2232" w:rsidRPr="00CE2232" w:rsidTr="00CE2232">
        <w:trPr>
          <w:trHeight w:val="581"/>
        </w:trPr>
        <w:tc>
          <w:tcPr>
            <w:tcW w:w="568" w:type="dxa"/>
          </w:tcPr>
          <w:p w:rsidR="00CE2232" w:rsidRPr="00CE2232" w:rsidRDefault="00CE2232" w:rsidP="00CE2232">
            <w:pPr>
              <w:numPr>
                <w:ilvl w:val="0"/>
                <w:numId w:val="40"/>
              </w:numPr>
              <w:spacing w:after="180" w:line="240" w:lineRule="auto"/>
              <w:contextualSpacing/>
              <w:jc w:val="center"/>
              <w:textAlignment w:val="baseline"/>
              <w:outlineLvl w:val="0"/>
              <w:rPr>
                <w:rFonts w:eastAsia="Times New Roman"/>
                <w:kern w:val="36"/>
                <w:szCs w:val="28"/>
                <w:lang w:val="uk-UA" w:eastAsia="uk-UA"/>
              </w:rPr>
            </w:pPr>
          </w:p>
        </w:tc>
        <w:tc>
          <w:tcPr>
            <w:tcW w:w="7796" w:type="dxa"/>
          </w:tcPr>
          <w:p w:rsidR="00CE2232" w:rsidRPr="00CE2232" w:rsidRDefault="00CE2232" w:rsidP="00CE2232">
            <w:pPr>
              <w:spacing w:line="240" w:lineRule="auto"/>
              <w:textAlignment w:val="baseline"/>
              <w:outlineLvl w:val="0"/>
              <w:rPr>
                <w:rFonts w:eastAsia="Times New Roman"/>
                <w:kern w:val="36"/>
                <w:szCs w:val="28"/>
                <w:lang w:eastAsia="uk-UA"/>
              </w:rPr>
            </w:pPr>
            <w:r w:rsidRPr="00CE2232">
              <w:rPr>
                <w:rFonts w:eastAsia="Times New Roman"/>
                <w:kern w:val="36"/>
                <w:szCs w:val="28"/>
                <w:lang w:eastAsia="uk-UA"/>
              </w:rPr>
              <w:t>Залучити учнів до акції «Створи красу та затишок»</w:t>
            </w:r>
          </w:p>
        </w:tc>
        <w:tc>
          <w:tcPr>
            <w:tcW w:w="1559" w:type="dxa"/>
          </w:tcPr>
          <w:p w:rsidR="00CE2232" w:rsidRPr="00CE2232" w:rsidRDefault="00CE2232" w:rsidP="00CE2232">
            <w:pPr>
              <w:spacing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Вересень</w:t>
            </w:r>
          </w:p>
        </w:tc>
      </w:tr>
      <w:tr w:rsidR="00CE2232" w:rsidRPr="00CE2232" w:rsidTr="00CE2232">
        <w:tc>
          <w:tcPr>
            <w:tcW w:w="568" w:type="dxa"/>
          </w:tcPr>
          <w:p w:rsidR="00CE2232" w:rsidRPr="00CE2232" w:rsidRDefault="00CE2232" w:rsidP="00CE2232">
            <w:pPr>
              <w:numPr>
                <w:ilvl w:val="0"/>
                <w:numId w:val="40"/>
              </w:numPr>
              <w:spacing w:after="180" w:line="240" w:lineRule="auto"/>
              <w:contextualSpacing/>
              <w:jc w:val="center"/>
              <w:textAlignment w:val="baseline"/>
              <w:outlineLvl w:val="0"/>
              <w:rPr>
                <w:rFonts w:eastAsia="Times New Roman"/>
                <w:kern w:val="36"/>
                <w:szCs w:val="28"/>
                <w:lang w:val="uk-UA" w:eastAsia="uk-UA"/>
              </w:rPr>
            </w:pPr>
          </w:p>
        </w:tc>
        <w:tc>
          <w:tcPr>
            <w:tcW w:w="7796" w:type="dxa"/>
          </w:tcPr>
          <w:p w:rsidR="00CE2232" w:rsidRPr="00CE2232" w:rsidRDefault="00CE2232" w:rsidP="00CE2232">
            <w:pPr>
              <w:spacing w:line="240" w:lineRule="auto"/>
              <w:textAlignment w:val="baseline"/>
              <w:outlineLvl w:val="0"/>
              <w:rPr>
                <w:rFonts w:eastAsia="Times New Roman"/>
                <w:kern w:val="36"/>
                <w:szCs w:val="28"/>
                <w:lang w:eastAsia="uk-UA"/>
              </w:rPr>
            </w:pPr>
            <w:r w:rsidRPr="00CE2232">
              <w:rPr>
                <w:rFonts w:eastAsia="Times New Roman"/>
                <w:kern w:val="36"/>
                <w:szCs w:val="28"/>
                <w:lang w:eastAsia="uk-UA"/>
              </w:rPr>
              <w:t>Операція «Вчитель не повинен бути самотнім!»</w:t>
            </w:r>
          </w:p>
        </w:tc>
        <w:tc>
          <w:tcPr>
            <w:tcW w:w="1559" w:type="dxa"/>
          </w:tcPr>
          <w:p w:rsidR="00CE2232" w:rsidRPr="00CE2232" w:rsidRDefault="00CE2232" w:rsidP="00CE2232">
            <w:pPr>
              <w:spacing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Жовтень,</w:t>
            </w:r>
          </w:p>
          <w:p w:rsidR="00CE2232" w:rsidRPr="00CE2232" w:rsidRDefault="00CE2232" w:rsidP="00CE2232">
            <w:pPr>
              <w:spacing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 xml:space="preserve">березень </w:t>
            </w:r>
          </w:p>
        </w:tc>
      </w:tr>
      <w:tr w:rsidR="00CE2232" w:rsidRPr="00CE2232" w:rsidTr="00CE2232">
        <w:trPr>
          <w:trHeight w:val="602"/>
        </w:trPr>
        <w:tc>
          <w:tcPr>
            <w:tcW w:w="568" w:type="dxa"/>
          </w:tcPr>
          <w:p w:rsidR="00CE2232" w:rsidRPr="00CE2232" w:rsidRDefault="00CE2232" w:rsidP="00CE2232">
            <w:pPr>
              <w:numPr>
                <w:ilvl w:val="0"/>
                <w:numId w:val="40"/>
              </w:numPr>
              <w:spacing w:after="180" w:line="240" w:lineRule="auto"/>
              <w:contextualSpacing/>
              <w:jc w:val="center"/>
              <w:textAlignment w:val="baseline"/>
              <w:outlineLvl w:val="0"/>
              <w:rPr>
                <w:rFonts w:eastAsia="Times New Roman"/>
                <w:kern w:val="36"/>
                <w:szCs w:val="28"/>
                <w:lang w:val="uk-UA" w:eastAsia="uk-UA"/>
              </w:rPr>
            </w:pPr>
          </w:p>
        </w:tc>
        <w:tc>
          <w:tcPr>
            <w:tcW w:w="7796" w:type="dxa"/>
          </w:tcPr>
          <w:p w:rsidR="00CE2232" w:rsidRPr="00CE2232" w:rsidRDefault="00CE2232" w:rsidP="00CE2232">
            <w:pPr>
              <w:spacing w:line="240" w:lineRule="auto"/>
              <w:textAlignment w:val="baseline"/>
              <w:outlineLvl w:val="0"/>
              <w:rPr>
                <w:rFonts w:eastAsia="Times New Roman"/>
                <w:kern w:val="36"/>
                <w:szCs w:val="28"/>
                <w:lang w:val="uk-UA" w:eastAsia="uk-UA"/>
              </w:rPr>
            </w:pPr>
            <w:r w:rsidRPr="00CE2232">
              <w:rPr>
                <w:rFonts w:eastAsia="Times New Roman"/>
                <w:szCs w:val="28"/>
                <w:lang w:val="uk-UA" w:eastAsia="ru-RU"/>
              </w:rPr>
              <w:t>Всеукраїнська акція «Засвіти свічку» - вшанування пам’яті жертв голодомору.</w:t>
            </w:r>
          </w:p>
        </w:tc>
        <w:tc>
          <w:tcPr>
            <w:tcW w:w="1559" w:type="dxa"/>
          </w:tcPr>
          <w:p w:rsidR="00CE2232" w:rsidRPr="00CE2232" w:rsidRDefault="00CE2232" w:rsidP="00CE2232">
            <w:pPr>
              <w:spacing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 xml:space="preserve">Листопад </w:t>
            </w:r>
          </w:p>
        </w:tc>
      </w:tr>
      <w:tr w:rsidR="00CE2232" w:rsidRPr="00CE2232" w:rsidTr="00CE2232">
        <w:trPr>
          <w:trHeight w:val="602"/>
        </w:trPr>
        <w:tc>
          <w:tcPr>
            <w:tcW w:w="568" w:type="dxa"/>
          </w:tcPr>
          <w:p w:rsidR="00CE2232" w:rsidRPr="00CE2232" w:rsidRDefault="00CE2232" w:rsidP="00CE2232">
            <w:pPr>
              <w:numPr>
                <w:ilvl w:val="0"/>
                <w:numId w:val="40"/>
              </w:numPr>
              <w:spacing w:after="180" w:line="240" w:lineRule="auto"/>
              <w:contextualSpacing/>
              <w:jc w:val="center"/>
              <w:textAlignment w:val="baseline"/>
              <w:outlineLvl w:val="0"/>
              <w:rPr>
                <w:rFonts w:eastAsia="Times New Roman"/>
                <w:kern w:val="36"/>
                <w:szCs w:val="28"/>
                <w:lang w:val="uk-UA" w:eastAsia="uk-UA"/>
              </w:rPr>
            </w:pPr>
          </w:p>
        </w:tc>
        <w:tc>
          <w:tcPr>
            <w:tcW w:w="7796" w:type="dxa"/>
          </w:tcPr>
          <w:p w:rsidR="00CE2232" w:rsidRPr="00CE2232" w:rsidRDefault="00CE2232" w:rsidP="00CE2232">
            <w:pPr>
              <w:spacing w:line="240" w:lineRule="auto"/>
              <w:textAlignment w:val="baseline"/>
              <w:outlineLvl w:val="0"/>
              <w:rPr>
                <w:rFonts w:eastAsia="Times New Roman"/>
                <w:kern w:val="36"/>
                <w:szCs w:val="28"/>
                <w:lang w:eastAsia="uk-UA"/>
              </w:rPr>
            </w:pPr>
            <w:r w:rsidRPr="00CE2232">
              <w:rPr>
                <w:rFonts w:eastAsia="Times New Roman"/>
                <w:szCs w:val="28"/>
                <w:lang w:eastAsia="ru-RU"/>
              </w:rPr>
              <w:t>Акція «Урок», «Канікули», «Вулиця».</w:t>
            </w:r>
          </w:p>
        </w:tc>
        <w:tc>
          <w:tcPr>
            <w:tcW w:w="1559" w:type="dxa"/>
          </w:tcPr>
          <w:p w:rsidR="00CE2232" w:rsidRPr="00CE2232" w:rsidRDefault="00CE2232" w:rsidP="00CE2232">
            <w:pPr>
              <w:spacing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Постійно</w:t>
            </w:r>
          </w:p>
        </w:tc>
      </w:tr>
      <w:tr w:rsidR="00CE2232" w:rsidRPr="00CE2232" w:rsidTr="00CE2232">
        <w:trPr>
          <w:trHeight w:val="602"/>
        </w:trPr>
        <w:tc>
          <w:tcPr>
            <w:tcW w:w="568" w:type="dxa"/>
          </w:tcPr>
          <w:p w:rsidR="00CE2232" w:rsidRPr="00CE2232" w:rsidRDefault="00CE2232" w:rsidP="00CE2232">
            <w:pPr>
              <w:numPr>
                <w:ilvl w:val="0"/>
                <w:numId w:val="40"/>
              </w:numPr>
              <w:spacing w:after="180" w:line="240" w:lineRule="auto"/>
              <w:contextualSpacing/>
              <w:jc w:val="center"/>
              <w:textAlignment w:val="baseline"/>
              <w:outlineLvl w:val="0"/>
              <w:rPr>
                <w:rFonts w:eastAsia="Times New Roman"/>
                <w:kern w:val="36"/>
                <w:szCs w:val="28"/>
                <w:lang w:val="uk-UA" w:eastAsia="uk-UA"/>
              </w:rPr>
            </w:pPr>
          </w:p>
        </w:tc>
        <w:tc>
          <w:tcPr>
            <w:tcW w:w="7796" w:type="dxa"/>
          </w:tcPr>
          <w:p w:rsidR="00CE2232" w:rsidRPr="00CE2232" w:rsidRDefault="00CE2232" w:rsidP="00CE2232">
            <w:pPr>
              <w:spacing w:line="240" w:lineRule="auto"/>
              <w:textAlignment w:val="baseline"/>
              <w:outlineLvl w:val="0"/>
              <w:rPr>
                <w:rFonts w:eastAsia="Times New Roman"/>
                <w:kern w:val="36"/>
                <w:szCs w:val="28"/>
                <w:lang w:eastAsia="uk-UA"/>
              </w:rPr>
            </w:pPr>
            <w:r w:rsidRPr="00CE2232">
              <w:rPr>
                <w:rFonts w:eastAsia="Times New Roman"/>
                <w:szCs w:val="28"/>
                <w:lang w:eastAsia="ru-RU"/>
              </w:rPr>
              <w:t>Акція допомога дітям – підліткам «Спасибі –Ні!», «Не залишайтесь байдужим!»     (до Дня боротьби зі СНІДом).</w:t>
            </w:r>
          </w:p>
        </w:tc>
        <w:tc>
          <w:tcPr>
            <w:tcW w:w="1559" w:type="dxa"/>
          </w:tcPr>
          <w:p w:rsidR="00CE2232" w:rsidRPr="00CE2232" w:rsidRDefault="00CE2232" w:rsidP="00CE2232">
            <w:pPr>
              <w:spacing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Грудень</w:t>
            </w:r>
          </w:p>
        </w:tc>
      </w:tr>
      <w:tr w:rsidR="00CE2232" w:rsidRPr="00CE2232" w:rsidTr="00CE2232">
        <w:trPr>
          <w:trHeight w:val="341"/>
        </w:trPr>
        <w:tc>
          <w:tcPr>
            <w:tcW w:w="568" w:type="dxa"/>
          </w:tcPr>
          <w:p w:rsidR="00CE2232" w:rsidRPr="00CE2232" w:rsidRDefault="00CE2232" w:rsidP="00CE2232">
            <w:pPr>
              <w:numPr>
                <w:ilvl w:val="0"/>
                <w:numId w:val="40"/>
              </w:numPr>
              <w:spacing w:after="180" w:line="240" w:lineRule="auto"/>
              <w:contextualSpacing/>
              <w:jc w:val="center"/>
              <w:textAlignment w:val="baseline"/>
              <w:outlineLvl w:val="0"/>
              <w:rPr>
                <w:rFonts w:eastAsia="Times New Roman"/>
                <w:kern w:val="36"/>
                <w:szCs w:val="28"/>
                <w:lang w:val="uk-UA" w:eastAsia="uk-UA"/>
              </w:rPr>
            </w:pPr>
          </w:p>
        </w:tc>
        <w:tc>
          <w:tcPr>
            <w:tcW w:w="7796" w:type="dxa"/>
          </w:tcPr>
          <w:p w:rsidR="00CE2232" w:rsidRPr="00CE2232" w:rsidRDefault="00CE2232" w:rsidP="00CE2232">
            <w:pPr>
              <w:suppressAutoHyphens/>
              <w:snapToGrid w:val="0"/>
              <w:spacing w:line="240" w:lineRule="auto"/>
              <w:rPr>
                <w:rFonts w:cs="Calibri"/>
                <w:i/>
                <w:szCs w:val="28"/>
                <w:lang w:val="uk-UA" w:eastAsia="ar-SA"/>
              </w:rPr>
            </w:pPr>
            <w:r w:rsidRPr="00CE2232">
              <w:rPr>
                <w:rFonts w:cs="Calibri"/>
                <w:szCs w:val="28"/>
                <w:lang w:val="uk-UA" w:eastAsia="ar-SA"/>
              </w:rPr>
              <w:t>Акція милосердя «Прояви турботу і обачливість» (до Дня інвалідів).</w:t>
            </w:r>
          </w:p>
        </w:tc>
        <w:tc>
          <w:tcPr>
            <w:tcW w:w="1559" w:type="dxa"/>
          </w:tcPr>
          <w:p w:rsidR="00CE2232" w:rsidRPr="00CE2232" w:rsidRDefault="00CE2232" w:rsidP="00CE2232">
            <w:pPr>
              <w:spacing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Грудень</w:t>
            </w:r>
          </w:p>
        </w:tc>
      </w:tr>
      <w:tr w:rsidR="00CE2232" w:rsidRPr="00CE2232" w:rsidTr="00CE2232">
        <w:trPr>
          <w:trHeight w:val="341"/>
        </w:trPr>
        <w:tc>
          <w:tcPr>
            <w:tcW w:w="568" w:type="dxa"/>
          </w:tcPr>
          <w:p w:rsidR="00CE2232" w:rsidRPr="00CE2232" w:rsidRDefault="00CE2232" w:rsidP="00CE2232">
            <w:pPr>
              <w:numPr>
                <w:ilvl w:val="0"/>
                <w:numId w:val="40"/>
              </w:numPr>
              <w:spacing w:after="180" w:line="240" w:lineRule="auto"/>
              <w:contextualSpacing/>
              <w:jc w:val="center"/>
              <w:textAlignment w:val="baseline"/>
              <w:outlineLvl w:val="0"/>
              <w:rPr>
                <w:rFonts w:eastAsia="Times New Roman"/>
                <w:kern w:val="36"/>
                <w:szCs w:val="28"/>
                <w:lang w:val="uk-UA" w:eastAsia="uk-UA"/>
              </w:rPr>
            </w:pPr>
          </w:p>
        </w:tc>
        <w:tc>
          <w:tcPr>
            <w:tcW w:w="7796" w:type="dxa"/>
          </w:tcPr>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Акція: «Посади дерево»</w:t>
            </w:r>
          </w:p>
        </w:tc>
        <w:tc>
          <w:tcPr>
            <w:tcW w:w="1559" w:type="dxa"/>
          </w:tcPr>
          <w:p w:rsidR="00CE2232" w:rsidRPr="00CE2232" w:rsidRDefault="00CE2232" w:rsidP="00CE2232">
            <w:pPr>
              <w:spacing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Квітень</w:t>
            </w:r>
          </w:p>
        </w:tc>
      </w:tr>
      <w:tr w:rsidR="00CE2232" w:rsidRPr="00CE2232" w:rsidTr="00CE2232">
        <w:trPr>
          <w:trHeight w:val="341"/>
        </w:trPr>
        <w:tc>
          <w:tcPr>
            <w:tcW w:w="568" w:type="dxa"/>
          </w:tcPr>
          <w:p w:rsidR="00CE2232" w:rsidRPr="00CE2232" w:rsidRDefault="00CE2232" w:rsidP="00CE2232">
            <w:pPr>
              <w:numPr>
                <w:ilvl w:val="0"/>
                <w:numId w:val="40"/>
              </w:numPr>
              <w:spacing w:after="180" w:line="240" w:lineRule="auto"/>
              <w:contextualSpacing/>
              <w:jc w:val="center"/>
              <w:textAlignment w:val="baseline"/>
              <w:outlineLvl w:val="0"/>
              <w:rPr>
                <w:rFonts w:eastAsia="Times New Roman"/>
                <w:kern w:val="36"/>
                <w:szCs w:val="28"/>
                <w:lang w:val="uk-UA" w:eastAsia="uk-UA"/>
              </w:rPr>
            </w:pPr>
          </w:p>
        </w:tc>
        <w:tc>
          <w:tcPr>
            <w:tcW w:w="7796" w:type="dxa"/>
          </w:tcPr>
          <w:p w:rsidR="00CE2232" w:rsidRPr="00CE2232" w:rsidRDefault="00CE2232" w:rsidP="00CE2232">
            <w:pPr>
              <w:spacing w:line="240" w:lineRule="auto"/>
              <w:ind w:left="34"/>
              <w:rPr>
                <w:rFonts w:eastAsia="Times New Roman"/>
                <w:color w:val="000000"/>
                <w:szCs w:val="28"/>
                <w:lang w:eastAsia="ru-RU"/>
              </w:rPr>
            </w:pPr>
            <w:r w:rsidRPr="00CE2232">
              <w:rPr>
                <w:rFonts w:eastAsia="Times New Roman"/>
                <w:color w:val="000000"/>
                <w:szCs w:val="28"/>
                <w:lang w:eastAsia="ru-RU"/>
              </w:rPr>
              <w:t>- Акція «Захиснику України, наша повага і підтримка»</w:t>
            </w:r>
          </w:p>
          <w:p w:rsidR="00CE2232" w:rsidRPr="00CE2232" w:rsidRDefault="00CE2232" w:rsidP="00CE2232">
            <w:pPr>
              <w:spacing w:line="240" w:lineRule="auto"/>
              <w:ind w:left="34"/>
              <w:rPr>
                <w:rFonts w:eastAsia="Times New Roman"/>
                <w:color w:val="000000"/>
                <w:szCs w:val="28"/>
                <w:lang w:eastAsia="ru-RU"/>
              </w:rPr>
            </w:pPr>
            <w:r w:rsidRPr="00CE2232">
              <w:rPr>
                <w:rFonts w:eastAsia="Times New Roman"/>
                <w:color w:val="000000"/>
                <w:szCs w:val="28"/>
                <w:lang w:eastAsia="ru-RU"/>
              </w:rPr>
              <w:t>- Акція «Новорічний подарунок Захиснику»</w:t>
            </w:r>
          </w:p>
          <w:p w:rsidR="00CE2232" w:rsidRPr="00CE2232" w:rsidRDefault="00CE2232" w:rsidP="00CE2232">
            <w:pPr>
              <w:spacing w:line="240" w:lineRule="auto"/>
              <w:ind w:left="34"/>
              <w:rPr>
                <w:rFonts w:eastAsia="Times New Roman"/>
                <w:color w:val="000000"/>
                <w:szCs w:val="28"/>
                <w:lang w:eastAsia="ru-RU"/>
              </w:rPr>
            </w:pPr>
            <w:r w:rsidRPr="00CE2232">
              <w:rPr>
                <w:rFonts w:eastAsia="Times New Roman"/>
                <w:color w:val="000000"/>
                <w:szCs w:val="28"/>
                <w:lang w:eastAsia="ru-RU"/>
              </w:rPr>
              <w:t>- Акція «Великодній кошик»</w:t>
            </w:r>
          </w:p>
          <w:p w:rsidR="00CE2232" w:rsidRPr="00CE2232" w:rsidRDefault="00CE2232" w:rsidP="00CE2232">
            <w:pPr>
              <w:spacing w:line="240" w:lineRule="auto"/>
              <w:ind w:left="34"/>
              <w:rPr>
                <w:rFonts w:eastAsia="Times New Roman"/>
                <w:szCs w:val="28"/>
                <w:lang w:eastAsia="ru-RU"/>
              </w:rPr>
            </w:pPr>
            <w:r w:rsidRPr="00CE2232">
              <w:rPr>
                <w:rFonts w:eastAsia="Times New Roman"/>
                <w:szCs w:val="28"/>
                <w:lang w:eastAsia="ru-RU"/>
              </w:rPr>
              <w:t>- Всеукраїнська акція «Серце до серця»</w:t>
            </w:r>
          </w:p>
          <w:p w:rsidR="00CE2232" w:rsidRPr="00CE2232" w:rsidRDefault="00CE2232" w:rsidP="00CE2232">
            <w:pPr>
              <w:suppressAutoHyphens/>
              <w:snapToGrid w:val="0"/>
              <w:spacing w:line="240" w:lineRule="auto"/>
              <w:rPr>
                <w:rFonts w:cs="Calibri"/>
                <w:szCs w:val="28"/>
                <w:lang w:val="uk-UA" w:eastAsia="ar-SA"/>
              </w:rPr>
            </w:pPr>
          </w:p>
        </w:tc>
        <w:tc>
          <w:tcPr>
            <w:tcW w:w="1559" w:type="dxa"/>
          </w:tcPr>
          <w:p w:rsidR="00CE2232" w:rsidRPr="00CE2232" w:rsidRDefault="00CE2232" w:rsidP="00CE2232">
            <w:pPr>
              <w:spacing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Вересень</w:t>
            </w:r>
          </w:p>
          <w:p w:rsidR="00CE2232" w:rsidRPr="00CE2232" w:rsidRDefault="00CE2232" w:rsidP="00CE2232">
            <w:pPr>
              <w:spacing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грудень</w:t>
            </w:r>
          </w:p>
          <w:p w:rsidR="00CE2232" w:rsidRPr="00CE2232" w:rsidRDefault="00CE2232" w:rsidP="00CE2232">
            <w:pPr>
              <w:spacing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березень квітень</w:t>
            </w:r>
          </w:p>
          <w:p w:rsidR="00CE2232" w:rsidRPr="00CE2232" w:rsidRDefault="00CE2232" w:rsidP="00CE2232">
            <w:pPr>
              <w:spacing w:line="240" w:lineRule="auto"/>
              <w:jc w:val="center"/>
              <w:textAlignment w:val="baseline"/>
              <w:outlineLvl w:val="0"/>
              <w:rPr>
                <w:rFonts w:eastAsia="Times New Roman"/>
                <w:kern w:val="36"/>
                <w:szCs w:val="28"/>
                <w:lang w:eastAsia="uk-UA"/>
              </w:rPr>
            </w:pPr>
          </w:p>
        </w:tc>
      </w:tr>
      <w:tr w:rsidR="00CE2232" w:rsidRPr="00CE2232" w:rsidTr="00CE2232">
        <w:trPr>
          <w:trHeight w:val="335"/>
        </w:trPr>
        <w:tc>
          <w:tcPr>
            <w:tcW w:w="568" w:type="dxa"/>
          </w:tcPr>
          <w:p w:rsidR="00CE2232" w:rsidRPr="00CE2232" w:rsidRDefault="00CE2232" w:rsidP="00CE2232">
            <w:pPr>
              <w:numPr>
                <w:ilvl w:val="0"/>
                <w:numId w:val="40"/>
              </w:numPr>
              <w:spacing w:after="180" w:line="240" w:lineRule="auto"/>
              <w:contextualSpacing/>
              <w:textAlignment w:val="baseline"/>
              <w:outlineLvl w:val="0"/>
              <w:rPr>
                <w:rFonts w:eastAsia="Times New Roman"/>
                <w:kern w:val="36"/>
                <w:szCs w:val="28"/>
                <w:lang w:val="uk-UA" w:eastAsia="uk-UA"/>
              </w:rPr>
            </w:pPr>
          </w:p>
        </w:tc>
        <w:tc>
          <w:tcPr>
            <w:tcW w:w="7796" w:type="dxa"/>
          </w:tcPr>
          <w:p w:rsidR="00CE2232" w:rsidRPr="00CE2232" w:rsidRDefault="00CE2232" w:rsidP="00CE2232">
            <w:pPr>
              <w:spacing w:line="240" w:lineRule="auto"/>
              <w:ind w:left="720"/>
              <w:rPr>
                <w:rFonts w:eastAsia="Times New Roman"/>
                <w:szCs w:val="28"/>
                <w:lang w:eastAsia="ru-RU"/>
              </w:rPr>
            </w:pPr>
            <w:r w:rsidRPr="00CE2232">
              <w:rPr>
                <w:rFonts w:eastAsia="Times New Roman"/>
                <w:szCs w:val="28"/>
                <w:lang w:eastAsia="ru-RU"/>
              </w:rPr>
              <w:t xml:space="preserve">Взяти участь у районних  конкурсах: </w:t>
            </w:r>
          </w:p>
          <w:p w:rsidR="00CE2232" w:rsidRPr="00CE2232" w:rsidRDefault="00CE2232" w:rsidP="00CE2232">
            <w:pPr>
              <w:numPr>
                <w:ilvl w:val="0"/>
                <w:numId w:val="42"/>
              </w:numPr>
              <w:spacing w:line="240" w:lineRule="auto"/>
              <w:rPr>
                <w:rFonts w:eastAsia="Times New Roman"/>
                <w:szCs w:val="28"/>
                <w:lang w:eastAsia="ru-RU"/>
              </w:rPr>
            </w:pPr>
            <w:r w:rsidRPr="00CE2232">
              <w:rPr>
                <w:rFonts w:eastAsia="Times New Roman"/>
                <w:szCs w:val="28"/>
                <w:lang w:eastAsia="ru-RU"/>
              </w:rPr>
              <w:t>І етап Всеукраїнського фестивалю мистецтв «Сурми звитяги»</w:t>
            </w:r>
          </w:p>
          <w:p w:rsidR="00CE2232" w:rsidRPr="00CE2232" w:rsidRDefault="00CE2232" w:rsidP="00CE2232">
            <w:pPr>
              <w:numPr>
                <w:ilvl w:val="0"/>
                <w:numId w:val="42"/>
              </w:numPr>
              <w:spacing w:line="240" w:lineRule="auto"/>
              <w:rPr>
                <w:rFonts w:eastAsia="Times New Roman"/>
                <w:szCs w:val="28"/>
                <w:lang w:eastAsia="ru-RU"/>
              </w:rPr>
            </w:pPr>
            <w:r w:rsidRPr="00CE2232">
              <w:rPr>
                <w:rFonts w:eastAsia="Times New Roman"/>
                <w:szCs w:val="28"/>
                <w:lang w:eastAsia="ru-RU"/>
              </w:rPr>
              <w:t xml:space="preserve"> Фестиваль дитячої творчості «Веселковий гурт»</w:t>
            </w:r>
          </w:p>
          <w:p w:rsidR="00CE2232" w:rsidRPr="00CE2232" w:rsidRDefault="00CE2232" w:rsidP="00CE2232">
            <w:pPr>
              <w:numPr>
                <w:ilvl w:val="0"/>
                <w:numId w:val="42"/>
              </w:numPr>
              <w:spacing w:line="240" w:lineRule="auto"/>
              <w:rPr>
                <w:rFonts w:eastAsia="Times New Roman"/>
                <w:szCs w:val="28"/>
                <w:lang w:eastAsia="ru-RU"/>
              </w:rPr>
            </w:pPr>
            <w:r w:rsidRPr="00CE2232">
              <w:rPr>
                <w:rFonts w:eastAsia="Times New Roman"/>
                <w:szCs w:val="28"/>
                <w:lang w:eastAsia="ru-RU"/>
              </w:rPr>
              <w:t>Конкурс новорічних плакатів,іграшок,композицій «Новорічний настрій»</w:t>
            </w:r>
          </w:p>
          <w:p w:rsidR="00CE2232" w:rsidRPr="00CE2232" w:rsidRDefault="00CE2232" w:rsidP="00CE2232">
            <w:pPr>
              <w:numPr>
                <w:ilvl w:val="0"/>
                <w:numId w:val="42"/>
              </w:numPr>
              <w:spacing w:line="240" w:lineRule="auto"/>
              <w:rPr>
                <w:rFonts w:eastAsia="Times New Roman"/>
                <w:szCs w:val="28"/>
                <w:lang w:eastAsia="ru-RU"/>
              </w:rPr>
            </w:pPr>
            <w:r w:rsidRPr="00CE2232">
              <w:rPr>
                <w:rFonts w:eastAsia="Times New Roman"/>
                <w:szCs w:val="28"/>
                <w:lang w:eastAsia="ru-RU"/>
              </w:rPr>
              <w:t>Огляд-конкурс колядницьких колективів «Вертепне дійство»</w:t>
            </w:r>
          </w:p>
          <w:p w:rsidR="00CE2232" w:rsidRPr="00CE2232" w:rsidRDefault="00CE2232" w:rsidP="00CE2232">
            <w:pPr>
              <w:numPr>
                <w:ilvl w:val="0"/>
                <w:numId w:val="42"/>
              </w:numPr>
              <w:spacing w:line="240" w:lineRule="auto"/>
              <w:rPr>
                <w:rFonts w:eastAsia="Times New Roman"/>
                <w:szCs w:val="28"/>
                <w:lang w:eastAsia="ru-RU"/>
              </w:rPr>
            </w:pPr>
            <w:r w:rsidRPr="00CE2232">
              <w:rPr>
                <w:rFonts w:eastAsia="Times New Roman"/>
                <w:szCs w:val="28"/>
                <w:lang w:eastAsia="ru-RU"/>
              </w:rPr>
              <w:t>Виставка-конкурс  «Знай і люби свій край»</w:t>
            </w:r>
          </w:p>
          <w:p w:rsidR="00CE2232" w:rsidRPr="00CE2232" w:rsidRDefault="00CE2232" w:rsidP="00CE2232">
            <w:pPr>
              <w:numPr>
                <w:ilvl w:val="0"/>
                <w:numId w:val="42"/>
              </w:numPr>
              <w:spacing w:line="240" w:lineRule="auto"/>
              <w:rPr>
                <w:rFonts w:eastAsia="Times New Roman"/>
                <w:szCs w:val="28"/>
                <w:lang w:eastAsia="ru-RU"/>
              </w:rPr>
            </w:pPr>
            <w:r w:rsidRPr="00CE2232">
              <w:rPr>
                <w:rFonts w:eastAsia="Times New Roman"/>
                <w:szCs w:val="28"/>
                <w:lang w:eastAsia="ru-RU"/>
              </w:rPr>
              <w:t>Виставка-конкурс робіт учнів молодшого шкільного віку з початково-технічного моделювання</w:t>
            </w:r>
          </w:p>
          <w:p w:rsidR="00CE2232" w:rsidRPr="00CE2232" w:rsidRDefault="00CE2232" w:rsidP="00CE2232">
            <w:pPr>
              <w:numPr>
                <w:ilvl w:val="0"/>
                <w:numId w:val="42"/>
              </w:numPr>
              <w:spacing w:line="240" w:lineRule="auto"/>
              <w:rPr>
                <w:rFonts w:eastAsia="Times New Roman"/>
                <w:szCs w:val="28"/>
                <w:lang w:eastAsia="ru-RU"/>
              </w:rPr>
            </w:pPr>
            <w:r w:rsidRPr="00CE2232">
              <w:rPr>
                <w:rFonts w:eastAsia="Times New Roman"/>
                <w:szCs w:val="28"/>
                <w:lang w:eastAsia="ru-RU"/>
              </w:rPr>
              <w:t>Виставка-конкурс науково-технічної творчості учнівської молоді «Наш пошук і творчість - тобі, Україно!»</w:t>
            </w:r>
          </w:p>
          <w:p w:rsidR="00CE2232" w:rsidRPr="00CE2232" w:rsidRDefault="00CE2232" w:rsidP="00CE2232">
            <w:pPr>
              <w:numPr>
                <w:ilvl w:val="0"/>
                <w:numId w:val="42"/>
              </w:numPr>
              <w:spacing w:line="240" w:lineRule="auto"/>
              <w:rPr>
                <w:rFonts w:eastAsia="Times New Roman"/>
                <w:szCs w:val="28"/>
                <w:lang w:eastAsia="ru-RU"/>
              </w:rPr>
            </w:pPr>
            <w:r w:rsidRPr="00CE2232">
              <w:rPr>
                <w:rFonts w:eastAsia="Times New Roman"/>
                <w:szCs w:val="28"/>
                <w:lang w:eastAsia="ru-RU"/>
              </w:rPr>
              <w:t>Конкурс «Воскресни ,писанко!»</w:t>
            </w:r>
          </w:p>
          <w:p w:rsidR="00CE2232" w:rsidRPr="00CE2232" w:rsidRDefault="00CE2232" w:rsidP="00CE2232">
            <w:pPr>
              <w:numPr>
                <w:ilvl w:val="0"/>
                <w:numId w:val="42"/>
              </w:numPr>
              <w:spacing w:line="240" w:lineRule="auto"/>
              <w:rPr>
                <w:rFonts w:eastAsia="Times New Roman"/>
                <w:szCs w:val="28"/>
                <w:lang w:eastAsia="ru-RU"/>
              </w:rPr>
            </w:pPr>
            <w:r w:rsidRPr="00CE2232">
              <w:rPr>
                <w:rFonts w:eastAsia="Times New Roman"/>
                <w:szCs w:val="28"/>
                <w:lang w:eastAsia="ru-RU"/>
              </w:rPr>
              <w:t>Конкурс юних фотоаматорів «Моя Україно!»</w:t>
            </w:r>
          </w:p>
          <w:p w:rsidR="00CE2232" w:rsidRPr="00CE2232" w:rsidRDefault="00CE2232" w:rsidP="00CE2232">
            <w:pPr>
              <w:numPr>
                <w:ilvl w:val="0"/>
                <w:numId w:val="42"/>
              </w:numPr>
              <w:spacing w:line="240" w:lineRule="auto"/>
              <w:rPr>
                <w:rFonts w:eastAsia="Times New Roman"/>
                <w:szCs w:val="28"/>
                <w:lang w:eastAsia="ru-RU"/>
              </w:rPr>
            </w:pPr>
            <w:r w:rsidRPr="00CE2232">
              <w:rPr>
                <w:rFonts w:eastAsia="Times New Roman"/>
                <w:szCs w:val="28"/>
                <w:lang w:eastAsia="ru-RU"/>
              </w:rPr>
              <w:t>Дитячо-юнацької військово-патріотичної гри «Сокіл» («Джура»)</w:t>
            </w:r>
          </w:p>
        </w:tc>
        <w:tc>
          <w:tcPr>
            <w:tcW w:w="1559" w:type="dxa"/>
          </w:tcPr>
          <w:p w:rsidR="00CE2232" w:rsidRPr="00CE2232" w:rsidRDefault="00CE2232" w:rsidP="00CE2232">
            <w:pPr>
              <w:spacing w:line="240" w:lineRule="auto"/>
              <w:jc w:val="center"/>
              <w:textAlignment w:val="baseline"/>
              <w:outlineLvl w:val="0"/>
              <w:rPr>
                <w:rFonts w:eastAsia="Times New Roman"/>
                <w:kern w:val="36"/>
                <w:szCs w:val="28"/>
                <w:lang w:eastAsia="uk-UA"/>
              </w:rPr>
            </w:pPr>
          </w:p>
          <w:p w:rsidR="00CE2232" w:rsidRPr="00CE2232" w:rsidRDefault="00CE2232" w:rsidP="00CE2232">
            <w:pPr>
              <w:spacing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вересень</w:t>
            </w:r>
          </w:p>
          <w:p w:rsidR="00CE2232" w:rsidRPr="00CE2232" w:rsidRDefault="00CE2232" w:rsidP="00CE2232">
            <w:pPr>
              <w:spacing w:line="240" w:lineRule="auto"/>
              <w:jc w:val="center"/>
              <w:textAlignment w:val="baseline"/>
              <w:outlineLvl w:val="0"/>
              <w:rPr>
                <w:rFonts w:eastAsia="Times New Roman"/>
                <w:kern w:val="36"/>
                <w:szCs w:val="28"/>
                <w:lang w:eastAsia="uk-UA"/>
              </w:rPr>
            </w:pPr>
          </w:p>
          <w:p w:rsidR="00CE2232" w:rsidRPr="00CE2232" w:rsidRDefault="00CE2232" w:rsidP="00CE2232">
            <w:pPr>
              <w:spacing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жовтень</w:t>
            </w:r>
          </w:p>
          <w:p w:rsidR="00CE2232" w:rsidRPr="00CE2232" w:rsidRDefault="00CE2232" w:rsidP="00CE2232">
            <w:pPr>
              <w:spacing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грудень</w:t>
            </w:r>
          </w:p>
          <w:p w:rsidR="00CE2232" w:rsidRPr="00CE2232" w:rsidRDefault="00CE2232" w:rsidP="00CE2232">
            <w:pPr>
              <w:spacing w:line="240" w:lineRule="auto"/>
              <w:textAlignment w:val="baseline"/>
              <w:outlineLvl w:val="0"/>
              <w:rPr>
                <w:rFonts w:eastAsia="Times New Roman"/>
                <w:kern w:val="36"/>
                <w:szCs w:val="28"/>
                <w:lang w:eastAsia="uk-UA"/>
              </w:rPr>
            </w:pPr>
          </w:p>
          <w:p w:rsidR="00CE2232" w:rsidRPr="00CE2232" w:rsidRDefault="00CE2232" w:rsidP="00CE2232">
            <w:pPr>
              <w:spacing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січень</w:t>
            </w:r>
          </w:p>
          <w:p w:rsidR="00CE2232" w:rsidRPr="00CE2232" w:rsidRDefault="00CE2232" w:rsidP="00CE2232">
            <w:pPr>
              <w:spacing w:line="240" w:lineRule="auto"/>
              <w:jc w:val="center"/>
              <w:textAlignment w:val="baseline"/>
              <w:outlineLvl w:val="0"/>
              <w:rPr>
                <w:rFonts w:eastAsia="Times New Roman"/>
                <w:kern w:val="36"/>
                <w:szCs w:val="28"/>
                <w:lang w:eastAsia="uk-UA"/>
              </w:rPr>
            </w:pPr>
          </w:p>
          <w:p w:rsidR="00CE2232" w:rsidRPr="00CE2232" w:rsidRDefault="00CE2232" w:rsidP="00CE2232">
            <w:pPr>
              <w:spacing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січень</w:t>
            </w:r>
          </w:p>
          <w:p w:rsidR="00CE2232" w:rsidRPr="00CE2232" w:rsidRDefault="00CE2232" w:rsidP="00CE2232">
            <w:pPr>
              <w:spacing w:line="240" w:lineRule="auto"/>
              <w:jc w:val="center"/>
              <w:textAlignment w:val="baseline"/>
              <w:outlineLvl w:val="0"/>
              <w:rPr>
                <w:rFonts w:eastAsia="Times New Roman"/>
                <w:kern w:val="36"/>
                <w:szCs w:val="28"/>
                <w:lang w:eastAsia="uk-UA"/>
              </w:rPr>
            </w:pPr>
          </w:p>
          <w:p w:rsidR="00CE2232" w:rsidRPr="00CE2232" w:rsidRDefault="00CE2232" w:rsidP="00CE2232">
            <w:pPr>
              <w:spacing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березень</w:t>
            </w:r>
          </w:p>
          <w:p w:rsidR="00CE2232" w:rsidRPr="00CE2232" w:rsidRDefault="00CE2232" w:rsidP="00CE2232">
            <w:pPr>
              <w:spacing w:line="240" w:lineRule="auto"/>
              <w:jc w:val="center"/>
              <w:textAlignment w:val="baseline"/>
              <w:outlineLvl w:val="0"/>
              <w:rPr>
                <w:rFonts w:eastAsia="Times New Roman"/>
                <w:kern w:val="36"/>
                <w:szCs w:val="28"/>
                <w:lang w:eastAsia="uk-UA"/>
              </w:rPr>
            </w:pPr>
          </w:p>
          <w:p w:rsidR="00CE2232" w:rsidRPr="00CE2232" w:rsidRDefault="00CE2232" w:rsidP="00CE2232">
            <w:pPr>
              <w:spacing w:line="240" w:lineRule="auto"/>
              <w:jc w:val="center"/>
              <w:textAlignment w:val="baseline"/>
              <w:outlineLvl w:val="0"/>
              <w:rPr>
                <w:rFonts w:eastAsia="Times New Roman"/>
                <w:kern w:val="36"/>
                <w:szCs w:val="28"/>
                <w:lang w:eastAsia="uk-UA"/>
              </w:rPr>
            </w:pPr>
          </w:p>
          <w:p w:rsidR="00CE2232" w:rsidRPr="00CE2232" w:rsidRDefault="00CE2232" w:rsidP="00CE2232">
            <w:pPr>
              <w:spacing w:line="240" w:lineRule="auto"/>
              <w:jc w:val="center"/>
              <w:textAlignment w:val="baseline"/>
              <w:outlineLvl w:val="0"/>
              <w:rPr>
                <w:rFonts w:eastAsia="Times New Roman"/>
                <w:kern w:val="36"/>
                <w:szCs w:val="28"/>
                <w:lang w:val="en-US" w:eastAsia="uk-UA"/>
              </w:rPr>
            </w:pPr>
            <w:r w:rsidRPr="00CE2232">
              <w:rPr>
                <w:rFonts w:eastAsia="Times New Roman"/>
                <w:kern w:val="36"/>
                <w:szCs w:val="28"/>
                <w:lang w:eastAsia="uk-UA"/>
              </w:rPr>
              <w:t>березень</w:t>
            </w:r>
          </w:p>
          <w:p w:rsidR="00CE2232" w:rsidRPr="00CE2232" w:rsidRDefault="00CE2232" w:rsidP="00CE2232">
            <w:pPr>
              <w:spacing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березень</w:t>
            </w:r>
          </w:p>
          <w:p w:rsidR="00CE2232" w:rsidRPr="00CE2232" w:rsidRDefault="00CE2232" w:rsidP="00CE2232">
            <w:pPr>
              <w:spacing w:line="240" w:lineRule="auto"/>
              <w:jc w:val="center"/>
              <w:textAlignment w:val="baseline"/>
              <w:outlineLvl w:val="0"/>
              <w:rPr>
                <w:rFonts w:eastAsia="Times New Roman"/>
                <w:kern w:val="36"/>
                <w:szCs w:val="28"/>
                <w:lang w:eastAsia="uk-UA"/>
              </w:rPr>
            </w:pPr>
            <w:r w:rsidRPr="00CE2232">
              <w:rPr>
                <w:rFonts w:eastAsia="Times New Roman"/>
                <w:kern w:val="36"/>
                <w:szCs w:val="28"/>
                <w:lang w:eastAsia="uk-UA"/>
              </w:rPr>
              <w:t>квітень</w:t>
            </w:r>
            <w:r w:rsidRPr="00CE2232">
              <w:rPr>
                <w:rFonts w:eastAsia="Times New Roman"/>
                <w:kern w:val="36"/>
                <w:szCs w:val="28"/>
                <w:lang w:val="en-US" w:eastAsia="uk-UA"/>
              </w:rPr>
              <w:t xml:space="preserve">  </w:t>
            </w:r>
            <w:r w:rsidRPr="00CE2232">
              <w:rPr>
                <w:rFonts w:eastAsia="Times New Roman"/>
                <w:kern w:val="36"/>
                <w:szCs w:val="28"/>
                <w:lang w:eastAsia="uk-UA"/>
              </w:rPr>
              <w:t xml:space="preserve">  </w:t>
            </w:r>
            <w:r w:rsidRPr="00CE2232">
              <w:rPr>
                <w:rFonts w:eastAsia="Times New Roman"/>
                <w:kern w:val="36"/>
                <w:szCs w:val="28"/>
                <w:lang w:val="en-US" w:eastAsia="uk-UA"/>
              </w:rPr>
              <w:t xml:space="preserve">           </w:t>
            </w:r>
            <w:r w:rsidRPr="00CE2232">
              <w:rPr>
                <w:rFonts w:eastAsia="Times New Roman"/>
                <w:kern w:val="36"/>
                <w:szCs w:val="28"/>
                <w:lang w:eastAsia="uk-UA"/>
              </w:rPr>
              <w:t>квітень</w:t>
            </w:r>
          </w:p>
        </w:tc>
      </w:tr>
    </w:tbl>
    <w:p w:rsidR="00CE2232" w:rsidRPr="00CE2232" w:rsidRDefault="00CE2232" w:rsidP="00CE2232">
      <w:pPr>
        <w:autoSpaceDE w:val="0"/>
        <w:autoSpaceDN w:val="0"/>
        <w:adjustRightInd w:val="0"/>
        <w:spacing w:before="120" w:after="120" w:line="240" w:lineRule="auto"/>
        <w:jc w:val="center"/>
        <w:rPr>
          <w:rFonts w:eastAsia="Times New Roman"/>
          <w:b/>
          <w:bCs/>
          <w:caps/>
          <w:color w:val="C00000"/>
          <w:szCs w:val="28"/>
          <w:lang w:val="uk-UA" w:eastAsia="ru-RU"/>
        </w:rPr>
      </w:pPr>
    </w:p>
    <w:p w:rsidR="00CE2232" w:rsidRPr="00CE2232" w:rsidRDefault="00CE2232" w:rsidP="00CE2232">
      <w:pPr>
        <w:shd w:val="clear" w:color="auto" w:fill="FFFFFF"/>
        <w:spacing w:line="240" w:lineRule="auto"/>
        <w:ind w:firstLine="709"/>
        <w:jc w:val="both"/>
        <w:rPr>
          <w:rFonts w:eastAsia="Times New Roman"/>
          <w:szCs w:val="28"/>
          <w:lang w:eastAsia="ru-RU"/>
        </w:rPr>
      </w:pPr>
      <w:r w:rsidRPr="00CE2232">
        <w:rPr>
          <w:rFonts w:eastAsia="Times New Roman"/>
          <w:szCs w:val="28"/>
          <w:lang w:val="uk-UA" w:eastAsia="ru-RU"/>
        </w:rPr>
        <w:lastRenderedPageBreak/>
        <w:t xml:space="preserve"> </w:t>
      </w:r>
      <w:r w:rsidRPr="00CE2232">
        <w:rPr>
          <w:rFonts w:eastAsia="Times New Roman"/>
          <w:szCs w:val="28"/>
          <w:lang w:eastAsia="ru-RU"/>
        </w:rPr>
        <w:t>Основною метою у вихованні учнів у 201</w:t>
      </w:r>
      <w:r w:rsidR="0068695A">
        <w:rPr>
          <w:rFonts w:eastAsia="Times New Roman"/>
          <w:szCs w:val="28"/>
          <w:lang w:val="uk-UA" w:eastAsia="ru-RU"/>
        </w:rPr>
        <w:t>9</w:t>
      </w:r>
      <w:r w:rsidRPr="00CE2232">
        <w:rPr>
          <w:rFonts w:eastAsia="Times New Roman"/>
          <w:szCs w:val="28"/>
          <w:lang w:eastAsia="ru-RU"/>
        </w:rPr>
        <w:t>-20</w:t>
      </w:r>
      <w:r w:rsidR="0068695A">
        <w:rPr>
          <w:rFonts w:eastAsia="Times New Roman"/>
          <w:szCs w:val="28"/>
          <w:lang w:val="uk-UA" w:eastAsia="ru-RU"/>
        </w:rPr>
        <w:t>20</w:t>
      </w:r>
      <w:r w:rsidRPr="00CE2232">
        <w:rPr>
          <w:rFonts w:eastAsia="Times New Roman"/>
          <w:szCs w:val="28"/>
          <w:lang w:eastAsia="ru-RU"/>
        </w:rPr>
        <w:t xml:space="preserve"> навчальному році буде формування громадянина, патріота, інтелектуально розвинену, духовно і морально зрілу особистість, готову протистояти асоціальним впливам, вправлятися з особистими проблемами, творити себе і оточуючий світ.</w:t>
      </w:r>
    </w:p>
    <w:p w:rsidR="00CE2232" w:rsidRPr="00CE2232" w:rsidRDefault="00CE2232" w:rsidP="00CE2232">
      <w:pPr>
        <w:spacing w:line="240" w:lineRule="auto"/>
        <w:ind w:firstLine="709"/>
        <w:jc w:val="both"/>
        <w:rPr>
          <w:rFonts w:eastAsia="Times New Roman"/>
          <w:szCs w:val="28"/>
          <w:lang w:eastAsia="ru-RU"/>
        </w:rPr>
      </w:pPr>
      <w:r w:rsidRPr="00CE2232">
        <w:rPr>
          <w:rFonts w:eastAsia="Times New Roman"/>
          <w:szCs w:val="28"/>
          <w:lang w:eastAsia="ru-RU"/>
        </w:rPr>
        <w:t>У роботі з учнями необхідно керуватися "Основними орієнтирами виховання учнів 1-</w:t>
      </w:r>
      <w:r w:rsidR="0068695A">
        <w:rPr>
          <w:rFonts w:eastAsia="Times New Roman"/>
          <w:szCs w:val="28"/>
          <w:lang w:val="uk-UA" w:eastAsia="ru-RU"/>
        </w:rPr>
        <w:t>9</w:t>
      </w:r>
      <w:r w:rsidRPr="00CE2232">
        <w:rPr>
          <w:rFonts w:eastAsia="Times New Roman"/>
          <w:szCs w:val="28"/>
          <w:lang w:eastAsia="ru-RU"/>
        </w:rPr>
        <w:t xml:space="preserve"> класів загальноосвітніх навчальних закладів України", Національною стратегією розвитку освіти в Україні на період до 2021 року (Указом Президента України від 25 червня 2014 року №344/2014), лист МОН № 1</w:t>
      </w:r>
      <w:r w:rsidRPr="00CE2232">
        <w:rPr>
          <w:rFonts w:eastAsia="Times New Roman"/>
          <w:szCs w:val="28"/>
          <w:lang w:val="uk-UA" w:eastAsia="ru-RU"/>
        </w:rPr>
        <w:t>/9-4/3</w:t>
      </w:r>
      <w:r w:rsidRPr="00CE2232">
        <w:rPr>
          <w:rFonts w:eastAsia="Times New Roman"/>
          <w:szCs w:val="28"/>
          <w:lang w:eastAsia="ru-RU"/>
        </w:rPr>
        <w:t xml:space="preserve"> від 27.07.2017р. «Про деякі питання щодо організації виховної роботи у навчальному закладі 201</w:t>
      </w:r>
      <w:r w:rsidR="0068695A">
        <w:rPr>
          <w:rFonts w:eastAsia="Times New Roman"/>
          <w:szCs w:val="28"/>
          <w:lang w:val="uk-UA" w:eastAsia="ru-RU"/>
        </w:rPr>
        <w:t>9</w:t>
      </w:r>
      <w:r w:rsidRPr="00CE2232">
        <w:rPr>
          <w:rFonts w:eastAsia="Times New Roman"/>
          <w:szCs w:val="28"/>
          <w:lang w:eastAsia="ru-RU"/>
        </w:rPr>
        <w:t>-20</w:t>
      </w:r>
      <w:r w:rsidR="0068695A">
        <w:rPr>
          <w:rFonts w:eastAsia="Times New Roman"/>
          <w:szCs w:val="28"/>
          <w:lang w:val="uk-UA" w:eastAsia="ru-RU"/>
        </w:rPr>
        <w:t xml:space="preserve">20 </w:t>
      </w:r>
      <w:r w:rsidRPr="00CE2232">
        <w:rPr>
          <w:rFonts w:eastAsia="Times New Roman"/>
          <w:szCs w:val="28"/>
          <w:lang w:eastAsia="ru-RU"/>
        </w:rPr>
        <w:t xml:space="preserve">н. р.. </w:t>
      </w:r>
      <w:r w:rsidRPr="00CE2232">
        <w:rPr>
          <w:rFonts w:eastAsia="Times New Roman"/>
          <w:iCs/>
          <w:szCs w:val="28"/>
          <w:lang w:eastAsia="ru-RU"/>
        </w:rPr>
        <w:t xml:space="preserve">Концепцією національно-патріотичного виховання дітей та молоді, здійснювати </w:t>
      </w:r>
      <w:r w:rsidRPr="00CE2232">
        <w:rPr>
          <w:rFonts w:eastAsia="Times New Roman"/>
          <w:szCs w:val="28"/>
          <w:lang w:eastAsia="ru-RU"/>
        </w:rPr>
        <w:t xml:space="preserve">виховну діяльність у відповідності до наступних ключових напрямів: </w:t>
      </w:r>
    </w:p>
    <w:p w:rsidR="00CE2232" w:rsidRPr="00CE2232" w:rsidRDefault="00CE2232" w:rsidP="00CE2232">
      <w:pPr>
        <w:numPr>
          <w:ilvl w:val="0"/>
          <w:numId w:val="41"/>
        </w:numPr>
        <w:autoSpaceDE w:val="0"/>
        <w:autoSpaceDN w:val="0"/>
        <w:adjustRightInd w:val="0"/>
        <w:spacing w:line="240" w:lineRule="auto"/>
        <w:jc w:val="both"/>
        <w:rPr>
          <w:rFonts w:eastAsia="Times New Roman"/>
          <w:iCs/>
          <w:szCs w:val="28"/>
          <w:lang w:eastAsia="ru-RU"/>
        </w:rPr>
      </w:pPr>
      <w:r w:rsidRPr="00CE2232">
        <w:rPr>
          <w:rFonts w:eastAsia="Times New Roman"/>
          <w:bCs/>
          <w:iCs/>
          <w:szCs w:val="28"/>
          <w:lang w:eastAsia="ru-RU"/>
        </w:rPr>
        <w:t>Ціннісне ставлення особистості до суспільства і держави.</w:t>
      </w:r>
    </w:p>
    <w:p w:rsidR="00CE2232" w:rsidRPr="00CE2232" w:rsidRDefault="00CE2232" w:rsidP="00CE2232">
      <w:pPr>
        <w:numPr>
          <w:ilvl w:val="0"/>
          <w:numId w:val="41"/>
        </w:numPr>
        <w:autoSpaceDE w:val="0"/>
        <w:autoSpaceDN w:val="0"/>
        <w:adjustRightInd w:val="0"/>
        <w:spacing w:line="240" w:lineRule="auto"/>
        <w:jc w:val="both"/>
        <w:rPr>
          <w:rFonts w:eastAsia="Times New Roman"/>
          <w:iCs/>
          <w:szCs w:val="28"/>
          <w:lang w:eastAsia="ru-RU"/>
        </w:rPr>
      </w:pPr>
      <w:r w:rsidRPr="00CE2232">
        <w:rPr>
          <w:rFonts w:eastAsia="Times New Roman"/>
          <w:iCs/>
          <w:szCs w:val="28"/>
          <w:lang w:eastAsia="ru-RU"/>
        </w:rPr>
        <w:t>Ціннісне ставлення до сім'ї, родини, людей.</w:t>
      </w:r>
    </w:p>
    <w:p w:rsidR="00CE2232" w:rsidRPr="00CE2232" w:rsidRDefault="00CE2232" w:rsidP="00CE2232">
      <w:pPr>
        <w:numPr>
          <w:ilvl w:val="0"/>
          <w:numId w:val="41"/>
        </w:numPr>
        <w:autoSpaceDE w:val="0"/>
        <w:autoSpaceDN w:val="0"/>
        <w:adjustRightInd w:val="0"/>
        <w:spacing w:line="240" w:lineRule="auto"/>
        <w:jc w:val="both"/>
        <w:rPr>
          <w:rFonts w:eastAsia="Times New Roman"/>
          <w:iCs/>
          <w:szCs w:val="28"/>
          <w:lang w:eastAsia="ru-RU"/>
        </w:rPr>
      </w:pPr>
      <w:r w:rsidRPr="00CE2232">
        <w:rPr>
          <w:rFonts w:eastAsia="Times New Roman"/>
          <w:bCs/>
          <w:iCs/>
          <w:szCs w:val="28"/>
          <w:lang w:eastAsia="ru-RU"/>
        </w:rPr>
        <w:t>Ціннісне ставлення до природи</w:t>
      </w:r>
      <w:r w:rsidRPr="00CE2232">
        <w:rPr>
          <w:rFonts w:eastAsia="Times New Roman"/>
          <w:iCs/>
          <w:szCs w:val="28"/>
          <w:lang w:eastAsia="ru-RU"/>
        </w:rPr>
        <w:t>.</w:t>
      </w:r>
    </w:p>
    <w:p w:rsidR="00CE2232" w:rsidRPr="00CE2232" w:rsidRDefault="00CE2232" w:rsidP="00CE2232">
      <w:pPr>
        <w:numPr>
          <w:ilvl w:val="0"/>
          <w:numId w:val="41"/>
        </w:numPr>
        <w:autoSpaceDE w:val="0"/>
        <w:autoSpaceDN w:val="0"/>
        <w:adjustRightInd w:val="0"/>
        <w:spacing w:line="240" w:lineRule="auto"/>
        <w:jc w:val="both"/>
        <w:rPr>
          <w:rFonts w:eastAsia="Times New Roman"/>
          <w:iCs/>
          <w:szCs w:val="28"/>
          <w:lang w:eastAsia="ru-RU"/>
        </w:rPr>
      </w:pPr>
      <w:r w:rsidRPr="00CE2232">
        <w:rPr>
          <w:rFonts w:eastAsia="Times New Roman"/>
          <w:bCs/>
          <w:iCs/>
          <w:szCs w:val="28"/>
          <w:lang w:eastAsia="ru-RU"/>
        </w:rPr>
        <w:t>Ціннісне ставлення до праці</w:t>
      </w:r>
      <w:r w:rsidRPr="00CE2232">
        <w:rPr>
          <w:rFonts w:eastAsia="Times New Roman"/>
          <w:iCs/>
          <w:szCs w:val="28"/>
          <w:lang w:eastAsia="ru-RU"/>
        </w:rPr>
        <w:t>.</w:t>
      </w:r>
    </w:p>
    <w:p w:rsidR="00CE2232" w:rsidRPr="00CE2232" w:rsidRDefault="00CE2232" w:rsidP="00CE2232">
      <w:pPr>
        <w:numPr>
          <w:ilvl w:val="0"/>
          <w:numId w:val="41"/>
        </w:numPr>
        <w:autoSpaceDE w:val="0"/>
        <w:autoSpaceDN w:val="0"/>
        <w:adjustRightInd w:val="0"/>
        <w:spacing w:line="240" w:lineRule="auto"/>
        <w:jc w:val="both"/>
        <w:rPr>
          <w:rFonts w:eastAsia="Times New Roman"/>
          <w:iCs/>
          <w:szCs w:val="28"/>
          <w:lang w:eastAsia="ru-RU"/>
        </w:rPr>
      </w:pPr>
      <w:r w:rsidRPr="00CE2232">
        <w:rPr>
          <w:rFonts w:eastAsia="Times New Roman"/>
          <w:bCs/>
          <w:iCs/>
          <w:color w:val="000000"/>
          <w:szCs w:val="28"/>
          <w:lang w:eastAsia="ru-RU"/>
        </w:rPr>
        <w:t>Ціннісне ставлення до культури і мистецтва</w:t>
      </w:r>
      <w:r w:rsidRPr="00CE2232">
        <w:rPr>
          <w:rFonts w:eastAsia="Times New Roman"/>
          <w:iCs/>
          <w:szCs w:val="28"/>
          <w:lang w:eastAsia="ru-RU"/>
        </w:rPr>
        <w:t>.</w:t>
      </w:r>
    </w:p>
    <w:p w:rsidR="00CE2232" w:rsidRPr="00CE2232" w:rsidRDefault="00CE2232" w:rsidP="00CE2232">
      <w:pPr>
        <w:numPr>
          <w:ilvl w:val="0"/>
          <w:numId w:val="41"/>
        </w:numPr>
        <w:autoSpaceDE w:val="0"/>
        <w:autoSpaceDN w:val="0"/>
        <w:adjustRightInd w:val="0"/>
        <w:spacing w:line="240" w:lineRule="auto"/>
        <w:jc w:val="both"/>
        <w:rPr>
          <w:rFonts w:eastAsia="Times New Roman"/>
          <w:iCs/>
          <w:szCs w:val="28"/>
          <w:lang w:eastAsia="ru-RU"/>
        </w:rPr>
      </w:pPr>
      <w:r w:rsidRPr="00CE2232">
        <w:rPr>
          <w:rFonts w:eastAsia="Times New Roman"/>
          <w:szCs w:val="28"/>
          <w:lang w:eastAsia="ru-RU"/>
        </w:rPr>
        <w:t>Ц</w:t>
      </w:r>
      <w:r w:rsidRPr="00CE2232">
        <w:rPr>
          <w:rFonts w:eastAsia="Times New Roman"/>
          <w:iCs/>
          <w:szCs w:val="28"/>
          <w:lang w:eastAsia="ru-RU"/>
        </w:rPr>
        <w:t>іннісне ставлення до себе.</w:t>
      </w:r>
    </w:p>
    <w:p w:rsidR="00CE2232" w:rsidRPr="00CE2232" w:rsidRDefault="00CE2232" w:rsidP="00CE2232">
      <w:pPr>
        <w:numPr>
          <w:ilvl w:val="0"/>
          <w:numId w:val="41"/>
        </w:numPr>
        <w:autoSpaceDE w:val="0"/>
        <w:autoSpaceDN w:val="0"/>
        <w:adjustRightInd w:val="0"/>
        <w:spacing w:line="240" w:lineRule="auto"/>
        <w:jc w:val="both"/>
        <w:rPr>
          <w:rFonts w:eastAsia="Times New Roman"/>
          <w:iCs/>
          <w:szCs w:val="28"/>
          <w:lang w:eastAsia="ru-RU"/>
        </w:rPr>
      </w:pPr>
      <w:r w:rsidRPr="00CE2232">
        <w:rPr>
          <w:rFonts w:eastAsia="Times New Roman"/>
          <w:iCs/>
          <w:szCs w:val="28"/>
          <w:lang w:eastAsia="ru-RU"/>
        </w:rPr>
        <w:t>Превентивне виховання.</w:t>
      </w:r>
    </w:p>
    <w:p w:rsidR="00CE2232" w:rsidRPr="00CE2232" w:rsidRDefault="00CE2232" w:rsidP="00CE2232">
      <w:pPr>
        <w:numPr>
          <w:ilvl w:val="0"/>
          <w:numId w:val="41"/>
        </w:numPr>
        <w:autoSpaceDE w:val="0"/>
        <w:autoSpaceDN w:val="0"/>
        <w:adjustRightInd w:val="0"/>
        <w:spacing w:line="240" w:lineRule="auto"/>
        <w:jc w:val="both"/>
        <w:rPr>
          <w:rFonts w:eastAsia="Times New Roman"/>
          <w:iCs/>
          <w:szCs w:val="28"/>
          <w:lang w:eastAsia="ru-RU"/>
        </w:rPr>
      </w:pPr>
      <w:r w:rsidRPr="00CE2232">
        <w:rPr>
          <w:rFonts w:eastAsia="Times New Roman"/>
          <w:iCs/>
          <w:szCs w:val="28"/>
          <w:lang w:eastAsia="ru-RU"/>
        </w:rPr>
        <w:t>Сприяння творчому розвитку особистості</w:t>
      </w:r>
    </w:p>
    <w:p w:rsidR="00CE2232" w:rsidRPr="00CE2232" w:rsidRDefault="00CE2232" w:rsidP="00CE2232">
      <w:pPr>
        <w:suppressAutoHyphens/>
        <w:spacing w:line="240" w:lineRule="auto"/>
        <w:ind w:firstLine="708"/>
        <w:jc w:val="both"/>
        <w:rPr>
          <w:rFonts w:cs="Calibri"/>
          <w:szCs w:val="28"/>
          <w:lang w:val="uk-UA" w:eastAsia="ar-SA"/>
        </w:rPr>
      </w:pPr>
      <w:r w:rsidRPr="00CE2232">
        <w:rPr>
          <w:rFonts w:cs="Calibri"/>
          <w:szCs w:val="28"/>
          <w:lang w:val="uk-UA" w:eastAsia="ar-SA"/>
        </w:rPr>
        <w:t>Педагогічний  колектив  школи вбачає головну мету національного виховання в набутті молодим поколінням соціального досвіду, успадкуванні духовних надбань українського народу, досягненні високої культури міжнаціональних взаємин, формуванні у молоді незалежно від національної належності особистісних рис громадян Української держави, розвиненої духовності, фізичної досконалості, моральної, художньо-естетичної, правової, трудової, екологічної культури.</w:t>
      </w:r>
    </w:p>
    <w:p w:rsidR="00CE2232" w:rsidRPr="00CE2232" w:rsidRDefault="00CE2232" w:rsidP="00CE2232">
      <w:pPr>
        <w:suppressAutoHyphens/>
        <w:spacing w:line="240" w:lineRule="auto"/>
        <w:jc w:val="both"/>
        <w:rPr>
          <w:rFonts w:cs="Calibri"/>
          <w:szCs w:val="28"/>
          <w:lang w:val="uk-UA" w:eastAsia="ar-SA"/>
        </w:rPr>
      </w:pPr>
      <w:r w:rsidRPr="00CE2232">
        <w:rPr>
          <w:rFonts w:cs="Calibri"/>
          <w:b/>
          <w:szCs w:val="28"/>
          <w:lang w:val="uk-UA" w:eastAsia="ar-SA"/>
        </w:rPr>
        <w:t xml:space="preserve">          Метою</w:t>
      </w:r>
      <w:r w:rsidRPr="00CE2232">
        <w:rPr>
          <w:rFonts w:cs="Calibri"/>
          <w:szCs w:val="28"/>
          <w:lang w:val="uk-UA" w:eastAsia="ar-SA"/>
        </w:rPr>
        <w:t xml:space="preserve"> виховання є становлення громадянина України, патріота своєї країни, готового самовіддано розбудувати її як суверенну, незалежну, демократичну, правову і соціальну державу, здатного виявити національну гідність, знати свої обов’язки і права, цивілізовано відстоювати їх, сприяти громадянському миру і злагоді в суспільстві, успішно самореалізуватися  в соціумі як громадянин, сім’янин, професіонал, носій культури.</w:t>
      </w:r>
    </w:p>
    <w:p w:rsidR="00CE2232" w:rsidRPr="00CE2232" w:rsidRDefault="00CE2232" w:rsidP="00CE2232">
      <w:pPr>
        <w:suppressAutoHyphens/>
        <w:spacing w:line="240" w:lineRule="auto"/>
        <w:jc w:val="both"/>
        <w:rPr>
          <w:rFonts w:cs="Calibri"/>
          <w:szCs w:val="28"/>
          <w:lang w:val="uk-UA" w:eastAsia="ar-SA"/>
        </w:rPr>
      </w:pPr>
      <w:r w:rsidRPr="00CE2232">
        <w:rPr>
          <w:rFonts w:cs="Calibri"/>
          <w:szCs w:val="28"/>
          <w:lang w:val="uk-UA" w:eastAsia="ar-SA"/>
        </w:rPr>
        <w:t xml:space="preserve"> </w:t>
      </w:r>
      <w:r w:rsidRPr="00CE2232">
        <w:rPr>
          <w:rFonts w:cs="Calibri"/>
          <w:szCs w:val="28"/>
          <w:lang w:val="uk-UA" w:eastAsia="ar-SA"/>
        </w:rPr>
        <w:tab/>
        <w:t xml:space="preserve"> Мета виховання конкретизується через систему таких </w:t>
      </w:r>
      <w:r w:rsidRPr="00CE2232">
        <w:rPr>
          <w:rFonts w:cs="Calibri"/>
          <w:b/>
          <w:szCs w:val="28"/>
          <w:lang w:val="uk-UA" w:eastAsia="ar-SA"/>
        </w:rPr>
        <w:t>виховних завдань</w:t>
      </w:r>
      <w:r w:rsidRPr="00CE2232">
        <w:rPr>
          <w:rFonts w:cs="Calibri"/>
          <w:szCs w:val="28"/>
          <w:lang w:val="uk-UA" w:eastAsia="ar-SA"/>
        </w:rPr>
        <w:t>:</w:t>
      </w:r>
    </w:p>
    <w:p w:rsidR="00CE2232" w:rsidRPr="00CE2232" w:rsidRDefault="00CE2232" w:rsidP="00CE2232">
      <w:pPr>
        <w:suppressAutoHyphens/>
        <w:spacing w:line="240" w:lineRule="auto"/>
        <w:jc w:val="both"/>
        <w:rPr>
          <w:rFonts w:cs="Calibri"/>
          <w:szCs w:val="28"/>
          <w:lang w:val="uk-UA" w:eastAsia="ar-SA"/>
        </w:rPr>
      </w:pPr>
      <w:r w:rsidRPr="00CE2232">
        <w:rPr>
          <w:rFonts w:cs="Calibri"/>
          <w:szCs w:val="28"/>
          <w:lang w:val="uk-UA" w:eastAsia="ar-SA"/>
        </w:rPr>
        <w:t>- забезпечення сприятливих умов для самореалізації особистості відповідно до її інтересів та суспільних вимог;</w:t>
      </w:r>
    </w:p>
    <w:p w:rsidR="00CE2232" w:rsidRPr="00CE2232" w:rsidRDefault="00CE2232" w:rsidP="00CE2232">
      <w:pPr>
        <w:suppressAutoHyphens/>
        <w:spacing w:line="240" w:lineRule="auto"/>
        <w:jc w:val="both"/>
        <w:rPr>
          <w:rFonts w:cs="Calibri"/>
          <w:szCs w:val="28"/>
          <w:lang w:val="uk-UA" w:eastAsia="ar-SA"/>
        </w:rPr>
      </w:pPr>
      <w:r w:rsidRPr="00CE2232">
        <w:rPr>
          <w:rFonts w:cs="Calibri"/>
          <w:szCs w:val="28"/>
          <w:lang w:val="uk-UA" w:eastAsia="ar-SA"/>
        </w:rPr>
        <w:t>- врахування вікових та індивідуальних особливостей школярів, особистісних новоутворень школярів, що передбачає вибір доцільного змісту, форм і методів та відповідних виховних технологій;</w:t>
      </w:r>
    </w:p>
    <w:p w:rsidR="00CE2232" w:rsidRPr="00CE2232" w:rsidRDefault="00CE2232" w:rsidP="00CE2232">
      <w:pPr>
        <w:suppressAutoHyphens/>
        <w:spacing w:line="240" w:lineRule="auto"/>
        <w:jc w:val="both"/>
        <w:rPr>
          <w:rFonts w:cs="Calibri"/>
          <w:szCs w:val="28"/>
          <w:lang w:val="uk-UA" w:eastAsia="ar-SA"/>
        </w:rPr>
      </w:pPr>
      <w:r w:rsidRPr="00CE2232">
        <w:rPr>
          <w:rFonts w:cs="Calibri"/>
          <w:szCs w:val="28"/>
          <w:lang w:val="uk-UA" w:eastAsia="ar-SA"/>
        </w:rPr>
        <w:t>- закріплення широких соціальних мотивів громадянського обов’язку, необхідності приносити користь своїй державі;</w:t>
      </w:r>
    </w:p>
    <w:p w:rsidR="00CE2232" w:rsidRPr="00CE2232" w:rsidRDefault="00CE2232" w:rsidP="00CE2232">
      <w:pPr>
        <w:suppressAutoHyphens/>
        <w:spacing w:line="240" w:lineRule="auto"/>
        <w:jc w:val="both"/>
        <w:rPr>
          <w:rFonts w:cs="Calibri"/>
          <w:szCs w:val="28"/>
          <w:lang w:val="uk-UA" w:eastAsia="ar-SA"/>
        </w:rPr>
      </w:pPr>
      <w:r w:rsidRPr="00CE2232">
        <w:rPr>
          <w:rFonts w:cs="Calibri"/>
          <w:szCs w:val="28"/>
          <w:lang w:val="uk-UA" w:eastAsia="ar-SA"/>
        </w:rPr>
        <w:t>- врахування соціальних мотивів,  які стають більш диференційовані і дійові за рахунок розширення контактів школярів з ровесниками і вчителями;</w:t>
      </w:r>
    </w:p>
    <w:p w:rsidR="00CE2232" w:rsidRPr="00CE2232" w:rsidRDefault="00CE2232" w:rsidP="00CE2232">
      <w:pPr>
        <w:suppressAutoHyphens/>
        <w:spacing w:line="240" w:lineRule="auto"/>
        <w:jc w:val="both"/>
        <w:rPr>
          <w:rFonts w:cs="Calibri"/>
          <w:szCs w:val="28"/>
          <w:lang w:val="uk-UA" w:eastAsia="ar-SA"/>
        </w:rPr>
      </w:pPr>
      <w:r w:rsidRPr="00CE2232">
        <w:rPr>
          <w:rFonts w:cs="Calibri"/>
          <w:szCs w:val="28"/>
          <w:lang w:val="uk-UA" w:eastAsia="ar-SA"/>
        </w:rPr>
        <w:t>- виховання національної свідомості, любові до рідної землі, родини, свого народу, держави;</w:t>
      </w:r>
    </w:p>
    <w:p w:rsidR="00CE2232" w:rsidRPr="00CE2232" w:rsidRDefault="00CE2232" w:rsidP="00CE2232">
      <w:pPr>
        <w:suppressAutoHyphens/>
        <w:spacing w:line="240" w:lineRule="auto"/>
        <w:jc w:val="both"/>
        <w:rPr>
          <w:rFonts w:cs="Calibri"/>
          <w:szCs w:val="28"/>
          <w:lang w:val="uk-UA" w:eastAsia="ar-SA"/>
        </w:rPr>
      </w:pPr>
      <w:r w:rsidRPr="00CE2232">
        <w:rPr>
          <w:rFonts w:cs="Calibri"/>
          <w:szCs w:val="28"/>
          <w:lang w:val="uk-UA" w:eastAsia="ar-SA"/>
        </w:rPr>
        <w:t>- формування  мовної культури, оволодіння і вживання української мови як духовного коду нації;</w:t>
      </w:r>
    </w:p>
    <w:p w:rsidR="00CE2232" w:rsidRPr="00CE2232" w:rsidRDefault="00CE2232" w:rsidP="00CE2232">
      <w:pPr>
        <w:suppressAutoHyphens/>
        <w:spacing w:line="240" w:lineRule="auto"/>
        <w:jc w:val="both"/>
        <w:rPr>
          <w:rFonts w:cs="Calibri"/>
          <w:szCs w:val="28"/>
          <w:lang w:val="uk-UA" w:eastAsia="ar-SA"/>
        </w:rPr>
      </w:pPr>
      <w:r w:rsidRPr="00CE2232">
        <w:rPr>
          <w:rFonts w:cs="Calibri"/>
          <w:szCs w:val="28"/>
          <w:lang w:val="uk-UA" w:eastAsia="ar-SA"/>
        </w:rPr>
        <w:lastRenderedPageBreak/>
        <w:t>- виховання правової культури, поваги до Конституції України, Законів України, державної символіки;</w:t>
      </w:r>
    </w:p>
    <w:p w:rsidR="00CE2232" w:rsidRPr="00CE2232" w:rsidRDefault="00CE2232" w:rsidP="00CE2232">
      <w:pPr>
        <w:suppressAutoHyphens/>
        <w:spacing w:line="240" w:lineRule="auto"/>
        <w:jc w:val="both"/>
        <w:rPr>
          <w:rFonts w:cs="Calibri"/>
          <w:szCs w:val="28"/>
          <w:lang w:val="uk-UA" w:eastAsia="ar-SA"/>
        </w:rPr>
      </w:pPr>
      <w:r w:rsidRPr="00CE2232">
        <w:rPr>
          <w:rFonts w:cs="Calibri"/>
          <w:szCs w:val="28"/>
          <w:lang w:val="uk-UA" w:eastAsia="ar-SA"/>
        </w:rPr>
        <w:t>- забезпечення соціального захисту вихованців, їх психічного і фізичного здоров’я, вироблення спільно з учителями - предметниками, соціальним педагогом, батьками оптимального режиму життя й організації навчання, створення сприятливого мікроклімату спілкування у класному колективі;</w:t>
      </w:r>
    </w:p>
    <w:p w:rsidR="00CE2232" w:rsidRPr="00CE2232" w:rsidRDefault="00CE2232" w:rsidP="00CE2232">
      <w:pPr>
        <w:suppressAutoHyphens/>
        <w:spacing w:line="240" w:lineRule="auto"/>
        <w:jc w:val="both"/>
        <w:rPr>
          <w:rFonts w:cs="Calibri"/>
          <w:szCs w:val="28"/>
          <w:lang w:val="uk-UA" w:eastAsia="ar-SA"/>
        </w:rPr>
      </w:pPr>
      <w:r w:rsidRPr="00CE2232">
        <w:rPr>
          <w:rFonts w:cs="Calibri"/>
          <w:szCs w:val="28"/>
          <w:lang w:val="uk-UA" w:eastAsia="ar-SA"/>
        </w:rPr>
        <w:t>- залучення до здійснення виховного процесу батьків, організація сімейно-родинного виховання;</w:t>
      </w:r>
    </w:p>
    <w:p w:rsidR="00CE2232" w:rsidRPr="00CE2232" w:rsidRDefault="00CE2232" w:rsidP="00CE2232">
      <w:pPr>
        <w:suppressAutoHyphens/>
        <w:spacing w:line="240" w:lineRule="auto"/>
        <w:jc w:val="both"/>
        <w:rPr>
          <w:rFonts w:cs="Calibri"/>
          <w:szCs w:val="28"/>
          <w:lang w:val="uk-UA" w:eastAsia="ar-SA"/>
        </w:rPr>
      </w:pPr>
      <w:r w:rsidRPr="00CE2232">
        <w:rPr>
          <w:rFonts w:cs="Calibri"/>
          <w:szCs w:val="28"/>
          <w:lang w:val="uk-UA" w:eastAsia="ar-SA"/>
        </w:rPr>
        <w:t>- спонукання зростаючої особистості до протидії проявам аморальності, правопорушень.</w:t>
      </w:r>
    </w:p>
    <w:p w:rsidR="00CE2232" w:rsidRPr="00CE2232" w:rsidRDefault="00CE2232" w:rsidP="00CE2232">
      <w:pPr>
        <w:suppressAutoHyphens/>
        <w:spacing w:line="240" w:lineRule="auto"/>
        <w:jc w:val="center"/>
        <w:rPr>
          <w:rFonts w:cs="Calibri"/>
          <w:sz w:val="40"/>
          <w:szCs w:val="40"/>
          <w:lang w:val="uk-UA" w:eastAsia="ar-SA"/>
        </w:rPr>
      </w:pPr>
    </w:p>
    <w:p w:rsidR="00CE2232" w:rsidRPr="00CE2232" w:rsidRDefault="00CE2232" w:rsidP="00CE2232">
      <w:pPr>
        <w:spacing w:line="240" w:lineRule="auto"/>
        <w:jc w:val="center"/>
        <w:rPr>
          <w:rFonts w:eastAsia="Times New Roman"/>
          <w:b/>
          <w:color w:val="C00000"/>
          <w:sz w:val="52"/>
          <w:szCs w:val="52"/>
          <w:lang w:eastAsia="ru-RU"/>
        </w:rPr>
      </w:pPr>
      <w:r w:rsidRPr="00CE2232">
        <w:rPr>
          <w:rFonts w:eastAsia="Times New Roman"/>
          <w:b/>
          <w:color w:val="C00000"/>
          <w:sz w:val="52"/>
          <w:szCs w:val="52"/>
          <w:lang w:eastAsia="ru-RU"/>
        </w:rPr>
        <w:t>Основні орієнтири виховання</w:t>
      </w:r>
    </w:p>
    <w:p w:rsidR="00CE2232" w:rsidRPr="00CE2232" w:rsidRDefault="00CE2232" w:rsidP="00CE2232">
      <w:pPr>
        <w:spacing w:line="240" w:lineRule="auto"/>
        <w:rPr>
          <w:rFonts w:eastAsia="Times New Roman"/>
          <w:b/>
          <w:i/>
          <w:color w:val="C00000"/>
          <w:sz w:val="36"/>
          <w:szCs w:val="36"/>
          <w:lang w:eastAsia="ru-RU"/>
        </w:rPr>
      </w:pPr>
      <w:r w:rsidRPr="00CE2232">
        <w:rPr>
          <w:rFonts w:eastAsia="Times New Roman"/>
          <w:b/>
          <w:i/>
          <w:color w:val="C00000"/>
          <w:sz w:val="36"/>
          <w:szCs w:val="36"/>
          <w:lang w:eastAsia="ru-RU"/>
        </w:rPr>
        <w:t>І. Ціннісне ставлення особистості до суспільства і держави.</w:t>
      </w:r>
    </w:p>
    <w:p w:rsidR="00CE2232" w:rsidRPr="00CE2232" w:rsidRDefault="00CE2232" w:rsidP="00CE2232">
      <w:pPr>
        <w:spacing w:line="240" w:lineRule="auto"/>
        <w:jc w:val="both"/>
        <w:rPr>
          <w:rFonts w:eastAsia="Times New Roman"/>
          <w:i/>
          <w:szCs w:val="28"/>
          <w:lang w:eastAsia="ru-RU"/>
        </w:rPr>
      </w:pPr>
      <w:r w:rsidRPr="00CE2232">
        <w:rPr>
          <w:rFonts w:eastAsia="Times New Roman"/>
          <w:b/>
          <w:color w:val="C00000"/>
          <w:sz w:val="40"/>
          <w:szCs w:val="40"/>
          <w:lang w:eastAsia="ru-RU"/>
        </w:rPr>
        <w:t>Мета:</w:t>
      </w:r>
      <w:r w:rsidRPr="00CE2232">
        <w:rPr>
          <w:rFonts w:eastAsia="Times New Roman"/>
          <w:b/>
          <w:color w:val="002060"/>
          <w:szCs w:val="28"/>
          <w:lang w:eastAsia="ru-RU"/>
        </w:rPr>
        <w:t xml:space="preserve"> </w:t>
      </w:r>
      <w:r w:rsidRPr="00CE2232">
        <w:rPr>
          <w:rFonts w:eastAsia="Times New Roman"/>
          <w:i/>
          <w:color w:val="1F497D"/>
          <w:szCs w:val="28"/>
          <w:lang w:eastAsia="ru-RU"/>
        </w:rPr>
        <w:t>Формування почуттів любові до Батьківщини, її національних цінностей; шанобливе ставлення до держаної символіки, повага до прав людини (толерантність, миролюбність), вивчення культури свого народу і прагнення дотримання традицій, виховання почуття поваги, гордості до своїх батьків, роду, народу, місця де народився.</w:t>
      </w:r>
    </w:p>
    <w:p w:rsidR="00CE2232" w:rsidRPr="00CE2232" w:rsidRDefault="00CE2232" w:rsidP="00CE2232">
      <w:pPr>
        <w:spacing w:line="240" w:lineRule="auto"/>
        <w:rPr>
          <w:rFonts w:eastAsia="Times New Roman"/>
          <w:color w:val="002060"/>
          <w:szCs w:val="28"/>
          <w:lang w:eastAsia="ru-RU"/>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834"/>
        <w:gridCol w:w="1484"/>
        <w:gridCol w:w="2604"/>
      </w:tblGrid>
      <w:tr w:rsidR="00CE2232" w:rsidRPr="00CE2232" w:rsidTr="00CE2232">
        <w:trPr>
          <w:trHeight w:val="651"/>
        </w:trPr>
        <w:tc>
          <w:tcPr>
            <w:tcW w:w="710"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rPr>
                <w:rFonts w:eastAsia="Times New Roman"/>
                <w:b/>
                <w:bCs/>
                <w:szCs w:val="28"/>
                <w:lang w:eastAsia="ru-RU"/>
              </w:rPr>
            </w:pPr>
            <w:r w:rsidRPr="00CE2232">
              <w:rPr>
                <w:rFonts w:eastAsia="Times New Roman"/>
                <w:b/>
                <w:bCs/>
                <w:szCs w:val="28"/>
                <w:lang w:eastAsia="ru-RU"/>
              </w:rPr>
              <w:t>№ з</w:t>
            </w:r>
            <w:r w:rsidRPr="00CE2232">
              <w:rPr>
                <w:rFonts w:eastAsia="Times New Roman"/>
                <w:b/>
                <w:bCs/>
                <w:szCs w:val="28"/>
                <w:lang w:val="en-US" w:eastAsia="ru-RU"/>
              </w:rPr>
              <w:t>/</w:t>
            </w:r>
            <w:r w:rsidRPr="00CE2232">
              <w:rPr>
                <w:rFonts w:eastAsia="Times New Roman"/>
                <w:b/>
                <w:bCs/>
                <w:szCs w:val="28"/>
                <w:lang w:eastAsia="ru-RU"/>
              </w:rPr>
              <w:t>п</w:t>
            </w:r>
          </w:p>
        </w:tc>
        <w:tc>
          <w:tcPr>
            <w:tcW w:w="5834"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rPr>
                <w:rFonts w:eastAsia="Times New Roman"/>
                <w:b/>
                <w:bCs/>
                <w:szCs w:val="28"/>
                <w:lang w:eastAsia="ru-RU"/>
              </w:rPr>
            </w:pPr>
            <w:r w:rsidRPr="00CE2232">
              <w:rPr>
                <w:rFonts w:eastAsia="Times New Roman"/>
                <w:b/>
                <w:bCs/>
                <w:szCs w:val="28"/>
                <w:lang w:eastAsia="ru-RU"/>
              </w:rPr>
              <w:t xml:space="preserve">                Зміст роботи </w:t>
            </w:r>
          </w:p>
        </w:tc>
        <w:tc>
          <w:tcPr>
            <w:tcW w:w="1484"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center"/>
              <w:rPr>
                <w:rFonts w:eastAsia="Times New Roman"/>
                <w:b/>
                <w:bCs/>
                <w:szCs w:val="28"/>
                <w:lang w:eastAsia="ru-RU"/>
              </w:rPr>
            </w:pPr>
            <w:r w:rsidRPr="00CE2232">
              <w:rPr>
                <w:rFonts w:eastAsia="Times New Roman"/>
                <w:b/>
                <w:bCs/>
                <w:szCs w:val="28"/>
                <w:lang w:eastAsia="ru-RU"/>
              </w:rPr>
              <w:t>Дата</w:t>
            </w:r>
          </w:p>
        </w:tc>
        <w:tc>
          <w:tcPr>
            <w:tcW w:w="2604"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center"/>
              <w:rPr>
                <w:rFonts w:eastAsia="Times New Roman"/>
                <w:b/>
                <w:bCs/>
                <w:szCs w:val="28"/>
                <w:lang w:eastAsia="ru-RU"/>
              </w:rPr>
            </w:pPr>
            <w:r w:rsidRPr="00CE2232">
              <w:rPr>
                <w:rFonts w:eastAsia="Times New Roman"/>
                <w:b/>
                <w:bCs/>
                <w:szCs w:val="28"/>
                <w:lang w:eastAsia="ru-RU"/>
              </w:rPr>
              <w:t>Відповідальний</w:t>
            </w:r>
          </w:p>
        </w:tc>
      </w:tr>
      <w:tr w:rsidR="00CE2232" w:rsidRPr="00CE2232" w:rsidTr="00CE2232">
        <w:trPr>
          <w:trHeight w:val="651"/>
        </w:trPr>
        <w:tc>
          <w:tcPr>
            <w:tcW w:w="710"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center"/>
              <w:rPr>
                <w:rFonts w:eastAsia="Times New Roman"/>
                <w:b/>
                <w:bCs/>
                <w:szCs w:val="28"/>
                <w:lang w:eastAsia="ru-RU"/>
              </w:rPr>
            </w:pPr>
            <w:r w:rsidRPr="00CE2232">
              <w:rPr>
                <w:rFonts w:eastAsia="Times New Roman"/>
                <w:b/>
                <w:bCs/>
                <w:szCs w:val="28"/>
                <w:lang w:eastAsia="ru-RU"/>
              </w:rPr>
              <w:t>1.</w:t>
            </w:r>
          </w:p>
        </w:tc>
        <w:tc>
          <w:tcPr>
            <w:tcW w:w="5834"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uppressAutoHyphens/>
              <w:spacing w:line="240" w:lineRule="auto"/>
              <w:ind w:left="34" w:right="175"/>
              <w:rPr>
                <w:rFonts w:cs="Calibri"/>
                <w:szCs w:val="28"/>
                <w:lang w:val="uk-UA" w:eastAsia="ar-SA"/>
              </w:rPr>
            </w:pPr>
            <w:r w:rsidRPr="00CE2232">
              <w:rPr>
                <w:rFonts w:cs="Calibri"/>
                <w:szCs w:val="28"/>
                <w:lang w:val="uk-UA" w:eastAsia="ar-SA"/>
              </w:rPr>
              <w:t>Конкурс малюнка на асфальті «Нам потрібне мирне  небо…» до Дня миру</w:t>
            </w:r>
          </w:p>
        </w:tc>
        <w:tc>
          <w:tcPr>
            <w:tcW w:w="1484"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rPr>
                <w:rFonts w:eastAsia="Times New Roman"/>
                <w:b/>
                <w:szCs w:val="28"/>
                <w:lang w:eastAsia="ru-RU"/>
              </w:rPr>
            </w:pPr>
            <w:r w:rsidRPr="00CE2232">
              <w:rPr>
                <w:rFonts w:eastAsia="Times New Roman"/>
                <w:b/>
                <w:szCs w:val="28"/>
                <w:lang w:eastAsia="ru-RU"/>
              </w:rPr>
              <w:t>Вересень</w:t>
            </w:r>
          </w:p>
        </w:tc>
        <w:tc>
          <w:tcPr>
            <w:tcW w:w="2604" w:type="dxa"/>
            <w:tcBorders>
              <w:top w:val="single" w:sz="4" w:space="0" w:color="auto"/>
              <w:left w:val="single" w:sz="4" w:space="0" w:color="auto"/>
              <w:bottom w:val="single" w:sz="4" w:space="0" w:color="auto"/>
              <w:right w:val="single" w:sz="4" w:space="0" w:color="auto"/>
            </w:tcBorders>
          </w:tcPr>
          <w:p w:rsidR="00CE2232" w:rsidRPr="00F5570D" w:rsidRDefault="00CE2232" w:rsidP="00F5570D">
            <w:pPr>
              <w:spacing w:line="240" w:lineRule="auto"/>
              <w:rPr>
                <w:rFonts w:eastAsia="Times New Roman"/>
                <w:sz w:val="24"/>
                <w:szCs w:val="24"/>
                <w:lang w:val="uk-UA" w:eastAsia="ru-RU"/>
              </w:rPr>
            </w:pPr>
            <w:r w:rsidRPr="00F5570D">
              <w:rPr>
                <w:rFonts w:eastAsia="Times New Roman"/>
                <w:sz w:val="24"/>
                <w:szCs w:val="24"/>
                <w:lang w:eastAsia="ru-RU"/>
              </w:rPr>
              <w:t xml:space="preserve">  </w:t>
            </w:r>
            <w:r w:rsidR="00F5570D" w:rsidRPr="00F5570D">
              <w:rPr>
                <w:rFonts w:eastAsia="Times New Roman"/>
                <w:sz w:val="24"/>
                <w:szCs w:val="24"/>
                <w:lang w:val="uk-UA" w:eastAsia="ru-RU"/>
              </w:rPr>
              <w:t>Педагог організатор, класні керівники</w:t>
            </w:r>
          </w:p>
        </w:tc>
      </w:tr>
      <w:tr w:rsidR="00F5570D" w:rsidRPr="00CE2232" w:rsidTr="00CE2232">
        <w:trPr>
          <w:trHeight w:val="654"/>
        </w:trPr>
        <w:tc>
          <w:tcPr>
            <w:tcW w:w="710"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2.</w:t>
            </w:r>
          </w:p>
        </w:tc>
        <w:tc>
          <w:tcPr>
            <w:tcW w:w="5834"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uppressAutoHyphens/>
              <w:spacing w:line="240" w:lineRule="auto"/>
              <w:ind w:right="-598"/>
              <w:rPr>
                <w:rFonts w:cs="Calibri"/>
                <w:szCs w:val="28"/>
                <w:lang w:val="uk-UA" w:eastAsia="ar-SA"/>
              </w:rPr>
            </w:pPr>
            <w:r w:rsidRPr="00CE2232">
              <w:rPr>
                <w:rFonts w:cs="Calibri"/>
                <w:szCs w:val="28"/>
                <w:lang w:val="uk-UA" w:eastAsia="ar-SA"/>
              </w:rPr>
              <w:t xml:space="preserve">Літературно-музична композиція </w:t>
            </w:r>
          </w:p>
          <w:p w:rsidR="00F5570D" w:rsidRPr="00CE2232" w:rsidRDefault="00F5570D" w:rsidP="00CE2232">
            <w:pPr>
              <w:suppressAutoHyphens/>
              <w:spacing w:line="240" w:lineRule="auto"/>
              <w:ind w:right="-598"/>
              <w:rPr>
                <w:rFonts w:cs="Calibri"/>
                <w:szCs w:val="28"/>
                <w:lang w:val="uk-UA" w:eastAsia="ar-SA"/>
              </w:rPr>
            </w:pPr>
            <w:r w:rsidRPr="00CE2232">
              <w:rPr>
                <w:rFonts w:cs="Calibri"/>
                <w:szCs w:val="28"/>
                <w:lang w:val="uk-UA" w:eastAsia="ar-SA"/>
              </w:rPr>
              <w:t>до Дня захисника Вітчизни «Свято мужності й відваги»</w:t>
            </w:r>
          </w:p>
        </w:tc>
        <w:tc>
          <w:tcPr>
            <w:tcW w:w="1484"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b/>
                <w:szCs w:val="28"/>
                <w:lang w:eastAsia="ru-RU"/>
              </w:rPr>
            </w:pPr>
            <w:r w:rsidRPr="00CE2232">
              <w:rPr>
                <w:rFonts w:eastAsia="Times New Roman"/>
                <w:b/>
                <w:szCs w:val="28"/>
                <w:lang w:eastAsia="ru-RU"/>
              </w:rPr>
              <w:t>Жовтень</w:t>
            </w:r>
          </w:p>
        </w:tc>
        <w:tc>
          <w:tcPr>
            <w:tcW w:w="2604" w:type="dxa"/>
            <w:tcBorders>
              <w:top w:val="single" w:sz="4" w:space="0" w:color="auto"/>
              <w:left w:val="single" w:sz="4" w:space="0" w:color="auto"/>
              <w:bottom w:val="single" w:sz="4" w:space="0" w:color="auto"/>
              <w:right w:val="single" w:sz="4" w:space="0" w:color="auto"/>
            </w:tcBorders>
          </w:tcPr>
          <w:p w:rsidR="00F5570D" w:rsidRDefault="00F5570D">
            <w:r w:rsidRPr="005F6A82">
              <w:rPr>
                <w:rFonts w:eastAsia="Times New Roman"/>
                <w:sz w:val="24"/>
                <w:szCs w:val="24"/>
                <w:lang w:eastAsia="ru-RU"/>
              </w:rPr>
              <w:t xml:space="preserve">  </w:t>
            </w:r>
            <w:r w:rsidRPr="005F6A82">
              <w:rPr>
                <w:rFonts w:eastAsia="Times New Roman"/>
                <w:sz w:val="24"/>
                <w:szCs w:val="24"/>
                <w:lang w:val="uk-UA" w:eastAsia="ru-RU"/>
              </w:rPr>
              <w:t>Педагог організатор, класні керівники</w:t>
            </w:r>
          </w:p>
        </w:tc>
      </w:tr>
      <w:tr w:rsidR="00F5570D" w:rsidRPr="00CE2232" w:rsidTr="00CE2232">
        <w:trPr>
          <w:trHeight w:val="623"/>
        </w:trPr>
        <w:tc>
          <w:tcPr>
            <w:tcW w:w="710"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3.</w:t>
            </w:r>
          </w:p>
        </w:tc>
        <w:tc>
          <w:tcPr>
            <w:tcW w:w="583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uppressAutoHyphens/>
              <w:spacing w:line="240" w:lineRule="auto"/>
              <w:ind w:left="34" w:right="-598"/>
              <w:jc w:val="both"/>
              <w:rPr>
                <w:rFonts w:cs="Calibri"/>
                <w:szCs w:val="28"/>
                <w:lang w:val="uk-UA" w:eastAsia="ar-SA"/>
              </w:rPr>
            </w:pPr>
            <w:r w:rsidRPr="00CE2232">
              <w:rPr>
                <w:rFonts w:cs="Calibri"/>
                <w:szCs w:val="28"/>
                <w:lang w:val="uk-UA" w:eastAsia="ar-SA"/>
              </w:rPr>
              <w:t>Усний журнал «Мужай, прекрасна наша</w:t>
            </w:r>
          </w:p>
          <w:p w:rsidR="00F5570D" w:rsidRPr="00CE2232" w:rsidRDefault="00F5570D" w:rsidP="00CE2232">
            <w:pPr>
              <w:suppressAutoHyphens/>
              <w:spacing w:line="240" w:lineRule="auto"/>
              <w:ind w:left="34" w:right="-598"/>
              <w:jc w:val="both"/>
              <w:rPr>
                <w:rFonts w:cs="Calibri"/>
                <w:szCs w:val="28"/>
                <w:lang w:val="uk-UA" w:eastAsia="ar-SA"/>
              </w:rPr>
            </w:pPr>
            <w:r w:rsidRPr="00CE2232">
              <w:rPr>
                <w:rFonts w:cs="Calibri"/>
                <w:szCs w:val="28"/>
                <w:lang w:val="uk-UA" w:eastAsia="ar-SA"/>
              </w:rPr>
              <w:t xml:space="preserve"> мово» до Дня укр. писемності.</w:t>
            </w:r>
          </w:p>
        </w:tc>
        <w:tc>
          <w:tcPr>
            <w:tcW w:w="1484"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b/>
                <w:szCs w:val="28"/>
                <w:lang w:eastAsia="ru-RU"/>
              </w:rPr>
            </w:pPr>
            <w:r w:rsidRPr="00CE2232">
              <w:rPr>
                <w:rFonts w:eastAsia="Times New Roman"/>
                <w:b/>
                <w:szCs w:val="28"/>
                <w:lang w:eastAsia="ru-RU"/>
              </w:rPr>
              <w:t>Листопад</w:t>
            </w:r>
          </w:p>
        </w:tc>
        <w:tc>
          <w:tcPr>
            <w:tcW w:w="2604" w:type="dxa"/>
            <w:tcBorders>
              <w:top w:val="single" w:sz="4" w:space="0" w:color="auto"/>
              <w:left w:val="single" w:sz="4" w:space="0" w:color="auto"/>
              <w:bottom w:val="single" w:sz="4" w:space="0" w:color="auto"/>
              <w:right w:val="single" w:sz="4" w:space="0" w:color="auto"/>
            </w:tcBorders>
          </w:tcPr>
          <w:p w:rsidR="00F5570D" w:rsidRDefault="00F5570D">
            <w:r w:rsidRPr="005F6A82">
              <w:rPr>
                <w:rFonts w:eastAsia="Times New Roman"/>
                <w:sz w:val="24"/>
                <w:szCs w:val="24"/>
                <w:lang w:eastAsia="ru-RU"/>
              </w:rPr>
              <w:t xml:space="preserve">  </w:t>
            </w:r>
            <w:r w:rsidRPr="005F6A82">
              <w:rPr>
                <w:rFonts w:eastAsia="Times New Roman"/>
                <w:sz w:val="24"/>
                <w:szCs w:val="24"/>
                <w:lang w:val="uk-UA" w:eastAsia="ru-RU"/>
              </w:rPr>
              <w:t>Педагог організатор, класні керівники</w:t>
            </w:r>
          </w:p>
        </w:tc>
      </w:tr>
      <w:tr w:rsidR="00F5570D" w:rsidRPr="00CE2232" w:rsidTr="00CE2232">
        <w:trPr>
          <w:trHeight w:val="976"/>
        </w:trPr>
        <w:tc>
          <w:tcPr>
            <w:tcW w:w="710"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4.</w:t>
            </w:r>
          </w:p>
        </w:tc>
        <w:tc>
          <w:tcPr>
            <w:tcW w:w="583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uppressAutoHyphens/>
              <w:spacing w:line="240" w:lineRule="auto"/>
              <w:ind w:right="-250"/>
              <w:jc w:val="both"/>
              <w:rPr>
                <w:rFonts w:cs="Calibri"/>
                <w:szCs w:val="28"/>
                <w:lang w:val="uk-UA" w:eastAsia="ar-SA"/>
              </w:rPr>
            </w:pPr>
            <w:r w:rsidRPr="00CE2232">
              <w:rPr>
                <w:rFonts w:cs="Calibri"/>
                <w:szCs w:val="28"/>
                <w:lang w:val="uk-UA" w:eastAsia="ar-SA"/>
              </w:rPr>
              <w:t xml:space="preserve">Уроком мужності і милосердя  «Борімося – поборемо!»  до святкування дня Гідності </w:t>
            </w:r>
          </w:p>
          <w:p w:rsidR="00F5570D" w:rsidRPr="00CE2232" w:rsidRDefault="00F5570D" w:rsidP="00CE2232">
            <w:pPr>
              <w:suppressAutoHyphens/>
              <w:spacing w:line="240" w:lineRule="auto"/>
              <w:ind w:right="-250"/>
              <w:jc w:val="both"/>
              <w:rPr>
                <w:rFonts w:cs="Calibri"/>
                <w:szCs w:val="28"/>
                <w:lang w:val="uk-UA" w:eastAsia="ar-SA"/>
              </w:rPr>
            </w:pPr>
            <w:r w:rsidRPr="00CE2232">
              <w:rPr>
                <w:rFonts w:cs="Calibri"/>
                <w:szCs w:val="28"/>
                <w:lang w:val="uk-UA" w:eastAsia="ar-SA"/>
              </w:rPr>
              <w:t>та Свободи.</w:t>
            </w:r>
          </w:p>
        </w:tc>
        <w:tc>
          <w:tcPr>
            <w:tcW w:w="148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Листопад</w:t>
            </w:r>
          </w:p>
        </w:tc>
        <w:tc>
          <w:tcPr>
            <w:tcW w:w="2604" w:type="dxa"/>
            <w:tcBorders>
              <w:top w:val="single" w:sz="4" w:space="0" w:color="auto"/>
              <w:left w:val="single" w:sz="4" w:space="0" w:color="auto"/>
              <w:bottom w:val="single" w:sz="4" w:space="0" w:color="auto"/>
              <w:right w:val="single" w:sz="4" w:space="0" w:color="auto"/>
            </w:tcBorders>
          </w:tcPr>
          <w:p w:rsidR="00F5570D" w:rsidRDefault="00F5570D">
            <w:r w:rsidRPr="005F6A82">
              <w:rPr>
                <w:rFonts w:eastAsia="Times New Roman"/>
                <w:sz w:val="24"/>
                <w:szCs w:val="24"/>
                <w:lang w:eastAsia="ru-RU"/>
              </w:rPr>
              <w:t xml:space="preserve">  </w:t>
            </w:r>
            <w:r w:rsidRPr="005F6A82">
              <w:rPr>
                <w:rFonts w:eastAsia="Times New Roman"/>
                <w:sz w:val="24"/>
                <w:szCs w:val="24"/>
                <w:lang w:val="uk-UA" w:eastAsia="ru-RU"/>
              </w:rPr>
              <w:t>Педагог організатор, класні керівники</w:t>
            </w:r>
          </w:p>
        </w:tc>
      </w:tr>
      <w:tr w:rsidR="00F5570D" w:rsidRPr="00CE2232" w:rsidTr="00F5570D">
        <w:trPr>
          <w:trHeight w:val="670"/>
        </w:trPr>
        <w:tc>
          <w:tcPr>
            <w:tcW w:w="710"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5.</w:t>
            </w:r>
          </w:p>
        </w:tc>
        <w:tc>
          <w:tcPr>
            <w:tcW w:w="583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uppressAutoHyphens/>
              <w:spacing w:line="240" w:lineRule="auto"/>
              <w:ind w:right="-598"/>
              <w:jc w:val="both"/>
              <w:rPr>
                <w:rFonts w:cs="Calibri"/>
                <w:szCs w:val="28"/>
                <w:lang w:val="uk-UA" w:eastAsia="ar-SA"/>
              </w:rPr>
            </w:pPr>
            <w:r w:rsidRPr="00CE2232">
              <w:rPr>
                <w:rFonts w:cs="Calibri"/>
                <w:szCs w:val="28"/>
                <w:lang w:val="uk-UA" w:eastAsia="ar-SA"/>
              </w:rPr>
              <w:t xml:space="preserve">Усний журнал «Пам’ять голоду,пам'ять </w:t>
            </w:r>
          </w:p>
          <w:p w:rsidR="00F5570D" w:rsidRPr="00CE2232" w:rsidRDefault="00F5570D" w:rsidP="00CE2232">
            <w:pPr>
              <w:suppressAutoHyphens/>
              <w:spacing w:line="240" w:lineRule="auto"/>
              <w:ind w:right="-598"/>
              <w:jc w:val="both"/>
              <w:rPr>
                <w:rFonts w:cs="Calibri"/>
                <w:szCs w:val="28"/>
                <w:lang w:val="uk-UA" w:eastAsia="ar-SA"/>
              </w:rPr>
            </w:pPr>
            <w:r w:rsidRPr="00CE2232">
              <w:rPr>
                <w:rFonts w:cs="Calibri"/>
                <w:szCs w:val="28"/>
                <w:lang w:val="uk-UA" w:eastAsia="ar-SA"/>
              </w:rPr>
              <w:t xml:space="preserve">серця!». </w:t>
            </w:r>
            <w:r w:rsidRPr="00CE2232">
              <w:rPr>
                <w:rFonts w:cs="Calibri"/>
                <w:szCs w:val="28"/>
                <w:lang w:eastAsia="ar-SA"/>
              </w:rPr>
              <w:t>Акція «Запали свічку»</w:t>
            </w:r>
          </w:p>
        </w:tc>
        <w:tc>
          <w:tcPr>
            <w:tcW w:w="148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Листопад</w:t>
            </w:r>
          </w:p>
        </w:tc>
        <w:tc>
          <w:tcPr>
            <w:tcW w:w="2604" w:type="dxa"/>
            <w:tcBorders>
              <w:top w:val="single" w:sz="4" w:space="0" w:color="auto"/>
              <w:left w:val="single" w:sz="4" w:space="0" w:color="auto"/>
              <w:bottom w:val="single" w:sz="4" w:space="0" w:color="auto"/>
              <w:right w:val="single" w:sz="4" w:space="0" w:color="auto"/>
            </w:tcBorders>
          </w:tcPr>
          <w:p w:rsidR="00F5570D" w:rsidRDefault="00F5570D">
            <w:r w:rsidRPr="005F6A82">
              <w:rPr>
                <w:rFonts w:eastAsia="Times New Roman"/>
                <w:sz w:val="24"/>
                <w:szCs w:val="24"/>
                <w:lang w:eastAsia="ru-RU"/>
              </w:rPr>
              <w:t xml:space="preserve">  </w:t>
            </w:r>
            <w:r w:rsidRPr="005F6A82">
              <w:rPr>
                <w:rFonts w:eastAsia="Times New Roman"/>
                <w:sz w:val="24"/>
                <w:szCs w:val="24"/>
                <w:lang w:val="uk-UA" w:eastAsia="ru-RU"/>
              </w:rPr>
              <w:t>Педагог організатор, класні керівники</w:t>
            </w:r>
          </w:p>
        </w:tc>
      </w:tr>
      <w:tr w:rsidR="00F5570D" w:rsidRPr="00CE2232" w:rsidTr="00CE2232">
        <w:trPr>
          <w:trHeight w:val="307"/>
        </w:trPr>
        <w:tc>
          <w:tcPr>
            <w:tcW w:w="710"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6.</w:t>
            </w:r>
          </w:p>
        </w:tc>
        <w:tc>
          <w:tcPr>
            <w:tcW w:w="5834"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uppressAutoHyphens/>
              <w:spacing w:line="240" w:lineRule="auto"/>
              <w:ind w:right="-598"/>
              <w:jc w:val="both"/>
              <w:rPr>
                <w:rFonts w:cs="Calibri"/>
                <w:szCs w:val="28"/>
                <w:lang w:val="uk-UA" w:eastAsia="ar-SA"/>
              </w:rPr>
            </w:pPr>
            <w:r w:rsidRPr="00CE2232">
              <w:rPr>
                <w:rFonts w:cs="Calibri"/>
                <w:szCs w:val="28"/>
                <w:lang w:val="uk-UA" w:eastAsia="ar-SA"/>
              </w:rPr>
              <w:t>Усний журнал «Японія далека і близька»</w:t>
            </w:r>
          </w:p>
        </w:tc>
        <w:tc>
          <w:tcPr>
            <w:tcW w:w="1484"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 xml:space="preserve">Листопад </w:t>
            </w:r>
          </w:p>
        </w:tc>
        <w:tc>
          <w:tcPr>
            <w:tcW w:w="2604" w:type="dxa"/>
            <w:tcBorders>
              <w:top w:val="single" w:sz="4" w:space="0" w:color="auto"/>
              <w:left w:val="single" w:sz="4" w:space="0" w:color="auto"/>
              <w:bottom w:val="single" w:sz="4" w:space="0" w:color="auto"/>
              <w:right w:val="single" w:sz="4" w:space="0" w:color="auto"/>
            </w:tcBorders>
          </w:tcPr>
          <w:p w:rsidR="00F5570D" w:rsidRDefault="00F5570D">
            <w:r w:rsidRPr="005F6A82">
              <w:rPr>
                <w:rFonts w:eastAsia="Times New Roman"/>
                <w:sz w:val="24"/>
                <w:szCs w:val="24"/>
                <w:lang w:eastAsia="ru-RU"/>
              </w:rPr>
              <w:t xml:space="preserve">  </w:t>
            </w:r>
            <w:r w:rsidRPr="005F6A82">
              <w:rPr>
                <w:rFonts w:eastAsia="Times New Roman"/>
                <w:sz w:val="24"/>
                <w:szCs w:val="24"/>
                <w:lang w:val="uk-UA" w:eastAsia="ru-RU"/>
              </w:rPr>
              <w:t>Педагог організатор, класні керівники</w:t>
            </w:r>
          </w:p>
        </w:tc>
      </w:tr>
      <w:tr w:rsidR="00F5570D" w:rsidRPr="00CE2232" w:rsidTr="00F5570D">
        <w:trPr>
          <w:trHeight w:val="668"/>
        </w:trPr>
        <w:tc>
          <w:tcPr>
            <w:tcW w:w="710"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7.</w:t>
            </w:r>
          </w:p>
        </w:tc>
        <w:tc>
          <w:tcPr>
            <w:tcW w:w="583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uppressAutoHyphens/>
              <w:spacing w:line="240" w:lineRule="auto"/>
              <w:ind w:left="34" w:right="-598"/>
              <w:jc w:val="both"/>
              <w:rPr>
                <w:rFonts w:cs="Calibri"/>
                <w:szCs w:val="28"/>
                <w:lang w:val="uk-UA" w:eastAsia="ar-SA"/>
              </w:rPr>
            </w:pPr>
            <w:r w:rsidRPr="00CE2232">
              <w:rPr>
                <w:rFonts w:cs="Calibri"/>
                <w:szCs w:val="28"/>
                <w:lang w:val="uk-UA" w:eastAsia="ar-SA"/>
              </w:rPr>
              <w:t>Свято «У  граніті,в  бронзі, у  серцях »</w:t>
            </w:r>
          </w:p>
          <w:p w:rsidR="00F5570D" w:rsidRPr="00CE2232" w:rsidRDefault="00F5570D" w:rsidP="00CE2232">
            <w:pPr>
              <w:suppressAutoHyphens/>
              <w:spacing w:line="240" w:lineRule="auto"/>
              <w:ind w:right="-598"/>
              <w:jc w:val="both"/>
              <w:rPr>
                <w:rFonts w:cs="Calibri"/>
                <w:szCs w:val="28"/>
                <w:lang w:val="uk-UA" w:eastAsia="ar-SA"/>
              </w:rPr>
            </w:pPr>
            <w:r w:rsidRPr="00CE2232">
              <w:rPr>
                <w:rFonts w:cs="Calibri"/>
                <w:szCs w:val="28"/>
                <w:lang w:val="uk-UA" w:eastAsia="ar-SA"/>
              </w:rPr>
              <w:t>до Дня Збройних Сил .</w:t>
            </w:r>
          </w:p>
        </w:tc>
        <w:tc>
          <w:tcPr>
            <w:tcW w:w="148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Грудень</w:t>
            </w:r>
          </w:p>
        </w:tc>
        <w:tc>
          <w:tcPr>
            <w:tcW w:w="2604" w:type="dxa"/>
            <w:tcBorders>
              <w:top w:val="single" w:sz="4" w:space="0" w:color="auto"/>
              <w:left w:val="single" w:sz="4" w:space="0" w:color="auto"/>
              <w:bottom w:val="single" w:sz="4" w:space="0" w:color="auto"/>
              <w:right w:val="single" w:sz="4" w:space="0" w:color="auto"/>
            </w:tcBorders>
          </w:tcPr>
          <w:p w:rsidR="00F5570D" w:rsidRDefault="00F5570D">
            <w:r w:rsidRPr="005F6A82">
              <w:rPr>
                <w:rFonts w:eastAsia="Times New Roman"/>
                <w:sz w:val="24"/>
                <w:szCs w:val="24"/>
                <w:lang w:eastAsia="ru-RU"/>
              </w:rPr>
              <w:t xml:space="preserve">  </w:t>
            </w:r>
            <w:r w:rsidRPr="005F6A82">
              <w:rPr>
                <w:rFonts w:eastAsia="Times New Roman"/>
                <w:sz w:val="24"/>
                <w:szCs w:val="24"/>
                <w:lang w:val="uk-UA" w:eastAsia="ru-RU"/>
              </w:rPr>
              <w:t>Педагог організатор, класні керівники</w:t>
            </w:r>
          </w:p>
        </w:tc>
      </w:tr>
      <w:tr w:rsidR="00F5570D" w:rsidRPr="00CE2232" w:rsidTr="00CE2232">
        <w:trPr>
          <w:trHeight w:val="375"/>
        </w:trPr>
        <w:tc>
          <w:tcPr>
            <w:tcW w:w="710"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8.</w:t>
            </w:r>
          </w:p>
        </w:tc>
        <w:tc>
          <w:tcPr>
            <w:tcW w:w="583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uppressAutoHyphens/>
              <w:spacing w:line="240" w:lineRule="auto"/>
              <w:ind w:right="-598"/>
              <w:jc w:val="both"/>
              <w:rPr>
                <w:rFonts w:cs="Calibri"/>
                <w:szCs w:val="28"/>
                <w:lang w:val="uk-UA" w:eastAsia="ar-SA"/>
              </w:rPr>
            </w:pPr>
            <w:r w:rsidRPr="00CE2232">
              <w:rPr>
                <w:rFonts w:cs="Calibri"/>
                <w:szCs w:val="28"/>
                <w:lang w:val="uk-UA" w:eastAsia="ar-SA"/>
              </w:rPr>
              <w:t xml:space="preserve">Свято «По Вкраїні з краю в край, </w:t>
            </w:r>
          </w:p>
          <w:p w:rsidR="00F5570D" w:rsidRPr="00CE2232" w:rsidRDefault="00F5570D" w:rsidP="00CE2232">
            <w:pPr>
              <w:suppressAutoHyphens/>
              <w:spacing w:line="240" w:lineRule="auto"/>
              <w:ind w:right="-598"/>
              <w:jc w:val="both"/>
              <w:rPr>
                <w:rFonts w:cs="Calibri"/>
                <w:szCs w:val="28"/>
                <w:lang w:val="uk-UA" w:eastAsia="ar-SA"/>
              </w:rPr>
            </w:pPr>
            <w:r w:rsidRPr="00CE2232">
              <w:rPr>
                <w:rFonts w:cs="Calibri"/>
                <w:szCs w:val="28"/>
                <w:lang w:val="uk-UA" w:eastAsia="ar-SA"/>
              </w:rPr>
              <w:t xml:space="preserve"> ходить святий Миколай».</w:t>
            </w:r>
          </w:p>
        </w:tc>
        <w:tc>
          <w:tcPr>
            <w:tcW w:w="148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Грудень</w:t>
            </w:r>
          </w:p>
        </w:tc>
        <w:tc>
          <w:tcPr>
            <w:tcW w:w="2604" w:type="dxa"/>
            <w:tcBorders>
              <w:top w:val="single" w:sz="4" w:space="0" w:color="auto"/>
              <w:left w:val="single" w:sz="4" w:space="0" w:color="auto"/>
              <w:bottom w:val="single" w:sz="4" w:space="0" w:color="auto"/>
              <w:right w:val="single" w:sz="4" w:space="0" w:color="auto"/>
            </w:tcBorders>
          </w:tcPr>
          <w:p w:rsidR="00F5570D" w:rsidRDefault="00F5570D">
            <w:r w:rsidRPr="005F6A82">
              <w:rPr>
                <w:rFonts w:eastAsia="Times New Roman"/>
                <w:sz w:val="24"/>
                <w:szCs w:val="24"/>
                <w:lang w:eastAsia="ru-RU"/>
              </w:rPr>
              <w:t xml:space="preserve">  </w:t>
            </w:r>
            <w:r w:rsidRPr="005F6A82">
              <w:rPr>
                <w:rFonts w:eastAsia="Times New Roman"/>
                <w:sz w:val="24"/>
                <w:szCs w:val="24"/>
                <w:lang w:val="uk-UA" w:eastAsia="ru-RU"/>
              </w:rPr>
              <w:t>Педагог організатор, класні керівники</w:t>
            </w:r>
          </w:p>
        </w:tc>
      </w:tr>
      <w:tr w:rsidR="00F5570D" w:rsidRPr="00CE2232" w:rsidTr="00F5570D">
        <w:trPr>
          <w:trHeight w:val="635"/>
        </w:trPr>
        <w:tc>
          <w:tcPr>
            <w:tcW w:w="710"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9.</w:t>
            </w:r>
          </w:p>
        </w:tc>
        <w:tc>
          <w:tcPr>
            <w:tcW w:w="583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hd w:val="clear" w:color="auto" w:fill="FFFFFF"/>
              <w:spacing w:line="240" w:lineRule="auto"/>
              <w:ind w:left="34" w:right="-738"/>
              <w:rPr>
                <w:rFonts w:eastAsia="Times New Roman"/>
                <w:szCs w:val="28"/>
                <w:lang w:eastAsia="ru-RU"/>
              </w:rPr>
            </w:pPr>
            <w:r w:rsidRPr="00CE2232">
              <w:rPr>
                <w:rFonts w:eastAsia="Times New Roman"/>
                <w:szCs w:val="28"/>
                <w:lang w:eastAsia="ru-RU"/>
              </w:rPr>
              <w:t>Інтелектуальна гра  «Всі серцем любіть</w:t>
            </w:r>
          </w:p>
          <w:p w:rsidR="00F5570D" w:rsidRPr="00CE2232" w:rsidRDefault="00F5570D" w:rsidP="00CE2232">
            <w:pPr>
              <w:shd w:val="clear" w:color="auto" w:fill="FFFFFF"/>
              <w:spacing w:line="240" w:lineRule="auto"/>
              <w:ind w:right="-738"/>
              <w:rPr>
                <w:rFonts w:eastAsia="Times New Roman"/>
                <w:iCs/>
                <w:szCs w:val="28"/>
                <w:lang w:eastAsia="ru-RU"/>
              </w:rPr>
            </w:pPr>
            <w:r w:rsidRPr="00CE2232">
              <w:rPr>
                <w:rFonts w:eastAsia="Times New Roman"/>
                <w:szCs w:val="28"/>
                <w:lang w:eastAsia="ru-RU"/>
              </w:rPr>
              <w:t>Україну свою» до Дня соборності України.</w:t>
            </w:r>
          </w:p>
        </w:tc>
        <w:tc>
          <w:tcPr>
            <w:tcW w:w="148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Січень</w:t>
            </w:r>
          </w:p>
        </w:tc>
        <w:tc>
          <w:tcPr>
            <w:tcW w:w="2604" w:type="dxa"/>
            <w:tcBorders>
              <w:top w:val="single" w:sz="4" w:space="0" w:color="auto"/>
              <w:left w:val="single" w:sz="4" w:space="0" w:color="auto"/>
              <w:bottom w:val="single" w:sz="4" w:space="0" w:color="auto"/>
              <w:right w:val="single" w:sz="4" w:space="0" w:color="auto"/>
            </w:tcBorders>
          </w:tcPr>
          <w:p w:rsidR="00F5570D" w:rsidRDefault="00F5570D">
            <w:r w:rsidRPr="005F6A82">
              <w:rPr>
                <w:rFonts w:eastAsia="Times New Roman"/>
                <w:sz w:val="24"/>
                <w:szCs w:val="24"/>
                <w:lang w:eastAsia="ru-RU"/>
              </w:rPr>
              <w:t xml:space="preserve">  </w:t>
            </w:r>
            <w:r w:rsidRPr="005F6A82">
              <w:rPr>
                <w:rFonts w:eastAsia="Times New Roman"/>
                <w:sz w:val="24"/>
                <w:szCs w:val="24"/>
                <w:lang w:val="uk-UA" w:eastAsia="ru-RU"/>
              </w:rPr>
              <w:t>Педагог організатор, класні керівники</w:t>
            </w:r>
          </w:p>
        </w:tc>
      </w:tr>
      <w:tr w:rsidR="00F5570D" w:rsidRPr="00CE2232" w:rsidTr="00CE2232">
        <w:trPr>
          <w:trHeight w:val="703"/>
        </w:trPr>
        <w:tc>
          <w:tcPr>
            <w:tcW w:w="710"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lastRenderedPageBreak/>
              <w:t>10.</w:t>
            </w:r>
          </w:p>
        </w:tc>
        <w:tc>
          <w:tcPr>
            <w:tcW w:w="583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hd w:val="clear" w:color="auto" w:fill="FFFFFF"/>
              <w:spacing w:line="240" w:lineRule="auto"/>
              <w:ind w:left="34" w:right="-738"/>
              <w:rPr>
                <w:rFonts w:eastAsia="Times New Roman"/>
                <w:szCs w:val="28"/>
                <w:lang w:eastAsia="ru-RU"/>
              </w:rPr>
            </w:pPr>
            <w:r w:rsidRPr="00CE2232">
              <w:rPr>
                <w:rFonts w:eastAsia="Times New Roman"/>
                <w:szCs w:val="28"/>
                <w:lang w:eastAsia="ru-RU"/>
              </w:rPr>
              <w:t>Усний журнал </w:t>
            </w:r>
            <w:r w:rsidRPr="00CE2232">
              <w:rPr>
                <w:rFonts w:eastAsia="Times New Roman"/>
                <w:iCs/>
                <w:szCs w:val="28"/>
                <w:lang w:eastAsia="ru-RU"/>
              </w:rPr>
              <w:t>«Пам'ять серця»</w:t>
            </w:r>
            <w:r w:rsidRPr="00CE2232">
              <w:rPr>
                <w:rFonts w:eastAsia="Times New Roman"/>
                <w:szCs w:val="28"/>
                <w:lang w:eastAsia="ru-RU"/>
              </w:rPr>
              <w:t xml:space="preserve">  пам’яті </w:t>
            </w:r>
          </w:p>
          <w:p w:rsidR="00F5570D" w:rsidRPr="00CE2232" w:rsidRDefault="00F5570D" w:rsidP="00CE2232">
            <w:pPr>
              <w:shd w:val="clear" w:color="auto" w:fill="FFFFFF"/>
              <w:spacing w:line="240" w:lineRule="auto"/>
              <w:ind w:right="-738"/>
              <w:rPr>
                <w:rFonts w:eastAsia="Times New Roman"/>
                <w:szCs w:val="28"/>
                <w:lang w:eastAsia="ru-RU"/>
              </w:rPr>
            </w:pPr>
            <w:r w:rsidRPr="00CE2232">
              <w:rPr>
                <w:rFonts w:eastAsia="Times New Roman"/>
                <w:szCs w:val="28"/>
                <w:lang w:eastAsia="ru-RU"/>
              </w:rPr>
              <w:t>загиблим   воїнам-афганцям.</w:t>
            </w:r>
          </w:p>
        </w:tc>
        <w:tc>
          <w:tcPr>
            <w:tcW w:w="148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Лютий</w:t>
            </w:r>
          </w:p>
        </w:tc>
        <w:tc>
          <w:tcPr>
            <w:tcW w:w="2604" w:type="dxa"/>
            <w:tcBorders>
              <w:top w:val="single" w:sz="4" w:space="0" w:color="auto"/>
              <w:left w:val="single" w:sz="4" w:space="0" w:color="auto"/>
              <w:bottom w:val="single" w:sz="4" w:space="0" w:color="auto"/>
              <w:right w:val="single" w:sz="4" w:space="0" w:color="auto"/>
            </w:tcBorders>
          </w:tcPr>
          <w:p w:rsidR="00F5570D" w:rsidRDefault="00F5570D">
            <w:r w:rsidRPr="005F6A82">
              <w:rPr>
                <w:rFonts w:eastAsia="Times New Roman"/>
                <w:sz w:val="24"/>
                <w:szCs w:val="24"/>
                <w:lang w:eastAsia="ru-RU"/>
              </w:rPr>
              <w:t xml:space="preserve">  </w:t>
            </w:r>
            <w:r w:rsidRPr="005F6A82">
              <w:rPr>
                <w:rFonts w:eastAsia="Times New Roman"/>
                <w:sz w:val="24"/>
                <w:szCs w:val="24"/>
                <w:lang w:val="uk-UA" w:eastAsia="ru-RU"/>
              </w:rPr>
              <w:t>Педагог організатор, класні керівники</w:t>
            </w:r>
          </w:p>
        </w:tc>
      </w:tr>
      <w:tr w:rsidR="00F5570D" w:rsidRPr="00CE2232" w:rsidTr="00CE2232">
        <w:trPr>
          <w:trHeight w:val="619"/>
        </w:trPr>
        <w:tc>
          <w:tcPr>
            <w:tcW w:w="710"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11.</w:t>
            </w:r>
          </w:p>
        </w:tc>
        <w:tc>
          <w:tcPr>
            <w:tcW w:w="5834"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beforeAutospacing="1" w:afterAutospacing="1" w:line="240" w:lineRule="auto"/>
              <w:ind w:left="34"/>
              <w:rPr>
                <w:rFonts w:eastAsia="Times New Roman"/>
                <w:szCs w:val="28"/>
                <w:lang w:eastAsia="ru-RU"/>
              </w:rPr>
            </w:pPr>
            <w:r w:rsidRPr="00CE2232">
              <w:rPr>
                <w:rFonts w:eastAsia="Times New Roman"/>
                <w:szCs w:val="28"/>
                <w:lang w:eastAsia="ru-RU"/>
              </w:rPr>
              <w:t>Літ.-муз. композиція </w:t>
            </w:r>
            <w:r w:rsidRPr="00CE2232">
              <w:rPr>
                <w:rFonts w:eastAsia="Times New Roman"/>
                <w:iCs/>
                <w:szCs w:val="28"/>
                <w:lang w:eastAsia="ru-RU"/>
              </w:rPr>
              <w:t>«Минуще все,лиш слово не мине»</w:t>
            </w:r>
            <w:r w:rsidRPr="00CE2232">
              <w:rPr>
                <w:rFonts w:eastAsia="Times New Roman"/>
                <w:szCs w:val="28"/>
                <w:lang w:eastAsia="ru-RU"/>
              </w:rPr>
              <w:t xml:space="preserve"> до Дня рідної мови. </w:t>
            </w:r>
          </w:p>
        </w:tc>
        <w:tc>
          <w:tcPr>
            <w:tcW w:w="1484"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Лютий</w:t>
            </w:r>
          </w:p>
        </w:tc>
        <w:tc>
          <w:tcPr>
            <w:tcW w:w="2604" w:type="dxa"/>
            <w:tcBorders>
              <w:top w:val="single" w:sz="4" w:space="0" w:color="auto"/>
              <w:left w:val="single" w:sz="4" w:space="0" w:color="auto"/>
              <w:bottom w:val="single" w:sz="4" w:space="0" w:color="auto"/>
              <w:right w:val="single" w:sz="4" w:space="0" w:color="auto"/>
            </w:tcBorders>
          </w:tcPr>
          <w:p w:rsidR="00F5570D" w:rsidRDefault="00F5570D">
            <w:r w:rsidRPr="003F348C">
              <w:rPr>
                <w:rFonts w:eastAsia="Times New Roman"/>
                <w:sz w:val="24"/>
                <w:szCs w:val="24"/>
                <w:lang w:eastAsia="ru-RU"/>
              </w:rPr>
              <w:t xml:space="preserve">  </w:t>
            </w:r>
            <w:r w:rsidRPr="003F348C">
              <w:rPr>
                <w:rFonts w:eastAsia="Times New Roman"/>
                <w:sz w:val="24"/>
                <w:szCs w:val="24"/>
                <w:lang w:val="uk-UA" w:eastAsia="ru-RU"/>
              </w:rPr>
              <w:t>Педагог організатор, класні керівники</w:t>
            </w:r>
          </w:p>
        </w:tc>
      </w:tr>
      <w:tr w:rsidR="00F5570D" w:rsidRPr="00CE2232" w:rsidTr="00CE2232">
        <w:trPr>
          <w:trHeight w:val="704"/>
        </w:trPr>
        <w:tc>
          <w:tcPr>
            <w:tcW w:w="710"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12.</w:t>
            </w:r>
          </w:p>
        </w:tc>
        <w:tc>
          <w:tcPr>
            <w:tcW w:w="5834"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ind w:left="34"/>
              <w:rPr>
                <w:rFonts w:eastAsia="Times New Roman"/>
                <w:szCs w:val="28"/>
                <w:lang w:eastAsia="ru-RU"/>
              </w:rPr>
            </w:pPr>
            <w:r w:rsidRPr="00CE2232">
              <w:rPr>
                <w:rFonts w:eastAsia="Times New Roman"/>
                <w:szCs w:val="28"/>
                <w:lang w:eastAsia="ru-RU"/>
              </w:rPr>
              <w:t>Урок мужності </w:t>
            </w:r>
            <w:r w:rsidRPr="00CE2232">
              <w:rPr>
                <w:rFonts w:eastAsia="Times New Roman"/>
                <w:iCs/>
                <w:szCs w:val="28"/>
                <w:lang w:eastAsia="ru-RU"/>
              </w:rPr>
              <w:t xml:space="preserve">«І пам'ять серця, і вічний смуток» </w:t>
            </w:r>
            <w:r w:rsidRPr="00CE2232">
              <w:rPr>
                <w:rFonts w:eastAsia="Times New Roman"/>
                <w:szCs w:val="28"/>
                <w:lang w:eastAsia="ru-RU"/>
              </w:rPr>
              <w:t xml:space="preserve">пам’яті Небесної Сотні. </w:t>
            </w:r>
          </w:p>
        </w:tc>
        <w:tc>
          <w:tcPr>
            <w:tcW w:w="1484"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Лютий</w:t>
            </w:r>
          </w:p>
        </w:tc>
        <w:tc>
          <w:tcPr>
            <w:tcW w:w="2604" w:type="dxa"/>
            <w:tcBorders>
              <w:top w:val="single" w:sz="4" w:space="0" w:color="auto"/>
              <w:left w:val="single" w:sz="4" w:space="0" w:color="auto"/>
              <w:bottom w:val="single" w:sz="4" w:space="0" w:color="auto"/>
              <w:right w:val="single" w:sz="4" w:space="0" w:color="auto"/>
            </w:tcBorders>
          </w:tcPr>
          <w:p w:rsidR="00F5570D" w:rsidRDefault="00F5570D">
            <w:r w:rsidRPr="003F348C">
              <w:rPr>
                <w:rFonts w:eastAsia="Times New Roman"/>
                <w:sz w:val="24"/>
                <w:szCs w:val="24"/>
                <w:lang w:eastAsia="ru-RU"/>
              </w:rPr>
              <w:t xml:space="preserve">  </w:t>
            </w:r>
            <w:r w:rsidRPr="003F348C">
              <w:rPr>
                <w:rFonts w:eastAsia="Times New Roman"/>
                <w:sz w:val="24"/>
                <w:szCs w:val="24"/>
                <w:lang w:val="uk-UA" w:eastAsia="ru-RU"/>
              </w:rPr>
              <w:t>Педагог організатор, класні керівники</w:t>
            </w:r>
          </w:p>
        </w:tc>
      </w:tr>
      <w:tr w:rsidR="00F5570D" w:rsidRPr="00CE2232" w:rsidTr="00CE2232">
        <w:trPr>
          <w:trHeight w:val="686"/>
        </w:trPr>
        <w:tc>
          <w:tcPr>
            <w:tcW w:w="710"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13.</w:t>
            </w:r>
          </w:p>
        </w:tc>
        <w:tc>
          <w:tcPr>
            <w:tcW w:w="5834"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Літ.-муз. композиція </w:t>
            </w:r>
            <w:r w:rsidRPr="00CE2232">
              <w:rPr>
                <w:rFonts w:eastAsia="Times New Roman"/>
                <w:iCs/>
                <w:szCs w:val="28"/>
                <w:lang w:eastAsia="ru-RU"/>
              </w:rPr>
              <w:t>«Велич і трагедія Карпатської України».</w:t>
            </w:r>
            <w:r w:rsidRPr="00CE2232">
              <w:rPr>
                <w:rFonts w:eastAsia="Times New Roman"/>
                <w:szCs w:val="28"/>
                <w:lang w:eastAsia="ru-RU"/>
              </w:rPr>
              <w:t> </w:t>
            </w:r>
          </w:p>
        </w:tc>
        <w:tc>
          <w:tcPr>
            <w:tcW w:w="1484"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Березень</w:t>
            </w:r>
          </w:p>
        </w:tc>
        <w:tc>
          <w:tcPr>
            <w:tcW w:w="2604" w:type="dxa"/>
            <w:tcBorders>
              <w:top w:val="single" w:sz="4" w:space="0" w:color="auto"/>
              <w:left w:val="single" w:sz="4" w:space="0" w:color="auto"/>
              <w:bottom w:val="single" w:sz="4" w:space="0" w:color="auto"/>
              <w:right w:val="single" w:sz="4" w:space="0" w:color="auto"/>
            </w:tcBorders>
          </w:tcPr>
          <w:p w:rsidR="00F5570D" w:rsidRDefault="00F5570D">
            <w:r w:rsidRPr="003F348C">
              <w:rPr>
                <w:rFonts w:eastAsia="Times New Roman"/>
                <w:sz w:val="24"/>
                <w:szCs w:val="24"/>
                <w:lang w:eastAsia="ru-RU"/>
              </w:rPr>
              <w:t xml:space="preserve">  </w:t>
            </w:r>
            <w:r w:rsidRPr="003F348C">
              <w:rPr>
                <w:rFonts w:eastAsia="Times New Roman"/>
                <w:sz w:val="24"/>
                <w:szCs w:val="24"/>
                <w:lang w:val="uk-UA" w:eastAsia="ru-RU"/>
              </w:rPr>
              <w:t>Педагог організатор, класні керівники</w:t>
            </w:r>
          </w:p>
        </w:tc>
      </w:tr>
      <w:tr w:rsidR="00F5570D" w:rsidRPr="00CE2232" w:rsidTr="00CE2232">
        <w:trPr>
          <w:trHeight w:val="228"/>
        </w:trPr>
        <w:tc>
          <w:tcPr>
            <w:tcW w:w="710"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14.</w:t>
            </w:r>
          </w:p>
        </w:tc>
        <w:tc>
          <w:tcPr>
            <w:tcW w:w="5834"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ind w:left="34"/>
              <w:rPr>
                <w:rFonts w:eastAsia="Times New Roman"/>
                <w:szCs w:val="28"/>
                <w:lang w:eastAsia="ru-RU"/>
              </w:rPr>
            </w:pPr>
            <w:r w:rsidRPr="00CE2232">
              <w:rPr>
                <w:rFonts w:eastAsia="Times New Roman"/>
                <w:szCs w:val="28"/>
                <w:lang w:eastAsia="ru-RU"/>
              </w:rPr>
              <w:t xml:space="preserve"> Дитячо-юнацької військово-патріотичної гри «Сокіл» («Джура»)</w:t>
            </w:r>
          </w:p>
        </w:tc>
        <w:tc>
          <w:tcPr>
            <w:tcW w:w="1484"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Квітень</w:t>
            </w:r>
          </w:p>
        </w:tc>
        <w:tc>
          <w:tcPr>
            <w:tcW w:w="2604" w:type="dxa"/>
            <w:tcBorders>
              <w:top w:val="single" w:sz="4" w:space="0" w:color="auto"/>
              <w:left w:val="single" w:sz="4" w:space="0" w:color="auto"/>
              <w:bottom w:val="single" w:sz="4" w:space="0" w:color="auto"/>
              <w:right w:val="single" w:sz="4" w:space="0" w:color="auto"/>
            </w:tcBorders>
          </w:tcPr>
          <w:p w:rsidR="00F5570D" w:rsidRDefault="00F5570D">
            <w:r w:rsidRPr="003F348C">
              <w:rPr>
                <w:rFonts w:eastAsia="Times New Roman"/>
                <w:sz w:val="24"/>
                <w:szCs w:val="24"/>
                <w:lang w:eastAsia="ru-RU"/>
              </w:rPr>
              <w:t xml:space="preserve">  </w:t>
            </w:r>
            <w:r w:rsidRPr="003F348C">
              <w:rPr>
                <w:rFonts w:eastAsia="Times New Roman"/>
                <w:sz w:val="24"/>
                <w:szCs w:val="24"/>
                <w:lang w:val="uk-UA" w:eastAsia="ru-RU"/>
              </w:rPr>
              <w:t>Педагог організатор, класні керівники</w:t>
            </w:r>
          </w:p>
        </w:tc>
      </w:tr>
      <w:tr w:rsidR="00F5570D" w:rsidRPr="00CE2232" w:rsidTr="00CE2232">
        <w:trPr>
          <w:trHeight w:val="719"/>
        </w:trPr>
        <w:tc>
          <w:tcPr>
            <w:tcW w:w="710"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15.</w:t>
            </w:r>
          </w:p>
        </w:tc>
        <w:tc>
          <w:tcPr>
            <w:tcW w:w="5834"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ind w:left="34"/>
              <w:rPr>
                <w:rFonts w:eastAsia="Times New Roman"/>
                <w:iCs/>
                <w:szCs w:val="28"/>
                <w:lang w:eastAsia="ru-RU"/>
              </w:rPr>
            </w:pPr>
            <w:r w:rsidRPr="00CE2232">
              <w:rPr>
                <w:rFonts w:eastAsia="Times New Roman"/>
                <w:szCs w:val="28"/>
                <w:lang w:eastAsia="ru-RU"/>
              </w:rPr>
              <w:t>День Пам’яті та Примирення Літ.-муз композиція </w:t>
            </w:r>
            <w:r w:rsidRPr="00CE2232">
              <w:rPr>
                <w:rFonts w:eastAsia="Times New Roman"/>
                <w:iCs/>
                <w:szCs w:val="28"/>
                <w:lang w:eastAsia="ru-RU"/>
              </w:rPr>
              <w:t>"Память про них  збережуть    обеліски".</w:t>
            </w:r>
            <w:r w:rsidRPr="00CE2232">
              <w:rPr>
                <w:rFonts w:eastAsia="Times New Roman"/>
                <w:i/>
                <w:szCs w:val="28"/>
                <w:lang w:eastAsia="ru-RU"/>
              </w:rPr>
              <w:t xml:space="preserve">  </w:t>
            </w:r>
          </w:p>
        </w:tc>
        <w:tc>
          <w:tcPr>
            <w:tcW w:w="1484"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Травень</w:t>
            </w:r>
          </w:p>
        </w:tc>
        <w:tc>
          <w:tcPr>
            <w:tcW w:w="2604" w:type="dxa"/>
            <w:tcBorders>
              <w:top w:val="single" w:sz="4" w:space="0" w:color="auto"/>
              <w:left w:val="single" w:sz="4" w:space="0" w:color="auto"/>
              <w:bottom w:val="single" w:sz="4" w:space="0" w:color="auto"/>
              <w:right w:val="single" w:sz="4" w:space="0" w:color="auto"/>
            </w:tcBorders>
          </w:tcPr>
          <w:p w:rsidR="00F5570D" w:rsidRDefault="00F5570D">
            <w:r w:rsidRPr="003F348C">
              <w:rPr>
                <w:rFonts w:eastAsia="Times New Roman"/>
                <w:sz w:val="24"/>
                <w:szCs w:val="24"/>
                <w:lang w:eastAsia="ru-RU"/>
              </w:rPr>
              <w:t xml:space="preserve">  </w:t>
            </w:r>
            <w:r w:rsidRPr="003F348C">
              <w:rPr>
                <w:rFonts w:eastAsia="Times New Roman"/>
                <w:sz w:val="24"/>
                <w:szCs w:val="24"/>
                <w:lang w:val="uk-UA" w:eastAsia="ru-RU"/>
              </w:rPr>
              <w:t>Педагог організатор, класні керівники</w:t>
            </w:r>
          </w:p>
        </w:tc>
      </w:tr>
    </w:tbl>
    <w:p w:rsidR="00CE2232" w:rsidRPr="00CE2232" w:rsidRDefault="00CE2232" w:rsidP="00CE2232">
      <w:pPr>
        <w:spacing w:line="240" w:lineRule="auto"/>
        <w:jc w:val="center"/>
        <w:rPr>
          <w:rFonts w:eastAsia="Times New Roman"/>
          <w:b/>
          <w:color w:val="C00000"/>
          <w:sz w:val="36"/>
          <w:szCs w:val="36"/>
          <w:lang w:eastAsia="ru-RU"/>
        </w:rPr>
      </w:pPr>
      <w:r w:rsidRPr="00CE2232">
        <w:rPr>
          <w:rFonts w:eastAsia="Times New Roman"/>
          <w:b/>
          <w:color w:val="C00000"/>
          <w:sz w:val="36"/>
          <w:szCs w:val="36"/>
          <w:lang w:eastAsia="ru-RU"/>
        </w:rPr>
        <w:t>ІІ. Ціннісне ставлення до сім’ї, родини, людей.</w:t>
      </w:r>
    </w:p>
    <w:p w:rsidR="00CE2232" w:rsidRPr="00CE2232" w:rsidRDefault="00CE2232" w:rsidP="00CE2232">
      <w:pPr>
        <w:spacing w:line="240" w:lineRule="auto"/>
        <w:jc w:val="both"/>
        <w:rPr>
          <w:rFonts w:eastAsia="Times New Roman"/>
          <w:i/>
          <w:szCs w:val="28"/>
          <w:lang w:eastAsia="ru-RU"/>
        </w:rPr>
      </w:pPr>
      <w:r w:rsidRPr="00CE2232">
        <w:rPr>
          <w:rFonts w:eastAsia="Times New Roman"/>
          <w:b/>
          <w:i/>
          <w:color w:val="C00000"/>
          <w:szCs w:val="28"/>
          <w:lang w:eastAsia="ru-RU"/>
        </w:rPr>
        <w:t>Мета:</w:t>
      </w:r>
      <w:r w:rsidRPr="00CE2232">
        <w:rPr>
          <w:rFonts w:eastAsia="Times New Roman"/>
          <w:b/>
          <w:i/>
          <w:color w:val="002060"/>
          <w:szCs w:val="28"/>
          <w:lang w:eastAsia="ru-RU"/>
        </w:rPr>
        <w:t xml:space="preserve"> </w:t>
      </w:r>
      <w:r w:rsidRPr="00CE2232">
        <w:rPr>
          <w:rFonts w:eastAsia="Times New Roman"/>
          <w:i/>
          <w:color w:val="1F497D"/>
          <w:szCs w:val="28"/>
          <w:lang w:eastAsia="ru-RU"/>
        </w:rPr>
        <w:t>формування духовно-моральної культури особистості: чуйності, чесності, правдивості, справедливості, гідності, толерантності, милосердя, виховання родинних, особистих громадських цінностей. Вміння співпрацювати з іншими, в колективі, співпереживати, здатність враховувати думки товаришів, поваги до товаришів.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264"/>
        <w:gridCol w:w="1675"/>
        <w:gridCol w:w="2570"/>
      </w:tblGrid>
      <w:tr w:rsidR="00CE2232" w:rsidRPr="00CE2232" w:rsidTr="00CE2232">
        <w:trPr>
          <w:trHeight w:val="658"/>
        </w:trPr>
        <w:tc>
          <w:tcPr>
            <w:tcW w:w="630"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rPr>
                <w:rFonts w:eastAsia="Times New Roman"/>
                <w:b/>
                <w:bCs/>
                <w:szCs w:val="28"/>
                <w:lang w:eastAsia="ru-RU"/>
              </w:rPr>
            </w:pPr>
            <w:r w:rsidRPr="00CE2232">
              <w:rPr>
                <w:rFonts w:eastAsia="Times New Roman"/>
                <w:b/>
                <w:bCs/>
                <w:szCs w:val="28"/>
                <w:lang w:eastAsia="ru-RU"/>
              </w:rPr>
              <w:t>№ з/п</w:t>
            </w:r>
          </w:p>
        </w:tc>
        <w:tc>
          <w:tcPr>
            <w:tcW w:w="5264"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rPr>
                <w:rFonts w:eastAsia="Times New Roman"/>
                <w:b/>
                <w:bCs/>
                <w:szCs w:val="28"/>
                <w:lang w:eastAsia="ru-RU"/>
              </w:rPr>
            </w:pPr>
            <w:r w:rsidRPr="00CE2232">
              <w:rPr>
                <w:rFonts w:eastAsia="Times New Roman"/>
                <w:b/>
                <w:bCs/>
                <w:szCs w:val="28"/>
                <w:lang w:eastAsia="ru-RU"/>
              </w:rPr>
              <w:t xml:space="preserve">           Зміст роботи</w:t>
            </w:r>
          </w:p>
        </w:tc>
        <w:tc>
          <w:tcPr>
            <w:tcW w:w="1675"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center"/>
              <w:rPr>
                <w:rFonts w:eastAsia="Times New Roman"/>
                <w:b/>
                <w:bCs/>
                <w:szCs w:val="28"/>
                <w:lang w:eastAsia="ru-RU"/>
              </w:rPr>
            </w:pPr>
            <w:r w:rsidRPr="00CE2232">
              <w:rPr>
                <w:rFonts w:eastAsia="Times New Roman"/>
                <w:b/>
                <w:bCs/>
                <w:szCs w:val="28"/>
                <w:lang w:eastAsia="ru-RU"/>
              </w:rPr>
              <w:t>Дата</w:t>
            </w:r>
          </w:p>
        </w:tc>
        <w:tc>
          <w:tcPr>
            <w:tcW w:w="2570"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center"/>
              <w:rPr>
                <w:rFonts w:eastAsia="Times New Roman"/>
                <w:b/>
                <w:bCs/>
                <w:szCs w:val="28"/>
                <w:lang w:eastAsia="ru-RU"/>
              </w:rPr>
            </w:pPr>
            <w:r w:rsidRPr="00CE2232">
              <w:rPr>
                <w:rFonts w:eastAsia="Times New Roman"/>
                <w:b/>
                <w:bCs/>
                <w:szCs w:val="28"/>
                <w:lang w:eastAsia="ru-RU"/>
              </w:rPr>
              <w:t>Відповідальний</w:t>
            </w:r>
          </w:p>
        </w:tc>
      </w:tr>
      <w:tr w:rsidR="00F5570D" w:rsidRPr="00CE2232" w:rsidTr="00CE2232">
        <w:trPr>
          <w:trHeight w:val="754"/>
        </w:trPr>
        <w:tc>
          <w:tcPr>
            <w:tcW w:w="63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1.</w:t>
            </w:r>
          </w:p>
        </w:tc>
        <w:tc>
          <w:tcPr>
            <w:tcW w:w="526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Бесіда «Дружба та її  значення  в  житті людини»</w:t>
            </w:r>
          </w:p>
        </w:tc>
        <w:tc>
          <w:tcPr>
            <w:tcW w:w="167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Вересень</w:t>
            </w:r>
          </w:p>
        </w:tc>
        <w:tc>
          <w:tcPr>
            <w:tcW w:w="2570" w:type="dxa"/>
            <w:tcBorders>
              <w:top w:val="single" w:sz="4" w:space="0" w:color="auto"/>
              <w:left w:val="single" w:sz="4" w:space="0" w:color="auto"/>
              <w:bottom w:val="single" w:sz="4" w:space="0" w:color="auto"/>
              <w:right w:val="single" w:sz="4" w:space="0" w:color="auto"/>
            </w:tcBorders>
            <w:hideMark/>
          </w:tcPr>
          <w:p w:rsidR="00F5570D" w:rsidRDefault="00F5570D">
            <w:r w:rsidRPr="009074EC">
              <w:rPr>
                <w:rFonts w:eastAsia="Times New Roman"/>
                <w:sz w:val="24"/>
                <w:szCs w:val="24"/>
                <w:lang w:eastAsia="ru-RU"/>
              </w:rPr>
              <w:t xml:space="preserve">  </w:t>
            </w:r>
            <w:r w:rsidRPr="009074EC">
              <w:rPr>
                <w:rFonts w:eastAsia="Times New Roman"/>
                <w:sz w:val="24"/>
                <w:szCs w:val="24"/>
                <w:lang w:val="uk-UA" w:eastAsia="ru-RU"/>
              </w:rPr>
              <w:t>Педагог організатор, класні керівники</w:t>
            </w:r>
          </w:p>
        </w:tc>
      </w:tr>
      <w:tr w:rsidR="00F5570D" w:rsidRPr="00CE2232" w:rsidTr="00CE2232">
        <w:trPr>
          <w:trHeight w:val="690"/>
        </w:trPr>
        <w:tc>
          <w:tcPr>
            <w:tcW w:w="63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2.</w:t>
            </w:r>
          </w:p>
        </w:tc>
        <w:tc>
          <w:tcPr>
            <w:tcW w:w="526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szCs w:val="28"/>
                <w:lang w:eastAsia="ru-RU"/>
              </w:rPr>
            </w:pPr>
            <w:r w:rsidRPr="00CE2232">
              <w:rPr>
                <w:rFonts w:eastAsia="Times New Roman"/>
                <w:kern w:val="36"/>
                <w:szCs w:val="28"/>
                <w:lang w:eastAsia="uk-UA"/>
              </w:rPr>
              <w:t>Операція «Вчитель не повинен бути самотнім!»</w:t>
            </w:r>
          </w:p>
        </w:tc>
        <w:tc>
          <w:tcPr>
            <w:tcW w:w="167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Вересень</w:t>
            </w:r>
          </w:p>
        </w:tc>
        <w:tc>
          <w:tcPr>
            <w:tcW w:w="2570" w:type="dxa"/>
            <w:tcBorders>
              <w:top w:val="single" w:sz="4" w:space="0" w:color="auto"/>
              <w:left w:val="single" w:sz="4" w:space="0" w:color="auto"/>
              <w:bottom w:val="single" w:sz="4" w:space="0" w:color="auto"/>
              <w:right w:val="single" w:sz="4" w:space="0" w:color="auto"/>
            </w:tcBorders>
            <w:hideMark/>
          </w:tcPr>
          <w:p w:rsidR="00F5570D" w:rsidRDefault="00F5570D">
            <w:r w:rsidRPr="009074EC">
              <w:rPr>
                <w:rFonts w:eastAsia="Times New Roman"/>
                <w:sz w:val="24"/>
                <w:szCs w:val="24"/>
                <w:lang w:eastAsia="ru-RU"/>
              </w:rPr>
              <w:t xml:space="preserve">  </w:t>
            </w:r>
            <w:r w:rsidRPr="009074EC">
              <w:rPr>
                <w:rFonts w:eastAsia="Times New Roman"/>
                <w:sz w:val="24"/>
                <w:szCs w:val="24"/>
                <w:lang w:val="uk-UA" w:eastAsia="ru-RU"/>
              </w:rPr>
              <w:t>Педагог організатор, класні керівники</w:t>
            </w:r>
          </w:p>
        </w:tc>
      </w:tr>
      <w:tr w:rsidR="00F5570D" w:rsidRPr="00CE2232" w:rsidTr="00CE2232">
        <w:trPr>
          <w:trHeight w:val="285"/>
        </w:trPr>
        <w:tc>
          <w:tcPr>
            <w:tcW w:w="63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3.</w:t>
            </w:r>
          </w:p>
        </w:tc>
        <w:tc>
          <w:tcPr>
            <w:tcW w:w="526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Міжнародний день людей похилого віку. Виховна година «Прояви турботу та обачливість»</w:t>
            </w:r>
          </w:p>
        </w:tc>
        <w:tc>
          <w:tcPr>
            <w:tcW w:w="167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b/>
                <w:szCs w:val="28"/>
                <w:lang w:eastAsia="ru-RU"/>
              </w:rPr>
            </w:pPr>
            <w:r w:rsidRPr="00CE2232">
              <w:rPr>
                <w:rFonts w:eastAsia="Times New Roman"/>
                <w:b/>
                <w:szCs w:val="28"/>
                <w:lang w:eastAsia="ru-RU"/>
              </w:rPr>
              <w:t xml:space="preserve">  Жовтень</w:t>
            </w:r>
          </w:p>
        </w:tc>
        <w:tc>
          <w:tcPr>
            <w:tcW w:w="2570" w:type="dxa"/>
            <w:tcBorders>
              <w:top w:val="single" w:sz="4" w:space="0" w:color="auto"/>
              <w:left w:val="single" w:sz="4" w:space="0" w:color="auto"/>
              <w:bottom w:val="single" w:sz="4" w:space="0" w:color="auto"/>
              <w:right w:val="single" w:sz="4" w:space="0" w:color="auto"/>
            </w:tcBorders>
          </w:tcPr>
          <w:p w:rsidR="00F5570D" w:rsidRDefault="00F5570D">
            <w:r w:rsidRPr="009074EC">
              <w:rPr>
                <w:rFonts w:eastAsia="Times New Roman"/>
                <w:sz w:val="24"/>
                <w:szCs w:val="24"/>
                <w:lang w:eastAsia="ru-RU"/>
              </w:rPr>
              <w:t xml:space="preserve">  </w:t>
            </w:r>
            <w:r w:rsidRPr="009074EC">
              <w:rPr>
                <w:rFonts w:eastAsia="Times New Roman"/>
                <w:sz w:val="24"/>
                <w:szCs w:val="24"/>
                <w:lang w:val="uk-UA" w:eastAsia="ru-RU"/>
              </w:rPr>
              <w:t>Педагог організатор, класні керівники</w:t>
            </w:r>
          </w:p>
        </w:tc>
      </w:tr>
      <w:tr w:rsidR="00F5570D" w:rsidRPr="00CE2232" w:rsidTr="00CE2232">
        <w:trPr>
          <w:trHeight w:val="386"/>
        </w:trPr>
        <w:tc>
          <w:tcPr>
            <w:tcW w:w="63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val="en-US" w:eastAsia="ru-RU"/>
              </w:rPr>
              <w:t>4</w:t>
            </w:r>
            <w:r w:rsidRPr="00CE2232">
              <w:rPr>
                <w:rFonts w:eastAsia="Times New Roman"/>
                <w:b/>
                <w:bCs/>
                <w:szCs w:val="28"/>
                <w:lang w:eastAsia="ru-RU"/>
              </w:rPr>
              <w:t>.</w:t>
            </w:r>
          </w:p>
        </w:tc>
        <w:tc>
          <w:tcPr>
            <w:tcW w:w="526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Акція «Запали свічку»</w:t>
            </w:r>
          </w:p>
        </w:tc>
        <w:tc>
          <w:tcPr>
            <w:tcW w:w="167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Листопад</w:t>
            </w:r>
          </w:p>
        </w:tc>
        <w:tc>
          <w:tcPr>
            <w:tcW w:w="2570" w:type="dxa"/>
            <w:tcBorders>
              <w:top w:val="single" w:sz="4" w:space="0" w:color="auto"/>
              <w:left w:val="single" w:sz="4" w:space="0" w:color="auto"/>
              <w:bottom w:val="single" w:sz="4" w:space="0" w:color="auto"/>
              <w:right w:val="single" w:sz="4" w:space="0" w:color="auto"/>
            </w:tcBorders>
            <w:hideMark/>
          </w:tcPr>
          <w:p w:rsidR="00F5570D" w:rsidRDefault="00F5570D">
            <w:r w:rsidRPr="009074EC">
              <w:rPr>
                <w:rFonts w:eastAsia="Times New Roman"/>
                <w:sz w:val="24"/>
                <w:szCs w:val="24"/>
                <w:lang w:eastAsia="ru-RU"/>
              </w:rPr>
              <w:t xml:space="preserve">  </w:t>
            </w:r>
            <w:r w:rsidRPr="009074EC">
              <w:rPr>
                <w:rFonts w:eastAsia="Times New Roman"/>
                <w:sz w:val="24"/>
                <w:szCs w:val="24"/>
                <w:lang w:val="uk-UA" w:eastAsia="ru-RU"/>
              </w:rPr>
              <w:t>Педагог організатор, класні керівники</w:t>
            </w:r>
          </w:p>
        </w:tc>
      </w:tr>
      <w:tr w:rsidR="00F5570D" w:rsidRPr="00CE2232" w:rsidTr="00CE2232">
        <w:trPr>
          <w:trHeight w:val="1359"/>
        </w:trPr>
        <w:tc>
          <w:tcPr>
            <w:tcW w:w="63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val="en-US" w:eastAsia="ru-RU"/>
              </w:rPr>
              <w:t>5</w:t>
            </w:r>
            <w:r w:rsidRPr="00CE2232">
              <w:rPr>
                <w:rFonts w:eastAsia="Times New Roman"/>
                <w:b/>
                <w:bCs/>
                <w:szCs w:val="28"/>
                <w:lang w:eastAsia="ru-RU"/>
              </w:rPr>
              <w:t>.</w:t>
            </w:r>
          </w:p>
        </w:tc>
        <w:tc>
          <w:tcPr>
            <w:tcW w:w="526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Акція допомога дітям – підліткам «Спасибі –Ні!», «Не залишайтесь байдужим!»     (до Дня боротьби зі СНІДом).</w:t>
            </w:r>
          </w:p>
        </w:tc>
        <w:tc>
          <w:tcPr>
            <w:tcW w:w="167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Грудень</w:t>
            </w:r>
          </w:p>
        </w:tc>
        <w:tc>
          <w:tcPr>
            <w:tcW w:w="2570" w:type="dxa"/>
            <w:tcBorders>
              <w:top w:val="single" w:sz="4" w:space="0" w:color="auto"/>
              <w:left w:val="single" w:sz="4" w:space="0" w:color="auto"/>
              <w:bottom w:val="single" w:sz="4" w:space="0" w:color="auto"/>
              <w:right w:val="single" w:sz="4" w:space="0" w:color="auto"/>
            </w:tcBorders>
            <w:hideMark/>
          </w:tcPr>
          <w:p w:rsidR="00F5570D" w:rsidRDefault="00F5570D">
            <w:r w:rsidRPr="009074EC">
              <w:rPr>
                <w:rFonts w:eastAsia="Times New Roman"/>
                <w:sz w:val="24"/>
                <w:szCs w:val="24"/>
                <w:lang w:eastAsia="ru-RU"/>
              </w:rPr>
              <w:t xml:space="preserve">  </w:t>
            </w:r>
            <w:r w:rsidRPr="009074EC">
              <w:rPr>
                <w:rFonts w:eastAsia="Times New Roman"/>
                <w:sz w:val="24"/>
                <w:szCs w:val="24"/>
                <w:lang w:val="uk-UA" w:eastAsia="ru-RU"/>
              </w:rPr>
              <w:t>Педагог організатор, класні керівники</w:t>
            </w:r>
          </w:p>
        </w:tc>
      </w:tr>
      <w:tr w:rsidR="00F5570D" w:rsidRPr="00CE2232" w:rsidTr="00CE2232">
        <w:trPr>
          <w:trHeight w:val="591"/>
        </w:trPr>
        <w:tc>
          <w:tcPr>
            <w:tcW w:w="63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val="en-US" w:eastAsia="ru-RU"/>
              </w:rPr>
              <w:t>6</w:t>
            </w:r>
            <w:r w:rsidRPr="00CE2232">
              <w:rPr>
                <w:rFonts w:eastAsia="Times New Roman"/>
                <w:b/>
                <w:bCs/>
                <w:szCs w:val="28"/>
                <w:lang w:eastAsia="ru-RU"/>
              </w:rPr>
              <w:t>.</w:t>
            </w:r>
          </w:p>
        </w:tc>
        <w:tc>
          <w:tcPr>
            <w:tcW w:w="526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Всесвітній день інвалідів. Виховна година «Ми повинні нести іншим людям добро»</w:t>
            </w:r>
          </w:p>
        </w:tc>
        <w:tc>
          <w:tcPr>
            <w:tcW w:w="167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Грудень</w:t>
            </w:r>
          </w:p>
        </w:tc>
        <w:tc>
          <w:tcPr>
            <w:tcW w:w="2570" w:type="dxa"/>
            <w:tcBorders>
              <w:top w:val="single" w:sz="4" w:space="0" w:color="auto"/>
              <w:left w:val="single" w:sz="4" w:space="0" w:color="auto"/>
              <w:bottom w:val="single" w:sz="4" w:space="0" w:color="auto"/>
              <w:right w:val="single" w:sz="4" w:space="0" w:color="auto"/>
            </w:tcBorders>
            <w:hideMark/>
          </w:tcPr>
          <w:p w:rsidR="00F5570D" w:rsidRDefault="00F5570D">
            <w:r w:rsidRPr="009074EC">
              <w:rPr>
                <w:rFonts w:eastAsia="Times New Roman"/>
                <w:sz w:val="24"/>
                <w:szCs w:val="24"/>
                <w:lang w:eastAsia="ru-RU"/>
              </w:rPr>
              <w:t xml:space="preserve">  </w:t>
            </w:r>
            <w:r w:rsidRPr="009074EC">
              <w:rPr>
                <w:rFonts w:eastAsia="Times New Roman"/>
                <w:sz w:val="24"/>
                <w:szCs w:val="24"/>
                <w:lang w:val="uk-UA" w:eastAsia="ru-RU"/>
              </w:rPr>
              <w:t>Педагог організатор, класні керівники</w:t>
            </w:r>
          </w:p>
        </w:tc>
      </w:tr>
      <w:tr w:rsidR="00F5570D" w:rsidRPr="00CE2232" w:rsidTr="00CE2232">
        <w:trPr>
          <w:trHeight w:val="240"/>
        </w:trPr>
        <w:tc>
          <w:tcPr>
            <w:tcW w:w="63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val="en-US" w:eastAsia="ru-RU"/>
              </w:rPr>
              <w:t>7</w:t>
            </w:r>
            <w:r w:rsidRPr="00CE2232">
              <w:rPr>
                <w:rFonts w:eastAsia="Times New Roman"/>
                <w:b/>
                <w:bCs/>
                <w:szCs w:val="28"/>
                <w:lang w:eastAsia="ru-RU"/>
              </w:rPr>
              <w:t>.</w:t>
            </w:r>
          </w:p>
        </w:tc>
        <w:tc>
          <w:tcPr>
            <w:tcW w:w="5264"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Диспут «У чому виявляється милосердя»</w:t>
            </w:r>
          </w:p>
        </w:tc>
        <w:tc>
          <w:tcPr>
            <w:tcW w:w="167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Лютий</w:t>
            </w:r>
          </w:p>
        </w:tc>
        <w:tc>
          <w:tcPr>
            <w:tcW w:w="2570" w:type="dxa"/>
            <w:tcBorders>
              <w:top w:val="single" w:sz="4" w:space="0" w:color="auto"/>
              <w:left w:val="single" w:sz="4" w:space="0" w:color="auto"/>
              <w:bottom w:val="single" w:sz="4" w:space="0" w:color="auto"/>
              <w:right w:val="single" w:sz="4" w:space="0" w:color="auto"/>
            </w:tcBorders>
            <w:hideMark/>
          </w:tcPr>
          <w:p w:rsidR="00F5570D" w:rsidRDefault="00F5570D">
            <w:r w:rsidRPr="009074EC">
              <w:rPr>
                <w:rFonts w:eastAsia="Times New Roman"/>
                <w:sz w:val="24"/>
                <w:szCs w:val="24"/>
                <w:lang w:eastAsia="ru-RU"/>
              </w:rPr>
              <w:t xml:space="preserve">  </w:t>
            </w:r>
            <w:r w:rsidRPr="009074EC">
              <w:rPr>
                <w:rFonts w:eastAsia="Times New Roman"/>
                <w:sz w:val="24"/>
                <w:szCs w:val="24"/>
                <w:lang w:val="uk-UA" w:eastAsia="ru-RU"/>
              </w:rPr>
              <w:t>Педагог організатор, класні керівники</w:t>
            </w:r>
          </w:p>
        </w:tc>
      </w:tr>
      <w:tr w:rsidR="00F5570D" w:rsidRPr="00CE2232" w:rsidTr="00CE2232">
        <w:tc>
          <w:tcPr>
            <w:tcW w:w="63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val="en-US" w:eastAsia="ru-RU"/>
              </w:rPr>
              <w:t>8</w:t>
            </w:r>
            <w:r w:rsidRPr="00CE2232">
              <w:rPr>
                <w:rFonts w:eastAsia="Times New Roman"/>
                <w:b/>
                <w:bCs/>
                <w:szCs w:val="28"/>
                <w:lang w:eastAsia="ru-RU"/>
              </w:rPr>
              <w:t>.</w:t>
            </w:r>
          </w:p>
        </w:tc>
        <w:tc>
          <w:tcPr>
            <w:tcW w:w="5264"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«Відверта розмова про ввічливі слова»</w:t>
            </w:r>
          </w:p>
        </w:tc>
        <w:tc>
          <w:tcPr>
            <w:tcW w:w="167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Березень</w:t>
            </w:r>
          </w:p>
        </w:tc>
        <w:tc>
          <w:tcPr>
            <w:tcW w:w="2570" w:type="dxa"/>
            <w:tcBorders>
              <w:top w:val="single" w:sz="4" w:space="0" w:color="auto"/>
              <w:left w:val="single" w:sz="4" w:space="0" w:color="auto"/>
              <w:bottom w:val="single" w:sz="4" w:space="0" w:color="auto"/>
              <w:right w:val="single" w:sz="4" w:space="0" w:color="auto"/>
            </w:tcBorders>
            <w:hideMark/>
          </w:tcPr>
          <w:p w:rsidR="00F5570D" w:rsidRDefault="00F5570D">
            <w:r w:rsidRPr="009074EC">
              <w:rPr>
                <w:rFonts w:eastAsia="Times New Roman"/>
                <w:sz w:val="24"/>
                <w:szCs w:val="24"/>
                <w:lang w:eastAsia="ru-RU"/>
              </w:rPr>
              <w:t xml:space="preserve">  </w:t>
            </w:r>
            <w:r w:rsidRPr="009074EC">
              <w:rPr>
                <w:rFonts w:eastAsia="Times New Roman"/>
                <w:sz w:val="24"/>
                <w:szCs w:val="24"/>
                <w:lang w:val="uk-UA" w:eastAsia="ru-RU"/>
              </w:rPr>
              <w:t>Педагог організатор, класні керівники</w:t>
            </w:r>
          </w:p>
        </w:tc>
      </w:tr>
      <w:tr w:rsidR="00F5570D" w:rsidRPr="00CE2232" w:rsidTr="00CE2232">
        <w:tc>
          <w:tcPr>
            <w:tcW w:w="63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val="en-US" w:eastAsia="ru-RU"/>
              </w:rPr>
              <w:t>9</w:t>
            </w:r>
            <w:r w:rsidRPr="00CE2232">
              <w:rPr>
                <w:rFonts w:eastAsia="Times New Roman"/>
                <w:b/>
                <w:bCs/>
                <w:szCs w:val="28"/>
                <w:lang w:eastAsia="ru-RU"/>
              </w:rPr>
              <w:t>.</w:t>
            </w:r>
          </w:p>
        </w:tc>
        <w:tc>
          <w:tcPr>
            <w:tcW w:w="5264"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ind w:left="34"/>
              <w:rPr>
                <w:rFonts w:eastAsia="Times New Roman"/>
                <w:color w:val="002060"/>
                <w:szCs w:val="28"/>
                <w:lang w:eastAsia="ru-RU"/>
              </w:rPr>
            </w:pPr>
            <w:r w:rsidRPr="00CE2232">
              <w:rPr>
                <w:rFonts w:eastAsia="Times New Roman"/>
                <w:szCs w:val="28"/>
                <w:lang w:eastAsia="ru-RU"/>
              </w:rPr>
              <w:t>Всеукраїнська акція «Серце до серця»</w:t>
            </w:r>
          </w:p>
        </w:tc>
        <w:tc>
          <w:tcPr>
            <w:tcW w:w="167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Квітень</w:t>
            </w:r>
          </w:p>
        </w:tc>
        <w:tc>
          <w:tcPr>
            <w:tcW w:w="2570" w:type="dxa"/>
            <w:tcBorders>
              <w:top w:val="single" w:sz="4" w:space="0" w:color="auto"/>
              <w:left w:val="single" w:sz="4" w:space="0" w:color="auto"/>
              <w:bottom w:val="single" w:sz="4" w:space="0" w:color="auto"/>
              <w:right w:val="single" w:sz="4" w:space="0" w:color="auto"/>
            </w:tcBorders>
          </w:tcPr>
          <w:p w:rsidR="00F5570D" w:rsidRDefault="00F5570D">
            <w:r w:rsidRPr="009074EC">
              <w:rPr>
                <w:rFonts w:eastAsia="Times New Roman"/>
                <w:sz w:val="24"/>
                <w:szCs w:val="24"/>
                <w:lang w:eastAsia="ru-RU"/>
              </w:rPr>
              <w:t xml:space="preserve">  </w:t>
            </w:r>
            <w:r w:rsidRPr="009074EC">
              <w:rPr>
                <w:rFonts w:eastAsia="Times New Roman"/>
                <w:sz w:val="24"/>
                <w:szCs w:val="24"/>
                <w:lang w:val="uk-UA" w:eastAsia="ru-RU"/>
              </w:rPr>
              <w:t>Педагог організатор, класні керівники</w:t>
            </w:r>
          </w:p>
        </w:tc>
      </w:tr>
      <w:tr w:rsidR="00F5570D" w:rsidRPr="00CE2232" w:rsidTr="00CE2232">
        <w:trPr>
          <w:trHeight w:val="420"/>
        </w:trPr>
        <w:tc>
          <w:tcPr>
            <w:tcW w:w="63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lastRenderedPageBreak/>
              <w:t>1</w:t>
            </w:r>
            <w:r w:rsidRPr="00CE2232">
              <w:rPr>
                <w:rFonts w:eastAsia="Times New Roman"/>
                <w:b/>
                <w:bCs/>
                <w:szCs w:val="28"/>
                <w:lang w:val="en-US" w:eastAsia="ru-RU"/>
              </w:rPr>
              <w:t>0</w:t>
            </w:r>
            <w:r w:rsidRPr="00CE2232">
              <w:rPr>
                <w:rFonts w:eastAsia="Times New Roman"/>
                <w:b/>
                <w:bCs/>
                <w:szCs w:val="28"/>
                <w:lang w:eastAsia="ru-RU"/>
              </w:rPr>
              <w:t>.</w:t>
            </w:r>
          </w:p>
        </w:tc>
        <w:tc>
          <w:tcPr>
            <w:tcW w:w="5264"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Операція «Пам</w:t>
            </w:r>
            <w:r w:rsidRPr="00CE2232">
              <w:rPr>
                <w:rFonts w:eastAsia="Times New Roman"/>
                <w:szCs w:val="28"/>
                <w:lang w:val="en-US" w:eastAsia="ru-RU"/>
              </w:rPr>
              <w:t>’</w:t>
            </w:r>
            <w:r w:rsidRPr="00CE2232">
              <w:rPr>
                <w:rFonts w:eastAsia="Times New Roman"/>
                <w:szCs w:val="28"/>
                <w:lang w:eastAsia="ru-RU"/>
              </w:rPr>
              <w:t>ятник, могила , обеліск…»</w:t>
            </w:r>
          </w:p>
        </w:tc>
        <w:tc>
          <w:tcPr>
            <w:tcW w:w="167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Травень</w:t>
            </w:r>
          </w:p>
        </w:tc>
        <w:tc>
          <w:tcPr>
            <w:tcW w:w="2570" w:type="dxa"/>
            <w:tcBorders>
              <w:top w:val="single" w:sz="4" w:space="0" w:color="auto"/>
              <w:left w:val="single" w:sz="4" w:space="0" w:color="auto"/>
              <w:bottom w:val="single" w:sz="4" w:space="0" w:color="auto"/>
              <w:right w:val="single" w:sz="4" w:space="0" w:color="auto"/>
            </w:tcBorders>
          </w:tcPr>
          <w:p w:rsidR="00F5570D" w:rsidRDefault="00F5570D">
            <w:r w:rsidRPr="009074EC">
              <w:rPr>
                <w:rFonts w:eastAsia="Times New Roman"/>
                <w:sz w:val="24"/>
                <w:szCs w:val="24"/>
                <w:lang w:eastAsia="ru-RU"/>
              </w:rPr>
              <w:t xml:space="preserve">  </w:t>
            </w:r>
            <w:r w:rsidRPr="009074EC">
              <w:rPr>
                <w:rFonts w:eastAsia="Times New Roman"/>
                <w:sz w:val="24"/>
                <w:szCs w:val="24"/>
                <w:lang w:val="uk-UA" w:eastAsia="ru-RU"/>
              </w:rPr>
              <w:t>Педагог організатор, класні керівники</w:t>
            </w:r>
          </w:p>
        </w:tc>
      </w:tr>
    </w:tbl>
    <w:p w:rsidR="00CE2232" w:rsidRPr="00CE2232" w:rsidRDefault="00CE2232" w:rsidP="00CE2232">
      <w:pPr>
        <w:spacing w:line="240" w:lineRule="auto"/>
        <w:rPr>
          <w:rFonts w:eastAsia="Times New Roman"/>
          <w:b/>
          <w:color w:val="C00000"/>
          <w:sz w:val="36"/>
          <w:szCs w:val="36"/>
          <w:lang w:val="uk-UA" w:eastAsia="ru-RU"/>
        </w:rPr>
      </w:pPr>
    </w:p>
    <w:p w:rsidR="00CE2232" w:rsidRPr="00CE2232" w:rsidRDefault="00CE2232" w:rsidP="00CE2232">
      <w:pPr>
        <w:spacing w:line="240" w:lineRule="auto"/>
        <w:rPr>
          <w:rFonts w:eastAsia="Times New Roman"/>
          <w:b/>
          <w:color w:val="C00000"/>
          <w:sz w:val="36"/>
          <w:szCs w:val="36"/>
          <w:lang w:eastAsia="ru-RU"/>
        </w:rPr>
      </w:pPr>
      <w:r w:rsidRPr="00CE2232">
        <w:rPr>
          <w:rFonts w:eastAsia="Times New Roman"/>
          <w:b/>
          <w:color w:val="C00000"/>
          <w:sz w:val="36"/>
          <w:szCs w:val="36"/>
          <w:lang w:eastAsia="ru-RU"/>
        </w:rPr>
        <w:t xml:space="preserve">                 ІІІ. Ціннісне ставлення до природи.</w:t>
      </w:r>
    </w:p>
    <w:p w:rsidR="00CE2232" w:rsidRPr="00CE2232" w:rsidRDefault="00CE2232" w:rsidP="00CE2232">
      <w:pPr>
        <w:spacing w:line="240" w:lineRule="auto"/>
        <w:jc w:val="both"/>
        <w:rPr>
          <w:rFonts w:eastAsia="Times New Roman"/>
          <w:i/>
          <w:color w:val="1F497D"/>
          <w:szCs w:val="28"/>
          <w:lang w:eastAsia="ru-RU"/>
        </w:rPr>
      </w:pPr>
      <w:r w:rsidRPr="00CE2232">
        <w:rPr>
          <w:rFonts w:eastAsia="Times New Roman"/>
          <w:b/>
          <w:i/>
          <w:color w:val="C00000"/>
          <w:szCs w:val="28"/>
          <w:lang w:eastAsia="ru-RU"/>
        </w:rPr>
        <w:t>Мета:</w:t>
      </w:r>
      <w:r w:rsidRPr="00CE2232">
        <w:rPr>
          <w:rFonts w:eastAsia="Times New Roman"/>
          <w:i/>
          <w:color w:val="002060"/>
          <w:szCs w:val="28"/>
          <w:lang w:eastAsia="ru-RU"/>
        </w:rPr>
        <w:t xml:space="preserve"> </w:t>
      </w:r>
      <w:r w:rsidRPr="00CE2232">
        <w:rPr>
          <w:rFonts w:eastAsia="Times New Roman"/>
          <w:i/>
          <w:color w:val="1F497D"/>
          <w:szCs w:val="28"/>
          <w:lang w:eastAsia="ru-RU"/>
        </w:rPr>
        <w:t>формування екологічної культури, гармонійне співіснування з природою та зв'язок з національними традиціями; відповідальне ставлення до природи, правових норм, до природи як середовища існування людини; виховання почуття особистої причетності до збереження природних багатств відповідальності за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310"/>
        <w:gridCol w:w="1484"/>
        <w:gridCol w:w="2735"/>
      </w:tblGrid>
      <w:tr w:rsidR="00CE2232" w:rsidRPr="00CE2232" w:rsidTr="00CE2232">
        <w:tc>
          <w:tcPr>
            <w:tcW w:w="610"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rPr>
                <w:rFonts w:eastAsia="Times New Roman"/>
                <w:b/>
                <w:bCs/>
                <w:color w:val="000000"/>
                <w:szCs w:val="28"/>
                <w:lang w:eastAsia="ru-RU"/>
              </w:rPr>
            </w:pPr>
            <w:r w:rsidRPr="00CE2232">
              <w:rPr>
                <w:rFonts w:eastAsia="Times New Roman"/>
                <w:b/>
                <w:bCs/>
                <w:color w:val="000000"/>
                <w:szCs w:val="28"/>
                <w:lang w:eastAsia="ru-RU"/>
              </w:rPr>
              <w:t>№</w:t>
            </w:r>
          </w:p>
          <w:p w:rsidR="00CE2232" w:rsidRPr="00CE2232" w:rsidRDefault="00CE2232" w:rsidP="00CE2232">
            <w:pPr>
              <w:spacing w:line="240" w:lineRule="auto"/>
              <w:rPr>
                <w:rFonts w:eastAsia="Times New Roman"/>
                <w:b/>
                <w:bCs/>
                <w:color w:val="000000"/>
                <w:szCs w:val="28"/>
                <w:lang w:eastAsia="ru-RU"/>
              </w:rPr>
            </w:pPr>
            <w:r w:rsidRPr="00CE2232">
              <w:rPr>
                <w:rFonts w:eastAsia="Times New Roman"/>
                <w:b/>
                <w:bCs/>
                <w:color w:val="000000"/>
                <w:szCs w:val="28"/>
                <w:lang w:eastAsia="ru-RU"/>
              </w:rPr>
              <w:t>з/п</w:t>
            </w:r>
          </w:p>
        </w:tc>
        <w:tc>
          <w:tcPr>
            <w:tcW w:w="5310"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rPr>
                <w:rFonts w:eastAsia="Times New Roman"/>
                <w:b/>
                <w:bCs/>
                <w:color w:val="000000"/>
                <w:szCs w:val="28"/>
                <w:lang w:eastAsia="ru-RU"/>
              </w:rPr>
            </w:pPr>
            <w:r w:rsidRPr="00CE2232">
              <w:rPr>
                <w:rFonts w:eastAsia="Times New Roman"/>
                <w:b/>
                <w:bCs/>
                <w:color w:val="000000"/>
                <w:szCs w:val="28"/>
                <w:lang w:eastAsia="ru-RU"/>
              </w:rPr>
              <w:t xml:space="preserve">                  Зміст роботи</w:t>
            </w:r>
          </w:p>
        </w:tc>
        <w:tc>
          <w:tcPr>
            <w:tcW w:w="1484"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center"/>
              <w:rPr>
                <w:rFonts w:eastAsia="Times New Roman"/>
                <w:b/>
                <w:bCs/>
                <w:color w:val="000000"/>
                <w:szCs w:val="28"/>
                <w:lang w:eastAsia="ru-RU"/>
              </w:rPr>
            </w:pPr>
            <w:r w:rsidRPr="00CE2232">
              <w:rPr>
                <w:rFonts w:eastAsia="Times New Roman"/>
                <w:b/>
                <w:bCs/>
                <w:color w:val="000000"/>
                <w:szCs w:val="28"/>
                <w:lang w:eastAsia="ru-RU"/>
              </w:rPr>
              <w:t>Дата</w:t>
            </w:r>
          </w:p>
        </w:tc>
        <w:tc>
          <w:tcPr>
            <w:tcW w:w="2735"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center"/>
              <w:rPr>
                <w:rFonts w:eastAsia="Times New Roman"/>
                <w:b/>
                <w:bCs/>
                <w:color w:val="000000"/>
                <w:szCs w:val="28"/>
                <w:lang w:eastAsia="ru-RU"/>
              </w:rPr>
            </w:pPr>
            <w:r w:rsidRPr="00CE2232">
              <w:rPr>
                <w:rFonts w:eastAsia="Times New Roman"/>
                <w:b/>
                <w:bCs/>
                <w:color w:val="000000"/>
                <w:szCs w:val="28"/>
                <w:lang w:eastAsia="ru-RU"/>
              </w:rPr>
              <w:t>Відповідальний</w:t>
            </w:r>
          </w:p>
        </w:tc>
      </w:tr>
      <w:tr w:rsidR="00F5570D" w:rsidRPr="00CE2232" w:rsidTr="00CE2232">
        <w:trPr>
          <w:trHeight w:val="285"/>
        </w:trPr>
        <w:tc>
          <w:tcPr>
            <w:tcW w:w="61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color w:val="000000"/>
                <w:szCs w:val="28"/>
                <w:lang w:val="en-US" w:eastAsia="ru-RU"/>
              </w:rPr>
            </w:pPr>
            <w:r w:rsidRPr="00CE2232">
              <w:rPr>
                <w:rFonts w:eastAsia="Times New Roman"/>
                <w:b/>
                <w:bCs/>
                <w:color w:val="000000"/>
                <w:szCs w:val="28"/>
                <w:lang w:val="en-US" w:eastAsia="ru-RU"/>
              </w:rPr>
              <w:t>1.</w:t>
            </w:r>
          </w:p>
        </w:tc>
        <w:tc>
          <w:tcPr>
            <w:tcW w:w="531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color w:val="000000"/>
                <w:szCs w:val="28"/>
                <w:lang w:eastAsia="ru-RU"/>
              </w:rPr>
            </w:pPr>
            <w:r w:rsidRPr="00CE2232">
              <w:rPr>
                <w:rFonts w:eastAsia="Times New Roman"/>
                <w:color w:val="000000"/>
                <w:szCs w:val="28"/>
                <w:lang w:eastAsia="ru-RU"/>
              </w:rPr>
              <w:t>Круглий стіл «Наш обов’язок зберегти  природу»</w:t>
            </w:r>
          </w:p>
        </w:tc>
        <w:tc>
          <w:tcPr>
            <w:tcW w:w="148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color w:val="000000"/>
                <w:szCs w:val="28"/>
                <w:lang w:eastAsia="ru-RU"/>
              </w:rPr>
            </w:pPr>
            <w:r w:rsidRPr="00CE2232">
              <w:rPr>
                <w:rFonts w:eastAsia="Times New Roman"/>
                <w:b/>
                <w:color w:val="000000"/>
                <w:szCs w:val="28"/>
                <w:lang w:eastAsia="ru-RU"/>
              </w:rPr>
              <w:t>Вересень</w:t>
            </w:r>
          </w:p>
        </w:tc>
        <w:tc>
          <w:tcPr>
            <w:tcW w:w="2735" w:type="dxa"/>
            <w:tcBorders>
              <w:top w:val="single" w:sz="4" w:space="0" w:color="auto"/>
              <w:left w:val="single" w:sz="4" w:space="0" w:color="auto"/>
              <w:bottom w:val="single" w:sz="4" w:space="0" w:color="auto"/>
              <w:right w:val="single" w:sz="4" w:space="0" w:color="auto"/>
            </w:tcBorders>
            <w:hideMark/>
          </w:tcPr>
          <w:p w:rsidR="00F5570D" w:rsidRDefault="00F5570D">
            <w:r w:rsidRPr="00352898">
              <w:rPr>
                <w:rFonts w:eastAsia="Times New Roman"/>
                <w:sz w:val="24"/>
                <w:szCs w:val="24"/>
                <w:lang w:eastAsia="ru-RU"/>
              </w:rPr>
              <w:t xml:space="preserve">  </w:t>
            </w:r>
            <w:r w:rsidRPr="00352898">
              <w:rPr>
                <w:rFonts w:eastAsia="Times New Roman"/>
                <w:sz w:val="24"/>
                <w:szCs w:val="24"/>
                <w:lang w:val="uk-UA" w:eastAsia="ru-RU"/>
              </w:rPr>
              <w:t>Педагог організатор, класні керівники</w:t>
            </w:r>
          </w:p>
        </w:tc>
      </w:tr>
      <w:tr w:rsidR="00F5570D" w:rsidRPr="00CE2232" w:rsidTr="00CE2232">
        <w:trPr>
          <w:trHeight w:val="315"/>
        </w:trPr>
        <w:tc>
          <w:tcPr>
            <w:tcW w:w="61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color w:val="000000"/>
                <w:szCs w:val="28"/>
                <w:lang w:eastAsia="ru-RU"/>
              </w:rPr>
            </w:pPr>
            <w:r w:rsidRPr="00CE2232">
              <w:rPr>
                <w:rFonts w:eastAsia="Times New Roman"/>
                <w:b/>
                <w:bCs/>
                <w:color w:val="000000"/>
                <w:szCs w:val="28"/>
                <w:lang w:eastAsia="ru-RU"/>
              </w:rPr>
              <w:t>2.</w:t>
            </w:r>
          </w:p>
        </w:tc>
        <w:tc>
          <w:tcPr>
            <w:tcW w:w="531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szCs w:val="28"/>
                <w:lang w:val="uk-UA" w:eastAsia="ru-RU"/>
              </w:rPr>
            </w:pPr>
            <w:r w:rsidRPr="00CE2232">
              <w:rPr>
                <w:rFonts w:eastAsia="Times New Roman"/>
                <w:szCs w:val="28"/>
                <w:lang w:eastAsia="ru-RU"/>
              </w:rPr>
              <w:t>Свято  «Осінь - чарівниця».</w:t>
            </w:r>
          </w:p>
        </w:tc>
        <w:tc>
          <w:tcPr>
            <w:tcW w:w="1484"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color w:val="000000"/>
                <w:szCs w:val="28"/>
                <w:lang w:eastAsia="ru-RU"/>
              </w:rPr>
            </w:pPr>
            <w:r w:rsidRPr="00CE2232">
              <w:rPr>
                <w:rFonts w:eastAsia="Times New Roman"/>
                <w:b/>
                <w:color w:val="000000"/>
                <w:szCs w:val="28"/>
                <w:lang w:eastAsia="ru-RU"/>
              </w:rPr>
              <w:t>Жовтень</w:t>
            </w:r>
          </w:p>
        </w:tc>
        <w:tc>
          <w:tcPr>
            <w:tcW w:w="2735" w:type="dxa"/>
            <w:tcBorders>
              <w:top w:val="single" w:sz="4" w:space="0" w:color="auto"/>
              <w:left w:val="single" w:sz="4" w:space="0" w:color="auto"/>
              <w:bottom w:val="single" w:sz="4" w:space="0" w:color="auto"/>
              <w:right w:val="single" w:sz="4" w:space="0" w:color="auto"/>
            </w:tcBorders>
            <w:hideMark/>
          </w:tcPr>
          <w:p w:rsidR="00F5570D" w:rsidRDefault="00F5570D">
            <w:r w:rsidRPr="00352898">
              <w:rPr>
                <w:rFonts w:eastAsia="Times New Roman"/>
                <w:sz w:val="24"/>
                <w:szCs w:val="24"/>
                <w:lang w:eastAsia="ru-RU"/>
              </w:rPr>
              <w:t xml:space="preserve">  </w:t>
            </w:r>
            <w:r w:rsidRPr="00352898">
              <w:rPr>
                <w:rFonts w:eastAsia="Times New Roman"/>
                <w:sz w:val="24"/>
                <w:szCs w:val="24"/>
                <w:lang w:val="uk-UA" w:eastAsia="ru-RU"/>
              </w:rPr>
              <w:t>Педагог організатор, класні керівники</w:t>
            </w:r>
          </w:p>
        </w:tc>
      </w:tr>
      <w:tr w:rsidR="00F5570D" w:rsidRPr="00CE2232" w:rsidTr="00CE2232">
        <w:trPr>
          <w:trHeight w:val="371"/>
        </w:trPr>
        <w:tc>
          <w:tcPr>
            <w:tcW w:w="61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color w:val="000000"/>
                <w:szCs w:val="28"/>
                <w:lang w:eastAsia="ru-RU"/>
              </w:rPr>
            </w:pPr>
            <w:r w:rsidRPr="00CE2232">
              <w:rPr>
                <w:rFonts w:eastAsia="Times New Roman"/>
                <w:b/>
                <w:bCs/>
                <w:color w:val="000000"/>
                <w:szCs w:val="28"/>
                <w:lang w:eastAsia="ru-RU"/>
              </w:rPr>
              <w:t>3.</w:t>
            </w:r>
          </w:p>
        </w:tc>
        <w:tc>
          <w:tcPr>
            <w:tcW w:w="531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color w:val="000000"/>
                <w:szCs w:val="28"/>
                <w:lang w:eastAsia="ru-RU"/>
              </w:rPr>
            </w:pPr>
            <w:r w:rsidRPr="00CE2232">
              <w:rPr>
                <w:rFonts w:eastAsia="Times New Roman"/>
                <w:color w:val="000000"/>
                <w:szCs w:val="28"/>
                <w:lang w:eastAsia="ru-RU"/>
              </w:rPr>
              <w:t>Виступ агітбригади «Пожежа в  лісі лихо для країни»</w:t>
            </w:r>
          </w:p>
        </w:tc>
        <w:tc>
          <w:tcPr>
            <w:tcW w:w="148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color w:val="000000"/>
                <w:szCs w:val="28"/>
                <w:lang w:eastAsia="ru-RU"/>
              </w:rPr>
            </w:pPr>
            <w:r w:rsidRPr="00CE2232">
              <w:rPr>
                <w:rFonts w:eastAsia="Times New Roman"/>
                <w:b/>
                <w:color w:val="000000"/>
                <w:szCs w:val="28"/>
                <w:lang w:eastAsia="ru-RU"/>
              </w:rPr>
              <w:t>Листопад</w:t>
            </w:r>
          </w:p>
        </w:tc>
        <w:tc>
          <w:tcPr>
            <w:tcW w:w="2735" w:type="dxa"/>
            <w:tcBorders>
              <w:top w:val="single" w:sz="4" w:space="0" w:color="auto"/>
              <w:left w:val="single" w:sz="4" w:space="0" w:color="auto"/>
              <w:bottom w:val="single" w:sz="4" w:space="0" w:color="auto"/>
              <w:right w:val="single" w:sz="4" w:space="0" w:color="auto"/>
            </w:tcBorders>
            <w:hideMark/>
          </w:tcPr>
          <w:p w:rsidR="00F5570D" w:rsidRDefault="00F5570D">
            <w:r w:rsidRPr="00352898">
              <w:rPr>
                <w:rFonts w:eastAsia="Times New Roman"/>
                <w:sz w:val="24"/>
                <w:szCs w:val="24"/>
                <w:lang w:eastAsia="ru-RU"/>
              </w:rPr>
              <w:t xml:space="preserve">  </w:t>
            </w:r>
            <w:r w:rsidRPr="00352898">
              <w:rPr>
                <w:rFonts w:eastAsia="Times New Roman"/>
                <w:sz w:val="24"/>
                <w:szCs w:val="24"/>
                <w:lang w:val="uk-UA" w:eastAsia="ru-RU"/>
              </w:rPr>
              <w:t>Педагог організатор, класні керівники</w:t>
            </w:r>
          </w:p>
        </w:tc>
      </w:tr>
      <w:tr w:rsidR="00F5570D" w:rsidRPr="00CE2232" w:rsidTr="00CE2232">
        <w:trPr>
          <w:trHeight w:val="292"/>
        </w:trPr>
        <w:tc>
          <w:tcPr>
            <w:tcW w:w="61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color w:val="000000"/>
                <w:szCs w:val="28"/>
                <w:lang w:eastAsia="ru-RU"/>
              </w:rPr>
            </w:pPr>
            <w:r w:rsidRPr="00CE2232">
              <w:rPr>
                <w:rFonts w:eastAsia="Times New Roman"/>
                <w:b/>
                <w:bCs/>
                <w:color w:val="000000"/>
                <w:szCs w:val="28"/>
                <w:lang w:eastAsia="ru-RU"/>
              </w:rPr>
              <w:t xml:space="preserve">4. </w:t>
            </w:r>
          </w:p>
        </w:tc>
        <w:tc>
          <w:tcPr>
            <w:tcW w:w="531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color w:val="000000"/>
                <w:szCs w:val="28"/>
                <w:lang w:eastAsia="ru-RU"/>
              </w:rPr>
            </w:pPr>
            <w:r w:rsidRPr="00CE2232">
              <w:rPr>
                <w:rFonts w:eastAsia="Times New Roman"/>
                <w:color w:val="000000"/>
                <w:szCs w:val="28"/>
                <w:lang w:eastAsia="ru-RU"/>
              </w:rPr>
              <w:t>Конкурс новорічних композицій «Букет замість ялинки»</w:t>
            </w:r>
          </w:p>
        </w:tc>
        <w:tc>
          <w:tcPr>
            <w:tcW w:w="1484"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b/>
                <w:color w:val="000000"/>
                <w:szCs w:val="28"/>
                <w:lang w:eastAsia="ru-RU"/>
              </w:rPr>
            </w:pPr>
            <w:r w:rsidRPr="00CE2232">
              <w:rPr>
                <w:rFonts w:eastAsia="Times New Roman"/>
                <w:b/>
                <w:color w:val="000000"/>
                <w:szCs w:val="28"/>
                <w:lang w:eastAsia="ru-RU"/>
              </w:rPr>
              <w:t xml:space="preserve">  Грудень</w:t>
            </w:r>
          </w:p>
        </w:tc>
        <w:tc>
          <w:tcPr>
            <w:tcW w:w="2735" w:type="dxa"/>
            <w:tcBorders>
              <w:top w:val="single" w:sz="4" w:space="0" w:color="auto"/>
              <w:left w:val="single" w:sz="4" w:space="0" w:color="auto"/>
              <w:bottom w:val="single" w:sz="4" w:space="0" w:color="auto"/>
              <w:right w:val="single" w:sz="4" w:space="0" w:color="auto"/>
            </w:tcBorders>
          </w:tcPr>
          <w:p w:rsidR="00F5570D" w:rsidRDefault="00F5570D">
            <w:r w:rsidRPr="00352898">
              <w:rPr>
                <w:rFonts w:eastAsia="Times New Roman"/>
                <w:sz w:val="24"/>
                <w:szCs w:val="24"/>
                <w:lang w:eastAsia="ru-RU"/>
              </w:rPr>
              <w:t xml:space="preserve">  </w:t>
            </w:r>
            <w:r w:rsidRPr="00352898">
              <w:rPr>
                <w:rFonts w:eastAsia="Times New Roman"/>
                <w:sz w:val="24"/>
                <w:szCs w:val="24"/>
                <w:lang w:val="uk-UA" w:eastAsia="ru-RU"/>
              </w:rPr>
              <w:t>Педагог організатор, класні керівники</w:t>
            </w:r>
          </w:p>
        </w:tc>
      </w:tr>
      <w:tr w:rsidR="00F5570D" w:rsidRPr="00CE2232" w:rsidTr="00CE2232">
        <w:trPr>
          <w:trHeight w:val="394"/>
        </w:trPr>
        <w:tc>
          <w:tcPr>
            <w:tcW w:w="61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color w:val="000000"/>
                <w:szCs w:val="28"/>
                <w:lang w:eastAsia="ru-RU"/>
              </w:rPr>
            </w:pPr>
            <w:r w:rsidRPr="00CE2232">
              <w:rPr>
                <w:rFonts w:eastAsia="Times New Roman"/>
                <w:b/>
                <w:bCs/>
                <w:color w:val="000000"/>
                <w:szCs w:val="28"/>
                <w:lang w:eastAsia="ru-RU"/>
              </w:rPr>
              <w:t>5.</w:t>
            </w:r>
          </w:p>
        </w:tc>
        <w:tc>
          <w:tcPr>
            <w:tcW w:w="531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color w:val="000000"/>
                <w:szCs w:val="28"/>
                <w:lang w:eastAsia="ru-RU"/>
              </w:rPr>
            </w:pPr>
            <w:r w:rsidRPr="00CE2232">
              <w:rPr>
                <w:rFonts w:eastAsia="Times New Roman"/>
                <w:color w:val="000000"/>
                <w:szCs w:val="28"/>
                <w:lang w:eastAsia="ru-RU"/>
              </w:rPr>
              <w:t>Вікторина «Люби і знай свій рідний край»</w:t>
            </w:r>
          </w:p>
        </w:tc>
        <w:tc>
          <w:tcPr>
            <w:tcW w:w="1484"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color w:val="000000"/>
                <w:szCs w:val="28"/>
                <w:lang w:eastAsia="ru-RU"/>
              </w:rPr>
            </w:pPr>
            <w:r w:rsidRPr="00CE2232">
              <w:rPr>
                <w:rFonts w:eastAsia="Times New Roman"/>
                <w:b/>
                <w:color w:val="000000"/>
                <w:szCs w:val="28"/>
                <w:lang w:eastAsia="ru-RU"/>
              </w:rPr>
              <w:t>Січень</w:t>
            </w:r>
          </w:p>
        </w:tc>
        <w:tc>
          <w:tcPr>
            <w:tcW w:w="2735" w:type="dxa"/>
            <w:tcBorders>
              <w:top w:val="single" w:sz="4" w:space="0" w:color="auto"/>
              <w:left w:val="single" w:sz="4" w:space="0" w:color="auto"/>
              <w:bottom w:val="single" w:sz="4" w:space="0" w:color="auto"/>
              <w:right w:val="single" w:sz="4" w:space="0" w:color="auto"/>
            </w:tcBorders>
            <w:hideMark/>
          </w:tcPr>
          <w:p w:rsidR="00F5570D" w:rsidRDefault="00F5570D">
            <w:r w:rsidRPr="00352898">
              <w:rPr>
                <w:rFonts w:eastAsia="Times New Roman"/>
                <w:sz w:val="24"/>
                <w:szCs w:val="24"/>
                <w:lang w:eastAsia="ru-RU"/>
              </w:rPr>
              <w:t xml:space="preserve">  </w:t>
            </w:r>
            <w:r w:rsidRPr="00352898">
              <w:rPr>
                <w:rFonts w:eastAsia="Times New Roman"/>
                <w:sz w:val="24"/>
                <w:szCs w:val="24"/>
                <w:lang w:val="uk-UA" w:eastAsia="ru-RU"/>
              </w:rPr>
              <w:t>Педагог організатор, класні керівники</w:t>
            </w:r>
          </w:p>
        </w:tc>
      </w:tr>
      <w:tr w:rsidR="00F5570D" w:rsidRPr="00CE2232" w:rsidTr="00CE2232">
        <w:trPr>
          <w:trHeight w:val="405"/>
        </w:trPr>
        <w:tc>
          <w:tcPr>
            <w:tcW w:w="61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color w:val="000000"/>
                <w:szCs w:val="28"/>
                <w:lang w:eastAsia="ru-RU"/>
              </w:rPr>
            </w:pPr>
            <w:r w:rsidRPr="00CE2232">
              <w:rPr>
                <w:rFonts w:eastAsia="Times New Roman"/>
                <w:b/>
                <w:bCs/>
                <w:color w:val="000000"/>
                <w:szCs w:val="28"/>
                <w:lang w:eastAsia="ru-RU"/>
              </w:rPr>
              <w:t>6.</w:t>
            </w:r>
          </w:p>
        </w:tc>
        <w:tc>
          <w:tcPr>
            <w:tcW w:w="531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color w:val="000000"/>
                <w:szCs w:val="28"/>
                <w:lang w:eastAsia="ru-RU"/>
              </w:rPr>
            </w:pPr>
            <w:r w:rsidRPr="00CE2232">
              <w:rPr>
                <w:rFonts w:eastAsia="Times New Roman"/>
                <w:color w:val="000000"/>
                <w:szCs w:val="28"/>
                <w:lang w:eastAsia="ru-RU"/>
              </w:rPr>
              <w:t>Екологічна стежка «Який внесок у природу можу зробити я?»</w:t>
            </w:r>
          </w:p>
        </w:tc>
        <w:tc>
          <w:tcPr>
            <w:tcW w:w="148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color w:val="000000"/>
                <w:szCs w:val="28"/>
                <w:lang w:eastAsia="ru-RU"/>
              </w:rPr>
            </w:pPr>
            <w:r w:rsidRPr="00CE2232">
              <w:rPr>
                <w:rFonts w:eastAsia="Times New Roman"/>
                <w:b/>
                <w:color w:val="000000"/>
                <w:szCs w:val="28"/>
                <w:lang w:eastAsia="ru-RU"/>
              </w:rPr>
              <w:t>Лютий</w:t>
            </w:r>
          </w:p>
        </w:tc>
        <w:tc>
          <w:tcPr>
            <w:tcW w:w="2735" w:type="dxa"/>
            <w:tcBorders>
              <w:top w:val="single" w:sz="4" w:space="0" w:color="auto"/>
              <w:left w:val="single" w:sz="4" w:space="0" w:color="auto"/>
              <w:bottom w:val="single" w:sz="4" w:space="0" w:color="auto"/>
              <w:right w:val="single" w:sz="4" w:space="0" w:color="auto"/>
            </w:tcBorders>
            <w:hideMark/>
          </w:tcPr>
          <w:p w:rsidR="00F5570D" w:rsidRDefault="00F5570D">
            <w:r w:rsidRPr="00352898">
              <w:rPr>
                <w:rFonts w:eastAsia="Times New Roman"/>
                <w:sz w:val="24"/>
                <w:szCs w:val="24"/>
                <w:lang w:eastAsia="ru-RU"/>
              </w:rPr>
              <w:t xml:space="preserve">  </w:t>
            </w:r>
            <w:r w:rsidRPr="00352898">
              <w:rPr>
                <w:rFonts w:eastAsia="Times New Roman"/>
                <w:sz w:val="24"/>
                <w:szCs w:val="24"/>
                <w:lang w:val="uk-UA" w:eastAsia="ru-RU"/>
              </w:rPr>
              <w:t>Педагог організатор, класні керівники</w:t>
            </w:r>
          </w:p>
        </w:tc>
      </w:tr>
      <w:tr w:rsidR="00F5570D" w:rsidRPr="00CE2232" w:rsidTr="00CE2232">
        <w:trPr>
          <w:trHeight w:val="604"/>
        </w:trPr>
        <w:tc>
          <w:tcPr>
            <w:tcW w:w="61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color w:val="000000"/>
                <w:szCs w:val="28"/>
                <w:lang w:eastAsia="ru-RU"/>
              </w:rPr>
            </w:pPr>
            <w:r w:rsidRPr="00CE2232">
              <w:rPr>
                <w:rFonts w:eastAsia="Times New Roman"/>
                <w:b/>
                <w:bCs/>
                <w:color w:val="000000"/>
                <w:szCs w:val="28"/>
                <w:lang w:eastAsia="ru-RU"/>
              </w:rPr>
              <w:t>7.</w:t>
            </w:r>
          </w:p>
        </w:tc>
        <w:tc>
          <w:tcPr>
            <w:tcW w:w="531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Акціях: «Посади дерево»</w:t>
            </w:r>
          </w:p>
          <w:p w:rsidR="00F5570D" w:rsidRPr="00CE2232" w:rsidRDefault="00F5570D" w:rsidP="00CE2232">
            <w:pPr>
              <w:spacing w:line="240" w:lineRule="auto"/>
              <w:rPr>
                <w:rFonts w:eastAsia="Times New Roman"/>
                <w:color w:val="000000"/>
                <w:szCs w:val="28"/>
                <w:lang w:eastAsia="ru-RU"/>
              </w:rPr>
            </w:pPr>
          </w:p>
        </w:tc>
        <w:tc>
          <w:tcPr>
            <w:tcW w:w="148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color w:val="000000"/>
                <w:szCs w:val="28"/>
                <w:lang w:eastAsia="ru-RU"/>
              </w:rPr>
            </w:pPr>
            <w:r w:rsidRPr="00CE2232">
              <w:rPr>
                <w:rFonts w:eastAsia="Times New Roman"/>
                <w:b/>
                <w:color w:val="000000"/>
                <w:szCs w:val="28"/>
                <w:lang w:eastAsia="ru-RU"/>
              </w:rPr>
              <w:t>Березень</w:t>
            </w:r>
          </w:p>
        </w:tc>
        <w:tc>
          <w:tcPr>
            <w:tcW w:w="2735" w:type="dxa"/>
            <w:tcBorders>
              <w:top w:val="single" w:sz="4" w:space="0" w:color="auto"/>
              <w:left w:val="single" w:sz="4" w:space="0" w:color="auto"/>
              <w:bottom w:val="single" w:sz="4" w:space="0" w:color="auto"/>
              <w:right w:val="single" w:sz="4" w:space="0" w:color="auto"/>
            </w:tcBorders>
            <w:hideMark/>
          </w:tcPr>
          <w:p w:rsidR="00F5570D" w:rsidRDefault="00F5570D">
            <w:r w:rsidRPr="00352898">
              <w:rPr>
                <w:rFonts w:eastAsia="Times New Roman"/>
                <w:sz w:val="24"/>
                <w:szCs w:val="24"/>
                <w:lang w:eastAsia="ru-RU"/>
              </w:rPr>
              <w:t xml:space="preserve">  </w:t>
            </w:r>
            <w:r w:rsidRPr="00352898">
              <w:rPr>
                <w:rFonts w:eastAsia="Times New Roman"/>
                <w:sz w:val="24"/>
                <w:szCs w:val="24"/>
                <w:lang w:val="uk-UA" w:eastAsia="ru-RU"/>
              </w:rPr>
              <w:t>Педагог організатор, класні керівники</w:t>
            </w:r>
          </w:p>
        </w:tc>
      </w:tr>
      <w:tr w:rsidR="00F5570D" w:rsidRPr="00CE2232" w:rsidTr="00CE2232">
        <w:trPr>
          <w:trHeight w:val="292"/>
        </w:trPr>
        <w:tc>
          <w:tcPr>
            <w:tcW w:w="61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color w:val="000000"/>
                <w:szCs w:val="28"/>
                <w:lang w:eastAsia="ru-RU"/>
              </w:rPr>
            </w:pPr>
            <w:r w:rsidRPr="00CE2232">
              <w:rPr>
                <w:rFonts w:eastAsia="Times New Roman"/>
                <w:b/>
                <w:bCs/>
                <w:color w:val="000000"/>
                <w:szCs w:val="28"/>
                <w:lang w:eastAsia="ru-RU"/>
              </w:rPr>
              <w:t>8.</w:t>
            </w:r>
          </w:p>
        </w:tc>
        <w:tc>
          <w:tcPr>
            <w:tcW w:w="531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ind w:left="34"/>
              <w:rPr>
                <w:rFonts w:eastAsia="Times New Roman"/>
                <w:szCs w:val="28"/>
                <w:lang w:eastAsia="ru-RU"/>
              </w:rPr>
            </w:pPr>
            <w:r w:rsidRPr="00CE2232">
              <w:rPr>
                <w:rFonts w:eastAsia="Times New Roman"/>
                <w:szCs w:val="28"/>
                <w:lang w:eastAsia="ru-RU"/>
              </w:rPr>
              <w:t>Усний журнал </w:t>
            </w:r>
            <w:r w:rsidRPr="00CE2232">
              <w:rPr>
                <w:rFonts w:eastAsia="Times New Roman"/>
                <w:iCs/>
                <w:szCs w:val="28"/>
                <w:lang w:eastAsia="ru-RU"/>
              </w:rPr>
              <w:t>«Дзвони Чорнобиля»</w:t>
            </w:r>
            <w:r w:rsidRPr="00CE2232">
              <w:rPr>
                <w:rFonts w:eastAsia="Times New Roman"/>
                <w:szCs w:val="28"/>
                <w:lang w:eastAsia="ru-RU"/>
              </w:rPr>
              <w:t> </w:t>
            </w:r>
          </w:p>
          <w:p w:rsidR="00F5570D" w:rsidRPr="00CE2232" w:rsidRDefault="00F5570D" w:rsidP="00CE2232">
            <w:pPr>
              <w:spacing w:line="240" w:lineRule="auto"/>
              <w:ind w:left="-426"/>
              <w:rPr>
                <w:rFonts w:eastAsia="Times New Roman"/>
                <w:szCs w:val="28"/>
                <w:lang w:eastAsia="ru-RU"/>
              </w:rPr>
            </w:pPr>
          </w:p>
        </w:tc>
        <w:tc>
          <w:tcPr>
            <w:tcW w:w="148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Квітень</w:t>
            </w:r>
          </w:p>
        </w:tc>
        <w:tc>
          <w:tcPr>
            <w:tcW w:w="2735" w:type="dxa"/>
            <w:tcBorders>
              <w:top w:val="single" w:sz="4" w:space="0" w:color="auto"/>
              <w:left w:val="single" w:sz="4" w:space="0" w:color="auto"/>
              <w:bottom w:val="single" w:sz="4" w:space="0" w:color="auto"/>
              <w:right w:val="single" w:sz="4" w:space="0" w:color="auto"/>
            </w:tcBorders>
            <w:hideMark/>
          </w:tcPr>
          <w:p w:rsidR="00F5570D" w:rsidRDefault="00F5570D">
            <w:r w:rsidRPr="00352898">
              <w:rPr>
                <w:rFonts w:eastAsia="Times New Roman"/>
                <w:sz w:val="24"/>
                <w:szCs w:val="24"/>
                <w:lang w:eastAsia="ru-RU"/>
              </w:rPr>
              <w:t xml:space="preserve">  </w:t>
            </w:r>
            <w:r w:rsidRPr="00352898">
              <w:rPr>
                <w:rFonts w:eastAsia="Times New Roman"/>
                <w:sz w:val="24"/>
                <w:szCs w:val="24"/>
                <w:lang w:val="uk-UA" w:eastAsia="ru-RU"/>
              </w:rPr>
              <w:t>Педагог організатор, класні керівники</w:t>
            </w:r>
          </w:p>
        </w:tc>
      </w:tr>
      <w:tr w:rsidR="00F5570D" w:rsidRPr="00CE2232" w:rsidTr="00CE2232">
        <w:trPr>
          <w:trHeight w:val="540"/>
        </w:trPr>
        <w:tc>
          <w:tcPr>
            <w:tcW w:w="61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color w:val="000000"/>
                <w:szCs w:val="28"/>
                <w:lang w:eastAsia="ru-RU"/>
              </w:rPr>
            </w:pPr>
            <w:r w:rsidRPr="00CE2232">
              <w:rPr>
                <w:rFonts w:eastAsia="Times New Roman"/>
                <w:b/>
                <w:bCs/>
                <w:color w:val="000000"/>
                <w:szCs w:val="28"/>
                <w:lang w:eastAsia="ru-RU"/>
              </w:rPr>
              <w:t>9.</w:t>
            </w:r>
          </w:p>
        </w:tc>
        <w:tc>
          <w:tcPr>
            <w:tcW w:w="531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color w:val="000000"/>
                <w:szCs w:val="28"/>
                <w:lang w:eastAsia="ru-RU"/>
              </w:rPr>
            </w:pPr>
            <w:r w:rsidRPr="00CE2232">
              <w:rPr>
                <w:rFonts w:eastAsia="Times New Roman"/>
                <w:color w:val="000000"/>
                <w:szCs w:val="28"/>
                <w:lang w:eastAsia="ru-RU"/>
              </w:rPr>
              <w:t>День Землі. Конкурс малюнка «Бережіть і творіть красу земну»</w:t>
            </w:r>
          </w:p>
        </w:tc>
        <w:tc>
          <w:tcPr>
            <w:tcW w:w="1484"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color w:val="000000"/>
                <w:szCs w:val="28"/>
                <w:lang w:eastAsia="ru-RU"/>
              </w:rPr>
            </w:pPr>
            <w:r w:rsidRPr="00CE2232">
              <w:rPr>
                <w:rFonts w:eastAsia="Times New Roman"/>
                <w:b/>
                <w:color w:val="000000"/>
                <w:szCs w:val="28"/>
                <w:lang w:eastAsia="ru-RU"/>
              </w:rPr>
              <w:t>Квітень</w:t>
            </w:r>
          </w:p>
        </w:tc>
        <w:tc>
          <w:tcPr>
            <w:tcW w:w="2735" w:type="dxa"/>
            <w:tcBorders>
              <w:top w:val="single" w:sz="4" w:space="0" w:color="auto"/>
              <w:left w:val="single" w:sz="4" w:space="0" w:color="auto"/>
              <w:bottom w:val="single" w:sz="4" w:space="0" w:color="auto"/>
              <w:right w:val="single" w:sz="4" w:space="0" w:color="auto"/>
            </w:tcBorders>
            <w:hideMark/>
          </w:tcPr>
          <w:p w:rsidR="00F5570D" w:rsidRDefault="00F5570D">
            <w:r w:rsidRPr="00352898">
              <w:rPr>
                <w:rFonts w:eastAsia="Times New Roman"/>
                <w:sz w:val="24"/>
                <w:szCs w:val="24"/>
                <w:lang w:eastAsia="ru-RU"/>
              </w:rPr>
              <w:t xml:space="preserve">  </w:t>
            </w:r>
            <w:r w:rsidRPr="00352898">
              <w:rPr>
                <w:rFonts w:eastAsia="Times New Roman"/>
                <w:sz w:val="24"/>
                <w:szCs w:val="24"/>
                <w:lang w:val="uk-UA" w:eastAsia="ru-RU"/>
              </w:rPr>
              <w:t>Педагог організатор, класні керівники</w:t>
            </w:r>
          </w:p>
        </w:tc>
      </w:tr>
    </w:tbl>
    <w:p w:rsidR="00CE2232" w:rsidRPr="00CE2232" w:rsidRDefault="00CE2232" w:rsidP="00CE2232">
      <w:pPr>
        <w:spacing w:line="240" w:lineRule="auto"/>
        <w:rPr>
          <w:rFonts w:eastAsia="Times New Roman"/>
          <w:b/>
          <w:color w:val="002060"/>
          <w:sz w:val="32"/>
          <w:szCs w:val="28"/>
          <w:lang w:val="uk-UA" w:eastAsia="ru-RU"/>
        </w:rPr>
      </w:pPr>
    </w:p>
    <w:p w:rsidR="00CE2232" w:rsidRPr="00CE2232" w:rsidRDefault="00CE2232" w:rsidP="00CE2232">
      <w:pPr>
        <w:spacing w:line="240" w:lineRule="auto"/>
        <w:jc w:val="center"/>
        <w:rPr>
          <w:rFonts w:eastAsia="Times New Roman"/>
          <w:b/>
          <w:color w:val="C00000"/>
          <w:sz w:val="36"/>
          <w:szCs w:val="36"/>
          <w:lang w:eastAsia="ru-RU"/>
        </w:rPr>
      </w:pPr>
      <w:r w:rsidRPr="00CE2232">
        <w:rPr>
          <w:rFonts w:eastAsia="Times New Roman"/>
          <w:b/>
          <w:color w:val="C00000"/>
          <w:sz w:val="36"/>
          <w:szCs w:val="36"/>
          <w:lang w:val="en-US" w:eastAsia="ru-RU"/>
        </w:rPr>
        <w:t>VI</w:t>
      </w:r>
      <w:r w:rsidRPr="00CE2232">
        <w:rPr>
          <w:rFonts w:eastAsia="Times New Roman"/>
          <w:b/>
          <w:color w:val="C00000"/>
          <w:sz w:val="36"/>
          <w:szCs w:val="36"/>
          <w:lang w:eastAsia="ru-RU"/>
        </w:rPr>
        <w:t>. Ціннісне ставлення до себе (за здоровий спосіб життя).</w:t>
      </w:r>
    </w:p>
    <w:p w:rsidR="00CE2232" w:rsidRPr="00CE2232" w:rsidRDefault="00CE2232" w:rsidP="00CE2232">
      <w:pPr>
        <w:spacing w:line="240" w:lineRule="auto"/>
        <w:jc w:val="both"/>
        <w:rPr>
          <w:rFonts w:eastAsia="Times New Roman"/>
          <w:i/>
          <w:color w:val="002060"/>
          <w:szCs w:val="28"/>
          <w:lang w:eastAsia="ru-RU"/>
        </w:rPr>
      </w:pPr>
      <w:r w:rsidRPr="00CE2232">
        <w:rPr>
          <w:rFonts w:eastAsia="Times New Roman"/>
          <w:b/>
          <w:i/>
          <w:color w:val="C00000"/>
          <w:szCs w:val="28"/>
          <w:lang w:eastAsia="ru-RU"/>
        </w:rPr>
        <w:t>Мета</w:t>
      </w:r>
      <w:r w:rsidRPr="00CE2232">
        <w:rPr>
          <w:rFonts w:eastAsia="Times New Roman"/>
          <w:i/>
          <w:color w:val="C00000"/>
          <w:szCs w:val="28"/>
          <w:lang w:eastAsia="ru-RU"/>
        </w:rPr>
        <w:t>:</w:t>
      </w:r>
      <w:r w:rsidRPr="00CE2232">
        <w:rPr>
          <w:rFonts w:eastAsia="Times New Roman"/>
          <w:i/>
          <w:color w:val="002060"/>
          <w:szCs w:val="28"/>
          <w:lang w:eastAsia="ru-RU"/>
        </w:rPr>
        <w:t xml:space="preserve"> формування основних засад «Я концепції» особистості (самопізнання, самовизначення, самовиховання, самовдосконалення);</w:t>
      </w:r>
    </w:p>
    <w:p w:rsidR="00CE2232" w:rsidRPr="00CE2232" w:rsidRDefault="00CE2232" w:rsidP="00CE2232">
      <w:pPr>
        <w:spacing w:line="240" w:lineRule="auto"/>
        <w:jc w:val="both"/>
        <w:rPr>
          <w:rFonts w:eastAsia="Times New Roman"/>
          <w:i/>
          <w:color w:val="002060"/>
          <w:szCs w:val="28"/>
          <w:lang w:eastAsia="ru-RU"/>
        </w:rPr>
      </w:pPr>
      <w:r w:rsidRPr="00CE2232">
        <w:rPr>
          <w:rFonts w:eastAsia="Times New Roman"/>
          <w:i/>
          <w:color w:val="002060"/>
          <w:szCs w:val="28"/>
          <w:lang w:eastAsia="ru-RU"/>
        </w:rPr>
        <w:t>Прагнути бути фізично здоровою людиною, знати про наслідки негативного впливу звичок на здоров'я людини.</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1559"/>
        <w:gridCol w:w="2889"/>
      </w:tblGrid>
      <w:tr w:rsidR="00CE2232" w:rsidRPr="00CE2232" w:rsidTr="00CE2232">
        <w:tc>
          <w:tcPr>
            <w:tcW w:w="675"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center"/>
              <w:rPr>
                <w:rFonts w:eastAsia="Times New Roman"/>
                <w:b/>
                <w:bCs/>
                <w:color w:val="C00000"/>
                <w:szCs w:val="28"/>
                <w:lang w:eastAsia="ru-RU"/>
              </w:rPr>
            </w:pPr>
            <w:r w:rsidRPr="00CE2232">
              <w:rPr>
                <w:rFonts w:eastAsia="Times New Roman"/>
                <w:b/>
                <w:bCs/>
                <w:color w:val="C00000"/>
                <w:szCs w:val="28"/>
                <w:lang w:eastAsia="ru-RU"/>
              </w:rPr>
              <w:t>№ з/п</w:t>
            </w:r>
          </w:p>
        </w:tc>
        <w:tc>
          <w:tcPr>
            <w:tcW w:w="5245"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center"/>
              <w:rPr>
                <w:rFonts w:eastAsia="Times New Roman"/>
                <w:b/>
                <w:bCs/>
                <w:color w:val="C00000"/>
                <w:szCs w:val="28"/>
                <w:lang w:eastAsia="ru-RU"/>
              </w:rPr>
            </w:pPr>
            <w:r w:rsidRPr="00CE2232">
              <w:rPr>
                <w:rFonts w:eastAsia="Times New Roman"/>
                <w:b/>
                <w:bCs/>
                <w:color w:val="C00000"/>
                <w:szCs w:val="28"/>
                <w:lang w:eastAsia="ru-RU"/>
              </w:rPr>
              <w:t>Зміст роботи</w:t>
            </w:r>
          </w:p>
        </w:tc>
        <w:tc>
          <w:tcPr>
            <w:tcW w:w="155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center"/>
              <w:rPr>
                <w:rFonts w:eastAsia="Times New Roman"/>
                <w:b/>
                <w:bCs/>
                <w:color w:val="C00000"/>
                <w:szCs w:val="28"/>
                <w:lang w:eastAsia="ru-RU"/>
              </w:rPr>
            </w:pPr>
            <w:r w:rsidRPr="00CE2232">
              <w:rPr>
                <w:rFonts w:eastAsia="Times New Roman"/>
                <w:b/>
                <w:bCs/>
                <w:color w:val="C00000"/>
                <w:szCs w:val="28"/>
                <w:lang w:eastAsia="ru-RU"/>
              </w:rPr>
              <w:t>Дата</w:t>
            </w:r>
          </w:p>
        </w:tc>
        <w:tc>
          <w:tcPr>
            <w:tcW w:w="288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center"/>
              <w:rPr>
                <w:rFonts w:eastAsia="Times New Roman"/>
                <w:b/>
                <w:bCs/>
                <w:color w:val="C00000"/>
                <w:szCs w:val="28"/>
                <w:lang w:eastAsia="ru-RU"/>
              </w:rPr>
            </w:pPr>
            <w:r w:rsidRPr="00CE2232">
              <w:rPr>
                <w:rFonts w:eastAsia="Times New Roman"/>
                <w:b/>
                <w:bCs/>
                <w:color w:val="C00000"/>
                <w:szCs w:val="28"/>
                <w:lang w:eastAsia="ru-RU"/>
              </w:rPr>
              <w:t>Відповідальний</w:t>
            </w:r>
          </w:p>
        </w:tc>
      </w:tr>
      <w:tr w:rsidR="00F5570D" w:rsidRPr="00CE2232" w:rsidTr="00CE2232">
        <w:trPr>
          <w:trHeight w:val="610"/>
        </w:trPr>
        <w:tc>
          <w:tcPr>
            <w:tcW w:w="67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1.</w:t>
            </w:r>
          </w:p>
        </w:tc>
        <w:tc>
          <w:tcPr>
            <w:tcW w:w="524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uppressAutoHyphens/>
              <w:spacing w:line="240" w:lineRule="auto"/>
              <w:ind w:left="34" w:right="-598"/>
              <w:rPr>
                <w:rFonts w:cs="Calibri"/>
                <w:szCs w:val="28"/>
                <w:lang w:val="uk-UA" w:eastAsia="ar-SA"/>
              </w:rPr>
            </w:pPr>
            <w:r w:rsidRPr="00CE2232">
              <w:rPr>
                <w:rFonts w:cs="Calibri"/>
                <w:szCs w:val="28"/>
                <w:lang w:val="uk-UA" w:eastAsia="ar-SA"/>
              </w:rPr>
              <w:t>Ф</w:t>
            </w:r>
            <w:r w:rsidRPr="00CE2232">
              <w:rPr>
                <w:rFonts w:cs="Calibri"/>
                <w:szCs w:val="28"/>
                <w:lang w:eastAsia="ar-SA"/>
              </w:rPr>
              <w:t>ізкультурно-патріотичн</w:t>
            </w:r>
            <w:r w:rsidRPr="00CE2232">
              <w:rPr>
                <w:rFonts w:cs="Calibri"/>
                <w:szCs w:val="28"/>
                <w:lang w:val="uk-UA" w:eastAsia="ar-SA"/>
              </w:rPr>
              <w:t xml:space="preserve">е свято </w:t>
            </w:r>
          </w:p>
          <w:p w:rsidR="00F5570D" w:rsidRPr="00CE2232" w:rsidRDefault="00F5570D" w:rsidP="00CE2232">
            <w:pPr>
              <w:suppressAutoHyphens/>
              <w:spacing w:line="240" w:lineRule="auto"/>
              <w:ind w:left="34" w:right="-598"/>
              <w:rPr>
                <w:rFonts w:cs="Calibri"/>
                <w:szCs w:val="28"/>
                <w:lang w:val="uk-UA" w:eastAsia="ar-SA"/>
              </w:rPr>
            </w:pPr>
            <w:r w:rsidRPr="00CE2232">
              <w:rPr>
                <w:rFonts w:cs="Calibri"/>
                <w:szCs w:val="28"/>
                <w:lang w:val="uk-UA" w:eastAsia="ar-SA"/>
              </w:rPr>
              <w:t xml:space="preserve"> </w:t>
            </w:r>
            <w:r w:rsidRPr="00CE2232">
              <w:rPr>
                <w:rFonts w:cs="Calibri"/>
                <w:szCs w:val="28"/>
                <w:lang w:eastAsia="ar-SA"/>
              </w:rPr>
              <w:t>«Козацький гарт»</w:t>
            </w:r>
            <w:r w:rsidRPr="00CE2232">
              <w:rPr>
                <w:rFonts w:cs="Calibri"/>
                <w:szCs w:val="28"/>
                <w:lang w:val="uk-UA" w:eastAsia="ar-SA"/>
              </w:rPr>
              <w:t xml:space="preserve"> до Дня фізкультури і спорту.</w:t>
            </w:r>
          </w:p>
        </w:tc>
        <w:tc>
          <w:tcPr>
            <w:tcW w:w="1559"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b/>
                <w:szCs w:val="28"/>
                <w:lang w:eastAsia="ru-RU"/>
              </w:rPr>
            </w:pPr>
            <w:r w:rsidRPr="00CE2232">
              <w:rPr>
                <w:rFonts w:eastAsia="Times New Roman"/>
                <w:b/>
                <w:szCs w:val="28"/>
                <w:lang w:eastAsia="ru-RU"/>
              </w:rPr>
              <w:t>Вересень</w:t>
            </w:r>
          </w:p>
        </w:tc>
        <w:tc>
          <w:tcPr>
            <w:tcW w:w="2889" w:type="dxa"/>
            <w:tcBorders>
              <w:top w:val="single" w:sz="4" w:space="0" w:color="auto"/>
              <w:left w:val="single" w:sz="4" w:space="0" w:color="auto"/>
              <w:bottom w:val="single" w:sz="4" w:space="0" w:color="auto"/>
              <w:right w:val="single" w:sz="4" w:space="0" w:color="auto"/>
            </w:tcBorders>
          </w:tcPr>
          <w:p w:rsidR="00F5570D" w:rsidRDefault="00F5570D">
            <w:r w:rsidRPr="00DE1E3A">
              <w:rPr>
                <w:rFonts w:eastAsia="Times New Roman"/>
                <w:sz w:val="24"/>
                <w:szCs w:val="24"/>
                <w:lang w:eastAsia="ru-RU"/>
              </w:rPr>
              <w:t xml:space="preserve">  </w:t>
            </w:r>
            <w:r w:rsidRPr="00DE1E3A">
              <w:rPr>
                <w:rFonts w:eastAsia="Times New Roman"/>
                <w:sz w:val="24"/>
                <w:szCs w:val="24"/>
                <w:lang w:val="uk-UA" w:eastAsia="ru-RU"/>
              </w:rPr>
              <w:t>Педагог організатор, класні керівники</w:t>
            </w:r>
          </w:p>
        </w:tc>
      </w:tr>
      <w:tr w:rsidR="00F5570D" w:rsidRPr="00CE2232" w:rsidTr="00CE2232">
        <w:trPr>
          <w:trHeight w:val="765"/>
        </w:trPr>
        <w:tc>
          <w:tcPr>
            <w:tcW w:w="67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uppressAutoHyphens/>
              <w:spacing w:line="240" w:lineRule="auto"/>
              <w:ind w:left="34" w:right="-598"/>
              <w:rPr>
                <w:rFonts w:cs="Calibri"/>
                <w:szCs w:val="28"/>
                <w:lang w:val="uk-UA" w:eastAsia="ar-SA"/>
              </w:rPr>
            </w:pPr>
            <w:r w:rsidRPr="00CE2232">
              <w:rPr>
                <w:rFonts w:cs="Calibri"/>
                <w:szCs w:val="28"/>
                <w:lang w:val="uk-UA" w:eastAsia="ar-SA"/>
              </w:rPr>
              <w:t>Спортивно-туристичні змагання</w:t>
            </w:r>
          </w:p>
          <w:p w:rsidR="00F5570D" w:rsidRPr="00CE2232" w:rsidRDefault="00F5570D" w:rsidP="00CE2232">
            <w:pPr>
              <w:suppressAutoHyphens/>
              <w:spacing w:line="240" w:lineRule="auto"/>
              <w:ind w:left="34" w:right="-598"/>
              <w:rPr>
                <w:rFonts w:cs="Calibri"/>
                <w:szCs w:val="28"/>
                <w:lang w:val="uk-UA" w:eastAsia="ar-SA"/>
              </w:rPr>
            </w:pPr>
            <w:r w:rsidRPr="00CE2232">
              <w:rPr>
                <w:rFonts w:cs="Calibri"/>
                <w:szCs w:val="28"/>
                <w:lang w:val="uk-UA" w:eastAsia="ar-SA"/>
              </w:rPr>
              <w:t xml:space="preserve">   </w:t>
            </w:r>
            <w:hyperlink r:id="rId75" w:history="1">
              <w:r w:rsidRPr="00CE2232">
                <w:rPr>
                  <w:rFonts w:cs="Calibri"/>
                  <w:color w:val="000080"/>
                  <w:szCs w:val="28"/>
                  <w:u w:val="single"/>
                  <w:lang w:val="uk-UA" w:eastAsia="ar-SA"/>
                </w:rPr>
                <w:t>«Стежками Героїв»</w:t>
              </w:r>
            </w:hyperlink>
            <w:r w:rsidRPr="00CE2232">
              <w:rPr>
                <w:rFonts w:cs="Calibri"/>
                <w:color w:val="000080"/>
                <w:szCs w:val="28"/>
                <w:u w:val="single"/>
                <w:lang w:val="uk-UA" w:eastAsia="ar-SA"/>
              </w:rPr>
              <w:t xml:space="preserve"> </w:t>
            </w:r>
            <w:r w:rsidRPr="00CE2232">
              <w:rPr>
                <w:rFonts w:cs="Calibri"/>
                <w:szCs w:val="28"/>
                <w:lang w:val="uk-UA" w:eastAsia="ar-SA"/>
              </w:rPr>
              <w:t xml:space="preserve"> до Дня туризму.</w:t>
            </w:r>
          </w:p>
        </w:tc>
        <w:tc>
          <w:tcPr>
            <w:tcW w:w="1559"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Вересень</w:t>
            </w:r>
          </w:p>
        </w:tc>
        <w:tc>
          <w:tcPr>
            <w:tcW w:w="2889" w:type="dxa"/>
            <w:tcBorders>
              <w:top w:val="single" w:sz="4" w:space="0" w:color="auto"/>
              <w:left w:val="single" w:sz="4" w:space="0" w:color="auto"/>
              <w:bottom w:val="single" w:sz="4" w:space="0" w:color="auto"/>
              <w:right w:val="single" w:sz="4" w:space="0" w:color="auto"/>
            </w:tcBorders>
            <w:hideMark/>
          </w:tcPr>
          <w:p w:rsidR="00F5570D" w:rsidRDefault="00F5570D">
            <w:r w:rsidRPr="00DE1E3A">
              <w:rPr>
                <w:rFonts w:eastAsia="Times New Roman"/>
                <w:sz w:val="24"/>
                <w:szCs w:val="24"/>
                <w:lang w:eastAsia="ru-RU"/>
              </w:rPr>
              <w:t xml:space="preserve">  </w:t>
            </w:r>
            <w:r w:rsidRPr="00DE1E3A">
              <w:rPr>
                <w:rFonts w:eastAsia="Times New Roman"/>
                <w:sz w:val="24"/>
                <w:szCs w:val="24"/>
                <w:lang w:val="uk-UA" w:eastAsia="ru-RU"/>
              </w:rPr>
              <w:t>Педагог організатор, класні керівники</w:t>
            </w:r>
          </w:p>
        </w:tc>
      </w:tr>
      <w:tr w:rsidR="00F5570D" w:rsidRPr="00CE2232" w:rsidTr="00CE2232">
        <w:trPr>
          <w:trHeight w:val="724"/>
        </w:trPr>
        <w:tc>
          <w:tcPr>
            <w:tcW w:w="67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3.</w:t>
            </w:r>
          </w:p>
        </w:tc>
        <w:tc>
          <w:tcPr>
            <w:tcW w:w="524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 xml:space="preserve">Зустріч з лікарем. Поради школярам «Що ми повинні знати, щоб зберегти своє </w:t>
            </w:r>
            <w:r w:rsidRPr="00CE2232">
              <w:rPr>
                <w:rFonts w:eastAsia="Times New Roman"/>
                <w:szCs w:val="28"/>
                <w:lang w:eastAsia="ru-RU"/>
              </w:rPr>
              <w:lastRenderedPageBreak/>
              <w:t>здоров’я»</w:t>
            </w:r>
          </w:p>
        </w:tc>
        <w:tc>
          <w:tcPr>
            <w:tcW w:w="1559"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b/>
                <w:szCs w:val="28"/>
                <w:lang w:eastAsia="ru-RU"/>
              </w:rPr>
            </w:pPr>
            <w:r w:rsidRPr="00CE2232">
              <w:rPr>
                <w:rFonts w:eastAsia="Times New Roman"/>
                <w:b/>
                <w:szCs w:val="28"/>
                <w:lang w:eastAsia="ru-RU"/>
              </w:rPr>
              <w:lastRenderedPageBreak/>
              <w:t>Жовтень</w:t>
            </w:r>
          </w:p>
        </w:tc>
        <w:tc>
          <w:tcPr>
            <w:tcW w:w="2889" w:type="dxa"/>
            <w:tcBorders>
              <w:top w:val="single" w:sz="4" w:space="0" w:color="auto"/>
              <w:left w:val="single" w:sz="4" w:space="0" w:color="auto"/>
              <w:bottom w:val="single" w:sz="4" w:space="0" w:color="auto"/>
              <w:right w:val="single" w:sz="4" w:space="0" w:color="auto"/>
            </w:tcBorders>
          </w:tcPr>
          <w:p w:rsidR="00F5570D" w:rsidRDefault="00F5570D">
            <w:r w:rsidRPr="00DE1E3A">
              <w:rPr>
                <w:rFonts w:eastAsia="Times New Roman"/>
                <w:sz w:val="24"/>
                <w:szCs w:val="24"/>
                <w:lang w:eastAsia="ru-RU"/>
              </w:rPr>
              <w:t xml:space="preserve">  </w:t>
            </w:r>
            <w:r w:rsidRPr="00DE1E3A">
              <w:rPr>
                <w:rFonts w:eastAsia="Times New Roman"/>
                <w:sz w:val="24"/>
                <w:szCs w:val="24"/>
                <w:lang w:val="uk-UA" w:eastAsia="ru-RU"/>
              </w:rPr>
              <w:t>Педагог організатор, класні керівники</w:t>
            </w:r>
          </w:p>
        </w:tc>
      </w:tr>
      <w:tr w:rsidR="00F5570D" w:rsidRPr="00CE2232" w:rsidTr="00CE2232">
        <w:trPr>
          <w:trHeight w:val="680"/>
        </w:trPr>
        <w:tc>
          <w:tcPr>
            <w:tcW w:w="67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lastRenderedPageBreak/>
              <w:t>4.</w:t>
            </w:r>
          </w:p>
          <w:p w:rsidR="00F5570D" w:rsidRPr="00CE2232" w:rsidRDefault="00F5570D" w:rsidP="00CE2232">
            <w:pPr>
              <w:spacing w:line="240" w:lineRule="auto"/>
              <w:jc w:val="center"/>
              <w:rPr>
                <w:rFonts w:eastAsia="Times New Roman"/>
                <w:b/>
                <w:bCs/>
                <w:szCs w:val="28"/>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 xml:space="preserve">До міжнародного Дня тютюнопаління </w:t>
            </w:r>
          </w:p>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 xml:space="preserve">  Конкурс малюнка на тему</w:t>
            </w:r>
            <w:r w:rsidRPr="00CE2232">
              <w:rPr>
                <w:rFonts w:eastAsia="Times New Roman"/>
                <w:szCs w:val="28"/>
                <w:lang w:val="uk-UA" w:eastAsia="ru-RU"/>
              </w:rPr>
              <w:t xml:space="preserve"> </w:t>
            </w:r>
            <w:r w:rsidRPr="00CE2232">
              <w:rPr>
                <w:rFonts w:eastAsia="Times New Roman"/>
                <w:szCs w:val="28"/>
                <w:lang w:eastAsia="ru-RU"/>
              </w:rPr>
              <w:t>«Я досягну успіху без куріння»</w:t>
            </w:r>
          </w:p>
        </w:tc>
        <w:tc>
          <w:tcPr>
            <w:tcW w:w="1559"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b/>
                <w:szCs w:val="28"/>
                <w:lang w:eastAsia="ru-RU"/>
              </w:rPr>
            </w:pPr>
            <w:r w:rsidRPr="00CE2232">
              <w:rPr>
                <w:rFonts w:eastAsia="Times New Roman"/>
                <w:b/>
                <w:szCs w:val="28"/>
                <w:lang w:eastAsia="ru-RU"/>
              </w:rPr>
              <w:t>Листопад</w:t>
            </w:r>
          </w:p>
        </w:tc>
        <w:tc>
          <w:tcPr>
            <w:tcW w:w="2889" w:type="dxa"/>
            <w:tcBorders>
              <w:top w:val="single" w:sz="4" w:space="0" w:color="auto"/>
              <w:left w:val="single" w:sz="4" w:space="0" w:color="auto"/>
              <w:bottom w:val="single" w:sz="4" w:space="0" w:color="auto"/>
              <w:right w:val="single" w:sz="4" w:space="0" w:color="auto"/>
            </w:tcBorders>
          </w:tcPr>
          <w:p w:rsidR="00F5570D" w:rsidRDefault="00F5570D">
            <w:r w:rsidRPr="00D410AD">
              <w:rPr>
                <w:rFonts w:eastAsia="Times New Roman"/>
                <w:sz w:val="24"/>
                <w:szCs w:val="24"/>
                <w:lang w:eastAsia="ru-RU"/>
              </w:rPr>
              <w:t xml:space="preserve">  </w:t>
            </w:r>
            <w:r w:rsidRPr="00D410AD">
              <w:rPr>
                <w:rFonts w:eastAsia="Times New Roman"/>
                <w:sz w:val="24"/>
                <w:szCs w:val="24"/>
                <w:lang w:val="uk-UA" w:eastAsia="ru-RU"/>
              </w:rPr>
              <w:t>Педагог організатор, класні керівники</w:t>
            </w:r>
          </w:p>
        </w:tc>
      </w:tr>
      <w:tr w:rsidR="00F5570D" w:rsidRPr="00CE2232" w:rsidTr="00CE2232">
        <w:trPr>
          <w:trHeight w:val="321"/>
        </w:trPr>
        <w:tc>
          <w:tcPr>
            <w:tcW w:w="67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5.</w:t>
            </w:r>
          </w:p>
        </w:tc>
        <w:tc>
          <w:tcPr>
            <w:tcW w:w="524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uppressAutoHyphens/>
              <w:spacing w:line="240" w:lineRule="auto"/>
              <w:ind w:left="176" w:right="-598"/>
              <w:jc w:val="both"/>
              <w:rPr>
                <w:rFonts w:cs="Calibri"/>
                <w:szCs w:val="28"/>
                <w:lang w:val="uk-UA" w:eastAsia="ar-SA"/>
              </w:rPr>
            </w:pPr>
            <w:r w:rsidRPr="00CE2232">
              <w:rPr>
                <w:rFonts w:cs="Calibri"/>
                <w:szCs w:val="28"/>
                <w:lang w:val="uk-UA" w:eastAsia="ar-SA"/>
              </w:rPr>
              <w:t>Виступ агітбригади «Діти проти СНІДу».</w:t>
            </w:r>
          </w:p>
        </w:tc>
        <w:tc>
          <w:tcPr>
            <w:tcW w:w="1559"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Грудень</w:t>
            </w:r>
          </w:p>
        </w:tc>
        <w:tc>
          <w:tcPr>
            <w:tcW w:w="2889" w:type="dxa"/>
            <w:tcBorders>
              <w:top w:val="single" w:sz="4" w:space="0" w:color="auto"/>
              <w:left w:val="single" w:sz="4" w:space="0" w:color="auto"/>
              <w:bottom w:val="single" w:sz="4" w:space="0" w:color="auto"/>
              <w:right w:val="single" w:sz="4" w:space="0" w:color="auto"/>
            </w:tcBorders>
            <w:hideMark/>
          </w:tcPr>
          <w:p w:rsidR="00F5570D" w:rsidRDefault="00F5570D">
            <w:r w:rsidRPr="00D410AD">
              <w:rPr>
                <w:rFonts w:eastAsia="Times New Roman"/>
                <w:sz w:val="24"/>
                <w:szCs w:val="24"/>
                <w:lang w:eastAsia="ru-RU"/>
              </w:rPr>
              <w:t xml:space="preserve">  </w:t>
            </w:r>
            <w:r w:rsidRPr="00D410AD">
              <w:rPr>
                <w:rFonts w:eastAsia="Times New Roman"/>
                <w:sz w:val="24"/>
                <w:szCs w:val="24"/>
                <w:lang w:val="uk-UA" w:eastAsia="ru-RU"/>
              </w:rPr>
              <w:t>Педагог організатор, класні керівники</w:t>
            </w:r>
          </w:p>
        </w:tc>
      </w:tr>
      <w:tr w:rsidR="00F5570D" w:rsidRPr="00CE2232" w:rsidTr="00CE2232">
        <w:trPr>
          <w:trHeight w:val="210"/>
        </w:trPr>
        <w:tc>
          <w:tcPr>
            <w:tcW w:w="67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6.</w:t>
            </w:r>
          </w:p>
        </w:tc>
        <w:tc>
          <w:tcPr>
            <w:tcW w:w="524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Година здоров</w:t>
            </w:r>
            <w:r w:rsidRPr="00CE2232">
              <w:rPr>
                <w:rFonts w:eastAsia="Times New Roman"/>
                <w:szCs w:val="28"/>
                <w:lang w:val="en-US" w:eastAsia="ru-RU"/>
              </w:rPr>
              <w:t>’</w:t>
            </w:r>
            <w:r w:rsidRPr="00CE2232">
              <w:rPr>
                <w:rFonts w:eastAsia="Times New Roman"/>
                <w:szCs w:val="28"/>
                <w:lang w:eastAsia="ru-RU"/>
              </w:rPr>
              <w:t>я «Шкідливі звички»</w:t>
            </w:r>
          </w:p>
        </w:tc>
        <w:tc>
          <w:tcPr>
            <w:tcW w:w="1559"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Грудень</w:t>
            </w:r>
          </w:p>
        </w:tc>
        <w:tc>
          <w:tcPr>
            <w:tcW w:w="2889" w:type="dxa"/>
            <w:tcBorders>
              <w:top w:val="single" w:sz="4" w:space="0" w:color="auto"/>
              <w:left w:val="single" w:sz="4" w:space="0" w:color="auto"/>
              <w:bottom w:val="single" w:sz="4" w:space="0" w:color="auto"/>
              <w:right w:val="single" w:sz="4" w:space="0" w:color="auto"/>
            </w:tcBorders>
            <w:hideMark/>
          </w:tcPr>
          <w:p w:rsidR="00F5570D" w:rsidRDefault="00F5570D">
            <w:r w:rsidRPr="00D410AD">
              <w:rPr>
                <w:rFonts w:eastAsia="Times New Roman"/>
                <w:sz w:val="24"/>
                <w:szCs w:val="24"/>
                <w:lang w:eastAsia="ru-RU"/>
              </w:rPr>
              <w:t xml:space="preserve">  </w:t>
            </w:r>
            <w:r w:rsidRPr="00D410AD">
              <w:rPr>
                <w:rFonts w:eastAsia="Times New Roman"/>
                <w:sz w:val="24"/>
                <w:szCs w:val="24"/>
                <w:lang w:val="uk-UA" w:eastAsia="ru-RU"/>
              </w:rPr>
              <w:t>Педагог організатор, класні керівники</w:t>
            </w:r>
          </w:p>
        </w:tc>
      </w:tr>
      <w:tr w:rsidR="00F5570D" w:rsidRPr="00CE2232" w:rsidTr="00CE2232">
        <w:trPr>
          <w:trHeight w:val="451"/>
        </w:trPr>
        <w:tc>
          <w:tcPr>
            <w:tcW w:w="67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7.</w:t>
            </w:r>
          </w:p>
        </w:tc>
        <w:tc>
          <w:tcPr>
            <w:tcW w:w="524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Тренінг «Твоє майбутнє в твоїх руках»</w:t>
            </w:r>
          </w:p>
        </w:tc>
        <w:tc>
          <w:tcPr>
            <w:tcW w:w="1559"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Лютий</w:t>
            </w:r>
          </w:p>
        </w:tc>
        <w:tc>
          <w:tcPr>
            <w:tcW w:w="2889" w:type="dxa"/>
            <w:tcBorders>
              <w:top w:val="single" w:sz="4" w:space="0" w:color="auto"/>
              <w:left w:val="single" w:sz="4" w:space="0" w:color="auto"/>
              <w:bottom w:val="single" w:sz="4" w:space="0" w:color="auto"/>
              <w:right w:val="single" w:sz="4" w:space="0" w:color="auto"/>
            </w:tcBorders>
            <w:hideMark/>
          </w:tcPr>
          <w:p w:rsidR="00F5570D" w:rsidRDefault="00F5570D">
            <w:r w:rsidRPr="00D410AD">
              <w:rPr>
                <w:rFonts w:eastAsia="Times New Roman"/>
                <w:sz w:val="24"/>
                <w:szCs w:val="24"/>
                <w:lang w:eastAsia="ru-RU"/>
              </w:rPr>
              <w:t xml:space="preserve">  </w:t>
            </w:r>
            <w:r w:rsidRPr="00D410AD">
              <w:rPr>
                <w:rFonts w:eastAsia="Times New Roman"/>
                <w:sz w:val="24"/>
                <w:szCs w:val="24"/>
                <w:lang w:val="uk-UA" w:eastAsia="ru-RU"/>
              </w:rPr>
              <w:t>Педагог організатор, класні керівники</w:t>
            </w:r>
          </w:p>
        </w:tc>
      </w:tr>
      <w:tr w:rsidR="00F5570D" w:rsidRPr="00CE2232" w:rsidTr="00CE2232">
        <w:trPr>
          <w:trHeight w:val="210"/>
        </w:trPr>
        <w:tc>
          <w:tcPr>
            <w:tcW w:w="67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8.</w:t>
            </w:r>
          </w:p>
        </w:tc>
        <w:tc>
          <w:tcPr>
            <w:tcW w:w="524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Спортивні змагання </w:t>
            </w:r>
            <w:r w:rsidRPr="00CE2232">
              <w:rPr>
                <w:rFonts w:eastAsia="Times New Roman"/>
                <w:iCs/>
                <w:szCs w:val="28"/>
                <w:lang w:eastAsia="ru-RU"/>
              </w:rPr>
              <w:t xml:space="preserve">   «Старти надій»</w:t>
            </w:r>
            <w:r w:rsidRPr="00CE2232">
              <w:rPr>
                <w:rFonts w:eastAsia="Times New Roman"/>
                <w:szCs w:val="28"/>
                <w:lang w:eastAsia="ru-RU"/>
              </w:rPr>
              <w:t> до Всесв. дня здоров’я</w:t>
            </w:r>
          </w:p>
        </w:tc>
        <w:tc>
          <w:tcPr>
            <w:tcW w:w="1559"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Квітень</w:t>
            </w:r>
          </w:p>
        </w:tc>
        <w:tc>
          <w:tcPr>
            <w:tcW w:w="2889" w:type="dxa"/>
            <w:tcBorders>
              <w:top w:val="single" w:sz="4" w:space="0" w:color="auto"/>
              <w:left w:val="single" w:sz="4" w:space="0" w:color="auto"/>
              <w:bottom w:val="single" w:sz="4" w:space="0" w:color="auto"/>
              <w:right w:val="single" w:sz="4" w:space="0" w:color="auto"/>
            </w:tcBorders>
            <w:hideMark/>
          </w:tcPr>
          <w:p w:rsidR="00F5570D" w:rsidRDefault="00F5570D">
            <w:r w:rsidRPr="00D410AD">
              <w:rPr>
                <w:rFonts w:eastAsia="Times New Roman"/>
                <w:sz w:val="24"/>
                <w:szCs w:val="24"/>
                <w:lang w:eastAsia="ru-RU"/>
              </w:rPr>
              <w:t xml:space="preserve">  </w:t>
            </w:r>
            <w:r w:rsidRPr="00D410AD">
              <w:rPr>
                <w:rFonts w:eastAsia="Times New Roman"/>
                <w:sz w:val="24"/>
                <w:szCs w:val="24"/>
                <w:lang w:val="uk-UA" w:eastAsia="ru-RU"/>
              </w:rPr>
              <w:t>Педагог організатор, класні керівники</w:t>
            </w:r>
          </w:p>
        </w:tc>
      </w:tr>
      <w:tr w:rsidR="00F5570D" w:rsidRPr="00CE2232" w:rsidTr="00CE2232">
        <w:trPr>
          <w:trHeight w:val="724"/>
        </w:trPr>
        <w:tc>
          <w:tcPr>
            <w:tcW w:w="67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9.</w:t>
            </w:r>
          </w:p>
        </w:tc>
        <w:tc>
          <w:tcPr>
            <w:tcW w:w="524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Шкільний етап дитячо-юнацької військово-патріотичної гри «Сокіл» («Джура»)</w:t>
            </w:r>
          </w:p>
        </w:tc>
        <w:tc>
          <w:tcPr>
            <w:tcW w:w="1559"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Квітень</w:t>
            </w:r>
          </w:p>
        </w:tc>
        <w:tc>
          <w:tcPr>
            <w:tcW w:w="2889" w:type="dxa"/>
            <w:tcBorders>
              <w:top w:val="single" w:sz="4" w:space="0" w:color="auto"/>
              <w:left w:val="single" w:sz="4" w:space="0" w:color="auto"/>
              <w:bottom w:val="single" w:sz="4" w:space="0" w:color="auto"/>
              <w:right w:val="single" w:sz="4" w:space="0" w:color="auto"/>
            </w:tcBorders>
            <w:hideMark/>
          </w:tcPr>
          <w:p w:rsidR="00F5570D" w:rsidRDefault="00F5570D">
            <w:r w:rsidRPr="00D410AD">
              <w:rPr>
                <w:rFonts w:eastAsia="Times New Roman"/>
                <w:sz w:val="24"/>
                <w:szCs w:val="24"/>
                <w:lang w:eastAsia="ru-RU"/>
              </w:rPr>
              <w:t xml:space="preserve">  </w:t>
            </w:r>
            <w:r w:rsidRPr="00D410AD">
              <w:rPr>
                <w:rFonts w:eastAsia="Times New Roman"/>
                <w:sz w:val="24"/>
                <w:szCs w:val="24"/>
                <w:lang w:val="uk-UA" w:eastAsia="ru-RU"/>
              </w:rPr>
              <w:t>Педагог організатор, класні керівники</w:t>
            </w:r>
          </w:p>
        </w:tc>
      </w:tr>
      <w:tr w:rsidR="00F5570D" w:rsidRPr="00CE2232" w:rsidTr="00CE2232">
        <w:trPr>
          <w:trHeight w:val="727"/>
        </w:trPr>
        <w:tc>
          <w:tcPr>
            <w:tcW w:w="67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10.</w:t>
            </w:r>
          </w:p>
        </w:tc>
        <w:tc>
          <w:tcPr>
            <w:tcW w:w="524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Порадник учням – «Комп’ютерна гра, чи залежність?»</w:t>
            </w:r>
          </w:p>
        </w:tc>
        <w:tc>
          <w:tcPr>
            <w:tcW w:w="1559"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Травень</w:t>
            </w:r>
          </w:p>
        </w:tc>
        <w:tc>
          <w:tcPr>
            <w:tcW w:w="2889" w:type="dxa"/>
            <w:tcBorders>
              <w:top w:val="single" w:sz="4" w:space="0" w:color="auto"/>
              <w:left w:val="single" w:sz="4" w:space="0" w:color="auto"/>
              <w:bottom w:val="single" w:sz="4" w:space="0" w:color="auto"/>
              <w:right w:val="single" w:sz="4" w:space="0" w:color="auto"/>
            </w:tcBorders>
            <w:hideMark/>
          </w:tcPr>
          <w:p w:rsidR="00F5570D" w:rsidRDefault="00F5570D">
            <w:r w:rsidRPr="00D410AD">
              <w:rPr>
                <w:rFonts w:eastAsia="Times New Roman"/>
                <w:sz w:val="24"/>
                <w:szCs w:val="24"/>
                <w:lang w:eastAsia="ru-RU"/>
              </w:rPr>
              <w:t xml:space="preserve">  </w:t>
            </w:r>
            <w:r w:rsidRPr="00D410AD">
              <w:rPr>
                <w:rFonts w:eastAsia="Times New Roman"/>
                <w:sz w:val="24"/>
                <w:szCs w:val="24"/>
                <w:lang w:val="uk-UA" w:eastAsia="ru-RU"/>
              </w:rPr>
              <w:t>Педагог організатор, класні керівники</w:t>
            </w:r>
          </w:p>
        </w:tc>
      </w:tr>
      <w:tr w:rsidR="00F5570D" w:rsidRPr="00CE2232" w:rsidTr="00CE2232">
        <w:trPr>
          <w:trHeight w:val="322"/>
        </w:trPr>
        <w:tc>
          <w:tcPr>
            <w:tcW w:w="67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 xml:space="preserve">11. </w:t>
            </w:r>
          </w:p>
        </w:tc>
        <w:tc>
          <w:tcPr>
            <w:tcW w:w="524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Конкурс «Я хочу жити в якісному світі»</w:t>
            </w:r>
          </w:p>
        </w:tc>
        <w:tc>
          <w:tcPr>
            <w:tcW w:w="1559"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Травень</w:t>
            </w:r>
          </w:p>
        </w:tc>
        <w:tc>
          <w:tcPr>
            <w:tcW w:w="2889" w:type="dxa"/>
            <w:tcBorders>
              <w:top w:val="single" w:sz="4" w:space="0" w:color="auto"/>
              <w:left w:val="single" w:sz="4" w:space="0" w:color="auto"/>
              <w:bottom w:val="single" w:sz="4" w:space="0" w:color="auto"/>
              <w:right w:val="single" w:sz="4" w:space="0" w:color="auto"/>
            </w:tcBorders>
          </w:tcPr>
          <w:p w:rsidR="00F5570D" w:rsidRDefault="00F5570D">
            <w:r w:rsidRPr="00D410AD">
              <w:rPr>
                <w:rFonts w:eastAsia="Times New Roman"/>
                <w:sz w:val="24"/>
                <w:szCs w:val="24"/>
                <w:lang w:eastAsia="ru-RU"/>
              </w:rPr>
              <w:t xml:space="preserve">  </w:t>
            </w:r>
            <w:r w:rsidRPr="00D410AD">
              <w:rPr>
                <w:rFonts w:eastAsia="Times New Roman"/>
                <w:sz w:val="24"/>
                <w:szCs w:val="24"/>
                <w:lang w:val="uk-UA" w:eastAsia="ru-RU"/>
              </w:rPr>
              <w:t>Педагог організатор, класні керівники</w:t>
            </w:r>
          </w:p>
        </w:tc>
      </w:tr>
    </w:tbl>
    <w:p w:rsidR="00CE2232" w:rsidRPr="00CE2232" w:rsidRDefault="00CE2232" w:rsidP="00CE2232">
      <w:pPr>
        <w:spacing w:line="240" w:lineRule="auto"/>
        <w:jc w:val="center"/>
        <w:rPr>
          <w:rFonts w:eastAsia="Times New Roman"/>
          <w:b/>
          <w:color w:val="C00000"/>
          <w:sz w:val="40"/>
          <w:szCs w:val="40"/>
          <w:lang w:val="uk-UA" w:eastAsia="ru-RU"/>
        </w:rPr>
      </w:pPr>
    </w:p>
    <w:p w:rsidR="00CE2232" w:rsidRPr="00CE2232" w:rsidRDefault="00CE2232" w:rsidP="00CE2232">
      <w:pPr>
        <w:spacing w:line="240" w:lineRule="auto"/>
        <w:jc w:val="center"/>
        <w:rPr>
          <w:rFonts w:eastAsia="Times New Roman"/>
          <w:b/>
          <w:color w:val="C00000"/>
          <w:sz w:val="40"/>
          <w:szCs w:val="40"/>
          <w:lang w:val="en-US" w:eastAsia="ru-RU"/>
        </w:rPr>
      </w:pPr>
    </w:p>
    <w:p w:rsidR="00CE2232" w:rsidRPr="00CE2232" w:rsidRDefault="00CE2232" w:rsidP="00CE2232">
      <w:pPr>
        <w:spacing w:line="240" w:lineRule="auto"/>
        <w:jc w:val="center"/>
        <w:rPr>
          <w:rFonts w:eastAsia="Times New Roman"/>
          <w:b/>
          <w:color w:val="C00000"/>
          <w:sz w:val="40"/>
          <w:szCs w:val="40"/>
          <w:lang w:val="en-US" w:eastAsia="ru-RU"/>
        </w:rPr>
      </w:pPr>
    </w:p>
    <w:p w:rsidR="00CE2232" w:rsidRPr="00CE2232" w:rsidRDefault="00CE2232" w:rsidP="00CE2232">
      <w:pPr>
        <w:spacing w:line="240" w:lineRule="auto"/>
        <w:jc w:val="center"/>
        <w:rPr>
          <w:rFonts w:eastAsia="Times New Roman"/>
          <w:b/>
          <w:color w:val="C00000"/>
          <w:sz w:val="40"/>
          <w:szCs w:val="40"/>
          <w:lang w:eastAsia="ru-RU"/>
        </w:rPr>
      </w:pPr>
      <w:r w:rsidRPr="00CE2232">
        <w:rPr>
          <w:rFonts w:eastAsia="Times New Roman"/>
          <w:b/>
          <w:color w:val="C00000"/>
          <w:sz w:val="40"/>
          <w:szCs w:val="40"/>
          <w:lang w:val="en-US" w:eastAsia="ru-RU"/>
        </w:rPr>
        <w:t>VII</w:t>
      </w:r>
      <w:r w:rsidRPr="00CE2232">
        <w:rPr>
          <w:rFonts w:eastAsia="Times New Roman"/>
          <w:b/>
          <w:color w:val="C00000"/>
          <w:sz w:val="40"/>
          <w:szCs w:val="40"/>
          <w:lang w:eastAsia="ru-RU"/>
        </w:rPr>
        <w:t>. Превентивне</w:t>
      </w:r>
      <w:r w:rsidRPr="00CE2232">
        <w:rPr>
          <w:rFonts w:eastAsia="Times New Roman"/>
          <w:b/>
          <w:color w:val="C00000"/>
          <w:sz w:val="40"/>
          <w:szCs w:val="40"/>
          <w:lang w:val="uk-UA" w:eastAsia="ru-RU"/>
        </w:rPr>
        <w:t xml:space="preserve"> </w:t>
      </w:r>
      <w:r w:rsidRPr="00CE2232">
        <w:rPr>
          <w:rFonts w:eastAsia="Times New Roman"/>
          <w:b/>
          <w:color w:val="C00000"/>
          <w:sz w:val="40"/>
          <w:szCs w:val="40"/>
          <w:lang w:eastAsia="ru-RU"/>
        </w:rPr>
        <w:t xml:space="preserve"> виховання.</w:t>
      </w:r>
    </w:p>
    <w:p w:rsidR="00CE2232" w:rsidRPr="00CE2232" w:rsidRDefault="00CE2232" w:rsidP="00CE2232">
      <w:pPr>
        <w:spacing w:line="240" w:lineRule="auto"/>
        <w:jc w:val="both"/>
        <w:rPr>
          <w:rFonts w:eastAsia="Times New Roman"/>
          <w:i/>
          <w:color w:val="002060"/>
          <w:sz w:val="24"/>
          <w:szCs w:val="24"/>
          <w:lang w:eastAsia="ru-RU"/>
        </w:rPr>
      </w:pPr>
      <w:r w:rsidRPr="00CE2232">
        <w:rPr>
          <w:rFonts w:eastAsia="Times New Roman"/>
          <w:b/>
          <w:i/>
          <w:color w:val="C00000"/>
          <w:sz w:val="24"/>
          <w:szCs w:val="24"/>
          <w:lang w:eastAsia="ru-RU"/>
        </w:rPr>
        <w:t>Мета:</w:t>
      </w:r>
      <w:r w:rsidRPr="00CE2232">
        <w:rPr>
          <w:rFonts w:eastAsia="Times New Roman"/>
          <w:b/>
          <w:i/>
          <w:color w:val="002060"/>
          <w:sz w:val="24"/>
          <w:szCs w:val="24"/>
          <w:lang w:eastAsia="ru-RU"/>
        </w:rPr>
        <w:t xml:space="preserve"> </w:t>
      </w:r>
      <w:r w:rsidRPr="00CE2232">
        <w:rPr>
          <w:rFonts w:eastAsia="Times New Roman"/>
          <w:i/>
          <w:color w:val="002060"/>
          <w:sz w:val="24"/>
          <w:szCs w:val="24"/>
          <w:lang w:eastAsia="ru-RU"/>
        </w:rPr>
        <w:t xml:space="preserve">виховувати у підлітків загальноприйняті людські цінності, формування глибокого усвідомлення взаємозв'язку між ідеями свободи, правами людини та її громадською відповідальністю; спонукання вихованців до активної протидії проявам аморальності, правопорушення, бездуховності, антигромадській діяльності.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529"/>
        <w:gridCol w:w="1559"/>
        <w:gridCol w:w="2977"/>
      </w:tblGrid>
      <w:tr w:rsidR="00CE2232" w:rsidRPr="00CE2232" w:rsidTr="00CE2232">
        <w:trPr>
          <w:trHeight w:val="684"/>
        </w:trPr>
        <w:tc>
          <w:tcPr>
            <w:tcW w:w="675"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rPr>
                <w:rFonts w:eastAsia="Times New Roman"/>
                <w:b/>
                <w:bCs/>
                <w:szCs w:val="28"/>
                <w:lang w:eastAsia="ru-RU"/>
              </w:rPr>
            </w:pPr>
            <w:r w:rsidRPr="00CE2232">
              <w:rPr>
                <w:rFonts w:eastAsia="Times New Roman"/>
                <w:b/>
                <w:bCs/>
                <w:szCs w:val="28"/>
                <w:lang w:eastAsia="ru-RU"/>
              </w:rPr>
              <w:t>№ п/п</w:t>
            </w:r>
          </w:p>
        </w:tc>
        <w:tc>
          <w:tcPr>
            <w:tcW w:w="552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rPr>
                <w:rFonts w:eastAsia="Times New Roman"/>
                <w:b/>
                <w:bCs/>
                <w:szCs w:val="28"/>
                <w:lang w:eastAsia="ru-RU"/>
              </w:rPr>
            </w:pPr>
            <w:r w:rsidRPr="00CE2232">
              <w:rPr>
                <w:rFonts w:eastAsia="Times New Roman"/>
                <w:b/>
                <w:bCs/>
                <w:szCs w:val="28"/>
                <w:lang w:eastAsia="ru-RU"/>
              </w:rPr>
              <w:t xml:space="preserve">                      Зміст роботи</w:t>
            </w:r>
          </w:p>
        </w:tc>
        <w:tc>
          <w:tcPr>
            <w:tcW w:w="155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rPr>
                <w:rFonts w:eastAsia="Times New Roman"/>
                <w:b/>
                <w:bCs/>
                <w:szCs w:val="28"/>
                <w:lang w:eastAsia="ru-RU"/>
              </w:rPr>
            </w:pPr>
            <w:r w:rsidRPr="00CE2232">
              <w:rPr>
                <w:rFonts w:eastAsia="Times New Roman"/>
                <w:b/>
                <w:bCs/>
                <w:szCs w:val="28"/>
                <w:lang w:eastAsia="ru-RU"/>
              </w:rPr>
              <w:t xml:space="preserve">    Дата</w:t>
            </w:r>
          </w:p>
        </w:tc>
        <w:tc>
          <w:tcPr>
            <w:tcW w:w="2977"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center"/>
              <w:rPr>
                <w:rFonts w:eastAsia="Times New Roman"/>
                <w:b/>
                <w:bCs/>
                <w:szCs w:val="28"/>
                <w:lang w:eastAsia="ru-RU"/>
              </w:rPr>
            </w:pPr>
            <w:r w:rsidRPr="00CE2232">
              <w:rPr>
                <w:rFonts w:eastAsia="Times New Roman"/>
                <w:b/>
                <w:bCs/>
                <w:szCs w:val="28"/>
                <w:lang w:eastAsia="ru-RU"/>
              </w:rPr>
              <w:t>Відповідальний</w:t>
            </w:r>
          </w:p>
        </w:tc>
      </w:tr>
      <w:tr w:rsidR="00F5570D" w:rsidRPr="00CE2232" w:rsidTr="00CE2232">
        <w:trPr>
          <w:trHeight w:val="354"/>
        </w:trPr>
        <w:tc>
          <w:tcPr>
            <w:tcW w:w="67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1.</w:t>
            </w:r>
          </w:p>
        </w:tc>
        <w:tc>
          <w:tcPr>
            <w:tcW w:w="5529"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Диспут «Що означає жити красиво»</w:t>
            </w:r>
          </w:p>
        </w:tc>
        <w:tc>
          <w:tcPr>
            <w:tcW w:w="1559"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Вересень</w:t>
            </w:r>
          </w:p>
        </w:tc>
        <w:tc>
          <w:tcPr>
            <w:tcW w:w="2977" w:type="dxa"/>
            <w:tcBorders>
              <w:top w:val="single" w:sz="4" w:space="0" w:color="auto"/>
              <w:left w:val="single" w:sz="4" w:space="0" w:color="auto"/>
              <w:bottom w:val="single" w:sz="4" w:space="0" w:color="auto"/>
              <w:right w:val="single" w:sz="4" w:space="0" w:color="auto"/>
            </w:tcBorders>
            <w:hideMark/>
          </w:tcPr>
          <w:p w:rsidR="00F5570D" w:rsidRDefault="00F5570D">
            <w:r w:rsidRPr="00E6783E">
              <w:rPr>
                <w:rFonts w:eastAsia="Times New Roman"/>
                <w:sz w:val="24"/>
                <w:szCs w:val="24"/>
                <w:lang w:eastAsia="ru-RU"/>
              </w:rPr>
              <w:t xml:space="preserve">  </w:t>
            </w:r>
            <w:r w:rsidRPr="00E6783E">
              <w:rPr>
                <w:rFonts w:eastAsia="Times New Roman"/>
                <w:sz w:val="24"/>
                <w:szCs w:val="24"/>
                <w:lang w:val="uk-UA" w:eastAsia="ru-RU"/>
              </w:rPr>
              <w:t>Педагог організатор, класні керівники</w:t>
            </w:r>
          </w:p>
        </w:tc>
      </w:tr>
      <w:tr w:rsidR="00F5570D" w:rsidRPr="00CE2232" w:rsidTr="00CE2232">
        <w:trPr>
          <w:trHeight w:val="180"/>
        </w:trPr>
        <w:tc>
          <w:tcPr>
            <w:tcW w:w="67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2.</w:t>
            </w:r>
          </w:p>
        </w:tc>
        <w:tc>
          <w:tcPr>
            <w:tcW w:w="5529"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uppressAutoHyphens/>
              <w:spacing w:line="240" w:lineRule="auto"/>
              <w:ind w:left="34" w:right="-598"/>
              <w:rPr>
                <w:rFonts w:cs="Calibri"/>
                <w:szCs w:val="28"/>
                <w:lang w:val="uk-UA" w:eastAsia="ar-SA"/>
              </w:rPr>
            </w:pPr>
            <w:r w:rsidRPr="00CE2232">
              <w:rPr>
                <w:rFonts w:cs="Calibri"/>
                <w:szCs w:val="28"/>
                <w:lang w:val="uk-UA" w:eastAsia="ar-SA"/>
              </w:rPr>
              <w:t>Брейн-ринг «Знавці права» .</w:t>
            </w:r>
          </w:p>
        </w:tc>
        <w:tc>
          <w:tcPr>
            <w:tcW w:w="1559"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Жовтень</w:t>
            </w:r>
          </w:p>
        </w:tc>
        <w:tc>
          <w:tcPr>
            <w:tcW w:w="2977" w:type="dxa"/>
            <w:tcBorders>
              <w:top w:val="single" w:sz="4" w:space="0" w:color="auto"/>
              <w:left w:val="single" w:sz="4" w:space="0" w:color="auto"/>
              <w:bottom w:val="single" w:sz="4" w:space="0" w:color="auto"/>
              <w:right w:val="single" w:sz="4" w:space="0" w:color="auto"/>
            </w:tcBorders>
          </w:tcPr>
          <w:p w:rsidR="00F5570D" w:rsidRDefault="00F5570D">
            <w:r w:rsidRPr="00E6783E">
              <w:rPr>
                <w:rFonts w:eastAsia="Times New Roman"/>
                <w:sz w:val="24"/>
                <w:szCs w:val="24"/>
                <w:lang w:eastAsia="ru-RU"/>
              </w:rPr>
              <w:t xml:space="preserve">  </w:t>
            </w:r>
            <w:r w:rsidRPr="00E6783E">
              <w:rPr>
                <w:rFonts w:eastAsia="Times New Roman"/>
                <w:sz w:val="24"/>
                <w:szCs w:val="24"/>
                <w:lang w:val="uk-UA" w:eastAsia="ru-RU"/>
              </w:rPr>
              <w:t>Педагог організатор, класні керівники</w:t>
            </w:r>
          </w:p>
        </w:tc>
      </w:tr>
      <w:tr w:rsidR="00F5570D" w:rsidRPr="00CE2232" w:rsidTr="00CE2232">
        <w:trPr>
          <w:trHeight w:val="625"/>
        </w:trPr>
        <w:tc>
          <w:tcPr>
            <w:tcW w:w="67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3.</w:t>
            </w:r>
          </w:p>
        </w:tc>
        <w:tc>
          <w:tcPr>
            <w:tcW w:w="5529"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textAlignment w:val="baseline"/>
              <w:outlineLvl w:val="0"/>
              <w:rPr>
                <w:rFonts w:eastAsia="Times New Roman"/>
                <w:kern w:val="36"/>
                <w:szCs w:val="28"/>
                <w:lang w:eastAsia="uk-UA"/>
              </w:rPr>
            </w:pPr>
            <w:r w:rsidRPr="00CE2232">
              <w:rPr>
                <w:rFonts w:eastAsia="Times New Roman"/>
                <w:szCs w:val="28"/>
                <w:lang w:eastAsia="ru-RU"/>
              </w:rPr>
              <w:t>Акція «Урок», «Канікули», «Вулиця».</w:t>
            </w:r>
          </w:p>
        </w:tc>
        <w:tc>
          <w:tcPr>
            <w:tcW w:w="1559"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Протягом року</w:t>
            </w:r>
          </w:p>
        </w:tc>
        <w:tc>
          <w:tcPr>
            <w:tcW w:w="2977" w:type="dxa"/>
            <w:tcBorders>
              <w:top w:val="single" w:sz="4" w:space="0" w:color="auto"/>
              <w:left w:val="single" w:sz="4" w:space="0" w:color="auto"/>
              <w:bottom w:val="single" w:sz="4" w:space="0" w:color="auto"/>
              <w:right w:val="single" w:sz="4" w:space="0" w:color="auto"/>
            </w:tcBorders>
            <w:hideMark/>
          </w:tcPr>
          <w:p w:rsidR="00F5570D" w:rsidRDefault="00F5570D">
            <w:r w:rsidRPr="00E6783E">
              <w:rPr>
                <w:rFonts w:eastAsia="Times New Roman"/>
                <w:sz w:val="24"/>
                <w:szCs w:val="24"/>
                <w:lang w:eastAsia="ru-RU"/>
              </w:rPr>
              <w:t xml:space="preserve">  </w:t>
            </w:r>
            <w:r w:rsidRPr="00E6783E">
              <w:rPr>
                <w:rFonts w:eastAsia="Times New Roman"/>
                <w:sz w:val="24"/>
                <w:szCs w:val="24"/>
                <w:lang w:val="uk-UA" w:eastAsia="ru-RU"/>
              </w:rPr>
              <w:t>Педагог організатор, класні керівники</w:t>
            </w:r>
          </w:p>
        </w:tc>
      </w:tr>
      <w:tr w:rsidR="00F5570D" w:rsidRPr="00CE2232" w:rsidTr="00CE2232">
        <w:trPr>
          <w:trHeight w:val="660"/>
        </w:trPr>
        <w:tc>
          <w:tcPr>
            <w:tcW w:w="67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4.</w:t>
            </w:r>
          </w:p>
        </w:tc>
        <w:tc>
          <w:tcPr>
            <w:tcW w:w="5529"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Всесвітній день дитини. Конкурс малюнків «Чи знаєш ти свої права?»</w:t>
            </w:r>
          </w:p>
        </w:tc>
        <w:tc>
          <w:tcPr>
            <w:tcW w:w="1559"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Листопад</w:t>
            </w:r>
          </w:p>
        </w:tc>
        <w:tc>
          <w:tcPr>
            <w:tcW w:w="2977" w:type="dxa"/>
            <w:tcBorders>
              <w:top w:val="single" w:sz="4" w:space="0" w:color="auto"/>
              <w:left w:val="single" w:sz="4" w:space="0" w:color="auto"/>
              <w:bottom w:val="single" w:sz="4" w:space="0" w:color="auto"/>
              <w:right w:val="single" w:sz="4" w:space="0" w:color="auto"/>
            </w:tcBorders>
            <w:hideMark/>
          </w:tcPr>
          <w:p w:rsidR="00F5570D" w:rsidRDefault="00F5570D">
            <w:r w:rsidRPr="00E6783E">
              <w:rPr>
                <w:rFonts w:eastAsia="Times New Roman"/>
                <w:sz w:val="24"/>
                <w:szCs w:val="24"/>
                <w:lang w:eastAsia="ru-RU"/>
              </w:rPr>
              <w:t xml:space="preserve">  </w:t>
            </w:r>
            <w:r w:rsidRPr="00E6783E">
              <w:rPr>
                <w:rFonts w:eastAsia="Times New Roman"/>
                <w:sz w:val="24"/>
                <w:szCs w:val="24"/>
                <w:lang w:val="uk-UA" w:eastAsia="ru-RU"/>
              </w:rPr>
              <w:t>Педагог організатор, класні керівники</w:t>
            </w:r>
          </w:p>
        </w:tc>
      </w:tr>
      <w:tr w:rsidR="00F5570D" w:rsidRPr="00CE2232" w:rsidTr="00CE2232">
        <w:trPr>
          <w:trHeight w:val="749"/>
        </w:trPr>
        <w:tc>
          <w:tcPr>
            <w:tcW w:w="67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5.</w:t>
            </w:r>
          </w:p>
        </w:tc>
        <w:tc>
          <w:tcPr>
            <w:tcW w:w="5529"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textAlignment w:val="baseline"/>
              <w:outlineLvl w:val="0"/>
              <w:rPr>
                <w:rFonts w:eastAsia="Times New Roman"/>
                <w:color w:val="000000"/>
                <w:kern w:val="36"/>
                <w:szCs w:val="28"/>
                <w:lang w:eastAsia="uk-UA"/>
              </w:rPr>
            </w:pPr>
            <w:r w:rsidRPr="00CE2232">
              <w:rPr>
                <w:rFonts w:eastAsia="Times New Roman"/>
                <w:color w:val="000000"/>
                <w:kern w:val="36"/>
                <w:szCs w:val="28"/>
                <w:lang w:eastAsia="uk-UA"/>
              </w:rPr>
              <w:t>Флеш-моб  «Ми проти насилля над дітьми»</w:t>
            </w:r>
          </w:p>
        </w:tc>
        <w:tc>
          <w:tcPr>
            <w:tcW w:w="1559"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after="180" w:line="240" w:lineRule="auto"/>
              <w:jc w:val="both"/>
              <w:textAlignment w:val="baseline"/>
              <w:outlineLvl w:val="0"/>
              <w:rPr>
                <w:rFonts w:eastAsia="Times New Roman"/>
                <w:b/>
                <w:color w:val="000000"/>
                <w:kern w:val="36"/>
                <w:szCs w:val="28"/>
                <w:lang w:eastAsia="uk-UA"/>
              </w:rPr>
            </w:pPr>
            <w:r w:rsidRPr="00CE2232">
              <w:rPr>
                <w:rFonts w:eastAsia="Times New Roman"/>
                <w:b/>
                <w:color w:val="000000"/>
                <w:kern w:val="36"/>
                <w:szCs w:val="28"/>
                <w:lang w:eastAsia="uk-UA"/>
              </w:rPr>
              <w:t xml:space="preserve">Листопад </w:t>
            </w:r>
          </w:p>
        </w:tc>
        <w:tc>
          <w:tcPr>
            <w:tcW w:w="2977" w:type="dxa"/>
            <w:tcBorders>
              <w:top w:val="single" w:sz="4" w:space="0" w:color="auto"/>
              <w:left w:val="single" w:sz="4" w:space="0" w:color="auto"/>
              <w:bottom w:val="single" w:sz="4" w:space="0" w:color="auto"/>
              <w:right w:val="single" w:sz="4" w:space="0" w:color="auto"/>
            </w:tcBorders>
          </w:tcPr>
          <w:p w:rsidR="00F5570D" w:rsidRDefault="00F5570D">
            <w:r w:rsidRPr="00E6783E">
              <w:rPr>
                <w:rFonts w:eastAsia="Times New Roman"/>
                <w:sz w:val="24"/>
                <w:szCs w:val="24"/>
                <w:lang w:eastAsia="ru-RU"/>
              </w:rPr>
              <w:t xml:space="preserve">  </w:t>
            </w:r>
            <w:r w:rsidRPr="00E6783E">
              <w:rPr>
                <w:rFonts w:eastAsia="Times New Roman"/>
                <w:sz w:val="24"/>
                <w:szCs w:val="24"/>
                <w:lang w:val="uk-UA" w:eastAsia="ru-RU"/>
              </w:rPr>
              <w:t>Педагог організатор, класні керівники</w:t>
            </w:r>
          </w:p>
        </w:tc>
      </w:tr>
      <w:tr w:rsidR="00F5570D" w:rsidRPr="00CE2232" w:rsidTr="00CE2232">
        <w:trPr>
          <w:trHeight w:val="510"/>
        </w:trPr>
        <w:tc>
          <w:tcPr>
            <w:tcW w:w="67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6.</w:t>
            </w:r>
          </w:p>
        </w:tc>
        <w:tc>
          <w:tcPr>
            <w:tcW w:w="5529"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День прав людини. Вікторина «Знавці прав та обов’язків»</w:t>
            </w:r>
          </w:p>
        </w:tc>
        <w:tc>
          <w:tcPr>
            <w:tcW w:w="1559"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Грудень</w:t>
            </w:r>
          </w:p>
        </w:tc>
        <w:tc>
          <w:tcPr>
            <w:tcW w:w="2977" w:type="dxa"/>
            <w:tcBorders>
              <w:top w:val="single" w:sz="4" w:space="0" w:color="auto"/>
              <w:left w:val="single" w:sz="4" w:space="0" w:color="auto"/>
              <w:bottom w:val="single" w:sz="4" w:space="0" w:color="auto"/>
              <w:right w:val="single" w:sz="4" w:space="0" w:color="auto"/>
            </w:tcBorders>
          </w:tcPr>
          <w:p w:rsidR="00F5570D" w:rsidRDefault="00F5570D">
            <w:r w:rsidRPr="00E6783E">
              <w:rPr>
                <w:rFonts w:eastAsia="Times New Roman"/>
                <w:sz w:val="24"/>
                <w:szCs w:val="24"/>
                <w:lang w:eastAsia="ru-RU"/>
              </w:rPr>
              <w:t xml:space="preserve">  </w:t>
            </w:r>
            <w:r w:rsidRPr="00E6783E">
              <w:rPr>
                <w:rFonts w:eastAsia="Times New Roman"/>
                <w:sz w:val="24"/>
                <w:szCs w:val="24"/>
                <w:lang w:val="uk-UA" w:eastAsia="ru-RU"/>
              </w:rPr>
              <w:t>Педагог організатор, класні керівники</w:t>
            </w:r>
          </w:p>
        </w:tc>
      </w:tr>
      <w:tr w:rsidR="00F5570D" w:rsidRPr="00CE2232" w:rsidTr="00CE2232">
        <w:trPr>
          <w:trHeight w:val="692"/>
        </w:trPr>
        <w:tc>
          <w:tcPr>
            <w:tcW w:w="67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lastRenderedPageBreak/>
              <w:t>7.</w:t>
            </w:r>
          </w:p>
        </w:tc>
        <w:tc>
          <w:tcPr>
            <w:tcW w:w="5529"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Відверта розмова «Шкідливі звички чи життя у своє задоволення»</w:t>
            </w:r>
          </w:p>
        </w:tc>
        <w:tc>
          <w:tcPr>
            <w:tcW w:w="1559"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Січень</w:t>
            </w:r>
          </w:p>
        </w:tc>
        <w:tc>
          <w:tcPr>
            <w:tcW w:w="2977" w:type="dxa"/>
            <w:tcBorders>
              <w:top w:val="single" w:sz="4" w:space="0" w:color="auto"/>
              <w:left w:val="single" w:sz="4" w:space="0" w:color="auto"/>
              <w:bottom w:val="single" w:sz="4" w:space="0" w:color="auto"/>
              <w:right w:val="single" w:sz="4" w:space="0" w:color="auto"/>
            </w:tcBorders>
          </w:tcPr>
          <w:p w:rsidR="00F5570D" w:rsidRDefault="00F5570D">
            <w:r w:rsidRPr="00E6783E">
              <w:rPr>
                <w:rFonts w:eastAsia="Times New Roman"/>
                <w:sz w:val="24"/>
                <w:szCs w:val="24"/>
                <w:lang w:eastAsia="ru-RU"/>
              </w:rPr>
              <w:t xml:space="preserve">  </w:t>
            </w:r>
            <w:r w:rsidRPr="00E6783E">
              <w:rPr>
                <w:rFonts w:eastAsia="Times New Roman"/>
                <w:sz w:val="24"/>
                <w:szCs w:val="24"/>
                <w:lang w:val="uk-UA" w:eastAsia="ru-RU"/>
              </w:rPr>
              <w:t>Педагог організатор, класні керівники</w:t>
            </w:r>
          </w:p>
        </w:tc>
      </w:tr>
      <w:tr w:rsidR="00F5570D" w:rsidRPr="00CE2232" w:rsidTr="00CE2232">
        <w:trPr>
          <w:trHeight w:val="318"/>
        </w:trPr>
        <w:tc>
          <w:tcPr>
            <w:tcW w:w="67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8.</w:t>
            </w:r>
          </w:p>
        </w:tc>
        <w:tc>
          <w:tcPr>
            <w:tcW w:w="5529"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Публіцистична виставка «Вдумайся! Зроби вибір на користь здоров’ю»</w:t>
            </w:r>
          </w:p>
        </w:tc>
        <w:tc>
          <w:tcPr>
            <w:tcW w:w="1559"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Квітень</w:t>
            </w:r>
          </w:p>
        </w:tc>
        <w:tc>
          <w:tcPr>
            <w:tcW w:w="2977" w:type="dxa"/>
            <w:tcBorders>
              <w:top w:val="single" w:sz="4" w:space="0" w:color="auto"/>
              <w:left w:val="single" w:sz="4" w:space="0" w:color="auto"/>
              <w:bottom w:val="single" w:sz="4" w:space="0" w:color="auto"/>
              <w:right w:val="single" w:sz="4" w:space="0" w:color="auto"/>
            </w:tcBorders>
          </w:tcPr>
          <w:p w:rsidR="00F5570D" w:rsidRDefault="00F5570D">
            <w:r w:rsidRPr="0098475F">
              <w:rPr>
                <w:rFonts w:eastAsia="Times New Roman"/>
                <w:sz w:val="24"/>
                <w:szCs w:val="24"/>
                <w:lang w:eastAsia="ru-RU"/>
              </w:rPr>
              <w:t xml:space="preserve">  </w:t>
            </w:r>
            <w:r w:rsidRPr="0098475F">
              <w:rPr>
                <w:rFonts w:eastAsia="Times New Roman"/>
                <w:sz w:val="24"/>
                <w:szCs w:val="24"/>
                <w:lang w:val="uk-UA" w:eastAsia="ru-RU"/>
              </w:rPr>
              <w:t>Педагог організатор, класні керівники</w:t>
            </w:r>
          </w:p>
        </w:tc>
      </w:tr>
      <w:tr w:rsidR="00F5570D" w:rsidRPr="00CE2232" w:rsidTr="00CE2232">
        <w:trPr>
          <w:trHeight w:val="235"/>
        </w:trPr>
        <w:tc>
          <w:tcPr>
            <w:tcW w:w="67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val="en-US" w:eastAsia="ru-RU"/>
              </w:rPr>
            </w:pPr>
            <w:r w:rsidRPr="00CE2232">
              <w:rPr>
                <w:rFonts w:eastAsia="Times New Roman"/>
                <w:b/>
                <w:bCs/>
                <w:szCs w:val="28"/>
                <w:lang w:val="en-US" w:eastAsia="ru-RU"/>
              </w:rPr>
              <w:t>9.</w:t>
            </w:r>
          </w:p>
        </w:tc>
        <w:tc>
          <w:tcPr>
            <w:tcW w:w="5529"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eastAsia="ru-RU"/>
              </w:rPr>
            </w:pPr>
            <w:r w:rsidRPr="00CE2232">
              <w:rPr>
                <w:rFonts w:eastAsia="Times New Roman"/>
                <w:color w:val="000000"/>
                <w:szCs w:val="28"/>
                <w:shd w:val="clear" w:color="auto" w:fill="FFFFFF"/>
                <w:lang w:eastAsia="ru-RU"/>
              </w:rPr>
              <w:t>Диспут «Торгівля людьми – як цьому запобігти»</w:t>
            </w:r>
          </w:p>
        </w:tc>
        <w:tc>
          <w:tcPr>
            <w:tcW w:w="1559"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Квітень</w:t>
            </w:r>
          </w:p>
        </w:tc>
        <w:tc>
          <w:tcPr>
            <w:tcW w:w="2977" w:type="dxa"/>
            <w:tcBorders>
              <w:top w:val="single" w:sz="4" w:space="0" w:color="auto"/>
              <w:left w:val="single" w:sz="4" w:space="0" w:color="auto"/>
              <w:bottom w:val="single" w:sz="4" w:space="0" w:color="auto"/>
              <w:right w:val="single" w:sz="4" w:space="0" w:color="auto"/>
            </w:tcBorders>
          </w:tcPr>
          <w:p w:rsidR="00F5570D" w:rsidRDefault="00F5570D">
            <w:r w:rsidRPr="0098475F">
              <w:rPr>
                <w:rFonts w:eastAsia="Times New Roman"/>
                <w:sz w:val="24"/>
                <w:szCs w:val="24"/>
                <w:lang w:eastAsia="ru-RU"/>
              </w:rPr>
              <w:t xml:space="preserve">  </w:t>
            </w:r>
            <w:r w:rsidRPr="0098475F">
              <w:rPr>
                <w:rFonts w:eastAsia="Times New Roman"/>
                <w:sz w:val="24"/>
                <w:szCs w:val="24"/>
                <w:lang w:val="uk-UA" w:eastAsia="ru-RU"/>
              </w:rPr>
              <w:t>Педагог організатор, класні керівники</w:t>
            </w:r>
          </w:p>
        </w:tc>
      </w:tr>
      <w:tr w:rsidR="00F5570D" w:rsidRPr="00CE2232" w:rsidTr="00CE2232">
        <w:trPr>
          <w:trHeight w:val="201"/>
        </w:trPr>
        <w:tc>
          <w:tcPr>
            <w:tcW w:w="67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 xml:space="preserve">10. </w:t>
            </w:r>
          </w:p>
        </w:tc>
        <w:tc>
          <w:tcPr>
            <w:tcW w:w="5529"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color w:val="000000"/>
                <w:szCs w:val="28"/>
                <w:lang w:eastAsia="ru-RU"/>
              </w:rPr>
            </w:pPr>
            <w:r w:rsidRPr="00CE2232">
              <w:rPr>
                <w:rFonts w:eastAsia="Times New Roman"/>
                <w:color w:val="000000"/>
                <w:szCs w:val="28"/>
                <w:shd w:val="clear" w:color="auto" w:fill="FFFFFF"/>
                <w:lang w:eastAsia="ru-RU"/>
              </w:rPr>
              <w:t>Інформаційне повідомлення «Суїцидальна поведінка,  причини, що її зумовлюють» </w:t>
            </w:r>
          </w:p>
          <w:p w:rsidR="00F5570D" w:rsidRPr="00CE2232" w:rsidRDefault="00F5570D" w:rsidP="00CE2232">
            <w:pPr>
              <w:spacing w:line="240" w:lineRule="auto"/>
              <w:rPr>
                <w:rFonts w:eastAsia="Times New Roman"/>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Травень</w:t>
            </w:r>
          </w:p>
        </w:tc>
        <w:tc>
          <w:tcPr>
            <w:tcW w:w="2977" w:type="dxa"/>
            <w:tcBorders>
              <w:top w:val="single" w:sz="4" w:space="0" w:color="auto"/>
              <w:left w:val="single" w:sz="4" w:space="0" w:color="auto"/>
              <w:bottom w:val="single" w:sz="4" w:space="0" w:color="auto"/>
              <w:right w:val="single" w:sz="4" w:space="0" w:color="auto"/>
            </w:tcBorders>
          </w:tcPr>
          <w:p w:rsidR="00F5570D" w:rsidRDefault="00F5570D">
            <w:r w:rsidRPr="0098475F">
              <w:rPr>
                <w:rFonts w:eastAsia="Times New Roman"/>
                <w:sz w:val="24"/>
                <w:szCs w:val="24"/>
                <w:lang w:eastAsia="ru-RU"/>
              </w:rPr>
              <w:t xml:space="preserve">  </w:t>
            </w:r>
            <w:r w:rsidRPr="0098475F">
              <w:rPr>
                <w:rFonts w:eastAsia="Times New Roman"/>
                <w:sz w:val="24"/>
                <w:szCs w:val="24"/>
                <w:lang w:val="uk-UA" w:eastAsia="ru-RU"/>
              </w:rPr>
              <w:t>Педагог організатор, класні керівники</w:t>
            </w:r>
          </w:p>
        </w:tc>
      </w:tr>
    </w:tbl>
    <w:p w:rsidR="00CE2232" w:rsidRPr="00CE2232" w:rsidRDefault="00CE2232" w:rsidP="00CE2232">
      <w:pPr>
        <w:spacing w:line="240" w:lineRule="auto"/>
        <w:rPr>
          <w:rFonts w:eastAsia="Times New Roman"/>
          <w:b/>
          <w:color w:val="002060"/>
          <w:sz w:val="32"/>
          <w:szCs w:val="28"/>
          <w:lang w:val="uk-UA" w:eastAsia="ru-RU"/>
        </w:rPr>
      </w:pPr>
    </w:p>
    <w:p w:rsidR="00CE2232" w:rsidRPr="00CE2232" w:rsidRDefault="00CE2232" w:rsidP="00CE2232">
      <w:pPr>
        <w:spacing w:line="240" w:lineRule="auto"/>
        <w:jc w:val="center"/>
        <w:rPr>
          <w:rFonts w:eastAsia="Times New Roman"/>
          <w:b/>
          <w:color w:val="C00000"/>
          <w:sz w:val="36"/>
          <w:szCs w:val="36"/>
          <w:lang w:eastAsia="ru-RU"/>
        </w:rPr>
      </w:pPr>
      <w:r w:rsidRPr="00CE2232">
        <w:rPr>
          <w:rFonts w:eastAsia="Times New Roman"/>
          <w:b/>
          <w:color w:val="C00000"/>
          <w:sz w:val="36"/>
          <w:szCs w:val="36"/>
          <w:lang w:val="en-US" w:eastAsia="ru-RU"/>
        </w:rPr>
        <w:t>VIII</w:t>
      </w:r>
      <w:r w:rsidRPr="00CE2232">
        <w:rPr>
          <w:rFonts w:eastAsia="Times New Roman"/>
          <w:b/>
          <w:color w:val="C00000"/>
          <w:sz w:val="36"/>
          <w:szCs w:val="36"/>
          <w:lang w:eastAsia="ru-RU"/>
        </w:rPr>
        <w:t>. Сприяння творчому розвитку особистості.</w:t>
      </w:r>
    </w:p>
    <w:p w:rsidR="00CE2232" w:rsidRPr="00CE2232" w:rsidRDefault="00CE2232" w:rsidP="00CE2232">
      <w:pPr>
        <w:spacing w:line="240" w:lineRule="auto"/>
        <w:jc w:val="both"/>
        <w:rPr>
          <w:rFonts w:eastAsia="Times New Roman"/>
          <w:i/>
          <w:color w:val="002060"/>
          <w:szCs w:val="28"/>
          <w:lang w:eastAsia="ru-RU"/>
        </w:rPr>
      </w:pPr>
      <w:r w:rsidRPr="00CE2232">
        <w:rPr>
          <w:rFonts w:eastAsia="Times New Roman"/>
          <w:b/>
          <w:i/>
          <w:color w:val="C00000"/>
          <w:sz w:val="40"/>
          <w:szCs w:val="40"/>
          <w:lang w:eastAsia="ru-RU"/>
        </w:rPr>
        <w:t>Мета:</w:t>
      </w:r>
      <w:r w:rsidRPr="00CE2232">
        <w:rPr>
          <w:rFonts w:eastAsia="Times New Roman"/>
          <w:i/>
          <w:color w:val="002060"/>
          <w:szCs w:val="28"/>
          <w:lang w:eastAsia="ru-RU"/>
        </w:rPr>
        <w:t>організація змістовного дозвілля дітей а молоді, тематичних вечорів відпочинку, розважальних заходів що дають змогу спілкуватися з однолітками у різних формах ігрової та дозвілево-розважальної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863"/>
        <w:gridCol w:w="1625"/>
        <w:gridCol w:w="2983"/>
      </w:tblGrid>
      <w:tr w:rsidR="00CE2232" w:rsidRPr="00CE2232" w:rsidTr="00CE2232">
        <w:tc>
          <w:tcPr>
            <w:tcW w:w="668"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rPr>
                <w:rFonts w:eastAsia="Times New Roman"/>
                <w:b/>
                <w:bCs/>
                <w:szCs w:val="28"/>
                <w:lang w:eastAsia="ru-RU"/>
              </w:rPr>
            </w:pPr>
            <w:r w:rsidRPr="00CE2232">
              <w:rPr>
                <w:rFonts w:eastAsia="Times New Roman"/>
                <w:b/>
                <w:bCs/>
                <w:szCs w:val="28"/>
                <w:lang w:eastAsia="ru-RU"/>
              </w:rPr>
              <w:t>№ п/п</w:t>
            </w:r>
          </w:p>
        </w:tc>
        <w:tc>
          <w:tcPr>
            <w:tcW w:w="4863"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rPr>
                <w:rFonts w:eastAsia="Times New Roman"/>
                <w:b/>
                <w:bCs/>
                <w:szCs w:val="28"/>
                <w:lang w:eastAsia="ru-RU"/>
              </w:rPr>
            </w:pPr>
            <w:r w:rsidRPr="00CE2232">
              <w:rPr>
                <w:rFonts w:eastAsia="Times New Roman"/>
                <w:b/>
                <w:bCs/>
                <w:szCs w:val="28"/>
                <w:lang w:eastAsia="ru-RU"/>
              </w:rPr>
              <w:t xml:space="preserve">              Зміст роботи</w:t>
            </w:r>
          </w:p>
        </w:tc>
        <w:tc>
          <w:tcPr>
            <w:tcW w:w="1625"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center"/>
              <w:rPr>
                <w:rFonts w:eastAsia="Times New Roman"/>
                <w:b/>
                <w:bCs/>
                <w:szCs w:val="28"/>
                <w:lang w:eastAsia="ru-RU"/>
              </w:rPr>
            </w:pPr>
            <w:r w:rsidRPr="00CE2232">
              <w:rPr>
                <w:rFonts w:eastAsia="Times New Roman"/>
                <w:b/>
                <w:bCs/>
                <w:szCs w:val="28"/>
                <w:lang w:eastAsia="ru-RU"/>
              </w:rPr>
              <w:t>Дата</w:t>
            </w:r>
          </w:p>
        </w:tc>
        <w:tc>
          <w:tcPr>
            <w:tcW w:w="2983"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center"/>
              <w:rPr>
                <w:rFonts w:eastAsia="Times New Roman"/>
                <w:b/>
                <w:bCs/>
                <w:szCs w:val="28"/>
                <w:lang w:eastAsia="ru-RU"/>
              </w:rPr>
            </w:pPr>
            <w:r w:rsidRPr="00CE2232">
              <w:rPr>
                <w:rFonts w:eastAsia="Times New Roman"/>
                <w:b/>
                <w:bCs/>
                <w:szCs w:val="28"/>
                <w:lang w:eastAsia="ru-RU"/>
              </w:rPr>
              <w:t>Відповідальний</w:t>
            </w:r>
          </w:p>
        </w:tc>
      </w:tr>
      <w:tr w:rsidR="00F5570D" w:rsidRPr="00CE2232" w:rsidTr="00CE2232">
        <w:trPr>
          <w:trHeight w:val="663"/>
        </w:trPr>
        <w:tc>
          <w:tcPr>
            <w:tcW w:w="668"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1.</w:t>
            </w:r>
          </w:p>
        </w:tc>
        <w:tc>
          <w:tcPr>
            <w:tcW w:w="4863"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uppressAutoHyphens/>
              <w:spacing w:line="240" w:lineRule="auto"/>
              <w:ind w:left="34" w:right="-598"/>
              <w:rPr>
                <w:rFonts w:cs="Calibri"/>
                <w:szCs w:val="28"/>
                <w:lang w:val="uk-UA" w:eastAsia="ar-SA"/>
              </w:rPr>
            </w:pPr>
            <w:r w:rsidRPr="00CE2232">
              <w:rPr>
                <w:rFonts w:cs="Calibri"/>
                <w:szCs w:val="28"/>
                <w:lang w:eastAsia="ar-SA"/>
              </w:rPr>
              <w:t>Міжнародний день музики.</w:t>
            </w:r>
            <w:r w:rsidRPr="00CE2232">
              <w:rPr>
                <w:rFonts w:cs="Calibri"/>
                <w:szCs w:val="28"/>
                <w:lang w:val="uk-UA" w:eastAsia="ar-SA"/>
              </w:rPr>
              <w:t xml:space="preserve"> Концертна програма до Дня музики «Музика-</w:t>
            </w:r>
          </w:p>
          <w:p w:rsidR="00F5570D" w:rsidRPr="00CE2232" w:rsidRDefault="00F5570D" w:rsidP="00CE2232">
            <w:pPr>
              <w:suppressAutoHyphens/>
              <w:spacing w:line="240" w:lineRule="auto"/>
              <w:ind w:left="34" w:right="-598"/>
              <w:rPr>
                <w:rFonts w:cs="Calibri"/>
                <w:szCs w:val="28"/>
                <w:lang w:eastAsia="ar-SA"/>
              </w:rPr>
            </w:pPr>
            <w:r w:rsidRPr="00CE2232">
              <w:rPr>
                <w:rFonts w:cs="Calibri"/>
                <w:szCs w:val="28"/>
                <w:lang w:eastAsia="ar-SA"/>
              </w:rPr>
              <w:t xml:space="preserve"> це душа мови».</w:t>
            </w:r>
          </w:p>
        </w:tc>
        <w:tc>
          <w:tcPr>
            <w:tcW w:w="162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Жовтень</w:t>
            </w:r>
          </w:p>
        </w:tc>
        <w:tc>
          <w:tcPr>
            <w:tcW w:w="2983" w:type="dxa"/>
            <w:tcBorders>
              <w:top w:val="single" w:sz="4" w:space="0" w:color="auto"/>
              <w:left w:val="single" w:sz="4" w:space="0" w:color="auto"/>
              <w:bottom w:val="single" w:sz="4" w:space="0" w:color="auto"/>
              <w:right w:val="single" w:sz="4" w:space="0" w:color="auto"/>
            </w:tcBorders>
          </w:tcPr>
          <w:p w:rsidR="00F5570D" w:rsidRDefault="00F5570D">
            <w:r w:rsidRPr="00A540A5">
              <w:rPr>
                <w:rFonts w:eastAsia="Times New Roman"/>
                <w:sz w:val="24"/>
                <w:szCs w:val="24"/>
                <w:lang w:eastAsia="ru-RU"/>
              </w:rPr>
              <w:t xml:space="preserve">  </w:t>
            </w:r>
            <w:r w:rsidRPr="00A540A5">
              <w:rPr>
                <w:rFonts w:eastAsia="Times New Roman"/>
                <w:sz w:val="24"/>
                <w:szCs w:val="24"/>
                <w:lang w:val="uk-UA" w:eastAsia="ru-RU"/>
              </w:rPr>
              <w:t>Педагог організатор, класні керівники</w:t>
            </w:r>
          </w:p>
        </w:tc>
      </w:tr>
      <w:tr w:rsidR="00F5570D" w:rsidRPr="00CE2232" w:rsidTr="00CE2232">
        <w:trPr>
          <w:trHeight w:val="330"/>
        </w:trPr>
        <w:tc>
          <w:tcPr>
            <w:tcW w:w="668"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2.</w:t>
            </w:r>
          </w:p>
        </w:tc>
        <w:tc>
          <w:tcPr>
            <w:tcW w:w="4863"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uppressAutoHyphens/>
              <w:spacing w:line="240" w:lineRule="auto"/>
              <w:ind w:left="34" w:right="-598"/>
              <w:rPr>
                <w:rFonts w:cs="Calibri"/>
                <w:szCs w:val="28"/>
                <w:lang w:val="uk-UA" w:eastAsia="ar-SA"/>
              </w:rPr>
            </w:pPr>
            <w:r w:rsidRPr="00CE2232">
              <w:rPr>
                <w:rFonts w:cs="Calibri"/>
                <w:szCs w:val="28"/>
                <w:lang w:val="uk-UA" w:eastAsia="ar-SA"/>
              </w:rPr>
              <w:t xml:space="preserve">Свято «Спасибі Вам,за працю </w:t>
            </w:r>
          </w:p>
          <w:p w:rsidR="00F5570D" w:rsidRPr="00CE2232" w:rsidRDefault="00F5570D" w:rsidP="00CE2232">
            <w:pPr>
              <w:suppressAutoHyphens/>
              <w:spacing w:line="240" w:lineRule="auto"/>
              <w:ind w:right="-598"/>
              <w:rPr>
                <w:rFonts w:cs="Calibri"/>
                <w:szCs w:val="28"/>
                <w:lang w:val="uk-UA" w:eastAsia="ar-SA"/>
              </w:rPr>
            </w:pPr>
            <w:r w:rsidRPr="00CE2232">
              <w:rPr>
                <w:rFonts w:cs="Calibri"/>
                <w:szCs w:val="28"/>
                <w:lang w:val="uk-UA" w:eastAsia="ar-SA"/>
              </w:rPr>
              <w:t xml:space="preserve">  вчительську святу…» до Дня</w:t>
            </w:r>
          </w:p>
          <w:p w:rsidR="00F5570D" w:rsidRPr="00CE2232" w:rsidRDefault="00F5570D" w:rsidP="00CE2232">
            <w:pPr>
              <w:suppressAutoHyphens/>
              <w:spacing w:line="240" w:lineRule="auto"/>
              <w:ind w:left="34" w:right="-598"/>
              <w:jc w:val="both"/>
              <w:rPr>
                <w:rFonts w:cs="Calibri"/>
                <w:szCs w:val="28"/>
                <w:lang w:val="uk-UA" w:eastAsia="ar-SA"/>
              </w:rPr>
            </w:pPr>
            <w:r w:rsidRPr="00CE2232">
              <w:rPr>
                <w:rFonts w:cs="Calibri"/>
                <w:szCs w:val="28"/>
                <w:lang w:val="uk-UA" w:eastAsia="ar-SA"/>
              </w:rPr>
              <w:t xml:space="preserve"> працівників освіти</w:t>
            </w:r>
          </w:p>
        </w:tc>
        <w:tc>
          <w:tcPr>
            <w:tcW w:w="162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Вересень</w:t>
            </w:r>
          </w:p>
          <w:p w:rsidR="00F5570D" w:rsidRPr="00CE2232" w:rsidRDefault="00F5570D" w:rsidP="00CE2232">
            <w:pPr>
              <w:spacing w:line="240" w:lineRule="auto"/>
              <w:jc w:val="center"/>
              <w:rPr>
                <w:rFonts w:eastAsia="Times New Roman"/>
                <w:b/>
                <w:szCs w:val="28"/>
                <w:lang w:eastAsia="ru-RU"/>
              </w:rPr>
            </w:pPr>
          </w:p>
        </w:tc>
        <w:tc>
          <w:tcPr>
            <w:tcW w:w="2983" w:type="dxa"/>
            <w:tcBorders>
              <w:top w:val="single" w:sz="4" w:space="0" w:color="auto"/>
              <w:left w:val="single" w:sz="4" w:space="0" w:color="auto"/>
              <w:bottom w:val="single" w:sz="4" w:space="0" w:color="auto"/>
              <w:right w:val="single" w:sz="4" w:space="0" w:color="auto"/>
            </w:tcBorders>
          </w:tcPr>
          <w:p w:rsidR="00F5570D" w:rsidRDefault="00F5570D">
            <w:r w:rsidRPr="00A540A5">
              <w:rPr>
                <w:rFonts w:eastAsia="Times New Roman"/>
                <w:sz w:val="24"/>
                <w:szCs w:val="24"/>
                <w:lang w:eastAsia="ru-RU"/>
              </w:rPr>
              <w:t xml:space="preserve">  </w:t>
            </w:r>
            <w:r w:rsidRPr="00A540A5">
              <w:rPr>
                <w:rFonts w:eastAsia="Times New Roman"/>
                <w:sz w:val="24"/>
                <w:szCs w:val="24"/>
                <w:lang w:val="uk-UA" w:eastAsia="ru-RU"/>
              </w:rPr>
              <w:t>Педагог організатор, класні керівники</w:t>
            </w:r>
          </w:p>
        </w:tc>
      </w:tr>
      <w:tr w:rsidR="00F5570D" w:rsidRPr="00CE2232" w:rsidTr="00CE2232">
        <w:trPr>
          <w:trHeight w:val="417"/>
        </w:trPr>
        <w:tc>
          <w:tcPr>
            <w:tcW w:w="668"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3.</w:t>
            </w:r>
          </w:p>
        </w:tc>
        <w:tc>
          <w:tcPr>
            <w:tcW w:w="4863"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uppressAutoHyphens/>
              <w:spacing w:line="240" w:lineRule="auto"/>
              <w:ind w:left="34" w:right="-598"/>
              <w:jc w:val="both"/>
              <w:rPr>
                <w:rFonts w:cs="Calibri"/>
                <w:szCs w:val="28"/>
                <w:lang w:val="uk-UA" w:eastAsia="ar-SA"/>
              </w:rPr>
            </w:pPr>
            <w:r w:rsidRPr="00CE2232">
              <w:rPr>
                <w:rFonts w:cs="Calibri"/>
                <w:szCs w:val="28"/>
                <w:lang w:val="uk-UA" w:eastAsia="ar-SA"/>
              </w:rPr>
              <w:t>Виховний захід «Посвята в читачі»</w:t>
            </w:r>
          </w:p>
        </w:tc>
        <w:tc>
          <w:tcPr>
            <w:tcW w:w="162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Жовтень</w:t>
            </w:r>
          </w:p>
        </w:tc>
        <w:tc>
          <w:tcPr>
            <w:tcW w:w="2983" w:type="dxa"/>
            <w:tcBorders>
              <w:top w:val="single" w:sz="4" w:space="0" w:color="auto"/>
              <w:left w:val="single" w:sz="4" w:space="0" w:color="auto"/>
              <w:bottom w:val="single" w:sz="4" w:space="0" w:color="auto"/>
              <w:right w:val="single" w:sz="4" w:space="0" w:color="auto"/>
            </w:tcBorders>
          </w:tcPr>
          <w:p w:rsidR="00F5570D" w:rsidRDefault="00F5570D">
            <w:r w:rsidRPr="00A540A5">
              <w:rPr>
                <w:rFonts w:eastAsia="Times New Roman"/>
                <w:sz w:val="24"/>
                <w:szCs w:val="24"/>
                <w:lang w:eastAsia="ru-RU"/>
              </w:rPr>
              <w:t xml:space="preserve">  </w:t>
            </w:r>
            <w:r w:rsidRPr="00A540A5">
              <w:rPr>
                <w:rFonts w:eastAsia="Times New Roman"/>
                <w:sz w:val="24"/>
                <w:szCs w:val="24"/>
                <w:lang w:val="uk-UA" w:eastAsia="ru-RU"/>
              </w:rPr>
              <w:t>Педагог організатор, класні керівники</w:t>
            </w:r>
          </w:p>
        </w:tc>
      </w:tr>
      <w:tr w:rsidR="00F5570D" w:rsidRPr="00CE2232" w:rsidTr="00CE2232">
        <w:trPr>
          <w:trHeight w:val="565"/>
        </w:trPr>
        <w:tc>
          <w:tcPr>
            <w:tcW w:w="668"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4.</w:t>
            </w:r>
          </w:p>
        </w:tc>
        <w:tc>
          <w:tcPr>
            <w:tcW w:w="4863"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val="uk-UA" w:eastAsia="ru-RU"/>
              </w:rPr>
            </w:pPr>
            <w:r w:rsidRPr="00CE2232">
              <w:rPr>
                <w:rFonts w:eastAsia="Times New Roman"/>
                <w:szCs w:val="28"/>
                <w:lang w:eastAsia="ru-RU"/>
              </w:rPr>
              <w:t>Конкурс малюнка «Безпека-запорука здоров’я»</w:t>
            </w:r>
          </w:p>
        </w:tc>
        <w:tc>
          <w:tcPr>
            <w:tcW w:w="162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Грудень</w:t>
            </w:r>
          </w:p>
        </w:tc>
        <w:tc>
          <w:tcPr>
            <w:tcW w:w="2983" w:type="dxa"/>
            <w:tcBorders>
              <w:top w:val="single" w:sz="4" w:space="0" w:color="auto"/>
              <w:left w:val="single" w:sz="4" w:space="0" w:color="auto"/>
              <w:bottom w:val="single" w:sz="4" w:space="0" w:color="auto"/>
              <w:right w:val="single" w:sz="4" w:space="0" w:color="auto"/>
            </w:tcBorders>
          </w:tcPr>
          <w:p w:rsidR="00F5570D" w:rsidRDefault="00F5570D">
            <w:r w:rsidRPr="00A540A5">
              <w:rPr>
                <w:rFonts w:eastAsia="Times New Roman"/>
                <w:sz w:val="24"/>
                <w:szCs w:val="24"/>
                <w:lang w:eastAsia="ru-RU"/>
              </w:rPr>
              <w:t xml:space="preserve">  </w:t>
            </w:r>
            <w:r w:rsidRPr="00A540A5">
              <w:rPr>
                <w:rFonts w:eastAsia="Times New Roman"/>
                <w:sz w:val="24"/>
                <w:szCs w:val="24"/>
                <w:lang w:val="uk-UA" w:eastAsia="ru-RU"/>
              </w:rPr>
              <w:t>Педагог організатор, класні керівники</w:t>
            </w:r>
          </w:p>
        </w:tc>
      </w:tr>
      <w:tr w:rsidR="00F5570D" w:rsidRPr="00CE2232" w:rsidTr="00CE2232">
        <w:tc>
          <w:tcPr>
            <w:tcW w:w="668"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5.</w:t>
            </w:r>
          </w:p>
        </w:tc>
        <w:tc>
          <w:tcPr>
            <w:tcW w:w="4863"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val="uk-UA" w:eastAsia="ru-RU"/>
              </w:rPr>
            </w:pPr>
            <w:r w:rsidRPr="00CE2232">
              <w:rPr>
                <w:rFonts w:eastAsia="Times New Roman"/>
                <w:szCs w:val="28"/>
                <w:lang w:eastAsia="ru-RU"/>
              </w:rPr>
              <w:t>Ранок </w:t>
            </w:r>
            <w:r w:rsidRPr="00CE2232">
              <w:rPr>
                <w:rFonts w:eastAsia="Times New Roman"/>
                <w:iCs/>
                <w:szCs w:val="28"/>
                <w:lang w:eastAsia="ru-RU"/>
              </w:rPr>
              <w:t>«Любій матусі!».</w:t>
            </w:r>
            <w:r w:rsidRPr="00CE2232">
              <w:rPr>
                <w:rFonts w:eastAsia="Times New Roman"/>
                <w:szCs w:val="28"/>
                <w:lang w:eastAsia="ru-RU"/>
              </w:rPr>
              <w:t> </w:t>
            </w:r>
          </w:p>
        </w:tc>
        <w:tc>
          <w:tcPr>
            <w:tcW w:w="162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b/>
                <w:szCs w:val="28"/>
                <w:lang w:eastAsia="ru-RU"/>
              </w:rPr>
            </w:pPr>
            <w:r w:rsidRPr="00CE2232">
              <w:rPr>
                <w:rFonts w:eastAsia="Times New Roman"/>
                <w:b/>
                <w:szCs w:val="28"/>
                <w:lang w:eastAsia="ru-RU"/>
              </w:rPr>
              <w:t xml:space="preserve">  Березень</w:t>
            </w:r>
          </w:p>
        </w:tc>
        <w:tc>
          <w:tcPr>
            <w:tcW w:w="2983" w:type="dxa"/>
            <w:tcBorders>
              <w:top w:val="single" w:sz="4" w:space="0" w:color="auto"/>
              <w:left w:val="single" w:sz="4" w:space="0" w:color="auto"/>
              <w:bottom w:val="single" w:sz="4" w:space="0" w:color="auto"/>
              <w:right w:val="single" w:sz="4" w:space="0" w:color="auto"/>
            </w:tcBorders>
          </w:tcPr>
          <w:p w:rsidR="00F5570D" w:rsidRDefault="00F5570D">
            <w:r w:rsidRPr="00A540A5">
              <w:rPr>
                <w:rFonts w:eastAsia="Times New Roman"/>
                <w:sz w:val="24"/>
                <w:szCs w:val="24"/>
                <w:lang w:eastAsia="ru-RU"/>
              </w:rPr>
              <w:t xml:space="preserve">  </w:t>
            </w:r>
            <w:r w:rsidRPr="00A540A5">
              <w:rPr>
                <w:rFonts w:eastAsia="Times New Roman"/>
                <w:sz w:val="24"/>
                <w:szCs w:val="24"/>
                <w:lang w:val="uk-UA" w:eastAsia="ru-RU"/>
              </w:rPr>
              <w:t>Педагог організатор, класні керівники</w:t>
            </w:r>
          </w:p>
        </w:tc>
      </w:tr>
      <w:tr w:rsidR="00F5570D" w:rsidRPr="00CE2232" w:rsidTr="00CE2232">
        <w:tc>
          <w:tcPr>
            <w:tcW w:w="668"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6.</w:t>
            </w:r>
          </w:p>
        </w:tc>
        <w:tc>
          <w:tcPr>
            <w:tcW w:w="4863"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Свято </w:t>
            </w:r>
            <w:r w:rsidRPr="00CE2232">
              <w:rPr>
                <w:rFonts w:eastAsia="Times New Roman"/>
                <w:iCs/>
                <w:szCs w:val="28"/>
                <w:lang w:eastAsia="ru-RU"/>
              </w:rPr>
              <w:t>«</w:t>
            </w:r>
            <w:r w:rsidRPr="00CE2232">
              <w:rPr>
                <w:rFonts w:eastAsia="Times New Roman"/>
                <w:szCs w:val="28"/>
                <w:lang w:eastAsia="ru-RU"/>
              </w:rPr>
              <w:t>Ми вам вклоняємось дорогі жінки</w:t>
            </w:r>
            <w:r w:rsidRPr="00CE2232">
              <w:rPr>
                <w:rFonts w:eastAsia="Times New Roman"/>
                <w:iCs/>
                <w:szCs w:val="28"/>
                <w:lang w:eastAsia="ru-RU"/>
              </w:rPr>
              <w:t>»</w:t>
            </w:r>
            <w:r w:rsidRPr="00CE2232">
              <w:rPr>
                <w:rFonts w:eastAsia="Times New Roman"/>
                <w:szCs w:val="28"/>
                <w:lang w:eastAsia="ru-RU"/>
              </w:rPr>
              <w:t>.</w:t>
            </w:r>
          </w:p>
        </w:tc>
        <w:tc>
          <w:tcPr>
            <w:tcW w:w="162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Березень</w:t>
            </w:r>
          </w:p>
          <w:p w:rsidR="00F5570D" w:rsidRPr="00CE2232" w:rsidRDefault="00F5570D" w:rsidP="00CE2232">
            <w:pPr>
              <w:spacing w:line="240" w:lineRule="auto"/>
              <w:jc w:val="center"/>
              <w:rPr>
                <w:rFonts w:eastAsia="Times New Roman"/>
                <w:b/>
                <w:szCs w:val="28"/>
                <w:lang w:eastAsia="ru-RU"/>
              </w:rPr>
            </w:pPr>
          </w:p>
        </w:tc>
        <w:tc>
          <w:tcPr>
            <w:tcW w:w="2983" w:type="dxa"/>
            <w:tcBorders>
              <w:top w:val="single" w:sz="4" w:space="0" w:color="auto"/>
              <w:left w:val="single" w:sz="4" w:space="0" w:color="auto"/>
              <w:bottom w:val="single" w:sz="4" w:space="0" w:color="auto"/>
              <w:right w:val="single" w:sz="4" w:space="0" w:color="auto"/>
            </w:tcBorders>
          </w:tcPr>
          <w:p w:rsidR="00F5570D" w:rsidRDefault="00F5570D">
            <w:r w:rsidRPr="00A540A5">
              <w:rPr>
                <w:rFonts w:eastAsia="Times New Roman"/>
                <w:sz w:val="24"/>
                <w:szCs w:val="24"/>
                <w:lang w:eastAsia="ru-RU"/>
              </w:rPr>
              <w:t xml:space="preserve">  </w:t>
            </w:r>
            <w:r w:rsidRPr="00A540A5">
              <w:rPr>
                <w:rFonts w:eastAsia="Times New Roman"/>
                <w:sz w:val="24"/>
                <w:szCs w:val="24"/>
                <w:lang w:val="uk-UA" w:eastAsia="ru-RU"/>
              </w:rPr>
              <w:t>Педагог організатор, класні керівники</w:t>
            </w:r>
          </w:p>
        </w:tc>
      </w:tr>
      <w:tr w:rsidR="00F5570D" w:rsidRPr="00CE2232" w:rsidTr="00CE2232">
        <w:trPr>
          <w:trHeight w:val="465"/>
        </w:trPr>
        <w:tc>
          <w:tcPr>
            <w:tcW w:w="668"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7.</w:t>
            </w:r>
          </w:p>
        </w:tc>
        <w:tc>
          <w:tcPr>
            <w:tcW w:w="4863"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Акція «Квіткове намисто шкільного подвір’я»</w:t>
            </w:r>
          </w:p>
        </w:tc>
        <w:tc>
          <w:tcPr>
            <w:tcW w:w="162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 xml:space="preserve">Березень </w:t>
            </w:r>
          </w:p>
        </w:tc>
        <w:tc>
          <w:tcPr>
            <w:tcW w:w="2983" w:type="dxa"/>
            <w:tcBorders>
              <w:top w:val="single" w:sz="4" w:space="0" w:color="auto"/>
              <w:left w:val="single" w:sz="4" w:space="0" w:color="auto"/>
              <w:bottom w:val="single" w:sz="4" w:space="0" w:color="auto"/>
              <w:right w:val="single" w:sz="4" w:space="0" w:color="auto"/>
            </w:tcBorders>
          </w:tcPr>
          <w:p w:rsidR="00F5570D" w:rsidRDefault="00F5570D">
            <w:r w:rsidRPr="00A540A5">
              <w:rPr>
                <w:rFonts w:eastAsia="Times New Roman"/>
                <w:sz w:val="24"/>
                <w:szCs w:val="24"/>
                <w:lang w:eastAsia="ru-RU"/>
              </w:rPr>
              <w:t xml:space="preserve">  </w:t>
            </w:r>
            <w:r w:rsidRPr="00A540A5">
              <w:rPr>
                <w:rFonts w:eastAsia="Times New Roman"/>
                <w:sz w:val="24"/>
                <w:szCs w:val="24"/>
                <w:lang w:val="uk-UA" w:eastAsia="ru-RU"/>
              </w:rPr>
              <w:t>Педагог організатор, класні керівники</w:t>
            </w:r>
          </w:p>
        </w:tc>
      </w:tr>
      <w:tr w:rsidR="00F5570D" w:rsidRPr="00CE2232" w:rsidTr="00CE2232">
        <w:tc>
          <w:tcPr>
            <w:tcW w:w="668"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8.</w:t>
            </w:r>
          </w:p>
        </w:tc>
        <w:tc>
          <w:tcPr>
            <w:tcW w:w="4863"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Конкурс юних талантів «Крок до зірок»</w:t>
            </w:r>
          </w:p>
        </w:tc>
        <w:tc>
          <w:tcPr>
            <w:tcW w:w="162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b/>
                <w:szCs w:val="28"/>
                <w:lang w:eastAsia="ru-RU"/>
              </w:rPr>
            </w:pPr>
            <w:r w:rsidRPr="00CE2232">
              <w:rPr>
                <w:rFonts w:eastAsia="Times New Roman"/>
                <w:b/>
                <w:szCs w:val="28"/>
                <w:lang w:eastAsia="ru-RU"/>
              </w:rPr>
              <w:t xml:space="preserve">  Квітень</w:t>
            </w:r>
          </w:p>
        </w:tc>
        <w:tc>
          <w:tcPr>
            <w:tcW w:w="2983" w:type="dxa"/>
            <w:tcBorders>
              <w:top w:val="single" w:sz="4" w:space="0" w:color="auto"/>
              <w:left w:val="single" w:sz="4" w:space="0" w:color="auto"/>
              <w:bottom w:val="single" w:sz="4" w:space="0" w:color="auto"/>
              <w:right w:val="single" w:sz="4" w:space="0" w:color="auto"/>
            </w:tcBorders>
          </w:tcPr>
          <w:p w:rsidR="00F5570D" w:rsidRDefault="00F5570D">
            <w:r w:rsidRPr="00A540A5">
              <w:rPr>
                <w:rFonts w:eastAsia="Times New Roman"/>
                <w:sz w:val="24"/>
                <w:szCs w:val="24"/>
                <w:lang w:eastAsia="ru-RU"/>
              </w:rPr>
              <w:t xml:space="preserve">  </w:t>
            </w:r>
            <w:r w:rsidRPr="00A540A5">
              <w:rPr>
                <w:rFonts w:eastAsia="Times New Roman"/>
                <w:sz w:val="24"/>
                <w:szCs w:val="24"/>
                <w:lang w:val="uk-UA" w:eastAsia="ru-RU"/>
              </w:rPr>
              <w:t>Педагог організатор, класні керівники</w:t>
            </w:r>
          </w:p>
        </w:tc>
      </w:tr>
      <w:tr w:rsidR="00F5570D" w:rsidRPr="00CE2232" w:rsidTr="00CE2232">
        <w:tc>
          <w:tcPr>
            <w:tcW w:w="668"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9.</w:t>
            </w:r>
          </w:p>
        </w:tc>
        <w:tc>
          <w:tcPr>
            <w:tcW w:w="4863"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Свято Останнього Дзвоника «Дзвони ж нам дзвонику останній»</w:t>
            </w:r>
          </w:p>
        </w:tc>
        <w:tc>
          <w:tcPr>
            <w:tcW w:w="162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Травень</w:t>
            </w:r>
          </w:p>
        </w:tc>
        <w:tc>
          <w:tcPr>
            <w:tcW w:w="2983" w:type="dxa"/>
            <w:tcBorders>
              <w:top w:val="single" w:sz="4" w:space="0" w:color="auto"/>
              <w:left w:val="single" w:sz="4" w:space="0" w:color="auto"/>
              <w:bottom w:val="single" w:sz="4" w:space="0" w:color="auto"/>
              <w:right w:val="single" w:sz="4" w:space="0" w:color="auto"/>
            </w:tcBorders>
          </w:tcPr>
          <w:p w:rsidR="00F5570D" w:rsidRDefault="00F5570D">
            <w:r w:rsidRPr="00A540A5">
              <w:rPr>
                <w:rFonts w:eastAsia="Times New Roman"/>
                <w:sz w:val="24"/>
                <w:szCs w:val="24"/>
                <w:lang w:eastAsia="ru-RU"/>
              </w:rPr>
              <w:t xml:space="preserve">  </w:t>
            </w:r>
            <w:r w:rsidRPr="00A540A5">
              <w:rPr>
                <w:rFonts w:eastAsia="Times New Roman"/>
                <w:sz w:val="24"/>
                <w:szCs w:val="24"/>
                <w:lang w:val="uk-UA" w:eastAsia="ru-RU"/>
              </w:rPr>
              <w:t>Педагог організатор, класні керівники</w:t>
            </w:r>
          </w:p>
        </w:tc>
      </w:tr>
    </w:tbl>
    <w:p w:rsidR="00CE2232" w:rsidRPr="00CE2232" w:rsidRDefault="00CE2232" w:rsidP="00CE2232">
      <w:pPr>
        <w:shd w:val="clear" w:color="auto" w:fill="FFFFFF"/>
        <w:spacing w:after="180" w:line="240" w:lineRule="auto"/>
        <w:textAlignment w:val="baseline"/>
        <w:outlineLvl w:val="0"/>
        <w:rPr>
          <w:rFonts w:ascii="Monotype Corsiva" w:eastAsia="Times New Roman" w:hAnsi="Monotype Corsiva"/>
          <w:b/>
          <w:color w:val="000000"/>
          <w:kern w:val="36"/>
          <w:sz w:val="36"/>
          <w:szCs w:val="28"/>
          <w:lang w:val="uk-UA" w:eastAsia="uk-UA"/>
        </w:rPr>
      </w:pPr>
    </w:p>
    <w:p w:rsidR="00CE2232" w:rsidRPr="00CE2232" w:rsidRDefault="00CE2232" w:rsidP="00CE2232">
      <w:pPr>
        <w:spacing w:line="240" w:lineRule="auto"/>
        <w:jc w:val="center"/>
        <w:rPr>
          <w:rFonts w:eastAsia="Times New Roman"/>
          <w:b/>
          <w:color w:val="C00000"/>
          <w:sz w:val="36"/>
          <w:szCs w:val="36"/>
          <w:lang w:eastAsia="ru-RU"/>
        </w:rPr>
      </w:pPr>
      <w:r w:rsidRPr="00CE2232">
        <w:rPr>
          <w:rFonts w:eastAsia="Times New Roman"/>
          <w:b/>
          <w:color w:val="C00000"/>
          <w:sz w:val="36"/>
          <w:szCs w:val="36"/>
          <w:lang w:val="en-US" w:eastAsia="ru-RU"/>
        </w:rPr>
        <w:t>V</w:t>
      </w:r>
      <w:r w:rsidRPr="00CE2232">
        <w:rPr>
          <w:rFonts w:eastAsia="Times New Roman"/>
          <w:b/>
          <w:color w:val="C00000"/>
          <w:sz w:val="36"/>
          <w:szCs w:val="36"/>
          <w:lang w:eastAsia="ru-RU"/>
        </w:rPr>
        <w:t>. Ціннісне ставлення до культури і мистецтва.</w:t>
      </w:r>
    </w:p>
    <w:p w:rsidR="00CE2232" w:rsidRPr="00CE2232" w:rsidRDefault="00CE2232" w:rsidP="00CE2232">
      <w:pPr>
        <w:spacing w:line="240" w:lineRule="auto"/>
        <w:jc w:val="both"/>
        <w:rPr>
          <w:rFonts w:eastAsia="Times New Roman"/>
          <w:i/>
          <w:color w:val="002060"/>
          <w:szCs w:val="28"/>
          <w:lang w:eastAsia="ru-RU"/>
        </w:rPr>
      </w:pPr>
      <w:r w:rsidRPr="00CE2232">
        <w:rPr>
          <w:rFonts w:eastAsia="Times New Roman"/>
          <w:b/>
          <w:i/>
          <w:color w:val="C00000"/>
          <w:szCs w:val="28"/>
          <w:lang w:eastAsia="ru-RU"/>
        </w:rPr>
        <w:t>Мета:</w:t>
      </w:r>
      <w:r w:rsidRPr="00CE2232">
        <w:rPr>
          <w:rFonts w:eastAsia="Times New Roman"/>
          <w:b/>
          <w:i/>
          <w:color w:val="002060"/>
          <w:szCs w:val="28"/>
          <w:lang w:eastAsia="ru-RU"/>
        </w:rPr>
        <w:t xml:space="preserve"> </w:t>
      </w:r>
      <w:r w:rsidRPr="00CE2232">
        <w:rPr>
          <w:rFonts w:eastAsia="Times New Roman"/>
          <w:i/>
          <w:color w:val="002060"/>
          <w:szCs w:val="28"/>
          <w:lang w:eastAsia="ru-RU"/>
        </w:rPr>
        <w:t>формування естетичної культури і мислення та почуттів засобами художніх образів різних видів мистецтва: розвиток художньо-естетичних емоцій, смаків, навичок до розробки участі в творчих мистецьких проектах.</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5022"/>
        <w:gridCol w:w="1417"/>
        <w:gridCol w:w="3227"/>
      </w:tblGrid>
      <w:tr w:rsidR="00CE2232" w:rsidRPr="00CE2232" w:rsidTr="00CE2232">
        <w:trPr>
          <w:trHeight w:val="645"/>
        </w:trPr>
        <w:tc>
          <w:tcPr>
            <w:tcW w:w="615"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center"/>
              <w:rPr>
                <w:rFonts w:eastAsia="Times New Roman"/>
                <w:b/>
                <w:bCs/>
                <w:szCs w:val="28"/>
                <w:lang w:eastAsia="ru-RU"/>
              </w:rPr>
            </w:pPr>
            <w:r w:rsidRPr="00CE2232">
              <w:rPr>
                <w:rFonts w:eastAsia="Times New Roman"/>
                <w:b/>
                <w:bCs/>
                <w:szCs w:val="28"/>
                <w:lang w:eastAsia="ru-RU"/>
              </w:rPr>
              <w:t>№ з/п</w:t>
            </w:r>
          </w:p>
        </w:tc>
        <w:tc>
          <w:tcPr>
            <w:tcW w:w="5022"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center"/>
              <w:rPr>
                <w:rFonts w:eastAsia="Times New Roman"/>
                <w:b/>
                <w:bCs/>
                <w:szCs w:val="28"/>
                <w:lang w:eastAsia="ru-RU"/>
              </w:rPr>
            </w:pPr>
            <w:r w:rsidRPr="00CE2232">
              <w:rPr>
                <w:rFonts w:eastAsia="Times New Roman"/>
                <w:b/>
                <w:bCs/>
                <w:szCs w:val="28"/>
                <w:lang w:eastAsia="ru-RU"/>
              </w:rPr>
              <w:t>Зміст роботи</w:t>
            </w:r>
          </w:p>
        </w:tc>
        <w:tc>
          <w:tcPr>
            <w:tcW w:w="1417"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center"/>
              <w:rPr>
                <w:rFonts w:eastAsia="Times New Roman"/>
                <w:b/>
                <w:bCs/>
                <w:szCs w:val="28"/>
                <w:lang w:eastAsia="ru-RU"/>
              </w:rPr>
            </w:pPr>
            <w:r w:rsidRPr="00CE2232">
              <w:rPr>
                <w:rFonts w:eastAsia="Times New Roman"/>
                <w:b/>
                <w:bCs/>
                <w:szCs w:val="28"/>
                <w:lang w:eastAsia="ru-RU"/>
              </w:rPr>
              <w:t>Дата</w:t>
            </w:r>
          </w:p>
        </w:tc>
        <w:tc>
          <w:tcPr>
            <w:tcW w:w="3227"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center"/>
              <w:rPr>
                <w:rFonts w:eastAsia="Times New Roman"/>
                <w:b/>
                <w:bCs/>
                <w:szCs w:val="28"/>
                <w:lang w:eastAsia="ru-RU"/>
              </w:rPr>
            </w:pPr>
            <w:r w:rsidRPr="00CE2232">
              <w:rPr>
                <w:rFonts w:eastAsia="Times New Roman"/>
                <w:b/>
                <w:bCs/>
                <w:szCs w:val="28"/>
                <w:lang w:eastAsia="ru-RU"/>
              </w:rPr>
              <w:t>Відповідальний</w:t>
            </w:r>
          </w:p>
        </w:tc>
      </w:tr>
      <w:tr w:rsidR="00F5570D" w:rsidRPr="00CE2232" w:rsidTr="00CE2232">
        <w:trPr>
          <w:trHeight w:val="351"/>
        </w:trPr>
        <w:tc>
          <w:tcPr>
            <w:tcW w:w="61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lastRenderedPageBreak/>
              <w:t>1.</w:t>
            </w:r>
          </w:p>
        </w:tc>
        <w:tc>
          <w:tcPr>
            <w:tcW w:w="5022"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uppressAutoHyphens/>
              <w:spacing w:line="240" w:lineRule="auto"/>
              <w:ind w:left="34" w:right="175"/>
              <w:rPr>
                <w:rFonts w:cs="Calibri"/>
                <w:szCs w:val="28"/>
                <w:lang w:val="uk-UA" w:eastAsia="ar-SA"/>
              </w:rPr>
            </w:pPr>
            <w:r w:rsidRPr="00CE2232">
              <w:rPr>
                <w:rFonts w:cs="Calibri"/>
                <w:szCs w:val="28"/>
                <w:lang w:eastAsia="ar-SA"/>
              </w:rPr>
              <w:t>День знань. Урочиста лінійка. Перший урок «Знову дзвоник веселий лунає»</w:t>
            </w:r>
          </w:p>
        </w:tc>
        <w:tc>
          <w:tcPr>
            <w:tcW w:w="1417"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Вересень</w:t>
            </w:r>
          </w:p>
        </w:tc>
        <w:tc>
          <w:tcPr>
            <w:tcW w:w="3227" w:type="dxa"/>
            <w:tcBorders>
              <w:top w:val="single" w:sz="4" w:space="0" w:color="auto"/>
              <w:left w:val="single" w:sz="4" w:space="0" w:color="auto"/>
              <w:bottom w:val="single" w:sz="4" w:space="0" w:color="auto"/>
              <w:right w:val="single" w:sz="4" w:space="0" w:color="auto"/>
            </w:tcBorders>
          </w:tcPr>
          <w:p w:rsidR="00F5570D" w:rsidRDefault="00F5570D">
            <w:r w:rsidRPr="00B52D34">
              <w:rPr>
                <w:rFonts w:eastAsia="Times New Roman"/>
                <w:sz w:val="24"/>
                <w:szCs w:val="24"/>
                <w:lang w:eastAsia="ru-RU"/>
              </w:rPr>
              <w:t xml:space="preserve">  </w:t>
            </w:r>
            <w:r w:rsidRPr="00B52D34">
              <w:rPr>
                <w:rFonts w:eastAsia="Times New Roman"/>
                <w:sz w:val="24"/>
                <w:szCs w:val="24"/>
                <w:lang w:val="uk-UA" w:eastAsia="ru-RU"/>
              </w:rPr>
              <w:t>Педагог організатор, класні керівники</w:t>
            </w:r>
          </w:p>
        </w:tc>
      </w:tr>
      <w:tr w:rsidR="00F5570D" w:rsidRPr="00CE2232" w:rsidTr="00CE2232">
        <w:trPr>
          <w:trHeight w:val="747"/>
        </w:trPr>
        <w:tc>
          <w:tcPr>
            <w:tcW w:w="61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2.</w:t>
            </w:r>
          </w:p>
        </w:tc>
        <w:tc>
          <w:tcPr>
            <w:tcW w:w="5022"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День художника. Конкурс малюнків «Мої мрії»</w:t>
            </w:r>
          </w:p>
        </w:tc>
        <w:tc>
          <w:tcPr>
            <w:tcW w:w="1417"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Жовтень</w:t>
            </w:r>
          </w:p>
        </w:tc>
        <w:tc>
          <w:tcPr>
            <w:tcW w:w="3227" w:type="dxa"/>
            <w:tcBorders>
              <w:top w:val="single" w:sz="4" w:space="0" w:color="auto"/>
              <w:left w:val="single" w:sz="4" w:space="0" w:color="auto"/>
              <w:bottom w:val="single" w:sz="4" w:space="0" w:color="auto"/>
              <w:right w:val="single" w:sz="4" w:space="0" w:color="auto"/>
            </w:tcBorders>
          </w:tcPr>
          <w:p w:rsidR="00F5570D" w:rsidRDefault="00F5570D">
            <w:r w:rsidRPr="00B52D34">
              <w:rPr>
                <w:rFonts w:eastAsia="Times New Roman"/>
                <w:sz w:val="24"/>
                <w:szCs w:val="24"/>
                <w:lang w:eastAsia="ru-RU"/>
              </w:rPr>
              <w:t xml:space="preserve">  </w:t>
            </w:r>
            <w:r w:rsidRPr="00B52D34">
              <w:rPr>
                <w:rFonts w:eastAsia="Times New Roman"/>
                <w:sz w:val="24"/>
                <w:szCs w:val="24"/>
                <w:lang w:val="uk-UA" w:eastAsia="ru-RU"/>
              </w:rPr>
              <w:t>Педагог організатор, класні керівники</w:t>
            </w:r>
          </w:p>
        </w:tc>
      </w:tr>
      <w:tr w:rsidR="00F5570D" w:rsidRPr="00CE2232" w:rsidTr="00CE2232">
        <w:trPr>
          <w:trHeight w:val="563"/>
        </w:trPr>
        <w:tc>
          <w:tcPr>
            <w:tcW w:w="61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3.</w:t>
            </w:r>
          </w:p>
        </w:tc>
        <w:tc>
          <w:tcPr>
            <w:tcW w:w="5022"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uppressAutoHyphens/>
              <w:spacing w:line="240" w:lineRule="auto"/>
              <w:ind w:right="-598"/>
              <w:rPr>
                <w:rFonts w:cs="Calibri"/>
                <w:szCs w:val="28"/>
                <w:lang w:val="uk-UA" w:eastAsia="ar-SA"/>
              </w:rPr>
            </w:pPr>
            <w:r w:rsidRPr="00CE2232">
              <w:rPr>
                <w:rFonts w:cs="Calibri"/>
                <w:szCs w:val="28"/>
                <w:lang w:val="uk-UA" w:eastAsia="ar-SA"/>
              </w:rPr>
              <w:t>Андріївські вечорниці.</w:t>
            </w:r>
          </w:p>
          <w:p w:rsidR="00F5570D" w:rsidRPr="00CE2232" w:rsidRDefault="00F5570D" w:rsidP="00CE2232">
            <w:pPr>
              <w:suppressAutoHyphens/>
              <w:spacing w:line="240" w:lineRule="auto"/>
              <w:ind w:right="-598"/>
              <w:rPr>
                <w:rFonts w:cs="Calibri"/>
                <w:szCs w:val="28"/>
                <w:lang w:val="uk-UA" w:eastAsia="ar-SA"/>
              </w:rPr>
            </w:pPr>
          </w:p>
        </w:tc>
        <w:tc>
          <w:tcPr>
            <w:tcW w:w="1417"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Грудень</w:t>
            </w:r>
          </w:p>
        </w:tc>
        <w:tc>
          <w:tcPr>
            <w:tcW w:w="3227" w:type="dxa"/>
            <w:tcBorders>
              <w:top w:val="single" w:sz="4" w:space="0" w:color="auto"/>
              <w:left w:val="single" w:sz="4" w:space="0" w:color="auto"/>
              <w:bottom w:val="single" w:sz="4" w:space="0" w:color="auto"/>
              <w:right w:val="single" w:sz="4" w:space="0" w:color="auto"/>
            </w:tcBorders>
          </w:tcPr>
          <w:p w:rsidR="00F5570D" w:rsidRDefault="00F5570D">
            <w:r w:rsidRPr="00B52D34">
              <w:rPr>
                <w:rFonts w:eastAsia="Times New Roman"/>
                <w:sz w:val="24"/>
                <w:szCs w:val="24"/>
                <w:lang w:eastAsia="ru-RU"/>
              </w:rPr>
              <w:t xml:space="preserve">  </w:t>
            </w:r>
            <w:r w:rsidRPr="00B52D34">
              <w:rPr>
                <w:rFonts w:eastAsia="Times New Roman"/>
                <w:sz w:val="24"/>
                <w:szCs w:val="24"/>
                <w:lang w:val="uk-UA" w:eastAsia="ru-RU"/>
              </w:rPr>
              <w:t>Педагог організатор, класні керівники</w:t>
            </w:r>
          </w:p>
        </w:tc>
      </w:tr>
      <w:tr w:rsidR="00F5570D" w:rsidRPr="00CE2232" w:rsidTr="00CE2232">
        <w:trPr>
          <w:trHeight w:val="471"/>
        </w:trPr>
        <w:tc>
          <w:tcPr>
            <w:tcW w:w="61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val="en-US" w:eastAsia="ru-RU"/>
              </w:rPr>
            </w:pPr>
            <w:r w:rsidRPr="00CE2232">
              <w:rPr>
                <w:rFonts w:eastAsia="Times New Roman"/>
                <w:b/>
                <w:bCs/>
                <w:szCs w:val="28"/>
                <w:lang w:eastAsia="ru-RU"/>
              </w:rPr>
              <w:t>4</w:t>
            </w:r>
            <w:r w:rsidRPr="00CE2232">
              <w:rPr>
                <w:rFonts w:eastAsia="Times New Roman"/>
                <w:b/>
                <w:bCs/>
                <w:szCs w:val="28"/>
                <w:lang w:val="en-US" w:eastAsia="ru-RU"/>
              </w:rPr>
              <w:t>.</w:t>
            </w:r>
          </w:p>
        </w:tc>
        <w:tc>
          <w:tcPr>
            <w:tcW w:w="5022"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uppressAutoHyphens/>
              <w:spacing w:line="240" w:lineRule="auto"/>
              <w:ind w:right="-598"/>
              <w:jc w:val="both"/>
              <w:rPr>
                <w:rFonts w:cs="Calibri"/>
                <w:szCs w:val="28"/>
                <w:lang w:eastAsia="ar-SA"/>
              </w:rPr>
            </w:pPr>
            <w:r w:rsidRPr="00CE2232">
              <w:rPr>
                <w:rFonts w:cs="Calibri"/>
                <w:szCs w:val="28"/>
                <w:lang w:val="uk-UA" w:eastAsia="ar-SA"/>
              </w:rPr>
              <w:t>Ранок «Новорічна казка кличе в гості».</w:t>
            </w:r>
          </w:p>
          <w:p w:rsidR="00F5570D" w:rsidRPr="00CE2232" w:rsidRDefault="00F5570D" w:rsidP="00CE2232">
            <w:pPr>
              <w:suppressAutoHyphens/>
              <w:spacing w:line="240" w:lineRule="auto"/>
              <w:ind w:right="-598"/>
              <w:rPr>
                <w:rFonts w:cs="Calibri"/>
                <w:szCs w:val="28"/>
                <w:lang w:val="uk-UA" w:eastAsia="ar-SA"/>
              </w:rPr>
            </w:pPr>
          </w:p>
        </w:tc>
        <w:tc>
          <w:tcPr>
            <w:tcW w:w="1417"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Грудень</w:t>
            </w:r>
          </w:p>
        </w:tc>
        <w:tc>
          <w:tcPr>
            <w:tcW w:w="3227" w:type="dxa"/>
            <w:tcBorders>
              <w:top w:val="single" w:sz="4" w:space="0" w:color="auto"/>
              <w:left w:val="single" w:sz="4" w:space="0" w:color="auto"/>
              <w:bottom w:val="single" w:sz="4" w:space="0" w:color="auto"/>
              <w:right w:val="single" w:sz="4" w:space="0" w:color="auto"/>
            </w:tcBorders>
          </w:tcPr>
          <w:p w:rsidR="00F5570D" w:rsidRDefault="00F5570D">
            <w:r w:rsidRPr="00B52D34">
              <w:rPr>
                <w:rFonts w:eastAsia="Times New Roman"/>
                <w:sz w:val="24"/>
                <w:szCs w:val="24"/>
                <w:lang w:eastAsia="ru-RU"/>
              </w:rPr>
              <w:t xml:space="preserve">  </w:t>
            </w:r>
            <w:r w:rsidRPr="00B52D34">
              <w:rPr>
                <w:rFonts w:eastAsia="Times New Roman"/>
                <w:sz w:val="24"/>
                <w:szCs w:val="24"/>
                <w:lang w:val="uk-UA" w:eastAsia="ru-RU"/>
              </w:rPr>
              <w:t>Педагог організатор, класні керівники</w:t>
            </w:r>
          </w:p>
        </w:tc>
      </w:tr>
      <w:tr w:rsidR="00F5570D" w:rsidRPr="00CE2232" w:rsidTr="00CE2232">
        <w:trPr>
          <w:trHeight w:val="523"/>
        </w:trPr>
        <w:tc>
          <w:tcPr>
            <w:tcW w:w="61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val="en-US" w:eastAsia="ru-RU"/>
              </w:rPr>
            </w:pPr>
            <w:r w:rsidRPr="00CE2232">
              <w:rPr>
                <w:rFonts w:eastAsia="Times New Roman"/>
                <w:b/>
                <w:bCs/>
                <w:szCs w:val="28"/>
                <w:lang w:eastAsia="ru-RU"/>
              </w:rPr>
              <w:t>5</w:t>
            </w:r>
            <w:r w:rsidRPr="00CE2232">
              <w:rPr>
                <w:rFonts w:eastAsia="Times New Roman"/>
                <w:b/>
                <w:bCs/>
                <w:szCs w:val="28"/>
                <w:lang w:val="en-US" w:eastAsia="ru-RU"/>
              </w:rPr>
              <w:t>.</w:t>
            </w:r>
          </w:p>
        </w:tc>
        <w:tc>
          <w:tcPr>
            <w:tcW w:w="5022"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uppressAutoHyphens/>
              <w:spacing w:line="240" w:lineRule="auto"/>
              <w:ind w:right="-598"/>
              <w:jc w:val="both"/>
              <w:rPr>
                <w:rFonts w:cs="Calibri"/>
                <w:szCs w:val="28"/>
                <w:lang w:val="uk-UA" w:eastAsia="ar-SA"/>
              </w:rPr>
            </w:pPr>
            <w:r w:rsidRPr="00CE2232">
              <w:rPr>
                <w:rFonts w:cs="Calibri"/>
                <w:szCs w:val="28"/>
                <w:lang w:val="uk-UA" w:eastAsia="ar-SA"/>
              </w:rPr>
              <w:t xml:space="preserve">Конкурсно–розважальна програма </w:t>
            </w:r>
          </w:p>
          <w:p w:rsidR="00F5570D" w:rsidRPr="00CE2232" w:rsidRDefault="00F5570D" w:rsidP="00CE2232">
            <w:pPr>
              <w:suppressAutoHyphens/>
              <w:spacing w:line="240" w:lineRule="auto"/>
              <w:ind w:right="-598"/>
              <w:rPr>
                <w:rFonts w:cs="Calibri"/>
                <w:szCs w:val="28"/>
                <w:lang w:val="uk-UA" w:eastAsia="ar-SA"/>
              </w:rPr>
            </w:pPr>
            <w:r w:rsidRPr="00CE2232">
              <w:rPr>
                <w:rFonts w:cs="Calibri"/>
                <w:szCs w:val="28"/>
                <w:lang w:val="uk-UA" w:eastAsia="ar-SA"/>
              </w:rPr>
              <w:t xml:space="preserve">        «Чудеса новорічної ночі».  </w:t>
            </w:r>
          </w:p>
        </w:tc>
        <w:tc>
          <w:tcPr>
            <w:tcW w:w="1417"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Грудень</w:t>
            </w:r>
          </w:p>
        </w:tc>
        <w:tc>
          <w:tcPr>
            <w:tcW w:w="3227" w:type="dxa"/>
            <w:tcBorders>
              <w:top w:val="single" w:sz="4" w:space="0" w:color="auto"/>
              <w:left w:val="single" w:sz="4" w:space="0" w:color="auto"/>
              <w:bottom w:val="single" w:sz="4" w:space="0" w:color="auto"/>
              <w:right w:val="single" w:sz="4" w:space="0" w:color="auto"/>
            </w:tcBorders>
          </w:tcPr>
          <w:p w:rsidR="00F5570D" w:rsidRDefault="00F5570D">
            <w:r w:rsidRPr="00B52D34">
              <w:rPr>
                <w:rFonts w:eastAsia="Times New Roman"/>
                <w:sz w:val="24"/>
                <w:szCs w:val="24"/>
                <w:lang w:eastAsia="ru-RU"/>
              </w:rPr>
              <w:t xml:space="preserve">  </w:t>
            </w:r>
            <w:r w:rsidRPr="00B52D34">
              <w:rPr>
                <w:rFonts w:eastAsia="Times New Roman"/>
                <w:sz w:val="24"/>
                <w:szCs w:val="24"/>
                <w:lang w:val="uk-UA" w:eastAsia="ru-RU"/>
              </w:rPr>
              <w:t>Педагог організатор, класні керівники</w:t>
            </w:r>
          </w:p>
        </w:tc>
      </w:tr>
      <w:tr w:rsidR="00F5570D" w:rsidRPr="00CE2232" w:rsidTr="00CE2232">
        <w:trPr>
          <w:trHeight w:val="406"/>
        </w:trPr>
        <w:tc>
          <w:tcPr>
            <w:tcW w:w="61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6.</w:t>
            </w:r>
          </w:p>
        </w:tc>
        <w:tc>
          <w:tcPr>
            <w:tcW w:w="5022"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after="180" w:line="240" w:lineRule="auto"/>
              <w:textAlignment w:val="baseline"/>
              <w:outlineLvl w:val="0"/>
              <w:rPr>
                <w:rFonts w:eastAsia="Times New Roman"/>
                <w:color w:val="000000"/>
                <w:kern w:val="36"/>
                <w:szCs w:val="28"/>
                <w:lang w:eastAsia="uk-UA"/>
              </w:rPr>
            </w:pPr>
            <w:r w:rsidRPr="00CE2232">
              <w:rPr>
                <w:rFonts w:eastAsia="Times New Roman"/>
                <w:color w:val="000000"/>
                <w:kern w:val="36"/>
                <w:szCs w:val="28"/>
                <w:lang w:eastAsia="uk-UA"/>
              </w:rPr>
              <w:t>Творчі індивідуальні  виставки  юних  художників та рукодільниць «Самі своїми руками»</w:t>
            </w:r>
          </w:p>
        </w:tc>
        <w:tc>
          <w:tcPr>
            <w:tcW w:w="1417"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after="180" w:line="240" w:lineRule="auto"/>
              <w:textAlignment w:val="baseline"/>
              <w:outlineLvl w:val="0"/>
              <w:rPr>
                <w:rFonts w:eastAsia="Times New Roman"/>
                <w:b/>
                <w:color w:val="000000"/>
                <w:kern w:val="36"/>
                <w:szCs w:val="28"/>
                <w:lang w:eastAsia="uk-UA"/>
              </w:rPr>
            </w:pPr>
            <w:r w:rsidRPr="00CE2232">
              <w:rPr>
                <w:rFonts w:eastAsia="Times New Roman"/>
                <w:b/>
                <w:color w:val="000000"/>
                <w:kern w:val="36"/>
                <w:szCs w:val="28"/>
                <w:lang w:eastAsia="uk-UA"/>
              </w:rPr>
              <w:t xml:space="preserve">Січень </w:t>
            </w:r>
          </w:p>
        </w:tc>
        <w:tc>
          <w:tcPr>
            <w:tcW w:w="3227" w:type="dxa"/>
            <w:tcBorders>
              <w:top w:val="single" w:sz="4" w:space="0" w:color="auto"/>
              <w:left w:val="single" w:sz="4" w:space="0" w:color="auto"/>
              <w:bottom w:val="single" w:sz="4" w:space="0" w:color="auto"/>
              <w:right w:val="single" w:sz="4" w:space="0" w:color="auto"/>
            </w:tcBorders>
          </w:tcPr>
          <w:p w:rsidR="00F5570D" w:rsidRDefault="00F5570D">
            <w:r w:rsidRPr="00B52D34">
              <w:rPr>
                <w:rFonts w:eastAsia="Times New Roman"/>
                <w:sz w:val="24"/>
                <w:szCs w:val="24"/>
                <w:lang w:eastAsia="ru-RU"/>
              </w:rPr>
              <w:t xml:space="preserve">  </w:t>
            </w:r>
            <w:r w:rsidRPr="00B52D34">
              <w:rPr>
                <w:rFonts w:eastAsia="Times New Roman"/>
                <w:sz w:val="24"/>
                <w:szCs w:val="24"/>
                <w:lang w:val="uk-UA" w:eastAsia="ru-RU"/>
              </w:rPr>
              <w:t>Педагог організатор, класні керівники</w:t>
            </w:r>
          </w:p>
        </w:tc>
      </w:tr>
      <w:tr w:rsidR="00F5570D" w:rsidRPr="00CE2232" w:rsidTr="00CE2232">
        <w:trPr>
          <w:trHeight w:val="368"/>
        </w:trPr>
        <w:tc>
          <w:tcPr>
            <w:tcW w:w="61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7.</w:t>
            </w:r>
          </w:p>
        </w:tc>
        <w:tc>
          <w:tcPr>
            <w:tcW w:w="5022"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after="180" w:line="240" w:lineRule="auto"/>
              <w:textAlignment w:val="baseline"/>
              <w:outlineLvl w:val="0"/>
              <w:rPr>
                <w:rFonts w:eastAsia="Times New Roman"/>
                <w:color w:val="000000"/>
                <w:kern w:val="36"/>
                <w:szCs w:val="28"/>
                <w:lang w:eastAsia="uk-UA"/>
              </w:rPr>
            </w:pPr>
            <w:r w:rsidRPr="00CE2232">
              <w:rPr>
                <w:rFonts w:eastAsia="Times New Roman"/>
                <w:color w:val="000000"/>
                <w:kern w:val="36"/>
                <w:szCs w:val="28"/>
                <w:lang w:eastAsia="uk-UA"/>
              </w:rPr>
              <w:t>«Світ  твоїх  захоплень» -  конкурс  дитячих  робіт</w:t>
            </w:r>
          </w:p>
        </w:tc>
        <w:tc>
          <w:tcPr>
            <w:tcW w:w="1417"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after="180" w:line="240" w:lineRule="auto"/>
              <w:textAlignment w:val="baseline"/>
              <w:outlineLvl w:val="0"/>
              <w:rPr>
                <w:rFonts w:eastAsia="Times New Roman"/>
                <w:b/>
                <w:color w:val="000000"/>
                <w:kern w:val="36"/>
                <w:szCs w:val="28"/>
                <w:lang w:eastAsia="uk-UA"/>
              </w:rPr>
            </w:pPr>
            <w:r w:rsidRPr="00CE2232">
              <w:rPr>
                <w:rFonts w:eastAsia="Times New Roman"/>
                <w:b/>
                <w:color w:val="000000"/>
                <w:kern w:val="36"/>
                <w:szCs w:val="28"/>
                <w:lang w:eastAsia="uk-UA"/>
              </w:rPr>
              <w:t xml:space="preserve">Лютий </w:t>
            </w:r>
          </w:p>
        </w:tc>
        <w:tc>
          <w:tcPr>
            <w:tcW w:w="3227" w:type="dxa"/>
            <w:tcBorders>
              <w:top w:val="single" w:sz="4" w:space="0" w:color="auto"/>
              <w:left w:val="single" w:sz="4" w:space="0" w:color="auto"/>
              <w:bottom w:val="single" w:sz="4" w:space="0" w:color="auto"/>
              <w:right w:val="single" w:sz="4" w:space="0" w:color="auto"/>
            </w:tcBorders>
          </w:tcPr>
          <w:p w:rsidR="00F5570D" w:rsidRDefault="00F5570D">
            <w:r w:rsidRPr="00B52D34">
              <w:rPr>
                <w:rFonts w:eastAsia="Times New Roman"/>
                <w:sz w:val="24"/>
                <w:szCs w:val="24"/>
                <w:lang w:eastAsia="ru-RU"/>
              </w:rPr>
              <w:t xml:space="preserve">  </w:t>
            </w:r>
            <w:r w:rsidRPr="00B52D34">
              <w:rPr>
                <w:rFonts w:eastAsia="Times New Roman"/>
                <w:sz w:val="24"/>
                <w:szCs w:val="24"/>
                <w:lang w:val="uk-UA" w:eastAsia="ru-RU"/>
              </w:rPr>
              <w:t>Педагог організатор, класні керівники</w:t>
            </w:r>
          </w:p>
        </w:tc>
      </w:tr>
      <w:tr w:rsidR="00F5570D" w:rsidRPr="00CE2232" w:rsidTr="00CE2232">
        <w:trPr>
          <w:trHeight w:val="670"/>
        </w:trPr>
        <w:tc>
          <w:tcPr>
            <w:tcW w:w="61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8.</w:t>
            </w:r>
          </w:p>
        </w:tc>
        <w:tc>
          <w:tcPr>
            <w:tcW w:w="5022"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Всесвітній День космонавтики і авіації. Конкурс «Космічні фантазії»</w:t>
            </w:r>
          </w:p>
        </w:tc>
        <w:tc>
          <w:tcPr>
            <w:tcW w:w="1417"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Квітень</w:t>
            </w:r>
          </w:p>
        </w:tc>
        <w:tc>
          <w:tcPr>
            <w:tcW w:w="3227" w:type="dxa"/>
            <w:tcBorders>
              <w:top w:val="single" w:sz="4" w:space="0" w:color="auto"/>
              <w:left w:val="single" w:sz="4" w:space="0" w:color="auto"/>
              <w:bottom w:val="single" w:sz="4" w:space="0" w:color="auto"/>
              <w:right w:val="single" w:sz="4" w:space="0" w:color="auto"/>
            </w:tcBorders>
          </w:tcPr>
          <w:p w:rsidR="00F5570D" w:rsidRDefault="00F5570D">
            <w:r w:rsidRPr="00B52D34">
              <w:rPr>
                <w:rFonts w:eastAsia="Times New Roman"/>
                <w:sz w:val="24"/>
                <w:szCs w:val="24"/>
                <w:lang w:eastAsia="ru-RU"/>
              </w:rPr>
              <w:t xml:space="preserve">  </w:t>
            </w:r>
            <w:r w:rsidRPr="00B52D34">
              <w:rPr>
                <w:rFonts w:eastAsia="Times New Roman"/>
                <w:sz w:val="24"/>
                <w:szCs w:val="24"/>
                <w:lang w:val="uk-UA" w:eastAsia="ru-RU"/>
              </w:rPr>
              <w:t>Педагог організатор, класні керівники</w:t>
            </w:r>
          </w:p>
        </w:tc>
      </w:tr>
      <w:tr w:rsidR="00F5570D" w:rsidRPr="00CE2232" w:rsidTr="00CE2232">
        <w:trPr>
          <w:trHeight w:val="338"/>
        </w:trPr>
        <w:tc>
          <w:tcPr>
            <w:tcW w:w="615"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b/>
                <w:bCs/>
                <w:szCs w:val="28"/>
                <w:lang w:eastAsia="ru-RU"/>
              </w:rPr>
            </w:pPr>
            <w:r w:rsidRPr="00CE2232">
              <w:rPr>
                <w:rFonts w:eastAsia="Times New Roman"/>
                <w:b/>
                <w:bCs/>
                <w:szCs w:val="28"/>
                <w:lang w:eastAsia="ru-RU"/>
              </w:rPr>
              <w:t>9.</w:t>
            </w:r>
          </w:p>
        </w:tc>
        <w:tc>
          <w:tcPr>
            <w:tcW w:w="5022"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День Вишиванки. Конкурс «Моя вишиванка найкраща»</w:t>
            </w:r>
          </w:p>
        </w:tc>
        <w:tc>
          <w:tcPr>
            <w:tcW w:w="1417"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Травень</w:t>
            </w:r>
          </w:p>
        </w:tc>
        <w:tc>
          <w:tcPr>
            <w:tcW w:w="3227" w:type="dxa"/>
            <w:tcBorders>
              <w:top w:val="single" w:sz="4" w:space="0" w:color="auto"/>
              <w:left w:val="single" w:sz="4" w:space="0" w:color="auto"/>
              <w:bottom w:val="single" w:sz="4" w:space="0" w:color="auto"/>
              <w:right w:val="single" w:sz="4" w:space="0" w:color="auto"/>
            </w:tcBorders>
          </w:tcPr>
          <w:p w:rsidR="00F5570D" w:rsidRDefault="00F5570D">
            <w:r w:rsidRPr="00B52D34">
              <w:rPr>
                <w:rFonts w:eastAsia="Times New Roman"/>
                <w:sz w:val="24"/>
                <w:szCs w:val="24"/>
                <w:lang w:eastAsia="ru-RU"/>
              </w:rPr>
              <w:t xml:space="preserve">  </w:t>
            </w:r>
            <w:r w:rsidRPr="00B52D34">
              <w:rPr>
                <w:rFonts w:eastAsia="Times New Roman"/>
                <w:sz w:val="24"/>
                <w:szCs w:val="24"/>
                <w:lang w:val="uk-UA" w:eastAsia="ru-RU"/>
              </w:rPr>
              <w:t>Педагог організатор, класні керівники</w:t>
            </w:r>
          </w:p>
        </w:tc>
      </w:tr>
      <w:tr w:rsidR="00F5570D" w:rsidRPr="00CE2232" w:rsidTr="00CE2232">
        <w:trPr>
          <w:trHeight w:val="315"/>
        </w:trPr>
        <w:tc>
          <w:tcPr>
            <w:tcW w:w="615"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p>
        </w:tc>
        <w:tc>
          <w:tcPr>
            <w:tcW w:w="5022"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val="uk-UA" w:eastAsia="ru-RU"/>
              </w:rPr>
            </w:pPr>
            <w:r w:rsidRPr="00CE2232">
              <w:rPr>
                <w:rFonts w:eastAsia="Times New Roman"/>
                <w:szCs w:val="28"/>
                <w:lang w:eastAsia="ru-RU"/>
              </w:rPr>
              <w:t>Випускний вечір</w:t>
            </w:r>
          </w:p>
        </w:tc>
        <w:tc>
          <w:tcPr>
            <w:tcW w:w="1417"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b/>
                <w:szCs w:val="28"/>
                <w:lang w:eastAsia="ru-RU"/>
              </w:rPr>
            </w:pPr>
            <w:r w:rsidRPr="00CE2232">
              <w:rPr>
                <w:rFonts w:eastAsia="Times New Roman"/>
                <w:b/>
                <w:szCs w:val="28"/>
                <w:lang w:eastAsia="ru-RU"/>
              </w:rPr>
              <w:t>Травень</w:t>
            </w:r>
          </w:p>
        </w:tc>
        <w:tc>
          <w:tcPr>
            <w:tcW w:w="3227" w:type="dxa"/>
            <w:tcBorders>
              <w:top w:val="single" w:sz="4" w:space="0" w:color="auto"/>
              <w:left w:val="single" w:sz="4" w:space="0" w:color="auto"/>
              <w:bottom w:val="single" w:sz="4" w:space="0" w:color="auto"/>
              <w:right w:val="single" w:sz="4" w:space="0" w:color="auto"/>
            </w:tcBorders>
          </w:tcPr>
          <w:p w:rsidR="00F5570D" w:rsidRDefault="00F5570D">
            <w:r w:rsidRPr="00B52D34">
              <w:rPr>
                <w:rFonts w:eastAsia="Times New Roman"/>
                <w:sz w:val="24"/>
                <w:szCs w:val="24"/>
                <w:lang w:eastAsia="ru-RU"/>
              </w:rPr>
              <w:t xml:space="preserve">  </w:t>
            </w:r>
            <w:r w:rsidRPr="00B52D34">
              <w:rPr>
                <w:rFonts w:eastAsia="Times New Roman"/>
                <w:sz w:val="24"/>
                <w:szCs w:val="24"/>
                <w:lang w:val="uk-UA" w:eastAsia="ru-RU"/>
              </w:rPr>
              <w:t>Педагог організатор, класні керівники</w:t>
            </w:r>
          </w:p>
        </w:tc>
      </w:tr>
    </w:tbl>
    <w:p w:rsidR="00CE2232" w:rsidRPr="00CE2232" w:rsidRDefault="00CE2232" w:rsidP="0068695A">
      <w:pPr>
        <w:spacing w:line="240" w:lineRule="auto"/>
        <w:rPr>
          <w:rFonts w:eastAsia="Times New Roman"/>
          <w:b/>
          <w:color w:val="C00000"/>
          <w:sz w:val="36"/>
          <w:szCs w:val="36"/>
          <w:lang w:val="uk-UA" w:eastAsia="ru-RU"/>
        </w:rPr>
      </w:pPr>
    </w:p>
    <w:p w:rsidR="00CE2232" w:rsidRPr="00CE2232" w:rsidRDefault="00CE2232" w:rsidP="00CE2232">
      <w:pPr>
        <w:spacing w:line="240" w:lineRule="auto"/>
        <w:jc w:val="center"/>
        <w:rPr>
          <w:rFonts w:eastAsia="Times New Roman"/>
          <w:b/>
          <w:color w:val="C00000"/>
          <w:sz w:val="36"/>
          <w:szCs w:val="36"/>
          <w:lang w:eastAsia="ru-RU"/>
        </w:rPr>
      </w:pPr>
      <w:r w:rsidRPr="00CE2232">
        <w:rPr>
          <w:rFonts w:eastAsia="Times New Roman"/>
          <w:b/>
          <w:color w:val="C00000"/>
          <w:sz w:val="36"/>
          <w:szCs w:val="36"/>
          <w:lang w:val="en-US" w:eastAsia="ru-RU"/>
        </w:rPr>
        <w:t>IV</w:t>
      </w:r>
      <w:r w:rsidRPr="00CE2232">
        <w:rPr>
          <w:rFonts w:eastAsia="Times New Roman"/>
          <w:b/>
          <w:color w:val="C00000"/>
          <w:sz w:val="36"/>
          <w:szCs w:val="36"/>
          <w:lang w:eastAsia="ru-RU"/>
        </w:rPr>
        <w:t>. Ціннісне ставлення до праці.</w:t>
      </w:r>
    </w:p>
    <w:p w:rsidR="00CE2232" w:rsidRPr="00CE2232" w:rsidRDefault="00CE2232" w:rsidP="00CE2232">
      <w:pPr>
        <w:spacing w:line="240" w:lineRule="auto"/>
        <w:jc w:val="both"/>
        <w:rPr>
          <w:rFonts w:eastAsia="Times New Roman"/>
          <w:i/>
          <w:color w:val="002060"/>
          <w:szCs w:val="28"/>
          <w:lang w:eastAsia="ru-RU"/>
        </w:rPr>
      </w:pPr>
      <w:r w:rsidRPr="00CE2232">
        <w:rPr>
          <w:rFonts w:eastAsia="Times New Roman"/>
          <w:b/>
          <w:i/>
          <w:color w:val="C00000"/>
          <w:szCs w:val="28"/>
          <w:lang w:eastAsia="ru-RU"/>
        </w:rPr>
        <w:t>Мета:</w:t>
      </w:r>
      <w:r w:rsidRPr="00CE2232">
        <w:rPr>
          <w:rFonts w:eastAsia="Times New Roman"/>
          <w:i/>
          <w:color w:val="002060"/>
          <w:szCs w:val="28"/>
          <w:lang w:eastAsia="ru-RU"/>
        </w:rPr>
        <w:t xml:space="preserve"> виховання в учнів працелюбності, старанності, бережливості, господарського ставлення до суспільної власності; усвідомлення значимості праці в житті людини, вибори професії, повага до праці людей, які створюють духовні та матеріальні блага і цінності.</w:t>
      </w:r>
    </w:p>
    <w:tbl>
      <w:tblPr>
        <w:tblW w:w="109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870"/>
        <w:gridCol w:w="1431"/>
        <w:gridCol w:w="2990"/>
      </w:tblGrid>
      <w:tr w:rsidR="00CE2232" w:rsidRPr="00CE2232" w:rsidTr="00CE2232">
        <w:tc>
          <w:tcPr>
            <w:tcW w:w="617"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rPr>
                <w:rFonts w:eastAsia="Times New Roman"/>
                <w:b/>
                <w:bCs/>
                <w:szCs w:val="28"/>
                <w:lang w:eastAsia="ru-RU"/>
              </w:rPr>
            </w:pPr>
            <w:r w:rsidRPr="00CE2232">
              <w:rPr>
                <w:rFonts w:eastAsia="Times New Roman"/>
                <w:b/>
                <w:bCs/>
                <w:szCs w:val="28"/>
                <w:lang w:eastAsia="ru-RU"/>
              </w:rPr>
              <w:t>№</w:t>
            </w:r>
          </w:p>
          <w:p w:rsidR="00CE2232" w:rsidRPr="00CE2232" w:rsidRDefault="00CE2232" w:rsidP="00CE2232">
            <w:pPr>
              <w:spacing w:line="240" w:lineRule="auto"/>
              <w:rPr>
                <w:rFonts w:eastAsia="Times New Roman"/>
                <w:b/>
                <w:bCs/>
                <w:szCs w:val="28"/>
                <w:lang w:eastAsia="ru-RU"/>
              </w:rPr>
            </w:pPr>
            <w:r w:rsidRPr="00CE2232">
              <w:rPr>
                <w:rFonts w:eastAsia="Times New Roman"/>
                <w:b/>
                <w:bCs/>
                <w:szCs w:val="28"/>
                <w:lang w:eastAsia="ru-RU"/>
              </w:rPr>
              <w:t>з/п</w:t>
            </w:r>
          </w:p>
        </w:tc>
        <w:tc>
          <w:tcPr>
            <w:tcW w:w="5870"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center"/>
              <w:rPr>
                <w:rFonts w:eastAsia="Times New Roman"/>
                <w:b/>
                <w:bCs/>
                <w:szCs w:val="28"/>
                <w:lang w:eastAsia="ru-RU"/>
              </w:rPr>
            </w:pPr>
            <w:r w:rsidRPr="00CE2232">
              <w:rPr>
                <w:rFonts w:eastAsia="Times New Roman"/>
                <w:b/>
                <w:bCs/>
                <w:szCs w:val="28"/>
                <w:lang w:eastAsia="ru-RU"/>
              </w:rPr>
              <w:t>Зміст роботи</w:t>
            </w:r>
          </w:p>
        </w:tc>
        <w:tc>
          <w:tcPr>
            <w:tcW w:w="1431"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center"/>
              <w:rPr>
                <w:rFonts w:eastAsia="Times New Roman"/>
                <w:b/>
                <w:bCs/>
                <w:szCs w:val="28"/>
                <w:lang w:eastAsia="ru-RU"/>
              </w:rPr>
            </w:pPr>
            <w:r w:rsidRPr="00CE2232">
              <w:rPr>
                <w:rFonts w:eastAsia="Times New Roman"/>
                <w:b/>
                <w:bCs/>
                <w:szCs w:val="28"/>
                <w:lang w:eastAsia="ru-RU"/>
              </w:rPr>
              <w:t>Дата</w:t>
            </w:r>
          </w:p>
        </w:tc>
        <w:tc>
          <w:tcPr>
            <w:tcW w:w="2990"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center"/>
              <w:rPr>
                <w:rFonts w:eastAsia="Times New Roman"/>
                <w:b/>
                <w:bCs/>
                <w:szCs w:val="28"/>
                <w:lang w:eastAsia="ru-RU"/>
              </w:rPr>
            </w:pPr>
            <w:r w:rsidRPr="00CE2232">
              <w:rPr>
                <w:rFonts w:eastAsia="Times New Roman"/>
                <w:b/>
                <w:bCs/>
                <w:szCs w:val="28"/>
                <w:lang w:eastAsia="ru-RU"/>
              </w:rPr>
              <w:t>Відповідальний</w:t>
            </w:r>
          </w:p>
        </w:tc>
      </w:tr>
      <w:tr w:rsidR="00F5570D" w:rsidRPr="00CE2232" w:rsidTr="00CE2232">
        <w:trPr>
          <w:trHeight w:val="284"/>
        </w:trPr>
        <w:tc>
          <w:tcPr>
            <w:tcW w:w="617"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1.</w:t>
            </w:r>
          </w:p>
        </w:tc>
        <w:tc>
          <w:tcPr>
            <w:tcW w:w="587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Всеукраїнський день бібліотек. Виховний захід «Книга вчить, як на світі жить»</w:t>
            </w:r>
          </w:p>
        </w:tc>
        <w:tc>
          <w:tcPr>
            <w:tcW w:w="1431"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Вересень</w:t>
            </w:r>
          </w:p>
        </w:tc>
        <w:tc>
          <w:tcPr>
            <w:tcW w:w="2990" w:type="dxa"/>
            <w:tcBorders>
              <w:top w:val="single" w:sz="4" w:space="0" w:color="auto"/>
              <w:left w:val="single" w:sz="4" w:space="0" w:color="auto"/>
              <w:bottom w:val="single" w:sz="4" w:space="0" w:color="auto"/>
              <w:right w:val="single" w:sz="4" w:space="0" w:color="auto"/>
            </w:tcBorders>
            <w:hideMark/>
          </w:tcPr>
          <w:p w:rsidR="00F5570D" w:rsidRDefault="00F5570D">
            <w:r w:rsidRPr="00CE0E12">
              <w:rPr>
                <w:rFonts w:eastAsia="Times New Roman"/>
                <w:sz w:val="24"/>
                <w:szCs w:val="24"/>
                <w:lang w:eastAsia="ru-RU"/>
              </w:rPr>
              <w:t xml:space="preserve">  </w:t>
            </w:r>
            <w:r w:rsidRPr="00CE0E12">
              <w:rPr>
                <w:rFonts w:eastAsia="Times New Roman"/>
                <w:sz w:val="24"/>
                <w:szCs w:val="24"/>
                <w:lang w:val="uk-UA" w:eastAsia="ru-RU"/>
              </w:rPr>
              <w:t>Педагог організатор, класні керівники</w:t>
            </w:r>
          </w:p>
        </w:tc>
      </w:tr>
      <w:tr w:rsidR="00F5570D" w:rsidRPr="00CE2232" w:rsidTr="00CE2232">
        <w:trPr>
          <w:trHeight w:val="552"/>
        </w:trPr>
        <w:tc>
          <w:tcPr>
            <w:tcW w:w="617"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2.</w:t>
            </w:r>
          </w:p>
        </w:tc>
        <w:tc>
          <w:tcPr>
            <w:tcW w:w="5870"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rPr>
                <w:rFonts w:eastAsia="Times New Roman"/>
                <w:szCs w:val="28"/>
                <w:lang w:eastAsia="ru-RU"/>
              </w:rPr>
            </w:pPr>
            <w:r w:rsidRPr="00CE2232">
              <w:rPr>
                <w:rFonts w:eastAsia="Times New Roman"/>
                <w:kern w:val="36"/>
                <w:szCs w:val="28"/>
                <w:lang w:eastAsia="uk-UA"/>
              </w:rPr>
              <w:t>Акція «Створи  красу  та  затишок»</w:t>
            </w:r>
          </w:p>
        </w:tc>
        <w:tc>
          <w:tcPr>
            <w:tcW w:w="1431"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b/>
                <w:szCs w:val="28"/>
                <w:lang w:eastAsia="ru-RU"/>
              </w:rPr>
            </w:pPr>
            <w:r w:rsidRPr="00CE2232">
              <w:rPr>
                <w:rFonts w:eastAsia="Times New Roman"/>
                <w:b/>
                <w:szCs w:val="28"/>
                <w:lang w:eastAsia="ru-RU"/>
              </w:rPr>
              <w:t>Вересень</w:t>
            </w:r>
          </w:p>
        </w:tc>
        <w:tc>
          <w:tcPr>
            <w:tcW w:w="2990" w:type="dxa"/>
            <w:tcBorders>
              <w:top w:val="single" w:sz="4" w:space="0" w:color="auto"/>
              <w:left w:val="single" w:sz="4" w:space="0" w:color="auto"/>
              <w:bottom w:val="single" w:sz="4" w:space="0" w:color="auto"/>
              <w:right w:val="single" w:sz="4" w:space="0" w:color="auto"/>
            </w:tcBorders>
          </w:tcPr>
          <w:p w:rsidR="00F5570D" w:rsidRDefault="00F5570D">
            <w:r w:rsidRPr="00CE0E12">
              <w:rPr>
                <w:rFonts w:eastAsia="Times New Roman"/>
                <w:sz w:val="24"/>
                <w:szCs w:val="24"/>
                <w:lang w:eastAsia="ru-RU"/>
              </w:rPr>
              <w:t xml:space="preserve">  </w:t>
            </w:r>
            <w:r w:rsidRPr="00CE0E12">
              <w:rPr>
                <w:rFonts w:eastAsia="Times New Roman"/>
                <w:sz w:val="24"/>
                <w:szCs w:val="24"/>
                <w:lang w:val="uk-UA" w:eastAsia="ru-RU"/>
              </w:rPr>
              <w:t>Педагог організатор, класні керівники</w:t>
            </w:r>
          </w:p>
        </w:tc>
      </w:tr>
      <w:tr w:rsidR="00F5570D" w:rsidRPr="00CE2232" w:rsidTr="00CE2232">
        <w:trPr>
          <w:trHeight w:val="542"/>
        </w:trPr>
        <w:tc>
          <w:tcPr>
            <w:tcW w:w="617"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3.</w:t>
            </w:r>
          </w:p>
        </w:tc>
        <w:tc>
          <w:tcPr>
            <w:tcW w:w="5870"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Операція «Трудова турбота»:</w:t>
            </w:r>
          </w:p>
          <w:p w:rsidR="00F5570D" w:rsidRPr="00CE2232" w:rsidRDefault="00F5570D" w:rsidP="00CE2232">
            <w:pPr>
              <w:spacing w:line="240" w:lineRule="auto"/>
              <w:ind w:left="720"/>
              <w:rPr>
                <w:rFonts w:eastAsia="Times New Roman"/>
                <w:szCs w:val="28"/>
                <w:lang w:eastAsia="ru-RU"/>
              </w:rPr>
            </w:pPr>
            <w:r w:rsidRPr="00CE2232">
              <w:rPr>
                <w:rFonts w:eastAsia="Times New Roman"/>
                <w:szCs w:val="28"/>
                <w:lang w:eastAsia="ru-RU"/>
              </w:rPr>
              <w:t>-упорядкування  могил сільського кладовища;</w:t>
            </w:r>
          </w:p>
          <w:p w:rsidR="00F5570D" w:rsidRPr="00CE2232" w:rsidRDefault="00F5570D" w:rsidP="00CE2232">
            <w:pPr>
              <w:spacing w:line="240" w:lineRule="auto"/>
              <w:rPr>
                <w:rFonts w:eastAsia="Times New Roman"/>
                <w:kern w:val="36"/>
                <w:szCs w:val="28"/>
                <w:lang w:eastAsia="uk-UA"/>
              </w:rPr>
            </w:pPr>
            <w:r w:rsidRPr="00CE2232">
              <w:rPr>
                <w:rFonts w:eastAsia="Times New Roman"/>
                <w:szCs w:val="28"/>
                <w:lang w:eastAsia="ru-RU"/>
              </w:rPr>
              <w:t xml:space="preserve">          -пам’ятника – обеліска;</w:t>
            </w:r>
          </w:p>
        </w:tc>
        <w:tc>
          <w:tcPr>
            <w:tcW w:w="1431"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b/>
                <w:szCs w:val="28"/>
                <w:lang w:eastAsia="ru-RU"/>
              </w:rPr>
            </w:pPr>
            <w:r w:rsidRPr="00CE2232">
              <w:rPr>
                <w:rFonts w:eastAsia="Times New Roman"/>
                <w:b/>
                <w:szCs w:val="28"/>
                <w:lang w:eastAsia="ru-RU"/>
              </w:rPr>
              <w:t>Листопад</w:t>
            </w:r>
          </w:p>
        </w:tc>
        <w:tc>
          <w:tcPr>
            <w:tcW w:w="2990" w:type="dxa"/>
            <w:tcBorders>
              <w:top w:val="single" w:sz="4" w:space="0" w:color="auto"/>
              <w:left w:val="single" w:sz="4" w:space="0" w:color="auto"/>
              <w:bottom w:val="single" w:sz="4" w:space="0" w:color="auto"/>
              <w:right w:val="single" w:sz="4" w:space="0" w:color="auto"/>
            </w:tcBorders>
          </w:tcPr>
          <w:p w:rsidR="00F5570D" w:rsidRDefault="00F5570D">
            <w:r w:rsidRPr="00CE0E12">
              <w:rPr>
                <w:rFonts w:eastAsia="Times New Roman"/>
                <w:sz w:val="24"/>
                <w:szCs w:val="24"/>
                <w:lang w:eastAsia="ru-RU"/>
              </w:rPr>
              <w:t xml:space="preserve">  </w:t>
            </w:r>
            <w:r w:rsidRPr="00CE0E12">
              <w:rPr>
                <w:rFonts w:eastAsia="Times New Roman"/>
                <w:sz w:val="24"/>
                <w:szCs w:val="24"/>
                <w:lang w:val="uk-UA" w:eastAsia="ru-RU"/>
              </w:rPr>
              <w:t>Педагог організатор, класні керівники</w:t>
            </w:r>
          </w:p>
        </w:tc>
      </w:tr>
      <w:tr w:rsidR="00F5570D" w:rsidRPr="00CE2232" w:rsidTr="00CE2232">
        <w:trPr>
          <w:trHeight w:val="690"/>
        </w:trPr>
        <w:tc>
          <w:tcPr>
            <w:tcW w:w="617" w:type="dxa"/>
            <w:tcBorders>
              <w:top w:val="single" w:sz="4" w:space="0" w:color="auto"/>
              <w:left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4.</w:t>
            </w:r>
          </w:p>
        </w:tc>
        <w:tc>
          <w:tcPr>
            <w:tcW w:w="5870"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Конкурс новорічних плакатів,іграшок,</w:t>
            </w:r>
          </w:p>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композицій «Новорічний настрій»</w:t>
            </w:r>
          </w:p>
        </w:tc>
        <w:tc>
          <w:tcPr>
            <w:tcW w:w="1431"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textAlignment w:val="baseline"/>
              <w:outlineLvl w:val="0"/>
              <w:rPr>
                <w:rFonts w:eastAsia="Times New Roman"/>
                <w:b/>
                <w:kern w:val="36"/>
                <w:szCs w:val="28"/>
                <w:lang w:eastAsia="uk-UA"/>
              </w:rPr>
            </w:pPr>
            <w:r w:rsidRPr="00CE2232">
              <w:rPr>
                <w:rFonts w:eastAsia="Times New Roman"/>
                <w:b/>
                <w:kern w:val="36"/>
                <w:szCs w:val="28"/>
                <w:lang w:eastAsia="uk-UA"/>
              </w:rPr>
              <w:t>Грудень</w:t>
            </w:r>
          </w:p>
          <w:p w:rsidR="00F5570D" w:rsidRPr="00CE2232" w:rsidRDefault="00F5570D" w:rsidP="00CE2232">
            <w:pPr>
              <w:spacing w:line="240" w:lineRule="auto"/>
              <w:textAlignment w:val="baseline"/>
              <w:outlineLvl w:val="0"/>
              <w:rPr>
                <w:rFonts w:eastAsia="Times New Roman"/>
                <w:b/>
                <w:szCs w:val="28"/>
                <w:lang w:eastAsia="ru-RU"/>
              </w:rPr>
            </w:pPr>
            <w:r w:rsidRPr="00CE2232">
              <w:rPr>
                <w:rFonts w:eastAsia="Times New Roman"/>
                <w:kern w:val="36"/>
                <w:szCs w:val="28"/>
                <w:lang w:eastAsia="uk-UA"/>
              </w:rPr>
              <w:t xml:space="preserve">    </w:t>
            </w:r>
          </w:p>
        </w:tc>
        <w:tc>
          <w:tcPr>
            <w:tcW w:w="2990" w:type="dxa"/>
            <w:tcBorders>
              <w:top w:val="single" w:sz="4" w:space="0" w:color="auto"/>
              <w:left w:val="single" w:sz="4" w:space="0" w:color="auto"/>
              <w:bottom w:val="single" w:sz="4" w:space="0" w:color="auto"/>
              <w:right w:val="single" w:sz="4" w:space="0" w:color="auto"/>
            </w:tcBorders>
          </w:tcPr>
          <w:p w:rsidR="00F5570D" w:rsidRDefault="00F5570D">
            <w:r w:rsidRPr="00CE0E12">
              <w:rPr>
                <w:rFonts w:eastAsia="Times New Roman"/>
                <w:sz w:val="24"/>
                <w:szCs w:val="24"/>
                <w:lang w:eastAsia="ru-RU"/>
              </w:rPr>
              <w:t xml:space="preserve">  </w:t>
            </w:r>
            <w:r w:rsidRPr="00CE0E12">
              <w:rPr>
                <w:rFonts w:eastAsia="Times New Roman"/>
                <w:sz w:val="24"/>
                <w:szCs w:val="24"/>
                <w:lang w:val="uk-UA" w:eastAsia="ru-RU"/>
              </w:rPr>
              <w:t>Педагог організатор, класні керівники</w:t>
            </w:r>
          </w:p>
        </w:tc>
      </w:tr>
      <w:tr w:rsidR="00F5570D" w:rsidRPr="00CE2232" w:rsidTr="00CE2232">
        <w:trPr>
          <w:trHeight w:val="335"/>
        </w:trPr>
        <w:tc>
          <w:tcPr>
            <w:tcW w:w="617" w:type="dxa"/>
            <w:tcBorders>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5.</w:t>
            </w:r>
          </w:p>
        </w:tc>
        <w:tc>
          <w:tcPr>
            <w:tcW w:w="5870"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ind w:left="-16"/>
              <w:rPr>
                <w:rFonts w:eastAsia="Times New Roman"/>
                <w:szCs w:val="28"/>
                <w:lang w:eastAsia="ru-RU"/>
              </w:rPr>
            </w:pPr>
            <w:r w:rsidRPr="00CE2232">
              <w:rPr>
                <w:rFonts w:eastAsia="Times New Roman"/>
                <w:szCs w:val="28"/>
                <w:lang w:eastAsia="ru-RU"/>
              </w:rPr>
              <w:t xml:space="preserve">День працівників пожежної охорони. Виставка малюнків «Скажемо Ні! всім пожежам на </w:t>
            </w:r>
            <w:r w:rsidRPr="00CE2232">
              <w:rPr>
                <w:rFonts w:eastAsia="Times New Roman"/>
                <w:szCs w:val="28"/>
                <w:lang w:eastAsia="ru-RU"/>
              </w:rPr>
              <w:lastRenderedPageBreak/>
              <w:t>Землі»</w:t>
            </w:r>
          </w:p>
        </w:tc>
        <w:tc>
          <w:tcPr>
            <w:tcW w:w="1431"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lastRenderedPageBreak/>
              <w:t xml:space="preserve">Січень </w:t>
            </w:r>
          </w:p>
        </w:tc>
        <w:tc>
          <w:tcPr>
            <w:tcW w:w="2990" w:type="dxa"/>
            <w:tcBorders>
              <w:top w:val="single" w:sz="4" w:space="0" w:color="auto"/>
              <w:left w:val="single" w:sz="4" w:space="0" w:color="auto"/>
              <w:bottom w:val="single" w:sz="4" w:space="0" w:color="auto"/>
              <w:right w:val="single" w:sz="4" w:space="0" w:color="auto"/>
            </w:tcBorders>
          </w:tcPr>
          <w:p w:rsidR="00F5570D" w:rsidRDefault="00F5570D">
            <w:r w:rsidRPr="00CE0E12">
              <w:rPr>
                <w:rFonts w:eastAsia="Times New Roman"/>
                <w:sz w:val="24"/>
                <w:szCs w:val="24"/>
                <w:lang w:eastAsia="ru-RU"/>
              </w:rPr>
              <w:t xml:space="preserve">  </w:t>
            </w:r>
            <w:r w:rsidRPr="00CE0E12">
              <w:rPr>
                <w:rFonts w:eastAsia="Times New Roman"/>
                <w:sz w:val="24"/>
                <w:szCs w:val="24"/>
                <w:lang w:val="uk-UA" w:eastAsia="ru-RU"/>
              </w:rPr>
              <w:t>Педагог організатор, класні керівники</w:t>
            </w:r>
          </w:p>
        </w:tc>
      </w:tr>
      <w:tr w:rsidR="00F5570D" w:rsidRPr="00CE2232" w:rsidTr="00CE2232">
        <w:tc>
          <w:tcPr>
            <w:tcW w:w="617" w:type="dxa"/>
            <w:tcBorders>
              <w:top w:val="single" w:sz="4" w:space="0" w:color="auto"/>
              <w:left w:val="single" w:sz="4" w:space="0" w:color="auto"/>
              <w:bottom w:val="single" w:sz="4" w:space="0" w:color="auto"/>
              <w:right w:val="single" w:sz="4" w:space="0" w:color="auto"/>
            </w:tcBorders>
            <w:hideMark/>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lastRenderedPageBreak/>
              <w:t>6.</w:t>
            </w:r>
          </w:p>
        </w:tc>
        <w:tc>
          <w:tcPr>
            <w:tcW w:w="5870"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ind w:left="-16"/>
              <w:rPr>
                <w:rFonts w:eastAsia="Times New Roman"/>
                <w:szCs w:val="28"/>
                <w:lang w:eastAsia="ru-RU"/>
              </w:rPr>
            </w:pPr>
            <w:r w:rsidRPr="00CE2232">
              <w:rPr>
                <w:rFonts w:eastAsia="Times New Roman"/>
                <w:szCs w:val="28"/>
                <w:lang w:eastAsia="ru-RU"/>
              </w:rPr>
              <w:t>Виставка-конкурс науково-технічної творчості учнівської молоді «Наш пошук і творчість - тобі, Україно!»</w:t>
            </w:r>
          </w:p>
        </w:tc>
        <w:tc>
          <w:tcPr>
            <w:tcW w:w="1431"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kern w:val="36"/>
                <w:szCs w:val="28"/>
                <w:lang w:eastAsia="uk-UA"/>
              </w:rPr>
              <w:t>Лютий</w:t>
            </w:r>
          </w:p>
        </w:tc>
        <w:tc>
          <w:tcPr>
            <w:tcW w:w="2990" w:type="dxa"/>
            <w:tcBorders>
              <w:top w:val="single" w:sz="4" w:space="0" w:color="auto"/>
              <w:left w:val="single" w:sz="4" w:space="0" w:color="auto"/>
              <w:bottom w:val="single" w:sz="4" w:space="0" w:color="auto"/>
              <w:right w:val="single" w:sz="4" w:space="0" w:color="auto"/>
            </w:tcBorders>
          </w:tcPr>
          <w:p w:rsidR="00F5570D" w:rsidRDefault="00F5570D">
            <w:r w:rsidRPr="00CE6872">
              <w:rPr>
                <w:rFonts w:eastAsia="Times New Roman"/>
                <w:sz w:val="24"/>
                <w:szCs w:val="24"/>
                <w:lang w:eastAsia="ru-RU"/>
              </w:rPr>
              <w:t xml:space="preserve">  </w:t>
            </w:r>
            <w:r w:rsidRPr="00CE6872">
              <w:rPr>
                <w:rFonts w:eastAsia="Times New Roman"/>
                <w:sz w:val="24"/>
                <w:szCs w:val="24"/>
                <w:lang w:val="uk-UA" w:eastAsia="ru-RU"/>
              </w:rPr>
              <w:t>Педагог організатор, класні керівники</w:t>
            </w:r>
          </w:p>
        </w:tc>
      </w:tr>
      <w:tr w:rsidR="00F5570D" w:rsidRPr="00CE2232" w:rsidTr="00CE2232">
        <w:tc>
          <w:tcPr>
            <w:tcW w:w="617"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7.</w:t>
            </w:r>
          </w:p>
        </w:tc>
        <w:tc>
          <w:tcPr>
            <w:tcW w:w="5870"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val="uk-UA" w:eastAsia="ru-RU"/>
              </w:rPr>
            </w:pPr>
            <w:r w:rsidRPr="00CE2232">
              <w:rPr>
                <w:rFonts w:eastAsia="Times New Roman"/>
                <w:szCs w:val="28"/>
                <w:lang w:eastAsia="ru-RU"/>
              </w:rPr>
              <w:t>Конкурс «Воскресни ,писанко!»</w:t>
            </w:r>
          </w:p>
        </w:tc>
        <w:tc>
          <w:tcPr>
            <w:tcW w:w="1431"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r w:rsidRPr="00CE2232">
              <w:rPr>
                <w:rFonts w:eastAsia="Times New Roman"/>
                <w:b/>
                <w:szCs w:val="28"/>
                <w:lang w:eastAsia="ru-RU"/>
              </w:rPr>
              <w:t>Березень</w:t>
            </w:r>
          </w:p>
        </w:tc>
        <w:tc>
          <w:tcPr>
            <w:tcW w:w="2990" w:type="dxa"/>
            <w:tcBorders>
              <w:top w:val="single" w:sz="4" w:space="0" w:color="auto"/>
              <w:left w:val="single" w:sz="4" w:space="0" w:color="auto"/>
              <w:bottom w:val="single" w:sz="4" w:space="0" w:color="auto"/>
              <w:right w:val="single" w:sz="4" w:space="0" w:color="auto"/>
            </w:tcBorders>
          </w:tcPr>
          <w:p w:rsidR="00F5570D" w:rsidRDefault="00F5570D">
            <w:r w:rsidRPr="00CE6872">
              <w:rPr>
                <w:rFonts w:eastAsia="Times New Roman"/>
                <w:sz w:val="24"/>
                <w:szCs w:val="24"/>
                <w:lang w:eastAsia="ru-RU"/>
              </w:rPr>
              <w:t xml:space="preserve">  </w:t>
            </w:r>
            <w:r w:rsidRPr="00CE6872">
              <w:rPr>
                <w:rFonts w:eastAsia="Times New Roman"/>
                <w:sz w:val="24"/>
                <w:szCs w:val="24"/>
                <w:lang w:val="uk-UA" w:eastAsia="ru-RU"/>
              </w:rPr>
              <w:t>Педагог організатор, класні керівники</w:t>
            </w:r>
          </w:p>
        </w:tc>
      </w:tr>
      <w:tr w:rsidR="00F5570D" w:rsidRPr="00CE2232" w:rsidTr="00CE2232">
        <w:trPr>
          <w:trHeight w:val="284"/>
        </w:trPr>
        <w:tc>
          <w:tcPr>
            <w:tcW w:w="617"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8.</w:t>
            </w:r>
          </w:p>
        </w:tc>
        <w:tc>
          <w:tcPr>
            <w:tcW w:w="5870"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ind w:left="-16"/>
              <w:rPr>
                <w:rFonts w:eastAsia="Times New Roman"/>
                <w:szCs w:val="28"/>
                <w:lang w:eastAsia="ru-RU"/>
              </w:rPr>
            </w:pPr>
            <w:r w:rsidRPr="00CE2232">
              <w:rPr>
                <w:rFonts w:eastAsia="Times New Roman"/>
                <w:szCs w:val="28"/>
                <w:lang w:eastAsia="ru-RU"/>
              </w:rPr>
              <w:t>Виставка-конкурс робіт учнів молодшого шкільного віку з початково-технічного моделювання</w:t>
            </w:r>
          </w:p>
        </w:tc>
        <w:tc>
          <w:tcPr>
            <w:tcW w:w="1431"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szCs w:val="28"/>
                <w:lang w:eastAsia="ru-RU"/>
              </w:rPr>
            </w:pPr>
          </w:p>
          <w:p w:rsidR="00F5570D" w:rsidRPr="00CE2232" w:rsidRDefault="00F5570D" w:rsidP="00CE2232">
            <w:pPr>
              <w:spacing w:line="240" w:lineRule="auto"/>
              <w:jc w:val="center"/>
              <w:rPr>
                <w:rFonts w:eastAsia="Times New Roman"/>
                <w:b/>
                <w:szCs w:val="28"/>
                <w:lang w:eastAsia="ru-RU"/>
              </w:rPr>
            </w:pPr>
            <w:r w:rsidRPr="00CE2232">
              <w:rPr>
                <w:rFonts w:eastAsia="Times New Roman"/>
                <w:b/>
                <w:kern w:val="36"/>
                <w:szCs w:val="28"/>
                <w:lang w:eastAsia="uk-UA"/>
              </w:rPr>
              <w:t>Березень</w:t>
            </w:r>
            <w:r w:rsidRPr="00CE2232">
              <w:rPr>
                <w:rFonts w:eastAsia="Times New Roman"/>
                <w:kern w:val="36"/>
                <w:szCs w:val="28"/>
                <w:lang w:eastAsia="uk-UA"/>
              </w:rPr>
              <w:t xml:space="preserve"> </w:t>
            </w:r>
          </w:p>
        </w:tc>
        <w:tc>
          <w:tcPr>
            <w:tcW w:w="2990" w:type="dxa"/>
            <w:tcBorders>
              <w:top w:val="single" w:sz="4" w:space="0" w:color="auto"/>
              <w:left w:val="single" w:sz="4" w:space="0" w:color="auto"/>
              <w:bottom w:val="single" w:sz="4" w:space="0" w:color="auto"/>
              <w:right w:val="single" w:sz="4" w:space="0" w:color="auto"/>
            </w:tcBorders>
          </w:tcPr>
          <w:p w:rsidR="00F5570D" w:rsidRDefault="00F5570D">
            <w:r w:rsidRPr="00CE6872">
              <w:rPr>
                <w:rFonts w:eastAsia="Times New Roman"/>
                <w:sz w:val="24"/>
                <w:szCs w:val="24"/>
                <w:lang w:eastAsia="ru-RU"/>
              </w:rPr>
              <w:t xml:space="preserve">  </w:t>
            </w:r>
            <w:r w:rsidRPr="00CE6872">
              <w:rPr>
                <w:rFonts w:eastAsia="Times New Roman"/>
                <w:sz w:val="24"/>
                <w:szCs w:val="24"/>
                <w:lang w:val="uk-UA" w:eastAsia="ru-RU"/>
              </w:rPr>
              <w:t>Педагог організатор, класні керівники</w:t>
            </w:r>
          </w:p>
        </w:tc>
      </w:tr>
      <w:tr w:rsidR="00F5570D" w:rsidRPr="00CE2232" w:rsidTr="00CE2232">
        <w:trPr>
          <w:trHeight w:val="369"/>
        </w:trPr>
        <w:tc>
          <w:tcPr>
            <w:tcW w:w="617"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9.</w:t>
            </w:r>
          </w:p>
        </w:tc>
        <w:tc>
          <w:tcPr>
            <w:tcW w:w="5870"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Виставка-конкурс  «Знай і люби свій край»</w:t>
            </w:r>
          </w:p>
        </w:tc>
        <w:tc>
          <w:tcPr>
            <w:tcW w:w="1431"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textAlignment w:val="baseline"/>
              <w:outlineLvl w:val="0"/>
              <w:rPr>
                <w:rFonts w:eastAsia="Times New Roman"/>
                <w:b/>
                <w:kern w:val="36"/>
                <w:szCs w:val="28"/>
                <w:lang w:eastAsia="uk-UA"/>
              </w:rPr>
            </w:pPr>
            <w:r w:rsidRPr="00CE2232">
              <w:rPr>
                <w:rFonts w:eastAsia="Times New Roman"/>
                <w:b/>
                <w:kern w:val="36"/>
                <w:szCs w:val="28"/>
                <w:lang w:eastAsia="uk-UA"/>
              </w:rPr>
              <w:t>Квітень</w:t>
            </w:r>
          </w:p>
        </w:tc>
        <w:tc>
          <w:tcPr>
            <w:tcW w:w="2990" w:type="dxa"/>
            <w:tcBorders>
              <w:top w:val="single" w:sz="4" w:space="0" w:color="auto"/>
              <w:left w:val="single" w:sz="4" w:space="0" w:color="auto"/>
              <w:bottom w:val="single" w:sz="4" w:space="0" w:color="auto"/>
              <w:right w:val="single" w:sz="4" w:space="0" w:color="auto"/>
            </w:tcBorders>
          </w:tcPr>
          <w:p w:rsidR="00F5570D" w:rsidRDefault="00F5570D">
            <w:r w:rsidRPr="00CE6872">
              <w:rPr>
                <w:rFonts w:eastAsia="Times New Roman"/>
                <w:sz w:val="24"/>
                <w:szCs w:val="24"/>
                <w:lang w:eastAsia="ru-RU"/>
              </w:rPr>
              <w:t xml:space="preserve">  </w:t>
            </w:r>
            <w:r w:rsidRPr="00CE6872">
              <w:rPr>
                <w:rFonts w:eastAsia="Times New Roman"/>
                <w:sz w:val="24"/>
                <w:szCs w:val="24"/>
                <w:lang w:val="uk-UA" w:eastAsia="ru-RU"/>
              </w:rPr>
              <w:t>Педагог організатор, класні керівники</w:t>
            </w:r>
          </w:p>
        </w:tc>
      </w:tr>
      <w:tr w:rsidR="00F5570D" w:rsidRPr="00CE2232" w:rsidTr="00CE2232">
        <w:tc>
          <w:tcPr>
            <w:tcW w:w="617"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jc w:val="center"/>
              <w:rPr>
                <w:rFonts w:eastAsia="Times New Roman"/>
                <w:b/>
                <w:bCs/>
                <w:szCs w:val="28"/>
                <w:lang w:eastAsia="ru-RU"/>
              </w:rPr>
            </w:pPr>
            <w:r w:rsidRPr="00CE2232">
              <w:rPr>
                <w:rFonts w:eastAsia="Times New Roman"/>
                <w:b/>
                <w:bCs/>
                <w:szCs w:val="28"/>
                <w:lang w:eastAsia="ru-RU"/>
              </w:rPr>
              <w:t>10.</w:t>
            </w:r>
          </w:p>
        </w:tc>
        <w:tc>
          <w:tcPr>
            <w:tcW w:w="5870"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szCs w:val="28"/>
                <w:lang w:eastAsia="ru-RU"/>
              </w:rPr>
            </w:pPr>
            <w:r w:rsidRPr="00CE2232">
              <w:rPr>
                <w:rFonts w:eastAsia="Times New Roman"/>
                <w:szCs w:val="28"/>
                <w:lang w:eastAsia="ru-RU"/>
              </w:rPr>
              <w:t>Мандрівка по ярмарку професій «Скільки у світі професій?»</w:t>
            </w:r>
          </w:p>
        </w:tc>
        <w:tc>
          <w:tcPr>
            <w:tcW w:w="1431" w:type="dxa"/>
            <w:tcBorders>
              <w:top w:val="single" w:sz="4" w:space="0" w:color="auto"/>
              <w:left w:val="single" w:sz="4" w:space="0" w:color="auto"/>
              <w:bottom w:val="single" w:sz="4" w:space="0" w:color="auto"/>
              <w:right w:val="single" w:sz="4" w:space="0" w:color="auto"/>
            </w:tcBorders>
          </w:tcPr>
          <w:p w:rsidR="00F5570D" w:rsidRPr="00CE2232" w:rsidRDefault="00F5570D" w:rsidP="00CE2232">
            <w:pPr>
              <w:spacing w:line="240" w:lineRule="auto"/>
              <w:rPr>
                <w:rFonts w:eastAsia="Times New Roman"/>
                <w:b/>
                <w:szCs w:val="28"/>
                <w:lang w:eastAsia="ru-RU"/>
              </w:rPr>
            </w:pPr>
            <w:r w:rsidRPr="00CE2232">
              <w:rPr>
                <w:rFonts w:eastAsia="Times New Roman"/>
                <w:b/>
                <w:szCs w:val="28"/>
                <w:lang w:eastAsia="ru-RU"/>
              </w:rPr>
              <w:t>Травень</w:t>
            </w:r>
          </w:p>
        </w:tc>
        <w:tc>
          <w:tcPr>
            <w:tcW w:w="2990" w:type="dxa"/>
            <w:tcBorders>
              <w:top w:val="single" w:sz="4" w:space="0" w:color="auto"/>
              <w:left w:val="single" w:sz="4" w:space="0" w:color="auto"/>
              <w:bottom w:val="single" w:sz="4" w:space="0" w:color="auto"/>
              <w:right w:val="single" w:sz="4" w:space="0" w:color="auto"/>
            </w:tcBorders>
          </w:tcPr>
          <w:p w:rsidR="00F5570D" w:rsidRDefault="00F5570D">
            <w:r w:rsidRPr="00CE6872">
              <w:rPr>
                <w:rFonts w:eastAsia="Times New Roman"/>
                <w:sz w:val="24"/>
                <w:szCs w:val="24"/>
                <w:lang w:eastAsia="ru-RU"/>
              </w:rPr>
              <w:t xml:space="preserve">  </w:t>
            </w:r>
            <w:r w:rsidRPr="00CE6872">
              <w:rPr>
                <w:rFonts w:eastAsia="Times New Roman"/>
                <w:sz w:val="24"/>
                <w:szCs w:val="24"/>
                <w:lang w:val="uk-UA" w:eastAsia="ru-RU"/>
              </w:rPr>
              <w:t>Педагог організатор, класні керівники</w:t>
            </w:r>
          </w:p>
        </w:tc>
      </w:tr>
    </w:tbl>
    <w:p w:rsidR="00CE2232" w:rsidRPr="00CE2232" w:rsidRDefault="00CE2232" w:rsidP="0068695A">
      <w:pPr>
        <w:spacing w:line="240" w:lineRule="auto"/>
        <w:rPr>
          <w:rFonts w:eastAsia="Times New Roman"/>
          <w:b/>
          <w:caps/>
          <w:color w:val="C00000"/>
          <w:sz w:val="24"/>
          <w:szCs w:val="24"/>
          <w:lang w:val="uk-UA" w:eastAsia="ru-RU"/>
        </w:rPr>
      </w:pPr>
    </w:p>
    <w:p w:rsidR="00CE2232" w:rsidRPr="00CE2232" w:rsidRDefault="00CE2232" w:rsidP="00CE2232">
      <w:pPr>
        <w:spacing w:line="240" w:lineRule="auto"/>
        <w:jc w:val="center"/>
        <w:rPr>
          <w:rFonts w:eastAsia="Times New Roman"/>
          <w:b/>
          <w:caps/>
          <w:color w:val="C00000"/>
          <w:sz w:val="24"/>
          <w:szCs w:val="24"/>
          <w:lang w:val="uk-UA" w:eastAsia="ru-RU"/>
        </w:rPr>
      </w:pPr>
    </w:p>
    <w:p w:rsidR="00CE2232" w:rsidRPr="00CE2232" w:rsidRDefault="00CE2232" w:rsidP="00CE2232">
      <w:pPr>
        <w:spacing w:line="240" w:lineRule="auto"/>
        <w:jc w:val="center"/>
        <w:rPr>
          <w:rFonts w:eastAsia="Times New Roman"/>
          <w:b/>
          <w:color w:val="002060"/>
          <w:sz w:val="32"/>
          <w:szCs w:val="32"/>
          <w:lang w:val="uk-UA" w:eastAsia="ru-RU"/>
        </w:rPr>
      </w:pPr>
      <w:r w:rsidRPr="00CE2232">
        <w:rPr>
          <w:rFonts w:eastAsia="Times New Roman"/>
          <w:b/>
          <w:caps/>
          <w:color w:val="C00000"/>
          <w:sz w:val="24"/>
          <w:szCs w:val="24"/>
          <w:lang w:val="uk-UA" w:eastAsia="ru-RU"/>
        </w:rPr>
        <w:t>Х</w:t>
      </w:r>
      <w:r w:rsidRPr="00CE2232">
        <w:rPr>
          <w:rFonts w:eastAsia="Times New Roman"/>
          <w:b/>
          <w:bCs/>
          <w:caps/>
          <w:color w:val="C00000"/>
          <w:sz w:val="24"/>
          <w:szCs w:val="24"/>
          <w:lang w:val="en-US" w:eastAsia="ru-RU"/>
        </w:rPr>
        <w:t>V</w:t>
      </w:r>
      <w:r w:rsidRPr="00CE2232">
        <w:rPr>
          <w:rFonts w:eastAsia="Times New Roman"/>
          <w:b/>
          <w:caps/>
          <w:color w:val="C00000"/>
          <w:sz w:val="24"/>
          <w:szCs w:val="24"/>
          <w:lang w:val="uk-UA" w:eastAsia="ru-RU"/>
        </w:rPr>
        <w:t>. Організація соціально-психологічної роботи в школі</w:t>
      </w:r>
    </w:p>
    <w:p w:rsidR="00CE2232" w:rsidRPr="00CE2232" w:rsidRDefault="00CE2232" w:rsidP="00CE2232">
      <w:pPr>
        <w:spacing w:line="240" w:lineRule="auto"/>
        <w:jc w:val="center"/>
        <w:rPr>
          <w:rFonts w:eastAsia="Times New Roman"/>
          <w:b/>
          <w:color w:val="0000CC"/>
          <w:sz w:val="36"/>
          <w:szCs w:val="36"/>
          <w:lang w:val="uk-UA" w:eastAsia="ru-RU"/>
        </w:rPr>
      </w:pPr>
      <w:r w:rsidRPr="00CE2232">
        <w:rPr>
          <w:rFonts w:eastAsia="Times New Roman"/>
          <w:b/>
          <w:color w:val="0000CC"/>
          <w:sz w:val="36"/>
          <w:szCs w:val="36"/>
          <w:lang w:val="uk-UA" w:eastAsia="ru-RU"/>
        </w:rPr>
        <w:t>Вступ</w:t>
      </w:r>
    </w:p>
    <w:p w:rsidR="00CE2232" w:rsidRPr="00CE2232" w:rsidRDefault="00CE2232" w:rsidP="00CE2232">
      <w:p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ab/>
        <w:t>Планування роботи психологічної служби здійснюється на підставі «Положення про психологічну службу в системі освіти України» (наказ Міністерства освіти України від 22.05.2018р. №509).</w:t>
      </w:r>
    </w:p>
    <w:p w:rsidR="00CE2232" w:rsidRPr="00CE2232" w:rsidRDefault="00CE2232" w:rsidP="00CE2232">
      <w:pPr>
        <w:spacing w:line="240" w:lineRule="auto"/>
        <w:ind w:firstLine="708"/>
        <w:jc w:val="both"/>
        <w:rPr>
          <w:rFonts w:eastAsia="Times New Roman"/>
          <w:color w:val="000000"/>
          <w:szCs w:val="28"/>
          <w:lang w:val="uk-UA" w:eastAsia="ru-RU"/>
        </w:rPr>
      </w:pPr>
      <w:r w:rsidRPr="00CE2232">
        <w:rPr>
          <w:rFonts w:eastAsia="Times New Roman"/>
          <w:color w:val="000000"/>
          <w:szCs w:val="28"/>
          <w:lang w:val="uk-UA" w:eastAsia="ru-RU"/>
        </w:rPr>
        <w:t>Відповідно до статті 76 Закону «Про освіту» діє психологічна служба, що забезпечує своєчасне і систематичне вивчення психофізичного розвитку здобувачів освіти, мотивів їх поведінки і діяльності з урахуванням вікових, інтелектуальних, фізичних, гендерних та інших індивідуальних особливостей, сприяє створенню умов для виконання освітніх і виховних завдань закладів освіти.</w:t>
      </w:r>
    </w:p>
    <w:p w:rsidR="00CE2232" w:rsidRPr="00CE2232" w:rsidRDefault="00CE2232" w:rsidP="00CE2232">
      <w:p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 xml:space="preserve"> </w:t>
      </w:r>
      <w:r w:rsidRPr="00CE2232">
        <w:rPr>
          <w:rFonts w:eastAsia="Times New Roman"/>
          <w:color w:val="000000"/>
          <w:szCs w:val="28"/>
          <w:lang w:val="uk-UA" w:eastAsia="ru-RU"/>
        </w:rPr>
        <w:tab/>
        <w:t>Метою діяльності психологічної служби є сприяння створенню умов для соціального та інтелектуального розвитку здобувачів освіти, охорони психічного здоров’я, надання психологічної та соціально-педагогічної підтримки всім учасникам освітнього процесу відповідно до цілей та завдань системи освіти)</w:t>
      </w:r>
    </w:p>
    <w:p w:rsidR="00CE2232" w:rsidRPr="00CE2232" w:rsidRDefault="00CE2232" w:rsidP="00CE2232">
      <w:pPr>
        <w:spacing w:line="240" w:lineRule="auto"/>
        <w:ind w:firstLine="435"/>
        <w:jc w:val="both"/>
        <w:rPr>
          <w:rFonts w:eastAsia="Times New Roman"/>
          <w:color w:val="000000"/>
          <w:szCs w:val="28"/>
          <w:lang w:val="uk-UA" w:eastAsia="ru-RU"/>
        </w:rPr>
      </w:pPr>
      <w:r w:rsidRPr="00CE2232">
        <w:rPr>
          <w:rFonts w:eastAsia="Times New Roman"/>
          <w:color w:val="000000"/>
          <w:szCs w:val="28"/>
          <w:lang w:val="uk-UA" w:eastAsia="ru-RU"/>
        </w:rPr>
        <w:t>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консультативну допомогу батькам.</w:t>
      </w:r>
      <w:r w:rsidRPr="00CE2232">
        <w:rPr>
          <w:rFonts w:eastAsia="Times New Roman"/>
          <w:color w:val="000000"/>
          <w:sz w:val="24"/>
          <w:szCs w:val="24"/>
          <w:lang w:val="uk-UA" w:eastAsia="ru-RU"/>
        </w:rPr>
        <w:t xml:space="preserve"> </w:t>
      </w:r>
      <w:r w:rsidRPr="00CE2232">
        <w:rPr>
          <w:rFonts w:eastAsia="Times New Roman"/>
          <w:color w:val="000000"/>
          <w:szCs w:val="28"/>
          <w:lang w:val="uk-UA" w:eastAsia="ru-RU"/>
        </w:rPr>
        <w:t xml:space="preserve">Основна мета супроводу – формування у першокласників характеристик психологічно здорової особистості.  </w:t>
      </w:r>
    </w:p>
    <w:p w:rsidR="00CE2232" w:rsidRPr="00CE2232" w:rsidRDefault="00CE2232" w:rsidP="00CE2232">
      <w:pPr>
        <w:spacing w:line="240" w:lineRule="auto"/>
        <w:ind w:firstLine="435"/>
        <w:jc w:val="both"/>
        <w:rPr>
          <w:rFonts w:eastAsia="Times New Roman"/>
          <w:color w:val="000000"/>
          <w:szCs w:val="28"/>
          <w:lang w:val="uk-UA" w:eastAsia="ru-RU"/>
        </w:rPr>
      </w:pPr>
      <w:r w:rsidRPr="00CE2232">
        <w:rPr>
          <w:rFonts w:eastAsia="Times New Roman"/>
          <w:color w:val="000000"/>
          <w:szCs w:val="28"/>
          <w:lang w:val="uk-UA" w:eastAsia="ru-RU"/>
        </w:rPr>
        <w:t xml:space="preserve"> У своїй діяльності психологічна служба керується Конституцією України, Законами України «Про освіту», «Про дошкільну освіту», «Про загальну середню освіту», «Про позашкільну освіту», «Про професійнотехнічну освіту», «Про вищу освіту», іншими законами України, постановами Верховної Ради України, актами Президента України, Кабінету Міністрів України, Міністерства освіти і науки України.</w:t>
      </w:r>
    </w:p>
    <w:p w:rsidR="00CE2232" w:rsidRPr="00CE2232" w:rsidRDefault="00CE2232" w:rsidP="00CE2232">
      <w:pPr>
        <w:spacing w:line="240" w:lineRule="auto"/>
        <w:ind w:firstLine="435"/>
        <w:jc w:val="both"/>
        <w:rPr>
          <w:rFonts w:eastAsia="Times New Roman"/>
          <w:color w:val="000000"/>
          <w:szCs w:val="28"/>
          <w:lang w:val="uk-UA" w:eastAsia="ru-RU"/>
        </w:rPr>
      </w:pPr>
      <w:r w:rsidRPr="00CE2232">
        <w:rPr>
          <w:rFonts w:eastAsia="Times New Roman"/>
          <w:color w:val="000000"/>
          <w:szCs w:val="28"/>
          <w:lang w:val="uk-UA" w:eastAsia="ru-RU"/>
        </w:rPr>
        <w:t xml:space="preserve">Соціальний педагог здійснює: </w:t>
      </w:r>
    </w:p>
    <w:p w:rsidR="00CE2232" w:rsidRPr="00CE2232" w:rsidRDefault="00CE2232" w:rsidP="00CE2232">
      <w:pPr>
        <w:spacing w:line="240" w:lineRule="auto"/>
        <w:ind w:firstLine="435"/>
        <w:jc w:val="both"/>
        <w:rPr>
          <w:rFonts w:eastAsia="Times New Roman"/>
          <w:color w:val="000000"/>
          <w:szCs w:val="28"/>
          <w:lang w:val="uk-UA" w:eastAsia="ru-RU"/>
        </w:rPr>
      </w:pPr>
      <w:r w:rsidRPr="00CE2232">
        <w:rPr>
          <w:rFonts w:eastAsia="Times New Roman"/>
          <w:color w:val="000000"/>
          <w:szCs w:val="28"/>
          <w:lang w:val="uk-UA" w:eastAsia="ru-RU"/>
        </w:rPr>
        <w:t xml:space="preserve">- соціально-педагогічний супровід здобувачів освіти, колективу та мікрогруп, осіб, які потребують піклування чи перебувають у складних життєвих обставинах; </w:t>
      </w:r>
    </w:p>
    <w:p w:rsidR="00CE2232" w:rsidRPr="00CE2232" w:rsidRDefault="00CE2232" w:rsidP="00CE2232">
      <w:pPr>
        <w:spacing w:line="240" w:lineRule="auto"/>
        <w:ind w:firstLine="435"/>
        <w:jc w:val="both"/>
        <w:rPr>
          <w:rFonts w:eastAsia="Times New Roman"/>
          <w:color w:val="000000"/>
          <w:szCs w:val="28"/>
          <w:lang w:val="uk-UA" w:eastAsia="ru-RU"/>
        </w:rPr>
      </w:pPr>
      <w:r w:rsidRPr="00CE2232">
        <w:rPr>
          <w:rFonts w:eastAsia="Times New Roman"/>
          <w:color w:val="000000"/>
          <w:szCs w:val="28"/>
          <w:lang w:val="uk-UA" w:eastAsia="ru-RU"/>
        </w:rPr>
        <w:lastRenderedPageBreak/>
        <w:t xml:space="preserve">- просвітницьку та профілактичну роботу серед учасників освітнього процесу з питань запобігання та протидії домашньому насильству, у тому числі стосовно дітей та за участю дітей, злочинності, алкоголізму, наркоманії тощо; </w:t>
      </w:r>
    </w:p>
    <w:p w:rsidR="00CE2232" w:rsidRPr="00CE2232" w:rsidRDefault="00CE2232" w:rsidP="00CE2232">
      <w:pPr>
        <w:spacing w:line="240" w:lineRule="auto"/>
        <w:ind w:firstLine="435"/>
        <w:jc w:val="both"/>
        <w:rPr>
          <w:rFonts w:eastAsia="Times New Roman"/>
          <w:color w:val="000000"/>
          <w:szCs w:val="28"/>
          <w:lang w:val="uk-UA" w:eastAsia="ru-RU"/>
        </w:rPr>
      </w:pPr>
      <w:r w:rsidRPr="00CE2232">
        <w:rPr>
          <w:rFonts w:eastAsia="Times New Roman"/>
          <w:color w:val="000000"/>
          <w:szCs w:val="28"/>
          <w:lang w:val="uk-UA" w:eastAsia="ru-RU"/>
        </w:rPr>
        <w:t>- вивчення та аналіз соціальних умов розвитку здобувачів освіти, мікроколективу (класу чи групи), шкільного, студентського колективу в цілому, молодіжних і дитячих громадських організацій.</w:t>
      </w:r>
    </w:p>
    <w:p w:rsidR="00CE2232" w:rsidRPr="00CE2232" w:rsidRDefault="00CE2232" w:rsidP="00CE2232">
      <w:pPr>
        <w:spacing w:line="240" w:lineRule="auto"/>
        <w:ind w:firstLine="435"/>
        <w:jc w:val="both"/>
        <w:rPr>
          <w:rFonts w:eastAsia="Times New Roman"/>
          <w:color w:val="000000"/>
          <w:szCs w:val="28"/>
          <w:lang w:val="uk-UA" w:eastAsia="ru-RU"/>
        </w:rPr>
      </w:pPr>
      <w:r w:rsidRPr="00CE2232">
        <w:rPr>
          <w:rFonts w:eastAsia="Times New Roman"/>
          <w:color w:val="000000"/>
          <w:szCs w:val="28"/>
          <w:lang w:val="uk-UA" w:eastAsia="ru-RU"/>
        </w:rPr>
        <w:t xml:space="preserve"> В НУШ на 201</w:t>
      </w:r>
      <w:r w:rsidR="0068695A">
        <w:rPr>
          <w:rFonts w:eastAsia="Times New Roman"/>
          <w:color w:val="000000"/>
          <w:szCs w:val="28"/>
          <w:lang w:val="uk-UA" w:eastAsia="ru-RU"/>
        </w:rPr>
        <w:t>9</w:t>
      </w:r>
      <w:r w:rsidRPr="00CE2232">
        <w:rPr>
          <w:rFonts w:eastAsia="Times New Roman"/>
          <w:color w:val="000000"/>
          <w:szCs w:val="28"/>
          <w:lang w:val="uk-UA" w:eastAsia="ru-RU"/>
        </w:rPr>
        <w:t>-20</w:t>
      </w:r>
      <w:r w:rsidR="0068695A">
        <w:rPr>
          <w:rFonts w:eastAsia="Times New Roman"/>
          <w:color w:val="000000"/>
          <w:szCs w:val="28"/>
          <w:lang w:val="uk-UA" w:eastAsia="ru-RU"/>
        </w:rPr>
        <w:t>20</w:t>
      </w:r>
      <w:r w:rsidRPr="00CE2232">
        <w:rPr>
          <w:rFonts w:eastAsia="Times New Roman"/>
          <w:color w:val="000000"/>
          <w:szCs w:val="28"/>
          <w:lang w:val="uk-UA" w:eastAsia="ru-RU"/>
        </w:rPr>
        <w:t xml:space="preserve"> н.р. виділено такі основні напрямки роботи:</w:t>
      </w:r>
    </w:p>
    <w:p w:rsidR="00CE2232" w:rsidRPr="00F5570D" w:rsidRDefault="00CE2232" w:rsidP="00CE2232">
      <w:pPr>
        <w:spacing w:line="240" w:lineRule="auto"/>
        <w:jc w:val="both"/>
        <w:rPr>
          <w:rFonts w:eastAsia="Times New Roman"/>
          <w:color w:val="000000"/>
          <w:szCs w:val="28"/>
          <w:lang w:val="uk-UA" w:eastAsia="ru-RU"/>
        </w:rPr>
      </w:pPr>
      <w:r w:rsidRPr="00F5570D">
        <w:rPr>
          <w:rFonts w:eastAsia="Times New Roman"/>
          <w:color w:val="000000"/>
          <w:szCs w:val="28"/>
          <w:lang w:val="uk-UA" w:eastAsia="ru-RU"/>
        </w:rPr>
        <w:t>- Здійснювати соціально - педагогічний супровід старшокласників</w:t>
      </w:r>
    </w:p>
    <w:p w:rsidR="00CE2232" w:rsidRPr="00F5570D" w:rsidRDefault="00CE2232" w:rsidP="00CE2232">
      <w:pPr>
        <w:spacing w:line="240" w:lineRule="auto"/>
        <w:jc w:val="both"/>
        <w:rPr>
          <w:rFonts w:eastAsia="Times New Roman"/>
          <w:color w:val="000000"/>
          <w:szCs w:val="28"/>
          <w:lang w:val="uk-UA" w:eastAsia="ru-RU"/>
        </w:rPr>
      </w:pPr>
      <w:r w:rsidRPr="00F5570D">
        <w:rPr>
          <w:rFonts w:eastAsia="Times New Roman"/>
          <w:color w:val="000000"/>
          <w:szCs w:val="28"/>
          <w:lang w:val="uk-UA" w:eastAsia="ru-RU"/>
        </w:rPr>
        <w:t>- Брати активну участь у виховній роботі школи за напрямами :</w:t>
      </w:r>
    </w:p>
    <w:p w:rsidR="00CE2232" w:rsidRPr="00F5570D" w:rsidRDefault="00CE2232" w:rsidP="00CE2232">
      <w:pPr>
        <w:spacing w:line="240" w:lineRule="auto"/>
        <w:jc w:val="both"/>
        <w:rPr>
          <w:rFonts w:eastAsia="Times New Roman"/>
          <w:color w:val="000000"/>
          <w:szCs w:val="28"/>
          <w:lang w:val="uk-UA" w:eastAsia="ru-RU"/>
        </w:rPr>
      </w:pPr>
      <w:r w:rsidRPr="00F5570D">
        <w:rPr>
          <w:rFonts w:eastAsia="Times New Roman"/>
          <w:color w:val="000000"/>
          <w:szCs w:val="28"/>
          <w:lang w:val="uk-UA" w:eastAsia="ru-RU"/>
        </w:rPr>
        <w:t>- налагодження шкільної дисципліни;</w:t>
      </w:r>
    </w:p>
    <w:p w:rsidR="00CE2232" w:rsidRPr="00F5570D" w:rsidRDefault="00CE2232" w:rsidP="00CE2232">
      <w:pPr>
        <w:spacing w:line="240" w:lineRule="auto"/>
        <w:jc w:val="both"/>
        <w:rPr>
          <w:rFonts w:eastAsia="Times New Roman"/>
          <w:color w:val="000000"/>
          <w:szCs w:val="28"/>
          <w:lang w:val="uk-UA" w:eastAsia="ru-RU"/>
        </w:rPr>
      </w:pPr>
      <w:r w:rsidRPr="00F5570D">
        <w:rPr>
          <w:rFonts w:eastAsia="Times New Roman"/>
          <w:color w:val="000000"/>
          <w:szCs w:val="28"/>
          <w:lang w:val="uk-UA" w:eastAsia="ru-RU"/>
        </w:rPr>
        <w:t>- профілактика адитивної поведінки ,тютюнопаління, алкоголізму, наркоманії, ВІЛ/СНІДУ і злочинності серед неповнолітніх,</w:t>
      </w:r>
    </w:p>
    <w:p w:rsidR="00CE2232" w:rsidRPr="00F5570D" w:rsidRDefault="00CE2232" w:rsidP="00CE2232">
      <w:pPr>
        <w:spacing w:line="240" w:lineRule="auto"/>
        <w:jc w:val="both"/>
        <w:rPr>
          <w:rFonts w:eastAsia="Times New Roman"/>
          <w:color w:val="000000"/>
          <w:szCs w:val="28"/>
          <w:lang w:val="uk-UA" w:eastAsia="ru-RU"/>
        </w:rPr>
      </w:pPr>
      <w:r w:rsidRPr="00F5570D">
        <w:rPr>
          <w:rFonts w:eastAsia="Times New Roman"/>
          <w:color w:val="000000"/>
          <w:szCs w:val="28"/>
          <w:lang w:val="uk-UA" w:eastAsia="ru-RU"/>
        </w:rPr>
        <w:t>- соціально педагогічний патронаж здобувачів освіти, учнів 1,5 класів</w:t>
      </w:r>
      <w:r w:rsidRPr="00F5570D">
        <w:rPr>
          <w:rFonts w:eastAsia="Times New Roman"/>
          <w:color w:val="000000"/>
          <w:sz w:val="24"/>
          <w:szCs w:val="24"/>
          <w:lang w:eastAsia="ru-RU"/>
        </w:rPr>
        <w:t xml:space="preserve"> </w:t>
      </w:r>
      <w:r w:rsidRPr="00F5570D">
        <w:rPr>
          <w:rFonts w:eastAsia="Times New Roman"/>
          <w:color w:val="000000"/>
          <w:szCs w:val="28"/>
          <w:lang w:val="uk-UA" w:eastAsia="ru-RU"/>
        </w:rPr>
        <w:t>основною метою якого є формування у першокласників характеристик психологічно здорової особистості,</w:t>
      </w:r>
    </w:p>
    <w:p w:rsidR="00CE2232" w:rsidRPr="00F5570D" w:rsidRDefault="00CE2232" w:rsidP="00CE2232">
      <w:pPr>
        <w:spacing w:line="240" w:lineRule="auto"/>
        <w:jc w:val="both"/>
        <w:rPr>
          <w:rFonts w:eastAsia="Times New Roman"/>
          <w:color w:val="000000"/>
          <w:szCs w:val="28"/>
          <w:lang w:val="uk-UA" w:eastAsia="ru-RU"/>
        </w:rPr>
      </w:pPr>
      <w:r w:rsidRPr="00F5570D">
        <w:rPr>
          <w:rFonts w:eastAsia="Times New Roman"/>
          <w:color w:val="000000"/>
          <w:szCs w:val="28"/>
          <w:lang w:val="uk-UA" w:eastAsia="ru-RU"/>
        </w:rPr>
        <w:t>- соціалізація дитини в новій українській школі,</w:t>
      </w:r>
    </w:p>
    <w:p w:rsidR="00CE2232" w:rsidRPr="00F5570D" w:rsidRDefault="00CE2232" w:rsidP="00CE2232">
      <w:pPr>
        <w:spacing w:line="240" w:lineRule="auto"/>
        <w:jc w:val="both"/>
        <w:rPr>
          <w:rFonts w:eastAsia="Times New Roman"/>
          <w:color w:val="000000"/>
          <w:szCs w:val="28"/>
          <w:lang w:val="uk-UA" w:eastAsia="ru-RU"/>
        </w:rPr>
      </w:pPr>
      <w:r w:rsidRPr="00F5570D">
        <w:rPr>
          <w:rFonts w:eastAsia="Times New Roman"/>
          <w:color w:val="000000"/>
          <w:szCs w:val="28"/>
          <w:lang w:val="uk-UA" w:eastAsia="ru-RU"/>
        </w:rPr>
        <w:t xml:space="preserve">- захист прав здобувачів освіти від будь-яких видів і форм насильства, </w:t>
      </w:r>
    </w:p>
    <w:p w:rsidR="00CE2232" w:rsidRPr="00F5570D" w:rsidRDefault="00CE2232" w:rsidP="00CE2232">
      <w:pPr>
        <w:spacing w:line="240" w:lineRule="auto"/>
        <w:jc w:val="both"/>
        <w:rPr>
          <w:rFonts w:eastAsia="Times New Roman"/>
          <w:color w:val="000000"/>
          <w:szCs w:val="28"/>
          <w:lang w:val="uk-UA" w:eastAsia="ru-RU"/>
        </w:rPr>
      </w:pPr>
      <w:r w:rsidRPr="00F5570D">
        <w:rPr>
          <w:rFonts w:eastAsia="Times New Roman"/>
          <w:color w:val="000000"/>
          <w:szCs w:val="28"/>
          <w:lang w:val="uk-UA" w:eastAsia="ru-RU"/>
        </w:rPr>
        <w:t>- формування у здобувачів освіти відповідальної поведінки, культури  здорового способу життя, збереження репродуктивного здоров’я;</w:t>
      </w:r>
    </w:p>
    <w:p w:rsidR="00CE2232" w:rsidRPr="00F5570D" w:rsidRDefault="00CE2232" w:rsidP="00CE2232">
      <w:pPr>
        <w:spacing w:line="240" w:lineRule="auto"/>
        <w:jc w:val="both"/>
        <w:rPr>
          <w:rFonts w:eastAsia="Times New Roman"/>
          <w:color w:val="000000"/>
          <w:szCs w:val="28"/>
          <w:lang w:val="uk-UA" w:eastAsia="ru-RU"/>
        </w:rPr>
      </w:pPr>
      <w:r w:rsidRPr="00F5570D">
        <w:rPr>
          <w:rFonts w:eastAsia="Times New Roman"/>
          <w:color w:val="000000"/>
          <w:szCs w:val="28"/>
          <w:lang w:val="uk-UA" w:eastAsia="ru-RU"/>
        </w:rPr>
        <w:t>- консультативна допомога батькам,</w:t>
      </w:r>
    </w:p>
    <w:p w:rsidR="00CE2232" w:rsidRPr="00F5570D" w:rsidRDefault="00CE2232" w:rsidP="00CE2232">
      <w:pPr>
        <w:spacing w:line="240" w:lineRule="auto"/>
        <w:jc w:val="both"/>
        <w:rPr>
          <w:rFonts w:eastAsia="Times New Roman"/>
          <w:color w:val="000000"/>
          <w:szCs w:val="28"/>
          <w:lang w:val="uk-UA" w:eastAsia="ru-RU"/>
        </w:rPr>
      </w:pPr>
      <w:r w:rsidRPr="00F5570D">
        <w:rPr>
          <w:rFonts w:eastAsia="Times New Roman"/>
          <w:color w:val="000000"/>
          <w:szCs w:val="28"/>
          <w:lang w:val="uk-UA" w:eastAsia="ru-RU"/>
        </w:rPr>
        <w:t xml:space="preserve">- робота з дітьми з особливими потребами </w:t>
      </w:r>
    </w:p>
    <w:p w:rsidR="00CE2232" w:rsidRPr="00F5570D" w:rsidRDefault="00CE2232" w:rsidP="00CE2232">
      <w:pPr>
        <w:spacing w:line="240" w:lineRule="auto"/>
        <w:jc w:val="both"/>
        <w:rPr>
          <w:rFonts w:eastAsia="Times New Roman"/>
          <w:color w:val="000000"/>
          <w:szCs w:val="28"/>
          <w:lang w:val="uk-UA" w:eastAsia="ru-RU"/>
        </w:rPr>
      </w:pPr>
      <w:r w:rsidRPr="00F5570D">
        <w:rPr>
          <w:rFonts w:eastAsia="Times New Roman"/>
          <w:color w:val="000000"/>
          <w:szCs w:val="28"/>
          <w:lang w:val="uk-UA" w:eastAsia="ru-RU"/>
        </w:rPr>
        <w:t>- робота з обдарованими дітьми.</w:t>
      </w:r>
    </w:p>
    <w:p w:rsidR="00CE2232" w:rsidRPr="00F5570D" w:rsidRDefault="00CE2232" w:rsidP="00CE2232">
      <w:pPr>
        <w:spacing w:line="240" w:lineRule="auto"/>
        <w:jc w:val="both"/>
        <w:rPr>
          <w:rFonts w:eastAsia="Times New Roman"/>
          <w:color w:val="000000"/>
          <w:szCs w:val="28"/>
          <w:lang w:val="uk-UA" w:eastAsia="ru-RU"/>
        </w:rPr>
      </w:pPr>
      <w:r w:rsidRPr="00F5570D">
        <w:rPr>
          <w:rFonts w:eastAsia="Times New Roman"/>
          <w:color w:val="000000"/>
          <w:szCs w:val="28"/>
          <w:lang w:val="uk-UA" w:eastAsia="ru-RU"/>
        </w:rPr>
        <w:t>- робота з правопорушниками,</w:t>
      </w:r>
    </w:p>
    <w:p w:rsidR="00CE2232" w:rsidRPr="00F5570D" w:rsidRDefault="00CE2232" w:rsidP="00CE2232">
      <w:pPr>
        <w:spacing w:line="240" w:lineRule="auto"/>
        <w:jc w:val="both"/>
        <w:rPr>
          <w:rFonts w:eastAsia="Times New Roman"/>
          <w:color w:val="000000"/>
          <w:szCs w:val="28"/>
          <w:lang w:val="uk-UA" w:eastAsia="ru-RU"/>
        </w:rPr>
      </w:pPr>
      <w:r w:rsidRPr="00F5570D">
        <w:rPr>
          <w:rFonts w:eastAsia="Times New Roman"/>
          <w:color w:val="000000"/>
          <w:szCs w:val="28"/>
          <w:lang w:val="uk-UA" w:eastAsia="ru-RU"/>
        </w:rPr>
        <w:t>- робота по профілактиці насильства,</w:t>
      </w:r>
    </w:p>
    <w:p w:rsidR="00CE2232" w:rsidRPr="00F5570D" w:rsidRDefault="00CE2232" w:rsidP="00CE2232">
      <w:pPr>
        <w:spacing w:line="240" w:lineRule="auto"/>
        <w:jc w:val="both"/>
        <w:rPr>
          <w:rFonts w:eastAsia="Times New Roman"/>
          <w:color w:val="000000"/>
          <w:szCs w:val="28"/>
          <w:lang w:val="uk-UA" w:eastAsia="ru-RU"/>
        </w:rPr>
      </w:pPr>
      <w:r w:rsidRPr="00F5570D">
        <w:rPr>
          <w:rFonts w:eastAsia="Times New Roman"/>
          <w:color w:val="000000"/>
          <w:szCs w:val="28"/>
          <w:lang w:val="uk-UA" w:eastAsia="ru-RU"/>
        </w:rPr>
        <w:t>- робота по профілактиці  протидії торгівлі людьми.</w:t>
      </w:r>
    </w:p>
    <w:p w:rsidR="00CE2232" w:rsidRPr="00F5570D" w:rsidRDefault="00CE2232" w:rsidP="00CE2232">
      <w:pPr>
        <w:spacing w:line="240" w:lineRule="auto"/>
        <w:jc w:val="both"/>
        <w:rPr>
          <w:rFonts w:eastAsia="Times New Roman"/>
          <w:color w:val="000000"/>
          <w:szCs w:val="28"/>
          <w:lang w:val="uk-UA" w:eastAsia="ru-RU"/>
        </w:rPr>
      </w:pPr>
      <w:r w:rsidRPr="00F5570D">
        <w:rPr>
          <w:rFonts w:eastAsia="Times New Roman"/>
          <w:color w:val="000000"/>
          <w:szCs w:val="28"/>
          <w:lang w:val="uk-UA" w:eastAsia="ru-RU"/>
        </w:rPr>
        <w:t xml:space="preserve">- психологічне і соціально-педагогічне забезпечення та супровід інклюзивного навчання дітей з особливими освітніми потребами, консультативна і просвітницька робота з батьками; </w:t>
      </w:r>
    </w:p>
    <w:p w:rsidR="00CE2232" w:rsidRPr="00F5570D" w:rsidRDefault="00CE2232" w:rsidP="00CE2232">
      <w:pPr>
        <w:spacing w:line="240" w:lineRule="auto"/>
        <w:jc w:val="both"/>
        <w:rPr>
          <w:rFonts w:eastAsia="Times New Roman"/>
          <w:color w:val="000000"/>
          <w:szCs w:val="28"/>
          <w:lang w:val="uk-UA" w:eastAsia="ru-RU"/>
        </w:rPr>
      </w:pPr>
      <w:r w:rsidRPr="00F5570D">
        <w:rPr>
          <w:rFonts w:eastAsia="Times New Roman"/>
          <w:color w:val="000000"/>
          <w:szCs w:val="28"/>
          <w:lang w:val="uk-UA" w:eastAsia="ru-RU"/>
        </w:rPr>
        <w:t xml:space="preserve">    У процесі реалізації Концепції Нової української школи соціальний педагог буде спрямувати зусилля на створення комплексу методик і вправ щодо формування у здобувачів освіти таких умінь: </w:t>
      </w:r>
    </w:p>
    <w:p w:rsidR="00CE2232" w:rsidRPr="00F5570D" w:rsidRDefault="00CE2232" w:rsidP="00CE2232">
      <w:pPr>
        <w:numPr>
          <w:ilvl w:val="0"/>
          <w:numId w:val="66"/>
        </w:numPr>
        <w:spacing w:line="240" w:lineRule="auto"/>
        <w:jc w:val="both"/>
        <w:rPr>
          <w:rFonts w:eastAsia="Times New Roman"/>
          <w:color w:val="000000"/>
          <w:szCs w:val="28"/>
          <w:lang w:val="uk-UA" w:eastAsia="ru-RU"/>
        </w:rPr>
      </w:pPr>
      <w:r w:rsidRPr="00F5570D">
        <w:rPr>
          <w:rFonts w:eastAsia="Times New Roman"/>
          <w:color w:val="000000"/>
          <w:szCs w:val="28"/>
          <w:lang w:val="uk-UA" w:eastAsia="ru-RU"/>
        </w:rPr>
        <w:t xml:space="preserve">читати і розуміти прочитане; </w:t>
      </w:r>
    </w:p>
    <w:p w:rsidR="00CE2232" w:rsidRPr="00F5570D" w:rsidRDefault="00CE2232" w:rsidP="00CE2232">
      <w:pPr>
        <w:numPr>
          <w:ilvl w:val="0"/>
          <w:numId w:val="66"/>
        </w:numPr>
        <w:spacing w:line="240" w:lineRule="auto"/>
        <w:jc w:val="both"/>
        <w:rPr>
          <w:rFonts w:eastAsia="Times New Roman"/>
          <w:color w:val="000000"/>
          <w:szCs w:val="28"/>
          <w:lang w:val="uk-UA" w:eastAsia="ru-RU"/>
        </w:rPr>
      </w:pPr>
      <w:r w:rsidRPr="00F5570D">
        <w:rPr>
          <w:rFonts w:eastAsia="Times New Roman"/>
          <w:color w:val="000000"/>
          <w:szCs w:val="28"/>
          <w:lang w:val="uk-UA" w:eastAsia="ru-RU"/>
        </w:rPr>
        <w:t xml:space="preserve">висловлювати думку усно і письмово; </w:t>
      </w:r>
    </w:p>
    <w:p w:rsidR="00CE2232" w:rsidRPr="00F5570D" w:rsidRDefault="00CE2232" w:rsidP="00CE2232">
      <w:pPr>
        <w:numPr>
          <w:ilvl w:val="0"/>
          <w:numId w:val="66"/>
        </w:numPr>
        <w:spacing w:line="240" w:lineRule="auto"/>
        <w:jc w:val="both"/>
        <w:rPr>
          <w:rFonts w:eastAsia="Times New Roman"/>
          <w:color w:val="000000"/>
          <w:szCs w:val="28"/>
          <w:lang w:val="uk-UA" w:eastAsia="ru-RU"/>
        </w:rPr>
      </w:pPr>
      <w:r w:rsidRPr="00F5570D">
        <w:rPr>
          <w:rFonts w:eastAsia="Times New Roman"/>
          <w:color w:val="000000"/>
          <w:szCs w:val="28"/>
          <w:lang w:val="uk-UA" w:eastAsia="ru-RU"/>
        </w:rPr>
        <w:t xml:space="preserve">критично мислити;  </w:t>
      </w:r>
    </w:p>
    <w:p w:rsidR="00CE2232" w:rsidRPr="00F5570D" w:rsidRDefault="00CE2232" w:rsidP="00CE2232">
      <w:pPr>
        <w:numPr>
          <w:ilvl w:val="0"/>
          <w:numId w:val="66"/>
        </w:numPr>
        <w:spacing w:line="240" w:lineRule="auto"/>
        <w:jc w:val="both"/>
        <w:rPr>
          <w:rFonts w:eastAsia="Times New Roman"/>
          <w:color w:val="000000"/>
          <w:szCs w:val="28"/>
          <w:lang w:val="uk-UA" w:eastAsia="ru-RU"/>
        </w:rPr>
      </w:pPr>
      <w:r w:rsidRPr="00F5570D">
        <w:rPr>
          <w:rFonts w:eastAsia="Times New Roman"/>
          <w:color w:val="000000"/>
          <w:szCs w:val="28"/>
          <w:lang w:val="uk-UA" w:eastAsia="ru-RU"/>
        </w:rPr>
        <w:t>логічно обґрунтовувати позицію;</w:t>
      </w:r>
    </w:p>
    <w:p w:rsidR="00CE2232" w:rsidRPr="00F5570D" w:rsidRDefault="00CE2232" w:rsidP="00CE2232">
      <w:pPr>
        <w:numPr>
          <w:ilvl w:val="0"/>
          <w:numId w:val="66"/>
        </w:numPr>
        <w:spacing w:line="240" w:lineRule="auto"/>
        <w:jc w:val="both"/>
        <w:rPr>
          <w:rFonts w:eastAsia="Times New Roman"/>
          <w:color w:val="000000"/>
          <w:szCs w:val="28"/>
          <w:lang w:val="uk-UA" w:eastAsia="ru-RU"/>
        </w:rPr>
      </w:pPr>
      <w:r w:rsidRPr="00F5570D">
        <w:rPr>
          <w:rFonts w:eastAsia="Times New Roman"/>
          <w:color w:val="000000"/>
          <w:szCs w:val="28"/>
          <w:lang w:val="uk-UA" w:eastAsia="ru-RU"/>
        </w:rPr>
        <w:t xml:space="preserve">виявляти ініціативу; </w:t>
      </w:r>
    </w:p>
    <w:p w:rsidR="00CE2232" w:rsidRPr="00CE2232" w:rsidRDefault="00CE2232" w:rsidP="00CE2232">
      <w:pPr>
        <w:numPr>
          <w:ilvl w:val="0"/>
          <w:numId w:val="66"/>
        </w:num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 xml:space="preserve">творити; </w:t>
      </w:r>
    </w:p>
    <w:p w:rsidR="00CE2232" w:rsidRPr="00CE2232" w:rsidRDefault="00CE2232" w:rsidP="00CE2232">
      <w:pPr>
        <w:numPr>
          <w:ilvl w:val="0"/>
          <w:numId w:val="66"/>
        </w:num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оцінювати проблеми, виявляти ризики та приймати рішення;</w:t>
      </w:r>
    </w:p>
    <w:p w:rsidR="00CE2232" w:rsidRPr="00CE2232" w:rsidRDefault="00CE2232" w:rsidP="00CE2232">
      <w:pPr>
        <w:numPr>
          <w:ilvl w:val="0"/>
          <w:numId w:val="66"/>
        </w:num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 xml:space="preserve">керувати емоціями; </w:t>
      </w:r>
    </w:p>
    <w:p w:rsidR="00CE2232" w:rsidRPr="00CE2232" w:rsidRDefault="00CE2232" w:rsidP="00CE2232">
      <w:pPr>
        <w:numPr>
          <w:ilvl w:val="0"/>
          <w:numId w:val="66"/>
        </w:num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 xml:space="preserve">застосовувати емоційний інтелект; </w:t>
      </w:r>
    </w:p>
    <w:p w:rsidR="00CE2232" w:rsidRPr="00CE2232" w:rsidRDefault="00CE2232" w:rsidP="00CE2232">
      <w:pPr>
        <w:numPr>
          <w:ilvl w:val="0"/>
          <w:numId w:val="66"/>
        </w:num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здатність співпрацювати в команді.</w:t>
      </w:r>
    </w:p>
    <w:p w:rsidR="00CE2232" w:rsidRPr="00CE2232" w:rsidRDefault="00CE2232" w:rsidP="00CE2232">
      <w:pPr>
        <w:spacing w:line="240" w:lineRule="auto"/>
        <w:ind w:firstLine="708"/>
        <w:jc w:val="both"/>
        <w:rPr>
          <w:rFonts w:eastAsia="Times New Roman"/>
          <w:color w:val="000000"/>
          <w:szCs w:val="28"/>
          <w:lang w:val="uk-UA" w:eastAsia="ru-RU"/>
        </w:rPr>
      </w:pPr>
      <w:r w:rsidRPr="00CE2232">
        <w:rPr>
          <w:rFonts w:eastAsia="Times New Roman"/>
          <w:color w:val="000000"/>
          <w:szCs w:val="28"/>
          <w:lang w:val="uk-UA" w:eastAsia="ru-RU"/>
        </w:rPr>
        <w:t>Активна співпраця соціального педагога з установами соціального , педагогічного , медичного та правового спрямування:</w:t>
      </w:r>
    </w:p>
    <w:p w:rsidR="00CE2232" w:rsidRPr="00CE2232" w:rsidRDefault="00CE2232" w:rsidP="00CE2232">
      <w:p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 служба у справах неповнолітніх;</w:t>
      </w:r>
    </w:p>
    <w:p w:rsidR="00CE2232" w:rsidRPr="00CE2232" w:rsidRDefault="00CE2232" w:rsidP="00CE2232">
      <w:p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 служба  соціального  захисту дітей та молоді;</w:t>
      </w:r>
    </w:p>
    <w:p w:rsidR="00CE2232" w:rsidRPr="00CE2232" w:rsidRDefault="00CE2232" w:rsidP="00CE2232">
      <w:p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lastRenderedPageBreak/>
        <w:t>- кримінальна міліція;</w:t>
      </w:r>
    </w:p>
    <w:p w:rsidR="00CE2232" w:rsidRPr="00CE2232" w:rsidRDefault="00CE2232" w:rsidP="00CE2232">
      <w:p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 xml:space="preserve"> - медичні заклади </w:t>
      </w:r>
    </w:p>
    <w:p w:rsidR="00CE2232" w:rsidRPr="00CE2232" w:rsidRDefault="00CE2232" w:rsidP="00CE2232">
      <w:p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  центр соціальних служб для молоді;</w:t>
      </w:r>
    </w:p>
    <w:p w:rsidR="00CE2232" w:rsidRPr="00CE2232" w:rsidRDefault="00CE2232" w:rsidP="00CE2232">
      <w:p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 центр зайнятості.</w:t>
      </w:r>
    </w:p>
    <w:p w:rsidR="00CE2232" w:rsidRPr="00CE2232" w:rsidRDefault="00CE2232" w:rsidP="00CE2232">
      <w:pPr>
        <w:spacing w:line="240" w:lineRule="auto"/>
        <w:ind w:left="360"/>
        <w:jc w:val="both"/>
        <w:rPr>
          <w:rFonts w:eastAsia="Times New Roman"/>
          <w:color w:val="000000"/>
          <w:szCs w:val="28"/>
          <w:lang w:val="uk-UA" w:eastAsia="ru-RU"/>
        </w:rPr>
      </w:pPr>
      <w:r w:rsidRPr="00CE2232">
        <w:rPr>
          <w:rFonts w:eastAsia="Times New Roman"/>
          <w:color w:val="000000"/>
          <w:szCs w:val="28"/>
          <w:lang w:val="uk-UA" w:eastAsia="ru-RU"/>
        </w:rPr>
        <w:t>Діяльність соціального педагога НУШ на 201</w:t>
      </w:r>
      <w:r w:rsidR="0068695A">
        <w:rPr>
          <w:rFonts w:eastAsia="Times New Roman"/>
          <w:color w:val="000000"/>
          <w:szCs w:val="28"/>
          <w:lang w:val="uk-UA" w:eastAsia="ru-RU"/>
        </w:rPr>
        <w:t>9</w:t>
      </w:r>
      <w:r w:rsidRPr="00CE2232">
        <w:rPr>
          <w:rFonts w:eastAsia="Times New Roman"/>
          <w:color w:val="000000"/>
          <w:szCs w:val="28"/>
          <w:lang w:val="uk-UA" w:eastAsia="ru-RU"/>
        </w:rPr>
        <w:t>-20</w:t>
      </w:r>
      <w:r w:rsidR="0068695A">
        <w:rPr>
          <w:rFonts w:eastAsia="Times New Roman"/>
          <w:color w:val="000000"/>
          <w:szCs w:val="28"/>
          <w:lang w:val="uk-UA" w:eastAsia="ru-RU"/>
        </w:rPr>
        <w:t>20</w:t>
      </w:r>
      <w:r w:rsidRPr="00CE2232">
        <w:rPr>
          <w:rFonts w:eastAsia="Times New Roman"/>
          <w:color w:val="000000"/>
          <w:szCs w:val="28"/>
          <w:lang w:val="uk-UA" w:eastAsia="ru-RU"/>
        </w:rPr>
        <w:t xml:space="preserve"> р. спрямована  на реалізацію таких завдань:</w:t>
      </w:r>
    </w:p>
    <w:p w:rsidR="00CE2232" w:rsidRPr="00CE2232" w:rsidRDefault="00CE2232" w:rsidP="00CE2232">
      <w:pPr>
        <w:numPr>
          <w:ilvl w:val="0"/>
          <w:numId w:val="65"/>
        </w:num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 xml:space="preserve">діагностика  діяльності і розвитку учнів виявлення причин труднощів у навчанні, інтелектуальному розвитку, соціально-психологічній адаптації; вивчення та визначення індивідуальних особливостей динаміки розвитку особистості, потенційних можливостей в освітньому процесі, професійному самовизначенні;   </w:t>
      </w:r>
    </w:p>
    <w:p w:rsidR="00CE2232" w:rsidRPr="00CE2232" w:rsidRDefault="00CE2232" w:rsidP="00CE2232">
      <w:pPr>
        <w:numPr>
          <w:ilvl w:val="0"/>
          <w:numId w:val="65"/>
        </w:num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 xml:space="preserve">прогнозування  та профілактика – своєчасне попередження відхилень у розвитку та становленні особистості, міжособистісних стосунках, запобігання конфліктним ситуаціям в освітньому процесі;  </w:t>
      </w:r>
    </w:p>
    <w:p w:rsidR="00CE2232" w:rsidRPr="00CE2232" w:rsidRDefault="00CE2232" w:rsidP="00CE2232">
      <w:pPr>
        <w:numPr>
          <w:ilvl w:val="0"/>
          <w:numId w:val="65"/>
        </w:num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 xml:space="preserve"> консультування – багатофункціональний вид індивідуальної та групової роботи, спрямований на вирішення запитів, з якими звертаються учасники освітнього процесу </w:t>
      </w:r>
    </w:p>
    <w:p w:rsidR="00CE2232" w:rsidRPr="00CE2232" w:rsidRDefault="00CE2232" w:rsidP="00CE2232">
      <w:pPr>
        <w:numPr>
          <w:ilvl w:val="0"/>
          <w:numId w:val="65"/>
        </w:num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просвітницько - інформаційна робота  з підвищення психолого -педагогічної  культури ; – формування психологічної та соціальної компетентності учасників освітнього процесу.</w:t>
      </w:r>
    </w:p>
    <w:p w:rsidR="00CE2232" w:rsidRPr="00CE2232" w:rsidRDefault="00CE2232" w:rsidP="00CE2232">
      <w:pPr>
        <w:numPr>
          <w:ilvl w:val="0"/>
          <w:numId w:val="65"/>
        </w:num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соціально - педагогічний патронаж соціально - незахищених категорій дітей</w:t>
      </w:r>
    </w:p>
    <w:p w:rsidR="00CE2232" w:rsidRPr="00CE2232" w:rsidRDefault="00CE2232" w:rsidP="00CE2232">
      <w:pPr>
        <w:numPr>
          <w:ilvl w:val="0"/>
          <w:numId w:val="65"/>
        </w:numPr>
        <w:spacing w:line="240" w:lineRule="auto"/>
        <w:rPr>
          <w:rFonts w:eastAsia="Times New Roman"/>
          <w:color w:val="000000"/>
          <w:szCs w:val="28"/>
          <w:lang w:val="uk-UA" w:eastAsia="ru-RU"/>
        </w:rPr>
      </w:pPr>
      <w:r w:rsidRPr="00CE2232">
        <w:rPr>
          <w:rFonts w:eastAsia="Times New Roman"/>
          <w:color w:val="000000"/>
          <w:szCs w:val="28"/>
          <w:lang w:val="uk-UA" w:eastAsia="ru-RU"/>
        </w:rPr>
        <w:t>превентивне виховання , спрямоване на переконання учнів на переконання учнів у доцільності дотримання значимих норм і правил поведінки, ведення здорового способу життя;</w:t>
      </w:r>
    </w:p>
    <w:p w:rsidR="00CE2232" w:rsidRPr="00CE2232" w:rsidRDefault="00CE2232" w:rsidP="00CE2232">
      <w:pPr>
        <w:numPr>
          <w:ilvl w:val="0"/>
          <w:numId w:val="65"/>
        </w:num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зв’язки з громадськістю – діяльність, спрямована на досягнення взаєморозуміння, співпрацю між окремими особами, колективами, соціальними групами, організаціями, державними органами управління;   </w:t>
      </w:r>
    </w:p>
    <w:p w:rsidR="00CE2232" w:rsidRPr="00CE2232" w:rsidRDefault="00CE2232" w:rsidP="00CE2232">
      <w:pPr>
        <w:widowControl w:val="0"/>
        <w:suppressAutoHyphens/>
        <w:autoSpaceDE w:val="0"/>
        <w:autoSpaceDN w:val="0"/>
        <w:adjustRightInd w:val="0"/>
        <w:spacing w:line="360" w:lineRule="auto"/>
        <w:ind w:right="-110"/>
        <w:jc w:val="center"/>
        <w:rPr>
          <w:rFonts w:eastAsia="Times New Roman"/>
          <w:b/>
          <w:bCs/>
          <w:color w:val="000000"/>
          <w:szCs w:val="28"/>
          <w:lang w:val="uk-UA" w:eastAsia="ru-RU"/>
        </w:rPr>
      </w:pPr>
    </w:p>
    <w:p w:rsidR="00CE2232" w:rsidRPr="00CE2232" w:rsidRDefault="00CE2232" w:rsidP="00CE2232">
      <w:pPr>
        <w:widowControl w:val="0"/>
        <w:suppressAutoHyphens/>
        <w:autoSpaceDE w:val="0"/>
        <w:autoSpaceDN w:val="0"/>
        <w:adjustRightInd w:val="0"/>
        <w:spacing w:line="240" w:lineRule="auto"/>
        <w:ind w:right="-110"/>
        <w:jc w:val="center"/>
        <w:rPr>
          <w:rFonts w:eastAsia="Times New Roman"/>
          <w:b/>
          <w:bCs/>
          <w:color w:val="0000CC"/>
          <w:szCs w:val="28"/>
          <w:lang w:val="uk-UA" w:eastAsia="ru-RU"/>
        </w:rPr>
      </w:pPr>
      <w:r w:rsidRPr="00CE2232">
        <w:rPr>
          <w:rFonts w:eastAsia="Times New Roman"/>
          <w:b/>
          <w:bCs/>
          <w:color w:val="0000CC"/>
          <w:szCs w:val="28"/>
          <w:lang w:val="uk-UA" w:eastAsia="ru-RU"/>
        </w:rPr>
        <w:t>Зміст діяльності соціально-педагогічної служби НУШ у роботі з педагогічним колективом</w:t>
      </w:r>
    </w:p>
    <w:p w:rsidR="00CE2232" w:rsidRPr="00CE2232" w:rsidRDefault="00CE2232" w:rsidP="00CE2232">
      <w:pPr>
        <w:widowControl w:val="0"/>
        <w:suppressAutoHyphens/>
        <w:autoSpaceDE w:val="0"/>
        <w:autoSpaceDN w:val="0"/>
        <w:adjustRightInd w:val="0"/>
        <w:jc w:val="both"/>
        <w:rPr>
          <w:rFonts w:eastAsia="Times New Roman"/>
          <w:color w:val="000000"/>
          <w:szCs w:val="28"/>
          <w:lang w:val="uk-UA" w:eastAsia="ru-RU"/>
        </w:rPr>
      </w:pPr>
      <w:r w:rsidRPr="00CE2232">
        <w:rPr>
          <w:rFonts w:eastAsia="Times New Roman"/>
          <w:color w:val="000000"/>
          <w:szCs w:val="28"/>
          <w:lang w:val="uk-UA" w:eastAsia="ru-RU"/>
        </w:rPr>
        <w:t>Основна мета - розвиток соціально-педагогічної культури, розповсюдження знань про вікові особливості школярів , про методи педагогічного впливу на особистість школяра, надання соціально-педагогічної допомоги в підготовці учнів до самостійного життя в соціумі.</w:t>
      </w:r>
    </w:p>
    <w:p w:rsidR="00CE2232" w:rsidRPr="00CE2232" w:rsidRDefault="00CE2232" w:rsidP="00CE2232">
      <w:pPr>
        <w:widowControl w:val="0"/>
        <w:suppressAutoHyphens/>
        <w:autoSpaceDE w:val="0"/>
        <w:autoSpaceDN w:val="0"/>
        <w:adjustRightInd w:val="0"/>
        <w:jc w:val="both"/>
        <w:rPr>
          <w:rFonts w:eastAsia="Times New Roman"/>
          <w:b/>
          <w:bCs/>
          <w:color w:val="000000"/>
          <w:szCs w:val="28"/>
          <w:lang w:val="uk-UA" w:eastAsia="ru-RU"/>
        </w:rPr>
      </w:pPr>
      <w:r w:rsidRPr="00CE2232">
        <w:rPr>
          <w:rFonts w:eastAsia="Times New Roman"/>
          <w:b/>
          <w:bCs/>
          <w:color w:val="000000"/>
          <w:szCs w:val="28"/>
          <w:lang w:val="uk-UA" w:eastAsia="ru-RU"/>
        </w:rPr>
        <w:t>Завдання:</w:t>
      </w:r>
    </w:p>
    <w:p w:rsidR="00CE2232" w:rsidRPr="00CE2232" w:rsidRDefault="00CE2232" w:rsidP="00CE2232">
      <w:pPr>
        <w:widowControl w:val="0"/>
        <w:numPr>
          <w:ilvl w:val="0"/>
          <w:numId w:val="65"/>
        </w:numPr>
        <w:suppressAutoHyphens/>
        <w:autoSpaceDE w:val="0"/>
        <w:autoSpaceDN w:val="0"/>
        <w:adjustRightInd w:val="0"/>
        <w:spacing w:line="240" w:lineRule="auto"/>
        <w:ind w:right="-110"/>
        <w:jc w:val="both"/>
        <w:rPr>
          <w:rFonts w:eastAsia="Times New Roman"/>
          <w:color w:val="000000"/>
          <w:szCs w:val="28"/>
          <w:lang w:val="uk-UA" w:eastAsia="ru-RU"/>
        </w:rPr>
      </w:pPr>
      <w:r w:rsidRPr="00CE2232">
        <w:rPr>
          <w:rFonts w:eastAsia="Times New Roman"/>
          <w:color w:val="000000"/>
          <w:szCs w:val="28"/>
          <w:lang w:val="uk-UA" w:eastAsia="ru-RU"/>
        </w:rPr>
        <w:t>1. Поліпшення психологічного клімату в педагогічному колективі.</w:t>
      </w:r>
    </w:p>
    <w:p w:rsidR="00CE2232" w:rsidRPr="00CE2232" w:rsidRDefault="00CE2232" w:rsidP="00CE2232">
      <w:pPr>
        <w:widowControl w:val="0"/>
        <w:numPr>
          <w:ilvl w:val="0"/>
          <w:numId w:val="65"/>
        </w:numPr>
        <w:suppressAutoHyphens/>
        <w:autoSpaceDE w:val="0"/>
        <w:autoSpaceDN w:val="0"/>
        <w:adjustRightInd w:val="0"/>
        <w:spacing w:line="240" w:lineRule="auto"/>
        <w:jc w:val="both"/>
        <w:rPr>
          <w:rFonts w:eastAsia="Times New Roman"/>
          <w:color w:val="000000"/>
          <w:szCs w:val="28"/>
          <w:lang w:val="uk-UA" w:eastAsia="ru-RU"/>
        </w:rPr>
      </w:pPr>
      <w:r w:rsidRPr="00CE2232">
        <w:rPr>
          <w:rFonts w:eastAsia="Times New Roman"/>
          <w:color w:val="000000"/>
          <w:szCs w:val="28"/>
          <w:lang w:val="uk-UA" w:eastAsia="ru-RU"/>
        </w:rPr>
        <w:t xml:space="preserve">     2. Надання допомоги вчителям 1 класу – з питань адаптації здобувачів освіти до НУШ. </w:t>
      </w:r>
    </w:p>
    <w:p w:rsidR="00CE2232" w:rsidRPr="00CE2232" w:rsidRDefault="00CE2232" w:rsidP="00CE2232">
      <w:pPr>
        <w:widowControl w:val="0"/>
        <w:numPr>
          <w:ilvl w:val="0"/>
          <w:numId w:val="65"/>
        </w:numPr>
        <w:suppressAutoHyphens/>
        <w:autoSpaceDE w:val="0"/>
        <w:autoSpaceDN w:val="0"/>
        <w:adjustRightInd w:val="0"/>
        <w:spacing w:line="240" w:lineRule="auto"/>
        <w:jc w:val="both"/>
        <w:rPr>
          <w:rFonts w:eastAsia="Times New Roman"/>
          <w:b/>
          <w:bCs/>
          <w:color w:val="000000"/>
          <w:szCs w:val="28"/>
          <w:lang w:val="uk-UA" w:eastAsia="ru-RU"/>
        </w:rPr>
      </w:pPr>
      <w:r w:rsidRPr="00CE2232">
        <w:rPr>
          <w:rFonts w:eastAsia="Times New Roman"/>
          <w:color w:val="000000"/>
          <w:szCs w:val="28"/>
          <w:lang w:val="uk-UA" w:eastAsia="ru-RU"/>
        </w:rPr>
        <w:t xml:space="preserve">    3. Допомога вчителям у вирішенні конфліктних ситуацій.</w:t>
      </w:r>
    </w:p>
    <w:p w:rsidR="00CE2232" w:rsidRPr="00CE2232" w:rsidRDefault="00CE2232" w:rsidP="00CE2232">
      <w:pPr>
        <w:widowControl w:val="0"/>
        <w:suppressAutoHyphens/>
        <w:autoSpaceDE w:val="0"/>
        <w:autoSpaceDN w:val="0"/>
        <w:adjustRightInd w:val="0"/>
        <w:rPr>
          <w:rFonts w:eastAsia="Times New Roman"/>
          <w:b/>
          <w:bCs/>
          <w:color w:val="0000CC"/>
          <w:szCs w:val="28"/>
          <w:lang w:val="uk-UA" w:eastAsia="ru-RU"/>
        </w:rPr>
      </w:pPr>
      <w:r w:rsidRPr="00CE2232">
        <w:rPr>
          <w:rFonts w:eastAsia="Times New Roman"/>
          <w:b/>
          <w:bCs/>
          <w:color w:val="0000CC"/>
          <w:szCs w:val="28"/>
          <w:lang w:val="uk-UA" w:eastAsia="ru-RU"/>
        </w:rPr>
        <w:t xml:space="preserve">    Зміст діяльності соціально-педагогічної служби НУШ з  батьками</w:t>
      </w:r>
    </w:p>
    <w:p w:rsidR="00CE2232" w:rsidRPr="00CE2232" w:rsidRDefault="00CE2232" w:rsidP="00CE2232">
      <w:pPr>
        <w:widowControl w:val="0"/>
        <w:suppressAutoHyphens/>
        <w:autoSpaceDE w:val="0"/>
        <w:autoSpaceDN w:val="0"/>
        <w:adjustRightInd w:val="0"/>
        <w:jc w:val="both"/>
        <w:rPr>
          <w:rFonts w:eastAsia="Times New Roman"/>
          <w:color w:val="000000"/>
          <w:szCs w:val="28"/>
          <w:lang w:val="uk-UA" w:eastAsia="ru-RU"/>
        </w:rPr>
      </w:pPr>
      <w:r w:rsidRPr="00CE2232">
        <w:rPr>
          <w:rFonts w:eastAsia="Times New Roman"/>
          <w:color w:val="000000"/>
          <w:szCs w:val="28"/>
          <w:lang w:val="uk-UA" w:eastAsia="ru-RU"/>
        </w:rPr>
        <w:tab/>
        <w:t>Основна мета - підвищення рівня соціально-педагогічних знань  батьків, що стосуються виховання, навчання, розвитку і взаємовідносин батьків з дітьми.</w:t>
      </w:r>
    </w:p>
    <w:p w:rsidR="00CE2232" w:rsidRPr="00CE2232" w:rsidRDefault="00CE2232" w:rsidP="00CE2232">
      <w:pPr>
        <w:widowControl w:val="0"/>
        <w:numPr>
          <w:ilvl w:val="0"/>
          <w:numId w:val="65"/>
        </w:numPr>
        <w:suppressAutoHyphens/>
        <w:autoSpaceDE w:val="0"/>
        <w:autoSpaceDN w:val="0"/>
        <w:adjustRightInd w:val="0"/>
        <w:spacing w:line="240" w:lineRule="auto"/>
        <w:jc w:val="both"/>
        <w:rPr>
          <w:rFonts w:eastAsia="Times New Roman"/>
          <w:color w:val="000000"/>
          <w:szCs w:val="28"/>
          <w:lang w:val="uk-UA" w:eastAsia="ru-RU"/>
        </w:rPr>
      </w:pPr>
      <w:r w:rsidRPr="00CE2232">
        <w:rPr>
          <w:rFonts w:eastAsia="Times New Roman"/>
          <w:color w:val="000000"/>
          <w:szCs w:val="28"/>
          <w:lang w:val="uk-UA" w:eastAsia="ru-RU"/>
        </w:rPr>
        <w:t>Завдання:</w:t>
      </w:r>
    </w:p>
    <w:p w:rsidR="00CE2232" w:rsidRPr="00CE2232" w:rsidRDefault="00CE2232" w:rsidP="00CE2232">
      <w:pPr>
        <w:widowControl w:val="0"/>
        <w:numPr>
          <w:ilvl w:val="0"/>
          <w:numId w:val="65"/>
        </w:numPr>
        <w:suppressAutoHyphens/>
        <w:autoSpaceDE w:val="0"/>
        <w:autoSpaceDN w:val="0"/>
        <w:adjustRightInd w:val="0"/>
        <w:spacing w:line="240" w:lineRule="auto"/>
        <w:jc w:val="both"/>
        <w:rPr>
          <w:rFonts w:eastAsia="Times New Roman"/>
          <w:color w:val="000000"/>
          <w:szCs w:val="28"/>
          <w:lang w:val="uk-UA" w:eastAsia="ru-RU"/>
        </w:rPr>
      </w:pPr>
      <w:r w:rsidRPr="00CE2232">
        <w:rPr>
          <w:rFonts w:eastAsia="Times New Roman"/>
          <w:color w:val="000000"/>
          <w:szCs w:val="28"/>
          <w:lang w:val="uk-UA" w:eastAsia="ru-RU"/>
        </w:rPr>
        <w:lastRenderedPageBreak/>
        <w:t>1. Виявлення порушень міжособистісних відносин батьків з дітьми.</w:t>
      </w:r>
    </w:p>
    <w:p w:rsidR="00CE2232" w:rsidRPr="00CE2232" w:rsidRDefault="00CE2232" w:rsidP="00CE2232">
      <w:pPr>
        <w:widowControl w:val="0"/>
        <w:numPr>
          <w:ilvl w:val="0"/>
          <w:numId w:val="65"/>
        </w:numPr>
        <w:suppressAutoHyphens/>
        <w:autoSpaceDE w:val="0"/>
        <w:autoSpaceDN w:val="0"/>
        <w:adjustRightInd w:val="0"/>
        <w:spacing w:line="240" w:lineRule="auto"/>
        <w:jc w:val="both"/>
        <w:rPr>
          <w:rFonts w:eastAsia="Times New Roman"/>
          <w:color w:val="000000"/>
          <w:szCs w:val="28"/>
          <w:lang w:val="uk-UA" w:eastAsia="ru-RU"/>
        </w:rPr>
      </w:pPr>
      <w:r w:rsidRPr="00CE2232">
        <w:rPr>
          <w:rFonts w:eastAsia="Times New Roman"/>
          <w:color w:val="000000"/>
          <w:szCs w:val="28"/>
          <w:lang w:val="uk-UA" w:eastAsia="ru-RU"/>
        </w:rPr>
        <w:t>2. Допомога батькам з приводу соціально-педагогічних проблем виховання дітей та обов</w:t>
      </w:r>
      <w:r w:rsidRPr="00CE2232">
        <w:rPr>
          <w:rFonts w:eastAsia="Times New Roman"/>
          <w:color w:val="000000"/>
          <w:szCs w:val="28"/>
          <w:lang w:eastAsia="ru-RU"/>
        </w:rPr>
        <w:t>’</w:t>
      </w:r>
      <w:r w:rsidRPr="00CE2232">
        <w:rPr>
          <w:rFonts w:eastAsia="Times New Roman"/>
          <w:color w:val="000000"/>
          <w:szCs w:val="28"/>
          <w:lang w:val="uk-UA" w:eastAsia="ru-RU"/>
        </w:rPr>
        <w:t>язків батьків.</w:t>
      </w:r>
    </w:p>
    <w:p w:rsidR="00CE2232" w:rsidRPr="00CE2232" w:rsidRDefault="00CE2232" w:rsidP="00CE2232">
      <w:pPr>
        <w:rPr>
          <w:rFonts w:eastAsia="Times New Roman"/>
          <w:color w:val="000000"/>
          <w:szCs w:val="28"/>
          <w:lang w:val="uk-UA" w:eastAsia="ru-RU"/>
        </w:rPr>
      </w:pPr>
      <w:r w:rsidRPr="00CE2232">
        <w:rPr>
          <w:rFonts w:eastAsia="Times New Roman"/>
          <w:color w:val="000000"/>
          <w:szCs w:val="28"/>
          <w:lang w:val="uk-UA" w:eastAsia="ru-RU"/>
        </w:rPr>
        <w:t>Тема роботи соціального педагога: «Формування в здобувачів освіти навичок здорового способу життя».</w:t>
      </w:r>
    </w:p>
    <w:p w:rsidR="00CE2232" w:rsidRPr="00CE2232" w:rsidRDefault="00CE2232" w:rsidP="00CE2232">
      <w:pPr>
        <w:ind w:left="360"/>
        <w:rPr>
          <w:rFonts w:eastAsia="Times New Roman"/>
          <w:color w:val="000000"/>
          <w:szCs w:val="28"/>
          <w:lang w:val="uk-UA" w:eastAsia="ru-RU"/>
        </w:rPr>
      </w:pPr>
    </w:p>
    <w:p w:rsidR="00CE2232" w:rsidRPr="00CE2232" w:rsidRDefault="00CE2232" w:rsidP="00CE2232">
      <w:pPr>
        <w:ind w:left="360"/>
        <w:rPr>
          <w:rFonts w:eastAsia="Times New Roman"/>
          <w:color w:val="000000"/>
          <w:szCs w:val="28"/>
          <w:lang w:val="uk-UA" w:eastAsia="ru-RU"/>
        </w:rPr>
      </w:pPr>
    </w:p>
    <w:p w:rsidR="00CE2232" w:rsidRPr="00CE2232" w:rsidRDefault="00CE2232" w:rsidP="0068695A">
      <w:pPr>
        <w:rPr>
          <w:rFonts w:eastAsia="Times New Roman"/>
          <w:color w:val="000000"/>
          <w:szCs w:val="28"/>
          <w:lang w:val="uk-UA" w:eastAsia="ru-RU"/>
        </w:rPr>
      </w:pPr>
    </w:p>
    <w:p w:rsidR="00CE2232" w:rsidRPr="00CE2232" w:rsidRDefault="00CE2232" w:rsidP="00CE2232">
      <w:pPr>
        <w:ind w:left="360"/>
        <w:rPr>
          <w:rFonts w:eastAsia="Times New Roman"/>
          <w:color w:val="000000"/>
          <w:szCs w:val="28"/>
          <w:lang w:val="uk-UA" w:eastAsia="ru-RU"/>
        </w:rPr>
      </w:pPr>
    </w:p>
    <w:tbl>
      <w:tblPr>
        <w:tblW w:w="108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13"/>
        <w:gridCol w:w="2096"/>
        <w:gridCol w:w="313"/>
        <w:gridCol w:w="2027"/>
      </w:tblGrid>
      <w:tr w:rsidR="00CE2232" w:rsidRPr="00CE2232" w:rsidTr="00CE2232">
        <w:tc>
          <w:tcPr>
            <w:tcW w:w="567" w:type="dxa"/>
          </w:tcPr>
          <w:p w:rsidR="00CE2232" w:rsidRPr="00CE2232" w:rsidRDefault="00CE2232" w:rsidP="00CE2232">
            <w:pPr>
              <w:spacing w:line="240" w:lineRule="auto"/>
              <w:rPr>
                <w:rFonts w:eastAsia="Times New Roman"/>
                <w:b/>
                <w:color w:val="FF0000"/>
                <w:szCs w:val="28"/>
                <w:lang w:val="uk-UA" w:eastAsia="ru-RU"/>
              </w:rPr>
            </w:pPr>
            <w:r w:rsidRPr="00CE2232">
              <w:rPr>
                <w:rFonts w:eastAsia="Times New Roman"/>
                <w:b/>
                <w:color w:val="FF0000"/>
                <w:szCs w:val="28"/>
                <w:lang w:val="uk-UA" w:eastAsia="ru-RU"/>
              </w:rPr>
              <w:t>№п/п</w:t>
            </w:r>
          </w:p>
        </w:tc>
        <w:tc>
          <w:tcPr>
            <w:tcW w:w="5813" w:type="dxa"/>
          </w:tcPr>
          <w:p w:rsidR="00CE2232" w:rsidRPr="00CE2232" w:rsidRDefault="00CE2232" w:rsidP="00CE2232">
            <w:pPr>
              <w:spacing w:line="240" w:lineRule="auto"/>
              <w:rPr>
                <w:rFonts w:eastAsia="Times New Roman"/>
                <w:b/>
                <w:color w:val="FF0000"/>
                <w:szCs w:val="28"/>
                <w:lang w:val="uk-UA" w:eastAsia="ru-RU"/>
              </w:rPr>
            </w:pPr>
            <w:r w:rsidRPr="00CE2232">
              <w:rPr>
                <w:rFonts w:eastAsia="Times New Roman"/>
                <w:b/>
                <w:color w:val="FF0000"/>
                <w:szCs w:val="28"/>
                <w:lang w:val="uk-UA" w:eastAsia="ru-RU"/>
              </w:rPr>
              <w:t>Зміст роботи з здобувачами освіти, пед. працівниками, батьками, адміністрацією школи.</w:t>
            </w:r>
          </w:p>
        </w:tc>
        <w:tc>
          <w:tcPr>
            <w:tcW w:w="2096" w:type="dxa"/>
          </w:tcPr>
          <w:p w:rsidR="00CE2232" w:rsidRPr="00CE2232" w:rsidRDefault="00CE2232" w:rsidP="00CE2232">
            <w:pPr>
              <w:spacing w:line="240" w:lineRule="auto"/>
              <w:rPr>
                <w:rFonts w:eastAsia="Times New Roman"/>
                <w:b/>
                <w:color w:val="FF0000"/>
                <w:szCs w:val="28"/>
                <w:lang w:val="uk-UA" w:eastAsia="ru-RU"/>
              </w:rPr>
            </w:pPr>
            <w:r w:rsidRPr="00CE2232">
              <w:rPr>
                <w:rFonts w:eastAsia="Times New Roman"/>
                <w:b/>
                <w:color w:val="FF0000"/>
                <w:szCs w:val="28"/>
                <w:lang w:val="uk-UA" w:eastAsia="ru-RU"/>
              </w:rPr>
              <w:t>Термін проведення</w:t>
            </w:r>
          </w:p>
        </w:tc>
        <w:tc>
          <w:tcPr>
            <w:tcW w:w="2340" w:type="dxa"/>
            <w:gridSpan w:val="2"/>
          </w:tcPr>
          <w:p w:rsidR="00CE2232" w:rsidRPr="00CE2232" w:rsidRDefault="00CE2232" w:rsidP="00CE2232">
            <w:pPr>
              <w:spacing w:line="240" w:lineRule="auto"/>
              <w:rPr>
                <w:rFonts w:eastAsia="Times New Roman"/>
                <w:b/>
                <w:color w:val="FF0000"/>
                <w:szCs w:val="28"/>
                <w:lang w:val="uk-UA" w:eastAsia="ru-RU"/>
              </w:rPr>
            </w:pPr>
            <w:r w:rsidRPr="00CE2232">
              <w:rPr>
                <w:rFonts w:eastAsia="Times New Roman"/>
                <w:b/>
                <w:color w:val="FF0000"/>
                <w:szCs w:val="28"/>
                <w:lang w:val="uk-UA" w:eastAsia="ru-RU"/>
              </w:rPr>
              <w:t>Де і з ким проводиться</w:t>
            </w:r>
          </w:p>
        </w:tc>
      </w:tr>
      <w:tr w:rsidR="00CE2232" w:rsidRPr="00CE2232" w:rsidTr="00CE2232">
        <w:trPr>
          <w:cantSplit/>
          <w:trHeight w:val="888"/>
        </w:trPr>
        <w:tc>
          <w:tcPr>
            <w:tcW w:w="10816" w:type="dxa"/>
            <w:gridSpan w:val="5"/>
          </w:tcPr>
          <w:p w:rsidR="00CE2232" w:rsidRPr="00CE2232" w:rsidRDefault="00CE2232" w:rsidP="00CE2232">
            <w:pPr>
              <w:keepNext/>
              <w:autoSpaceDE w:val="0"/>
              <w:autoSpaceDN w:val="0"/>
              <w:adjustRightInd w:val="0"/>
              <w:spacing w:before="240" w:after="60" w:line="240" w:lineRule="auto"/>
              <w:jc w:val="center"/>
              <w:outlineLvl w:val="0"/>
              <w:rPr>
                <w:rFonts w:eastAsia="Times New Roman"/>
                <w:b/>
                <w:bCs/>
                <w:color w:val="000000"/>
                <w:kern w:val="32"/>
                <w:sz w:val="32"/>
                <w:szCs w:val="32"/>
                <w:lang w:val="uk-UA" w:eastAsia="x-none"/>
              </w:rPr>
            </w:pPr>
            <w:r w:rsidRPr="00CE2232">
              <w:rPr>
                <w:rFonts w:eastAsia="Times New Roman"/>
                <w:b/>
                <w:bCs/>
                <w:color w:val="000000"/>
                <w:kern w:val="32"/>
                <w:sz w:val="32"/>
                <w:szCs w:val="32"/>
                <w:lang w:val="x-none" w:eastAsia="x-none"/>
              </w:rPr>
              <w:t>І.</w:t>
            </w:r>
            <w:r w:rsidRPr="00CE2232">
              <w:rPr>
                <w:rFonts w:eastAsia="Times New Roman"/>
                <w:b/>
                <w:bCs/>
                <w:color w:val="000000"/>
                <w:kern w:val="32"/>
                <w:sz w:val="32"/>
                <w:szCs w:val="32"/>
                <w:lang w:val="uk-UA" w:eastAsia="x-none"/>
              </w:rPr>
              <w:t>Д</w:t>
            </w:r>
            <w:r w:rsidRPr="00CE2232">
              <w:rPr>
                <w:rFonts w:eastAsia="Times New Roman"/>
                <w:b/>
                <w:bCs/>
                <w:color w:val="000000"/>
                <w:kern w:val="32"/>
                <w:sz w:val="32"/>
                <w:szCs w:val="32"/>
                <w:lang w:val="x-none" w:eastAsia="x-none"/>
              </w:rPr>
              <w:t>іагностичн</w:t>
            </w:r>
            <w:r w:rsidRPr="00CE2232">
              <w:rPr>
                <w:rFonts w:eastAsia="Times New Roman"/>
                <w:b/>
                <w:bCs/>
                <w:color w:val="000000"/>
                <w:kern w:val="32"/>
                <w:sz w:val="32"/>
                <w:szCs w:val="32"/>
                <w:lang w:val="uk-UA" w:eastAsia="x-none"/>
              </w:rPr>
              <w:t>о-прогностична робота</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Проведення паспортизації, систематизація соціальних паспортів.</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Вересень</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1-9  класи</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2.</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Збір інформації про житлово -побутові умови  здобувачів освіти,  які відносяться до категорії "соціально - незахищених".</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Жовтень</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 1-9  класи</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3.</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Контроль за адаптацією першокласників доНУШ:</w:t>
            </w:r>
          </w:p>
          <w:p w:rsidR="00CE2232" w:rsidRPr="00CE2232" w:rsidRDefault="00CE2232" w:rsidP="00CE2232">
            <w:pPr>
              <w:numPr>
                <w:ilvl w:val="0"/>
                <w:numId w:val="67"/>
              </w:numPr>
              <w:spacing w:line="240" w:lineRule="auto"/>
              <w:rPr>
                <w:rFonts w:eastAsia="Times New Roman"/>
                <w:color w:val="000000"/>
                <w:szCs w:val="28"/>
                <w:lang w:val="uk-UA" w:eastAsia="ru-RU"/>
              </w:rPr>
            </w:pPr>
            <w:r w:rsidRPr="00CE2232">
              <w:rPr>
                <w:rFonts w:eastAsia="Times New Roman"/>
                <w:color w:val="000000"/>
                <w:szCs w:val="28"/>
                <w:lang w:val="uk-UA" w:eastAsia="ru-RU"/>
              </w:rPr>
              <w:t>відвідування уроків та занять у групах продовженого дня;</w:t>
            </w:r>
          </w:p>
          <w:p w:rsidR="00CE2232" w:rsidRPr="00CE2232" w:rsidRDefault="00CE2232" w:rsidP="00CE2232">
            <w:pPr>
              <w:numPr>
                <w:ilvl w:val="0"/>
                <w:numId w:val="67"/>
              </w:numPr>
              <w:spacing w:line="240" w:lineRule="auto"/>
              <w:rPr>
                <w:rFonts w:eastAsia="Times New Roman"/>
                <w:color w:val="000000"/>
                <w:szCs w:val="28"/>
                <w:lang w:val="uk-UA" w:eastAsia="ru-RU"/>
              </w:rPr>
            </w:pPr>
            <w:r w:rsidRPr="00CE2232">
              <w:rPr>
                <w:rFonts w:eastAsia="Times New Roman"/>
                <w:color w:val="000000"/>
                <w:szCs w:val="28"/>
                <w:lang w:val="uk-UA" w:eastAsia="ru-RU"/>
              </w:rPr>
              <w:t>спостереження за мікрокліматом у класному колективі;</w:t>
            </w:r>
          </w:p>
          <w:p w:rsidR="00CE2232" w:rsidRPr="00CE2232" w:rsidRDefault="00CE2232" w:rsidP="00CE2232">
            <w:pPr>
              <w:numPr>
                <w:ilvl w:val="0"/>
                <w:numId w:val="67"/>
              </w:numPr>
              <w:spacing w:line="240" w:lineRule="auto"/>
              <w:rPr>
                <w:rFonts w:eastAsia="Times New Roman"/>
                <w:color w:val="000000"/>
                <w:szCs w:val="28"/>
                <w:lang w:val="uk-UA" w:eastAsia="ru-RU"/>
              </w:rPr>
            </w:pPr>
            <w:r w:rsidRPr="00CE2232">
              <w:rPr>
                <w:rFonts w:eastAsia="Times New Roman"/>
                <w:color w:val="000000"/>
                <w:szCs w:val="28"/>
                <w:lang w:val="uk-UA" w:eastAsia="ru-RU"/>
              </w:rPr>
              <w:t>спостереження за стилем спілкування учнів з учителями та один з одним;</w:t>
            </w:r>
          </w:p>
          <w:p w:rsidR="00CE2232" w:rsidRPr="00CE2232" w:rsidRDefault="00CE2232" w:rsidP="00CE2232">
            <w:pPr>
              <w:numPr>
                <w:ilvl w:val="0"/>
                <w:numId w:val="67"/>
              </w:numPr>
              <w:spacing w:line="240" w:lineRule="auto"/>
              <w:rPr>
                <w:rFonts w:eastAsia="Times New Roman"/>
                <w:color w:val="000000"/>
                <w:szCs w:val="28"/>
                <w:lang w:val="uk-UA" w:eastAsia="ru-RU"/>
              </w:rPr>
            </w:pPr>
            <w:r w:rsidRPr="00CE2232">
              <w:rPr>
                <w:rFonts w:eastAsia="Times New Roman"/>
                <w:color w:val="000000"/>
                <w:szCs w:val="28"/>
                <w:lang w:val="uk-UA" w:eastAsia="ru-RU"/>
              </w:rPr>
              <w:t>бесіди з учителями з метою виявлення дітей, які мають ознаки  дезадаптації.</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Вересень-жовтень</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 1-</w:t>
            </w:r>
            <w:r w:rsidR="00F5570D">
              <w:rPr>
                <w:rFonts w:eastAsia="Times New Roman"/>
                <w:color w:val="000000"/>
                <w:szCs w:val="28"/>
                <w:lang w:val="uk-UA" w:eastAsia="ru-RU"/>
              </w:rPr>
              <w:t>2</w:t>
            </w:r>
            <w:r w:rsidRPr="00CE2232">
              <w:rPr>
                <w:rFonts w:eastAsia="Times New Roman"/>
                <w:color w:val="000000"/>
                <w:szCs w:val="28"/>
                <w:lang w:val="uk-UA" w:eastAsia="ru-RU"/>
              </w:rPr>
              <w:t>клас</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4.</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 Визначення рівня мотивації першокласників в НУШ:</w:t>
            </w:r>
          </w:p>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а) методика дослідження мотивації учіння у першокласника (М. Р. Гінзбург);</w:t>
            </w:r>
          </w:p>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б) тест „Кольорових виборів ” Л. Собчик.</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Вересень </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w:t>
            </w:r>
            <w:r w:rsidR="00F5570D">
              <w:rPr>
                <w:rFonts w:eastAsia="Times New Roman"/>
                <w:color w:val="000000"/>
                <w:szCs w:val="28"/>
                <w:lang w:val="uk-UA" w:eastAsia="ru-RU"/>
              </w:rPr>
              <w:t>2</w:t>
            </w:r>
            <w:r w:rsidRPr="00CE2232">
              <w:rPr>
                <w:rFonts w:eastAsia="Times New Roman"/>
                <w:color w:val="000000"/>
                <w:szCs w:val="28"/>
                <w:lang w:val="uk-UA" w:eastAsia="ru-RU"/>
              </w:rPr>
              <w:t>клас</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5.</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Контроль за адаптацією здобувачів освіти  </w:t>
            </w:r>
            <w:r w:rsidR="0068695A">
              <w:rPr>
                <w:rFonts w:eastAsia="Times New Roman"/>
                <w:color w:val="000000"/>
                <w:szCs w:val="28"/>
                <w:lang w:val="uk-UA" w:eastAsia="ru-RU"/>
              </w:rPr>
              <w:t xml:space="preserve">   </w:t>
            </w:r>
            <w:r w:rsidRPr="00CE2232">
              <w:rPr>
                <w:rFonts w:eastAsia="Times New Roman"/>
                <w:color w:val="000000"/>
                <w:szCs w:val="28"/>
                <w:lang w:val="uk-UA" w:eastAsia="ru-RU"/>
              </w:rPr>
              <w:t>5-их класів до нових умов навчання:</w:t>
            </w:r>
          </w:p>
          <w:p w:rsidR="00CE2232" w:rsidRPr="00CE2232" w:rsidRDefault="00CE2232" w:rsidP="00CE2232">
            <w:pPr>
              <w:numPr>
                <w:ilvl w:val="0"/>
                <w:numId w:val="67"/>
              </w:numPr>
              <w:tabs>
                <w:tab w:val="num" w:pos="0"/>
              </w:tabs>
              <w:spacing w:line="240" w:lineRule="auto"/>
              <w:ind w:left="37" w:hanging="142"/>
              <w:rPr>
                <w:rFonts w:eastAsia="Times New Roman"/>
                <w:color w:val="000000"/>
                <w:szCs w:val="28"/>
                <w:lang w:val="uk-UA" w:eastAsia="ru-RU"/>
              </w:rPr>
            </w:pPr>
            <w:r w:rsidRPr="00CE2232">
              <w:rPr>
                <w:rFonts w:eastAsia="Times New Roman"/>
                <w:color w:val="000000"/>
                <w:szCs w:val="28"/>
                <w:lang w:val="uk-UA" w:eastAsia="ru-RU"/>
              </w:rPr>
              <w:t>дослідження мікроклімату у класному колективі;</w:t>
            </w:r>
          </w:p>
          <w:p w:rsidR="00CE2232" w:rsidRPr="00CE2232" w:rsidRDefault="00CE2232" w:rsidP="00CE2232">
            <w:pPr>
              <w:numPr>
                <w:ilvl w:val="0"/>
                <w:numId w:val="67"/>
              </w:numPr>
              <w:tabs>
                <w:tab w:val="num" w:pos="0"/>
              </w:tabs>
              <w:spacing w:line="240" w:lineRule="auto"/>
              <w:ind w:left="37" w:hanging="142"/>
              <w:rPr>
                <w:rFonts w:eastAsia="Times New Roman"/>
                <w:color w:val="000000"/>
                <w:szCs w:val="28"/>
                <w:lang w:val="uk-UA" w:eastAsia="ru-RU"/>
              </w:rPr>
            </w:pPr>
            <w:r w:rsidRPr="00CE2232">
              <w:rPr>
                <w:rFonts w:eastAsia="Times New Roman"/>
                <w:color w:val="000000"/>
                <w:szCs w:val="28"/>
                <w:lang w:val="uk-UA" w:eastAsia="ru-RU"/>
              </w:rPr>
              <w:t>спостереження за взаємовідносинами учнів з учителями та учнів між собою;</w:t>
            </w:r>
          </w:p>
          <w:p w:rsidR="00CE2232" w:rsidRPr="00CE2232" w:rsidRDefault="00CE2232" w:rsidP="00CE2232">
            <w:pPr>
              <w:numPr>
                <w:ilvl w:val="0"/>
                <w:numId w:val="67"/>
              </w:numPr>
              <w:tabs>
                <w:tab w:val="num" w:pos="0"/>
              </w:tabs>
              <w:spacing w:line="240" w:lineRule="auto"/>
              <w:ind w:left="37" w:hanging="142"/>
              <w:rPr>
                <w:rFonts w:eastAsia="Times New Roman"/>
                <w:color w:val="000000"/>
                <w:szCs w:val="28"/>
                <w:lang w:val="uk-UA" w:eastAsia="ru-RU"/>
              </w:rPr>
            </w:pPr>
            <w:r w:rsidRPr="00CE2232">
              <w:rPr>
                <w:rFonts w:eastAsia="Times New Roman"/>
                <w:color w:val="000000"/>
                <w:szCs w:val="28"/>
                <w:lang w:val="uk-UA" w:eastAsia="ru-RU"/>
              </w:rPr>
              <w:t>анкетування 5 –ків з метою оцінювання їхнього рівня адаптації;</w:t>
            </w:r>
          </w:p>
          <w:p w:rsidR="00CE2232" w:rsidRPr="00CE2232" w:rsidRDefault="00CE2232" w:rsidP="00CE2232">
            <w:pPr>
              <w:numPr>
                <w:ilvl w:val="0"/>
                <w:numId w:val="67"/>
              </w:numPr>
              <w:tabs>
                <w:tab w:val="num" w:pos="0"/>
              </w:tabs>
              <w:spacing w:line="240" w:lineRule="auto"/>
              <w:ind w:left="37" w:hanging="142"/>
              <w:rPr>
                <w:rFonts w:eastAsia="Times New Roman"/>
                <w:color w:val="000000"/>
                <w:szCs w:val="28"/>
                <w:lang w:val="uk-UA" w:eastAsia="ru-RU"/>
              </w:rPr>
            </w:pPr>
            <w:r w:rsidRPr="00CE2232">
              <w:rPr>
                <w:rFonts w:eastAsia="Times New Roman"/>
                <w:color w:val="000000"/>
                <w:szCs w:val="28"/>
                <w:lang w:val="uk-UA" w:eastAsia="ru-RU"/>
              </w:rPr>
              <w:t xml:space="preserve">бесіди з батьками та вчителями з метою </w:t>
            </w:r>
            <w:r w:rsidRPr="00CE2232">
              <w:rPr>
                <w:rFonts w:eastAsia="Times New Roman"/>
                <w:color w:val="000000"/>
                <w:szCs w:val="28"/>
                <w:lang w:val="uk-UA" w:eastAsia="ru-RU"/>
              </w:rPr>
              <w:lastRenderedPageBreak/>
              <w:t>оцінювання їхнього рівня адаптації;</w:t>
            </w:r>
          </w:p>
          <w:p w:rsidR="00CE2232" w:rsidRPr="00CE2232" w:rsidRDefault="00CE2232" w:rsidP="00CE2232">
            <w:pPr>
              <w:numPr>
                <w:ilvl w:val="0"/>
                <w:numId w:val="67"/>
              </w:numPr>
              <w:tabs>
                <w:tab w:val="num" w:pos="0"/>
              </w:tabs>
              <w:spacing w:line="240" w:lineRule="auto"/>
              <w:ind w:left="37" w:hanging="142"/>
              <w:rPr>
                <w:rFonts w:eastAsia="Times New Roman"/>
                <w:color w:val="000000"/>
                <w:szCs w:val="28"/>
                <w:lang w:val="uk-UA" w:eastAsia="ru-RU"/>
              </w:rPr>
            </w:pPr>
            <w:r w:rsidRPr="00CE2232">
              <w:rPr>
                <w:rFonts w:eastAsia="Times New Roman"/>
                <w:color w:val="000000"/>
                <w:szCs w:val="28"/>
                <w:lang w:val="uk-UA" w:eastAsia="ru-RU"/>
              </w:rPr>
              <w:t xml:space="preserve">відвідування уроків з метою дослідження взаємодії вчителя з учнями.  </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lastRenderedPageBreak/>
              <w:t>Вересень -жовтень</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5-клас</w:t>
            </w:r>
          </w:p>
        </w:tc>
      </w:tr>
      <w:tr w:rsidR="00CE2232" w:rsidRPr="00CE2232" w:rsidTr="00CE2232">
        <w:trPr>
          <w:trHeight w:val="659"/>
        </w:trPr>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lastRenderedPageBreak/>
              <w:t>6.</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Визначення міжособистістних взаємин за допомогою соціометрії</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Жовтень</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6,7,8 -их класів.</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7.</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Робота з дітьми що мають ознаки шкільної дезадаптації ( зниження рівня навчальних досягнень, порушники поведінки ).</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Жовтень -грудень</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 здобувачами освіти</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8. </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Дослідження професійних інтересів і нахилів учнів 9- класів. Провести тестування для визначення нахилу учнів                 ( методика “ анкета інтересів”)</w:t>
            </w:r>
          </w:p>
        </w:tc>
        <w:tc>
          <w:tcPr>
            <w:tcW w:w="2096" w:type="dxa"/>
          </w:tcPr>
          <w:p w:rsidR="00CE2232" w:rsidRPr="00CE2232" w:rsidRDefault="00CE2232" w:rsidP="00CE2232">
            <w:pPr>
              <w:spacing w:line="240" w:lineRule="auto"/>
              <w:rPr>
                <w:rFonts w:eastAsia="Times New Roman"/>
                <w:color w:val="000000"/>
                <w:szCs w:val="28"/>
                <w:lang w:val="uk-UA" w:eastAsia="ru-RU"/>
              </w:rPr>
            </w:pPr>
          </w:p>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Січень - лютий</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9-клас</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9.</w:t>
            </w:r>
          </w:p>
        </w:tc>
        <w:tc>
          <w:tcPr>
            <w:tcW w:w="5813" w:type="dxa"/>
          </w:tcPr>
          <w:p w:rsidR="00CE2232" w:rsidRPr="00CE2232" w:rsidRDefault="00CE2232" w:rsidP="00CE2232">
            <w:p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Вивчення професійних нахилів учнів 9-х- класів:</w:t>
            </w:r>
          </w:p>
          <w:p w:rsidR="00CE2232" w:rsidRPr="00CE2232" w:rsidRDefault="00CE2232" w:rsidP="00CE2232">
            <w:p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а) Диференційно-діагностичний опитувальник інтересів – Д-ДО (за Є. Клімовим);</w:t>
            </w:r>
          </w:p>
          <w:p w:rsidR="00CE2232" w:rsidRPr="00CE2232" w:rsidRDefault="00CE2232" w:rsidP="00CE2232">
            <w:p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б) методика виявлення та оцінки комунікативних та організаторських схильностей (КОС-1).</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Лютий </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 9клас</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10.</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Діагностика важковиховуваних дітей:</w:t>
            </w:r>
          </w:p>
          <w:p w:rsidR="00CE2232" w:rsidRPr="00CE2232" w:rsidRDefault="00CE2232" w:rsidP="00CE2232">
            <w:pPr>
              <w:numPr>
                <w:ilvl w:val="0"/>
                <w:numId w:val="67"/>
              </w:numPr>
              <w:tabs>
                <w:tab w:val="left" w:pos="178"/>
              </w:tabs>
              <w:spacing w:line="240" w:lineRule="auto"/>
              <w:ind w:left="37" w:hanging="37"/>
              <w:rPr>
                <w:rFonts w:eastAsia="Times New Roman"/>
                <w:color w:val="000000"/>
                <w:szCs w:val="28"/>
                <w:lang w:val="uk-UA" w:eastAsia="ru-RU"/>
              </w:rPr>
            </w:pPr>
            <w:r w:rsidRPr="00CE2232">
              <w:rPr>
                <w:rFonts w:eastAsia="Times New Roman"/>
                <w:color w:val="000000"/>
                <w:szCs w:val="28"/>
                <w:lang w:val="uk-UA" w:eastAsia="ru-RU"/>
              </w:rPr>
              <w:t>спостереження на уроках та позаурочний час  за цими учнями;</w:t>
            </w:r>
          </w:p>
          <w:p w:rsidR="00CE2232" w:rsidRPr="00CE2232" w:rsidRDefault="00CE2232" w:rsidP="00CE2232">
            <w:pPr>
              <w:numPr>
                <w:ilvl w:val="0"/>
                <w:numId w:val="67"/>
              </w:numPr>
              <w:tabs>
                <w:tab w:val="left" w:pos="178"/>
              </w:tabs>
              <w:spacing w:line="240" w:lineRule="auto"/>
              <w:ind w:left="37" w:hanging="37"/>
              <w:rPr>
                <w:rFonts w:eastAsia="Times New Roman"/>
                <w:color w:val="000000"/>
                <w:szCs w:val="28"/>
                <w:lang w:val="uk-UA" w:eastAsia="ru-RU"/>
              </w:rPr>
            </w:pPr>
            <w:r w:rsidRPr="00CE2232">
              <w:rPr>
                <w:rFonts w:eastAsia="Times New Roman"/>
                <w:color w:val="000000"/>
                <w:szCs w:val="28"/>
                <w:lang w:val="uk-UA" w:eastAsia="ru-RU"/>
              </w:rPr>
              <w:t>бесіди з батьками та вчителями за цих дітей;</w:t>
            </w:r>
          </w:p>
          <w:p w:rsidR="00CE2232" w:rsidRPr="00CE2232" w:rsidRDefault="00CE2232" w:rsidP="00CE2232">
            <w:pPr>
              <w:numPr>
                <w:ilvl w:val="0"/>
                <w:numId w:val="67"/>
              </w:numPr>
              <w:tabs>
                <w:tab w:val="left" w:pos="178"/>
              </w:tabs>
              <w:spacing w:line="240" w:lineRule="auto"/>
              <w:ind w:left="37" w:hanging="37"/>
              <w:rPr>
                <w:rFonts w:eastAsia="Times New Roman"/>
                <w:color w:val="000000"/>
                <w:szCs w:val="28"/>
                <w:lang w:val="uk-UA" w:eastAsia="ru-RU"/>
              </w:rPr>
            </w:pPr>
            <w:r w:rsidRPr="00CE2232">
              <w:rPr>
                <w:rFonts w:eastAsia="Times New Roman"/>
                <w:color w:val="000000"/>
                <w:szCs w:val="28"/>
                <w:lang w:val="uk-UA" w:eastAsia="ru-RU"/>
              </w:rPr>
              <w:t>спостереження за відносинами цих учнів з учителями та учнями.</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Протягом року</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З важковиховуваними </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11.</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Робота з дітьми трудових мігрантів:(в план додається)</w:t>
            </w:r>
          </w:p>
          <w:p w:rsidR="00CE2232" w:rsidRPr="00CE2232" w:rsidRDefault="00CE2232" w:rsidP="00CE2232">
            <w:pPr>
              <w:spacing w:line="240" w:lineRule="auto"/>
              <w:ind w:left="37"/>
              <w:rPr>
                <w:rFonts w:eastAsia="Times New Roman"/>
                <w:color w:val="000000"/>
                <w:szCs w:val="28"/>
                <w:lang w:val="uk-UA" w:eastAsia="ru-RU"/>
              </w:rPr>
            </w:pPr>
            <w:r w:rsidRPr="00CE2232">
              <w:rPr>
                <w:rFonts w:eastAsia="Times New Roman"/>
                <w:color w:val="000000"/>
                <w:szCs w:val="28"/>
                <w:lang w:val="uk-UA" w:eastAsia="ru-RU"/>
              </w:rPr>
              <w:t>визначення опікунів, умов проживання та відносини в сім’ї;</w:t>
            </w:r>
          </w:p>
          <w:p w:rsidR="00CE2232" w:rsidRPr="00CE2232" w:rsidRDefault="00CE2232" w:rsidP="00CE2232">
            <w:pPr>
              <w:spacing w:line="240" w:lineRule="auto"/>
              <w:ind w:left="37"/>
              <w:rPr>
                <w:rFonts w:eastAsia="Times New Roman"/>
                <w:color w:val="000000"/>
                <w:szCs w:val="28"/>
                <w:lang w:val="uk-UA" w:eastAsia="ru-RU"/>
              </w:rPr>
            </w:pPr>
            <w:r w:rsidRPr="00CE2232">
              <w:rPr>
                <w:rFonts w:eastAsia="Times New Roman"/>
                <w:color w:val="000000"/>
                <w:szCs w:val="28"/>
                <w:lang w:val="uk-UA" w:eastAsia="ru-RU"/>
              </w:rPr>
              <w:t>визначення соціального статусу в класі;</w:t>
            </w:r>
          </w:p>
          <w:p w:rsidR="00CE2232" w:rsidRPr="00CE2232" w:rsidRDefault="00CE2232" w:rsidP="00CE2232">
            <w:pPr>
              <w:spacing w:line="240" w:lineRule="auto"/>
              <w:ind w:left="37"/>
              <w:rPr>
                <w:rFonts w:eastAsia="Times New Roman"/>
                <w:color w:val="000000"/>
                <w:szCs w:val="28"/>
                <w:lang w:val="uk-UA" w:eastAsia="ru-RU"/>
              </w:rPr>
            </w:pPr>
            <w:r w:rsidRPr="00CE2232">
              <w:rPr>
                <w:rFonts w:eastAsia="Times New Roman"/>
                <w:color w:val="000000"/>
                <w:szCs w:val="28"/>
                <w:lang w:val="uk-UA" w:eastAsia="ru-RU"/>
              </w:rPr>
              <w:t>спостереження за поведінкою цих учнів на уроках та позаурочний час;</w:t>
            </w:r>
          </w:p>
          <w:p w:rsidR="00CE2232" w:rsidRPr="00CE2232" w:rsidRDefault="00CE2232" w:rsidP="00CE2232">
            <w:pPr>
              <w:spacing w:line="240" w:lineRule="auto"/>
              <w:ind w:left="37"/>
              <w:rPr>
                <w:rFonts w:eastAsia="Times New Roman"/>
                <w:color w:val="000000"/>
                <w:szCs w:val="28"/>
                <w:lang w:val="uk-UA" w:eastAsia="ru-RU"/>
              </w:rPr>
            </w:pPr>
            <w:r w:rsidRPr="00CE2232">
              <w:rPr>
                <w:rFonts w:eastAsia="Times New Roman"/>
                <w:color w:val="000000"/>
                <w:szCs w:val="28"/>
                <w:lang w:val="uk-UA" w:eastAsia="ru-RU"/>
              </w:rPr>
              <w:t xml:space="preserve">анкетування щодо ставлення до роботи за кордоном. </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Жовтень-грудень </w:t>
            </w:r>
          </w:p>
          <w:p w:rsidR="00CE2232" w:rsidRPr="00CE2232" w:rsidRDefault="00CE2232" w:rsidP="00CE2232">
            <w:pPr>
              <w:spacing w:line="240" w:lineRule="auto"/>
              <w:rPr>
                <w:rFonts w:eastAsia="Times New Roman"/>
                <w:color w:val="000000"/>
                <w:szCs w:val="28"/>
                <w:lang w:val="uk-UA" w:eastAsia="ru-RU"/>
              </w:rPr>
            </w:pP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  здобувачами освіти трудових мігрантів</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12.</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Діагностика самооцінки, замкнутості та невпевненості за методикою ДВОР.</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Березень </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 7- кл.</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13.</w:t>
            </w:r>
          </w:p>
        </w:tc>
        <w:tc>
          <w:tcPr>
            <w:tcW w:w="5813" w:type="dxa"/>
          </w:tcPr>
          <w:p w:rsidR="00CE2232" w:rsidRPr="00CE2232" w:rsidRDefault="00CE2232" w:rsidP="00CE2232">
            <w:pPr>
              <w:tabs>
                <w:tab w:val="left" w:pos="900"/>
              </w:tabs>
              <w:spacing w:line="240" w:lineRule="auto"/>
              <w:jc w:val="both"/>
              <w:rPr>
                <w:rFonts w:eastAsia="Times New Roman"/>
                <w:color w:val="000000"/>
                <w:szCs w:val="28"/>
                <w:lang w:val="uk-UA" w:eastAsia="ru-RU"/>
              </w:rPr>
            </w:pPr>
            <w:r w:rsidRPr="00CE2232">
              <w:rPr>
                <w:rFonts w:eastAsia="Times New Roman"/>
                <w:color w:val="000000"/>
                <w:szCs w:val="28"/>
                <w:lang w:val="uk-UA" w:eastAsia="ru-RU"/>
              </w:rPr>
              <w:t xml:space="preserve">Вивчення  поведінкових проявів в учнів з метою попередження насильства </w:t>
            </w:r>
          </w:p>
          <w:p w:rsidR="00CE2232" w:rsidRPr="00CE2232" w:rsidRDefault="00CE2232" w:rsidP="00CE2232">
            <w:p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а) методика визначення труднощів у встановленні контактів В. Бойка;</w:t>
            </w:r>
          </w:p>
          <w:p w:rsidR="00CE2232" w:rsidRPr="00CE2232" w:rsidRDefault="00CE2232" w:rsidP="00CE2232">
            <w:p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б) методика типового реагування на конфліктні ситуації К. Томаса.</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Листопад -Грудень</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 7 – кл.</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14.</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Обстеження виявлених учнів їз суїцидальними тенденціями.</w:t>
            </w:r>
          </w:p>
          <w:p w:rsidR="00CE2232" w:rsidRPr="00CE2232" w:rsidRDefault="00CE2232" w:rsidP="00CE2232">
            <w:p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 xml:space="preserve">а) Методика диференціальної діагностики </w:t>
            </w:r>
            <w:r w:rsidRPr="00CE2232">
              <w:rPr>
                <w:rFonts w:eastAsia="Times New Roman"/>
                <w:color w:val="000000"/>
                <w:szCs w:val="28"/>
                <w:lang w:val="uk-UA" w:eastAsia="ru-RU"/>
              </w:rPr>
              <w:lastRenderedPageBreak/>
              <w:t>депресивних станів Зунге (адаптація Т. І. Балашової)</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lastRenderedPageBreak/>
              <w:t xml:space="preserve">Квітень </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7-8 кл</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lastRenderedPageBreak/>
              <w:t>15.</w:t>
            </w:r>
          </w:p>
        </w:tc>
        <w:tc>
          <w:tcPr>
            <w:tcW w:w="5813" w:type="dxa"/>
          </w:tcPr>
          <w:p w:rsidR="00CE2232" w:rsidRPr="00CE2232" w:rsidRDefault="00CE2232" w:rsidP="00CE2232">
            <w:pPr>
              <w:spacing w:line="240" w:lineRule="auto"/>
              <w:rPr>
                <w:rFonts w:eastAsia="Times New Roman"/>
                <w:color w:val="000000"/>
                <w:szCs w:val="28"/>
                <w:lang w:eastAsia="ru-RU"/>
              </w:rPr>
            </w:pPr>
            <w:r w:rsidRPr="00CE2232">
              <w:rPr>
                <w:rFonts w:eastAsia="Times New Roman"/>
                <w:color w:val="000000"/>
                <w:szCs w:val="28"/>
                <w:lang w:val="uk-UA" w:eastAsia="ru-RU"/>
              </w:rPr>
              <w:t>Д</w:t>
            </w:r>
            <w:r w:rsidRPr="00CE2232">
              <w:rPr>
                <w:rFonts w:eastAsia="Times New Roman"/>
                <w:color w:val="000000"/>
                <w:szCs w:val="28"/>
                <w:lang w:eastAsia="ru-RU"/>
              </w:rPr>
              <w:t>іагностика раннього виявлення залежностей (тютюнопаління, алкоголізму, наркоманії) та соціально-дезадаптованих учнів:</w:t>
            </w:r>
          </w:p>
          <w:p w:rsidR="00CE2232" w:rsidRPr="00CE2232" w:rsidRDefault="00CE2232" w:rsidP="00CE2232">
            <w:pPr>
              <w:spacing w:line="240" w:lineRule="auto"/>
              <w:rPr>
                <w:rFonts w:eastAsia="Times New Roman"/>
                <w:color w:val="000000"/>
                <w:szCs w:val="28"/>
                <w:lang w:eastAsia="ru-RU"/>
              </w:rPr>
            </w:pPr>
            <w:r w:rsidRPr="00CE2232">
              <w:rPr>
                <w:rFonts w:eastAsia="Times New Roman"/>
                <w:color w:val="000000"/>
                <w:szCs w:val="28"/>
                <w:lang w:val="uk-UA" w:eastAsia="ru-RU"/>
              </w:rPr>
              <w:t>а) Експрес – діагностика  у залежнень та соціально-неадекватної  поведінки учнів</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Грудень</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 9 клас</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16.</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Індивідуальні діагностики за запитом учнів та вчителів.</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Протягом року</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 здобувачами освіти</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17.</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Участь у районних моніторингових дослідженнях.</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протягом року</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 здобувачами освіти</w:t>
            </w:r>
          </w:p>
        </w:tc>
      </w:tr>
      <w:tr w:rsidR="00CE2232" w:rsidRPr="00CE2232" w:rsidTr="00CE2232">
        <w:trPr>
          <w:cantSplit/>
        </w:trPr>
        <w:tc>
          <w:tcPr>
            <w:tcW w:w="10816" w:type="dxa"/>
            <w:gridSpan w:val="5"/>
          </w:tcPr>
          <w:p w:rsidR="00CE2232" w:rsidRPr="00CE2232" w:rsidRDefault="00CE2232" w:rsidP="00CE2232">
            <w:pPr>
              <w:keepNext/>
              <w:tabs>
                <w:tab w:val="left" w:pos="7140"/>
              </w:tabs>
              <w:spacing w:line="240" w:lineRule="auto"/>
              <w:jc w:val="center"/>
              <w:outlineLvl w:val="1"/>
              <w:rPr>
                <w:rFonts w:eastAsia="Times New Roman"/>
                <w:b/>
                <w:color w:val="C00000"/>
                <w:szCs w:val="28"/>
                <w:lang w:val="uk-UA" w:eastAsia="ru-RU"/>
              </w:rPr>
            </w:pPr>
            <w:r w:rsidRPr="00CE2232">
              <w:rPr>
                <w:rFonts w:eastAsia="Times New Roman"/>
                <w:b/>
                <w:color w:val="C00000"/>
                <w:szCs w:val="28"/>
                <w:lang w:val="uk-UA" w:eastAsia="ru-RU"/>
              </w:rPr>
              <w:t>ІІ. Консультативна робота</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Консультації  за результатами обстежень з учнями 1 та 5  класів, що мають ознаки дезадаптації</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Жовтень </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 та 5 класи</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2. </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Консультування батьків учнів 1класу на тему «Адаптація до школи. Як допомогти дитині»</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Вересень</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 батьками</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3.</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Консультації з батьками учнів з ознаками дезадаптації “ про причини труднощів адаптації і шляхи взаємодії  в їх подоланні”.</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Листопад </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 батьками</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4.</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eastAsia="ru-RU"/>
              </w:rPr>
              <w:t xml:space="preserve"> Консультування з метою допомоги у професійному самовизначенні</w:t>
            </w:r>
            <w:r w:rsidRPr="00CE2232">
              <w:rPr>
                <w:rFonts w:eastAsia="Times New Roman"/>
                <w:color w:val="000000"/>
                <w:szCs w:val="28"/>
                <w:lang w:val="uk-UA" w:eastAsia="ru-RU"/>
              </w:rPr>
              <w:t>.</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Січень-лютий </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 9 клас</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5.</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Консультування і підтримка дітей батьки яких знаходяться за кордоном </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Травень </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Діти трудових мігрантів</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6.</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Консультації з вчителями та батьками правопорушників.       </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Березень </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 батьками та вчителями</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7.</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Консультування вчителів та батьків з питань виховання дітей.</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Жовтень-Грудень </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 батьками та вчителями</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8.</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Консультування батьків учня з особливими потребами </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Жовтень </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Батьки учня 6 класу</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9.</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І</w:t>
            </w:r>
            <w:r w:rsidRPr="00CE2232">
              <w:rPr>
                <w:rFonts w:eastAsia="Times New Roman"/>
                <w:color w:val="000000"/>
                <w:szCs w:val="28"/>
                <w:lang w:eastAsia="ru-RU"/>
              </w:rPr>
              <w:t>ндивідуальне та групове консультування за запитами та потребами.</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За запитом</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eastAsia="ru-RU"/>
              </w:rPr>
              <w:t>учнів,вчителів, батьків</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10.</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eastAsia="ru-RU"/>
              </w:rPr>
              <w:t xml:space="preserve"> Групові консультації по питанню спілкування в соціальних мережах та онлайн – просторі;</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Лютий </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 5,6,7 класи</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11.</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Консультування по проблемі насильства в сімї та школі.</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Грудень </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Здобувачі освіти, вчителі, батьки.</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12.</w:t>
            </w:r>
          </w:p>
        </w:tc>
        <w:tc>
          <w:tcPr>
            <w:tcW w:w="5813" w:type="dxa"/>
            <w:vAlign w:val="center"/>
          </w:tcPr>
          <w:p w:rsidR="00CE2232" w:rsidRPr="00CE2232" w:rsidRDefault="00CE2232" w:rsidP="00CE2232">
            <w:pPr>
              <w:spacing w:line="240" w:lineRule="auto"/>
              <w:rPr>
                <w:rFonts w:eastAsia="Times New Roman"/>
                <w:color w:val="000000"/>
                <w:szCs w:val="28"/>
                <w:lang w:eastAsia="ru-RU"/>
              </w:rPr>
            </w:pPr>
            <w:r w:rsidRPr="00CE2232">
              <w:rPr>
                <w:rFonts w:eastAsia="Times New Roman"/>
                <w:color w:val="000000"/>
                <w:szCs w:val="28"/>
                <w:lang w:eastAsia="ru-RU"/>
              </w:rPr>
              <w:t>Консультування вчителів «Алгоритм дій педагогічного працівника у разі виявлення фактів порушення прав дитини в навчальному закладі, або фактів насильства в учнівському середовищі чи в родині учня»</w:t>
            </w:r>
          </w:p>
        </w:tc>
        <w:tc>
          <w:tcPr>
            <w:tcW w:w="2096" w:type="dxa"/>
            <w:vAlign w:val="center"/>
          </w:tcPr>
          <w:p w:rsidR="00CE2232" w:rsidRPr="00CE2232" w:rsidRDefault="00CE2232" w:rsidP="00CE2232">
            <w:pPr>
              <w:spacing w:line="240" w:lineRule="auto"/>
              <w:jc w:val="center"/>
              <w:rPr>
                <w:rFonts w:eastAsia="Times New Roman"/>
                <w:color w:val="000000"/>
                <w:szCs w:val="28"/>
                <w:lang w:eastAsia="ru-RU"/>
              </w:rPr>
            </w:pPr>
            <w:r w:rsidRPr="00CE2232">
              <w:rPr>
                <w:rFonts w:eastAsia="Times New Roman"/>
                <w:color w:val="000000"/>
                <w:szCs w:val="28"/>
                <w:lang w:eastAsia="ru-RU"/>
              </w:rPr>
              <w:t>Грудень</w:t>
            </w:r>
          </w:p>
          <w:p w:rsidR="00CE2232" w:rsidRPr="00CE2232" w:rsidRDefault="00CE2232" w:rsidP="00CE2232">
            <w:pPr>
              <w:spacing w:line="240" w:lineRule="auto"/>
              <w:jc w:val="center"/>
              <w:rPr>
                <w:rFonts w:eastAsia="Times New Roman"/>
                <w:color w:val="000000"/>
                <w:szCs w:val="28"/>
                <w:lang w:eastAsia="ru-RU"/>
              </w:rPr>
            </w:pPr>
            <w:r w:rsidRPr="00CE2232">
              <w:rPr>
                <w:rFonts w:eastAsia="Times New Roman"/>
                <w:color w:val="000000"/>
                <w:szCs w:val="28"/>
                <w:lang w:eastAsia="ru-RU"/>
              </w:rPr>
              <w:t>ІІІ тиждень</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На педраді</w:t>
            </w:r>
          </w:p>
        </w:tc>
      </w:tr>
      <w:tr w:rsidR="00CE2232" w:rsidRPr="00CE2232" w:rsidTr="00CE2232">
        <w:trPr>
          <w:cantSplit/>
        </w:trPr>
        <w:tc>
          <w:tcPr>
            <w:tcW w:w="10816" w:type="dxa"/>
            <w:gridSpan w:val="5"/>
          </w:tcPr>
          <w:p w:rsidR="00CE2232" w:rsidRPr="00CE2232" w:rsidRDefault="00CE2232" w:rsidP="00CE2232">
            <w:pPr>
              <w:spacing w:line="240" w:lineRule="auto"/>
              <w:jc w:val="center"/>
              <w:rPr>
                <w:rFonts w:eastAsia="Times New Roman"/>
                <w:b/>
                <w:bCs/>
                <w:color w:val="C00000"/>
                <w:szCs w:val="28"/>
                <w:lang w:val="uk-UA" w:eastAsia="ru-RU"/>
              </w:rPr>
            </w:pPr>
            <w:r w:rsidRPr="00CE2232">
              <w:rPr>
                <w:rFonts w:eastAsia="Times New Roman"/>
                <w:b/>
                <w:bCs/>
                <w:color w:val="C00000"/>
                <w:szCs w:val="28"/>
                <w:lang w:val="uk-UA" w:eastAsia="ru-RU"/>
              </w:rPr>
              <w:t>ІІІ.Просвітницька робота</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Соціально-психологічний супровід навчального процесу</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Протягом року</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 1-9класи</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lastRenderedPageBreak/>
              <w:t>2.</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Групові заняття з учнями 1 класу «Школа і шкільні правила»</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Вересень</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w:t>
            </w:r>
            <w:r w:rsidR="00F5570D">
              <w:rPr>
                <w:rFonts w:eastAsia="Times New Roman"/>
                <w:color w:val="000000"/>
                <w:szCs w:val="28"/>
                <w:lang w:val="uk-UA" w:eastAsia="ru-RU"/>
              </w:rPr>
              <w:t>,2</w:t>
            </w:r>
            <w:r w:rsidRPr="00CE2232">
              <w:rPr>
                <w:rFonts w:eastAsia="Times New Roman"/>
                <w:color w:val="000000"/>
                <w:szCs w:val="28"/>
                <w:lang w:val="uk-UA" w:eastAsia="ru-RU"/>
              </w:rPr>
              <w:t xml:space="preserve"> клас</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3.</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Патронаж соціально - незахищених категорій учнів</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Протягом року</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1 - 9класи</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4.</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Робота з учнями які мають ознаки дезадаптації</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Листопад-грудень</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 1 та 5 класи</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5.</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Підготовка молоді до сімейного життя. Бесіда на тему: «Дружба, кохання». Статеве виховання.</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Квітень</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 9-кл. </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6.</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Тренінгові заняття щодо емоційної готовності до зовнішнього тестування.</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Квітень </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 9-клас.</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7.</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Організація зустрічей старшокласників з представниками Центру зайнятості у рамках профорієнтаційної роботи. </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Січень </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 учнями 9-класів</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8.</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Робота з правопорушниками:</w:t>
            </w:r>
          </w:p>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бесіди з учнями правопорушниками;</w:t>
            </w:r>
          </w:p>
          <w:p w:rsidR="00CE2232" w:rsidRPr="00CE2232" w:rsidRDefault="00CE2232" w:rsidP="00CE2232">
            <w:pPr>
              <w:numPr>
                <w:ilvl w:val="0"/>
                <w:numId w:val="67"/>
              </w:numPr>
              <w:spacing w:line="240" w:lineRule="auto"/>
              <w:rPr>
                <w:rFonts w:eastAsia="Times New Roman"/>
                <w:color w:val="000000"/>
                <w:szCs w:val="28"/>
                <w:lang w:val="uk-UA" w:eastAsia="ru-RU"/>
              </w:rPr>
            </w:pPr>
            <w:r w:rsidRPr="00CE2232">
              <w:rPr>
                <w:rFonts w:eastAsia="Times New Roman"/>
                <w:color w:val="000000"/>
                <w:szCs w:val="28"/>
                <w:lang w:val="uk-UA" w:eastAsia="ru-RU"/>
              </w:rPr>
              <w:t>робота з батьками правопорушників;</w:t>
            </w:r>
          </w:p>
          <w:p w:rsidR="00CE2232" w:rsidRPr="00CE2232" w:rsidRDefault="00CE2232" w:rsidP="00CE2232">
            <w:pPr>
              <w:numPr>
                <w:ilvl w:val="0"/>
                <w:numId w:val="67"/>
              </w:numPr>
              <w:spacing w:line="240" w:lineRule="auto"/>
              <w:rPr>
                <w:rFonts w:eastAsia="Times New Roman"/>
                <w:color w:val="000000"/>
                <w:szCs w:val="28"/>
                <w:lang w:val="uk-UA" w:eastAsia="ru-RU"/>
              </w:rPr>
            </w:pPr>
            <w:r w:rsidRPr="00CE2232">
              <w:rPr>
                <w:rFonts w:eastAsia="Times New Roman"/>
                <w:color w:val="000000"/>
                <w:szCs w:val="28"/>
                <w:lang w:val="uk-UA" w:eastAsia="ru-RU"/>
              </w:rPr>
              <w:t>співпраця з дитячою кімнатою міліції щодо правопорушників:</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Додаток 4</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З правопорушниками </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9</w:t>
            </w:r>
          </w:p>
        </w:tc>
        <w:tc>
          <w:tcPr>
            <w:tcW w:w="5813" w:type="dxa"/>
          </w:tcPr>
          <w:p w:rsidR="00CE2232" w:rsidRPr="00CE2232" w:rsidRDefault="00CE2232" w:rsidP="00CE2232">
            <w:pPr>
              <w:spacing w:line="240" w:lineRule="auto"/>
              <w:rPr>
                <w:rFonts w:eastAsia="Times New Roman"/>
                <w:color w:val="000000"/>
                <w:szCs w:val="28"/>
                <w:lang w:eastAsia="ru-RU"/>
              </w:rPr>
            </w:pPr>
            <w:r w:rsidRPr="00CE2232">
              <w:rPr>
                <w:rFonts w:eastAsia="Times New Roman"/>
                <w:color w:val="000000"/>
                <w:szCs w:val="28"/>
                <w:lang w:val="uk-UA" w:eastAsia="ru-RU"/>
              </w:rPr>
              <w:t>В</w:t>
            </w:r>
            <w:r w:rsidRPr="00CE2232">
              <w:rPr>
                <w:rFonts w:eastAsia="Times New Roman"/>
                <w:color w:val="000000"/>
                <w:szCs w:val="28"/>
                <w:lang w:eastAsia="ru-RU"/>
              </w:rPr>
              <w:t>иступ на батьківських зборах на тему: «Як організувати повноцінний</w:t>
            </w:r>
            <w:r w:rsidRPr="00CE2232">
              <w:rPr>
                <w:rFonts w:eastAsia="Times New Roman"/>
                <w:color w:val="000000"/>
                <w:szCs w:val="28"/>
                <w:lang w:val="uk-UA" w:eastAsia="ru-RU"/>
              </w:rPr>
              <w:t xml:space="preserve"> </w:t>
            </w:r>
            <w:r w:rsidRPr="00CE2232">
              <w:rPr>
                <w:rFonts w:eastAsia="Times New Roman"/>
                <w:color w:val="000000"/>
                <w:szCs w:val="28"/>
                <w:lang w:eastAsia="ru-RU"/>
              </w:rPr>
              <w:t>відпочинок  дітей влітку»</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Червень</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Батьки  </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10.</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Проведення бесіди «вплив комп’ютерної мережі на світогляд підлітків»</w:t>
            </w:r>
          </w:p>
        </w:tc>
        <w:tc>
          <w:tcPr>
            <w:tcW w:w="2096"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Лютий</w:t>
            </w:r>
          </w:p>
        </w:tc>
        <w:tc>
          <w:tcPr>
            <w:tcW w:w="2340"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 6-клас</w:t>
            </w:r>
          </w:p>
        </w:tc>
      </w:tr>
      <w:tr w:rsidR="00CE2232" w:rsidRPr="00CE2232" w:rsidTr="00CE2232">
        <w:tc>
          <w:tcPr>
            <w:tcW w:w="10816" w:type="dxa"/>
            <w:gridSpan w:val="5"/>
          </w:tcPr>
          <w:p w:rsidR="00CE2232" w:rsidRPr="00CE2232" w:rsidRDefault="00CE2232" w:rsidP="00CE2232">
            <w:pPr>
              <w:spacing w:line="240" w:lineRule="auto"/>
              <w:jc w:val="center"/>
              <w:rPr>
                <w:rFonts w:eastAsia="Times New Roman"/>
                <w:b/>
                <w:color w:val="000000"/>
                <w:szCs w:val="28"/>
                <w:lang w:val="uk-UA" w:eastAsia="ru-RU"/>
              </w:rPr>
            </w:pPr>
            <w:r w:rsidRPr="00CE2232">
              <w:rPr>
                <w:rFonts w:eastAsia="Times New Roman"/>
                <w:b/>
                <w:color w:val="C00000"/>
                <w:szCs w:val="28"/>
                <w:lang w:val="en-US" w:eastAsia="ru-RU"/>
              </w:rPr>
              <w:t xml:space="preserve">VI. </w:t>
            </w:r>
            <w:r w:rsidRPr="00CE2232">
              <w:rPr>
                <w:rFonts w:eastAsia="Times New Roman"/>
                <w:b/>
                <w:color w:val="C00000"/>
                <w:szCs w:val="28"/>
                <w:lang w:val="uk-UA" w:eastAsia="ru-RU"/>
              </w:rPr>
              <w:t>Профілактична робота</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Тренінгове заняття «Школа простір без насильства»</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Листопад  -Квітень</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7-8 клас</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Застосування  вправ спрямованих на підвищення комунікативної культури в класі, розвиток емоційної сфери та взаємоповаги: 10 занять для згуртування класного колективу (Автор Г. Колісніченко журнал соц. педагог</w:t>
            </w:r>
          </w:p>
          <w:p w:rsidR="00CE2232" w:rsidRPr="00CE2232" w:rsidRDefault="00CE2232" w:rsidP="00CE2232">
            <w:pPr>
              <w:shd w:val="clear" w:color="auto" w:fill="FFFFFF"/>
              <w:spacing w:line="240" w:lineRule="auto"/>
              <w:textAlignment w:val="top"/>
              <w:outlineLvl w:val="0"/>
              <w:rPr>
                <w:rFonts w:eastAsia="Times New Roman"/>
                <w:color w:val="000000"/>
                <w:kern w:val="36"/>
                <w:szCs w:val="28"/>
                <w:lang w:val="uk-UA" w:eastAsia="ru-RU"/>
              </w:rPr>
            </w:pPr>
            <w:r w:rsidRPr="00CE2232">
              <w:rPr>
                <w:rFonts w:eastAsia="Times New Roman"/>
                <w:color w:val="000000"/>
                <w:kern w:val="36"/>
                <w:szCs w:val="28"/>
                <w:lang w:eastAsia="ru-RU"/>
              </w:rPr>
              <w:t>Ефективність групової взаємодії.  розвивальн</w:t>
            </w:r>
            <w:r w:rsidRPr="00CE2232">
              <w:rPr>
                <w:rFonts w:eastAsia="Times New Roman"/>
                <w:color w:val="000000"/>
                <w:kern w:val="36"/>
                <w:szCs w:val="28"/>
                <w:lang w:val="uk-UA" w:eastAsia="ru-RU"/>
              </w:rPr>
              <w:t>е</w:t>
            </w:r>
            <w:r w:rsidRPr="00CE2232">
              <w:rPr>
                <w:rFonts w:eastAsia="Times New Roman"/>
                <w:color w:val="000000"/>
                <w:kern w:val="36"/>
                <w:szCs w:val="28"/>
                <w:lang w:eastAsia="ru-RU"/>
              </w:rPr>
              <w:t xml:space="preserve"> занят</w:t>
            </w:r>
            <w:r w:rsidRPr="00CE2232">
              <w:rPr>
                <w:rFonts w:eastAsia="Times New Roman"/>
                <w:color w:val="000000"/>
                <w:kern w:val="36"/>
                <w:szCs w:val="28"/>
                <w:lang w:val="uk-UA" w:eastAsia="ru-RU"/>
              </w:rPr>
              <w:t>тя</w:t>
            </w:r>
            <w:r w:rsidRPr="00CE2232">
              <w:rPr>
                <w:rFonts w:eastAsia="Times New Roman"/>
                <w:color w:val="000000"/>
                <w:kern w:val="36"/>
                <w:szCs w:val="28"/>
                <w:lang w:eastAsia="ru-RU"/>
              </w:rPr>
              <w:t xml:space="preserve"> </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Жовтень- листопад</w:t>
            </w:r>
          </w:p>
          <w:p w:rsidR="00CE2232" w:rsidRPr="00CE2232" w:rsidRDefault="00CE2232" w:rsidP="00CE2232">
            <w:pPr>
              <w:spacing w:line="240" w:lineRule="auto"/>
              <w:rPr>
                <w:rFonts w:eastAsia="Times New Roman"/>
                <w:color w:val="000000"/>
                <w:szCs w:val="28"/>
                <w:lang w:val="uk-UA" w:eastAsia="ru-RU"/>
              </w:rPr>
            </w:pPr>
          </w:p>
          <w:p w:rsidR="00CE2232" w:rsidRPr="00CE2232" w:rsidRDefault="00CE2232" w:rsidP="00CE2232">
            <w:pPr>
              <w:spacing w:line="240" w:lineRule="auto"/>
              <w:rPr>
                <w:rFonts w:eastAsia="Times New Roman"/>
                <w:color w:val="000000"/>
                <w:szCs w:val="28"/>
                <w:lang w:val="uk-UA" w:eastAsia="ru-RU"/>
              </w:rPr>
            </w:pPr>
          </w:p>
          <w:p w:rsidR="00CE2232" w:rsidRPr="00CE2232" w:rsidRDefault="00CE2232" w:rsidP="00CE2232">
            <w:pPr>
              <w:spacing w:line="240" w:lineRule="auto"/>
              <w:rPr>
                <w:rFonts w:eastAsia="Times New Roman"/>
                <w:color w:val="000000"/>
                <w:szCs w:val="28"/>
                <w:lang w:val="uk-UA" w:eastAsia="ru-RU"/>
              </w:rPr>
            </w:pPr>
          </w:p>
          <w:p w:rsidR="00CE2232" w:rsidRPr="00CE2232" w:rsidRDefault="00CE2232" w:rsidP="00CE2232">
            <w:pPr>
              <w:spacing w:line="240" w:lineRule="auto"/>
              <w:rPr>
                <w:rFonts w:eastAsia="Times New Roman"/>
                <w:color w:val="000000"/>
                <w:szCs w:val="28"/>
                <w:lang w:val="uk-UA" w:eastAsia="ru-RU"/>
              </w:rPr>
            </w:pPr>
          </w:p>
          <w:p w:rsidR="00CE2232" w:rsidRPr="00CE2232" w:rsidRDefault="00CE2232" w:rsidP="00CE2232">
            <w:pPr>
              <w:spacing w:line="240" w:lineRule="auto"/>
              <w:rPr>
                <w:rFonts w:eastAsia="Times New Roman"/>
                <w:color w:val="000000"/>
                <w:szCs w:val="28"/>
                <w:lang w:val="uk-UA" w:eastAsia="ru-RU"/>
              </w:rPr>
            </w:pPr>
          </w:p>
          <w:p w:rsidR="00CE2232" w:rsidRPr="00CE2232" w:rsidRDefault="00CE2232" w:rsidP="00CE2232">
            <w:pPr>
              <w:spacing w:line="240" w:lineRule="auto"/>
              <w:rPr>
                <w:rFonts w:eastAsia="Times New Roman"/>
                <w:color w:val="000000"/>
                <w:szCs w:val="28"/>
                <w:lang w:val="uk-UA" w:eastAsia="ru-RU"/>
              </w:rPr>
            </w:pPr>
          </w:p>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Жовтень </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 5 класи</w:t>
            </w:r>
          </w:p>
          <w:p w:rsidR="00CE2232" w:rsidRPr="00CE2232" w:rsidRDefault="00CE2232" w:rsidP="00CE2232">
            <w:pPr>
              <w:spacing w:line="240" w:lineRule="auto"/>
              <w:rPr>
                <w:rFonts w:eastAsia="Times New Roman"/>
                <w:color w:val="000000"/>
                <w:szCs w:val="28"/>
                <w:lang w:val="uk-UA" w:eastAsia="ru-RU"/>
              </w:rPr>
            </w:pPr>
          </w:p>
          <w:p w:rsidR="00CE2232" w:rsidRPr="00CE2232" w:rsidRDefault="00CE2232" w:rsidP="00CE2232">
            <w:pPr>
              <w:spacing w:line="240" w:lineRule="auto"/>
              <w:rPr>
                <w:rFonts w:eastAsia="Times New Roman"/>
                <w:color w:val="000000"/>
                <w:szCs w:val="28"/>
                <w:lang w:val="uk-UA" w:eastAsia="ru-RU"/>
              </w:rPr>
            </w:pPr>
          </w:p>
          <w:p w:rsidR="00CE2232" w:rsidRPr="00CE2232" w:rsidRDefault="00CE2232" w:rsidP="00CE2232">
            <w:pPr>
              <w:spacing w:line="240" w:lineRule="auto"/>
              <w:rPr>
                <w:rFonts w:eastAsia="Times New Roman"/>
                <w:color w:val="000000"/>
                <w:szCs w:val="28"/>
                <w:lang w:val="uk-UA" w:eastAsia="ru-RU"/>
              </w:rPr>
            </w:pPr>
          </w:p>
          <w:p w:rsidR="00CE2232" w:rsidRPr="00CE2232" w:rsidRDefault="00CE2232" w:rsidP="00CE2232">
            <w:pPr>
              <w:spacing w:line="240" w:lineRule="auto"/>
              <w:rPr>
                <w:rFonts w:eastAsia="Times New Roman"/>
                <w:color w:val="000000"/>
                <w:szCs w:val="28"/>
                <w:lang w:val="uk-UA" w:eastAsia="ru-RU"/>
              </w:rPr>
            </w:pPr>
          </w:p>
          <w:p w:rsidR="00CE2232" w:rsidRPr="00CE2232" w:rsidRDefault="00CE2232" w:rsidP="00CE2232">
            <w:pPr>
              <w:spacing w:line="240" w:lineRule="auto"/>
              <w:rPr>
                <w:rFonts w:eastAsia="Times New Roman"/>
                <w:color w:val="000000"/>
                <w:szCs w:val="28"/>
                <w:lang w:val="uk-UA" w:eastAsia="ru-RU"/>
              </w:rPr>
            </w:pPr>
          </w:p>
          <w:p w:rsidR="00CE2232" w:rsidRPr="00CE2232" w:rsidRDefault="00CE2232" w:rsidP="00CE2232">
            <w:pPr>
              <w:spacing w:line="240" w:lineRule="auto"/>
              <w:rPr>
                <w:rFonts w:eastAsia="Times New Roman"/>
                <w:color w:val="000000"/>
                <w:szCs w:val="28"/>
                <w:lang w:val="uk-UA" w:eastAsia="ru-RU"/>
              </w:rPr>
            </w:pPr>
          </w:p>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5-6 класи</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2.</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Заняття з елементами тренінгу «Діти мають захищати свої права»</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Березень- Травень</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7-8 клас</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3. </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Занятття з елементами тренінгу «Компютерна та інтернет залежності хвороби 21 ст.</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Березень- Травень</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7-9 клас</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4.</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Тренінг «Сходинки до твого здоровя»</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Квітень</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6-8 клас</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5.</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Тренінгове заняття «Репродуктивне здоровя жінки»</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Квітень-Травень</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 8-9 клас</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6.</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Заняття на тему: «Крім права є ще й обовязок»</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Вересень- Квітень</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 5-9 клас</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lastRenderedPageBreak/>
              <w:t>7.</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Занятття з елементами тренінгу: «Пізнай свої права»</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Квітень - Травень</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9 клас </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8.</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Тренінг «Як допомогти дітям у самовихованні»</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Квітень</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5 клас</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9.</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Патронаж соціально - незахищених категорій учнів</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Протягом року</w:t>
            </w:r>
          </w:p>
        </w:tc>
        <w:tc>
          <w:tcPr>
            <w:tcW w:w="2027" w:type="dxa"/>
          </w:tcPr>
          <w:p w:rsidR="00CE2232" w:rsidRPr="00CE2232" w:rsidRDefault="00CE2232" w:rsidP="00CE2232">
            <w:pPr>
              <w:spacing w:line="240" w:lineRule="auto"/>
              <w:jc w:val="both"/>
              <w:rPr>
                <w:rFonts w:eastAsia="Times New Roman"/>
                <w:color w:val="000000"/>
                <w:szCs w:val="28"/>
                <w:lang w:val="uk-UA" w:eastAsia="ru-RU"/>
              </w:rPr>
            </w:pPr>
            <w:r w:rsidRPr="00CE2232">
              <w:rPr>
                <w:rFonts w:eastAsia="Times New Roman"/>
                <w:color w:val="000000"/>
                <w:szCs w:val="28"/>
                <w:lang w:val="uk-UA" w:eastAsia="ru-RU"/>
              </w:rPr>
              <w:t>Учні 1-9 класів</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10.</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Заняття з елементами тренінгу «Куріння чи здоров’я – обирай сам!»</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лютий</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 7,8- кл.</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11.</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Тренінг «Як не потрапити в тенета торгівця людьми, або Безпечна поведінка»</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Грудень </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 6-9кл</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12.</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Заняття з елементами тренінгу: «Булінг та кібербулінг – реальна проблема сьогодення»</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Вересень</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7-8 клас</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13.</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eastAsia="ru-RU"/>
              </w:rPr>
              <w:t>Проведення тренінгового заняття з метою зниження рівня емоційного вигорання;</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Травень</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Педагоги</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14.</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Заняття з елементами тренінгу «Попередження насильства та булінгу в школі»</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Листопад- Грудень </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8-9 клас</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15.</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Робота по протидії торгівлі людьми</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Додаток 3</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1-9 клас</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16.</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Робота по профілактиці суїцидальної поведінки</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Додаток 1</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5-9 класи</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17.</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Робота по профілактиці насильства</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Додаток 2</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5-9 класи педагоги</w:t>
            </w:r>
          </w:p>
        </w:tc>
      </w:tr>
      <w:tr w:rsidR="00CE2232" w:rsidRPr="00CE2232" w:rsidTr="00CE2232">
        <w:tc>
          <w:tcPr>
            <w:tcW w:w="10816" w:type="dxa"/>
            <w:gridSpan w:val="5"/>
          </w:tcPr>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en-US" w:eastAsia="ru-RU"/>
              </w:rPr>
              <w:t>IV</w:t>
            </w:r>
            <w:r w:rsidRPr="00CE2232">
              <w:rPr>
                <w:rFonts w:eastAsia="Times New Roman"/>
                <w:b/>
                <w:color w:val="C00000"/>
                <w:szCs w:val="28"/>
                <w:lang w:val="uk-UA" w:eastAsia="ru-RU"/>
              </w:rPr>
              <w:t>. Навчальна  діяльність</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 Гурток «ОСОБИСТА ГІДНІСТЬ. БЕЗПЕКА ЖИТТЯ. ГРОМАДЯНСЬКА ПОЗИЦІЯ» </w:t>
            </w:r>
          </w:p>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 </w:t>
            </w:r>
          </w:p>
          <w:p w:rsidR="00CE2232" w:rsidRPr="00CE2232" w:rsidRDefault="00CE2232" w:rsidP="00CE2232">
            <w:pPr>
              <w:spacing w:line="240" w:lineRule="auto"/>
              <w:rPr>
                <w:rFonts w:eastAsia="Times New Roman"/>
                <w:color w:val="000000"/>
                <w:szCs w:val="28"/>
                <w:lang w:val="uk-UA" w:eastAsia="ru-RU"/>
              </w:rPr>
            </w:pP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Програма схвалена Міністерством освіти і науки  (протокол № 3 від 16 червня 2017 р.)</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7-8 клас</w:t>
            </w:r>
          </w:p>
        </w:tc>
      </w:tr>
      <w:tr w:rsidR="00CE2232" w:rsidRPr="00CE2232" w:rsidTr="00CE2232">
        <w:trPr>
          <w:cantSplit/>
        </w:trPr>
        <w:tc>
          <w:tcPr>
            <w:tcW w:w="10816" w:type="dxa"/>
            <w:gridSpan w:val="5"/>
          </w:tcPr>
          <w:p w:rsidR="00CE2232" w:rsidRPr="00CE2232" w:rsidRDefault="00CE2232" w:rsidP="00CE2232">
            <w:pPr>
              <w:keepNext/>
              <w:numPr>
                <w:ilvl w:val="0"/>
                <w:numId w:val="20"/>
              </w:numPr>
              <w:spacing w:after="60" w:line="240" w:lineRule="auto"/>
              <w:jc w:val="center"/>
              <w:outlineLvl w:val="2"/>
              <w:rPr>
                <w:rFonts w:eastAsia="Times New Roman"/>
                <w:b/>
                <w:color w:val="000000"/>
                <w:szCs w:val="28"/>
                <w:lang w:val="uk-UA" w:eastAsia="x-none"/>
              </w:rPr>
            </w:pPr>
            <w:r w:rsidRPr="00CE2232">
              <w:rPr>
                <w:rFonts w:eastAsia="Times New Roman"/>
                <w:b/>
                <w:color w:val="C00000"/>
                <w:szCs w:val="28"/>
                <w:lang w:val="uk-UA" w:eastAsia="x-none"/>
              </w:rPr>
              <w:t>Звязки  з громадкістю</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1.</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Зв’язки з медичними закладами району з метою профілактики девіантної поведінки серед учнів школи.</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Жовтень-січень</w:t>
            </w:r>
          </w:p>
        </w:tc>
        <w:tc>
          <w:tcPr>
            <w:tcW w:w="2027" w:type="dxa"/>
          </w:tcPr>
          <w:p w:rsidR="00CE2232" w:rsidRPr="00CE2232" w:rsidRDefault="00CE2232" w:rsidP="00CE2232">
            <w:pPr>
              <w:spacing w:line="240" w:lineRule="auto"/>
              <w:rPr>
                <w:rFonts w:eastAsia="Times New Roman"/>
                <w:color w:val="000000"/>
                <w:szCs w:val="28"/>
                <w:lang w:val="uk-UA" w:eastAsia="ru-RU"/>
              </w:rPr>
            </w:pP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2.</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Провести бесіду  «вплив комп’ютерної мережі на світогляд підлітків»</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квітень</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Здобувачі освіти</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3.</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Відвідування вдома здобувачів освіти, які систематично пропускають уроки </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Протягом року</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З батьками </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4.</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Відвідування вдома -правопорушників та здобувачів освіти трудових мігрантів.</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Протягом року</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 батьками</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5.</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Співпраця із службою в справах неповнолітніх та з відділом районної дитячої кримінальної міліції</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Протягом року</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Зв’язки з громадськістю</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6.</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Відвідування здобувачів освіти вдома,бесіди з батьками.</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Протягом року</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Батьки учні</w:t>
            </w:r>
          </w:p>
        </w:tc>
      </w:tr>
      <w:tr w:rsidR="00CE2232" w:rsidRPr="00CE2232" w:rsidTr="00CE2232">
        <w:tc>
          <w:tcPr>
            <w:tcW w:w="56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lastRenderedPageBreak/>
              <w:t>7.</w:t>
            </w:r>
          </w:p>
        </w:tc>
        <w:tc>
          <w:tcPr>
            <w:tcW w:w="5813"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Представляти інтереси дітей у різноманітних організаціях, якщо вони потрапили у складні життєві ситуації.</w:t>
            </w:r>
          </w:p>
        </w:tc>
        <w:tc>
          <w:tcPr>
            <w:tcW w:w="2409" w:type="dxa"/>
            <w:gridSpan w:val="2"/>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Протягом року</w:t>
            </w:r>
          </w:p>
        </w:tc>
        <w:tc>
          <w:tcPr>
            <w:tcW w:w="2027" w:type="dxa"/>
          </w:tcPr>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val="uk-UA" w:eastAsia="ru-RU"/>
              </w:rPr>
              <w:t>Батьки учні</w:t>
            </w:r>
          </w:p>
        </w:tc>
      </w:tr>
    </w:tbl>
    <w:p w:rsidR="00CE2232" w:rsidRPr="00CE2232" w:rsidRDefault="00CE2232" w:rsidP="00CE2232">
      <w:pPr>
        <w:tabs>
          <w:tab w:val="left" w:pos="7371"/>
        </w:tabs>
        <w:autoSpaceDE w:val="0"/>
        <w:autoSpaceDN w:val="0"/>
        <w:adjustRightInd w:val="0"/>
        <w:spacing w:before="360" w:after="120" w:line="240" w:lineRule="auto"/>
        <w:ind w:right="709"/>
        <w:jc w:val="center"/>
        <w:outlineLvl w:val="0"/>
        <w:rPr>
          <w:rFonts w:eastAsia="Times New Roman"/>
          <w:b/>
          <w:bCs/>
          <w:caps/>
          <w:color w:val="C00000"/>
          <w:szCs w:val="28"/>
          <w:lang w:val="en-US" w:eastAsia="ru-RU"/>
        </w:rPr>
      </w:pPr>
    </w:p>
    <w:p w:rsidR="00CE2232" w:rsidRPr="00CE2232" w:rsidRDefault="00CE2232" w:rsidP="00CE2232">
      <w:pPr>
        <w:tabs>
          <w:tab w:val="left" w:pos="7371"/>
        </w:tabs>
        <w:autoSpaceDE w:val="0"/>
        <w:autoSpaceDN w:val="0"/>
        <w:adjustRightInd w:val="0"/>
        <w:spacing w:before="360" w:after="120" w:line="240" w:lineRule="auto"/>
        <w:ind w:right="709"/>
        <w:jc w:val="center"/>
        <w:outlineLvl w:val="0"/>
        <w:rPr>
          <w:rFonts w:eastAsia="Times New Roman"/>
          <w:b/>
          <w:bCs/>
          <w:caps/>
          <w:color w:val="C00000"/>
          <w:szCs w:val="28"/>
          <w:lang w:val="en-US" w:eastAsia="ru-RU"/>
        </w:rPr>
      </w:pPr>
    </w:p>
    <w:p w:rsidR="00CE2232" w:rsidRPr="00CE2232" w:rsidRDefault="00CE2232" w:rsidP="00CE2232">
      <w:pPr>
        <w:tabs>
          <w:tab w:val="left" w:pos="7371"/>
        </w:tabs>
        <w:autoSpaceDE w:val="0"/>
        <w:autoSpaceDN w:val="0"/>
        <w:adjustRightInd w:val="0"/>
        <w:spacing w:before="360" w:after="120" w:line="240" w:lineRule="auto"/>
        <w:ind w:right="709"/>
        <w:jc w:val="center"/>
        <w:outlineLvl w:val="0"/>
        <w:rPr>
          <w:rFonts w:eastAsia="Times New Roman"/>
          <w:b/>
          <w:bCs/>
          <w:caps/>
          <w:color w:val="C00000"/>
          <w:szCs w:val="28"/>
          <w:lang w:val="en-US" w:eastAsia="ru-RU"/>
        </w:rPr>
      </w:pPr>
    </w:p>
    <w:p w:rsidR="00CE2232" w:rsidRPr="00CE2232" w:rsidRDefault="00CE2232" w:rsidP="00CE2232">
      <w:pPr>
        <w:tabs>
          <w:tab w:val="left" w:pos="7371"/>
        </w:tabs>
        <w:autoSpaceDE w:val="0"/>
        <w:autoSpaceDN w:val="0"/>
        <w:adjustRightInd w:val="0"/>
        <w:spacing w:before="360" w:after="120" w:line="240" w:lineRule="auto"/>
        <w:ind w:right="709"/>
        <w:jc w:val="center"/>
        <w:outlineLvl w:val="0"/>
        <w:rPr>
          <w:rFonts w:eastAsia="Times New Roman"/>
          <w:b/>
          <w:bCs/>
          <w:caps/>
          <w:color w:val="C00000"/>
          <w:szCs w:val="28"/>
          <w:lang w:eastAsia="ru-RU"/>
        </w:rPr>
      </w:pPr>
      <w:r w:rsidRPr="00CE2232">
        <w:rPr>
          <w:rFonts w:eastAsia="Times New Roman"/>
          <w:b/>
          <w:bCs/>
          <w:caps/>
          <w:color w:val="C00000"/>
          <w:szCs w:val="28"/>
          <w:lang w:val="en-US" w:eastAsia="ru-RU"/>
        </w:rPr>
        <w:t>XVI</w:t>
      </w:r>
      <w:r w:rsidRPr="00CE2232">
        <w:rPr>
          <w:rFonts w:eastAsia="Times New Roman"/>
          <w:b/>
          <w:bCs/>
          <w:caps/>
          <w:color w:val="C00000"/>
          <w:szCs w:val="28"/>
          <w:lang w:val="uk-UA" w:eastAsia="ru-RU"/>
        </w:rPr>
        <w:t>. Управління роботою школи</w:t>
      </w:r>
    </w:p>
    <w:p w:rsidR="00CE2232" w:rsidRPr="00CE2232" w:rsidRDefault="00CE2232" w:rsidP="00CE2232">
      <w:pPr>
        <w:tabs>
          <w:tab w:val="left" w:pos="7371"/>
        </w:tabs>
        <w:autoSpaceDE w:val="0"/>
        <w:autoSpaceDN w:val="0"/>
        <w:adjustRightInd w:val="0"/>
        <w:spacing w:line="240" w:lineRule="auto"/>
        <w:ind w:right="709"/>
        <w:jc w:val="center"/>
        <w:outlineLvl w:val="0"/>
        <w:rPr>
          <w:rFonts w:eastAsia="Times New Roman"/>
          <w:b/>
          <w:bCs/>
          <w:caps/>
          <w:color w:val="C00000"/>
          <w:szCs w:val="28"/>
          <w:u w:val="single"/>
          <w:lang w:val="uk-UA" w:eastAsia="ru-RU"/>
        </w:rPr>
      </w:pPr>
      <w:r w:rsidRPr="00CE2232">
        <w:rPr>
          <w:rFonts w:eastAsia="Times New Roman"/>
          <w:b/>
          <w:bCs/>
          <w:caps/>
          <w:color w:val="C00000"/>
          <w:szCs w:val="28"/>
          <w:lang w:eastAsia="ru-RU"/>
        </w:rPr>
        <w:t xml:space="preserve"> </w:t>
      </w:r>
      <w:r w:rsidRPr="00CE2232">
        <w:rPr>
          <w:rFonts w:eastAsia="Times New Roman"/>
          <w:b/>
          <w:bCs/>
          <w:caps/>
          <w:color w:val="C00000"/>
          <w:szCs w:val="28"/>
          <w:lang w:val="uk-UA" w:eastAsia="ru-RU"/>
        </w:rPr>
        <w:t>(контрольно-аналітична</w:t>
      </w:r>
      <w:r w:rsidRPr="00CE2232">
        <w:rPr>
          <w:rFonts w:eastAsia="Times New Roman"/>
          <w:b/>
          <w:bCs/>
          <w:caps/>
          <w:color w:val="C00000"/>
          <w:szCs w:val="28"/>
          <w:lang w:eastAsia="ru-RU"/>
        </w:rPr>
        <w:t xml:space="preserve"> </w:t>
      </w:r>
      <w:r w:rsidRPr="00CE2232">
        <w:rPr>
          <w:rFonts w:eastAsia="Times New Roman"/>
          <w:b/>
          <w:bCs/>
          <w:caps/>
          <w:color w:val="C00000"/>
          <w:szCs w:val="28"/>
          <w:lang w:val="uk-UA" w:eastAsia="ru-RU"/>
        </w:rPr>
        <w:t>діяльність)</w:t>
      </w:r>
    </w:p>
    <w:p w:rsidR="00CE2232" w:rsidRPr="00CE2232" w:rsidRDefault="00CE2232" w:rsidP="00CE2232">
      <w:pPr>
        <w:autoSpaceDE w:val="0"/>
        <w:autoSpaceDN w:val="0"/>
        <w:adjustRightInd w:val="0"/>
        <w:jc w:val="both"/>
        <w:rPr>
          <w:rFonts w:eastAsia="Times New Roman"/>
          <w:b/>
          <w:szCs w:val="28"/>
          <w:lang w:val="uk-UA" w:eastAsia="ru-RU"/>
        </w:rPr>
      </w:pPr>
      <w:r w:rsidRPr="00CE2232">
        <w:rPr>
          <w:rFonts w:eastAsia="Times New Roman"/>
          <w:b/>
          <w:color w:val="C00000"/>
          <w:szCs w:val="28"/>
          <w:u w:val="single"/>
          <w:lang w:val="uk-UA" w:eastAsia="ru-RU"/>
        </w:rPr>
        <w:t>Мета:</w:t>
      </w:r>
      <w:r w:rsidRPr="00CE2232">
        <w:rPr>
          <w:rFonts w:eastAsia="Times New Roman"/>
          <w:b/>
          <w:szCs w:val="28"/>
          <w:lang w:val="uk-UA" w:eastAsia="ru-RU"/>
        </w:rPr>
        <w:t xml:space="preserve">  забезпечення  оптимального функціонування школи як цілісної соціально-педагогічної системи, вивчення стану ефективної діяльності всіх її підсистем, своєчасне виявлення та виправлення помилок, здійснення об'єктивного оцінювання досягнутих результатів, допомога вчителям у підвищенні педагогічної майстерності, створення атмосфери творчої співпраці в системі «Учитель – учні – батьки</w:t>
      </w:r>
      <w:r w:rsidRPr="00CE2232">
        <w:rPr>
          <w:rFonts w:eastAsia="Times New Roman"/>
          <w:szCs w:val="28"/>
          <w:lang w:val="uk-UA" w:eastAsia="ru-RU"/>
        </w:rPr>
        <w:t xml:space="preserve">                   </w:t>
      </w:r>
    </w:p>
    <w:p w:rsidR="00CE2232" w:rsidRPr="00CE2232" w:rsidRDefault="00CE2232" w:rsidP="00CE2232">
      <w:pPr>
        <w:autoSpaceDE w:val="0"/>
        <w:autoSpaceDN w:val="0"/>
        <w:adjustRightInd w:val="0"/>
        <w:spacing w:line="240" w:lineRule="auto"/>
        <w:ind w:left="424"/>
        <w:jc w:val="both"/>
        <w:outlineLvl w:val="0"/>
        <w:rPr>
          <w:rFonts w:eastAsia="Times New Roman"/>
          <w:b/>
          <w:bCs/>
          <w:color w:val="C00000"/>
          <w:sz w:val="32"/>
          <w:szCs w:val="32"/>
          <w:lang w:val="uk-UA" w:eastAsia="ru-RU"/>
        </w:rPr>
      </w:pPr>
      <w:r w:rsidRPr="00CE2232">
        <w:rPr>
          <w:rFonts w:eastAsia="Times New Roman"/>
          <w:b/>
          <w:bCs/>
          <w:color w:val="C00000"/>
          <w:sz w:val="32"/>
          <w:szCs w:val="32"/>
          <w:lang w:val="uk-UA" w:eastAsia="ru-RU"/>
        </w:rPr>
        <w:t>Основні вимоги до внутрішньошкільного контролю</w:t>
      </w:r>
    </w:p>
    <w:p w:rsidR="00CE2232" w:rsidRPr="00CE2232" w:rsidRDefault="00CE2232" w:rsidP="00CE2232">
      <w:pPr>
        <w:numPr>
          <w:ilvl w:val="0"/>
          <w:numId w:val="4"/>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Об'єктивність і компетентність, цілеспрямованість і плановість, систематичність і оперативність.</w:t>
      </w:r>
    </w:p>
    <w:p w:rsidR="00CE2232" w:rsidRPr="00CE2232" w:rsidRDefault="00CE2232" w:rsidP="00CE2232">
      <w:pPr>
        <w:numPr>
          <w:ilvl w:val="0"/>
          <w:numId w:val="4"/>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Принциповість і об’єктивність в оцінюванні діяльності  вчителя,  класного керівника.</w:t>
      </w:r>
    </w:p>
    <w:p w:rsidR="00CE2232" w:rsidRPr="00CE2232" w:rsidRDefault="00CE2232" w:rsidP="00CE2232">
      <w:pPr>
        <w:numPr>
          <w:ilvl w:val="0"/>
          <w:numId w:val="4"/>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Диференційований підхід.</w:t>
      </w:r>
    </w:p>
    <w:p w:rsidR="00CE2232" w:rsidRPr="00CE2232" w:rsidRDefault="00CE2232" w:rsidP="00CE2232">
      <w:pPr>
        <w:numPr>
          <w:ilvl w:val="0"/>
          <w:numId w:val="4"/>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Наукова обґрунтованість, повнота і конкретність висновків, рекомендацій і пропозицій.</w:t>
      </w:r>
    </w:p>
    <w:p w:rsidR="00CE2232" w:rsidRPr="00CE2232" w:rsidRDefault="00CE2232" w:rsidP="00CE2232">
      <w:pPr>
        <w:numPr>
          <w:ilvl w:val="0"/>
          <w:numId w:val="4"/>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Дієвість, ефективність. </w:t>
      </w:r>
    </w:p>
    <w:p w:rsidR="00CE2232" w:rsidRPr="00CE2232" w:rsidRDefault="00CE2232" w:rsidP="00CE2232">
      <w:pPr>
        <w:numPr>
          <w:ilvl w:val="0"/>
          <w:numId w:val="4"/>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Гласність, відкритість. </w:t>
      </w:r>
    </w:p>
    <w:p w:rsidR="00CE2232" w:rsidRPr="00CE2232" w:rsidRDefault="00CE2232" w:rsidP="00CE2232">
      <w:pPr>
        <w:autoSpaceDE w:val="0"/>
        <w:autoSpaceDN w:val="0"/>
        <w:adjustRightInd w:val="0"/>
        <w:spacing w:line="240" w:lineRule="auto"/>
        <w:ind w:left="720"/>
        <w:jc w:val="both"/>
        <w:outlineLvl w:val="0"/>
        <w:rPr>
          <w:rFonts w:eastAsia="Times New Roman"/>
          <w:b/>
          <w:color w:val="C00000"/>
          <w:szCs w:val="28"/>
          <w:lang w:val="uk-UA" w:eastAsia="ru-RU"/>
        </w:rPr>
      </w:pPr>
      <w:r w:rsidRPr="00CE2232">
        <w:rPr>
          <w:rFonts w:eastAsia="Times New Roman"/>
          <w:b/>
          <w:color w:val="C00000"/>
          <w:szCs w:val="28"/>
          <w:lang w:val="uk-UA" w:eastAsia="ru-RU"/>
        </w:rPr>
        <w:t>Основні завдання</w:t>
      </w:r>
    </w:p>
    <w:p w:rsidR="00CE2232" w:rsidRPr="00CE2232" w:rsidRDefault="00CE2232" w:rsidP="00CE2232">
      <w:pPr>
        <w:numPr>
          <w:ilvl w:val="0"/>
          <w:numId w:val="6"/>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 xml:space="preserve">Отримання інформації для педагогічного аналізу; </w:t>
      </w:r>
    </w:p>
    <w:p w:rsidR="00CE2232" w:rsidRPr="00CE2232" w:rsidRDefault="00CE2232" w:rsidP="00CE2232">
      <w:pPr>
        <w:numPr>
          <w:ilvl w:val="0"/>
          <w:numId w:val="6"/>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всебічне вивчення і аналіз навчально – виховного процесу з метою координації всієї роботи відповідно до поставлених завдань;</w:t>
      </w:r>
    </w:p>
    <w:p w:rsidR="00CE2232" w:rsidRPr="00CE2232" w:rsidRDefault="00CE2232" w:rsidP="00CE2232">
      <w:pPr>
        <w:numPr>
          <w:ilvl w:val="0"/>
          <w:numId w:val="6"/>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надання методичної, практичної допомоги вчителям;</w:t>
      </w:r>
    </w:p>
    <w:p w:rsidR="00CE2232" w:rsidRPr="00CE2232" w:rsidRDefault="00CE2232" w:rsidP="00CE2232">
      <w:pPr>
        <w:numPr>
          <w:ilvl w:val="0"/>
          <w:numId w:val="6"/>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підвищення рівня професійної компетентності вчителів;</w:t>
      </w:r>
    </w:p>
    <w:p w:rsidR="00CE2232" w:rsidRPr="00CE2232" w:rsidRDefault="00CE2232" w:rsidP="00CE2232">
      <w:pPr>
        <w:numPr>
          <w:ilvl w:val="0"/>
          <w:numId w:val="6"/>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створення умов для навчання та виховання особистості учня в умовах соціалізації та гуманізації;</w:t>
      </w:r>
    </w:p>
    <w:p w:rsidR="00CE2232" w:rsidRPr="00CE2232" w:rsidRDefault="00CE2232" w:rsidP="00CE2232">
      <w:pPr>
        <w:numPr>
          <w:ilvl w:val="0"/>
          <w:numId w:val="6"/>
        </w:numPr>
        <w:autoSpaceDE w:val="0"/>
        <w:autoSpaceDN w:val="0"/>
        <w:adjustRightInd w:val="0"/>
        <w:spacing w:line="240" w:lineRule="auto"/>
        <w:jc w:val="both"/>
        <w:rPr>
          <w:rFonts w:eastAsia="Times New Roman"/>
          <w:szCs w:val="28"/>
          <w:lang w:val="uk-UA" w:eastAsia="ru-RU"/>
        </w:rPr>
      </w:pPr>
      <w:r w:rsidRPr="00CE2232">
        <w:rPr>
          <w:rFonts w:eastAsia="Times New Roman"/>
          <w:szCs w:val="28"/>
          <w:lang w:val="uk-UA" w:eastAsia="ru-RU"/>
        </w:rPr>
        <w:t>удосконалення навчально – виховного процесу, впровадження інноваційних засобів навчання.</w:t>
      </w:r>
      <w:r w:rsidRPr="00CE2232">
        <w:rPr>
          <w:rFonts w:eastAsia="Times New Roman"/>
          <w:color w:val="3366FF"/>
          <w:szCs w:val="28"/>
          <w:u w:val="single"/>
          <w:lang w:val="uk-UA" w:eastAsia="ru-RU"/>
        </w:rPr>
        <w:t xml:space="preserve"> </w:t>
      </w:r>
    </w:p>
    <w:p w:rsidR="0068695A" w:rsidRDefault="0068695A" w:rsidP="0068695A">
      <w:pPr>
        <w:autoSpaceDE w:val="0"/>
        <w:autoSpaceDN w:val="0"/>
        <w:adjustRightInd w:val="0"/>
        <w:spacing w:line="240" w:lineRule="auto"/>
        <w:outlineLvl w:val="0"/>
        <w:rPr>
          <w:rFonts w:eastAsia="Times New Roman"/>
          <w:color w:val="3366FF"/>
          <w:szCs w:val="28"/>
          <w:u w:val="single"/>
          <w:lang w:val="uk-UA" w:eastAsia="ru-RU"/>
        </w:rPr>
      </w:pPr>
    </w:p>
    <w:p w:rsidR="0068695A" w:rsidRDefault="0068695A" w:rsidP="0068695A">
      <w:pPr>
        <w:autoSpaceDE w:val="0"/>
        <w:autoSpaceDN w:val="0"/>
        <w:adjustRightInd w:val="0"/>
        <w:spacing w:line="240" w:lineRule="auto"/>
        <w:outlineLvl w:val="0"/>
        <w:rPr>
          <w:rFonts w:eastAsia="Times New Roman"/>
          <w:color w:val="3366FF"/>
          <w:szCs w:val="28"/>
          <w:u w:val="single"/>
          <w:lang w:val="uk-UA" w:eastAsia="ru-RU"/>
        </w:rPr>
      </w:pPr>
    </w:p>
    <w:p w:rsidR="00CE2232" w:rsidRPr="00CE2232" w:rsidRDefault="0068695A" w:rsidP="0068695A">
      <w:pPr>
        <w:autoSpaceDE w:val="0"/>
        <w:autoSpaceDN w:val="0"/>
        <w:adjustRightInd w:val="0"/>
        <w:spacing w:line="240" w:lineRule="auto"/>
        <w:outlineLvl w:val="0"/>
        <w:rPr>
          <w:rFonts w:eastAsia="Times New Roman"/>
          <w:color w:val="3366FF"/>
          <w:szCs w:val="28"/>
          <w:u w:val="single"/>
          <w:lang w:val="uk-UA" w:eastAsia="ru-RU"/>
        </w:rPr>
      </w:pPr>
      <w:r>
        <w:rPr>
          <w:rFonts w:eastAsia="Times New Roman"/>
          <w:color w:val="3366FF"/>
          <w:szCs w:val="28"/>
          <w:u w:val="single"/>
          <w:lang w:val="uk-UA" w:eastAsia="ru-RU"/>
        </w:rPr>
        <w:br w:type="textWrapping" w:clear="all"/>
      </w:r>
    </w:p>
    <w:p w:rsidR="00CE2232" w:rsidRPr="0068695A" w:rsidRDefault="00CE2232" w:rsidP="0068695A">
      <w:pPr>
        <w:numPr>
          <w:ilvl w:val="0"/>
          <w:numId w:val="58"/>
        </w:numPr>
        <w:spacing w:line="240" w:lineRule="auto"/>
        <w:rPr>
          <w:rFonts w:eastAsia="Times New Roman"/>
          <w:b/>
          <w:color w:val="C00000"/>
          <w:szCs w:val="28"/>
          <w:lang w:val="uk-UA" w:eastAsia="ru-RU"/>
        </w:rPr>
      </w:pPr>
      <w:r w:rsidRPr="0068695A">
        <w:rPr>
          <w:rFonts w:eastAsia="Times New Roman"/>
          <w:b/>
          <w:bCs/>
          <w:color w:val="C00000"/>
          <w:szCs w:val="28"/>
          <w:lang w:val="uk-UA" w:eastAsia="ru-RU"/>
        </w:rPr>
        <w:t>Управлінська діяльність щодо розвитку загальної середньої освіти</w:t>
      </w:r>
    </w:p>
    <w:p w:rsidR="00CE2232" w:rsidRPr="00CE2232" w:rsidRDefault="00CE2232" w:rsidP="00CE2232">
      <w:pPr>
        <w:spacing w:before="120" w:after="120" w:line="240" w:lineRule="auto"/>
        <w:jc w:val="center"/>
        <w:rPr>
          <w:rFonts w:eastAsia="Times New Roman"/>
          <w:b/>
          <w:color w:val="C00000"/>
          <w:szCs w:val="28"/>
          <w:lang w:val="uk-UA" w:eastAsia="ru-RU"/>
        </w:rPr>
      </w:pPr>
      <w:r w:rsidRPr="00CE2232">
        <w:rPr>
          <w:rFonts w:eastAsia="Times New Roman"/>
          <w:b/>
          <w:color w:val="C00000"/>
          <w:szCs w:val="28"/>
          <w:lang w:val="uk-UA" w:eastAsia="ru-RU"/>
        </w:rPr>
        <w:lastRenderedPageBreak/>
        <w:t>Забезпечення гарантованого права громадян на здобуття повної загальної середньої освіти</w:t>
      </w:r>
    </w:p>
    <w:p w:rsidR="00CE2232" w:rsidRPr="00CE2232" w:rsidRDefault="00CE2232" w:rsidP="00CE2232">
      <w:pPr>
        <w:spacing w:before="120" w:after="120" w:line="240" w:lineRule="auto"/>
        <w:jc w:val="center"/>
        <w:rPr>
          <w:rFonts w:eastAsia="Times New Roman"/>
          <w:b/>
          <w:color w:val="C00000"/>
          <w:szCs w:val="28"/>
          <w:lang w:val="uk-UA" w:eastAsia="ru-RU"/>
        </w:rPr>
      </w:pPr>
    </w:p>
    <w:tbl>
      <w:tblPr>
        <w:tblW w:w="10206"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559"/>
        <w:gridCol w:w="1843"/>
        <w:gridCol w:w="1559"/>
        <w:gridCol w:w="992"/>
      </w:tblGrid>
      <w:tr w:rsidR="00CE2232" w:rsidRPr="00CE2232" w:rsidTr="00CE2232">
        <w:trPr>
          <w:trHeight w:val="627"/>
        </w:trPr>
        <w:tc>
          <w:tcPr>
            <w:tcW w:w="425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jc w:val="center"/>
              <w:rPr>
                <w:rFonts w:eastAsia="Times New Roman"/>
                <w:b/>
                <w:color w:val="C00000"/>
                <w:sz w:val="24"/>
                <w:szCs w:val="24"/>
                <w:lang w:val="uk-UA" w:eastAsia="ru-RU"/>
              </w:rPr>
            </w:pPr>
            <w:r w:rsidRPr="00CE2232">
              <w:rPr>
                <w:rFonts w:eastAsia="Times New Roman"/>
                <w:b/>
                <w:color w:val="C00000"/>
                <w:sz w:val="24"/>
                <w:szCs w:val="24"/>
                <w:lang w:val="uk-UA" w:eastAsia="ru-RU"/>
              </w:rPr>
              <w:t>Зміст роботи</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ind w:left="-108"/>
              <w:jc w:val="center"/>
              <w:rPr>
                <w:rFonts w:eastAsia="Times New Roman"/>
                <w:b/>
                <w:color w:val="C00000"/>
                <w:sz w:val="24"/>
                <w:szCs w:val="24"/>
                <w:lang w:val="uk-UA" w:eastAsia="ru-RU"/>
              </w:rPr>
            </w:pPr>
            <w:r w:rsidRPr="00CE2232">
              <w:rPr>
                <w:rFonts w:eastAsia="Times New Roman"/>
                <w:b/>
                <w:color w:val="C00000"/>
                <w:sz w:val="24"/>
                <w:szCs w:val="24"/>
                <w:lang w:val="uk-UA" w:eastAsia="ru-RU"/>
              </w:rPr>
              <w:t>Термін</w:t>
            </w:r>
          </w:p>
        </w:tc>
        <w:tc>
          <w:tcPr>
            <w:tcW w:w="184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ind w:right="-108"/>
              <w:jc w:val="center"/>
              <w:rPr>
                <w:rFonts w:eastAsia="Times New Roman"/>
                <w:b/>
                <w:color w:val="C00000"/>
                <w:sz w:val="22"/>
                <w:lang w:val="uk-UA" w:eastAsia="ru-RU"/>
              </w:rPr>
            </w:pPr>
            <w:r w:rsidRPr="00CE2232">
              <w:rPr>
                <w:rFonts w:eastAsia="Times New Roman"/>
                <w:b/>
                <w:color w:val="C00000"/>
                <w:sz w:val="22"/>
                <w:lang w:val="uk-UA" w:eastAsia="ru-RU"/>
              </w:rPr>
              <w:t>Відповідальний</w:t>
            </w:r>
          </w:p>
          <w:p w:rsidR="00CE2232" w:rsidRPr="00CE2232" w:rsidRDefault="00CE2232" w:rsidP="00CE2232">
            <w:pPr>
              <w:spacing w:line="240" w:lineRule="auto"/>
              <w:jc w:val="center"/>
              <w:rPr>
                <w:rFonts w:eastAsia="Times New Roman"/>
                <w:b/>
                <w:color w:val="C00000"/>
                <w:sz w:val="24"/>
                <w:szCs w:val="24"/>
                <w:lang w:val="uk-UA" w:eastAsia="ru-RU"/>
              </w:rPr>
            </w:pPr>
            <w:r w:rsidRPr="00CE2232">
              <w:rPr>
                <w:rFonts w:eastAsia="Times New Roman"/>
                <w:b/>
                <w:color w:val="C00000"/>
                <w:sz w:val="24"/>
                <w:szCs w:val="24"/>
                <w:lang w:val="uk-UA" w:eastAsia="ru-RU"/>
              </w:rPr>
              <w:t>за виконання</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jc w:val="center"/>
              <w:rPr>
                <w:rFonts w:eastAsia="Times New Roman"/>
                <w:b/>
                <w:color w:val="C00000"/>
                <w:sz w:val="24"/>
                <w:szCs w:val="24"/>
                <w:lang w:val="uk-UA" w:eastAsia="ru-RU"/>
              </w:rPr>
            </w:pPr>
            <w:r w:rsidRPr="00CE2232">
              <w:rPr>
                <w:rFonts w:eastAsia="Times New Roman"/>
                <w:b/>
                <w:color w:val="C00000"/>
                <w:sz w:val="24"/>
                <w:szCs w:val="24"/>
                <w:lang w:val="uk-UA" w:eastAsia="ru-RU"/>
              </w:rPr>
              <w:t>Форми</w:t>
            </w:r>
          </w:p>
          <w:p w:rsidR="00CE2232" w:rsidRPr="00CE2232" w:rsidRDefault="00CE2232" w:rsidP="00CE2232">
            <w:pPr>
              <w:spacing w:line="240" w:lineRule="auto"/>
              <w:jc w:val="center"/>
              <w:rPr>
                <w:rFonts w:eastAsia="Times New Roman"/>
                <w:b/>
                <w:color w:val="C00000"/>
                <w:sz w:val="24"/>
                <w:szCs w:val="24"/>
                <w:lang w:val="uk-UA" w:eastAsia="ru-RU"/>
              </w:rPr>
            </w:pPr>
            <w:r w:rsidRPr="00CE2232">
              <w:rPr>
                <w:rFonts w:eastAsia="Times New Roman"/>
                <w:b/>
                <w:color w:val="C00000"/>
                <w:sz w:val="24"/>
                <w:szCs w:val="24"/>
                <w:lang w:val="uk-UA" w:eastAsia="ru-RU"/>
              </w:rPr>
              <w:t>узагальнення</w:t>
            </w:r>
          </w:p>
        </w:tc>
        <w:tc>
          <w:tcPr>
            <w:tcW w:w="992"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jc w:val="center"/>
              <w:rPr>
                <w:rFonts w:eastAsia="Times New Roman"/>
                <w:b/>
                <w:color w:val="C00000"/>
                <w:sz w:val="24"/>
                <w:szCs w:val="24"/>
                <w:lang w:val="uk-UA" w:eastAsia="ru-RU"/>
              </w:rPr>
            </w:pPr>
            <w:r w:rsidRPr="00CE2232">
              <w:rPr>
                <w:rFonts w:eastAsia="Times New Roman"/>
                <w:b/>
                <w:color w:val="C00000"/>
                <w:sz w:val="24"/>
                <w:szCs w:val="24"/>
                <w:lang w:val="uk-UA" w:eastAsia="ru-RU"/>
              </w:rPr>
              <w:t>Від-ка</w:t>
            </w:r>
          </w:p>
          <w:p w:rsidR="00CE2232" w:rsidRPr="00CE2232" w:rsidRDefault="00CE2232" w:rsidP="00CE2232">
            <w:pPr>
              <w:spacing w:line="240" w:lineRule="auto"/>
              <w:jc w:val="center"/>
              <w:rPr>
                <w:rFonts w:eastAsia="Times New Roman"/>
                <w:b/>
                <w:color w:val="C00000"/>
                <w:sz w:val="24"/>
                <w:szCs w:val="24"/>
                <w:lang w:val="uk-UA" w:eastAsia="ru-RU"/>
              </w:rPr>
            </w:pPr>
            <w:r w:rsidRPr="00CE2232">
              <w:rPr>
                <w:rFonts w:eastAsia="Times New Roman"/>
                <w:b/>
                <w:color w:val="C00000"/>
                <w:sz w:val="24"/>
                <w:szCs w:val="24"/>
                <w:lang w:val="uk-UA" w:eastAsia="ru-RU"/>
              </w:rPr>
              <w:t>про</w:t>
            </w:r>
          </w:p>
          <w:p w:rsidR="00CE2232" w:rsidRPr="00CE2232" w:rsidRDefault="00CE2232" w:rsidP="00CE2232">
            <w:pPr>
              <w:spacing w:line="240" w:lineRule="auto"/>
              <w:jc w:val="center"/>
              <w:rPr>
                <w:rFonts w:eastAsia="Times New Roman"/>
                <w:b/>
                <w:color w:val="C00000"/>
                <w:sz w:val="24"/>
                <w:szCs w:val="24"/>
                <w:lang w:val="uk-UA" w:eastAsia="ru-RU"/>
              </w:rPr>
            </w:pPr>
            <w:r w:rsidRPr="00CE2232">
              <w:rPr>
                <w:rFonts w:eastAsia="Times New Roman"/>
                <w:b/>
                <w:color w:val="C00000"/>
                <w:sz w:val="24"/>
                <w:szCs w:val="24"/>
                <w:lang w:val="uk-UA" w:eastAsia="ru-RU"/>
              </w:rPr>
              <w:t>вик-ня</w:t>
            </w:r>
          </w:p>
        </w:tc>
      </w:tr>
      <w:tr w:rsidR="00CE2232" w:rsidRPr="00CE2232" w:rsidTr="00CE2232">
        <w:tc>
          <w:tcPr>
            <w:tcW w:w="425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68695A">
            <w:pPr>
              <w:spacing w:line="240" w:lineRule="auto"/>
              <w:rPr>
                <w:rFonts w:eastAsia="Times New Roman"/>
                <w:sz w:val="24"/>
                <w:szCs w:val="24"/>
                <w:lang w:val="uk-UA" w:eastAsia="ru-RU"/>
              </w:rPr>
            </w:pPr>
            <w:r w:rsidRPr="00CE2232">
              <w:rPr>
                <w:rFonts w:eastAsia="Times New Roman"/>
                <w:sz w:val="24"/>
                <w:szCs w:val="24"/>
                <w:lang w:val="uk-UA" w:eastAsia="ru-RU"/>
              </w:rPr>
              <w:t>1. Довести до відома педколективу інструктивні та нормативні документи з питань виконання ст.53 Конституції України, Закону "Про освіту" та Закону "Про загальну середню освіту" на нараді при директорові та засіданні МО вчителів</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ind w:hanging="108"/>
              <w:rPr>
                <w:rFonts w:eastAsia="Times New Roman"/>
                <w:sz w:val="24"/>
                <w:szCs w:val="24"/>
                <w:lang w:val="uk-UA" w:eastAsia="ru-RU"/>
              </w:rPr>
            </w:pPr>
            <w:r w:rsidRPr="00CE2232">
              <w:rPr>
                <w:rFonts w:eastAsia="Times New Roman"/>
                <w:sz w:val="24"/>
                <w:szCs w:val="24"/>
                <w:lang w:val="uk-UA" w:eastAsia="ru-RU"/>
              </w:rPr>
              <w:t>Серпень</w:t>
            </w:r>
          </w:p>
        </w:tc>
        <w:tc>
          <w:tcPr>
            <w:tcW w:w="184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68695A">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68695A">
              <w:rPr>
                <w:rFonts w:eastAsia="Times New Roman"/>
                <w:sz w:val="24"/>
                <w:szCs w:val="24"/>
                <w:lang w:val="uk-UA" w:eastAsia="ru-RU"/>
              </w:rPr>
              <w:t>Стадник М.М.</w:t>
            </w:r>
            <w:r w:rsidRPr="00CE2232">
              <w:rPr>
                <w:rFonts w:eastAsia="Times New Roman"/>
                <w:sz w:val="24"/>
                <w:szCs w:val="24"/>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Протоколи</w:t>
            </w:r>
          </w:p>
        </w:tc>
        <w:tc>
          <w:tcPr>
            <w:tcW w:w="992"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ind w:right="-108"/>
              <w:rPr>
                <w:rFonts w:eastAsia="Times New Roman"/>
                <w:sz w:val="22"/>
                <w:lang w:val="uk-UA" w:eastAsia="ru-RU"/>
              </w:rPr>
            </w:pPr>
          </w:p>
        </w:tc>
      </w:tr>
      <w:tr w:rsidR="00CE2232" w:rsidRPr="00CE2232" w:rsidTr="00CE2232">
        <w:tc>
          <w:tcPr>
            <w:tcW w:w="425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2. Проводити   роботу з  дітьми груп и  дошкільного виховання  щодо наступності у навчанні </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ind w:hanging="108"/>
              <w:rPr>
                <w:rFonts w:eastAsia="Times New Roman"/>
                <w:sz w:val="24"/>
                <w:szCs w:val="24"/>
                <w:lang w:val="uk-UA" w:eastAsia="ru-RU"/>
              </w:rPr>
            </w:pPr>
            <w:r w:rsidRPr="00CE2232">
              <w:rPr>
                <w:rFonts w:eastAsia="Times New Roman"/>
                <w:sz w:val="24"/>
                <w:szCs w:val="24"/>
                <w:lang w:val="uk-UA" w:eastAsia="ru-RU"/>
              </w:rPr>
              <w:t>Вересень-травень</w:t>
            </w:r>
          </w:p>
        </w:tc>
        <w:tc>
          <w:tcPr>
            <w:tcW w:w="1843" w:type="dxa"/>
            <w:tcBorders>
              <w:top w:val="single" w:sz="4" w:space="0" w:color="auto"/>
              <w:left w:val="single" w:sz="4" w:space="0" w:color="auto"/>
              <w:bottom w:val="single" w:sz="4" w:space="0" w:color="auto"/>
              <w:right w:val="single" w:sz="4" w:space="0" w:color="auto"/>
            </w:tcBorders>
            <w:vAlign w:val="center"/>
          </w:tcPr>
          <w:p w:rsidR="00CE2232" w:rsidRPr="00CE2232" w:rsidRDefault="0068695A" w:rsidP="00CE2232">
            <w:pPr>
              <w:spacing w:line="240" w:lineRule="auto"/>
              <w:rPr>
                <w:rFonts w:eastAsia="Times New Roman"/>
                <w:sz w:val="24"/>
                <w:szCs w:val="24"/>
                <w:lang w:val="uk-UA" w:eastAsia="ru-RU"/>
              </w:rPr>
            </w:pPr>
            <w:r>
              <w:rPr>
                <w:rFonts w:eastAsia="Times New Roman"/>
                <w:sz w:val="24"/>
                <w:szCs w:val="24"/>
                <w:lang w:val="uk-UA" w:eastAsia="ru-RU"/>
              </w:rPr>
              <w:t>Стадник М.М.</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Інформація</w:t>
            </w:r>
          </w:p>
        </w:tc>
        <w:tc>
          <w:tcPr>
            <w:tcW w:w="992"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rPr>
                <w:rFonts w:eastAsia="Times New Roman"/>
                <w:sz w:val="22"/>
                <w:lang w:val="uk-UA" w:eastAsia="ru-RU"/>
              </w:rPr>
            </w:pPr>
          </w:p>
        </w:tc>
      </w:tr>
      <w:tr w:rsidR="00CE2232" w:rsidRPr="00CE2232" w:rsidTr="00CE2232">
        <w:tc>
          <w:tcPr>
            <w:tcW w:w="425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F5570D">
            <w:pPr>
              <w:spacing w:line="240" w:lineRule="auto"/>
              <w:rPr>
                <w:rFonts w:eastAsia="Times New Roman"/>
                <w:sz w:val="24"/>
                <w:szCs w:val="24"/>
                <w:lang w:val="uk-UA" w:eastAsia="ru-RU"/>
              </w:rPr>
            </w:pPr>
            <w:r w:rsidRPr="00CE2232">
              <w:rPr>
                <w:rFonts w:eastAsia="Times New Roman"/>
                <w:sz w:val="24"/>
                <w:szCs w:val="24"/>
                <w:lang w:val="uk-UA" w:eastAsia="ru-RU"/>
              </w:rPr>
              <w:t>3. Забезпечити постійний зв'язок з Управлінням у справах неповнолітніх В</w:t>
            </w:r>
            <w:r w:rsidR="00F5570D">
              <w:rPr>
                <w:rFonts w:eastAsia="Times New Roman"/>
                <w:sz w:val="24"/>
                <w:szCs w:val="24"/>
                <w:lang w:val="uk-UA" w:eastAsia="ru-RU"/>
              </w:rPr>
              <w:t>олодимирец</w:t>
            </w:r>
            <w:r w:rsidRPr="00CE2232">
              <w:rPr>
                <w:rFonts w:eastAsia="Times New Roman"/>
                <w:sz w:val="24"/>
                <w:szCs w:val="24"/>
                <w:lang w:val="uk-UA" w:eastAsia="ru-RU"/>
              </w:rPr>
              <w:t>ької районної адміністрації з питань виконання Законів України “Про освіту” та “Про загальну середню освіту”</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ind w:hanging="108"/>
              <w:rPr>
                <w:rFonts w:eastAsia="Times New Roman"/>
                <w:sz w:val="24"/>
                <w:szCs w:val="24"/>
                <w:lang w:val="uk-UA" w:eastAsia="ru-RU"/>
              </w:rPr>
            </w:pPr>
            <w:r w:rsidRPr="00CE2232">
              <w:rPr>
                <w:rFonts w:eastAsia="Times New Roman"/>
                <w:sz w:val="24"/>
                <w:szCs w:val="24"/>
                <w:lang w:val="uk-UA" w:eastAsia="ru-RU"/>
              </w:rPr>
              <w:t>Вересень-травень</w:t>
            </w:r>
          </w:p>
        </w:tc>
        <w:tc>
          <w:tcPr>
            <w:tcW w:w="184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68695A">
              <w:rPr>
                <w:rFonts w:eastAsia="Times New Roman"/>
                <w:sz w:val="24"/>
                <w:szCs w:val="24"/>
                <w:lang w:val="uk-UA" w:eastAsia="ru-RU"/>
              </w:rPr>
              <w:t>Сад О</w:t>
            </w:r>
            <w:r w:rsidRPr="00CE2232">
              <w:rPr>
                <w:rFonts w:eastAsia="Times New Roman"/>
                <w:sz w:val="24"/>
                <w:szCs w:val="24"/>
                <w:lang w:val="uk-UA" w:eastAsia="ru-RU"/>
              </w:rPr>
              <w:t>.Ю.</w:t>
            </w:r>
          </w:p>
          <w:p w:rsidR="00CE2232" w:rsidRPr="00CE2232" w:rsidRDefault="0068695A" w:rsidP="00CE2232">
            <w:pPr>
              <w:spacing w:line="240" w:lineRule="auto"/>
              <w:rPr>
                <w:rFonts w:eastAsia="Times New Roman"/>
                <w:sz w:val="24"/>
                <w:szCs w:val="24"/>
                <w:lang w:val="uk-UA" w:eastAsia="ru-RU"/>
              </w:rPr>
            </w:pPr>
            <w:r>
              <w:rPr>
                <w:rFonts w:eastAsia="Times New Roman"/>
                <w:sz w:val="24"/>
                <w:szCs w:val="24"/>
                <w:lang w:val="uk-UA" w:eastAsia="ru-RU"/>
              </w:rPr>
              <w:t>Стадник М.М.</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План спільної роботи </w:t>
            </w:r>
          </w:p>
        </w:tc>
        <w:tc>
          <w:tcPr>
            <w:tcW w:w="992"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rPr>
                <w:rFonts w:eastAsia="Times New Roman"/>
                <w:sz w:val="22"/>
                <w:highlight w:val="yellow"/>
                <w:lang w:val="uk-UA" w:eastAsia="ru-RU"/>
              </w:rPr>
            </w:pPr>
          </w:p>
        </w:tc>
      </w:tr>
      <w:tr w:rsidR="00CE2232" w:rsidRPr="00CE2232" w:rsidTr="00CE2232">
        <w:tc>
          <w:tcPr>
            <w:tcW w:w="425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4. Здійснити прийом учнів до 1-го класу</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ind w:hanging="108"/>
              <w:rPr>
                <w:rFonts w:eastAsia="Times New Roman"/>
                <w:sz w:val="24"/>
                <w:szCs w:val="24"/>
                <w:lang w:val="uk-UA" w:eastAsia="ru-RU"/>
              </w:rPr>
            </w:pPr>
            <w:r w:rsidRPr="00CE2232">
              <w:rPr>
                <w:rFonts w:eastAsia="Times New Roman"/>
                <w:sz w:val="24"/>
                <w:szCs w:val="24"/>
                <w:lang w:val="uk-UA" w:eastAsia="ru-RU"/>
              </w:rPr>
              <w:t>До 31.05.2019</w:t>
            </w:r>
          </w:p>
        </w:tc>
        <w:tc>
          <w:tcPr>
            <w:tcW w:w="184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327CCD">
              <w:rPr>
                <w:rFonts w:eastAsia="Times New Roman"/>
                <w:sz w:val="24"/>
                <w:szCs w:val="24"/>
                <w:lang w:val="uk-UA" w:eastAsia="ru-RU"/>
              </w:rPr>
              <w:t>Стадник М.М.</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Наказ</w:t>
            </w:r>
          </w:p>
        </w:tc>
        <w:tc>
          <w:tcPr>
            <w:tcW w:w="992"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rPr>
                <w:rFonts w:eastAsia="Times New Roman"/>
                <w:sz w:val="22"/>
                <w:lang w:val="uk-UA" w:eastAsia="ru-RU"/>
              </w:rPr>
            </w:pPr>
          </w:p>
        </w:tc>
      </w:tr>
      <w:tr w:rsidR="00CE2232" w:rsidRPr="00CE2232" w:rsidTr="00CE2232">
        <w:trPr>
          <w:cantSplit/>
        </w:trPr>
        <w:tc>
          <w:tcPr>
            <w:tcW w:w="425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5. Забезпечити необхідні умови для виконання Законів України “Про освіту” та “Про загальну середню освіту”:</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ind w:hanging="108"/>
              <w:rPr>
                <w:rFonts w:eastAsia="Times New Roman"/>
                <w:sz w:val="24"/>
                <w:szCs w:val="24"/>
                <w:lang w:val="uk-UA" w:eastAsia="ru-RU"/>
              </w:rPr>
            </w:pPr>
            <w:r w:rsidRPr="00CE2232">
              <w:rPr>
                <w:rFonts w:eastAsia="Times New Roman"/>
                <w:sz w:val="24"/>
                <w:szCs w:val="24"/>
                <w:lang w:val="uk-UA" w:eastAsia="ru-RU"/>
              </w:rPr>
              <w:t>Упродовж навчального року</w:t>
            </w:r>
          </w:p>
        </w:tc>
        <w:tc>
          <w:tcPr>
            <w:tcW w:w="184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327CCD">
              <w:rPr>
                <w:rFonts w:eastAsia="Times New Roman"/>
                <w:sz w:val="24"/>
                <w:szCs w:val="24"/>
                <w:lang w:val="uk-UA" w:eastAsia="ru-RU"/>
              </w:rPr>
              <w:t>Стадник М.М.</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rPr>
                <w:rFonts w:eastAsia="Times New Roman"/>
                <w:sz w:val="22"/>
                <w:lang w:val="uk-UA" w:eastAsia="ru-RU"/>
              </w:rPr>
            </w:pPr>
          </w:p>
        </w:tc>
      </w:tr>
      <w:tr w:rsidR="00CE2232" w:rsidRPr="00CE2232" w:rsidTr="00CE2232">
        <w:trPr>
          <w:cantSplit/>
        </w:trPr>
        <w:tc>
          <w:tcPr>
            <w:tcW w:w="425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а) виконання навчального плану  НВК та програм навчальних предметів у відповідності до Державного стандарту загальної середньої освіти</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ind w:hanging="108"/>
              <w:rPr>
                <w:rFonts w:eastAsia="Times New Roman"/>
                <w:sz w:val="24"/>
                <w:szCs w:val="24"/>
                <w:lang w:val="uk-UA" w:eastAsia="ru-RU"/>
              </w:rPr>
            </w:pPr>
            <w:r w:rsidRPr="00CE2232">
              <w:rPr>
                <w:rFonts w:eastAsia="Times New Roman"/>
                <w:sz w:val="24"/>
                <w:szCs w:val="24"/>
                <w:lang w:val="uk-UA" w:eastAsia="ru-RU"/>
              </w:rPr>
              <w:t>Упродовж навчального року</w:t>
            </w:r>
          </w:p>
        </w:tc>
        <w:tc>
          <w:tcPr>
            <w:tcW w:w="184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327CCD">
              <w:rPr>
                <w:rFonts w:eastAsia="Times New Roman"/>
                <w:sz w:val="24"/>
                <w:szCs w:val="24"/>
                <w:lang w:val="uk-UA" w:eastAsia="ru-RU"/>
              </w:rPr>
              <w:t>Стадник М.М.</w:t>
            </w:r>
          </w:p>
          <w:p w:rsidR="00CE2232" w:rsidRPr="00CE2232" w:rsidRDefault="00CE2232" w:rsidP="00327CCD">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327CCD">
              <w:rPr>
                <w:rFonts w:eastAsia="Times New Roman"/>
                <w:sz w:val="24"/>
                <w:szCs w:val="24"/>
                <w:lang w:val="uk-UA" w:eastAsia="ru-RU"/>
              </w:rPr>
              <w:t>Сад О</w:t>
            </w:r>
            <w:r w:rsidRPr="00CE2232">
              <w:rPr>
                <w:rFonts w:eastAsia="Times New Roman"/>
                <w:sz w:val="24"/>
                <w:szCs w:val="24"/>
                <w:lang w:val="uk-UA" w:eastAsia="ru-RU"/>
              </w:rPr>
              <w:t>.Ю.</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Навчальні програми</w:t>
            </w:r>
          </w:p>
        </w:tc>
        <w:tc>
          <w:tcPr>
            <w:tcW w:w="992"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rPr>
                <w:rFonts w:eastAsia="Times New Roman"/>
                <w:sz w:val="22"/>
                <w:lang w:val="uk-UA" w:eastAsia="ru-RU"/>
              </w:rPr>
            </w:pPr>
          </w:p>
        </w:tc>
      </w:tr>
      <w:tr w:rsidR="00CE2232" w:rsidRPr="00CE2232" w:rsidTr="00CE2232">
        <w:trPr>
          <w:cantSplit/>
        </w:trPr>
        <w:tc>
          <w:tcPr>
            <w:tcW w:w="425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б) реалізацію варіативної частини навчального плану, яка спрямована на задоволення індивідуальних освітніх запитів учнів</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ind w:hanging="108"/>
              <w:rPr>
                <w:rFonts w:eastAsia="Times New Roman"/>
                <w:sz w:val="24"/>
                <w:szCs w:val="24"/>
                <w:lang w:val="uk-UA" w:eastAsia="ru-RU"/>
              </w:rPr>
            </w:pPr>
            <w:r w:rsidRPr="00CE2232">
              <w:rPr>
                <w:rFonts w:eastAsia="Times New Roman"/>
                <w:sz w:val="24"/>
                <w:szCs w:val="24"/>
                <w:lang w:val="uk-UA" w:eastAsia="ru-RU"/>
              </w:rPr>
              <w:t>Упродовж навчального року</w:t>
            </w:r>
          </w:p>
        </w:tc>
        <w:tc>
          <w:tcPr>
            <w:tcW w:w="184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327CCD">
              <w:rPr>
                <w:rFonts w:eastAsia="Times New Roman"/>
                <w:sz w:val="24"/>
                <w:szCs w:val="24"/>
                <w:lang w:val="uk-UA" w:eastAsia="ru-RU"/>
              </w:rPr>
              <w:t>Стадник М.М.</w:t>
            </w:r>
          </w:p>
          <w:p w:rsidR="00CE2232" w:rsidRPr="00CE2232" w:rsidRDefault="00CE2232" w:rsidP="00327CCD">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327CCD">
              <w:rPr>
                <w:rFonts w:eastAsia="Times New Roman"/>
                <w:sz w:val="24"/>
                <w:szCs w:val="24"/>
                <w:lang w:val="uk-UA" w:eastAsia="ru-RU"/>
              </w:rPr>
              <w:t>Сад О</w:t>
            </w:r>
            <w:r w:rsidRPr="00CE2232">
              <w:rPr>
                <w:rFonts w:eastAsia="Times New Roman"/>
                <w:sz w:val="24"/>
                <w:szCs w:val="24"/>
                <w:lang w:val="uk-UA" w:eastAsia="ru-RU"/>
              </w:rPr>
              <w:t>.Ю.</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Навчальні програми</w:t>
            </w:r>
          </w:p>
        </w:tc>
        <w:tc>
          <w:tcPr>
            <w:tcW w:w="992"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rPr>
                <w:rFonts w:eastAsia="Times New Roman"/>
                <w:sz w:val="22"/>
                <w:lang w:val="uk-UA" w:eastAsia="ru-RU"/>
              </w:rPr>
            </w:pPr>
          </w:p>
        </w:tc>
      </w:tr>
      <w:tr w:rsidR="00CE2232" w:rsidRPr="00CE2232" w:rsidTr="00CE2232">
        <w:trPr>
          <w:cantSplit/>
        </w:trPr>
        <w:tc>
          <w:tcPr>
            <w:tcW w:w="425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   Інклюзивне навчання</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ind w:hanging="108"/>
              <w:rPr>
                <w:rFonts w:eastAsia="Times New Roman"/>
                <w:sz w:val="24"/>
                <w:szCs w:val="24"/>
                <w:lang w:val="uk-UA" w:eastAsia="ru-RU"/>
              </w:rPr>
            </w:pPr>
            <w:r w:rsidRPr="00CE2232">
              <w:rPr>
                <w:rFonts w:eastAsia="Times New Roman"/>
                <w:sz w:val="24"/>
                <w:szCs w:val="24"/>
                <w:lang w:val="uk-UA" w:eastAsia="ru-RU"/>
              </w:rPr>
              <w:t>Упродовж навчального року</w:t>
            </w:r>
          </w:p>
        </w:tc>
        <w:tc>
          <w:tcPr>
            <w:tcW w:w="184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327CCD">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327CCD">
              <w:rPr>
                <w:rFonts w:eastAsia="Times New Roman"/>
                <w:sz w:val="24"/>
                <w:szCs w:val="24"/>
                <w:lang w:val="uk-UA" w:eastAsia="ru-RU"/>
              </w:rPr>
              <w:t>Сад О</w:t>
            </w:r>
            <w:r w:rsidRPr="00CE2232">
              <w:rPr>
                <w:rFonts w:eastAsia="Times New Roman"/>
                <w:sz w:val="24"/>
                <w:szCs w:val="24"/>
                <w:lang w:val="uk-UA" w:eastAsia="ru-RU"/>
              </w:rPr>
              <w:t>.Ю.</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rPr>
                <w:rFonts w:eastAsia="Times New Roman"/>
                <w:sz w:val="22"/>
                <w:lang w:val="uk-UA" w:eastAsia="ru-RU"/>
              </w:rPr>
            </w:pPr>
          </w:p>
        </w:tc>
      </w:tr>
      <w:tr w:rsidR="00CE2232" w:rsidRPr="00CE2232" w:rsidTr="00CE2232">
        <w:trPr>
          <w:cantSplit/>
        </w:trPr>
        <w:tc>
          <w:tcPr>
            <w:tcW w:w="425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6. Забезпечити суворий контроль за виконанням Законів України “Про освіту” та “Про загальну середню освіту”</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ind w:hanging="108"/>
              <w:rPr>
                <w:rFonts w:eastAsia="Times New Roman"/>
                <w:sz w:val="24"/>
                <w:szCs w:val="24"/>
                <w:lang w:val="uk-UA" w:eastAsia="ru-RU"/>
              </w:rPr>
            </w:pPr>
            <w:r w:rsidRPr="00CE2232">
              <w:rPr>
                <w:rFonts w:eastAsia="Times New Roman"/>
                <w:sz w:val="24"/>
                <w:szCs w:val="24"/>
                <w:lang w:val="uk-UA" w:eastAsia="ru-RU"/>
              </w:rPr>
              <w:t>Упродовж навчального року</w:t>
            </w:r>
          </w:p>
        </w:tc>
        <w:tc>
          <w:tcPr>
            <w:tcW w:w="184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327CCD">
              <w:rPr>
                <w:rFonts w:eastAsia="Times New Roman"/>
                <w:sz w:val="24"/>
                <w:szCs w:val="24"/>
                <w:lang w:val="uk-UA" w:eastAsia="ru-RU"/>
              </w:rPr>
              <w:t>Стадник М.М.</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rPr>
                <w:rFonts w:eastAsia="Times New Roman"/>
                <w:sz w:val="22"/>
                <w:lang w:val="uk-UA" w:eastAsia="ru-RU"/>
              </w:rPr>
            </w:pPr>
          </w:p>
        </w:tc>
      </w:tr>
      <w:tr w:rsidR="00CE2232" w:rsidRPr="00CE2232" w:rsidTr="00CE2232">
        <w:trPr>
          <w:cantSplit/>
        </w:trPr>
        <w:tc>
          <w:tcPr>
            <w:tcW w:w="425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а) провести  роботу з дітьми, які пропускають  НВК без поважної причини, залучати їх до навчання. Тримати постійний контакт з батьками цих дітей</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ind w:hanging="108"/>
              <w:rPr>
                <w:rFonts w:eastAsia="Times New Roman"/>
                <w:sz w:val="24"/>
                <w:szCs w:val="24"/>
                <w:lang w:val="uk-UA" w:eastAsia="ru-RU"/>
              </w:rPr>
            </w:pPr>
            <w:r w:rsidRPr="00CE2232">
              <w:rPr>
                <w:rFonts w:eastAsia="Times New Roman"/>
                <w:sz w:val="24"/>
                <w:szCs w:val="24"/>
                <w:lang w:val="uk-UA" w:eastAsia="ru-RU"/>
              </w:rPr>
              <w:t>Упродовж навчального року</w:t>
            </w:r>
          </w:p>
        </w:tc>
        <w:tc>
          <w:tcPr>
            <w:tcW w:w="184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327CCD">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327CCD">
              <w:rPr>
                <w:rFonts w:eastAsia="Times New Roman"/>
                <w:sz w:val="24"/>
                <w:szCs w:val="24"/>
                <w:lang w:val="uk-UA" w:eastAsia="ru-RU"/>
              </w:rPr>
              <w:t>Сад О</w:t>
            </w:r>
            <w:r w:rsidRPr="00CE2232">
              <w:rPr>
                <w:rFonts w:eastAsia="Times New Roman"/>
                <w:sz w:val="24"/>
                <w:szCs w:val="24"/>
                <w:lang w:val="uk-UA" w:eastAsia="ru-RU"/>
              </w:rPr>
              <w:t>.Ю.</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Акти обстеження</w:t>
            </w:r>
          </w:p>
        </w:tc>
        <w:tc>
          <w:tcPr>
            <w:tcW w:w="992"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rPr>
                <w:rFonts w:eastAsia="Times New Roman"/>
                <w:sz w:val="22"/>
                <w:lang w:val="uk-UA" w:eastAsia="ru-RU"/>
              </w:rPr>
            </w:pPr>
          </w:p>
        </w:tc>
      </w:tr>
      <w:tr w:rsidR="00CE2232" w:rsidRPr="00CE2232" w:rsidTr="00CE2232">
        <w:trPr>
          <w:cantSplit/>
        </w:trPr>
        <w:tc>
          <w:tcPr>
            <w:tcW w:w="425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б)  взяти на облік усіх новоприбулих учнів</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327CCD">
            <w:pPr>
              <w:spacing w:line="240" w:lineRule="auto"/>
              <w:ind w:hanging="108"/>
              <w:rPr>
                <w:rFonts w:eastAsia="Times New Roman"/>
                <w:sz w:val="24"/>
                <w:szCs w:val="24"/>
                <w:lang w:val="uk-UA" w:eastAsia="ru-RU"/>
              </w:rPr>
            </w:pPr>
            <w:r w:rsidRPr="00CE2232">
              <w:rPr>
                <w:rFonts w:eastAsia="Times New Roman"/>
                <w:sz w:val="24"/>
                <w:szCs w:val="24"/>
                <w:lang w:val="uk-UA" w:eastAsia="ru-RU"/>
              </w:rPr>
              <w:t>До 05.09.201</w:t>
            </w:r>
            <w:r w:rsidR="00327CCD">
              <w:rPr>
                <w:rFonts w:eastAsia="Times New Roman"/>
                <w:sz w:val="24"/>
                <w:szCs w:val="24"/>
                <w:lang w:val="uk-UA" w:eastAsia="ru-RU"/>
              </w:rPr>
              <w:t>9</w:t>
            </w:r>
          </w:p>
        </w:tc>
        <w:tc>
          <w:tcPr>
            <w:tcW w:w="184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327CCD">
              <w:rPr>
                <w:rFonts w:eastAsia="Times New Roman"/>
                <w:sz w:val="24"/>
                <w:szCs w:val="24"/>
                <w:lang w:val="uk-UA" w:eastAsia="ru-RU"/>
              </w:rPr>
              <w:t>Стадник М.М.</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Накази</w:t>
            </w:r>
          </w:p>
        </w:tc>
        <w:tc>
          <w:tcPr>
            <w:tcW w:w="992"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rPr>
                <w:rFonts w:eastAsia="Times New Roman"/>
                <w:sz w:val="22"/>
                <w:lang w:val="uk-UA" w:eastAsia="ru-RU"/>
              </w:rPr>
            </w:pPr>
          </w:p>
        </w:tc>
      </w:tr>
      <w:tr w:rsidR="00CE2232" w:rsidRPr="00CE2232" w:rsidTr="00CE2232">
        <w:trPr>
          <w:cantSplit/>
        </w:trPr>
        <w:tc>
          <w:tcPr>
            <w:tcW w:w="425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327CCD">
            <w:pPr>
              <w:spacing w:line="240" w:lineRule="auto"/>
              <w:rPr>
                <w:rFonts w:eastAsia="Times New Roman"/>
                <w:sz w:val="24"/>
                <w:szCs w:val="24"/>
                <w:lang w:val="uk-UA" w:eastAsia="ru-RU"/>
              </w:rPr>
            </w:pPr>
            <w:r w:rsidRPr="00CE2232">
              <w:rPr>
                <w:rFonts w:eastAsia="Times New Roman"/>
                <w:sz w:val="24"/>
                <w:szCs w:val="24"/>
                <w:lang w:val="uk-UA" w:eastAsia="ru-RU"/>
              </w:rPr>
              <w:lastRenderedPageBreak/>
              <w:t>в) внести відповідні зміни в алфавітну книгу запису учнів з урахуванням випуску            9  кл.,  набору в 1 класи, руху учнів за літо 20</w:t>
            </w:r>
            <w:r w:rsidRPr="00CE2232">
              <w:rPr>
                <w:rFonts w:eastAsia="Times New Roman"/>
                <w:sz w:val="24"/>
                <w:szCs w:val="24"/>
                <w:lang w:eastAsia="ru-RU"/>
              </w:rPr>
              <w:t>1</w:t>
            </w:r>
            <w:r w:rsidR="00327CCD">
              <w:rPr>
                <w:rFonts w:eastAsia="Times New Roman"/>
                <w:sz w:val="24"/>
                <w:szCs w:val="24"/>
                <w:lang w:val="uk-UA" w:eastAsia="ru-RU"/>
              </w:rPr>
              <w:t>9</w:t>
            </w:r>
            <w:r w:rsidRPr="00CE2232">
              <w:rPr>
                <w:rFonts w:eastAsia="Times New Roman"/>
                <w:sz w:val="24"/>
                <w:szCs w:val="24"/>
                <w:lang w:val="uk-UA" w:eastAsia="ru-RU"/>
              </w:rPr>
              <w:t xml:space="preserve"> року</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ind w:hanging="108"/>
              <w:rPr>
                <w:rFonts w:eastAsia="Times New Roman"/>
                <w:sz w:val="24"/>
                <w:szCs w:val="24"/>
                <w:lang w:val="uk-UA" w:eastAsia="ru-RU"/>
              </w:rPr>
            </w:pPr>
            <w:r w:rsidRPr="00CE2232">
              <w:rPr>
                <w:rFonts w:eastAsia="Times New Roman"/>
                <w:sz w:val="24"/>
                <w:szCs w:val="24"/>
                <w:lang w:val="uk-UA" w:eastAsia="ru-RU"/>
              </w:rPr>
              <w:t>До 05.09.2019</w:t>
            </w:r>
          </w:p>
        </w:tc>
        <w:tc>
          <w:tcPr>
            <w:tcW w:w="1843" w:type="dxa"/>
            <w:tcBorders>
              <w:top w:val="single" w:sz="4" w:space="0" w:color="auto"/>
              <w:left w:val="single" w:sz="4" w:space="0" w:color="auto"/>
              <w:bottom w:val="single" w:sz="4" w:space="0" w:color="auto"/>
              <w:right w:val="single" w:sz="4" w:space="0" w:color="auto"/>
            </w:tcBorders>
            <w:vAlign w:val="center"/>
          </w:tcPr>
          <w:p w:rsidR="00CE2232" w:rsidRPr="00CE2232" w:rsidRDefault="00327CCD" w:rsidP="00CE2232">
            <w:pPr>
              <w:spacing w:line="240" w:lineRule="auto"/>
              <w:rPr>
                <w:rFonts w:eastAsia="Times New Roman"/>
                <w:sz w:val="24"/>
                <w:szCs w:val="24"/>
                <w:lang w:val="uk-UA" w:eastAsia="ru-RU"/>
              </w:rPr>
            </w:pPr>
            <w:r>
              <w:rPr>
                <w:rFonts w:eastAsia="Times New Roman"/>
                <w:sz w:val="24"/>
                <w:szCs w:val="24"/>
                <w:lang w:val="uk-UA" w:eastAsia="ru-RU"/>
              </w:rPr>
              <w:t>Стадник М.М.</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Алфавітна книга</w:t>
            </w:r>
          </w:p>
        </w:tc>
        <w:tc>
          <w:tcPr>
            <w:tcW w:w="992"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rPr>
                <w:rFonts w:eastAsia="Times New Roman"/>
                <w:sz w:val="22"/>
                <w:lang w:val="uk-UA" w:eastAsia="ru-RU"/>
              </w:rPr>
            </w:pPr>
          </w:p>
        </w:tc>
      </w:tr>
      <w:tr w:rsidR="00CE2232" w:rsidRPr="00CE2232" w:rsidTr="00CE2232">
        <w:trPr>
          <w:cantSplit/>
        </w:trPr>
        <w:tc>
          <w:tcPr>
            <w:tcW w:w="425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7. Уточнити дані про дітей з вадами   розумового або фізичного розвитку</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ind w:hanging="108"/>
              <w:rPr>
                <w:rFonts w:eastAsia="Times New Roman"/>
                <w:sz w:val="24"/>
                <w:szCs w:val="24"/>
                <w:lang w:val="uk-UA" w:eastAsia="ru-RU"/>
              </w:rPr>
            </w:pPr>
            <w:r w:rsidRPr="00CE2232">
              <w:rPr>
                <w:rFonts w:eastAsia="Times New Roman"/>
                <w:sz w:val="24"/>
                <w:szCs w:val="24"/>
                <w:lang w:val="uk-UA" w:eastAsia="ru-RU"/>
              </w:rPr>
              <w:t xml:space="preserve">Вересень </w:t>
            </w:r>
          </w:p>
        </w:tc>
        <w:tc>
          <w:tcPr>
            <w:tcW w:w="184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327CCD">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327CCD">
              <w:rPr>
                <w:rFonts w:eastAsia="Times New Roman"/>
                <w:sz w:val="24"/>
                <w:szCs w:val="24"/>
                <w:lang w:val="uk-UA" w:eastAsia="ru-RU"/>
              </w:rPr>
              <w:t>Сад О</w:t>
            </w:r>
            <w:r w:rsidRPr="00CE2232">
              <w:rPr>
                <w:rFonts w:eastAsia="Times New Roman"/>
                <w:sz w:val="24"/>
                <w:szCs w:val="24"/>
                <w:lang w:val="uk-UA" w:eastAsia="ru-RU"/>
              </w:rPr>
              <w:t>.Ю.</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Узагальн. матеріали</w:t>
            </w:r>
          </w:p>
        </w:tc>
        <w:tc>
          <w:tcPr>
            <w:tcW w:w="992"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rPr>
                <w:rFonts w:eastAsia="Times New Roman"/>
                <w:sz w:val="22"/>
                <w:lang w:val="uk-UA" w:eastAsia="ru-RU"/>
              </w:rPr>
            </w:pPr>
          </w:p>
        </w:tc>
      </w:tr>
      <w:tr w:rsidR="00CE2232" w:rsidRPr="00CE2232" w:rsidTr="00CE2232">
        <w:trPr>
          <w:cantSplit/>
        </w:trPr>
        <w:tc>
          <w:tcPr>
            <w:tcW w:w="425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highlight w:val="yellow"/>
                <w:lang w:val="uk-UA" w:eastAsia="ru-RU"/>
              </w:rPr>
            </w:pPr>
            <w:r w:rsidRPr="00CE2232">
              <w:rPr>
                <w:rFonts w:eastAsia="Times New Roman"/>
                <w:sz w:val="24"/>
                <w:szCs w:val="24"/>
                <w:lang w:val="uk-UA" w:eastAsia="ru-RU"/>
              </w:rPr>
              <w:t>8. Провести адміністративний контроль за відвідуванням учнями навчальних занять</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ind w:hanging="108"/>
              <w:rPr>
                <w:rFonts w:eastAsia="Times New Roman"/>
                <w:sz w:val="24"/>
                <w:szCs w:val="24"/>
                <w:lang w:val="uk-UA" w:eastAsia="ru-RU"/>
              </w:rPr>
            </w:pPr>
            <w:r w:rsidRPr="00CE2232">
              <w:rPr>
                <w:rFonts w:eastAsia="Times New Roman"/>
                <w:sz w:val="24"/>
                <w:szCs w:val="24"/>
                <w:lang w:val="uk-UA" w:eastAsia="ru-RU"/>
              </w:rPr>
              <w:t xml:space="preserve">Щотижнево </w:t>
            </w:r>
          </w:p>
        </w:tc>
        <w:tc>
          <w:tcPr>
            <w:tcW w:w="184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327CCD">
              <w:rPr>
                <w:rFonts w:eastAsia="Times New Roman"/>
                <w:sz w:val="24"/>
                <w:szCs w:val="24"/>
                <w:lang w:val="uk-UA" w:eastAsia="ru-RU"/>
              </w:rPr>
              <w:t>Стадник М.М.</w:t>
            </w:r>
          </w:p>
          <w:p w:rsidR="00CE2232" w:rsidRPr="00CE2232" w:rsidRDefault="00CE2232" w:rsidP="00CE2232">
            <w:pPr>
              <w:spacing w:line="240" w:lineRule="auto"/>
              <w:rPr>
                <w:rFonts w:eastAsia="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Журнал оперативного контролю</w:t>
            </w:r>
          </w:p>
        </w:tc>
        <w:tc>
          <w:tcPr>
            <w:tcW w:w="992"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rPr>
                <w:rFonts w:eastAsia="Times New Roman"/>
                <w:sz w:val="22"/>
                <w:lang w:val="uk-UA" w:eastAsia="ru-RU"/>
              </w:rPr>
            </w:pPr>
          </w:p>
        </w:tc>
      </w:tr>
      <w:tr w:rsidR="00CE2232" w:rsidRPr="00CE2232" w:rsidTr="00CE2232">
        <w:trPr>
          <w:cantSplit/>
        </w:trPr>
        <w:tc>
          <w:tcPr>
            <w:tcW w:w="425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10. Поновити дані про дітей, які схильні до безпідставних пропусків уроків</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327CCD">
            <w:pPr>
              <w:spacing w:line="240" w:lineRule="auto"/>
              <w:ind w:hanging="108"/>
              <w:rPr>
                <w:rFonts w:eastAsia="Times New Roman"/>
                <w:sz w:val="24"/>
                <w:szCs w:val="24"/>
                <w:lang w:val="uk-UA" w:eastAsia="ru-RU"/>
              </w:rPr>
            </w:pPr>
            <w:r w:rsidRPr="00CE2232">
              <w:rPr>
                <w:rFonts w:eastAsia="Times New Roman"/>
                <w:sz w:val="24"/>
                <w:szCs w:val="24"/>
                <w:lang w:val="uk-UA" w:eastAsia="ru-RU"/>
              </w:rPr>
              <w:t>До 10.10.201</w:t>
            </w:r>
            <w:r w:rsidR="00327CCD">
              <w:rPr>
                <w:rFonts w:eastAsia="Times New Roman"/>
                <w:sz w:val="24"/>
                <w:szCs w:val="24"/>
                <w:lang w:val="uk-UA" w:eastAsia="ru-RU"/>
              </w:rPr>
              <w:t>9</w:t>
            </w:r>
          </w:p>
        </w:tc>
        <w:tc>
          <w:tcPr>
            <w:tcW w:w="1843" w:type="dxa"/>
            <w:tcBorders>
              <w:top w:val="single" w:sz="4" w:space="0" w:color="auto"/>
              <w:left w:val="single" w:sz="4" w:space="0" w:color="auto"/>
              <w:bottom w:val="single" w:sz="4" w:space="0" w:color="auto"/>
              <w:right w:val="single" w:sz="4" w:space="0" w:color="auto"/>
            </w:tcBorders>
            <w:vAlign w:val="center"/>
          </w:tcPr>
          <w:p w:rsidR="00CE2232" w:rsidRPr="00327CCD" w:rsidRDefault="00327CCD" w:rsidP="00CE2232">
            <w:pPr>
              <w:spacing w:line="240" w:lineRule="auto"/>
              <w:rPr>
                <w:rFonts w:eastAsia="Times New Roman"/>
                <w:b/>
                <w:sz w:val="24"/>
                <w:szCs w:val="24"/>
                <w:lang w:val="uk-UA" w:eastAsia="ru-RU"/>
              </w:rPr>
            </w:pPr>
            <w:r>
              <w:rPr>
                <w:rFonts w:eastAsia="Times New Roman"/>
                <w:sz w:val="24"/>
                <w:szCs w:val="24"/>
                <w:lang w:val="uk-UA" w:eastAsia="ru-RU"/>
              </w:rPr>
              <w:t>Стадник М.М.</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Банк даних</w:t>
            </w:r>
          </w:p>
        </w:tc>
        <w:tc>
          <w:tcPr>
            <w:tcW w:w="992"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rPr>
                <w:rFonts w:eastAsia="Times New Roman"/>
                <w:sz w:val="22"/>
                <w:lang w:val="uk-UA" w:eastAsia="ru-RU"/>
              </w:rPr>
            </w:pPr>
          </w:p>
        </w:tc>
      </w:tr>
      <w:tr w:rsidR="00CE2232" w:rsidRPr="00CE2232" w:rsidTr="00CE2232">
        <w:trPr>
          <w:cantSplit/>
        </w:trPr>
        <w:tc>
          <w:tcPr>
            <w:tcW w:w="425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11. Забезпечити контроль за навчанням і вихованням дітей, які потребують соціального захисту й схильні до пропусків навчальних занять</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ind w:hanging="108"/>
              <w:rPr>
                <w:rFonts w:eastAsia="Times New Roman"/>
                <w:sz w:val="24"/>
                <w:szCs w:val="24"/>
                <w:lang w:val="uk-UA" w:eastAsia="ru-RU"/>
              </w:rPr>
            </w:pPr>
            <w:r w:rsidRPr="00CE2232">
              <w:rPr>
                <w:rFonts w:eastAsia="Times New Roman"/>
                <w:sz w:val="24"/>
                <w:szCs w:val="24"/>
                <w:lang w:val="uk-UA" w:eastAsia="ru-RU"/>
              </w:rPr>
              <w:t>Упродовж навчального року</w:t>
            </w:r>
          </w:p>
        </w:tc>
        <w:tc>
          <w:tcPr>
            <w:tcW w:w="184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327CCD">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327CCD">
              <w:rPr>
                <w:rFonts w:eastAsia="Times New Roman"/>
                <w:sz w:val="24"/>
                <w:szCs w:val="24"/>
                <w:lang w:val="uk-UA" w:eastAsia="ru-RU"/>
              </w:rPr>
              <w:t>Сад О</w:t>
            </w:r>
            <w:r w:rsidRPr="00CE2232">
              <w:rPr>
                <w:rFonts w:eastAsia="Times New Roman"/>
                <w:sz w:val="24"/>
                <w:szCs w:val="24"/>
                <w:lang w:val="uk-UA" w:eastAsia="ru-RU"/>
              </w:rPr>
              <w:t>.Ю.</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Журнал оператив-</w:t>
            </w:r>
          </w:p>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ного контролю</w:t>
            </w:r>
          </w:p>
        </w:tc>
        <w:tc>
          <w:tcPr>
            <w:tcW w:w="992"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rPr>
                <w:rFonts w:eastAsia="Times New Roman"/>
                <w:sz w:val="22"/>
                <w:highlight w:val="yellow"/>
                <w:lang w:val="uk-UA" w:eastAsia="ru-RU"/>
              </w:rPr>
            </w:pPr>
          </w:p>
        </w:tc>
      </w:tr>
      <w:tr w:rsidR="00CE2232" w:rsidRPr="00CE2232" w:rsidTr="00CE2232">
        <w:trPr>
          <w:cantSplit/>
          <w:trHeight w:val="478"/>
        </w:trPr>
        <w:tc>
          <w:tcPr>
            <w:tcW w:w="425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327CCD">
            <w:pPr>
              <w:spacing w:line="240" w:lineRule="auto"/>
              <w:rPr>
                <w:rFonts w:eastAsia="Times New Roman"/>
                <w:sz w:val="24"/>
                <w:szCs w:val="24"/>
                <w:lang w:val="uk-UA" w:eastAsia="ru-RU"/>
              </w:rPr>
            </w:pPr>
            <w:r w:rsidRPr="00CE2232">
              <w:rPr>
                <w:rFonts w:eastAsia="Times New Roman"/>
                <w:sz w:val="24"/>
                <w:szCs w:val="24"/>
                <w:lang w:val="uk-UA" w:eastAsia="ru-RU"/>
              </w:rPr>
              <w:t>12. Провести наради з класними керівниками про порядок звітування про подальше навчання та працевлаштування випускників школи ІІ ступен</w:t>
            </w:r>
            <w:r w:rsidR="00327CCD">
              <w:rPr>
                <w:rFonts w:eastAsia="Times New Roman"/>
                <w:sz w:val="24"/>
                <w:szCs w:val="24"/>
                <w:lang w:val="uk-UA" w:eastAsia="ru-RU"/>
              </w:rPr>
              <w:t>я</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ind w:hanging="108"/>
              <w:rPr>
                <w:rFonts w:eastAsia="Times New Roman"/>
                <w:sz w:val="24"/>
                <w:szCs w:val="24"/>
                <w:lang w:val="uk-UA" w:eastAsia="ru-RU"/>
              </w:rPr>
            </w:pPr>
            <w:r w:rsidRPr="00CE2232">
              <w:rPr>
                <w:rFonts w:eastAsia="Times New Roman"/>
                <w:sz w:val="24"/>
                <w:szCs w:val="24"/>
                <w:lang w:val="uk-UA" w:eastAsia="ru-RU"/>
              </w:rPr>
              <w:t>Вересень-жовтень</w:t>
            </w:r>
          </w:p>
        </w:tc>
        <w:tc>
          <w:tcPr>
            <w:tcW w:w="1843" w:type="dxa"/>
            <w:tcBorders>
              <w:top w:val="single" w:sz="4" w:space="0" w:color="auto"/>
              <w:left w:val="single" w:sz="4" w:space="0" w:color="auto"/>
              <w:bottom w:val="single" w:sz="4" w:space="0" w:color="auto"/>
              <w:right w:val="single" w:sz="4" w:space="0" w:color="auto"/>
            </w:tcBorders>
            <w:vAlign w:val="center"/>
          </w:tcPr>
          <w:p w:rsidR="00CE2232" w:rsidRPr="00CE2232" w:rsidRDefault="00327CCD" w:rsidP="00CE2232">
            <w:pPr>
              <w:spacing w:line="240" w:lineRule="auto"/>
              <w:rPr>
                <w:rFonts w:eastAsia="Times New Roman"/>
                <w:sz w:val="24"/>
                <w:szCs w:val="24"/>
                <w:lang w:eastAsia="ru-RU"/>
              </w:rPr>
            </w:pPr>
            <w:r>
              <w:rPr>
                <w:rFonts w:eastAsia="Times New Roman"/>
                <w:sz w:val="24"/>
                <w:szCs w:val="24"/>
                <w:lang w:val="uk-UA" w:eastAsia="ru-RU"/>
              </w:rPr>
              <w:t>Стадник М.М.</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Довідка</w:t>
            </w:r>
          </w:p>
        </w:tc>
        <w:tc>
          <w:tcPr>
            <w:tcW w:w="992"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rPr>
                <w:rFonts w:eastAsia="Times New Roman"/>
                <w:sz w:val="22"/>
                <w:lang w:val="uk-UA" w:eastAsia="ru-RU"/>
              </w:rPr>
            </w:pPr>
          </w:p>
        </w:tc>
      </w:tr>
      <w:tr w:rsidR="00CE2232" w:rsidRPr="00CE2232" w:rsidTr="00CE2232">
        <w:trPr>
          <w:cantSplit/>
        </w:trPr>
        <w:tc>
          <w:tcPr>
            <w:tcW w:w="4253"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13. Організувати навчання учнів за індивідуальною формою  за потреби</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ind w:hanging="108"/>
              <w:rPr>
                <w:rFonts w:eastAsia="Times New Roman"/>
                <w:sz w:val="24"/>
                <w:szCs w:val="24"/>
                <w:lang w:val="uk-UA" w:eastAsia="ru-RU"/>
              </w:rPr>
            </w:pPr>
            <w:r w:rsidRPr="00CE2232">
              <w:rPr>
                <w:rFonts w:eastAsia="Times New Roman"/>
                <w:sz w:val="24"/>
                <w:szCs w:val="24"/>
                <w:lang w:val="uk-UA" w:eastAsia="ru-RU"/>
              </w:rPr>
              <w:t xml:space="preserve">Вересень </w:t>
            </w:r>
          </w:p>
        </w:tc>
        <w:tc>
          <w:tcPr>
            <w:tcW w:w="1843" w:type="dxa"/>
            <w:tcBorders>
              <w:top w:val="single" w:sz="4" w:space="0" w:color="auto"/>
              <w:left w:val="single" w:sz="4" w:space="0" w:color="auto"/>
              <w:bottom w:val="single" w:sz="4" w:space="0" w:color="auto"/>
              <w:right w:val="single" w:sz="4" w:space="0" w:color="auto"/>
            </w:tcBorders>
            <w:vAlign w:val="center"/>
          </w:tcPr>
          <w:p w:rsidR="00CE2232" w:rsidRPr="00CE2232" w:rsidRDefault="00327CCD" w:rsidP="00CE2232">
            <w:pPr>
              <w:spacing w:line="240" w:lineRule="auto"/>
              <w:rPr>
                <w:rFonts w:eastAsia="Times New Roman"/>
                <w:sz w:val="24"/>
                <w:szCs w:val="24"/>
                <w:lang w:eastAsia="ru-RU"/>
              </w:rPr>
            </w:pPr>
            <w:r>
              <w:rPr>
                <w:rFonts w:eastAsia="Times New Roman"/>
                <w:sz w:val="24"/>
                <w:szCs w:val="24"/>
                <w:lang w:val="uk-UA" w:eastAsia="ru-RU"/>
              </w:rPr>
              <w:t>Сад О</w:t>
            </w:r>
            <w:r w:rsidR="00CE2232" w:rsidRPr="00CE2232">
              <w:rPr>
                <w:rFonts w:eastAsia="Times New Roman"/>
                <w:sz w:val="24"/>
                <w:szCs w:val="24"/>
                <w:lang w:val="uk-UA" w:eastAsia="ru-RU"/>
              </w:rPr>
              <w:t>.Ю.</w:t>
            </w:r>
          </w:p>
        </w:tc>
        <w:tc>
          <w:tcPr>
            <w:tcW w:w="1559" w:type="dxa"/>
            <w:tcBorders>
              <w:top w:val="single" w:sz="4" w:space="0" w:color="auto"/>
              <w:left w:val="single" w:sz="4" w:space="0" w:color="auto"/>
              <w:bottom w:val="single" w:sz="4" w:space="0" w:color="auto"/>
              <w:right w:val="single" w:sz="4" w:space="0" w:color="auto"/>
            </w:tcBorders>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Наказ</w:t>
            </w:r>
          </w:p>
        </w:tc>
        <w:tc>
          <w:tcPr>
            <w:tcW w:w="992"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rPr>
                <w:rFonts w:eastAsia="Times New Roman"/>
                <w:sz w:val="22"/>
                <w:lang w:val="uk-UA" w:eastAsia="ru-RU"/>
              </w:rPr>
            </w:pPr>
          </w:p>
        </w:tc>
      </w:tr>
    </w:tbl>
    <w:p w:rsidR="00CE2232" w:rsidRPr="00CE2232" w:rsidRDefault="00CE2232" w:rsidP="00CE2232">
      <w:pPr>
        <w:tabs>
          <w:tab w:val="num" w:pos="360"/>
        </w:tabs>
        <w:spacing w:line="240" w:lineRule="auto"/>
        <w:rPr>
          <w:rFonts w:eastAsia="Times New Roman"/>
          <w:b/>
          <w:color w:val="C00000"/>
          <w:szCs w:val="28"/>
          <w:lang w:val="uk-UA" w:eastAsia="ru-RU"/>
        </w:rPr>
      </w:pPr>
    </w:p>
    <w:p w:rsidR="00CE2232" w:rsidRPr="00CE2232" w:rsidRDefault="00CE2232" w:rsidP="00CE2232">
      <w:pPr>
        <w:numPr>
          <w:ilvl w:val="0"/>
          <w:numId w:val="58"/>
        </w:num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Профілактична робота із запобігання всім видам дитячого травматизму серед учнів НВК.</w:t>
      </w:r>
    </w:p>
    <w:p w:rsidR="00CE2232" w:rsidRPr="00CE2232" w:rsidRDefault="00CE2232" w:rsidP="00CE2232">
      <w:pPr>
        <w:tabs>
          <w:tab w:val="num" w:pos="360"/>
        </w:tabs>
        <w:spacing w:after="120" w:line="240" w:lineRule="auto"/>
        <w:ind w:left="357" w:hanging="357"/>
        <w:jc w:val="center"/>
        <w:rPr>
          <w:rFonts w:eastAsia="Times New Roman"/>
          <w:b/>
          <w:color w:val="C00000"/>
          <w:szCs w:val="28"/>
          <w:lang w:val="uk-UA" w:eastAsia="ru-RU"/>
        </w:rPr>
      </w:pPr>
      <w:r w:rsidRPr="00CE2232">
        <w:rPr>
          <w:rFonts w:eastAsia="Times New Roman"/>
          <w:b/>
          <w:color w:val="C00000"/>
          <w:szCs w:val="28"/>
          <w:lang w:val="uk-UA" w:eastAsia="ru-RU"/>
        </w:rPr>
        <w:t>Охорона життя та здоров`я учасників навчально-виховного процесу</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
        <w:gridCol w:w="4678"/>
        <w:gridCol w:w="1701"/>
        <w:gridCol w:w="1276"/>
        <w:gridCol w:w="1134"/>
      </w:tblGrid>
      <w:tr w:rsidR="00CE2232" w:rsidRPr="00CE2232" w:rsidTr="00CE2232">
        <w:tc>
          <w:tcPr>
            <w:tcW w:w="1134" w:type="dxa"/>
            <w:shd w:val="clear" w:color="auto" w:fill="auto"/>
            <w:vAlign w:val="center"/>
          </w:tcPr>
          <w:p w:rsidR="00CE2232" w:rsidRPr="00CE2232" w:rsidRDefault="00CE2232" w:rsidP="00CE2232">
            <w:pPr>
              <w:autoSpaceDE w:val="0"/>
              <w:autoSpaceDN w:val="0"/>
              <w:adjustRightInd w:val="0"/>
              <w:spacing w:line="240" w:lineRule="auto"/>
              <w:jc w:val="center"/>
              <w:rPr>
                <w:rFonts w:eastAsia="Times New Roman"/>
                <w:b/>
                <w:color w:val="C00000"/>
                <w:sz w:val="22"/>
                <w:lang w:val="uk-UA" w:eastAsia="ru-RU"/>
              </w:rPr>
            </w:pPr>
            <w:r w:rsidRPr="00CE2232">
              <w:rPr>
                <w:rFonts w:eastAsia="Times New Roman"/>
                <w:b/>
                <w:color w:val="C00000"/>
                <w:sz w:val="22"/>
                <w:lang w:val="uk-UA" w:eastAsia="ru-RU"/>
              </w:rPr>
              <w:t>Термін</w:t>
            </w:r>
          </w:p>
        </w:tc>
        <w:tc>
          <w:tcPr>
            <w:tcW w:w="567" w:type="dxa"/>
            <w:shd w:val="clear" w:color="auto" w:fill="auto"/>
            <w:vAlign w:val="center"/>
          </w:tcPr>
          <w:p w:rsidR="00CE2232" w:rsidRPr="00CE2232" w:rsidRDefault="00CE2232" w:rsidP="00CE2232">
            <w:pPr>
              <w:autoSpaceDE w:val="0"/>
              <w:autoSpaceDN w:val="0"/>
              <w:adjustRightInd w:val="0"/>
              <w:spacing w:line="240" w:lineRule="auto"/>
              <w:jc w:val="center"/>
              <w:rPr>
                <w:rFonts w:eastAsia="Times New Roman"/>
                <w:b/>
                <w:color w:val="C00000"/>
                <w:sz w:val="22"/>
                <w:lang w:val="uk-UA" w:eastAsia="ru-RU"/>
              </w:rPr>
            </w:pPr>
            <w:r w:rsidRPr="00CE2232">
              <w:rPr>
                <w:rFonts w:eastAsia="Times New Roman"/>
                <w:b/>
                <w:color w:val="C00000"/>
                <w:sz w:val="22"/>
                <w:lang w:val="uk-UA" w:eastAsia="ru-RU"/>
              </w:rPr>
              <w:t>№</w:t>
            </w:r>
          </w:p>
          <w:p w:rsidR="00CE2232" w:rsidRPr="00CE2232" w:rsidRDefault="00CE2232" w:rsidP="00CE2232">
            <w:pPr>
              <w:autoSpaceDE w:val="0"/>
              <w:autoSpaceDN w:val="0"/>
              <w:adjustRightInd w:val="0"/>
              <w:spacing w:line="240" w:lineRule="auto"/>
              <w:jc w:val="center"/>
              <w:rPr>
                <w:rFonts w:eastAsia="Times New Roman"/>
                <w:b/>
                <w:color w:val="C00000"/>
                <w:sz w:val="22"/>
                <w:lang w:val="uk-UA" w:eastAsia="ru-RU"/>
              </w:rPr>
            </w:pPr>
            <w:r w:rsidRPr="00CE2232">
              <w:rPr>
                <w:rFonts w:eastAsia="Times New Roman"/>
                <w:b/>
                <w:color w:val="C00000"/>
                <w:sz w:val="22"/>
                <w:lang w:val="uk-UA" w:eastAsia="ru-RU"/>
              </w:rPr>
              <w:t>з/п</w:t>
            </w:r>
          </w:p>
        </w:tc>
        <w:tc>
          <w:tcPr>
            <w:tcW w:w="4678" w:type="dxa"/>
            <w:shd w:val="clear" w:color="auto" w:fill="auto"/>
            <w:vAlign w:val="center"/>
          </w:tcPr>
          <w:p w:rsidR="00CE2232" w:rsidRPr="00CE2232" w:rsidRDefault="00CE2232" w:rsidP="00CE2232">
            <w:pPr>
              <w:autoSpaceDE w:val="0"/>
              <w:autoSpaceDN w:val="0"/>
              <w:adjustRightInd w:val="0"/>
              <w:spacing w:line="240" w:lineRule="auto"/>
              <w:jc w:val="center"/>
              <w:rPr>
                <w:rFonts w:eastAsia="Times New Roman"/>
                <w:b/>
                <w:color w:val="C00000"/>
                <w:sz w:val="22"/>
                <w:lang w:val="uk-UA" w:eastAsia="ru-RU"/>
              </w:rPr>
            </w:pPr>
            <w:r w:rsidRPr="00CE2232">
              <w:rPr>
                <w:rFonts w:eastAsia="Times New Roman"/>
                <w:b/>
                <w:color w:val="C00000"/>
                <w:sz w:val="22"/>
                <w:lang w:val="uk-UA" w:eastAsia="ru-RU"/>
              </w:rPr>
              <w:t>Зміст роботи</w:t>
            </w:r>
          </w:p>
        </w:tc>
        <w:tc>
          <w:tcPr>
            <w:tcW w:w="1701" w:type="dxa"/>
            <w:shd w:val="clear" w:color="auto" w:fill="auto"/>
            <w:vAlign w:val="center"/>
          </w:tcPr>
          <w:p w:rsidR="00CE2232" w:rsidRPr="00CE2232" w:rsidRDefault="00CE2232" w:rsidP="00CE2232">
            <w:pPr>
              <w:autoSpaceDE w:val="0"/>
              <w:autoSpaceDN w:val="0"/>
              <w:adjustRightInd w:val="0"/>
              <w:spacing w:line="240" w:lineRule="auto"/>
              <w:jc w:val="center"/>
              <w:rPr>
                <w:rFonts w:eastAsia="Times New Roman"/>
                <w:b/>
                <w:color w:val="C00000"/>
                <w:sz w:val="22"/>
                <w:lang w:val="uk-UA" w:eastAsia="ru-RU"/>
              </w:rPr>
            </w:pPr>
            <w:r w:rsidRPr="00CE2232">
              <w:rPr>
                <w:rFonts w:eastAsia="Times New Roman"/>
                <w:b/>
                <w:color w:val="C00000"/>
                <w:sz w:val="22"/>
                <w:lang w:val="uk-UA" w:eastAsia="ru-RU"/>
              </w:rPr>
              <w:t>Відповіда-льний</w:t>
            </w:r>
          </w:p>
        </w:tc>
        <w:tc>
          <w:tcPr>
            <w:tcW w:w="1276" w:type="dxa"/>
            <w:shd w:val="clear" w:color="auto" w:fill="auto"/>
            <w:vAlign w:val="center"/>
          </w:tcPr>
          <w:p w:rsidR="00CE2232" w:rsidRPr="00CE2232" w:rsidRDefault="00CE2232" w:rsidP="00CE2232">
            <w:pPr>
              <w:autoSpaceDE w:val="0"/>
              <w:autoSpaceDN w:val="0"/>
              <w:adjustRightInd w:val="0"/>
              <w:spacing w:line="240" w:lineRule="auto"/>
              <w:jc w:val="center"/>
              <w:rPr>
                <w:rFonts w:eastAsia="Times New Roman"/>
                <w:b/>
                <w:color w:val="C00000"/>
                <w:sz w:val="22"/>
                <w:lang w:val="uk-UA" w:eastAsia="ru-RU"/>
              </w:rPr>
            </w:pPr>
            <w:r w:rsidRPr="00CE2232">
              <w:rPr>
                <w:rFonts w:eastAsia="Times New Roman"/>
                <w:b/>
                <w:color w:val="C00000"/>
                <w:sz w:val="22"/>
                <w:lang w:val="uk-UA" w:eastAsia="ru-RU"/>
              </w:rPr>
              <w:t>Вихід</w:t>
            </w:r>
          </w:p>
        </w:tc>
        <w:tc>
          <w:tcPr>
            <w:tcW w:w="1134" w:type="dxa"/>
            <w:shd w:val="clear" w:color="auto" w:fill="auto"/>
            <w:vAlign w:val="center"/>
          </w:tcPr>
          <w:p w:rsidR="00CE2232" w:rsidRPr="00CE2232" w:rsidRDefault="00CE2232" w:rsidP="00CE2232">
            <w:pPr>
              <w:autoSpaceDE w:val="0"/>
              <w:autoSpaceDN w:val="0"/>
              <w:adjustRightInd w:val="0"/>
              <w:spacing w:line="240" w:lineRule="auto"/>
              <w:jc w:val="center"/>
              <w:rPr>
                <w:rFonts w:eastAsia="Times New Roman"/>
                <w:b/>
                <w:color w:val="C00000"/>
                <w:sz w:val="22"/>
                <w:lang w:val="uk-UA" w:eastAsia="ru-RU"/>
              </w:rPr>
            </w:pPr>
            <w:r w:rsidRPr="00CE2232">
              <w:rPr>
                <w:rFonts w:eastAsia="Times New Roman"/>
                <w:b/>
                <w:color w:val="C00000"/>
                <w:sz w:val="22"/>
                <w:lang w:val="uk-UA" w:eastAsia="ru-RU"/>
              </w:rPr>
              <w:t>Відмітка про виконанння</w:t>
            </w:r>
          </w:p>
        </w:tc>
      </w:tr>
      <w:tr w:rsidR="00CE2232" w:rsidRPr="00CE2232" w:rsidTr="00CE2232">
        <w:tc>
          <w:tcPr>
            <w:tcW w:w="1134" w:type="dxa"/>
            <w:shd w:val="clear" w:color="auto" w:fill="auto"/>
            <w:vAlign w:val="center"/>
          </w:tcPr>
          <w:p w:rsidR="00CE2232" w:rsidRPr="00CE2232" w:rsidRDefault="00CE2232" w:rsidP="00CE2232">
            <w:pPr>
              <w:autoSpaceDE w:val="0"/>
              <w:autoSpaceDN w:val="0"/>
              <w:adjustRightInd w:val="0"/>
              <w:spacing w:line="240" w:lineRule="auto"/>
              <w:ind w:left="-108"/>
              <w:rPr>
                <w:rFonts w:eastAsia="Times New Roman"/>
                <w:sz w:val="22"/>
                <w:lang w:val="uk-UA" w:eastAsia="ru-RU"/>
              </w:rPr>
            </w:pPr>
            <w:r w:rsidRPr="00CE2232">
              <w:rPr>
                <w:rFonts w:eastAsia="Times New Roman"/>
                <w:sz w:val="22"/>
                <w:lang w:val="uk-UA" w:eastAsia="ru-RU"/>
              </w:rPr>
              <w:t>Упродовж  навчального року</w:t>
            </w:r>
          </w:p>
        </w:tc>
        <w:tc>
          <w:tcPr>
            <w:tcW w:w="567"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1.</w:t>
            </w:r>
          </w:p>
        </w:tc>
        <w:tc>
          <w:tcPr>
            <w:tcW w:w="4678" w:type="dxa"/>
            <w:shd w:val="clear" w:color="auto" w:fill="auto"/>
            <w:vAlign w:val="center"/>
          </w:tcPr>
          <w:p w:rsidR="00CE2232" w:rsidRPr="00CE2232" w:rsidRDefault="00CE2232" w:rsidP="0049292E">
            <w:pPr>
              <w:autoSpaceDE w:val="0"/>
              <w:autoSpaceDN w:val="0"/>
              <w:adjustRightInd w:val="0"/>
              <w:spacing w:line="240" w:lineRule="auto"/>
              <w:rPr>
                <w:rFonts w:eastAsia="Times New Roman"/>
                <w:szCs w:val="28"/>
                <w:lang w:val="uk-UA" w:eastAsia="ru-RU"/>
              </w:rPr>
            </w:pPr>
            <w:r w:rsidRPr="00CE2232">
              <w:rPr>
                <w:rFonts w:eastAsia="Times New Roman"/>
                <w:szCs w:val="28"/>
                <w:lang w:eastAsia="ru-RU"/>
              </w:rPr>
              <w:t xml:space="preserve">Здійснення роботи </w:t>
            </w:r>
            <w:r w:rsidRPr="00CE2232">
              <w:rPr>
                <w:rFonts w:eastAsia="Times New Roman"/>
                <w:szCs w:val="28"/>
                <w:lang w:val="uk-UA" w:eastAsia="ru-RU"/>
              </w:rPr>
              <w:t xml:space="preserve"> </w:t>
            </w:r>
            <w:r w:rsidRPr="00CE2232">
              <w:rPr>
                <w:rFonts w:eastAsia="Times New Roman"/>
                <w:szCs w:val="28"/>
                <w:lang w:eastAsia="ru-RU"/>
              </w:rPr>
              <w:t xml:space="preserve">щодо систематичного доведення до </w:t>
            </w:r>
            <w:r w:rsidRPr="00CE2232">
              <w:rPr>
                <w:rFonts w:eastAsia="Times New Roman"/>
                <w:szCs w:val="28"/>
                <w:lang w:val="uk-UA" w:eastAsia="ru-RU"/>
              </w:rPr>
              <w:t>праці</w:t>
            </w:r>
            <w:r w:rsidR="0049292E">
              <w:rPr>
                <w:rFonts w:eastAsia="Times New Roman"/>
                <w:szCs w:val="28"/>
                <w:lang w:val="uk-UA" w:eastAsia="ru-RU"/>
              </w:rPr>
              <w:t>в</w:t>
            </w:r>
            <w:r w:rsidRPr="00CE2232">
              <w:rPr>
                <w:rFonts w:eastAsia="Times New Roman"/>
                <w:szCs w:val="28"/>
                <w:lang w:val="uk-UA" w:eastAsia="ru-RU"/>
              </w:rPr>
              <w:t xml:space="preserve">ників НВК </w:t>
            </w:r>
            <w:r w:rsidRPr="00CE2232">
              <w:rPr>
                <w:rFonts w:eastAsia="Times New Roman"/>
                <w:szCs w:val="28"/>
                <w:lang w:eastAsia="ru-RU"/>
              </w:rPr>
              <w:t>та роз‘яснення нових нормативно-правових документів з питань охорони життя і здоров‘я учнів та вихованців, запобігання усім видам дитячого травматизму</w:t>
            </w:r>
          </w:p>
        </w:tc>
        <w:tc>
          <w:tcPr>
            <w:tcW w:w="1701" w:type="dxa"/>
            <w:shd w:val="clear" w:color="auto" w:fill="auto"/>
            <w:vAlign w:val="center"/>
          </w:tcPr>
          <w:p w:rsidR="00CE2232" w:rsidRPr="00CE2232" w:rsidRDefault="0049292E" w:rsidP="00CE2232">
            <w:pPr>
              <w:autoSpaceDE w:val="0"/>
              <w:autoSpaceDN w:val="0"/>
              <w:adjustRightInd w:val="0"/>
              <w:spacing w:line="240" w:lineRule="auto"/>
              <w:rPr>
                <w:rFonts w:eastAsia="Times New Roman"/>
                <w:sz w:val="24"/>
                <w:szCs w:val="24"/>
                <w:lang w:val="uk-UA" w:eastAsia="ru-RU"/>
              </w:rPr>
            </w:pPr>
            <w:r>
              <w:rPr>
                <w:rFonts w:eastAsia="Times New Roman"/>
                <w:sz w:val="24"/>
                <w:szCs w:val="24"/>
                <w:lang w:val="uk-UA" w:eastAsia="ru-RU"/>
              </w:rPr>
              <w:t>Сад О</w:t>
            </w:r>
            <w:r w:rsidRPr="00CE2232">
              <w:rPr>
                <w:rFonts w:eastAsia="Times New Roman"/>
                <w:sz w:val="24"/>
                <w:szCs w:val="24"/>
                <w:lang w:val="uk-UA" w:eastAsia="ru-RU"/>
              </w:rPr>
              <w:t>.Ю.</w:t>
            </w:r>
          </w:p>
        </w:tc>
        <w:tc>
          <w:tcPr>
            <w:tcW w:w="1276"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Інформаціі, накази</w:t>
            </w:r>
          </w:p>
        </w:tc>
        <w:tc>
          <w:tcPr>
            <w:tcW w:w="1134" w:type="dxa"/>
            <w:shd w:val="clear" w:color="auto" w:fill="auto"/>
          </w:tcPr>
          <w:p w:rsidR="00CE2232" w:rsidRPr="00CE2232" w:rsidRDefault="00CE2232" w:rsidP="00CE2232">
            <w:pPr>
              <w:autoSpaceDE w:val="0"/>
              <w:autoSpaceDN w:val="0"/>
              <w:adjustRightInd w:val="0"/>
              <w:spacing w:line="240" w:lineRule="auto"/>
              <w:rPr>
                <w:rFonts w:eastAsia="Times New Roman"/>
                <w:sz w:val="24"/>
                <w:szCs w:val="24"/>
                <w:lang w:val="uk-UA" w:eastAsia="ru-RU"/>
              </w:rPr>
            </w:pPr>
          </w:p>
        </w:tc>
      </w:tr>
      <w:tr w:rsidR="00CE2232" w:rsidRPr="00CE2232" w:rsidTr="00CE2232">
        <w:tc>
          <w:tcPr>
            <w:tcW w:w="1134" w:type="dxa"/>
            <w:shd w:val="clear" w:color="auto" w:fill="auto"/>
            <w:vAlign w:val="center"/>
          </w:tcPr>
          <w:p w:rsidR="00CE2232" w:rsidRPr="00CE2232" w:rsidRDefault="00CE2232" w:rsidP="00CE2232">
            <w:pPr>
              <w:autoSpaceDE w:val="0"/>
              <w:autoSpaceDN w:val="0"/>
              <w:adjustRightInd w:val="0"/>
              <w:spacing w:line="240" w:lineRule="auto"/>
              <w:ind w:left="-108"/>
              <w:rPr>
                <w:rFonts w:eastAsia="Times New Roman"/>
                <w:sz w:val="22"/>
                <w:lang w:val="uk-UA" w:eastAsia="ru-RU"/>
              </w:rPr>
            </w:pPr>
            <w:r w:rsidRPr="00CE2232">
              <w:rPr>
                <w:rFonts w:eastAsia="Times New Roman"/>
                <w:sz w:val="22"/>
                <w:lang w:val="uk-UA" w:eastAsia="ru-RU"/>
              </w:rPr>
              <w:t>Серпень</w:t>
            </w:r>
          </w:p>
        </w:tc>
        <w:tc>
          <w:tcPr>
            <w:tcW w:w="567"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2.</w:t>
            </w:r>
          </w:p>
        </w:tc>
        <w:tc>
          <w:tcPr>
            <w:tcW w:w="4678"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Cs w:val="28"/>
                <w:lang w:eastAsia="ru-RU"/>
              </w:rPr>
            </w:pPr>
            <w:r w:rsidRPr="00CE2232">
              <w:rPr>
                <w:rFonts w:eastAsia="Times New Roman"/>
                <w:szCs w:val="28"/>
                <w:lang w:eastAsia="ru-RU"/>
              </w:rPr>
              <w:t xml:space="preserve">Здійснення перевірки: </w:t>
            </w:r>
          </w:p>
          <w:p w:rsidR="00CE2232" w:rsidRPr="00CE2232" w:rsidRDefault="00CE2232" w:rsidP="00CE2232">
            <w:pPr>
              <w:autoSpaceDE w:val="0"/>
              <w:autoSpaceDN w:val="0"/>
              <w:adjustRightInd w:val="0"/>
              <w:spacing w:line="240" w:lineRule="auto"/>
              <w:rPr>
                <w:rFonts w:eastAsia="Times New Roman"/>
                <w:szCs w:val="28"/>
                <w:lang w:eastAsia="ru-RU"/>
              </w:rPr>
            </w:pPr>
            <w:r w:rsidRPr="00CE2232">
              <w:rPr>
                <w:rFonts w:eastAsia="Times New Roman"/>
                <w:szCs w:val="28"/>
                <w:lang w:eastAsia="ru-RU"/>
              </w:rPr>
              <w:t>- раціонального розміщення навчального обладнання, технічних засобів навчання відповідно до вимог безпеки</w:t>
            </w:r>
            <w:r w:rsidRPr="00CE2232">
              <w:rPr>
                <w:rFonts w:eastAsia="Times New Roman"/>
                <w:szCs w:val="28"/>
                <w:lang w:val="uk-UA" w:eastAsia="ru-RU"/>
              </w:rPr>
              <w:t xml:space="preserve"> навчання та </w:t>
            </w:r>
            <w:r w:rsidRPr="00CE2232">
              <w:rPr>
                <w:rFonts w:eastAsia="Times New Roman"/>
                <w:szCs w:val="28"/>
                <w:lang w:eastAsia="ru-RU"/>
              </w:rPr>
              <w:t xml:space="preserve"> праці; </w:t>
            </w:r>
          </w:p>
          <w:p w:rsidR="00CE2232" w:rsidRPr="00CE2232" w:rsidRDefault="00CE2232" w:rsidP="00F5570D">
            <w:pPr>
              <w:autoSpaceDE w:val="0"/>
              <w:autoSpaceDN w:val="0"/>
              <w:adjustRightInd w:val="0"/>
              <w:spacing w:line="240" w:lineRule="auto"/>
              <w:rPr>
                <w:rFonts w:eastAsia="Times New Roman"/>
                <w:szCs w:val="28"/>
                <w:lang w:val="uk-UA" w:eastAsia="ru-RU"/>
              </w:rPr>
            </w:pPr>
            <w:r w:rsidRPr="00CE2232">
              <w:rPr>
                <w:rFonts w:eastAsia="Times New Roman"/>
                <w:szCs w:val="28"/>
                <w:lang w:val="uk-UA" w:eastAsia="ru-RU"/>
              </w:rPr>
              <w:t xml:space="preserve">- </w:t>
            </w:r>
            <w:r w:rsidRPr="00CE2232">
              <w:rPr>
                <w:rFonts w:eastAsia="Times New Roman"/>
                <w:szCs w:val="28"/>
                <w:lang w:eastAsia="ru-RU"/>
              </w:rPr>
              <w:t xml:space="preserve">готовності </w:t>
            </w:r>
            <w:r w:rsidRPr="00CE2232">
              <w:rPr>
                <w:rFonts w:eastAsia="Times New Roman"/>
                <w:szCs w:val="28"/>
                <w:lang w:val="uk-UA" w:eastAsia="ru-RU"/>
              </w:rPr>
              <w:t xml:space="preserve"> </w:t>
            </w:r>
            <w:r w:rsidRPr="00CE2232">
              <w:rPr>
                <w:rFonts w:eastAsia="Times New Roman"/>
                <w:szCs w:val="28"/>
                <w:lang w:eastAsia="ru-RU"/>
              </w:rPr>
              <w:t xml:space="preserve"> заклад</w:t>
            </w:r>
            <w:r w:rsidRPr="00CE2232">
              <w:rPr>
                <w:rFonts w:eastAsia="Times New Roman"/>
                <w:szCs w:val="28"/>
                <w:lang w:val="uk-UA" w:eastAsia="ru-RU"/>
              </w:rPr>
              <w:t>у</w:t>
            </w:r>
            <w:r w:rsidRPr="00CE2232">
              <w:rPr>
                <w:rFonts w:eastAsia="Times New Roman"/>
                <w:szCs w:val="28"/>
                <w:lang w:eastAsia="ru-RU"/>
              </w:rPr>
              <w:t xml:space="preserve"> освіти до нового навчального року щодо створення безпечних умов навчання </w:t>
            </w:r>
            <w:r w:rsidR="00F5570D">
              <w:rPr>
                <w:rFonts w:eastAsia="Times New Roman"/>
                <w:szCs w:val="28"/>
                <w:lang w:val="uk-UA" w:eastAsia="ru-RU"/>
              </w:rPr>
              <w:t>на уроках</w:t>
            </w:r>
            <w:r w:rsidRPr="00CE2232">
              <w:rPr>
                <w:rFonts w:eastAsia="Times New Roman"/>
                <w:szCs w:val="28"/>
                <w:lang w:eastAsia="ru-RU"/>
              </w:rPr>
              <w:t xml:space="preserve"> фізики, хімії, </w:t>
            </w:r>
            <w:r w:rsidRPr="00CE2232">
              <w:rPr>
                <w:rFonts w:eastAsia="Times New Roman"/>
                <w:szCs w:val="28"/>
                <w:lang w:val="uk-UA" w:eastAsia="ru-RU"/>
              </w:rPr>
              <w:t xml:space="preserve">біології, </w:t>
            </w:r>
            <w:r w:rsidR="00F5570D">
              <w:rPr>
                <w:rFonts w:eastAsia="Times New Roman"/>
                <w:szCs w:val="28"/>
                <w:lang w:val="uk-UA" w:eastAsia="ru-RU"/>
              </w:rPr>
              <w:lastRenderedPageBreak/>
              <w:t xml:space="preserve">фізкультур, кабінеті </w:t>
            </w:r>
            <w:r w:rsidRPr="00CE2232">
              <w:rPr>
                <w:rFonts w:eastAsia="Times New Roman"/>
                <w:szCs w:val="28"/>
                <w:lang w:val="uk-UA" w:eastAsia="ru-RU"/>
              </w:rPr>
              <w:t xml:space="preserve"> </w:t>
            </w:r>
            <w:r w:rsidR="00F5570D" w:rsidRPr="00CE2232">
              <w:rPr>
                <w:rFonts w:eastAsia="Times New Roman"/>
                <w:szCs w:val="28"/>
                <w:lang w:eastAsia="ru-RU"/>
              </w:rPr>
              <w:t>інформатики,</w:t>
            </w:r>
          </w:p>
        </w:tc>
        <w:tc>
          <w:tcPr>
            <w:tcW w:w="1701"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2"/>
                <w:lang w:val="uk-UA" w:eastAsia="ru-RU"/>
              </w:rPr>
              <w:lastRenderedPageBreak/>
              <w:t xml:space="preserve"> </w:t>
            </w:r>
            <w:r w:rsidRPr="00CE2232">
              <w:rPr>
                <w:rFonts w:eastAsia="Times New Roman"/>
                <w:sz w:val="24"/>
                <w:szCs w:val="24"/>
                <w:lang w:val="uk-UA" w:eastAsia="ru-RU"/>
              </w:rPr>
              <w:t>Заст. з НВР</w:t>
            </w:r>
          </w:p>
        </w:tc>
        <w:tc>
          <w:tcPr>
            <w:tcW w:w="1276"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Акт</w:t>
            </w:r>
          </w:p>
        </w:tc>
        <w:tc>
          <w:tcPr>
            <w:tcW w:w="1134" w:type="dxa"/>
            <w:shd w:val="clear" w:color="auto" w:fill="auto"/>
          </w:tcPr>
          <w:p w:rsidR="00CE2232" w:rsidRPr="00CE2232" w:rsidRDefault="00CE2232" w:rsidP="00CE2232">
            <w:pPr>
              <w:autoSpaceDE w:val="0"/>
              <w:autoSpaceDN w:val="0"/>
              <w:adjustRightInd w:val="0"/>
              <w:spacing w:line="240" w:lineRule="auto"/>
              <w:rPr>
                <w:rFonts w:eastAsia="Times New Roman"/>
                <w:sz w:val="24"/>
                <w:szCs w:val="24"/>
                <w:lang w:val="uk-UA" w:eastAsia="ru-RU"/>
              </w:rPr>
            </w:pPr>
          </w:p>
        </w:tc>
      </w:tr>
      <w:tr w:rsidR="00CE2232" w:rsidRPr="00CE2232" w:rsidTr="00CE2232">
        <w:trPr>
          <w:trHeight w:val="386"/>
        </w:trPr>
        <w:tc>
          <w:tcPr>
            <w:tcW w:w="1134" w:type="dxa"/>
            <w:shd w:val="clear" w:color="auto" w:fill="auto"/>
            <w:vAlign w:val="center"/>
          </w:tcPr>
          <w:p w:rsidR="00CE2232" w:rsidRPr="00CE2232" w:rsidRDefault="00CE2232" w:rsidP="00CE2232">
            <w:pPr>
              <w:autoSpaceDE w:val="0"/>
              <w:autoSpaceDN w:val="0"/>
              <w:adjustRightInd w:val="0"/>
              <w:spacing w:line="240" w:lineRule="auto"/>
              <w:ind w:left="-108"/>
              <w:rPr>
                <w:rFonts w:eastAsia="Times New Roman"/>
                <w:sz w:val="22"/>
                <w:lang w:val="uk-UA" w:eastAsia="ru-RU"/>
              </w:rPr>
            </w:pPr>
            <w:r w:rsidRPr="00CE2232">
              <w:rPr>
                <w:rFonts w:eastAsia="Times New Roman"/>
                <w:sz w:val="22"/>
                <w:lang w:val="uk-UA" w:eastAsia="ru-RU"/>
              </w:rPr>
              <w:lastRenderedPageBreak/>
              <w:t>Вересень</w:t>
            </w:r>
          </w:p>
        </w:tc>
        <w:tc>
          <w:tcPr>
            <w:tcW w:w="567"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4.</w:t>
            </w:r>
          </w:p>
        </w:tc>
        <w:tc>
          <w:tcPr>
            <w:tcW w:w="4678"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eastAsia="ru-RU"/>
              </w:rPr>
              <w:t xml:space="preserve">Організація роботи щодо проведення поглиблених профілактичних медичних оглядів учнів </w:t>
            </w:r>
            <w:r w:rsidRPr="00CE2232">
              <w:rPr>
                <w:rFonts w:eastAsia="Times New Roman"/>
                <w:szCs w:val="28"/>
                <w:lang w:val="uk-UA" w:eastAsia="ru-RU"/>
              </w:rPr>
              <w:t xml:space="preserve"> НВК</w:t>
            </w:r>
          </w:p>
        </w:tc>
        <w:tc>
          <w:tcPr>
            <w:tcW w:w="1701" w:type="dxa"/>
            <w:shd w:val="clear" w:color="auto" w:fill="auto"/>
            <w:vAlign w:val="center"/>
          </w:tcPr>
          <w:p w:rsidR="00CE2232" w:rsidRPr="00CE2232" w:rsidRDefault="0049292E" w:rsidP="00CE2232">
            <w:pPr>
              <w:autoSpaceDE w:val="0"/>
              <w:autoSpaceDN w:val="0"/>
              <w:adjustRightInd w:val="0"/>
              <w:spacing w:line="240" w:lineRule="auto"/>
              <w:rPr>
                <w:rFonts w:eastAsia="Times New Roman"/>
                <w:sz w:val="24"/>
                <w:szCs w:val="24"/>
                <w:lang w:val="uk-UA" w:eastAsia="ru-RU"/>
              </w:rPr>
            </w:pPr>
            <w:r w:rsidRPr="0049292E">
              <w:rPr>
                <w:rFonts w:eastAsia="Times New Roman"/>
                <w:sz w:val="24"/>
                <w:szCs w:val="24"/>
                <w:lang w:val="uk-UA" w:eastAsia="ru-RU"/>
              </w:rPr>
              <w:t>Сад О.Ю.</w:t>
            </w:r>
          </w:p>
        </w:tc>
        <w:tc>
          <w:tcPr>
            <w:tcW w:w="1276"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Наказ</w:t>
            </w:r>
          </w:p>
        </w:tc>
        <w:tc>
          <w:tcPr>
            <w:tcW w:w="1134" w:type="dxa"/>
            <w:shd w:val="clear" w:color="auto" w:fill="auto"/>
          </w:tcPr>
          <w:p w:rsidR="00CE2232" w:rsidRPr="00CE2232" w:rsidRDefault="00CE2232" w:rsidP="00CE2232">
            <w:pPr>
              <w:autoSpaceDE w:val="0"/>
              <w:autoSpaceDN w:val="0"/>
              <w:adjustRightInd w:val="0"/>
              <w:spacing w:line="240" w:lineRule="auto"/>
              <w:rPr>
                <w:rFonts w:eastAsia="Times New Roman"/>
                <w:sz w:val="24"/>
                <w:szCs w:val="24"/>
                <w:lang w:val="uk-UA" w:eastAsia="ru-RU"/>
              </w:rPr>
            </w:pPr>
          </w:p>
        </w:tc>
      </w:tr>
      <w:tr w:rsidR="00CE2232" w:rsidRPr="00CE2232" w:rsidTr="00CE2232">
        <w:tc>
          <w:tcPr>
            <w:tcW w:w="1134" w:type="dxa"/>
            <w:shd w:val="clear" w:color="auto" w:fill="auto"/>
            <w:vAlign w:val="center"/>
          </w:tcPr>
          <w:p w:rsidR="00CE2232" w:rsidRPr="00CE2232" w:rsidRDefault="00CE2232" w:rsidP="00CE2232">
            <w:pPr>
              <w:autoSpaceDE w:val="0"/>
              <w:autoSpaceDN w:val="0"/>
              <w:adjustRightInd w:val="0"/>
              <w:spacing w:line="240" w:lineRule="auto"/>
              <w:ind w:left="-108"/>
              <w:rPr>
                <w:rFonts w:eastAsia="Times New Roman"/>
                <w:sz w:val="22"/>
                <w:lang w:val="uk-UA" w:eastAsia="ru-RU"/>
              </w:rPr>
            </w:pPr>
            <w:r w:rsidRPr="00CE2232">
              <w:rPr>
                <w:rFonts w:eastAsia="Times New Roman"/>
                <w:sz w:val="22"/>
                <w:lang w:val="uk-UA" w:eastAsia="ru-RU"/>
              </w:rPr>
              <w:t>Упродовж  навчального року</w:t>
            </w:r>
          </w:p>
        </w:tc>
        <w:tc>
          <w:tcPr>
            <w:tcW w:w="567"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5.</w:t>
            </w:r>
          </w:p>
        </w:tc>
        <w:tc>
          <w:tcPr>
            <w:tcW w:w="4678" w:type="dxa"/>
            <w:shd w:val="clear" w:color="auto" w:fill="auto"/>
            <w:vAlign w:val="center"/>
          </w:tcPr>
          <w:p w:rsidR="00CE2232" w:rsidRPr="00CE2232" w:rsidRDefault="00CE2232" w:rsidP="0049292E">
            <w:pPr>
              <w:autoSpaceDE w:val="0"/>
              <w:autoSpaceDN w:val="0"/>
              <w:adjustRightInd w:val="0"/>
              <w:spacing w:line="240" w:lineRule="auto"/>
              <w:rPr>
                <w:rFonts w:eastAsia="Times New Roman"/>
                <w:szCs w:val="28"/>
                <w:lang w:eastAsia="ru-RU"/>
              </w:rPr>
            </w:pPr>
            <w:r w:rsidRPr="00CE2232">
              <w:rPr>
                <w:rFonts w:eastAsia="Times New Roman"/>
                <w:szCs w:val="28"/>
                <w:lang w:eastAsia="ru-RU"/>
              </w:rPr>
              <w:t>Організація роботи щодо охоплення школярів гарячим харчуванням у 201</w:t>
            </w:r>
            <w:r w:rsidR="0049292E">
              <w:rPr>
                <w:rFonts w:eastAsia="Times New Roman"/>
                <w:szCs w:val="28"/>
                <w:lang w:val="uk-UA" w:eastAsia="ru-RU"/>
              </w:rPr>
              <w:t>9</w:t>
            </w:r>
            <w:r w:rsidRPr="00CE2232">
              <w:rPr>
                <w:rFonts w:eastAsia="Times New Roman"/>
                <w:szCs w:val="28"/>
                <w:lang w:val="uk-UA" w:eastAsia="ru-RU"/>
              </w:rPr>
              <w:t>/20</w:t>
            </w:r>
            <w:r w:rsidR="0049292E">
              <w:rPr>
                <w:rFonts w:eastAsia="Times New Roman"/>
                <w:szCs w:val="28"/>
                <w:lang w:val="uk-UA" w:eastAsia="ru-RU"/>
              </w:rPr>
              <w:t>20</w:t>
            </w:r>
            <w:r w:rsidRPr="00CE2232">
              <w:rPr>
                <w:rFonts w:eastAsia="Times New Roman"/>
                <w:szCs w:val="28"/>
                <w:lang w:val="uk-UA" w:eastAsia="ru-RU"/>
              </w:rPr>
              <w:t xml:space="preserve"> навчальному</w:t>
            </w:r>
            <w:r w:rsidRPr="00CE2232">
              <w:rPr>
                <w:rFonts w:eastAsia="Times New Roman"/>
                <w:szCs w:val="28"/>
                <w:lang w:eastAsia="ru-RU"/>
              </w:rPr>
              <w:t xml:space="preserve"> році</w:t>
            </w:r>
          </w:p>
        </w:tc>
        <w:tc>
          <w:tcPr>
            <w:tcW w:w="1701" w:type="dxa"/>
            <w:shd w:val="clear" w:color="auto" w:fill="auto"/>
            <w:vAlign w:val="center"/>
          </w:tcPr>
          <w:p w:rsidR="00CE2232" w:rsidRPr="00CE2232" w:rsidRDefault="0049292E" w:rsidP="00CE2232">
            <w:pPr>
              <w:autoSpaceDE w:val="0"/>
              <w:autoSpaceDN w:val="0"/>
              <w:adjustRightInd w:val="0"/>
              <w:spacing w:line="240" w:lineRule="auto"/>
              <w:rPr>
                <w:rFonts w:eastAsia="Times New Roman"/>
                <w:sz w:val="24"/>
                <w:szCs w:val="24"/>
                <w:lang w:val="uk-UA" w:eastAsia="ru-RU"/>
              </w:rPr>
            </w:pPr>
            <w:r>
              <w:rPr>
                <w:rFonts w:eastAsia="Times New Roman"/>
                <w:sz w:val="24"/>
                <w:szCs w:val="24"/>
                <w:lang w:val="uk-UA" w:eastAsia="ru-RU"/>
              </w:rPr>
              <w:t>Стадник М.М</w:t>
            </w:r>
            <w:r w:rsidR="00CE2232" w:rsidRPr="00CE2232">
              <w:rPr>
                <w:rFonts w:eastAsia="Times New Roman"/>
                <w:sz w:val="24"/>
                <w:szCs w:val="24"/>
                <w:lang w:val="uk-UA" w:eastAsia="ru-RU"/>
              </w:rPr>
              <w:t>.</w:t>
            </w:r>
          </w:p>
        </w:tc>
        <w:tc>
          <w:tcPr>
            <w:tcW w:w="1276"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Накази, звіти до ВО </w:t>
            </w:r>
          </w:p>
        </w:tc>
        <w:tc>
          <w:tcPr>
            <w:tcW w:w="1134" w:type="dxa"/>
            <w:shd w:val="clear" w:color="auto" w:fill="auto"/>
          </w:tcPr>
          <w:p w:rsidR="00CE2232" w:rsidRPr="00CE2232" w:rsidRDefault="00CE2232" w:rsidP="00CE2232">
            <w:pPr>
              <w:autoSpaceDE w:val="0"/>
              <w:autoSpaceDN w:val="0"/>
              <w:adjustRightInd w:val="0"/>
              <w:spacing w:line="240" w:lineRule="auto"/>
              <w:rPr>
                <w:rFonts w:eastAsia="Times New Roman"/>
                <w:sz w:val="24"/>
                <w:szCs w:val="24"/>
                <w:lang w:val="uk-UA" w:eastAsia="ru-RU"/>
              </w:rPr>
            </w:pPr>
          </w:p>
        </w:tc>
      </w:tr>
      <w:tr w:rsidR="00CE2232" w:rsidRPr="00CE2232" w:rsidTr="00CE2232">
        <w:tc>
          <w:tcPr>
            <w:tcW w:w="1134" w:type="dxa"/>
            <w:shd w:val="clear" w:color="auto" w:fill="auto"/>
            <w:vAlign w:val="center"/>
          </w:tcPr>
          <w:p w:rsidR="00CE2232" w:rsidRPr="00CE2232" w:rsidRDefault="00CE2232" w:rsidP="00CE2232">
            <w:pPr>
              <w:autoSpaceDE w:val="0"/>
              <w:autoSpaceDN w:val="0"/>
              <w:adjustRightInd w:val="0"/>
              <w:spacing w:line="240" w:lineRule="auto"/>
              <w:ind w:left="-108"/>
              <w:rPr>
                <w:rFonts w:eastAsia="Times New Roman"/>
                <w:sz w:val="22"/>
                <w:lang w:val="uk-UA" w:eastAsia="ru-RU"/>
              </w:rPr>
            </w:pPr>
            <w:r w:rsidRPr="00CE2232">
              <w:rPr>
                <w:rFonts w:eastAsia="Times New Roman"/>
                <w:sz w:val="22"/>
                <w:lang w:eastAsia="ru-RU"/>
              </w:rPr>
              <w:t>Вересень-грудень</w:t>
            </w:r>
          </w:p>
        </w:tc>
        <w:tc>
          <w:tcPr>
            <w:tcW w:w="567"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6.</w:t>
            </w:r>
          </w:p>
        </w:tc>
        <w:tc>
          <w:tcPr>
            <w:tcW w:w="4678" w:type="dxa"/>
            <w:shd w:val="clear" w:color="auto" w:fill="auto"/>
            <w:vAlign w:val="center"/>
          </w:tcPr>
          <w:p w:rsidR="00CE2232" w:rsidRPr="00CE2232" w:rsidRDefault="00CE2232" w:rsidP="0049292E">
            <w:pPr>
              <w:autoSpaceDE w:val="0"/>
              <w:autoSpaceDN w:val="0"/>
              <w:adjustRightInd w:val="0"/>
              <w:spacing w:after="120" w:line="240" w:lineRule="auto"/>
              <w:rPr>
                <w:rFonts w:eastAsia="Times New Roman"/>
                <w:szCs w:val="28"/>
                <w:lang w:eastAsia="ru-RU"/>
              </w:rPr>
            </w:pPr>
            <w:r w:rsidRPr="00CE2232">
              <w:rPr>
                <w:rFonts w:eastAsia="Times New Roman"/>
                <w:szCs w:val="28"/>
                <w:lang w:eastAsia="ru-RU"/>
              </w:rPr>
              <w:t>Здійснення контролю за додержанням нормативності ведення у навчальн</w:t>
            </w:r>
            <w:r w:rsidRPr="00CE2232">
              <w:rPr>
                <w:rFonts w:eastAsia="Times New Roman"/>
                <w:szCs w:val="28"/>
                <w:lang w:val="uk-UA" w:eastAsia="ru-RU"/>
              </w:rPr>
              <w:t>ому</w:t>
            </w:r>
            <w:r w:rsidRPr="00CE2232">
              <w:rPr>
                <w:rFonts w:eastAsia="Times New Roman"/>
                <w:szCs w:val="28"/>
                <w:lang w:eastAsia="ru-RU"/>
              </w:rPr>
              <w:t xml:space="preserve"> заклад</w:t>
            </w:r>
            <w:r w:rsidRPr="00CE2232">
              <w:rPr>
                <w:rFonts w:eastAsia="Times New Roman"/>
                <w:szCs w:val="28"/>
                <w:lang w:val="uk-UA" w:eastAsia="ru-RU"/>
              </w:rPr>
              <w:t xml:space="preserve">і </w:t>
            </w:r>
            <w:r w:rsidRPr="00CE2232">
              <w:rPr>
                <w:rFonts w:eastAsia="Times New Roman"/>
                <w:szCs w:val="28"/>
                <w:lang w:eastAsia="ru-RU"/>
              </w:rPr>
              <w:t xml:space="preserve"> «Журналу реєстрації нещасних випадків, що сталися з вихованцями, учнями, студентами, курсантами, слухачами, аспірантами» у 201</w:t>
            </w:r>
            <w:r w:rsidR="0049292E">
              <w:rPr>
                <w:rFonts w:eastAsia="Times New Roman"/>
                <w:szCs w:val="28"/>
                <w:lang w:val="uk-UA" w:eastAsia="ru-RU"/>
              </w:rPr>
              <w:t>9</w:t>
            </w:r>
            <w:r w:rsidRPr="00CE2232">
              <w:rPr>
                <w:rFonts w:eastAsia="Times New Roman"/>
                <w:szCs w:val="28"/>
                <w:lang w:val="uk-UA" w:eastAsia="ru-RU"/>
              </w:rPr>
              <w:t>/20</w:t>
            </w:r>
            <w:r w:rsidR="0049292E">
              <w:rPr>
                <w:rFonts w:eastAsia="Times New Roman"/>
                <w:szCs w:val="28"/>
                <w:lang w:val="uk-UA" w:eastAsia="ru-RU"/>
              </w:rPr>
              <w:t>20</w:t>
            </w:r>
            <w:r w:rsidRPr="00CE2232">
              <w:rPr>
                <w:rFonts w:eastAsia="Times New Roman"/>
                <w:szCs w:val="28"/>
                <w:lang w:val="uk-UA" w:eastAsia="ru-RU"/>
              </w:rPr>
              <w:t xml:space="preserve"> навчальному</w:t>
            </w:r>
            <w:r w:rsidRPr="00CE2232">
              <w:rPr>
                <w:rFonts w:eastAsia="Times New Roman"/>
                <w:szCs w:val="28"/>
                <w:lang w:eastAsia="ru-RU"/>
              </w:rPr>
              <w:t xml:space="preserve"> році</w:t>
            </w:r>
          </w:p>
        </w:tc>
        <w:tc>
          <w:tcPr>
            <w:tcW w:w="1701"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2"/>
                <w:lang w:val="uk-UA" w:eastAsia="ru-RU"/>
              </w:rPr>
              <w:t xml:space="preserve"> </w:t>
            </w:r>
            <w:r w:rsidR="0049292E">
              <w:rPr>
                <w:rFonts w:eastAsia="Times New Roman"/>
                <w:sz w:val="24"/>
                <w:szCs w:val="24"/>
                <w:lang w:val="uk-UA" w:eastAsia="ru-RU"/>
              </w:rPr>
              <w:t>Сад О</w:t>
            </w:r>
            <w:r w:rsidR="0049292E" w:rsidRPr="00CE2232">
              <w:rPr>
                <w:rFonts w:eastAsia="Times New Roman"/>
                <w:sz w:val="24"/>
                <w:szCs w:val="24"/>
                <w:lang w:val="uk-UA" w:eastAsia="ru-RU"/>
              </w:rPr>
              <w:t>.Ю.</w:t>
            </w:r>
          </w:p>
          <w:p w:rsidR="00CE2232" w:rsidRPr="00CE2232" w:rsidRDefault="00CE2232" w:rsidP="00CE2232">
            <w:pPr>
              <w:autoSpaceDE w:val="0"/>
              <w:autoSpaceDN w:val="0"/>
              <w:adjustRightInd w:val="0"/>
              <w:spacing w:line="240" w:lineRule="auto"/>
              <w:rPr>
                <w:rFonts w:eastAsia="Times New Roman"/>
                <w:sz w:val="24"/>
                <w:szCs w:val="24"/>
                <w:lang w:val="uk-UA" w:eastAsia="ru-RU"/>
              </w:rPr>
            </w:pPr>
          </w:p>
        </w:tc>
        <w:tc>
          <w:tcPr>
            <w:tcW w:w="1276"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eastAsia="ru-RU"/>
              </w:rPr>
              <w:t>Журнали реєстрації</w:t>
            </w:r>
          </w:p>
        </w:tc>
        <w:tc>
          <w:tcPr>
            <w:tcW w:w="1134" w:type="dxa"/>
            <w:shd w:val="clear" w:color="auto" w:fill="auto"/>
          </w:tcPr>
          <w:p w:rsidR="00CE2232" w:rsidRPr="00CE2232" w:rsidRDefault="00CE2232" w:rsidP="00CE2232">
            <w:pPr>
              <w:autoSpaceDE w:val="0"/>
              <w:autoSpaceDN w:val="0"/>
              <w:adjustRightInd w:val="0"/>
              <w:spacing w:line="240" w:lineRule="auto"/>
              <w:rPr>
                <w:rFonts w:eastAsia="Times New Roman"/>
                <w:sz w:val="24"/>
                <w:szCs w:val="24"/>
                <w:lang w:val="uk-UA" w:eastAsia="ru-RU"/>
              </w:rPr>
            </w:pPr>
          </w:p>
        </w:tc>
      </w:tr>
      <w:tr w:rsidR="00CE2232" w:rsidRPr="00CE2232" w:rsidTr="00CE2232">
        <w:tc>
          <w:tcPr>
            <w:tcW w:w="1134" w:type="dxa"/>
            <w:shd w:val="clear" w:color="auto" w:fill="auto"/>
            <w:vAlign w:val="center"/>
          </w:tcPr>
          <w:p w:rsidR="00CE2232" w:rsidRPr="00CE2232" w:rsidRDefault="00CE2232" w:rsidP="00CE2232">
            <w:pPr>
              <w:autoSpaceDE w:val="0"/>
              <w:autoSpaceDN w:val="0"/>
              <w:adjustRightInd w:val="0"/>
              <w:spacing w:line="240" w:lineRule="auto"/>
              <w:ind w:left="-108"/>
              <w:rPr>
                <w:rFonts w:eastAsia="Times New Roman"/>
                <w:sz w:val="22"/>
                <w:lang w:val="uk-UA" w:eastAsia="ru-RU"/>
              </w:rPr>
            </w:pPr>
            <w:r w:rsidRPr="00CE2232">
              <w:rPr>
                <w:rFonts w:eastAsia="Times New Roman"/>
                <w:sz w:val="22"/>
                <w:lang w:val="uk-UA" w:eastAsia="ru-RU"/>
              </w:rPr>
              <w:t>Упродовж  навчального року</w:t>
            </w:r>
          </w:p>
        </w:tc>
        <w:tc>
          <w:tcPr>
            <w:tcW w:w="567"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7.</w:t>
            </w:r>
          </w:p>
        </w:tc>
        <w:tc>
          <w:tcPr>
            <w:tcW w:w="4678" w:type="dxa"/>
            <w:shd w:val="clear" w:color="auto" w:fill="auto"/>
            <w:vAlign w:val="center"/>
          </w:tcPr>
          <w:p w:rsidR="00CE2232" w:rsidRPr="00CE2232" w:rsidRDefault="00CE2232" w:rsidP="00CE2232">
            <w:pPr>
              <w:autoSpaceDE w:val="0"/>
              <w:autoSpaceDN w:val="0"/>
              <w:adjustRightInd w:val="0"/>
              <w:spacing w:after="120" w:line="240" w:lineRule="auto"/>
              <w:rPr>
                <w:rFonts w:eastAsia="Times New Roman"/>
                <w:szCs w:val="28"/>
                <w:lang w:eastAsia="ru-RU"/>
              </w:rPr>
            </w:pPr>
            <w:r w:rsidRPr="00CE2232">
              <w:rPr>
                <w:rFonts w:eastAsia="Times New Roman"/>
                <w:szCs w:val="28"/>
                <w:lang w:eastAsia="ru-RU"/>
              </w:rPr>
              <w:t>Здійснення контролю за організацією навчання учнів, які не можуть відвідувати навчальний заклад за станом здоров‘я</w:t>
            </w:r>
          </w:p>
        </w:tc>
        <w:tc>
          <w:tcPr>
            <w:tcW w:w="1701"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2"/>
                <w:lang w:val="uk-UA" w:eastAsia="ru-RU"/>
              </w:rPr>
              <w:t xml:space="preserve"> </w:t>
            </w:r>
            <w:r w:rsidR="0049292E">
              <w:rPr>
                <w:rFonts w:eastAsia="Times New Roman"/>
                <w:sz w:val="24"/>
                <w:szCs w:val="24"/>
                <w:lang w:val="uk-UA" w:eastAsia="ru-RU"/>
              </w:rPr>
              <w:t>Сад О</w:t>
            </w:r>
            <w:r w:rsidR="0049292E" w:rsidRPr="00CE2232">
              <w:rPr>
                <w:rFonts w:eastAsia="Times New Roman"/>
                <w:sz w:val="24"/>
                <w:szCs w:val="24"/>
                <w:lang w:val="uk-UA" w:eastAsia="ru-RU"/>
              </w:rPr>
              <w:t>.Ю.</w:t>
            </w:r>
          </w:p>
        </w:tc>
        <w:tc>
          <w:tcPr>
            <w:tcW w:w="1276"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Накази, звіти до   ВО </w:t>
            </w:r>
          </w:p>
        </w:tc>
        <w:tc>
          <w:tcPr>
            <w:tcW w:w="1134" w:type="dxa"/>
            <w:shd w:val="clear" w:color="auto" w:fill="auto"/>
          </w:tcPr>
          <w:p w:rsidR="00CE2232" w:rsidRPr="00CE2232" w:rsidRDefault="00CE2232" w:rsidP="00CE2232">
            <w:pPr>
              <w:autoSpaceDE w:val="0"/>
              <w:autoSpaceDN w:val="0"/>
              <w:adjustRightInd w:val="0"/>
              <w:spacing w:line="240" w:lineRule="auto"/>
              <w:rPr>
                <w:rFonts w:eastAsia="Times New Roman"/>
                <w:sz w:val="24"/>
                <w:szCs w:val="24"/>
                <w:lang w:val="uk-UA" w:eastAsia="ru-RU"/>
              </w:rPr>
            </w:pPr>
          </w:p>
        </w:tc>
      </w:tr>
      <w:tr w:rsidR="00CE2232" w:rsidRPr="00CE2232" w:rsidTr="00CE2232">
        <w:tc>
          <w:tcPr>
            <w:tcW w:w="1134" w:type="dxa"/>
            <w:shd w:val="clear" w:color="auto" w:fill="auto"/>
            <w:vAlign w:val="center"/>
          </w:tcPr>
          <w:p w:rsidR="00CE2232" w:rsidRPr="00CE2232" w:rsidRDefault="00CE2232" w:rsidP="00CE2232">
            <w:pPr>
              <w:autoSpaceDE w:val="0"/>
              <w:autoSpaceDN w:val="0"/>
              <w:adjustRightInd w:val="0"/>
              <w:spacing w:line="240" w:lineRule="auto"/>
              <w:ind w:left="-108"/>
              <w:rPr>
                <w:rFonts w:eastAsia="Times New Roman"/>
                <w:sz w:val="22"/>
                <w:lang w:val="uk-UA" w:eastAsia="ru-RU"/>
              </w:rPr>
            </w:pPr>
            <w:r w:rsidRPr="00CE2232">
              <w:rPr>
                <w:rFonts w:eastAsia="Times New Roman"/>
                <w:sz w:val="22"/>
                <w:lang w:val="uk-UA" w:eastAsia="ru-RU"/>
              </w:rPr>
              <w:t xml:space="preserve"> Упродовж  навчального року</w:t>
            </w:r>
          </w:p>
        </w:tc>
        <w:tc>
          <w:tcPr>
            <w:tcW w:w="567"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8.</w:t>
            </w:r>
          </w:p>
        </w:tc>
        <w:tc>
          <w:tcPr>
            <w:tcW w:w="4678" w:type="dxa"/>
            <w:shd w:val="clear" w:color="auto" w:fill="auto"/>
            <w:vAlign w:val="center"/>
          </w:tcPr>
          <w:p w:rsidR="00CE2232" w:rsidRPr="00CE2232" w:rsidRDefault="00CE2232" w:rsidP="00CE2232">
            <w:pPr>
              <w:autoSpaceDE w:val="0"/>
              <w:autoSpaceDN w:val="0"/>
              <w:adjustRightInd w:val="0"/>
              <w:spacing w:after="120" w:line="240" w:lineRule="auto"/>
              <w:rPr>
                <w:rFonts w:eastAsia="Times New Roman"/>
                <w:szCs w:val="28"/>
                <w:lang w:eastAsia="ru-RU"/>
              </w:rPr>
            </w:pPr>
            <w:r w:rsidRPr="00CE2232">
              <w:rPr>
                <w:rFonts w:eastAsia="Times New Roman"/>
                <w:szCs w:val="28"/>
                <w:lang w:eastAsia="ru-RU"/>
              </w:rPr>
              <w:t xml:space="preserve">Проведення єдиного уроку з безпеки </w:t>
            </w:r>
            <w:r w:rsidRPr="00CE2232">
              <w:rPr>
                <w:rFonts w:eastAsia="Times New Roman"/>
                <w:szCs w:val="28"/>
                <w:lang w:val="uk-UA" w:eastAsia="ru-RU"/>
              </w:rPr>
              <w:t>життєдіяльності</w:t>
            </w:r>
            <w:r w:rsidRPr="00CE2232">
              <w:rPr>
                <w:rFonts w:eastAsia="Times New Roman"/>
                <w:szCs w:val="28"/>
                <w:lang w:eastAsia="ru-RU"/>
              </w:rPr>
              <w:t xml:space="preserve"> (останній тиждень перед  канікулами).</w:t>
            </w:r>
          </w:p>
        </w:tc>
        <w:tc>
          <w:tcPr>
            <w:tcW w:w="1701"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2"/>
                <w:lang w:val="uk-UA" w:eastAsia="ru-RU"/>
              </w:rPr>
              <w:t xml:space="preserve"> </w:t>
            </w:r>
            <w:r w:rsidR="0049292E">
              <w:rPr>
                <w:rFonts w:eastAsia="Times New Roman"/>
                <w:sz w:val="24"/>
                <w:szCs w:val="24"/>
                <w:lang w:val="uk-UA" w:eastAsia="ru-RU"/>
              </w:rPr>
              <w:t>Сад О</w:t>
            </w:r>
            <w:r w:rsidR="0049292E" w:rsidRPr="00CE2232">
              <w:rPr>
                <w:rFonts w:eastAsia="Times New Roman"/>
                <w:sz w:val="24"/>
                <w:szCs w:val="24"/>
                <w:lang w:val="uk-UA" w:eastAsia="ru-RU"/>
              </w:rPr>
              <w:t>.Ю.</w:t>
            </w:r>
          </w:p>
        </w:tc>
        <w:tc>
          <w:tcPr>
            <w:tcW w:w="1276"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Інформація</w:t>
            </w:r>
          </w:p>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Журнали</w:t>
            </w:r>
          </w:p>
        </w:tc>
        <w:tc>
          <w:tcPr>
            <w:tcW w:w="1134" w:type="dxa"/>
            <w:shd w:val="clear" w:color="auto" w:fill="auto"/>
          </w:tcPr>
          <w:p w:rsidR="00CE2232" w:rsidRPr="00CE2232" w:rsidRDefault="00CE2232" w:rsidP="00CE2232">
            <w:pPr>
              <w:autoSpaceDE w:val="0"/>
              <w:autoSpaceDN w:val="0"/>
              <w:adjustRightInd w:val="0"/>
              <w:spacing w:line="240" w:lineRule="auto"/>
              <w:rPr>
                <w:rFonts w:eastAsia="Times New Roman"/>
                <w:sz w:val="24"/>
                <w:szCs w:val="24"/>
                <w:lang w:val="uk-UA" w:eastAsia="ru-RU"/>
              </w:rPr>
            </w:pPr>
          </w:p>
        </w:tc>
      </w:tr>
      <w:tr w:rsidR="00CE2232" w:rsidRPr="00CE2232" w:rsidTr="00CE2232">
        <w:tc>
          <w:tcPr>
            <w:tcW w:w="1134" w:type="dxa"/>
            <w:shd w:val="clear" w:color="auto" w:fill="auto"/>
            <w:vAlign w:val="center"/>
          </w:tcPr>
          <w:p w:rsidR="00CE2232" w:rsidRPr="00CE2232" w:rsidRDefault="00CE2232" w:rsidP="00CE2232">
            <w:pPr>
              <w:autoSpaceDE w:val="0"/>
              <w:autoSpaceDN w:val="0"/>
              <w:adjustRightInd w:val="0"/>
              <w:spacing w:line="240" w:lineRule="auto"/>
              <w:ind w:left="-108"/>
              <w:rPr>
                <w:rFonts w:eastAsia="Times New Roman"/>
                <w:sz w:val="22"/>
                <w:lang w:val="uk-UA" w:eastAsia="ru-RU"/>
              </w:rPr>
            </w:pPr>
            <w:r w:rsidRPr="00CE2232">
              <w:rPr>
                <w:rFonts w:eastAsia="Times New Roman"/>
                <w:sz w:val="22"/>
                <w:lang w:val="uk-UA" w:eastAsia="ru-RU"/>
              </w:rPr>
              <w:t>До 20.11</w:t>
            </w:r>
          </w:p>
        </w:tc>
        <w:tc>
          <w:tcPr>
            <w:tcW w:w="567"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9.</w:t>
            </w:r>
          </w:p>
        </w:tc>
        <w:tc>
          <w:tcPr>
            <w:tcW w:w="4678" w:type="dxa"/>
            <w:shd w:val="clear" w:color="auto" w:fill="auto"/>
            <w:vAlign w:val="center"/>
          </w:tcPr>
          <w:p w:rsidR="00CE2232" w:rsidRPr="00CE2232" w:rsidRDefault="00CE2232" w:rsidP="0049292E">
            <w:pPr>
              <w:autoSpaceDE w:val="0"/>
              <w:autoSpaceDN w:val="0"/>
              <w:adjustRightInd w:val="0"/>
              <w:spacing w:after="120" w:line="240" w:lineRule="auto"/>
              <w:rPr>
                <w:rFonts w:eastAsia="Times New Roman"/>
                <w:szCs w:val="28"/>
                <w:lang w:val="uk-UA" w:eastAsia="ru-RU"/>
              </w:rPr>
            </w:pPr>
            <w:r w:rsidRPr="00CE2232">
              <w:rPr>
                <w:rFonts w:eastAsia="Times New Roman"/>
                <w:szCs w:val="28"/>
                <w:lang w:val="uk-UA" w:eastAsia="ru-RU"/>
              </w:rPr>
              <w:t>Узагальнення інформації про кількість дітей-інвалідів та хворих дітей шкільного віку, які навчаються у НВК у 201</w:t>
            </w:r>
            <w:r w:rsidR="0049292E">
              <w:rPr>
                <w:rFonts w:eastAsia="Times New Roman"/>
                <w:szCs w:val="28"/>
                <w:lang w:val="uk-UA" w:eastAsia="ru-RU"/>
              </w:rPr>
              <w:t>9</w:t>
            </w:r>
            <w:r w:rsidRPr="00CE2232">
              <w:rPr>
                <w:rFonts w:eastAsia="Times New Roman"/>
                <w:szCs w:val="28"/>
                <w:lang w:val="uk-UA" w:eastAsia="ru-RU"/>
              </w:rPr>
              <w:t>/20</w:t>
            </w:r>
            <w:r w:rsidR="0049292E">
              <w:rPr>
                <w:rFonts w:eastAsia="Times New Roman"/>
                <w:szCs w:val="28"/>
                <w:lang w:val="uk-UA" w:eastAsia="ru-RU"/>
              </w:rPr>
              <w:t>20</w:t>
            </w:r>
            <w:r w:rsidRPr="00CE2232">
              <w:rPr>
                <w:rFonts w:eastAsia="Times New Roman"/>
                <w:szCs w:val="28"/>
                <w:lang w:val="uk-UA" w:eastAsia="ru-RU"/>
              </w:rPr>
              <w:t xml:space="preserve"> навчальному році</w:t>
            </w:r>
          </w:p>
        </w:tc>
        <w:tc>
          <w:tcPr>
            <w:tcW w:w="1701"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2"/>
                <w:lang w:val="uk-UA" w:eastAsia="ru-RU"/>
              </w:rPr>
              <w:t xml:space="preserve"> </w:t>
            </w:r>
            <w:r w:rsidR="0049292E">
              <w:rPr>
                <w:rFonts w:eastAsia="Times New Roman"/>
                <w:sz w:val="24"/>
                <w:szCs w:val="24"/>
                <w:lang w:val="uk-UA" w:eastAsia="ru-RU"/>
              </w:rPr>
              <w:t>Сад О</w:t>
            </w:r>
            <w:r w:rsidR="0049292E" w:rsidRPr="00CE2232">
              <w:rPr>
                <w:rFonts w:eastAsia="Times New Roman"/>
                <w:sz w:val="24"/>
                <w:szCs w:val="24"/>
                <w:lang w:val="uk-UA" w:eastAsia="ru-RU"/>
              </w:rPr>
              <w:t>.Ю.</w:t>
            </w:r>
          </w:p>
        </w:tc>
        <w:tc>
          <w:tcPr>
            <w:tcW w:w="1276"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Інформація</w:t>
            </w:r>
          </w:p>
        </w:tc>
        <w:tc>
          <w:tcPr>
            <w:tcW w:w="1134" w:type="dxa"/>
            <w:shd w:val="clear" w:color="auto" w:fill="auto"/>
          </w:tcPr>
          <w:p w:rsidR="00CE2232" w:rsidRPr="00CE2232" w:rsidRDefault="00CE2232" w:rsidP="00CE2232">
            <w:pPr>
              <w:autoSpaceDE w:val="0"/>
              <w:autoSpaceDN w:val="0"/>
              <w:adjustRightInd w:val="0"/>
              <w:spacing w:line="240" w:lineRule="auto"/>
              <w:rPr>
                <w:rFonts w:eastAsia="Times New Roman"/>
                <w:sz w:val="24"/>
                <w:szCs w:val="24"/>
                <w:lang w:val="uk-UA" w:eastAsia="ru-RU"/>
              </w:rPr>
            </w:pPr>
          </w:p>
        </w:tc>
      </w:tr>
      <w:tr w:rsidR="00CE2232" w:rsidRPr="00CE2232" w:rsidTr="00CE2232">
        <w:tc>
          <w:tcPr>
            <w:tcW w:w="1134" w:type="dxa"/>
            <w:shd w:val="clear" w:color="auto" w:fill="auto"/>
            <w:vAlign w:val="center"/>
          </w:tcPr>
          <w:p w:rsidR="00CE2232" w:rsidRPr="00CE2232" w:rsidRDefault="00CE2232" w:rsidP="00CE2232">
            <w:pPr>
              <w:autoSpaceDE w:val="0"/>
              <w:autoSpaceDN w:val="0"/>
              <w:adjustRightInd w:val="0"/>
              <w:spacing w:line="240" w:lineRule="auto"/>
              <w:ind w:left="-108"/>
              <w:rPr>
                <w:rFonts w:eastAsia="Times New Roman"/>
                <w:sz w:val="22"/>
                <w:lang w:val="uk-UA" w:eastAsia="ru-RU"/>
              </w:rPr>
            </w:pPr>
            <w:r w:rsidRPr="00CE2232">
              <w:rPr>
                <w:rFonts w:eastAsia="Times New Roman"/>
                <w:sz w:val="22"/>
                <w:lang w:val="uk-UA" w:eastAsia="ru-RU"/>
              </w:rPr>
              <w:t>Упродовж  навчального року</w:t>
            </w:r>
          </w:p>
        </w:tc>
        <w:tc>
          <w:tcPr>
            <w:tcW w:w="567"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10.</w:t>
            </w:r>
          </w:p>
        </w:tc>
        <w:tc>
          <w:tcPr>
            <w:tcW w:w="4678" w:type="dxa"/>
            <w:shd w:val="clear" w:color="auto" w:fill="auto"/>
            <w:vAlign w:val="center"/>
          </w:tcPr>
          <w:p w:rsidR="00CE2232" w:rsidRPr="00CE2232" w:rsidRDefault="00CE2232" w:rsidP="00CE2232">
            <w:pPr>
              <w:autoSpaceDE w:val="0"/>
              <w:autoSpaceDN w:val="0"/>
              <w:adjustRightInd w:val="0"/>
              <w:spacing w:after="120" w:line="240" w:lineRule="auto"/>
              <w:rPr>
                <w:rFonts w:eastAsia="Times New Roman"/>
                <w:szCs w:val="28"/>
                <w:lang w:val="uk-UA" w:eastAsia="ru-RU"/>
              </w:rPr>
            </w:pPr>
            <w:r w:rsidRPr="00CE2232">
              <w:rPr>
                <w:rFonts w:eastAsia="Times New Roman"/>
                <w:szCs w:val="28"/>
                <w:lang w:val="uk-UA" w:eastAsia="ru-RU"/>
              </w:rPr>
              <w:t>П</w:t>
            </w:r>
            <w:r w:rsidRPr="00CE2232">
              <w:rPr>
                <w:rFonts w:eastAsia="Times New Roman"/>
                <w:szCs w:val="28"/>
                <w:lang w:eastAsia="ru-RU"/>
              </w:rPr>
              <w:t>роведенням тематичних виховних заходів із запобігання всім видам дитячого травматизму напередодні свят, канікул тощо</w:t>
            </w:r>
          </w:p>
        </w:tc>
        <w:tc>
          <w:tcPr>
            <w:tcW w:w="1701"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2"/>
                <w:lang w:val="uk-UA" w:eastAsia="ru-RU"/>
              </w:rPr>
              <w:t xml:space="preserve"> </w:t>
            </w:r>
            <w:r w:rsidR="0049292E">
              <w:rPr>
                <w:rFonts w:eastAsia="Times New Roman"/>
                <w:sz w:val="24"/>
                <w:szCs w:val="24"/>
                <w:lang w:val="uk-UA" w:eastAsia="ru-RU"/>
              </w:rPr>
              <w:t>Сад О</w:t>
            </w:r>
            <w:r w:rsidR="0049292E" w:rsidRPr="00CE2232">
              <w:rPr>
                <w:rFonts w:eastAsia="Times New Roman"/>
                <w:sz w:val="24"/>
                <w:szCs w:val="24"/>
                <w:lang w:val="uk-UA" w:eastAsia="ru-RU"/>
              </w:rPr>
              <w:t>.Ю.</w:t>
            </w:r>
          </w:p>
        </w:tc>
        <w:tc>
          <w:tcPr>
            <w:tcW w:w="1276"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Накази, заходи</w:t>
            </w:r>
          </w:p>
        </w:tc>
        <w:tc>
          <w:tcPr>
            <w:tcW w:w="1134" w:type="dxa"/>
            <w:shd w:val="clear" w:color="auto" w:fill="auto"/>
          </w:tcPr>
          <w:p w:rsidR="00CE2232" w:rsidRPr="00CE2232" w:rsidRDefault="00CE2232" w:rsidP="00CE2232">
            <w:pPr>
              <w:autoSpaceDE w:val="0"/>
              <w:autoSpaceDN w:val="0"/>
              <w:adjustRightInd w:val="0"/>
              <w:spacing w:line="240" w:lineRule="auto"/>
              <w:rPr>
                <w:rFonts w:eastAsia="Times New Roman"/>
                <w:sz w:val="24"/>
                <w:szCs w:val="24"/>
                <w:lang w:val="uk-UA" w:eastAsia="ru-RU"/>
              </w:rPr>
            </w:pPr>
          </w:p>
        </w:tc>
      </w:tr>
      <w:tr w:rsidR="00CE2232" w:rsidRPr="00CE2232" w:rsidTr="00CE2232">
        <w:tc>
          <w:tcPr>
            <w:tcW w:w="1134" w:type="dxa"/>
            <w:shd w:val="clear" w:color="auto" w:fill="auto"/>
            <w:vAlign w:val="center"/>
          </w:tcPr>
          <w:p w:rsidR="00CE2232" w:rsidRPr="00CE2232" w:rsidRDefault="00CE2232" w:rsidP="00CE2232">
            <w:pPr>
              <w:autoSpaceDE w:val="0"/>
              <w:autoSpaceDN w:val="0"/>
              <w:adjustRightInd w:val="0"/>
              <w:spacing w:line="240" w:lineRule="auto"/>
              <w:ind w:left="-108"/>
              <w:rPr>
                <w:rFonts w:eastAsia="Times New Roman"/>
                <w:sz w:val="22"/>
                <w:lang w:val="uk-UA" w:eastAsia="ru-RU"/>
              </w:rPr>
            </w:pPr>
            <w:r w:rsidRPr="00CE2232">
              <w:rPr>
                <w:rFonts w:eastAsia="Times New Roman"/>
                <w:sz w:val="22"/>
                <w:lang w:val="uk-UA" w:eastAsia="ru-RU"/>
              </w:rPr>
              <w:t>Упродовж  навчального року</w:t>
            </w:r>
          </w:p>
        </w:tc>
        <w:tc>
          <w:tcPr>
            <w:tcW w:w="567"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11.</w:t>
            </w:r>
          </w:p>
        </w:tc>
        <w:tc>
          <w:tcPr>
            <w:tcW w:w="4678"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eastAsia="ru-RU"/>
              </w:rPr>
              <w:t xml:space="preserve">Проведення інструктажів </w:t>
            </w:r>
            <w:r w:rsidRPr="00CE2232">
              <w:rPr>
                <w:rFonts w:eastAsia="Times New Roman"/>
                <w:szCs w:val="28"/>
                <w:lang w:val="uk-UA" w:eastAsia="ru-RU"/>
              </w:rPr>
              <w:t xml:space="preserve">з </w:t>
            </w:r>
            <w:r w:rsidRPr="00CE2232">
              <w:rPr>
                <w:rFonts w:eastAsia="Times New Roman"/>
                <w:szCs w:val="28"/>
                <w:lang w:eastAsia="ru-RU"/>
              </w:rPr>
              <w:t>учн</w:t>
            </w:r>
            <w:r w:rsidRPr="00CE2232">
              <w:rPr>
                <w:rFonts w:eastAsia="Times New Roman"/>
                <w:szCs w:val="28"/>
                <w:lang w:val="uk-UA" w:eastAsia="ru-RU"/>
              </w:rPr>
              <w:t>ями</w:t>
            </w:r>
            <w:r w:rsidRPr="00CE2232">
              <w:rPr>
                <w:rFonts w:eastAsia="Times New Roman"/>
                <w:szCs w:val="28"/>
                <w:lang w:eastAsia="ru-RU"/>
              </w:rPr>
              <w:t xml:space="preserve"> перед екскурсіями, під час роботи на </w:t>
            </w:r>
            <w:r w:rsidRPr="00CE2232">
              <w:rPr>
                <w:rFonts w:eastAsia="Times New Roman"/>
                <w:szCs w:val="28"/>
                <w:lang w:val="uk-UA" w:eastAsia="ru-RU"/>
              </w:rPr>
              <w:t xml:space="preserve">пришкільній </w:t>
            </w:r>
            <w:r w:rsidRPr="00CE2232">
              <w:rPr>
                <w:rFonts w:eastAsia="Times New Roman"/>
                <w:szCs w:val="28"/>
                <w:lang w:eastAsia="ru-RU"/>
              </w:rPr>
              <w:t>ділянці, під час лабораторних та практичних робіт, тощо</w:t>
            </w:r>
          </w:p>
        </w:tc>
        <w:tc>
          <w:tcPr>
            <w:tcW w:w="1701"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Класні керівники, вчителі-предметники</w:t>
            </w:r>
          </w:p>
        </w:tc>
        <w:tc>
          <w:tcPr>
            <w:tcW w:w="1276"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Журнали</w:t>
            </w:r>
          </w:p>
        </w:tc>
        <w:tc>
          <w:tcPr>
            <w:tcW w:w="1134" w:type="dxa"/>
            <w:shd w:val="clear" w:color="auto" w:fill="auto"/>
          </w:tcPr>
          <w:p w:rsidR="00CE2232" w:rsidRPr="00CE2232" w:rsidRDefault="00CE2232" w:rsidP="00CE2232">
            <w:pPr>
              <w:autoSpaceDE w:val="0"/>
              <w:autoSpaceDN w:val="0"/>
              <w:adjustRightInd w:val="0"/>
              <w:spacing w:line="240" w:lineRule="auto"/>
              <w:rPr>
                <w:rFonts w:eastAsia="Times New Roman"/>
                <w:sz w:val="24"/>
                <w:szCs w:val="24"/>
                <w:lang w:val="uk-UA" w:eastAsia="ru-RU"/>
              </w:rPr>
            </w:pPr>
          </w:p>
        </w:tc>
      </w:tr>
      <w:tr w:rsidR="00CE2232" w:rsidRPr="00CE2232" w:rsidTr="00CE2232">
        <w:tc>
          <w:tcPr>
            <w:tcW w:w="1134" w:type="dxa"/>
            <w:shd w:val="clear" w:color="auto" w:fill="auto"/>
            <w:vAlign w:val="center"/>
          </w:tcPr>
          <w:p w:rsidR="00CE2232" w:rsidRPr="00CE2232" w:rsidRDefault="00CE2232" w:rsidP="00CE2232">
            <w:pPr>
              <w:autoSpaceDE w:val="0"/>
              <w:autoSpaceDN w:val="0"/>
              <w:adjustRightInd w:val="0"/>
              <w:spacing w:line="240" w:lineRule="auto"/>
              <w:ind w:left="-108"/>
              <w:rPr>
                <w:rFonts w:eastAsia="Times New Roman"/>
                <w:sz w:val="22"/>
                <w:lang w:val="uk-UA" w:eastAsia="ru-RU"/>
              </w:rPr>
            </w:pPr>
            <w:r w:rsidRPr="00CE2232">
              <w:rPr>
                <w:rFonts w:eastAsia="Times New Roman"/>
                <w:sz w:val="22"/>
                <w:lang w:val="uk-UA" w:eastAsia="ru-RU"/>
              </w:rPr>
              <w:t>Упродовж  навчального року</w:t>
            </w:r>
          </w:p>
        </w:tc>
        <w:tc>
          <w:tcPr>
            <w:tcW w:w="567"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17.</w:t>
            </w:r>
          </w:p>
        </w:tc>
        <w:tc>
          <w:tcPr>
            <w:tcW w:w="4678"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Cs w:val="28"/>
                <w:lang w:val="uk-UA" w:eastAsia="ru-RU"/>
              </w:rPr>
            </w:pPr>
            <w:r w:rsidRPr="00CE2232">
              <w:rPr>
                <w:rFonts w:eastAsia="Times New Roman"/>
                <w:szCs w:val="28"/>
                <w:lang w:eastAsia="ru-RU"/>
              </w:rPr>
              <w:t xml:space="preserve">Організація роботи щодо проведення профілактичних медичних оглядів учнів </w:t>
            </w:r>
            <w:r w:rsidRPr="00CE2232">
              <w:rPr>
                <w:rFonts w:eastAsia="Times New Roman"/>
                <w:szCs w:val="28"/>
                <w:lang w:val="uk-UA" w:eastAsia="ru-RU"/>
              </w:rPr>
              <w:t xml:space="preserve">  НВК </w:t>
            </w:r>
            <w:r w:rsidRPr="00CE2232">
              <w:rPr>
                <w:rFonts w:eastAsia="Times New Roman"/>
                <w:szCs w:val="28"/>
                <w:lang w:eastAsia="ru-RU"/>
              </w:rPr>
              <w:t xml:space="preserve"> .</w:t>
            </w:r>
          </w:p>
        </w:tc>
        <w:tc>
          <w:tcPr>
            <w:tcW w:w="1701" w:type="dxa"/>
            <w:shd w:val="clear" w:color="auto" w:fill="auto"/>
            <w:vAlign w:val="center"/>
          </w:tcPr>
          <w:p w:rsidR="00CE2232" w:rsidRPr="00CE2232" w:rsidRDefault="00CE2232" w:rsidP="00CE2232">
            <w:pPr>
              <w:autoSpaceDE w:val="0"/>
              <w:autoSpaceDN w:val="0"/>
              <w:adjustRightInd w:val="0"/>
              <w:spacing w:line="240" w:lineRule="auto"/>
              <w:ind w:hanging="143"/>
              <w:rPr>
                <w:rFonts w:eastAsia="Times New Roman"/>
                <w:sz w:val="24"/>
                <w:szCs w:val="24"/>
                <w:lang w:val="uk-UA" w:eastAsia="ru-RU"/>
              </w:rPr>
            </w:pPr>
            <w:r w:rsidRPr="00CE2232">
              <w:rPr>
                <w:rFonts w:eastAsia="Times New Roman"/>
                <w:sz w:val="24"/>
                <w:szCs w:val="24"/>
                <w:lang w:val="uk-UA" w:eastAsia="ru-RU"/>
              </w:rPr>
              <w:t xml:space="preserve"> </w:t>
            </w:r>
            <w:r w:rsidRPr="00CE2232">
              <w:rPr>
                <w:rFonts w:eastAsia="Times New Roman"/>
                <w:sz w:val="22"/>
                <w:lang w:val="uk-UA" w:eastAsia="ru-RU"/>
              </w:rPr>
              <w:t xml:space="preserve"> </w:t>
            </w:r>
            <w:r w:rsidR="0049292E">
              <w:rPr>
                <w:rFonts w:eastAsia="Times New Roman"/>
                <w:sz w:val="24"/>
                <w:szCs w:val="24"/>
                <w:lang w:val="uk-UA" w:eastAsia="ru-RU"/>
              </w:rPr>
              <w:t>Сад О</w:t>
            </w:r>
            <w:r w:rsidR="0049292E" w:rsidRPr="00CE2232">
              <w:rPr>
                <w:rFonts w:eastAsia="Times New Roman"/>
                <w:sz w:val="24"/>
                <w:szCs w:val="24"/>
                <w:lang w:val="uk-UA" w:eastAsia="ru-RU"/>
              </w:rPr>
              <w:t>.Ю.</w:t>
            </w:r>
          </w:p>
        </w:tc>
        <w:tc>
          <w:tcPr>
            <w:tcW w:w="1276" w:type="dxa"/>
            <w:shd w:val="clear" w:color="auto" w:fill="auto"/>
            <w:vAlign w:val="center"/>
          </w:tcPr>
          <w:p w:rsidR="00CE2232" w:rsidRPr="00CE2232" w:rsidRDefault="00CE2232" w:rsidP="0049292E">
            <w:pPr>
              <w:autoSpaceDE w:val="0"/>
              <w:autoSpaceDN w:val="0"/>
              <w:adjustRightInd w:val="0"/>
              <w:spacing w:line="240" w:lineRule="auto"/>
              <w:ind w:right="-108"/>
              <w:rPr>
                <w:rFonts w:eastAsia="Times New Roman"/>
                <w:sz w:val="24"/>
                <w:szCs w:val="24"/>
                <w:lang w:val="uk-UA" w:eastAsia="ru-RU"/>
              </w:rPr>
            </w:pPr>
            <w:r w:rsidRPr="00CE2232">
              <w:rPr>
                <w:rFonts w:eastAsia="Times New Roman"/>
                <w:sz w:val="24"/>
                <w:szCs w:val="24"/>
                <w:lang w:val="uk-UA" w:eastAsia="ru-RU"/>
              </w:rPr>
              <w:t>Наказ, інформація до ВО</w:t>
            </w:r>
          </w:p>
        </w:tc>
        <w:tc>
          <w:tcPr>
            <w:tcW w:w="1134" w:type="dxa"/>
            <w:shd w:val="clear" w:color="auto" w:fill="auto"/>
          </w:tcPr>
          <w:p w:rsidR="00CE2232" w:rsidRPr="00CE2232" w:rsidRDefault="00CE2232" w:rsidP="00CE2232">
            <w:pPr>
              <w:autoSpaceDE w:val="0"/>
              <w:autoSpaceDN w:val="0"/>
              <w:adjustRightInd w:val="0"/>
              <w:spacing w:line="240" w:lineRule="auto"/>
              <w:rPr>
                <w:rFonts w:eastAsia="Times New Roman"/>
                <w:sz w:val="24"/>
                <w:szCs w:val="24"/>
                <w:lang w:val="uk-UA" w:eastAsia="ru-RU"/>
              </w:rPr>
            </w:pPr>
          </w:p>
        </w:tc>
      </w:tr>
      <w:tr w:rsidR="00CE2232" w:rsidRPr="00CE2232" w:rsidTr="00CE2232">
        <w:tc>
          <w:tcPr>
            <w:tcW w:w="1134" w:type="dxa"/>
            <w:shd w:val="clear" w:color="auto" w:fill="auto"/>
            <w:vAlign w:val="center"/>
          </w:tcPr>
          <w:p w:rsidR="00CE2232" w:rsidRPr="00CE2232" w:rsidRDefault="00CE2232" w:rsidP="00CE2232">
            <w:pPr>
              <w:autoSpaceDE w:val="0"/>
              <w:autoSpaceDN w:val="0"/>
              <w:adjustRightInd w:val="0"/>
              <w:spacing w:line="240" w:lineRule="auto"/>
              <w:ind w:left="-108"/>
              <w:rPr>
                <w:rFonts w:eastAsia="Times New Roman"/>
                <w:sz w:val="22"/>
                <w:lang w:val="uk-UA" w:eastAsia="ru-RU"/>
              </w:rPr>
            </w:pPr>
            <w:r w:rsidRPr="00CE2232">
              <w:rPr>
                <w:rFonts w:eastAsia="Times New Roman"/>
                <w:sz w:val="22"/>
                <w:lang w:val="uk-UA" w:eastAsia="ru-RU"/>
              </w:rPr>
              <w:t>Березень</w:t>
            </w:r>
          </w:p>
        </w:tc>
        <w:tc>
          <w:tcPr>
            <w:tcW w:w="567"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19.</w:t>
            </w:r>
          </w:p>
        </w:tc>
        <w:tc>
          <w:tcPr>
            <w:tcW w:w="4678" w:type="dxa"/>
            <w:shd w:val="clear" w:color="auto" w:fill="auto"/>
            <w:vAlign w:val="center"/>
          </w:tcPr>
          <w:p w:rsidR="00CE2232" w:rsidRPr="00CE2232" w:rsidRDefault="00CE2232" w:rsidP="00CE2232">
            <w:pPr>
              <w:autoSpaceDE w:val="0"/>
              <w:autoSpaceDN w:val="0"/>
              <w:adjustRightInd w:val="0"/>
              <w:spacing w:after="120" w:line="240" w:lineRule="auto"/>
              <w:rPr>
                <w:rFonts w:eastAsia="Times New Roman"/>
                <w:szCs w:val="28"/>
                <w:lang w:val="uk-UA" w:eastAsia="ru-RU"/>
              </w:rPr>
            </w:pPr>
            <w:r w:rsidRPr="00CE2232">
              <w:rPr>
                <w:rFonts w:eastAsia="Times New Roman"/>
                <w:szCs w:val="28"/>
                <w:lang w:eastAsia="ru-RU"/>
              </w:rPr>
              <w:t xml:space="preserve">Проведення єдиного уроку з безпеки </w:t>
            </w:r>
            <w:r w:rsidRPr="00CE2232">
              <w:rPr>
                <w:rFonts w:eastAsia="Times New Roman"/>
                <w:szCs w:val="28"/>
                <w:lang w:val="uk-UA" w:eastAsia="ru-RU"/>
              </w:rPr>
              <w:t>життєдіяльності</w:t>
            </w:r>
            <w:r w:rsidRPr="00CE2232">
              <w:rPr>
                <w:rFonts w:eastAsia="Times New Roman"/>
                <w:szCs w:val="28"/>
                <w:lang w:eastAsia="ru-RU"/>
              </w:rPr>
              <w:t xml:space="preserve"> (останній тиждень перед весняними канікулами)</w:t>
            </w:r>
          </w:p>
        </w:tc>
        <w:tc>
          <w:tcPr>
            <w:tcW w:w="1701"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2"/>
                <w:lang w:val="uk-UA" w:eastAsia="ru-RU"/>
              </w:rPr>
              <w:t xml:space="preserve"> </w:t>
            </w:r>
            <w:r w:rsidR="0049292E">
              <w:rPr>
                <w:rFonts w:eastAsia="Times New Roman"/>
                <w:sz w:val="24"/>
                <w:szCs w:val="24"/>
                <w:lang w:val="uk-UA" w:eastAsia="ru-RU"/>
              </w:rPr>
              <w:t>Сад О</w:t>
            </w:r>
            <w:r w:rsidR="0049292E" w:rsidRPr="00CE2232">
              <w:rPr>
                <w:rFonts w:eastAsia="Times New Roman"/>
                <w:sz w:val="24"/>
                <w:szCs w:val="24"/>
                <w:lang w:val="uk-UA" w:eastAsia="ru-RU"/>
              </w:rPr>
              <w:t>.Ю.</w:t>
            </w:r>
          </w:p>
        </w:tc>
        <w:tc>
          <w:tcPr>
            <w:tcW w:w="1276" w:type="dxa"/>
            <w:shd w:val="clear" w:color="auto" w:fill="auto"/>
            <w:vAlign w:val="center"/>
          </w:tcPr>
          <w:p w:rsidR="00CE2232" w:rsidRPr="00CE2232" w:rsidRDefault="00CE2232" w:rsidP="0049292E">
            <w:pPr>
              <w:autoSpaceDE w:val="0"/>
              <w:autoSpaceDN w:val="0"/>
              <w:adjustRightInd w:val="0"/>
              <w:spacing w:line="240" w:lineRule="auto"/>
              <w:ind w:right="-108"/>
              <w:rPr>
                <w:rFonts w:eastAsia="Times New Roman"/>
                <w:sz w:val="24"/>
                <w:szCs w:val="24"/>
                <w:lang w:val="uk-UA" w:eastAsia="ru-RU"/>
              </w:rPr>
            </w:pPr>
            <w:r w:rsidRPr="00CE2232">
              <w:rPr>
                <w:rFonts w:eastAsia="Times New Roman"/>
                <w:sz w:val="24"/>
                <w:szCs w:val="24"/>
                <w:lang w:val="uk-UA" w:eastAsia="ru-RU"/>
              </w:rPr>
              <w:t>Інформація</w:t>
            </w:r>
          </w:p>
        </w:tc>
        <w:tc>
          <w:tcPr>
            <w:tcW w:w="1134" w:type="dxa"/>
            <w:shd w:val="clear" w:color="auto" w:fill="auto"/>
          </w:tcPr>
          <w:p w:rsidR="00CE2232" w:rsidRPr="00CE2232" w:rsidRDefault="00CE2232" w:rsidP="00CE2232">
            <w:pPr>
              <w:autoSpaceDE w:val="0"/>
              <w:autoSpaceDN w:val="0"/>
              <w:adjustRightInd w:val="0"/>
              <w:spacing w:line="240" w:lineRule="auto"/>
              <w:rPr>
                <w:rFonts w:eastAsia="Times New Roman"/>
                <w:sz w:val="24"/>
                <w:szCs w:val="24"/>
                <w:lang w:val="uk-UA" w:eastAsia="ru-RU"/>
              </w:rPr>
            </w:pPr>
          </w:p>
        </w:tc>
      </w:tr>
      <w:tr w:rsidR="00CE2232" w:rsidRPr="00CE2232" w:rsidTr="00CE2232">
        <w:tc>
          <w:tcPr>
            <w:tcW w:w="1134" w:type="dxa"/>
            <w:shd w:val="clear" w:color="auto" w:fill="auto"/>
            <w:vAlign w:val="center"/>
          </w:tcPr>
          <w:p w:rsidR="00CE2232" w:rsidRPr="00CE2232" w:rsidRDefault="00CE2232" w:rsidP="00CE2232">
            <w:pPr>
              <w:autoSpaceDE w:val="0"/>
              <w:autoSpaceDN w:val="0"/>
              <w:adjustRightInd w:val="0"/>
              <w:spacing w:line="240" w:lineRule="auto"/>
              <w:ind w:left="-108"/>
              <w:rPr>
                <w:rFonts w:eastAsia="Times New Roman"/>
                <w:sz w:val="22"/>
                <w:lang w:val="uk-UA" w:eastAsia="ru-RU"/>
              </w:rPr>
            </w:pPr>
            <w:r w:rsidRPr="00CE2232">
              <w:rPr>
                <w:rFonts w:eastAsia="Times New Roman"/>
                <w:sz w:val="22"/>
                <w:lang w:val="uk-UA" w:eastAsia="ru-RU"/>
              </w:rPr>
              <w:t>До 26.04</w:t>
            </w:r>
          </w:p>
        </w:tc>
        <w:tc>
          <w:tcPr>
            <w:tcW w:w="567"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20.</w:t>
            </w:r>
          </w:p>
        </w:tc>
        <w:tc>
          <w:tcPr>
            <w:tcW w:w="4678" w:type="dxa"/>
            <w:shd w:val="clear" w:color="auto" w:fill="auto"/>
            <w:vAlign w:val="center"/>
          </w:tcPr>
          <w:p w:rsidR="00CE2232" w:rsidRPr="00CE2232" w:rsidRDefault="00CE2232" w:rsidP="00CE2232">
            <w:pPr>
              <w:autoSpaceDE w:val="0"/>
              <w:autoSpaceDN w:val="0"/>
              <w:adjustRightInd w:val="0"/>
              <w:spacing w:after="120" w:line="240" w:lineRule="auto"/>
              <w:rPr>
                <w:rFonts w:eastAsia="Times New Roman"/>
                <w:szCs w:val="28"/>
                <w:lang w:val="uk-UA" w:eastAsia="ru-RU"/>
              </w:rPr>
            </w:pPr>
            <w:r w:rsidRPr="00CE2232">
              <w:rPr>
                <w:rFonts w:eastAsia="Times New Roman"/>
                <w:szCs w:val="28"/>
                <w:lang w:eastAsia="ru-RU"/>
              </w:rPr>
              <w:t>Проведення Дн</w:t>
            </w:r>
            <w:r w:rsidRPr="00CE2232">
              <w:rPr>
                <w:rFonts w:eastAsia="Times New Roman"/>
                <w:szCs w:val="28"/>
                <w:lang w:val="uk-UA" w:eastAsia="ru-RU"/>
              </w:rPr>
              <w:t>я</w:t>
            </w:r>
            <w:r w:rsidRPr="00CE2232">
              <w:rPr>
                <w:rFonts w:eastAsia="Times New Roman"/>
                <w:szCs w:val="28"/>
                <w:lang w:eastAsia="ru-RU"/>
              </w:rPr>
              <w:t xml:space="preserve"> цивільного захисту </w:t>
            </w:r>
            <w:r w:rsidRPr="00CE2232">
              <w:rPr>
                <w:rFonts w:eastAsia="Times New Roman"/>
                <w:szCs w:val="28"/>
                <w:lang w:eastAsia="ru-RU"/>
              </w:rPr>
              <w:lastRenderedPageBreak/>
              <w:t xml:space="preserve">у </w:t>
            </w:r>
            <w:r w:rsidRPr="00CE2232">
              <w:rPr>
                <w:rFonts w:eastAsia="Times New Roman"/>
                <w:szCs w:val="28"/>
                <w:lang w:val="uk-UA" w:eastAsia="ru-RU"/>
              </w:rPr>
              <w:t>навчальному закладі</w:t>
            </w:r>
          </w:p>
        </w:tc>
        <w:tc>
          <w:tcPr>
            <w:tcW w:w="1701"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2"/>
                <w:lang w:val="uk-UA" w:eastAsia="ru-RU"/>
              </w:rPr>
              <w:lastRenderedPageBreak/>
              <w:t xml:space="preserve"> </w:t>
            </w:r>
            <w:r w:rsidR="0049292E">
              <w:rPr>
                <w:rFonts w:eastAsia="Times New Roman"/>
                <w:sz w:val="24"/>
                <w:szCs w:val="24"/>
                <w:lang w:val="uk-UA" w:eastAsia="ru-RU"/>
              </w:rPr>
              <w:t>Сад О</w:t>
            </w:r>
            <w:r w:rsidR="0049292E" w:rsidRPr="00CE2232">
              <w:rPr>
                <w:rFonts w:eastAsia="Times New Roman"/>
                <w:sz w:val="24"/>
                <w:szCs w:val="24"/>
                <w:lang w:val="uk-UA" w:eastAsia="ru-RU"/>
              </w:rPr>
              <w:t>.Ю.</w:t>
            </w:r>
          </w:p>
        </w:tc>
        <w:tc>
          <w:tcPr>
            <w:tcW w:w="1276"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Накази</w:t>
            </w:r>
          </w:p>
        </w:tc>
        <w:tc>
          <w:tcPr>
            <w:tcW w:w="1134" w:type="dxa"/>
            <w:shd w:val="clear" w:color="auto" w:fill="auto"/>
          </w:tcPr>
          <w:p w:rsidR="00CE2232" w:rsidRPr="00CE2232" w:rsidRDefault="00CE2232" w:rsidP="00CE2232">
            <w:pPr>
              <w:autoSpaceDE w:val="0"/>
              <w:autoSpaceDN w:val="0"/>
              <w:adjustRightInd w:val="0"/>
              <w:spacing w:line="240" w:lineRule="auto"/>
              <w:rPr>
                <w:rFonts w:eastAsia="Times New Roman"/>
                <w:sz w:val="24"/>
                <w:szCs w:val="24"/>
                <w:lang w:val="uk-UA" w:eastAsia="ru-RU"/>
              </w:rPr>
            </w:pPr>
          </w:p>
        </w:tc>
      </w:tr>
      <w:tr w:rsidR="00CE2232" w:rsidRPr="00CE2232" w:rsidTr="00CE2232">
        <w:tc>
          <w:tcPr>
            <w:tcW w:w="1134" w:type="dxa"/>
            <w:shd w:val="clear" w:color="auto" w:fill="auto"/>
            <w:vAlign w:val="center"/>
          </w:tcPr>
          <w:p w:rsidR="00CE2232" w:rsidRPr="00CE2232" w:rsidRDefault="00CE2232" w:rsidP="00CE2232">
            <w:pPr>
              <w:autoSpaceDE w:val="0"/>
              <w:autoSpaceDN w:val="0"/>
              <w:adjustRightInd w:val="0"/>
              <w:spacing w:line="240" w:lineRule="auto"/>
              <w:ind w:left="-108"/>
              <w:rPr>
                <w:rFonts w:eastAsia="Times New Roman"/>
                <w:sz w:val="22"/>
                <w:lang w:val="uk-UA" w:eastAsia="ru-RU"/>
              </w:rPr>
            </w:pPr>
            <w:r w:rsidRPr="00CE2232">
              <w:rPr>
                <w:rFonts w:eastAsia="Times New Roman"/>
                <w:sz w:val="22"/>
                <w:lang w:val="uk-UA" w:eastAsia="ru-RU"/>
              </w:rPr>
              <w:lastRenderedPageBreak/>
              <w:t>Травень</w:t>
            </w:r>
          </w:p>
        </w:tc>
        <w:tc>
          <w:tcPr>
            <w:tcW w:w="567"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21.</w:t>
            </w:r>
          </w:p>
        </w:tc>
        <w:tc>
          <w:tcPr>
            <w:tcW w:w="4678" w:type="dxa"/>
            <w:shd w:val="clear" w:color="auto" w:fill="auto"/>
            <w:vAlign w:val="center"/>
          </w:tcPr>
          <w:p w:rsidR="00CE2232" w:rsidRPr="00CE2232" w:rsidRDefault="00CE2232" w:rsidP="00CE2232">
            <w:pPr>
              <w:autoSpaceDE w:val="0"/>
              <w:autoSpaceDN w:val="0"/>
              <w:adjustRightInd w:val="0"/>
              <w:spacing w:after="120" w:line="240" w:lineRule="auto"/>
              <w:rPr>
                <w:rFonts w:eastAsia="Times New Roman"/>
                <w:szCs w:val="28"/>
                <w:lang w:eastAsia="ru-RU"/>
              </w:rPr>
            </w:pPr>
            <w:r w:rsidRPr="00CE2232">
              <w:rPr>
                <w:rFonts w:eastAsia="Times New Roman"/>
                <w:szCs w:val="28"/>
                <w:lang w:eastAsia="ru-RU"/>
              </w:rPr>
              <w:t>Проведення тижня безпеки життєдіяльності (останній тиждень навчального року)</w:t>
            </w:r>
          </w:p>
        </w:tc>
        <w:tc>
          <w:tcPr>
            <w:tcW w:w="1701" w:type="dxa"/>
            <w:shd w:val="clear" w:color="auto" w:fill="auto"/>
            <w:vAlign w:val="center"/>
          </w:tcPr>
          <w:p w:rsidR="00CE2232" w:rsidRPr="00CE2232" w:rsidRDefault="0049292E" w:rsidP="00CE2232">
            <w:pPr>
              <w:autoSpaceDE w:val="0"/>
              <w:autoSpaceDN w:val="0"/>
              <w:adjustRightInd w:val="0"/>
              <w:spacing w:line="240" w:lineRule="auto"/>
              <w:rPr>
                <w:rFonts w:eastAsia="Times New Roman"/>
                <w:sz w:val="24"/>
                <w:szCs w:val="24"/>
                <w:lang w:val="uk-UA" w:eastAsia="ru-RU"/>
              </w:rPr>
            </w:pPr>
            <w:r>
              <w:rPr>
                <w:rFonts w:eastAsia="Times New Roman"/>
                <w:sz w:val="24"/>
                <w:szCs w:val="24"/>
                <w:lang w:val="uk-UA" w:eastAsia="ru-RU"/>
              </w:rPr>
              <w:t>Сад О</w:t>
            </w:r>
            <w:r w:rsidRPr="00CE2232">
              <w:rPr>
                <w:rFonts w:eastAsia="Times New Roman"/>
                <w:sz w:val="24"/>
                <w:szCs w:val="24"/>
                <w:lang w:val="uk-UA" w:eastAsia="ru-RU"/>
              </w:rPr>
              <w:t>.Ю.</w:t>
            </w:r>
          </w:p>
        </w:tc>
        <w:tc>
          <w:tcPr>
            <w:tcW w:w="1276"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Інформація Журнали</w:t>
            </w:r>
          </w:p>
        </w:tc>
        <w:tc>
          <w:tcPr>
            <w:tcW w:w="1134" w:type="dxa"/>
            <w:shd w:val="clear" w:color="auto" w:fill="auto"/>
          </w:tcPr>
          <w:p w:rsidR="00CE2232" w:rsidRPr="00CE2232" w:rsidRDefault="00CE2232" w:rsidP="00CE2232">
            <w:pPr>
              <w:autoSpaceDE w:val="0"/>
              <w:autoSpaceDN w:val="0"/>
              <w:adjustRightInd w:val="0"/>
              <w:spacing w:line="240" w:lineRule="auto"/>
              <w:rPr>
                <w:rFonts w:eastAsia="Times New Roman"/>
                <w:sz w:val="24"/>
                <w:szCs w:val="24"/>
                <w:lang w:val="uk-UA" w:eastAsia="ru-RU"/>
              </w:rPr>
            </w:pPr>
          </w:p>
        </w:tc>
      </w:tr>
      <w:tr w:rsidR="00CE2232" w:rsidRPr="00CE2232" w:rsidTr="00CE2232">
        <w:tc>
          <w:tcPr>
            <w:tcW w:w="1134" w:type="dxa"/>
            <w:shd w:val="clear" w:color="auto" w:fill="auto"/>
            <w:vAlign w:val="center"/>
          </w:tcPr>
          <w:p w:rsidR="00CE2232" w:rsidRPr="00CE2232" w:rsidRDefault="00CE2232" w:rsidP="00CE2232">
            <w:pPr>
              <w:autoSpaceDE w:val="0"/>
              <w:autoSpaceDN w:val="0"/>
              <w:adjustRightInd w:val="0"/>
              <w:spacing w:line="240" w:lineRule="auto"/>
              <w:ind w:left="-108"/>
              <w:rPr>
                <w:rFonts w:eastAsia="Times New Roman"/>
                <w:sz w:val="22"/>
                <w:lang w:val="uk-UA" w:eastAsia="ru-RU"/>
              </w:rPr>
            </w:pPr>
            <w:r w:rsidRPr="00CE2232">
              <w:rPr>
                <w:rFonts w:eastAsia="Times New Roman"/>
                <w:sz w:val="22"/>
                <w:lang w:val="uk-UA" w:eastAsia="ru-RU"/>
              </w:rPr>
              <w:t>Вересень, квітень</w:t>
            </w:r>
          </w:p>
        </w:tc>
        <w:tc>
          <w:tcPr>
            <w:tcW w:w="567"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22.</w:t>
            </w:r>
          </w:p>
        </w:tc>
        <w:tc>
          <w:tcPr>
            <w:tcW w:w="4678" w:type="dxa"/>
            <w:shd w:val="clear" w:color="auto" w:fill="auto"/>
            <w:vAlign w:val="center"/>
          </w:tcPr>
          <w:p w:rsidR="00CE2232" w:rsidRPr="00CE2232" w:rsidRDefault="00CE2232" w:rsidP="00CE2232">
            <w:pPr>
              <w:autoSpaceDE w:val="0"/>
              <w:autoSpaceDN w:val="0"/>
              <w:adjustRightInd w:val="0"/>
              <w:spacing w:line="240" w:lineRule="auto"/>
              <w:rPr>
                <w:rFonts w:eastAsia="Times New Roman"/>
                <w:szCs w:val="28"/>
                <w:lang w:eastAsia="ru-RU"/>
              </w:rPr>
            </w:pPr>
            <w:r w:rsidRPr="00CE2232">
              <w:rPr>
                <w:rFonts w:eastAsia="Times New Roman"/>
                <w:bCs/>
                <w:szCs w:val="28"/>
                <w:lang w:val="uk-UA" w:eastAsia="ru-RU"/>
              </w:rPr>
              <w:t>Підготовка та проведення місячника</w:t>
            </w:r>
            <w:r w:rsidRPr="00CE2232">
              <w:rPr>
                <w:rFonts w:eastAsia="Times New Roman"/>
                <w:szCs w:val="28"/>
                <w:lang w:eastAsia="ru-RU"/>
              </w:rPr>
              <w:t xml:space="preserve"> "Безпека Дорожнього руху"</w:t>
            </w:r>
          </w:p>
        </w:tc>
        <w:tc>
          <w:tcPr>
            <w:tcW w:w="1701" w:type="dxa"/>
            <w:shd w:val="clear" w:color="auto" w:fill="auto"/>
            <w:vAlign w:val="center"/>
          </w:tcPr>
          <w:p w:rsidR="00CE2232" w:rsidRPr="00CE2232" w:rsidRDefault="00CE2232" w:rsidP="0049292E">
            <w:pPr>
              <w:autoSpaceDE w:val="0"/>
              <w:autoSpaceDN w:val="0"/>
              <w:adjustRightInd w:val="0"/>
              <w:spacing w:line="240" w:lineRule="auto"/>
              <w:ind w:right="-391"/>
              <w:rPr>
                <w:rFonts w:eastAsia="Times New Roman"/>
                <w:sz w:val="24"/>
                <w:szCs w:val="24"/>
                <w:lang w:val="uk-UA" w:eastAsia="ru-RU"/>
              </w:rPr>
            </w:pPr>
            <w:r w:rsidRPr="00CE2232">
              <w:rPr>
                <w:rFonts w:eastAsia="Times New Roman"/>
                <w:sz w:val="24"/>
                <w:szCs w:val="24"/>
                <w:lang w:val="uk-UA" w:eastAsia="ru-RU"/>
              </w:rPr>
              <w:t xml:space="preserve"> </w:t>
            </w:r>
            <w:r w:rsidR="0049292E">
              <w:rPr>
                <w:rFonts w:eastAsia="Times New Roman"/>
                <w:sz w:val="24"/>
                <w:szCs w:val="24"/>
                <w:lang w:val="uk-UA" w:eastAsia="ru-RU"/>
              </w:rPr>
              <w:t>Гаврилюк В.І.</w:t>
            </w:r>
          </w:p>
        </w:tc>
        <w:tc>
          <w:tcPr>
            <w:tcW w:w="1276" w:type="dxa"/>
            <w:shd w:val="clear" w:color="auto" w:fill="auto"/>
            <w:vAlign w:val="center"/>
          </w:tcPr>
          <w:p w:rsidR="00CE2232" w:rsidRPr="00CE2232" w:rsidRDefault="00CE2232" w:rsidP="0049292E">
            <w:pPr>
              <w:autoSpaceDE w:val="0"/>
              <w:autoSpaceDN w:val="0"/>
              <w:adjustRightInd w:val="0"/>
              <w:spacing w:line="240" w:lineRule="auto"/>
              <w:ind w:right="-249"/>
              <w:rPr>
                <w:rFonts w:eastAsia="Times New Roman"/>
                <w:sz w:val="24"/>
                <w:szCs w:val="24"/>
                <w:lang w:val="uk-UA" w:eastAsia="ru-RU"/>
              </w:rPr>
            </w:pPr>
            <w:r w:rsidRPr="00CE2232">
              <w:rPr>
                <w:rFonts w:eastAsia="Times New Roman"/>
                <w:sz w:val="24"/>
                <w:szCs w:val="24"/>
                <w:lang w:val="uk-UA" w:eastAsia="ru-RU"/>
              </w:rPr>
              <w:t>План проведення</w:t>
            </w:r>
          </w:p>
        </w:tc>
        <w:tc>
          <w:tcPr>
            <w:tcW w:w="1134" w:type="dxa"/>
            <w:shd w:val="clear" w:color="auto" w:fill="auto"/>
          </w:tcPr>
          <w:p w:rsidR="00CE2232" w:rsidRPr="00CE2232" w:rsidRDefault="00CE2232" w:rsidP="00CE2232">
            <w:pPr>
              <w:autoSpaceDE w:val="0"/>
              <w:autoSpaceDN w:val="0"/>
              <w:adjustRightInd w:val="0"/>
              <w:spacing w:line="240" w:lineRule="auto"/>
              <w:rPr>
                <w:rFonts w:eastAsia="Times New Roman"/>
                <w:sz w:val="24"/>
                <w:szCs w:val="24"/>
                <w:lang w:val="uk-UA" w:eastAsia="ru-RU"/>
              </w:rPr>
            </w:pPr>
          </w:p>
        </w:tc>
      </w:tr>
    </w:tbl>
    <w:p w:rsidR="00CE2232" w:rsidRPr="00CE2232" w:rsidRDefault="00CE2232" w:rsidP="00CE2232">
      <w:pPr>
        <w:spacing w:line="240" w:lineRule="auto"/>
        <w:jc w:val="center"/>
        <w:rPr>
          <w:rFonts w:eastAsia="Times New Roman"/>
          <w:b/>
          <w:color w:val="C00000"/>
          <w:szCs w:val="28"/>
          <w:lang w:val="uk-UA" w:eastAsia="ru-RU"/>
        </w:rPr>
      </w:pPr>
    </w:p>
    <w:p w:rsidR="00CE2232" w:rsidRPr="00CE2232" w:rsidRDefault="00CE2232" w:rsidP="00CE2232">
      <w:pPr>
        <w:numPr>
          <w:ilvl w:val="0"/>
          <w:numId w:val="58"/>
        </w:num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Організація харчування</w:t>
      </w:r>
    </w:p>
    <w:p w:rsidR="00CE2232" w:rsidRPr="00CE2232" w:rsidRDefault="00CE2232" w:rsidP="00CE2232">
      <w:pPr>
        <w:widowControl w:val="0"/>
        <w:autoSpaceDE w:val="0"/>
        <w:autoSpaceDN w:val="0"/>
        <w:adjustRightInd w:val="0"/>
        <w:spacing w:line="240" w:lineRule="auto"/>
        <w:jc w:val="center"/>
        <w:rPr>
          <w:rFonts w:eastAsia="Times New Roman"/>
          <w:b/>
          <w:color w:val="C00000"/>
          <w:szCs w:val="28"/>
          <w:lang w:val="uk-UA" w:eastAsia="ru-RU"/>
        </w:rPr>
      </w:pPr>
    </w:p>
    <w:tbl>
      <w:tblPr>
        <w:tblW w:w="10490" w:type="dxa"/>
        <w:tblInd w:w="-37" w:type="dxa"/>
        <w:tblLayout w:type="fixed"/>
        <w:tblCellMar>
          <w:left w:w="105" w:type="dxa"/>
          <w:right w:w="105" w:type="dxa"/>
        </w:tblCellMar>
        <w:tblLook w:val="00A0" w:firstRow="1" w:lastRow="0" w:firstColumn="1" w:lastColumn="0" w:noHBand="0" w:noVBand="0"/>
      </w:tblPr>
      <w:tblGrid>
        <w:gridCol w:w="1277"/>
        <w:gridCol w:w="567"/>
        <w:gridCol w:w="4394"/>
        <w:gridCol w:w="141"/>
        <w:gridCol w:w="1560"/>
        <w:gridCol w:w="1417"/>
        <w:gridCol w:w="1134"/>
      </w:tblGrid>
      <w:tr w:rsidR="00CE2232" w:rsidRPr="00CE2232" w:rsidTr="00CE2232">
        <w:trPr>
          <w:trHeight w:val="709"/>
        </w:trPr>
        <w:tc>
          <w:tcPr>
            <w:tcW w:w="127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left="37" w:right="-15"/>
              <w:jc w:val="center"/>
              <w:rPr>
                <w:rFonts w:eastAsia="Times New Roman"/>
                <w:b/>
                <w:color w:val="C00000"/>
                <w:szCs w:val="28"/>
                <w:lang w:val="uk-UA" w:eastAsia="ru-RU"/>
              </w:rPr>
            </w:pPr>
            <w:r w:rsidRPr="00CE2232">
              <w:rPr>
                <w:rFonts w:eastAsia="Times New Roman"/>
                <w:b/>
                <w:color w:val="C00000"/>
                <w:szCs w:val="28"/>
                <w:lang w:val="uk-UA" w:eastAsia="ru-RU"/>
              </w:rPr>
              <w:t>Термін</w:t>
            </w:r>
          </w:p>
        </w:tc>
        <w:tc>
          <w:tcPr>
            <w:tcW w:w="56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left="-30" w:right="-15"/>
              <w:jc w:val="center"/>
              <w:rPr>
                <w:rFonts w:eastAsia="Times New Roman"/>
                <w:b/>
                <w:color w:val="C00000"/>
                <w:szCs w:val="28"/>
                <w:lang w:val="uk-UA" w:eastAsia="ru-RU"/>
              </w:rPr>
            </w:pPr>
            <w:r w:rsidRPr="00CE2232">
              <w:rPr>
                <w:rFonts w:eastAsia="Times New Roman"/>
                <w:b/>
                <w:color w:val="C00000"/>
                <w:szCs w:val="28"/>
                <w:lang w:val="uk-UA" w:eastAsia="ru-RU"/>
              </w:rPr>
              <w:t>№</w:t>
            </w:r>
          </w:p>
          <w:p w:rsidR="00CE2232" w:rsidRPr="00CE2232" w:rsidRDefault="00CE2232" w:rsidP="00CE2232">
            <w:pPr>
              <w:widowControl w:val="0"/>
              <w:autoSpaceDE w:val="0"/>
              <w:autoSpaceDN w:val="0"/>
              <w:adjustRightInd w:val="0"/>
              <w:spacing w:line="240" w:lineRule="auto"/>
              <w:ind w:left="-30" w:right="-15"/>
              <w:jc w:val="center"/>
              <w:rPr>
                <w:rFonts w:eastAsia="Times New Roman"/>
                <w:b/>
                <w:color w:val="C00000"/>
                <w:szCs w:val="28"/>
                <w:lang w:val="uk-UA" w:eastAsia="ru-RU"/>
              </w:rPr>
            </w:pPr>
            <w:r w:rsidRPr="00CE2232">
              <w:rPr>
                <w:rFonts w:eastAsia="Times New Roman"/>
                <w:b/>
                <w:color w:val="C00000"/>
                <w:szCs w:val="28"/>
                <w:lang w:val="uk-UA" w:eastAsia="ru-RU"/>
              </w:rPr>
              <w:t>з/п</w:t>
            </w:r>
          </w:p>
        </w:tc>
        <w:tc>
          <w:tcPr>
            <w:tcW w:w="4535" w:type="dxa"/>
            <w:gridSpan w:val="2"/>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Зміст роботи</w:t>
            </w:r>
          </w:p>
        </w:tc>
        <w:tc>
          <w:tcPr>
            <w:tcW w:w="1560"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Відповіда-льний</w:t>
            </w:r>
          </w:p>
        </w:tc>
        <w:tc>
          <w:tcPr>
            <w:tcW w:w="141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Вихід</w:t>
            </w:r>
          </w:p>
        </w:tc>
        <w:tc>
          <w:tcPr>
            <w:tcW w:w="1134"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left="105" w:right="-90"/>
              <w:jc w:val="center"/>
              <w:rPr>
                <w:rFonts w:eastAsia="Times New Roman"/>
                <w:b/>
                <w:color w:val="C00000"/>
                <w:szCs w:val="28"/>
                <w:lang w:val="uk-UA" w:eastAsia="ru-RU"/>
              </w:rPr>
            </w:pPr>
            <w:r w:rsidRPr="00CE2232">
              <w:rPr>
                <w:rFonts w:eastAsia="Times New Roman"/>
                <w:b/>
                <w:color w:val="C00000"/>
                <w:szCs w:val="28"/>
                <w:lang w:val="uk-UA" w:eastAsia="ru-RU"/>
              </w:rPr>
              <w:t>Відмітка</w:t>
            </w:r>
          </w:p>
          <w:p w:rsidR="00CE2232" w:rsidRPr="00CE2232" w:rsidRDefault="00CE2232" w:rsidP="00CE2232">
            <w:pPr>
              <w:widowControl w:val="0"/>
              <w:autoSpaceDE w:val="0"/>
              <w:autoSpaceDN w:val="0"/>
              <w:adjustRightInd w:val="0"/>
              <w:spacing w:line="240" w:lineRule="auto"/>
              <w:ind w:left="105" w:right="-90"/>
              <w:jc w:val="center"/>
              <w:rPr>
                <w:rFonts w:eastAsia="Times New Roman"/>
                <w:b/>
                <w:color w:val="C00000"/>
                <w:szCs w:val="28"/>
                <w:lang w:val="uk-UA" w:eastAsia="ru-RU"/>
              </w:rPr>
            </w:pPr>
            <w:r w:rsidRPr="00CE2232">
              <w:rPr>
                <w:rFonts w:eastAsia="Times New Roman"/>
                <w:b/>
                <w:color w:val="C00000"/>
                <w:szCs w:val="28"/>
                <w:lang w:val="uk-UA" w:eastAsia="ru-RU"/>
              </w:rPr>
              <w:t>про виконання</w:t>
            </w:r>
          </w:p>
        </w:tc>
      </w:tr>
      <w:tr w:rsidR="00CE2232" w:rsidRPr="00CE2232" w:rsidTr="00CE2232">
        <w:tc>
          <w:tcPr>
            <w:tcW w:w="10490" w:type="dxa"/>
            <w:gridSpan w:val="7"/>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300" w:lineRule="exact"/>
              <w:ind w:left="105" w:right="-90"/>
              <w:jc w:val="center"/>
              <w:rPr>
                <w:rFonts w:eastAsia="Times New Roman"/>
                <w:b/>
                <w:bCs/>
                <w:sz w:val="22"/>
                <w:lang w:val="uk-UA" w:eastAsia="ru-RU"/>
              </w:rPr>
            </w:pPr>
            <w:r w:rsidRPr="00CE2232">
              <w:rPr>
                <w:rFonts w:eastAsia="Times New Roman"/>
                <w:b/>
                <w:bCs/>
                <w:sz w:val="24"/>
                <w:szCs w:val="24"/>
                <w:lang w:val="uk-UA" w:eastAsia="ru-RU"/>
              </w:rPr>
              <w:t>1. Організаційно-методичне забезпечення</w:t>
            </w:r>
          </w:p>
        </w:tc>
      </w:tr>
      <w:tr w:rsidR="00CE2232" w:rsidRPr="00CE2232" w:rsidTr="00CE2232">
        <w:tc>
          <w:tcPr>
            <w:tcW w:w="127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49292E">
            <w:pPr>
              <w:widowControl w:val="0"/>
              <w:autoSpaceDE w:val="0"/>
              <w:autoSpaceDN w:val="0"/>
              <w:adjustRightInd w:val="0"/>
              <w:spacing w:line="240" w:lineRule="auto"/>
              <w:ind w:right="35"/>
              <w:rPr>
                <w:rFonts w:eastAsia="Times New Roman"/>
                <w:sz w:val="24"/>
                <w:szCs w:val="24"/>
                <w:lang w:val="uk-UA" w:eastAsia="ru-RU"/>
              </w:rPr>
            </w:pPr>
            <w:r w:rsidRPr="00CE2232">
              <w:rPr>
                <w:rFonts w:eastAsia="Times New Roman"/>
                <w:sz w:val="24"/>
                <w:szCs w:val="24"/>
                <w:lang w:val="uk-UA" w:eastAsia="ru-RU"/>
              </w:rPr>
              <w:t>Серпень 201</w:t>
            </w:r>
            <w:r w:rsidR="0049292E">
              <w:rPr>
                <w:rFonts w:eastAsia="Times New Roman"/>
                <w:sz w:val="24"/>
                <w:szCs w:val="24"/>
                <w:lang w:val="uk-UA" w:eastAsia="ru-RU"/>
              </w:rPr>
              <w:t>9</w:t>
            </w:r>
          </w:p>
        </w:tc>
        <w:tc>
          <w:tcPr>
            <w:tcW w:w="56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90" w:hanging="103"/>
              <w:jc w:val="center"/>
              <w:rPr>
                <w:rFonts w:eastAsia="Times New Roman"/>
                <w:sz w:val="24"/>
                <w:szCs w:val="24"/>
                <w:lang w:val="uk-UA" w:eastAsia="ru-RU"/>
              </w:rPr>
            </w:pPr>
            <w:r w:rsidRPr="00CE2232">
              <w:rPr>
                <w:rFonts w:eastAsia="Times New Roman"/>
                <w:sz w:val="24"/>
                <w:szCs w:val="24"/>
                <w:lang w:val="uk-UA" w:eastAsia="ru-RU"/>
              </w:rPr>
              <w:t>1.</w:t>
            </w:r>
          </w:p>
        </w:tc>
        <w:tc>
          <w:tcPr>
            <w:tcW w:w="4394"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before="120" w:line="240" w:lineRule="auto"/>
              <w:rPr>
                <w:rFonts w:eastAsia="Times New Roman"/>
                <w:szCs w:val="28"/>
                <w:lang w:val="uk-UA" w:eastAsia="ru-RU"/>
              </w:rPr>
            </w:pPr>
            <w:r w:rsidRPr="00CE2232">
              <w:rPr>
                <w:rFonts w:eastAsia="Times New Roman"/>
                <w:szCs w:val="28"/>
                <w:lang w:val="uk-UA" w:eastAsia="ru-RU"/>
              </w:rPr>
              <w:t>Оформити інформаційний куточок для батьків та учнів щодо організації харчування дітей</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rsidR="00CE2232" w:rsidRPr="00CE2232" w:rsidRDefault="0049292E" w:rsidP="00CE2232">
            <w:pPr>
              <w:widowControl w:val="0"/>
              <w:autoSpaceDE w:val="0"/>
              <w:autoSpaceDN w:val="0"/>
              <w:adjustRightInd w:val="0"/>
              <w:spacing w:line="240" w:lineRule="auto"/>
              <w:ind w:right="-90"/>
              <w:rPr>
                <w:rFonts w:eastAsia="Times New Roman"/>
                <w:sz w:val="24"/>
                <w:szCs w:val="24"/>
                <w:lang w:val="uk-UA" w:eastAsia="ru-RU"/>
              </w:rPr>
            </w:pPr>
            <w:r>
              <w:rPr>
                <w:rFonts w:eastAsia="Times New Roman"/>
                <w:sz w:val="24"/>
                <w:szCs w:val="24"/>
                <w:lang w:val="uk-UA" w:eastAsia="ru-RU"/>
              </w:rPr>
              <w:t>Сад О</w:t>
            </w:r>
            <w:r w:rsidRPr="00CE2232">
              <w:rPr>
                <w:rFonts w:eastAsia="Times New Roman"/>
                <w:sz w:val="24"/>
                <w:szCs w:val="24"/>
                <w:lang w:val="uk-UA" w:eastAsia="ru-RU"/>
              </w:rPr>
              <w:t>.Ю.</w:t>
            </w:r>
          </w:p>
        </w:tc>
        <w:tc>
          <w:tcPr>
            <w:tcW w:w="141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90"/>
              <w:rPr>
                <w:rFonts w:eastAsia="Times New Roman"/>
                <w:sz w:val="24"/>
                <w:szCs w:val="24"/>
                <w:lang w:val="uk-UA" w:eastAsia="ru-RU"/>
              </w:rPr>
            </w:pPr>
            <w:r w:rsidRPr="00CE2232">
              <w:rPr>
                <w:rFonts w:eastAsia="Times New Roman"/>
                <w:sz w:val="24"/>
                <w:szCs w:val="24"/>
                <w:lang w:val="uk-UA" w:eastAsia="ru-RU"/>
              </w:rPr>
              <w:t>Куточок</w:t>
            </w:r>
          </w:p>
        </w:tc>
        <w:tc>
          <w:tcPr>
            <w:tcW w:w="113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right="-90"/>
              <w:jc w:val="center"/>
              <w:rPr>
                <w:rFonts w:eastAsia="Times New Roman"/>
                <w:sz w:val="24"/>
                <w:szCs w:val="24"/>
                <w:lang w:eastAsia="ru-RU"/>
              </w:rPr>
            </w:pPr>
          </w:p>
        </w:tc>
      </w:tr>
      <w:tr w:rsidR="00CE2232" w:rsidRPr="00CE2232" w:rsidTr="00CE2232">
        <w:tc>
          <w:tcPr>
            <w:tcW w:w="127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35"/>
              <w:rPr>
                <w:rFonts w:eastAsia="Times New Roman"/>
                <w:sz w:val="24"/>
                <w:szCs w:val="24"/>
                <w:lang w:val="uk-UA" w:eastAsia="ru-RU"/>
              </w:rPr>
            </w:pPr>
            <w:r w:rsidRPr="00CE2232">
              <w:rPr>
                <w:rFonts w:eastAsia="Times New Roman"/>
                <w:sz w:val="24"/>
                <w:szCs w:val="24"/>
                <w:lang w:val="uk-UA" w:eastAsia="ru-RU"/>
              </w:rPr>
              <w:t>Вересень, постійно</w:t>
            </w:r>
          </w:p>
        </w:tc>
        <w:tc>
          <w:tcPr>
            <w:tcW w:w="56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90" w:hanging="103"/>
              <w:jc w:val="center"/>
              <w:rPr>
                <w:rFonts w:eastAsia="Times New Roman"/>
                <w:sz w:val="24"/>
                <w:szCs w:val="24"/>
                <w:lang w:val="uk-UA" w:eastAsia="ru-RU"/>
              </w:rPr>
            </w:pPr>
            <w:r w:rsidRPr="00CE2232">
              <w:rPr>
                <w:rFonts w:eastAsia="Times New Roman"/>
                <w:sz w:val="24"/>
                <w:szCs w:val="24"/>
                <w:lang w:val="uk-UA" w:eastAsia="ru-RU"/>
              </w:rPr>
              <w:t>2.</w:t>
            </w:r>
          </w:p>
        </w:tc>
        <w:tc>
          <w:tcPr>
            <w:tcW w:w="4394"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rPr>
                <w:rFonts w:eastAsia="Times New Roman"/>
                <w:szCs w:val="28"/>
                <w:lang w:val="uk-UA" w:eastAsia="ru-RU"/>
              </w:rPr>
            </w:pPr>
            <w:r w:rsidRPr="00CE2232">
              <w:rPr>
                <w:rFonts w:eastAsia="Times New Roman"/>
                <w:bCs/>
                <w:szCs w:val="28"/>
                <w:lang w:val="uk-UA" w:eastAsia="ru-RU"/>
              </w:rPr>
              <w:t>Провести роз’яснювальну роботу з учнями, батьками, вчителями про порядок організації харчування</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90"/>
              <w:rPr>
                <w:rFonts w:eastAsia="Times New Roman"/>
                <w:sz w:val="24"/>
                <w:szCs w:val="24"/>
                <w:lang w:val="uk-UA" w:eastAsia="ru-RU"/>
              </w:rPr>
            </w:pPr>
            <w:r w:rsidRPr="00CE2232">
              <w:rPr>
                <w:rFonts w:eastAsia="Times New Roman"/>
                <w:sz w:val="24"/>
                <w:szCs w:val="24"/>
                <w:lang w:val="uk-UA" w:eastAsia="ru-RU"/>
              </w:rPr>
              <w:t xml:space="preserve"> </w:t>
            </w:r>
          </w:p>
          <w:p w:rsidR="00CE2232" w:rsidRPr="00CE2232" w:rsidRDefault="00CE2232" w:rsidP="00CE2232">
            <w:pPr>
              <w:widowControl w:val="0"/>
              <w:autoSpaceDE w:val="0"/>
              <w:autoSpaceDN w:val="0"/>
              <w:adjustRightInd w:val="0"/>
              <w:spacing w:line="240" w:lineRule="auto"/>
              <w:ind w:right="-90"/>
              <w:rPr>
                <w:rFonts w:eastAsia="Times New Roman"/>
                <w:sz w:val="24"/>
                <w:szCs w:val="24"/>
                <w:lang w:val="uk-UA" w:eastAsia="ru-RU"/>
              </w:rPr>
            </w:pPr>
            <w:r w:rsidRPr="00CE2232">
              <w:rPr>
                <w:rFonts w:eastAsia="Times New Roman"/>
                <w:sz w:val="24"/>
                <w:szCs w:val="24"/>
                <w:lang w:val="uk-UA" w:eastAsia="ru-RU"/>
              </w:rPr>
              <w:t>Класні керівники</w:t>
            </w:r>
          </w:p>
          <w:p w:rsidR="00CE2232" w:rsidRPr="00CE2232" w:rsidRDefault="00CE2232" w:rsidP="00CE2232">
            <w:pPr>
              <w:widowControl w:val="0"/>
              <w:autoSpaceDE w:val="0"/>
              <w:autoSpaceDN w:val="0"/>
              <w:adjustRightInd w:val="0"/>
              <w:spacing w:line="240" w:lineRule="auto"/>
              <w:ind w:right="-90"/>
              <w:rPr>
                <w:rFonts w:eastAsia="Times New Roman"/>
                <w:sz w:val="24"/>
                <w:szCs w:val="24"/>
                <w:lang w:val="uk-UA" w:eastAsia="ru-RU"/>
              </w:rPr>
            </w:pPr>
            <w:r w:rsidRPr="00CE2232">
              <w:rPr>
                <w:rFonts w:eastAsia="Times New Roman"/>
                <w:sz w:val="24"/>
                <w:szCs w:val="24"/>
                <w:lang w:val="uk-UA" w:eastAsia="ru-RU"/>
              </w:rPr>
              <w:t>1-9-х класів</w:t>
            </w:r>
          </w:p>
        </w:tc>
        <w:tc>
          <w:tcPr>
            <w:tcW w:w="141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90"/>
              <w:rPr>
                <w:rFonts w:eastAsia="Times New Roman"/>
                <w:sz w:val="24"/>
                <w:szCs w:val="24"/>
                <w:lang w:val="uk-UA" w:eastAsia="ru-RU"/>
              </w:rPr>
            </w:pPr>
            <w:r w:rsidRPr="00CE2232">
              <w:rPr>
                <w:rFonts w:eastAsia="Times New Roman"/>
                <w:sz w:val="24"/>
                <w:szCs w:val="24"/>
                <w:lang w:val="uk-UA" w:eastAsia="ru-RU"/>
              </w:rPr>
              <w:t>Інформація</w:t>
            </w:r>
          </w:p>
        </w:tc>
        <w:tc>
          <w:tcPr>
            <w:tcW w:w="113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right="-90"/>
              <w:jc w:val="center"/>
              <w:rPr>
                <w:rFonts w:eastAsia="Times New Roman"/>
                <w:sz w:val="24"/>
                <w:szCs w:val="24"/>
                <w:lang w:eastAsia="ru-RU"/>
              </w:rPr>
            </w:pPr>
          </w:p>
        </w:tc>
      </w:tr>
      <w:tr w:rsidR="00CE2232" w:rsidRPr="00CE2232" w:rsidTr="00CE2232">
        <w:tc>
          <w:tcPr>
            <w:tcW w:w="127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35"/>
              <w:rPr>
                <w:rFonts w:eastAsia="Times New Roman"/>
                <w:sz w:val="24"/>
                <w:szCs w:val="24"/>
                <w:lang w:val="uk-UA" w:eastAsia="ru-RU"/>
              </w:rPr>
            </w:pPr>
            <w:r w:rsidRPr="00CE2232">
              <w:rPr>
                <w:rFonts w:eastAsia="Times New Roman"/>
                <w:sz w:val="24"/>
                <w:szCs w:val="24"/>
                <w:lang w:eastAsia="ru-RU"/>
              </w:rPr>
              <w:t>Вересень 201</w:t>
            </w:r>
            <w:r w:rsidR="0049292E">
              <w:rPr>
                <w:rFonts w:eastAsia="Times New Roman"/>
                <w:sz w:val="24"/>
                <w:szCs w:val="24"/>
                <w:lang w:val="uk-UA" w:eastAsia="ru-RU"/>
              </w:rPr>
              <w:t>9</w:t>
            </w:r>
          </w:p>
          <w:p w:rsidR="00CE2232" w:rsidRPr="0049292E" w:rsidRDefault="00CE2232" w:rsidP="00CE2232">
            <w:pPr>
              <w:widowControl w:val="0"/>
              <w:autoSpaceDE w:val="0"/>
              <w:autoSpaceDN w:val="0"/>
              <w:adjustRightInd w:val="0"/>
              <w:spacing w:line="240" w:lineRule="auto"/>
              <w:ind w:right="35"/>
              <w:rPr>
                <w:rFonts w:eastAsia="Times New Roman"/>
                <w:sz w:val="24"/>
                <w:szCs w:val="24"/>
                <w:lang w:val="uk-UA" w:eastAsia="ru-RU"/>
              </w:rPr>
            </w:pPr>
            <w:r w:rsidRPr="00CE2232">
              <w:rPr>
                <w:rFonts w:eastAsia="Times New Roman"/>
                <w:sz w:val="24"/>
                <w:szCs w:val="24"/>
                <w:lang w:eastAsia="ru-RU"/>
              </w:rPr>
              <w:t>Січень 20</w:t>
            </w:r>
            <w:r w:rsidR="0049292E">
              <w:rPr>
                <w:rFonts w:eastAsia="Times New Roman"/>
                <w:sz w:val="24"/>
                <w:szCs w:val="24"/>
                <w:lang w:val="uk-UA" w:eastAsia="ru-RU"/>
              </w:rPr>
              <w:t>20</w:t>
            </w:r>
          </w:p>
          <w:p w:rsidR="00CE2232" w:rsidRPr="00CE2232" w:rsidRDefault="00CE2232" w:rsidP="00CE2232">
            <w:pPr>
              <w:widowControl w:val="0"/>
              <w:autoSpaceDE w:val="0"/>
              <w:autoSpaceDN w:val="0"/>
              <w:adjustRightInd w:val="0"/>
              <w:spacing w:line="240" w:lineRule="auto"/>
              <w:ind w:left="-90" w:right="35"/>
              <w:rPr>
                <w:rFonts w:eastAsia="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left="-105" w:right="-90"/>
              <w:jc w:val="center"/>
              <w:rPr>
                <w:rFonts w:eastAsia="Times New Roman"/>
                <w:sz w:val="24"/>
                <w:szCs w:val="24"/>
                <w:lang w:eastAsia="ru-RU"/>
              </w:rPr>
            </w:pPr>
            <w:r w:rsidRPr="00CE2232">
              <w:rPr>
                <w:rFonts w:eastAsia="Times New Roman"/>
                <w:sz w:val="24"/>
                <w:szCs w:val="24"/>
                <w:lang w:val="uk-UA" w:eastAsia="ru-RU"/>
              </w:rPr>
              <w:t>3</w:t>
            </w:r>
            <w:r w:rsidRPr="00CE2232">
              <w:rPr>
                <w:rFonts w:eastAsia="Times New Roman"/>
                <w:sz w:val="24"/>
                <w:szCs w:val="24"/>
                <w:lang w:eastAsia="ru-RU"/>
              </w:rPr>
              <w:t>.</w:t>
            </w:r>
          </w:p>
        </w:tc>
        <w:tc>
          <w:tcPr>
            <w:tcW w:w="4394"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rPr>
                <w:rFonts w:eastAsia="Times New Roman"/>
                <w:szCs w:val="28"/>
                <w:lang w:eastAsia="ru-RU"/>
              </w:rPr>
            </w:pPr>
            <w:r w:rsidRPr="00CE2232">
              <w:rPr>
                <w:rFonts w:eastAsia="Times New Roman"/>
                <w:szCs w:val="28"/>
                <w:lang w:eastAsia="ru-RU"/>
              </w:rPr>
              <w:t>Скласти та оновити списки дітей, які потребують безкоштовного та дієтичного харчування</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rsidR="00CE2232" w:rsidRPr="00CE2232" w:rsidRDefault="0049292E" w:rsidP="00CE2232">
            <w:pPr>
              <w:widowControl w:val="0"/>
              <w:autoSpaceDE w:val="0"/>
              <w:autoSpaceDN w:val="0"/>
              <w:adjustRightInd w:val="0"/>
              <w:spacing w:line="240" w:lineRule="auto"/>
              <w:ind w:right="-90"/>
              <w:rPr>
                <w:rFonts w:eastAsia="Times New Roman"/>
                <w:sz w:val="24"/>
                <w:szCs w:val="24"/>
                <w:lang w:val="uk-UA" w:eastAsia="ru-RU"/>
              </w:rPr>
            </w:pPr>
            <w:r>
              <w:rPr>
                <w:rFonts w:eastAsia="Times New Roman"/>
                <w:sz w:val="24"/>
                <w:szCs w:val="24"/>
                <w:lang w:val="uk-UA" w:eastAsia="ru-RU"/>
              </w:rPr>
              <w:t>Сад О.Ю.</w:t>
            </w:r>
          </w:p>
        </w:tc>
        <w:tc>
          <w:tcPr>
            <w:tcW w:w="141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90"/>
              <w:rPr>
                <w:rFonts w:eastAsia="Times New Roman"/>
                <w:sz w:val="24"/>
                <w:szCs w:val="24"/>
                <w:lang w:val="uk-UA" w:eastAsia="ru-RU"/>
              </w:rPr>
            </w:pPr>
            <w:r w:rsidRPr="00CE2232">
              <w:rPr>
                <w:rFonts w:eastAsia="Times New Roman"/>
                <w:sz w:val="24"/>
                <w:szCs w:val="24"/>
                <w:lang w:val="uk-UA" w:eastAsia="ru-RU"/>
              </w:rPr>
              <w:t>Списки</w:t>
            </w:r>
          </w:p>
        </w:tc>
        <w:tc>
          <w:tcPr>
            <w:tcW w:w="113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90" w:right="-90"/>
              <w:jc w:val="center"/>
              <w:rPr>
                <w:rFonts w:eastAsia="Times New Roman"/>
                <w:sz w:val="24"/>
                <w:szCs w:val="24"/>
                <w:lang w:eastAsia="ru-RU"/>
              </w:rPr>
            </w:pPr>
          </w:p>
        </w:tc>
      </w:tr>
      <w:tr w:rsidR="00CE2232" w:rsidRPr="00CE2232" w:rsidTr="00CE2232">
        <w:tc>
          <w:tcPr>
            <w:tcW w:w="127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left="37" w:right="35"/>
              <w:rPr>
                <w:rFonts w:eastAsia="Times New Roman"/>
                <w:sz w:val="24"/>
                <w:szCs w:val="24"/>
                <w:lang w:val="uk-UA" w:eastAsia="ru-RU"/>
              </w:rPr>
            </w:pPr>
            <w:r w:rsidRPr="00CE2232">
              <w:rPr>
                <w:rFonts w:eastAsia="Times New Roman"/>
                <w:sz w:val="24"/>
                <w:szCs w:val="24"/>
                <w:lang w:val="uk-UA" w:eastAsia="ru-RU"/>
              </w:rPr>
              <w:t>Постійно</w:t>
            </w:r>
          </w:p>
        </w:tc>
        <w:tc>
          <w:tcPr>
            <w:tcW w:w="56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left="-105" w:right="-90"/>
              <w:jc w:val="center"/>
              <w:rPr>
                <w:rFonts w:eastAsia="Times New Roman"/>
                <w:sz w:val="24"/>
                <w:szCs w:val="24"/>
                <w:lang w:val="uk-UA" w:eastAsia="ru-RU"/>
              </w:rPr>
            </w:pPr>
            <w:r w:rsidRPr="00CE2232">
              <w:rPr>
                <w:rFonts w:eastAsia="Times New Roman"/>
                <w:sz w:val="24"/>
                <w:szCs w:val="24"/>
                <w:lang w:val="uk-UA" w:eastAsia="ru-RU"/>
              </w:rPr>
              <w:t>4.</w:t>
            </w:r>
          </w:p>
        </w:tc>
        <w:tc>
          <w:tcPr>
            <w:tcW w:w="4394"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rPr>
                <w:rFonts w:eastAsia="Times New Roman"/>
                <w:szCs w:val="28"/>
                <w:lang w:eastAsia="ru-RU"/>
              </w:rPr>
            </w:pPr>
            <w:r w:rsidRPr="00CE2232">
              <w:rPr>
                <w:rFonts w:eastAsia="Times New Roman"/>
                <w:bCs/>
                <w:szCs w:val="28"/>
                <w:lang w:val="uk-UA" w:eastAsia="ru-RU"/>
              </w:rPr>
              <w:t>Проведення щоденного обліку дітей, які охоплені харчуванням (безкоштовним, за кошти батьків).</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90"/>
              <w:rPr>
                <w:rFonts w:eastAsia="Times New Roman"/>
                <w:sz w:val="24"/>
                <w:szCs w:val="24"/>
                <w:lang w:val="uk-UA" w:eastAsia="ru-RU"/>
              </w:rPr>
            </w:pPr>
            <w:r w:rsidRPr="00CE2232">
              <w:rPr>
                <w:rFonts w:eastAsia="Times New Roman"/>
                <w:sz w:val="24"/>
                <w:szCs w:val="24"/>
                <w:lang w:val="uk-UA" w:eastAsia="ru-RU"/>
              </w:rPr>
              <w:t>Класні керівники</w:t>
            </w:r>
          </w:p>
        </w:tc>
        <w:tc>
          <w:tcPr>
            <w:tcW w:w="141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90"/>
              <w:rPr>
                <w:rFonts w:eastAsia="Times New Roman"/>
                <w:sz w:val="24"/>
                <w:szCs w:val="24"/>
                <w:lang w:val="uk-UA" w:eastAsia="ru-RU"/>
              </w:rPr>
            </w:pPr>
            <w:r w:rsidRPr="00CE2232">
              <w:rPr>
                <w:rFonts w:eastAsia="Times New Roman"/>
                <w:sz w:val="24"/>
                <w:szCs w:val="24"/>
                <w:lang w:val="uk-UA" w:eastAsia="ru-RU"/>
              </w:rPr>
              <w:t>Журнал</w:t>
            </w:r>
          </w:p>
        </w:tc>
        <w:tc>
          <w:tcPr>
            <w:tcW w:w="113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90" w:right="-90"/>
              <w:jc w:val="center"/>
              <w:rPr>
                <w:rFonts w:eastAsia="Times New Roman"/>
                <w:sz w:val="24"/>
                <w:szCs w:val="24"/>
                <w:lang w:eastAsia="ru-RU"/>
              </w:rPr>
            </w:pPr>
          </w:p>
        </w:tc>
      </w:tr>
      <w:tr w:rsidR="00CE2232" w:rsidRPr="00CE2232" w:rsidTr="00CE2232">
        <w:tc>
          <w:tcPr>
            <w:tcW w:w="127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49292E" w:rsidP="0049292E">
            <w:pPr>
              <w:widowControl w:val="0"/>
              <w:autoSpaceDE w:val="0"/>
              <w:autoSpaceDN w:val="0"/>
              <w:adjustRightInd w:val="0"/>
              <w:spacing w:line="240" w:lineRule="auto"/>
              <w:ind w:left="37" w:right="-104" w:hanging="37"/>
              <w:rPr>
                <w:rFonts w:eastAsia="Times New Roman"/>
                <w:sz w:val="24"/>
                <w:szCs w:val="24"/>
                <w:lang w:eastAsia="ru-RU"/>
              </w:rPr>
            </w:pPr>
            <w:r>
              <w:rPr>
                <w:rFonts w:eastAsia="Times New Roman"/>
                <w:color w:val="000000"/>
                <w:sz w:val="24"/>
                <w:szCs w:val="24"/>
                <w:lang w:val="uk-UA" w:eastAsia="ru-RU"/>
              </w:rPr>
              <w:t>Упродов</w:t>
            </w:r>
            <w:r w:rsidR="00CE2232" w:rsidRPr="00CE2232">
              <w:rPr>
                <w:rFonts w:eastAsia="Times New Roman"/>
                <w:color w:val="000000"/>
                <w:sz w:val="24"/>
                <w:szCs w:val="24"/>
                <w:lang w:val="uk-UA" w:eastAsia="ru-RU"/>
              </w:rPr>
              <w:t>ж  навчального року</w:t>
            </w:r>
          </w:p>
        </w:tc>
        <w:tc>
          <w:tcPr>
            <w:tcW w:w="56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left="-105" w:right="-90"/>
              <w:jc w:val="center"/>
              <w:rPr>
                <w:rFonts w:eastAsia="Times New Roman"/>
                <w:sz w:val="24"/>
                <w:szCs w:val="24"/>
                <w:lang w:eastAsia="ru-RU"/>
              </w:rPr>
            </w:pPr>
            <w:r w:rsidRPr="00CE2232">
              <w:rPr>
                <w:rFonts w:eastAsia="Times New Roman"/>
                <w:sz w:val="24"/>
                <w:szCs w:val="24"/>
                <w:lang w:val="uk-UA" w:eastAsia="ru-RU"/>
              </w:rPr>
              <w:t>5</w:t>
            </w:r>
            <w:r w:rsidRPr="00CE2232">
              <w:rPr>
                <w:rFonts w:eastAsia="Times New Roman"/>
                <w:sz w:val="24"/>
                <w:szCs w:val="24"/>
                <w:lang w:eastAsia="ru-RU"/>
              </w:rPr>
              <w:t>.</w:t>
            </w:r>
          </w:p>
        </w:tc>
        <w:tc>
          <w:tcPr>
            <w:tcW w:w="4394"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before="120" w:after="120" w:line="240" w:lineRule="auto"/>
              <w:rPr>
                <w:rFonts w:eastAsia="Times New Roman"/>
                <w:szCs w:val="28"/>
                <w:lang w:eastAsia="ru-RU"/>
              </w:rPr>
            </w:pPr>
            <w:r w:rsidRPr="00CE2232">
              <w:rPr>
                <w:rFonts w:eastAsia="Times New Roman"/>
                <w:szCs w:val="28"/>
                <w:lang w:eastAsia="ru-RU"/>
              </w:rPr>
              <w:t xml:space="preserve">Залучити медичних працівників до профорієнтаційної та санітарно - просвітницької роботи з дітьми та їх батьками </w:t>
            </w:r>
            <w:r w:rsidRPr="00CE2232">
              <w:rPr>
                <w:rFonts w:eastAsia="Times New Roman"/>
                <w:szCs w:val="28"/>
                <w:lang w:val="uk-UA" w:eastAsia="ru-RU"/>
              </w:rPr>
              <w:t xml:space="preserve"> </w:t>
            </w:r>
            <w:r w:rsidRPr="00CE2232">
              <w:rPr>
                <w:rFonts w:eastAsia="Times New Roman"/>
                <w:szCs w:val="28"/>
                <w:lang w:eastAsia="ru-RU"/>
              </w:rPr>
              <w:t>щодо правильного харчування</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90"/>
              <w:rPr>
                <w:rFonts w:eastAsia="Times New Roman"/>
                <w:sz w:val="24"/>
                <w:szCs w:val="24"/>
                <w:lang w:val="uk-UA" w:eastAsia="ru-RU"/>
              </w:rPr>
            </w:pPr>
            <w:r w:rsidRPr="00CE2232">
              <w:rPr>
                <w:rFonts w:eastAsia="Times New Roman"/>
                <w:sz w:val="24"/>
                <w:szCs w:val="24"/>
                <w:lang w:val="uk-UA" w:eastAsia="ru-RU"/>
              </w:rPr>
              <w:t xml:space="preserve"> </w:t>
            </w:r>
            <w:r w:rsidR="0049292E" w:rsidRPr="0049292E">
              <w:rPr>
                <w:rFonts w:eastAsia="Times New Roman"/>
                <w:sz w:val="24"/>
                <w:szCs w:val="24"/>
                <w:lang w:val="uk-UA" w:eastAsia="ru-RU"/>
              </w:rPr>
              <w:t>Сад О.Ю.</w:t>
            </w:r>
          </w:p>
        </w:tc>
        <w:tc>
          <w:tcPr>
            <w:tcW w:w="141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90"/>
              <w:rPr>
                <w:rFonts w:eastAsia="Times New Roman"/>
                <w:sz w:val="24"/>
                <w:szCs w:val="24"/>
                <w:lang w:val="uk-UA" w:eastAsia="ru-RU"/>
              </w:rPr>
            </w:pPr>
            <w:r w:rsidRPr="00CE2232">
              <w:rPr>
                <w:rFonts w:eastAsia="Times New Roman"/>
                <w:sz w:val="24"/>
                <w:szCs w:val="24"/>
                <w:lang w:val="uk-UA" w:eastAsia="ru-RU"/>
              </w:rPr>
              <w:t>Інформація</w:t>
            </w:r>
          </w:p>
        </w:tc>
        <w:tc>
          <w:tcPr>
            <w:tcW w:w="113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90" w:right="-90"/>
              <w:jc w:val="center"/>
              <w:rPr>
                <w:rFonts w:eastAsia="Times New Roman"/>
                <w:sz w:val="24"/>
                <w:szCs w:val="24"/>
                <w:lang w:eastAsia="ru-RU"/>
              </w:rPr>
            </w:pPr>
          </w:p>
        </w:tc>
      </w:tr>
      <w:tr w:rsidR="00CE2232" w:rsidRPr="00CE2232" w:rsidTr="00CE2232">
        <w:tc>
          <w:tcPr>
            <w:tcW w:w="127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49292E">
            <w:pPr>
              <w:widowControl w:val="0"/>
              <w:autoSpaceDE w:val="0"/>
              <w:autoSpaceDN w:val="0"/>
              <w:adjustRightInd w:val="0"/>
              <w:spacing w:line="240" w:lineRule="auto"/>
              <w:ind w:left="37" w:right="35" w:hanging="37"/>
              <w:rPr>
                <w:rFonts w:eastAsia="Times New Roman"/>
                <w:sz w:val="24"/>
                <w:szCs w:val="24"/>
                <w:lang w:val="uk-UA" w:eastAsia="ru-RU"/>
              </w:rPr>
            </w:pPr>
            <w:r w:rsidRPr="00CE2232">
              <w:rPr>
                <w:rFonts w:eastAsia="Times New Roman"/>
                <w:sz w:val="24"/>
                <w:szCs w:val="24"/>
                <w:lang w:eastAsia="ru-RU"/>
              </w:rPr>
              <w:t xml:space="preserve">Згідно річного </w:t>
            </w:r>
          </w:p>
          <w:p w:rsidR="00CE2232" w:rsidRPr="00CE2232" w:rsidRDefault="00CE2232" w:rsidP="00CE2232">
            <w:pPr>
              <w:widowControl w:val="0"/>
              <w:autoSpaceDE w:val="0"/>
              <w:autoSpaceDN w:val="0"/>
              <w:adjustRightInd w:val="0"/>
              <w:spacing w:line="240" w:lineRule="auto"/>
              <w:ind w:right="35"/>
              <w:rPr>
                <w:rFonts w:eastAsia="Times New Roman"/>
                <w:sz w:val="24"/>
                <w:szCs w:val="24"/>
                <w:lang w:eastAsia="ru-RU"/>
              </w:rPr>
            </w:pPr>
            <w:r w:rsidRPr="00CE2232">
              <w:rPr>
                <w:rFonts w:eastAsia="Times New Roman"/>
                <w:sz w:val="24"/>
                <w:szCs w:val="24"/>
                <w:lang w:eastAsia="ru-RU"/>
              </w:rPr>
              <w:t>плану</w:t>
            </w:r>
          </w:p>
        </w:tc>
        <w:tc>
          <w:tcPr>
            <w:tcW w:w="56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left="-105" w:right="-90"/>
              <w:jc w:val="center"/>
              <w:rPr>
                <w:rFonts w:eastAsia="Times New Roman"/>
                <w:sz w:val="24"/>
                <w:szCs w:val="24"/>
                <w:lang w:eastAsia="ru-RU"/>
              </w:rPr>
            </w:pPr>
            <w:r w:rsidRPr="00CE2232">
              <w:rPr>
                <w:rFonts w:eastAsia="Times New Roman"/>
                <w:sz w:val="24"/>
                <w:szCs w:val="24"/>
                <w:lang w:val="uk-UA" w:eastAsia="ru-RU"/>
              </w:rPr>
              <w:t>6</w:t>
            </w:r>
            <w:r w:rsidRPr="00CE2232">
              <w:rPr>
                <w:rFonts w:eastAsia="Times New Roman"/>
                <w:sz w:val="24"/>
                <w:szCs w:val="24"/>
                <w:lang w:eastAsia="ru-RU"/>
              </w:rPr>
              <w:t>.</w:t>
            </w:r>
          </w:p>
        </w:tc>
        <w:tc>
          <w:tcPr>
            <w:tcW w:w="4394"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rPr>
                <w:rFonts w:eastAsia="Times New Roman"/>
                <w:szCs w:val="28"/>
                <w:lang w:val="uk-UA" w:eastAsia="ru-RU"/>
              </w:rPr>
            </w:pPr>
            <w:r w:rsidRPr="00CE2232">
              <w:rPr>
                <w:rFonts w:eastAsia="Times New Roman"/>
                <w:szCs w:val="28"/>
                <w:lang w:eastAsia="ru-RU"/>
              </w:rPr>
              <w:t>Організувати та пров</w:t>
            </w:r>
            <w:r w:rsidRPr="00CE2232">
              <w:rPr>
                <w:rFonts w:eastAsia="Times New Roman"/>
                <w:szCs w:val="28"/>
                <w:lang w:val="uk-UA" w:eastAsia="ru-RU"/>
              </w:rPr>
              <w:t>одити</w:t>
            </w:r>
            <w:r w:rsidRPr="00CE2232">
              <w:rPr>
                <w:rFonts w:eastAsia="Times New Roman"/>
                <w:szCs w:val="28"/>
                <w:lang w:eastAsia="ru-RU"/>
              </w:rPr>
              <w:t xml:space="preserve"> наради, класні виховні години,  консультації </w:t>
            </w:r>
          </w:p>
          <w:p w:rsidR="00CE2232" w:rsidRPr="00CE2232" w:rsidRDefault="00CE2232" w:rsidP="00CE2232">
            <w:pPr>
              <w:widowControl w:val="0"/>
              <w:autoSpaceDE w:val="0"/>
              <w:autoSpaceDN w:val="0"/>
              <w:adjustRightInd w:val="0"/>
              <w:spacing w:line="240" w:lineRule="auto"/>
              <w:rPr>
                <w:rFonts w:eastAsia="Times New Roman"/>
                <w:szCs w:val="28"/>
                <w:lang w:eastAsia="ru-RU"/>
              </w:rPr>
            </w:pPr>
            <w:r w:rsidRPr="00CE2232">
              <w:rPr>
                <w:rFonts w:eastAsia="Times New Roman"/>
                <w:szCs w:val="28"/>
                <w:lang w:eastAsia="ru-RU"/>
              </w:rPr>
              <w:t>щодо формування здорового способу життя</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30"/>
              <w:rPr>
                <w:rFonts w:eastAsia="Times New Roman"/>
                <w:sz w:val="24"/>
                <w:szCs w:val="24"/>
                <w:lang w:eastAsia="ru-RU"/>
              </w:rPr>
            </w:pPr>
            <w:r w:rsidRPr="00CE2232">
              <w:rPr>
                <w:rFonts w:eastAsia="Times New Roman"/>
                <w:sz w:val="24"/>
                <w:szCs w:val="24"/>
                <w:lang w:eastAsia="ru-RU"/>
              </w:rPr>
              <w:t>Адміністрація закладу</w:t>
            </w:r>
          </w:p>
        </w:tc>
        <w:tc>
          <w:tcPr>
            <w:tcW w:w="141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49292E">
            <w:pPr>
              <w:widowControl w:val="0"/>
              <w:autoSpaceDE w:val="0"/>
              <w:autoSpaceDN w:val="0"/>
              <w:adjustRightInd w:val="0"/>
              <w:spacing w:line="240" w:lineRule="auto"/>
              <w:ind w:right="-105"/>
              <w:rPr>
                <w:rFonts w:eastAsia="Times New Roman"/>
                <w:sz w:val="24"/>
                <w:szCs w:val="24"/>
                <w:lang w:val="uk-UA" w:eastAsia="ru-RU"/>
              </w:rPr>
            </w:pPr>
            <w:r w:rsidRPr="00CE2232">
              <w:rPr>
                <w:rFonts w:eastAsia="Times New Roman"/>
                <w:sz w:val="24"/>
                <w:szCs w:val="24"/>
                <w:lang w:val="uk-UA" w:eastAsia="ru-RU"/>
              </w:rPr>
              <w:t xml:space="preserve">Плани проведення, </w:t>
            </w:r>
          </w:p>
          <w:p w:rsidR="00CE2232" w:rsidRPr="00CE2232" w:rsidRDefault="00CE2232" w:rsidP="00CE2232">
            <w:pPr>
              <w:widowControl w:val="0"/>
              <w:autoSpaceDE w:val="0"/>
              <w:autoSpaceDN w:val="0"/>
              <w:adjustRightInd w:val="0"/>
              <w:spacing w:line="240" w:lineRule="auto"/>
              <w:ind w:right="30"/>
              <w:rPr>
                <w:rFonts w:eastAsia="Times New Roman"/>
                <w:sz w:val="24"/>
                <w:szCs w:val="24"/>
                <w:lang w:val="uk-UA" w:eastAsia="ru-RU"/>
              </w:rPr>
            </w:pPr>
            <w:r w:rsidRPr="00CE2232">
              <w:rPr>
                <w:rFonts w:eastAsia="Times New Roman"/>
                <w:sz w:val="24"/>
                <w:szCs w:val="24"/>
                <w:lang w:val="uk-UA" w:eastAsia="ru-RU"/>
              </w:rPr>
              <w:t>інформація</w:t>
            </w:r>
          </w:p>
        </w:tc>
        <w:tc>
          <w:tcPr>
            <w:tcW w:w="113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90" w:right="-90"/>
              <w:jc w:val="center"/>
              <w:rPr>
                <w:rFonts w:eastAsia="Times New Roman"/>
                <w:sz w:val="24"/>
                <w:szCs w:val="24"/>
                <w:lang w:eastAsia="ru-RU"/>
              </w:rPr>
            </w:pPr>
          </w:p>
        </w:tc>
      </w:tr>
      <w:tr w:rsidR="00CE2232" w:rsidRPr="00CE2232" w:rsidTr="00CE2232">
        <w:tc>
          <w:tcPr>
            <w:tcW w:w="127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left="37" w:right="35" w:hanging="37"/>
              <w:rPr>
                <w:rFonts w:eastAsia="Times New Roman"/>
                <w:sz w:val="24"/>
                <w:szCs w:val="24"/>
                <w:lang w:eastAsia="ru-RU"/>
              </w:rPr>
            </w:pPr>
            <w:r w:rsidRPr="00CE2232">
              <w:rPr>
                <w:rFonts w:eastAsia="Times New Roman"/>
                <w:sz w:val="24"/>
                <w:szCs w:val="24"/>
                <w:lang w:eastAsia="ru-RU"/>
              </w:rPr>
              <w:t>Згідно річного плану</w:t>
            </w:r>
          </w:p>
        </w:tc>
        <w:tc>
          <w:tcPr>
            <w:tcW w:w="56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left="-105" w:right="-90"/>
              <w:jc w:val="center"/>
              <w:rPr>
                <w:rFonts w:eastAsia="Times New Roman"/>
                <w:sz w:val="24"/>
                <w:szCs w:val="24"/>
                <w:lang w:eastAsia="ru-RU"/>
              </w:rPr>
            </w:pPr>
            <w:r w:rsidRPr="00CE2232">
              <w:rPr>
                <w:rFonts w:eastAsia="Times New Roman"/>
                <w:sz w:val="24"/>
                <w:szCs w:val="24"/>
                <w:lang w:val="uk-UA" w:eastAsia="ru-RU"/>
              </w:rPr>
              <w:t>7</w:t>
            </w:r>
            <w:r w:rsidRPr="00CE2232">
              <w:rPr>
                <w:rFonts w:eastAsia="Times New Roman"/>
                <w:sz w:val="24"/>
                <w:szCs w:val="24"/>
                <w:lang w:eastAsia="ru-RU"/>
              </w:rPr>
              <w:t>.</w:t>
            </w:r>
          </w:p>
        </w:tc>
        <w:tc>
          <w:tcPr>
            <w:tcW w:w="4394"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rPr>
                <w:rFonts w:eastAsia="Times New Roman"/>
                <w:szCs w:val="28"/>
                <w:lang w:eastAsia="ru-RU"/>
              </w:rPr>
            </w:pPr>
            <w:r w:rsidRPr="00CE2232">
              <w:rPr>
                <w:rFonts w:eastAsia="Times New Roman"/>
                <w:szCs w:val="28"/>
                <w:lang w:val="uk-UA" w:eastAsia="ru-RU"/>
              </w:rPr>
              <w:t xml:space="preserve">Включити до порядку денного </w:t>
            </w:r>
            <w:r w:rsidRPr="00CE2232">
              <w:rPr>
                <w:rFonts w:eastAsia="Times New Roman"/>
                <w:szCs w:val="28"/>
                <w:lang w:eastAsia="ru-RU"/>
              </w:rPr>
              <w:t xml:space="preserve"> </w:t>
            </w:r>
            <w:r w:rsidRPr="00CE2232">
              <w:rPr>
                <w:rFonts w:eastAsia="Times New Roman"/>
                <w:szCs w:val="28"/>
                <w:lang w:val="uk-UA" w:eastAsia="ru-RU"/>
              </w:rPr>
              <w:t xml:space="preserve">Ради закладу, </w:t>
            </w:r>
            <w:r w:rsidRPr="00CE2232">
              <w:rPr>
                <w:rFonts w:eastAsia="Times New Roman"/>
                <w:szCs w:val="28"/>
                <w:lang w:eastAsia="ru-RU"/>
              </w:rPr>
              <w:t>батьківськ</w:t>
            </w:r>
            <w:r w:rsidRPr="00CE2232">
              <w:rPr>
                <w:rFonts w:eastAsia="Times New Roman"/>
                <w:szCs w:val="28"/>
                <w:lang w:val="uk-UA" w:eastAsia="ru-RU"/>
              </w:rPr>
              <w:t>их</w:t>
            </w:r>
            <w:r w:rsidRPr="00CE2232">
              <w:rPr>
                <w:rFonts w:eastAsia="Times New Roman"/>
                <w:szCs w:val="28"/>
                <w:lang w:eastAsia="ru-RU"/>
              </w:rPr>
              <w:t xml:space="preserve"> збор</w:t>
            </w:r>
            <w:r w:rsidRPr="00CE2232">
              <w:rPr>
                <w:rFonts w:eastAsia="Times New Roman"/>
                <w:szCs w:val="28"/>
                <w:lang w:val="uk-UA" w:eastAsia="ru-RU"/>
              </w:rPr>
              <w:t xml:space="preserve">ів </w:t>
            </w:r>
            <w:r w:rsidRPr="00CE2232">
              <w:rPr>
                <w:rFonts w:eastAsia="Times New Roman"/>
                <w:szCs w:val="28"/>
                <w:lang w:eastAsia="ru-RU"/>
              </w:rPr>
              <w:t xml:space="preserve">  питан</w:t>
            </w:r>
            <w:r w:rsidRPr="00CE2232">
              <w:rPr>
                <w:rFonts w:eastAsia="Times New Roman"/>
                <w:szCs w:val="28"/>
                <w:lang w:val="uk-UA" w:eastAsia="ru-RU"/>
              </w:rPr>
              <w:t>я</w:t>
            </w:r>
            <w:r w:rsidRPr="00CE2232">
              <w:rPr>
                <w:rFonts w:eastAsia="Times New Roman"/>
                <w:szCs w:val="28"/>
                <w:lang w:eastAsia="ru-RU"/>
              </w:rPr>
              <w:t xml:space="preserve"> організації харчування </w:t>
            </w:r>
            <w:r w:rsidRPr="00CE2232">
              <w:rPr>
                <w:rFonts w:eastAsia="Times New Roman"/>
                <w:szCs w:val="28"/>
                <w:lang w:val="uk-UA" w:eastAsia="ru-RU"/>
              </w:rPr>
              <w:t>у</w:t>
            </w:r>
            <w:r w:rsidRPr="00CE2232">
              <w:rPr>
                <w:rFonts w:eastAsia="Times New Roman"/>
                <w:szCs w:val="28"/>
                <w:lang w:eastAsia="ru-RU"/>
              </w:rPr>
              <w:t xml:space="preserve"> навчальному закладі</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rsidR="00CE2232" w:rsidRPr="00CE2232" w:rsidRDefault="0049292E" w:rsidP="00CE2232">
            <w:pPr>
              <w:widowControl w:val="0"/>
              <w:autoSpaceDE w:val="0"/>
              <w:autoSpaceDN w:val="0"/>
              <w:adjustRightInd w:val="0"/>
              <w:spacing w:line="240" w:lineRule="auto"/>
              <w:ind w:right="-236"/>
              <w:rPr>
                <w:rFonts w:eastAsia="Times New Roman"/>
                <w:sz w:val="24"/>
                <w:szCs w:val="24"/>
                <w:lang w:val="uk-UA" w:eastAsia="ru-RU"/>
              </w:rPr>
            </w:pPr>
            <w:r>
              <w:rPr>
                <w:rFonts w:eastAsia="Times New Roman"/>
                <w:sz w:val="24"/>
                <w:szCs w:val="24"/>
                <w:lang w:val="uk-UA" w:eastAsia="ru-RU"/>
              </w:rPr>
              <w:t>Стадник М.М.</w:t>
            </w:r>
          </w:p>
          <w:p w:rsidR="00CE2232" w:rsidRPr="00CE2232" w:rsidRDefault="00CE2232" w:rsidP="00CE2232">
            <w:pPr>
              <w:widowControl w:val="0"/>
              <w:autoSpaceDE w:val="0"/>
              <w:autoSpaceDN w:val="0"/>
              <w:adjustRightInd w:val="0"/>
              <w:spacing w:line="240" w:lineRule="auto"/>
              <w:ind w:right="-236"/>
              <w:rPr>
                <w:rFonts w:eastAsia="Times New Roman"/>
                <w:sz w:val="24"/>
                <w:szCs w:val="24"/>
                <w:lang w:eastAsia="ru-RU"/>
              </w:rPr>
            </w:pPr>
            <w:r w:rsidRPr="00CE2232">
              <w:rPr>
                <w:rFonts w:eastAsia="Times New Roman"/>
                <w:sz w:val="24"/>
                <w:szCs w:val="24"/>
                <w:lang w:val="uk-UA" w:eastAsia="ru-RU"/>
              </w:rPr>
              <w:t>К</w:t>
            </w:r>
            <w:r w:rsidRPr="00CE2232">
              <w:rPr>
                <w:rFonts w:eastAsia="Times New Roman"/>
                <w:sz w:val="24"/>
                <w:szCs w:val="24"/>
                <w:lang w:eastAsia="ru-RU"/>
              </w:rPr>
              <w:t>ласні керівники.</w:t>
            </w:r>
          </w:p>
        </w:tc>
        <w:tc>
          <w:tcPr>
            <w:tcW w:w="141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236"/>
              <w:rPr>
                <w:rFonts w:eastAsia="Times New Roman"/>
                <w:sz w:val="24"/>
                <w:szCs w:val="24"/>
                <w:lang w:val="uk-UA" w:eastAsia="ru-RU"/>
              </w:rPr>
            </w:pPr>
            <w:r w:rsidRPr="00CE2232">
              <w:rPr>
                <w:rFonts w:eastAsia="Times New Roman"/>
                <w:sz w:val="24"/>
                <w:szCs w:val="24"/>
                <w:lang w:val="uk-UA" w:eastAsia="ru-RU"/>
              </w:rPr>
              <w:t>Протоколи</w:t>
            </w:r>
          </w:p>
        </w:tc>
        <w:tc>
          <w:tcPr>
            <w:tcW w:w="113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90" w:right="-90"/>
              <w:jc w:val="center"/>
              <w:rPr>
                <w:rFonts w:eastAsia="Times New Roman"/>
                <w:sz w:val="24"/>
                <w:szCs w:val="24"/>
                <w:lang w:eastAsia="ru-RU"/>
              </w:rPr>
            </w:pPr>
          </w:p>
        </w:tc>
      </w:tr>
      <w:tr w:rsidR="00CE2232" w:rsidRPr="00CE2232" w:rsidTr="00CE2232">
        <w:tc>
          <w:tcPr>
            <w:tcW w:w="127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49292E">
            <w:pPr>
              <w:widowControl w:val="0"/>
              <w:autoSpaceDE w:val="0"/>
              <w:autoSpaceDN w:val="0"/>
              <w:adjustRightInd w:val="0"/>
              <w:spacing w:line="240" w:lineRule="auto"/>
              <w:ind w:left="37" w:right="-104" w:hanging="37"/>
              <w:rPr>
                <w:rFonts w:eastAsia="Times New Roman"/>
                <w:sz w:val="24"/>
                <w:szCs w:val="24"/>
                <w:lang w:val="uk-UA" w:eastAsia="ru-RU"/>
              </w:rPr>
            </w:pPr>
            <w:r w:rsidRPr="00CE2232">
              <w:rPr>
                <w:rFonts w:eastAsia="Times New Roman"/>
                <w:sz w:val="24"/>
                <w:szCs w:val="24"/>
                <w:lang w:val="uk-UA" w:eastAsia="ru-RU"/>
              </w:rPr>
              <w:lastRenderedPageBreak/>
              <w:t>Щомісячно</w:t>
            </w:r>
          </w:p>
        </w:tc>
        <w:tc>
          <w:tcPr>
            <w:tcW w:w="56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left="-105" w:right="-90"/>
              <w:jc w:val="center"/>
              <w:rPr>
                <w:rFonts w:eastAsia="Times New Roman"/>
                <w:sz w:val="24"/>
                <w:szCs w:val="24"/>
                <w:lang w:val="uk-UA" w:eastAsia="ru-RU"/>
              </w:rPr>
            </w:pPr>
            <w:r w:rsidRPr="00CE2232">
              <w:rPr>
                <w:rFonts w:eastAsia="Times New Roman"/>
                <w:sz w:val="24"/>
                <w:szCs w:val="24"/>
                <w:lang w:val="uk-UA" w:eastAsia="ru-RU"/>
              </w:rPr>
              <w:t>8.</w:t>
            </w:r>
          </w:p>
        </w:tc>
        <w:tc>
          <w:tcPr>
            <w:tcW w:w="4394"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rPr>
                <w:rFonts w:eastAsia="Times New Roman"/>
                <w:szCs w:val="28"/>
                <w:lang w:val="uk-UA" w:eastAsia="ru-RU"/>
              </w:rPr>
            </w:pPr>
            <w:r w:rsidRPr="00CE2232">
              <w:rPr>
                <w:rFonts w:eastAsia="Times New Roman"/>
                <w:bCs/>
                <w:szCs w:val="28"/>
                <w:lang w:val="uk-UA" w:eastAsia="ru-RU"/>
              </w:rPr>
              <w:t>Подавати інформацію, звіти до ВО, бухгалтерії</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49292E">
            <w:pPr>
              <w:widowControl w:val="0"/>
              <w:autoSpaceDE w:val="0"/>
              <w:autoSpaceDN w:val="0"/>
              <w:adjustRightInd w:val="0"/>
              <w:spacing w:line="240" w:lineRule="auto"/>
              <w:ind w:right="-236"/>
              <w:rPr>
                <w:rFonts w:eastAsia="Times New Roman"/>
                <w:sz w:val="24"/>
                <w:szCs w:val="24"/>
                <w:lang w:val="uk-UA" w:eastAsia="ru-RU"/>
              </w:rPr>
            </w:pPr>
            <w:r w:rsidRPr="00CE2232">
              <w:rPr>
                <w:rFonts w:eastAsia="Times New Roman"/>
                <w:sz w:val="24"/>
                <w:szCs w:val="24"/>
                <w:lang w:val="uk-UA" w:eastAsia="ru-RU"/>
              </w:rPr>
              <w:t xml:space="preserve"> </w:t>
            </w:r>
            <w:r w:rsidR="0049292E">
              <w:rPr>
                <w:rFonts w:eastAsia="Times New Roman"/>
                <w:sz w:val="24"/>
                <w:szCs w:val="24"/>
                <w:lang w:val="uk-UA" w:eastAsia="ru-RU"/>
              </w:rPr>
              <w:t>Стадник М.М.</w:t>
            </w:r>
          </w:p>
        </w:tc>
        <w:tc>
          <w:tcPr>
            <w:tcW w:w="141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236"/>
              <w:rPr>
                <w:rFonts w:eastAsia="Times New Roman"/>
                <w:sz w:val="24"/>
                <w:szCs w:val="24"/>
                <w:lang w:val="uk-UA" w:eastAsia="ru-RU"/>
              </w:rPr>
            </w:pPr>
            <w:r w:rsidRPr="00CE2232">
              <w:rPr>
                <w:rFonts w:eastAsia="Times New Roman"/>
                <w:sz w:val="24"/>
                <w:szCs w:val="24"/>
                <w:lang w:val="uk-UA" w:eastAsia="ru-RU"/>
              </w:rPr>
              <w:t>Звіти</w:t>
            </w:r>
          </w:p>
        </w:tc>
        <w:tc>
          <w:tcPr>
            <w:tcW w:w="113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90" w:right="-90"/>
              <w:jc w:val="center"/>
              <w:rPr>
                <w:rFonts w:eastAsia="Times New Roman"/>
                <w:sz w:val="24"/>
                <w:szCs w:val="24"/>
                <w:lang w:val="uk-UA" w:eastAsia="ru-RU"/>
              </w:rPr>
            </w:pPr>
          </w:p>
        </w:tc>
      </w:tr>
      <w:tr w:rsidR="00CE2232" w:rsidRPr="00CE2232" w:rsidTr="00CE2232">
        <w:tc>
          <w:tcPr>
            <w:tcW w:w="127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49292E">
            <w:pPr>
              <w:widowControl w:val="0"/>
              <w:autoSpaceDE w:val="0"/>
              <w:autoSpaceDN w:val="0"/>
              <w:adjustRightInd w:val="0"/>
              <w:spacing w:line="240" w:lineRule="auto"/>
              <w:ind w:left="37" w:right="-104" w:hanging="37"/>
              <w:rPr>
                <w:rFonts w:eastAsia="Times New Roman"/>
                <w:sz w:val="24"/>
                <w:szCs w:val="24"/>
                <w:lang w:val="uk-UA" w:eastAsia="ru-RU"/>
              </w:rPr>
            </w:pPr>
            <w:r w:rsidRPr="00CE2232">
              <w:rPr>
                <w:rFonts w:eastAsia="Times New Roman"/>
                <w:color w:val="000000"/>
                <w:sz w:val="24"/>
                <w:szCs w:val="24"/>
                <w:lang w:val="uk-UA" w:eastAsia="ru-RU"/>
              </w:rPr>
              <w:t>Упродовж  навчального року</w:t>
            </w:r>
          </w:p>
        </w:tc>
        <w:tc>
          <w:tcPr>
            <w:tcW w:w="56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left="-105" w:right="-90"/>
              <w:jc w:val="center"/>
              <w:rPr>
                <w:rFonts w:eastAsia="Times New Roman"/>
                <w:sz w:val="24"/>
                <w:szCs w:val="24"/>
                <w:lang w:val="uk-UA" w:eastAsia="ru-RU"/>
              </w:rPr>
            </w:pPr>
            <w:r w:rsidRPr="00CE2232">
              <w:rPr>
                <w:rFonts w:eastAsia="Times New Roman"/>
                <w:sz w:val="24"/>
                <w:szCs w:val="24"/>
                <w:lang w:val="uk-UA" w:eastAsia="ru-RU"/>
              </w:rPr>
              <w:t>9.</w:t>
            </w:r>
          </w:p>
        </w:tc>
        <w:tc>
          <w:tcPr>
            <w:tcW w:w="4394"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spacing w:after="120" w:line="240" w:lineRule="auto"/>
              <w:outlineLvl w:val="0"/>
              <w:rPr>
                <w:rFonts w:eastAsia="Times New Roman"/>
                <w:bCs/>
                <w:szCs w:val="28"/>
                <w:lang w:val="uk-UA" w:eastAsia="ru-RU"/>
              </w:rPr>
            </w:pPr>
            <w:r w:rsidRPr="00CE2232">
              <w:rPr>
                <w:rFonts w:eastAsia="Times New Roman"/>
                <w:bCs/>
                <w:szCs w:val="28"/>
                <w:lang w:val="uk-UA" w:eastAsia="ru-RU"/>
              </w:rPr>
              <w:t>Здійснення контролю за безкоштовним харчуванням, даними обліку у шкільній їдальні, даними про відсутніх учнів.</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236"/>
              <w:rPr>
                <w:rFonts w:eastAsia="Times New Roman"/>
                <w:sz w:val="24"/>
                <w:szCs w:val="24"/>
                <w:lang w:val="uk-UA" w:eastAsia="ru-RU"/>
              </w:rPr>
            </w:pPr>
            <w:r w:rsidRPr="00CE2232">
              <w:rPr>
                <w:rFonts w:eastAsia="Times New Roman"/>
                <w:sz w:val="24"/>
                <w:szCs w:val="24"/>
                <w:lang w:val="uk-UA" w:eastAsia="ru-RU"/>
              </w:rPr>
              <w:t xml:space="preserve">   </w:t>
            </w:r>
            <w:r w:rsidR="0049292E">
              <w:rPr>
                <w:rFonts w:eastAsia="Times New Roman"/>
                <w:sz w:val="24"/>
                <w:szCs w:val="24"/>
                <w:lang w:val="uk-UA" w:eastAsia="ru-RU"/>
              </w:rPr>
              <w:t>Сад О</w:t>
            </w:r>
            <w:r w:rsidR="0049292E" w:rsidRPr="00CE2232">
              <w:rPr>
                <w:rFonts w:eastAsia="Times New Roman"/>
                <w:sz w:val="24"/>
                <w:szCs w:val="24"/>
                <w:lang w:val="uk-UA" w:eastAsia="ru-RU"/>
              </w:rPr>
              <w:t>.Ю.</w:t>
            </w:r>
          </w:p>
        </w:tc>
        <w:tc>
          <w:tcPr>
            <w:tcW w:w="141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236"/>
              <w:rPr>
                <w:rFonts w:eastAsia="Times New Roman"/>
                <w:sz w:val="24"/>
                <w:szCs w:val="24"/>
                <w:lang w:val="uk-UA" w:eastAsia="ru-RU"/>
              </w:rPr>
            </w:pPr>
            <w:r w:rsidRPr="00CE2232">
              <w:rPr>
                <w:rFonts w:eastAsia="Times New Roman"/>
                <w:sz w:val="24"/>
                <w:szCs w:val="24"/>
                <w:lang w:val="uk-UA" w:eastAsia="ru-RU"/>
              </w:rPr>
              <w:t>КК</w:t>
            </w:r>
          </w:p>
          <w:p w:rsidR="00CE2232" w:rsidRPr="00CE2232" w:rsidRDefault="00CE2232" w:rsidP="00CE2232">
            <w:pPr>
              <w:widowControl w:val="0"/>
              <w:autoSpaceDE w:val="0"/>
              <w:autoSpaceDN w:val="0"/>
              <w:adjustRightInd w:val="0"/>
              <w:spacing w:line="240" w:lineRule="auto"/>
              <w:ind w:right="-236"/>
              <w:rPr>
                <w:rFonts w:eastAsia="Times New Roman"/>
                <w:sz w:val="24"/>
                <w:szCs w:val="24"/>
                <w:lang w:val="uk-UA" w:eastAsia="ru-RU"/>
              </w:rPr>
            </w:pPr>
            <w:r w:rsidRPr="00CE2232">
              <w:rPr>
                <w:rFonts w:eastAsia="Times New Roman"/>
                <w:sz w:val="24"/>
                <w:szCs w:val="24"/>
                <w:lang w:val="uk-UA" w:eastAsia="ru-RU"/>
              </w:rPr>
              <w:t>Інформація</w:t>
            </w:r>
          </w:p>
        </w:tc>
        <w:tc>
          <w:tcPr>
            <w:tcW w:w="113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90" w:right="-90"/>
              <w:jc w:val="center"/>
              <w:rPr>
                <w:rFonts w:eastAsia="Times New Roman"/>
                <w:sz w:val="24"/>
                <w:szCs w:val="24"/>
                <w:lang w:val="uk-UA" w:eastAsia="ru-RU"/>
              </w:rPr>
            </w:pPr>
          </w:p>
        </w:tc>
      </w:tr>
      <w:tr w:rsidR="00CE2232" w:rsidRPr="00CE2232" w:rsidTr="00CE2232">
        <w:tc>
          <w:tcPr>
            <w:tcW w:w="127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49292E">
            <w:pPr>
              <w:widowControl w:val="0"/>
              <w:autoSpaceDE w:val="0"/>
              <w:autoSpaceDN w:val="0"/>
              <w:adjustRightInd w:val="0"/>
              <w:spacing w:line="240" w:lineRule="auto"/>
              <w:ind w:left="37" w:right="-104" w:hanging="37"/>
              <w:rPr>
                <w:rFonts w:eastAsia="Times New Roman"/>
                <w:color w:val="000000"/>
                <w:sz w:val="24"/>
                <w:szCs w:val="24"/>
                <w:lang w:val="uk-UA" w:eastAsia="ru-RU"/>
              </w:rPr>
            </w:pPr>
            <w:r w:rsidRPr="00CE2232">
              <w:rPr>
                <w:rFonts w:eastAsia="Times New Roman"/>
                <w:color w:val="000000"/>
                <w:sz w:val="24"/>
                <w:szCs w:val="24"/>
                <w:lang w:val="uk-UA" w:eastAsia="ru-RU"/>
              </w:rPr>
              <w:t>Упродовж  навчального року</w:t>
            </w:r>
          </w:p>
        </w:tc>
        <w:tc>
          <w:tcPr>
            <w:tcW w:w="56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left="-105" w:right="-90"/>
              <w:jc w:val="center"/>
              <w:rPr>
                <w:rFonts w:eastAsia="Times New Roman"/>
                <w:sz w:val="24"/>
                <w:szCs w:val="24"/>
                <w:lang w:val="uk-UA" w:eastAsia="ru-RU"/>
              </w:rPr>
            </w:pPr>
            <w:r w:rsidRPr="00CE2232">
              <w:rPr>
                <w:rFonts w:eastAsia="Times New Roman"/>
                <w:sz w:val="24"/>
                <w:szCs w:val="24"/>
                <w:lang w:val="uk-UA" w:eastAsia="ru-RU"/>
              </w:rPr>
              <w:t>10.</w:t>
            </w:r>
          </w:p>
        </w:tc>
        <w:tc>
          <w:tcPr>
            <w:tcW w:w="4394"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spacing w:line="240" w:lineRule="auto"/>
              <w:outlineLvl w:val="0"/>
              <w:rPr>
                <w:rFonts w:eastAsia="Times New Roman"/>
                <w:bCs/>
                <w:szCs w:val="28"/>
                <w:lang w:val="uk-UA" w:eastAsia="ru-RU"/>
              </w:rPr>
            </w:pPr>
            <w:r w:rsidRPr="00CE2232">
              <w:rPr>
                <w:rFonts w:eastAsia="Times New Roman"/>
                <w:bCs/>
                <w:szCs w:val="28"/>
                <w:lang w:val="uk-UA" w:eastAsia="ru-RU"/>
              </w:rPr>
              <w:t>Забезпечення дотримання санітарно-гігієнічних умов у шкільній їдальні, на харчоблоці.</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rsidR="00CE2232" w:rsidRPr="00CE2232" w:rsidRDefault="0049292E" w:rsidP="00CE2232">
            <w:pPr>
              <w:widowControl w:val="0"/>
              <w:autoSpaceDE w:val="0"/>
              <w:autoSpaceDN w:val="0"/>
              <w:adjustRightInd w:val="0"/>
              <w:spacing w:line="240" w:lineRule="auto"/>
              <w:ind w:right="-236"/>
              <w:rPr>
                <w:rFonts w:eastAsia="Times New Roman"/>
                <w:sz w:val="24"/>
                <w:szCs w:val="24"/>
                <w:lang w:val="uk-UA" w:eastAsia="ru-RU"/>
              </w:rPr>
            </w:pPr>
            <w:r>
              <w:rPr>
                <w:rFonts w:eastAsia="Times New Roman"/>
                <w:sz w:val="24"/>
                <w:szCs w:val="24"/>
                <w:lang w:val="uk-UA" w:eastAsia="ru-RU"/>
              </w:rPr>
              <w:t>Сад А.П.</w:t>
            </w:r>
          </w:p>
        </w:tc>
        <w:tc>
          <w:tcPr>
            <w:tcW w:w="141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236"/>
              <w:rPr>
                <w:rFonts w:eastAsia="Times New Roman"/>
                <w:sz w:val="24"/>
                <w:szCs w:val="24"/>
                <w:lang w:val="uk-UA" w:eastAsia="ru-RU"/>
              </w:rPr>
            </w:pPr>
            <w:r w:rsidRPr="00CE2232">
              <w:rPr>
                <w:rFonts w:eastAsia="Times New Roman"/>
                <w:sz w:val="24"/>
                <w:szCs w:val="24"/>
                <w:lang w:val="uk-UA" w:eastAsia="ru-RU"/>
              </w:rPr>
              <w:t>Інформація</w:t>
            </w:r>
          </w:p>
        </w:tc>
        <w:tc>
          <w:tcPr>
            <w:tcW w:w="113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90" w:right="-90"/>
              <w:jc w:val="center"/>
              <w:rPr>
                <w:rFonts w:eastAsia="Times New Roman"/>
                <w:sz w:val="24"/>
                <w:szCs w:val="24"/>
                <w:lang w:val="uk-UA" w:eastAsia="ru-RU"/>
              </w:rPr>
            </w:pPr>
          </w:p>
        </w:tc>
      </w:tr>
      <w:tr w:rsidR="00CE2232" w:rsidRPr="00CE2232" w:rsidTr="00CE2232">
        <w:trPr>
          <w:trHeight w:val="1137"/>
        </w:trPr>
        <w:tc>
          <w:tcPr>
            <w:tcW w:w="127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9704EA">
            <w:pPr>
              <w:widowControl w:val="0"/>
              <w:autoSpaceDE w:val="0"/>
              <w:autoSpaceDN w:val="0"/>
              <w:adjustRightInd w:val="0"/>
              <w:spacing w:line="240" w:lineRule="auto"/>
              <w:ind w:left="37" w:right="-104" w:hanging="37"/>
              <w:rPr>
                <w:rFonts w:eastAsia="Times New Roman"/>
                <w:color w:val="000000"/>
                <w:sz w:val="24"/>
                <w:szCs w:val="24"/>
                <w:lang w:val="uk-UA" w:eastAsia="ru-RU"/>
              </w:rPr>
            </w:pPr>
            <w:r w:rsidRPr="00CE2232">
              <w:rPr>
                <w:rFonts w:eastAsia="Times New Roman"/>
                <w:color w:val="000000"/>
                <w:sz w:val="24"/>
                <w:szCs w:val="24"/>
                <w:lang w:val="uk-UA" w:eastAsia="ru-RU"/>
              </w:rPr>
              <w:t>Упродовж  навчального року</w:t>
            </w:r>
          </w:p>
        </w:tc>
        <w:tc>
          <w:tcPr>
            <w:tcW w:w="56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90" w:hanging="103"/>
              <w:jc w:val="center"/>
              <w:rPr>
                <w:rFonts w:eastAsia="Times New Roman"/>
                <w:sz w:val="24"/>
                <w:szCs w:val="24"/>
                <w:lang w:eastAsia="ru-RU"/>
              </w:rPr>
            </w:pPr>
            <w:r w:rsidRPr="00CE2232">
              <w:rPr>
                <w:rFonts w:eastAsia="Times New Roman"/>
                <w:sz w:val="24"/>
                <w:szCs w:val="24"/>
                <w:lang w:val="uk-UA" w:eastAsia="ru-RU"/>
              </w:rPr>
              <w:t>11</w:t>
            </w:r>
            <w:r w:rsidRPr="00CE2232">
              <w:rPr>
                <w:rFonts w:eastAsia="Times New Roman"/>
                <w:sz w:val="24"/>
                <w:szCs w:val="24"/>
                <w:lang w:eastAsia="ru-RU"/>
              </w:rPr>
              <w:t>.</w:t>
            </w:r>
          </w:p>
        </w:tc>
        <w:tc>
          <w:tcPr>
            <w:tcW w:w="4394"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300" w:lineRule="exact"/>
              <w:rPr>
                <w:rFonts w:eastAsia="Times New Roman"/>
                <w:szCs w:val="28"/>
                <w:lang w:eastAsia="ru-RU"/>
              </w:rPr>
            </w:pPr>
            <w:r w:rsidRPr="00CE2232">
              <w:rPr>
                <w:rFonts w:eastAsia="Times New Roman"/>
                <w:szCs w:val="28"/>
                <w:lang w:eastAsia="ru-RU"/>
              </w:rPr>
              <w:t>Участь в презентаційних проектах з проблем здорового способу життя.</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30"/>
              <w:rPr>
                <w:rFonts w:eastAsia="Times New Roman"/>
                <w:sz w:val="24"/>
                <w:szCs w:val="24"/>
                <w:lang w:val="uk-UA" w:eastAsia="ru-RU"/>
              </w:rPr>
            </w:pPr>
            <w:r w:rsidRPr="00CE2232">
              <w:rPr>
                <w:rFonts w:eastAsia="Times New Roman"/>
                <w:sz w:val="24"/>
                <w:szCs w:val="24"/>
                <w:lang w:val="uk-UA" w:eastAsia="ru-RU"/>
              </w:rPr>
              <w:t xml:space="preserve"> </w:t>
            </w:r>
            <w:r w:rsidR="0049292E" w:rsidRPr="0049292E">
              <w:rPr>
                <w:rFonts w:eastAsia="Times New Roman"/>
                <w:sz w:val="24"/>
                <w:szCs w:val="24"/>
                <w:lang w:val="uk-UA" w:eastAsia="ru-RU"/>
              </w:rPr>
              <w:t>Сад О</w:t>
            </w:r>
            <w:r w:rsidRPr="00CE2232">
              <w:rPr>
                <w:rFonts w:eastAsia="Times New Roman"/>
                <w:sz w:val="24"/>
                <w:szCs w:val="24"/>
                <w:lang w:val="uk-UA" w:eastAsia="ru-RU"/>
              </w:rPr>
              <w:t>.Ю.</w:t>
            </w:r>
          </w:p>
        </w:tc>
        <w:tc>
          <w:tcPr>
            <w:tcW w:w="141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30"/>
              <w:rPr>
                <w:rFonts w:eastAsia="Times New Roman"/>
                <w:sz w:val="24"/>
                <w:szCs w:val="24"/>
                <w:lang w:val="uk-UA" w:eastAsia="ru-RU"/>
              </w:rPr>
            </w:pPr>
            <w:r w:rsidRPr="00CE2232">
              <w:rPr>
                <w:rFonts w:eastAsia="Times New Roman"/>
                <w:sz w:val="24"/>
                <w:szCs w:val="24"/>
                <w:lang w:val="uk-UA" w:eastAsia="ru-RU"/>
              </w:rPr>
              <w:t>Інформація</w:t>
            </w:r>
          </w:p>
        </w:tc>
        <w:tc>
          <w:tcPr>
            <w:tcW w:w="113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90" w:right="-90"/>
              <w:jc w:val="center"/>
              <w:rPr>
                <w:rFonts w:eastAsia="Times New Roman"/>
                <w:sz w:val="24"/>
                <w:szCs w:val="24"/>
                <w:lang w:val="uk-UA" w:eastAsia="ru-RU"/>
              </w:rPr>
            </w:pPr>
          </w:p>
        </w:tc>
      </w:tr>
      <w:tr w:rsidR="00CE2232" w:rsidRPr="00CE2232" w:rsidTr="00CE2232">
        <w:tc>
          <w:tcPr>
            <w:tcW w:w="10490" w:type="dxa"/>
            <w:gridSpan w:val="7"/>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15" w:right="-60"/>
              <w:jc w:val="center"/>
              <w:rPr>
                <w:rFonts w:eastAsia="Times New Roman"/>
                <w:b/>
                <w:bCs/>
                <w:color w:val="C00000"/>
                <w:sz w:val="24"/>
                <w:szCs w:val="24"/>
                <w:lang w:eastAsia="ru-RU"/>
              </w:rPr>
            </w:pPr>
            <w:r w:rsidRPr="00CE2232">
              <w:rPr>
                <w:rFonts w:eastAsia="Times New Roman"/>
                <w:b/>
                <w:bCs/>
                <w:color w:val="C00000"/>
                <w:sz w:val="24"/>
                <w:szCs w:val="24"/>
                <w:lang w:eastAsia="ru-RU"/>
              </w:rPr>
              <w:t>2. Організація харчування у  навчальному закладі</w:t>
            </w:r>
          </w:p>
        </w:tc>
      </w:tr>
      <w:tr w:rsidR="00CE2232" w:rsidRPr="00CE2232" w:rsidTr="00CE2232">
        <w:trPr>
          <w:trHeight w:val="409"/>
        </w:trPr>
        <w:tc>
          <w:tcPr>
            <w:tcW w:w="127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left="37" w:right="-60"/>
              <w:rPr>
                <w:rFonts w:eastAsia="Times New Roman"/>
                <w:sz w:val="24"/>
                <w:szCs w:val="24"/>
                <w:lang w:eastAsia="ru-RU"/>
              </w:rPr>
            </w:pPr>
            <w:r w:rsidRPr="00CE2232">
              <w:rPr>
                <w:rFonts w:eastAsia="Times New Roman"/>
                <w:color w:val="000000"/>
                <w:sz w:val="24"/>
                <w:szCs w:val="24"/>
                <w:lang w:val="uk-UA" w:eastAsia="ru-RU"/>
              </w:rPr>
              <w:t>Упродовж  навчального року</w:t>
            </w:r>
          </w:p>
        </w:tc>
        <w:tc>
          <w:tcPr>
            <w:tcW w:w="567"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right="-75"/>
              <w:jc w:val="center"/>
              <w:rPr>
                <w:rFonts w:eastAsia="Times New Roman"/>
                <w:sz w:val="24"/>
                <w:szCs w:val="24"/>
                <w:lang w:eastAsia="ru-RU"/>
              </w:rPr>
            </w:pPr>
            <w:r w:rsidRPr="00CE2232">
              <w:rPr>
                <w:rFonts w:eastAsia="Times New Roman"/>
                <w:sz w:val="24"/>
                <w:szCs w:val="24"/>
                <w:lang w:eastAsia="ru-RU"/>
              </w:rPr>
              <w:t>1.</w:t>
            </w:r>
          </w:p>
        </w:tc>
        <w:tc>
          <w:tcPr>
            <w:tcW w:w="439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15" w:right="-75"/>
              <w:rPr>
                <w:rFonts w:eastAsia="Times New Roman"/>
                <w:sz w:val="24"/>
                <w:szCs w:val="24"/>
                <w:lang w:eastAsia="ru-RU"/>
              </w:rPr>
            </w:pPr>
            <w:r w:rsidRPr="00CE2232">
              <w:rPr>
                <w:rFonts w:eastAsia="Times New Roman"/>
                <w:sz w:val="24"/>
                <w:szCs w:val="24"/>
                <w:lang w:eastAsia="ru-RU"/>
              </w:rPr>
              <w:t>Забезпечити безкоштовним харчуванням дітей пільгового категорій .</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rsidR="00CE2232" w:rsidRPr="00CE2232" w:rsidRDefault="0049292E" w:rsidP="00CE2232">
            <w:pPr>
              <w:widowControl w:val="0"/>
              <w:autoSpaceDE w:val="0"/>
              <w:autoSpaceDN w:val="0"/>
              <w:adjustRightInd w:val="0"/>
              <w:spacing w:line="240" w:lineRule="auto"/>
              <w:ind w:right="-90"/>
              <w:rPr>
                <w:rFonts w:eastAsia="Times New Roman"/>
                <w:sz w:val="24"/>
                <w:szCs w:val="24"/>
                <w:lang w:val="uk-UA" w:eastAsia="ru-RU"/>
              </w:rPr>
            </w:pPr>
            <w:r>
              <w:rPr>
                <w:rFonts w:eastAsia="Times New Roman"/>
                <w:sz w:val="24"/>
                <w:szCs w:val="24"/>
                <w:lang w:val="uk-UA" w:eastAsia="ru-RU"/>
              </w:rPr>
              <w:t>Сад О</w:t>
            </w:r>
            <w:r w:rsidRPr="00CE2232">
              <w:rPr>
                <w:rFonts w:eastAsia="Times New Roman"/>
                <w:sz w:val="24"/>
                <w:szCs w:val="24"/>
                <w:lang w:val="uk-UA" w:eastAsia="ru-RU"/>
              </w:rPr>
              <w:t>.Ю.</w:t>
            </w:r>
          </w:p>
        </w:tc>
        <w:tc>
          <w:tcPr>
            <w:tcW w:w="141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90"/>
              <w:rPr>
                <w:rFonts w:eastAsia="Times New Roman"/>
                <w:sz w:val="24"/>
                <w:szCs w:val="24"/>
                <w:lang w:val="uk-UA" w:eastAsia="ru-RU"/>
              </w:rPr>
            </w:pPr>
            <w:r w:rsidRPr="00CE2232">
              <w:rPr>
                <w:rFonts w:eastAsia="Times New Roman"/>
                <w:sz w:val="24"/>
                <w:szCs w:val="24"/>
                <w:lang w:val="uk-UA" w:eastAsia="ru-RU"/>
              </w:rPr>
              <w:t>Списки, наказ</w:t>
            </w:r>
          </w:p>
        </w:tc>
        <w:tc>
          <w:tcPr>
            <w:tcW w:w="113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45" w:right="-60"/>
              <w:jc w:val="center"/>
              <w:rPr>
                <w:rFonts w:eastAsia="Times New Roman"/>
                <w:color w:val="C00000"/>
                <w:sz w:val="24"/>
                <w:szCs w:val="24"/>
                <w:lang w:eastAsia="ru-RU"/>
              </w:rPr>
            </w:pPr>
          </w:p>
        </w:tc>
      </w:tr>
      <w:tr w:rsidR="00CE2232" w:rsidRPr="00CE2232" w:rsidTr="00CE2232">
        <w:tc>
          <w:tcPr>
            <w:tcW w:w="127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left="37" w:right="-60"/>
              <w:rPr>
                <w:rFonts w:eastAsia="Times New Roman"/>
                <w:sz w:val="24"/>
                <w:szCs w:val="24"/>
                <w:lang w:eastAsia="ru-RU"/>
              </w:rPr>
            </w:pPr>
            <w:r w:rsidRPr="00CE2232">
              <w:rPr>
                <w:rFonts w:eastAsia="Times New Roman"/>
                <w:sz w:val="24"/>
                <w:szCs w:val="24"/>
                <w:lang w:eastAsia="ru-RU"/>
              </w:rPr>
              <w:t>Постійно</w:t>
            </w:r>
          </w:p>
        </w:tc>
        <w:tc>
          <w:tcPr>
            <w:tcW w:w="567"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right="-75"/>
              <w:jc w:val="center"/>
              <w:rPr>
                <w:rFonts w:eastAsia="Times New Roman"/>
                <w:sz w:val="24"/>
                <w:szCs w:val="24"/>
                <w:lang w:eastAsia="ru-RU"/>
              </w:rPr>
            </w:pPr>
            <w:r w:rsidRPr="00CE2232">
              <w:rPr>
                <w:rFonts w:eastAsia="Times New Roman"/>
                <w:sz w:val="24"/>
                <w:szCs w:val="24"/>
                <w:lang w:eastAsia="ru-RU"/>
              </w:rPr>
              <w:t>2.</w:t>
            </w:r>
          </w:p>
        </w:tc>
        <w:tc>
          <w:tcPr>
            <w:tcW w:w="439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15" w:right="-75"/>
              <w:rPr>
                <w:rFonts w:eastAsia="Times New Roman"/>
                <w:sz w:val="24"/>
                <w:szCs w:val="24"/>
                <w:lang w:val="uk-UA" w:eastAsia="ru-RU"/>
              </w:rPr>
            </w:pPr>
            <w:r w:rsidRPr="00CE2232">
              <w:rPr>
                <w:rFonts w:eastAsia="Times New Roman"/>
                <w:sz w:val="24"/>
                <w:szCs w:val="24"/>
                <w:lang w:eastAsia="ru-RU"/>
              </w:rPr>
              <w:t>Забезпечити безкоштовним харчуванням учнів 1-4 класів</w:t>
            </w:r>
            <w:r w:rsidRPr="00CE2232">
              <w:rPr>
                <w:rFonts w:eastAsia="Times New Roman"/>
                <w:sz w:val="24"/>
                <w:szCs w:val="24"/>
                <w:lang w:val="uk-UA" w:eastAsia="ru-RU"/>
              </w:rPr>
              <w:t xml:space="preserve"> </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90"/>
              <w:rPr>
                <w:rFonts w:eastAsia="Times New Roman"/>
                <w:sz w:val="24"/>
                <w:szCs w:val="24"/>
                <w:lang w:val="uk-UA" w:eastAsia="ru-RU"/>
              </w:rPr>
            </w:pPr>
            <w:r w:rsidRPr="00CE2232">
              <w:rPr>
                <w:rFonts w:eastAsia="Times New Roman"/>
                <w:sz w:val="24"/>
                <w:szCs w:val="24"/>
                <w:lang w:val="uk-UA" w:eastAsia="ru-RU"/>
              </w:rPr>
              <w:t xml:space="preserve">  </w:t>
            </w:r>
            <w:r w:rsidR="0049292E">
              <w:rPr>
                <w:rFonts w:eastAsia="Times New Roman"/>
                <w:sz w:val="24"/>
                <w:szCs w:val="24"/>
                <w:lang w:val="uk-UA" w:eastAsia="ru-RU"/>
              </w:rPr>
              <w:t>Сад О</w:t>
            </w:r>
            <w:r w:rsidR="0049292E" w:rsidRPr="00CE2232">
              <w:rPr>
                <w:rFonts w:eastAsia="Times New Roman"/>
                <w:sz w:val="24"/>
                <w:szCs w:val="24"/>
                <w:lang w:val="uk-UA" w:eastAsia="ru-RU"/>
              </w:rPr>
              <w:t>.Ю.</w:t>
            </w:r>
          </w:p>
        </w:tc>
        <w:tc>
          <w:tcPr>
            <w:tcW w:w="141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90"/>
              <w:rPr>
                <w:rFonts w:eastAsia="Times New Roman"/>
                <w:sz w:val="24"/>
                <w:szCs w:val="24"/>
                <w:lang w:val="uk-UA" w:eastAsia="ru-RU"/>
              </w:rPr>
            </w:pPr>
            <w:r w:rsidRPr="00CE2232">
              <w:rPr>
                <w:rFonts w:eastAsia="Times New Roman"/>
                <w:sz w:val="24"/>
                <w:szCs w:val="24"/>
                <w:lang w:val="uk-UA" w:eastAsia="ru-RU"/>
              </w:rPr>
              <w:t>Списки, наказ</w:t>
            </w:r>
          </w:p>
        </w:tc>
        <w:tc>
          <w:tcPr>
            <w:tcW w:w="113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45" w:right="-60"/>
              <w:jc w:val="center"/>
              <w:rPr>
                <w:rFonts w:eastAsia="Times New Roman"/>
                <w:sz w:val="24"/>
                <w:szCs w:val="24"/>
                <w:lang w:eastAsia="ru-RU"/>
              </w:rPr>
            </w:pPr>
          </w:p>
        </w:tc>
      </w:tr>
      <w:tr w:rsidR="00CE2232" w:rsidRPr="00CE2232" w:rsidTr="00CE2232">
        <w:tc>
          <w:tcPr>
            <w:tcW w:w="127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left="37" w:right="-60"/>
              <w:rPr>
                <w:rFonts w:eastAsia="Times New Roman"/>
                <w:sz w:val="24"/>
                <w:szCs w:val="24"/>
                <w:lang w:eastAsia="ru-RU"/>
              </w:rPr>
            </w:pPr>
            <w:r w:rsidRPr="00CE2232">
              <w:rPr>
                <w:rFonts w:eastAsia="Times New Roman"/>
                <w:sz w:val="24"/>
                <w:szCs w:val="24"/>
                <w:lang w:eastAsia="ru-RU"/>
              </w:rPr>
              <w:t>Постійно</w:t>
            </w:r>
          </w:p>
        </w:tc>
        <w:tc>
          <w:tcPr>
            <w:tcW w:w="567"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75" w:right="-75"/>
              <w:jc w:val="center"/>
              <w:rPr>
                <w:rFonts w:eastAsia="Times New Roman"/>
                <w:sz w:val="24"/>
                <w:szCs w:val="24"/>
                <w:lang w:eastAsia="ru-RU"/>
              </w:rPr>
            </w:pPr>
            <w:r w:rsidRPr="00CE2232">
              <w:rPr>
                <w:rFonts w:eastAsia="Times New Roman"/>
                <w:sz w:val="24"/>
                <w:szCs w:val="24"/>
                <w:lang w:eastAsia="ru-RU"/>
              </w:rPr>
              <w:t>3.</w:t>
            </w:r>
          </w:p>
        </w:tc>
        <w:tc>
          <w:tcPr>
            <w:tcW w:w="439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15" w:right="-75"/>
              <w:rPr>
                <w:rFonts w:eastAsia="Times New Roman"/>
                <w:sz w:val="24"/>
                <w:szCs w:val="24"/>
                <w:lang w:eastAsia="ru-RU"/>
              </w:rPr>
            </w:pPr>
            <w:r w:rsidRPr="00CE2232">
              <w:rPr>
                <w:rFonts w:eastAsia="Times New Roman"/>
                <w:sz w:val="24"/>
                <w:szCs w:val="24"/>
                <w:lang w:eastAsia="ru-RU"/>
              </w:rPr>
              <w:t>Забезпечити водою гарантованої якості з альтернативних джерел водопостачання, кип’яченою водою.</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rsidR="00CE2232" w:rsidRPr="00CE2232" w:rsidRDefault="0049292E" w:rsidP="00CE2232">
            <w:pPr>
              <w:widowControl w:val="0"/>
              <w:autoSpaceDE w:val="0"/>
              <w:autoSpaceDN w:val="0"/>
              <w:adjustRightInd w:val="0"/>
              <w:spacing w:line="240" w:lineRule="auto"/>
              <w:ind w:right="-60"/>
              <w:rPr>
                <w:rFonts w:eastAsia="Times New Roman"/>
                <w:sz w:val="24"/>
                <w:szCs w:val="24"/>
                <w:lang w:val="uk-UA" w:eastAsia="ru-RU"/>
              </w:rPr>
            </w:pPr>
            <w:r>
              <w:rPr>
                <w:rFonts w:eastAsia="Times New Roman"/>
                <w:sz w:val="24"/>
                <w:szCs w:val="24"/>
                <w:lang w:val="uk-UA" w:eastAsia="ru-RU"/>
              </w:rPr>
              <w:t>Сад О</w:t>
            </w:r>
            <w:r w:rsidRPr="00CE2232">
              <w:rPr>
                <w:rFonts w:eastAsia="Times New Roman"/>
                <w:sz w:val="24"/>
                <w:szCs w:val="24"/>
                <w:lang w:val="uk-UA" w:eastAsia="ru-RU"/>
              </w:rPr>
              <w:t>.Ю.</w:t>
            </w:r>
          </w:p>
        </w:tc>
        <w:tc>
          <w:tcPr>
            <w:tcW w:w="1417"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right="-60"/>
              <w:jc w:val="center"/>
              <w:rPr>
                <w:rFonts w:eastAsia="Times New Roman"/>
                <w:sz w:val="24"/>
                <w:szCs w:val="24"/>
                <w:lang w:val="uk-UA" w:eastAsia="ru-RU"/>
              </w:rPr>
            </w:pPr>
          </w:p>
        </w:tc>
        <w:tc>
          <w:tcPr>
            <w:tcW w:w="113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45" w:right="-60"/>
              <w:jc w:val="center"/>
              <w:rPr>
                <w:rFonts w:eastAsia="Times New Roman"/>
                <w:sz w:val="24"/>
                <w:szCs w:val="24"/>
                <w:lang w:eastAsia="ru-RU"/>
              </w:rPr>
            </w:pPr>
          </w:p>
        </w:tc>
      </w:tr>
      <w:tr w:rsidR="00CE2232" w:rsidRPr="00CE2232" w:rsidTr="00CE2232">
        <w:tc>
          <w:tcPr>
            <w:tcW w:w="10490" w:type="dxa"/>
            <w:gridSpan w:val="7"/>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45" w:right="-60"/>
              <w:jc w:val="center"/>
              <w:rPr>
                <w:rFonts w:eastAsia="Times New Roman"/>
                <w:b/>
                <w:bCs/>
                <w:color w:val="C00000"/>
                <w:sz w:val="24"/>
                <w:szCs w:val="24"/>
                <w:lang w:val="uk-UA" w:eastAsia="ru-RU"/>
              </w:rPr>
            </w:pPr>
          </w:p>
          <w:p w:rsidR="00CE2232" w:rsidRPr="00CE2232" w:rsidRDefault="00CE2232" w:rsidP="00CE2232">
            <w:pPr>
              <w:widowControl w:val="0"/>
              <w:autoSpaceDE w:val="0"/>
              <w:autoSpaceDN w:val="0"/>
              <w:adjustRightInd w:val="0"/>
              <w:spacing w:line="240" w:lineRule="auto"/>
              <w:ind w:left="-45" w:right="-60"/>
              <w:jc w:val="center"/>
              <w:rPr>
                <w:rFonts w:eastAsia="Times New Roman"/>
                <w:b/>
                <w:bCs/>
                <w:color w:val="C00000"/>
                <w:sz w:val="24"/>
                <w:szCs w:val="24"/>
                <w:lang w:val="uk-UA" w:eastAsia="ru-RU"/>
              </w:rPr>
            </w:pPr>
            <w:r w:rsidRPr="00CE2232">
              <w:rPr>
                <w:rFonts w:eastAsia="Times New Roman"/>
                <w:b/>
                <w:bCs/>
                <w:color w:val="C00000"/>
                <w:sz w:val="24"/>
                <w:szCs w:val="24"/>
                <w:lang w:eastAsia="ru-RU"/>
              </w:rPr>
              <w:t xml:space="preserve">3. Підвищення якості харчування </w:t>
            </w:r>
            <w:r w:rsidRPr="00CE2232">
              <w:rPr>
                <w:rFonts w:eastAsia="Times New Roman"/>
                <w:b/>
                <w:bCs/>
                <w:color w:val="C00000"/>
                <w:sz w:val="24"/>
                <w:szCs w:val="24"/>
                <w:lang w:val="uk-UA" w:eastAsia="ru-RU"/>
              </w:rPr>
              <w:t>учнів</w:t>
            </w:r>
          </w:p>
        </w:tc>
      </w:tr>
      <w:tr w:rsidR="00CE2232" w:rsidRPr="00CE2232" w:rsidTr="00CE2232">
        <w:tc>
          <w:tcPr>
            <w:tcW w:w="127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75"/>
              <w:rPr>
                <w:rFonts w:eastAsia="Times New Roman"/>
                <w:sz w:val="24"/>
                <w:szCs w:val="24"/>
                <w:lang w:eastAsia="ru-RU"/>
              </w:rPr>
            </w:pPr>
            <w:r w:rsidRPr="00CE2232">
              <w:rPr>
                <w:rFonts w:eastAsia="Times New Roman"/>
                <w:color w:val="000000"/>
                <w:sz w:val="24"/>
                <w:szCs w:val="24"/>
                <w:lang w:val="uk-UA" w:eastAsia="ru-RU"/>
              </w:rPr>
              <w:t>Упродовж  навчального року</w:t>
            </w:r>
          </w:p>
        </w:tc>
        <w:tc>
          <w:tcPr>
            <w:tcW w:w="567"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right="-75"/>
              <w:rPr>
                <w:rFonts w:eastAsia="Times New Roman"/>
                <w:sz w:val="24"/>
                <w:szCs w:val="24"/>
                <w:lang w:eastAsia="ru-RU"/>
              </w:rPr>
            </w:pPr>
            <w:r w:rsidRPr="00CE2232">
              <w:rPr>
                <w:rFonts w:eastAsia="Times New Roman"/>
                <w:sz w:val="24"/>
                <w:szCs w:val="24"/>
                <w:lang w:eastAsia="ru-RU"/>
              </w:rPr>
              <w:t xml:space="preserve">   1.</w:t>
            </w:r>
          </w:p>
        </w:tc>
        <w:tc>
          <w:tcPr>
            <w:tcW w:w="4535" w:type="dxa"/>
            <w:gridSpan w:val="2"/>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rPr>
                <w:rFonts w:eastAsia="Times New Roman"/>
                <w:szCs w:val="28"/>
                <w:lang w:eastAsia="ru-RU"/>
              </w:rPr>
            </w:pPr>
            <w:r w:rsidRPr="00CE2232">
              <w:rPr>
                <w:rFonts w:eastAsia="Times New Roman"/>
                <w:szCs w:val="28"/>
                <w:lang w:eastAsia="ru-RU"/>
              </w:rPr>
              <w:t>Розширити асортимент страв</w:t>
            </w:r>
          </w:p>
        </w:tc>
        <w:tc>
          <w:tcPr>
            <w:tcW w:w="1560"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60"/>
              <w:rPr>
                <w:rFonts w:eastAsia="Times New Roman"/>
                <w:sz w:val="24"/>
                <w:szCs w:val="24"/>
                <w:lang w:val="uk-UA" w:eastAsia="ru-RU"/>
              </w:rPr>
            </w:pPr>
            <w:r w:rsidRPr="00CE2232">
              <w:rPr>
                <w:rFonts w:eastAsia="Times New Roman"/>
                <w:sz w:val="24"/>
                <w:szCs w:val="24"/>
                <w:lang w:val="uk-UA" w:eastAsia="ru-RU"/>
              </w:rPr>
              <w:t>Кухарі</w:t>
            </w:r>
          </w:p>
        </w:tc>
        <w:tc>
          <w:tcPr>
            <w:tcW w:w="1417"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105" w:right="-75"/>
              <w:jc w:val="center"/>
              <w:rPr>
                <w:rFonts w:eastAsia="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105" w:right="-75"/>
              <w:jc w:val="center"/>
              <w:rPr>
                <w:rFonts w:eastAsia="Times New Roman"/>
                <w:sz w:val="24"/>
                <w:szCs w:val="24"/>
                <w:lang w:eastAsia="ru-RU"/>
              </w:rPr>
            </w:pPr>
          </w:p>
        </w:tc>
      </w:tr>
      <w:tr w:rsidR="00CE2232" w:rsidRPr="00CE2232" w:rsidTr="00CE2232">
        <w:tc>
          <w:tcPr>
            <w:tcW w:w="127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9704EA">
            <w:pPr>
              <w:widowControl w:val="0"/>
              <w:autoSpaceDE w:val="0"/>
              <w:autoSpaceDN w:val="0"/>
              <w:adjustRightInd w:val="0"/>
              <w:spacing w:line="240" w:lineRule="auto"/>
              <w:ind w:right="-75"/>
              <w:rPr>
                <w:rFonts w:eastAsia="Times New Roman"/>
                <w:sz w:val="24"/>
                <w:szCs w:val="24"/>
                <w:lang w:val="uk-UA" w:eastAsia="ru-RU"/>
              </w:rPr>
            </w:pPr>
            <w:r w:rsidRPr="00CE2232">
              <w:rPr>
                <w:rFonts w:eastAsia="Times New Roman"/>
                <w:sz w:val="24"/>
                <w:szCs w:val="24"/>
                <w:lang w:val="uk-UA" w:eastAsia="ru-RU"/>
              </w:rPr>
              <w:t>Вересень 201</w:t>
            </w:r>
            <w:r w:rsidR="009704EA">
              <w:rPr>
                <w:rFonts w:eastAsia="Times New Roman"/>
                <w:sz w:val="24"/>
                <w:szCs w:val="24"/>
                <w:lang w:val="uk-UA" w:eastAsia="ru-RU"/>
              </w:rPr>
              <w:t>9</w:t>
            </w:r>
          </w:p>
        </w:tc>
        <w:tc>
          <w:tcPr>
            <w:tcW w:w="567"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right="-75"/>
              <w:rPr>
                <w:rFonts w:eastAsia="Times New Roman"/>
                <w:sz w:val="24"/>
                <w:szCs w:val="24"/>
                <w:lang w:eastAsia="ru-RU"/>
              </w:rPr>
            </w:pPr>
            <w:r w:rsidRPr="00CE2232">
              <w:rPr>
                <w:rFonts w:eastAsia="Times New Roman"/>
                <w:sz w:val="24"/>
                <w:szCs w:val="24"/>
                <w:lang w:eastAsia="ru-RU"/>
              </w:rPr>
              <w:t xml:space="preserve">   2.</w:t>
            </w:r>
          </w:p>
        </w:tc>
        <w:tc>
          <w:tcPr>
            <w:tcW w:w="4535" w:type="dxa"/>
            <w:gridSpan w:val="2"/>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rPr>
                <w:rFonts w:eastAsia="Times New Roman"/>
                <w:szCs w:val="28"/>
                <w:lang w:eastAsia="ru-RU"/>
              </w:rPr>
            </w:pPr>
            <w:r w:rsidRPr="00CE2232">
              <w:rPr>
                <w:rFonts w:eastAsia="Times New Roman"/>
                <w:szCs w:val="28"/>
                <w:lang w:eastAsia="ru-RU"/>
              </w:rPr>
              <w:t>Провести анкетування учнів та батьків щодо організації харчування</w:t>
            </w:r>
          </w:p>
        </w:tc>
        <w:tc>
          <w:tcPr>
            <w:tcW w:w="1560"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60"/>
              <w:rPr>
                <w:rFonts w:eastAsia="Times New Roman"/>
                <w:sz w:val="24"/>
                <w:szCs w:val="24"/>
                <w:lang w:val="uk-UA" w:eastAsia="ru-RU"/>
              </w:rPr>
            </w:pPr>
            <w:r w:rsidRPr="00CE2232">
              <w:rPr>
                <w:rFonts w:eastAsia="Times New Roman"/>
                <w:sz w:val="24"/>
                <w:szCs w:val="24"/>
                <w:lang w:val="uk-UA" w:eastAsia="ru-RU"/>
              </w:rPr>
              <w:t xml:space="preserve"> Класні керівники</w:t>
            </w:r>
          </w:p>
        </w:tc>
        <w:tc>
          <w:tcPr>
            <w:tcW w:w="141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75"/>
              <w:rPr>
                <w:rFonts w:eastAsia="Times New Roman"/>
                <w:sz w:val="24"/>
                <w:szCs w:val="24"/>
                <w:lang w:val="uk-UA" w:eastAsia="ru-RU"/>
              </w:rPr>
            </w:pPr>
            <w:r w:rsidRPr="00CE2232">
              <w:rPr>
                <w:rFonts w:eastAsia="Times New Roman"/>
                <w:sz w:val="24"/>
                <w:szCs w:val="24"/>
                <w:lang w:val="uk-UA" w:eastAsia="ru-RU"/>
              </w:rPr>
              <w:t>Анкети, інформація</w:t>
            </w:r>
          </w:p>
        </w:tc>
        <w:tc>
          <w:tcPr>
            <w:tcW w:w="113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105" w:right="-75"/>
              <w:jc w:val="center"/>
              <w:rPr>
                <w:rFonts w:eastAsia="Times New Roman"/>
                <w:sz w:val="24"/>
                <w:szCs w:val="24"/>
                <w:lang w:eastAsia="ru-RU"/>
              </w:rPr>
            </w:pPr>
          </w:p>
        </w:tc>
      </w:tr>
      <w:tr w:rsidR="00CE2232" w:rsidRPr="00CE2232" w:rsidTr="00CE2232">
        <w:trPr>
          <w:trHeight w:val="540"/>
        </w:trPr>
        <w:tc>
          <w:tcPr>
            <w:tcW w:w="127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75"/>
              <w:rPr>
                <w:rFonts w:eastAsia="Times New Roman"/>
                <w:sz w:val="24"/>
                <w:szCs w:val="24"/>
                <w:lang w:eastAsia="ru-RU"/>
              </w:rPr>
            </w:pPr>
            <w:r w:rsidRPr="00CE2232">
              <w:rPr>
                <w:rFonts w:eastAsia="Times New Roman"/>
                <w:sz w:val="24"/>
                <w:szCs w:val="24"/>
                <w:lang w:eastAsia="ru-RU"/>
              </w:rPr>
              <w:t>Постійно</w:t>
            </w:r>
          </w:p>
        </w:tc>
        <w:tc>
          <w:tcPr>
            <w:tcW w:w="567"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90" w:right="-75"/>
              <w:jc w:val="center"/>
              <w:rPr>
                <w:rFonts w:eastAsia="Times New Roman"/>
                <w:sz w:val="24"/>
                <w:szCs w:val="24"/>
                <w:lang w:eastAsia="ru-RU"/>
              </w:rPr>
            </w:pPr>
            <w:r w:rsidRPr="00CE2232">
              <w:rPr>
                <w:rFonts w:eastAsia="Times New Roman"/>
                <w:sz w:val="24"/>
                <w:szCs w:val="24"/>
                <w:lang w:eastAsia="ru-RU"/>
              </w:rPr>
              <w:t>3.</w:t>
            </w:r>
          </w:p>
        </w:tc>
        <w:tc>
          <w:tcPr>
            <w:tcW w:w="4535" w:type="dxa"/>
            <w:gridSpan w:val="2"/>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rPr>
                <w:rFonts w:eastAsia="Times New Roman"/>
                <w:szCs w:val="28"/>
                <w:lang w:eastAsia="ru-RU"/>
              </w:rPr>
            </w:pPr>
            <w:r w:rsidRPr="00CE2232">
              <w:rPr>
                <w:rFonts w:eastAsia="Times New Roman"/>
                <w:szCs w:val="28"/>
                <w:lang w:eastAsia="ru-RU"/>
              </w:rPr>
              <w:t>Забезпечення С-вітамінізації харчування.</w:t>
            </w:r>
          </w:p>
        </w:tc>
        <w:tc>
          <w:tcPr>
            <w:tcW w:w="1560"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60"/>
              <w:rPr>
                <w:rFonts w:eastAsia="Times New Roman"/>
                <w:sz w:val="24"/>
                <w:szCs w:val="24"/>
                <w:lang w:val="uk-UA" w:eastAsia="ru-RU"/>
              </w:rPr>
            </w:pPr>
            <w:r w:rsidRPr="00CE2232">
              <w:rPr>
                <w:rFonts w:eastAsia="Times New Roman"/>
                <w:sz w:val="24"/>
                <w:szCs w:val="24"/>
                <w:lang w:val="uk-UA" w:eastAsia="ru-RU"/>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75"/>
              <w:rPr>
                <w:rFonts w:eastAsia="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105" w:right="-75"/>
              <w:jc w:val="center"/>
              <w:rPr>
                <w:rFonts w:eastAsia="Times New Roman"/>
                <w:sz w:val="24"/>
                <w:szCs w:val="24"/>
                <w:lang w:eastAsia="ru-RU"/>
              </w:rPr>
            </w:pPr>
          </w:p>
        </w:tc>
      </w:tr>
      <w:tr w:rsidR="00CE2232" w:rsidRPr="00CE2232" w:rsidTr="00CE2232">
        <w:trPr>
          <w:trHeight w:val="350"/>
        </w:trPr>
        <w:tc>
          <w:tcPr>
            <w:tcW w:w="127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75"/>
              <w:rPr>
                <w:rFonts w:eastAsia="Times New Roman"/>
                <w:sz w:val="24"/>
                <w:szCs w:val="24"/>
                <w:lang w:eastAsia="ru-RU"/>
              </w:rPr>
            </w:pPr>
            <w:r w:rsidRPr="00CE2232">
              <w:rPr>
                <w:rFonts w:eastAsia="Times New Roman"/>
                <w:sz w:val="24"/>
                <w:szCs w:val="24"/>
                <w:lang w:eastAsia="ru-RU"/>
              </w:rPr>
              <w:t>Постійно</w:t>
            </w:r>
          </w:p>
        </w:tc>
        <w:tc>
          <w:tcPr>
            <w:tcW w:w="567"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90" w:right="-75"/>
              <w:jc w:val="center"/>
              <w:rPr>
                <w:rFonts w:eastAsia="Times New Roman"/>
                <w:sz w:val="24"/>
                <w:szCs w:val="24"/>
                <w:lang w:eastAsia="ru-RU"/>
              </w:rPr>
            </w:pPr>
            <w:r w:rsidRPr="00CE2232">
              <w:rPr>
                <w:rFonts w:eastAsia="Times New Roman"/>
                <w:sz w:val="24"/>
                <w:szCs w:val="24"/>
                <w:lang w:eastAsia="ru-RU"/>
              </w:rPr>
              <w:t>4.</w:t>
            </w:r>
          </w:p>
        </w:tc>
        <w:tc>
          <w:tcPr>
            <w:tcW w:w="4535" w:type="dxa"/>
            <w:gridSpan w:val="2"/>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rPr>
                <w:rFonts w:eastAsia="Times New Roman"/>
                <w:szCs w:val="28"/>
                <w:lang w:eastAsia="ru-RU"/>
              </w:rPr>
            </w:pPr>
            <w:r w:rsidRPr="00CE2232">
              <w:rPr>
                <w:rFonts w:eastAsia="Times New Roman"/>
                <w:szCs w:val="28"/>
                <w:lang w:eastAsia="ru-RU"/>
              </w:rPr>
              <w:t>Контроль за якістю та безпекою, дотриманням термінів, умов зберігання та реалізації продуктів, за поставкою продуктів харчування безпосередньо від товаровиробників з наявністю сертифікатів відповідності, посвідчень про якість і ветеринарних супровідних документів</w:t>
            </w:r>
          </w:p>
        </w:tc>
        <w:tc>
          <w:tcPr>
            <w:tcW w:w="1560"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60"/>
              <w:rPr>
                <w:rFonts w:eastAsia="Times New Roman"/>
                <w:sz w:val="24"/>
                <w:szCs w:val="24"/>
                <w:lang w:val="uk-UA" w:eastAsia="ru-RU"/>
              </w:rPr>
            </w:pPr>
            <w:r w:rsidRPr="00CE2232">
              <w:rPr>
                <w:rFonts w:eastAsia="Times New Roman"/>
                <w:sz w:val="24"/>
                <w:szCs w:val="24"/>
                <w:lang w:val="uk-UA" w:eastAsia="ru-RU"/>
              </w:rPr>
              <w:t xml:space="preserve">  </w:t>
            </w:r>
            <w:r w:rsidR="009704EA" w:rsidRPr="009704EA">
              <w:rPr>
                <w:rFonts w:eastAsia="Times New Roman"/>
                <w:sz w:val="24"/>
                <w:szCs w:val="24"/>
                <w:lang w:val="uk-UA" w:eastAsia="ru-RU"/>
              </w:rPr>
              <w:t>Сад О.Ю.</w:t>
            </w:r>
          </w:p>
          <w:p w:rsidR="00CE2232" w:rsidRPr="00CE2232" w:rsidRDefault="00CE2232" w:rsidP="00CE2232">
            <w:pPr>
              <w:widowControl w:val="0"/>
              <w:autoSpaceDE w:val="0"/>
              <w:autoSpaceDN w:val="0"/>
              <w:adjustRightInd w:val="0"/>
              <w:spacing w:line="240" w:lineRule="auto"/>
              <w:ind w:right="-60"/>
              <w:rPr>
                <w:rFonts w:eastAsia="Times New Roman"/>
                <w:sz w:val="24"/>
                <w:szCs w:val="24"/>
                <w:lang w:val="uk-UA" w:eastAsia="ru-RU"/>
              </w:rPr>
            </w:pPr>
            <w:r w:rsidRPr="00CE2232">
              <w:rPr>
                <w:rFonts w:eastAsia="Times New Roman"/>
                <w:sz w:val="24"/>
                <w:szCs w:val="24"/>
                <w:lang w:val="uk-UA" w:eastAsia="ru-RU"/>
              </w:rPr>
              <w:t>Комісія по харчуванню</w:t>
            </w:r>
          </w:p>
          <w:p w:rsidR="00CE2232" w:rsidRPr="00CE2232" w:rsidRDefault="00CE2232" w:rsidP="00CE2232">
            <w:pPr>
              <w:widowControl w:val="0"/>
              <w:autoSpaceDE w:val="0"/>
              <w:autoSpaceDN w:val="0"/>
              <w:adjustRightInd w:val="0"/>
              <w:spacing w:line="240" w:lineRule="auto"/>
              <w:ind w:right="-60"/>
              <w:rPr>
                <w:rFonts w:eastAsia="Times New Roman"/>
                <w:sz w:val="24"/>
                <w:szCs w:val="24"/>
                <w:lang w:val="uk-UA" w:eastAsia="ru-RU"/>
              </w:rPr>
            </w:pPr>
            <w:r w:rsidRPr="00CE2232">
              <w:rPr>
                <w:rFonts w:eastAsia="Times New Roman"/>
                <w:sz w:val="24"/>
                <w:szCs w:val="24"/>
                <w:lang w:eastAsia="ru-RU"/>
              </w:rPr>
              <w:t xml:space="preserve">класні керівники </w:t>
            </w:r>
          </w:p>
          <w:p w:rsidR="00CE2232" w:rsidRPr="00CE2232" w:rsidRDefault="00CE2232" w:rsidP="00CE2232">
            <w:pPr>
              <w:widowControl w:val="0"/>
              <w:autoSpaceDE w:val="0"/>
              <w:autoSpaceDN w:val="0"/>
              <w:adjustRightInd w:val="0"/>
              <w:spacing w:line="240" w:lineRule="auto"/>
              <w:ind w:right="-60"/>
              <w:rPr>
                <w:rFonts w:eastAsia="Times New Roman"/>
                <w:sz w:val="24"/>
                <w:szCs w:val="24"/>
                <w:lang w:eastAsia="ru-RU"/>
              </w:rPr>
            </w:pPr>
            <w:r w:rsidRPr="00CE2232">
              <w:rPr>
                <w:rFonts w:eastAsia="Times New Roman"/>
                <w:sz w:val="24"/>
                <w:szCs w:val="24"/>
                <w:lang w:eastAsia="ru-RU"/>
              </w:rPr>
              <w:t>1-</w:t>
            </w:r>
            <w:r w:rsidRPr="00CE2232">
              <w:rPr>
                <w:rFonts w:eastAsia="Times New Roman"/>
                <w:sz w:val="24"/>
                <w:szCs w:val="24"/>
                <w:lang w:val="uk-UA" w:eastAsia="ru-RU"/>
              </w:rPr>
              <w:t>9</w:t>
            </w:r>
            <w:r w:rsidRPr="00CE2232">
              <w:rPr>
                <w:rFonts w:eastAsia="Times New Roman"/>
                <w:sz w:val="24"/>
                <w:szCs w:val="24"/>
                <w:lang w:eastAsia="ru-RU"/>
              </w:rPr>
              <w:t xml:space="preserve"> класів</w:t>
            </w:r>
          </w:p>
        </w:tc>
        <w:tc>
          <w:tcPr>
            <w:tcW w:w="141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ind w:right="-75"/>
              <w:rPr>
                <w:rFonts w:eastAsia="Times New Roman"/>
                <w:sz w:val="24"/>
                <w:szCs w:val="24"/>
                <w:lang w:val="uk-UA" w:eastAsia="ru-RU"/>
              </w:rPr>
            </w:pPr>
            <w:r w:rsidRPr="00CE2232">
              <w:rPr>
                <w:rFonts w:eastAsia="Times New Roman"/>
                <w:sz w:val="24"/>
                <w:szCs w:val="24"/>
                <w:lang w:val="uk-UA" w:eastAsia="ru-RU"/>
              </w:rPr>
              <w:t>Протоколи</w:t>
            </w:r>
          </w:p>
        </w:tc>
        <w:tc>
          <w:tcPr>
            <w:tcW w:w="113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ind w:left="-105" w:right="-75"/>
              <w:jc w:val="center"/>
              <w:rPr>
                <w:rFonts w:eastAsia="Times New Roman"/>
                <w:sz w:val="24"/>
                <w:szCs w:val="24"/>
                <w:lang w:eastAsia="ru-RU"/>
              </w:rPr>
            </w:pPr>
          </w:p>
        </w:tc>
      </w:tr>
      <w:tr w:rsidR="00CE2232" w:rsidRPr="00CE2232" w:rsidTr="00CE2232">
        <w:tc>
          <w:tcPr>
            <w:tcW w:w="127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rPr>
                <w:rFonts w:eastAsia="Times New Roman"/>
                <w:sz w:val="24"/>
                <w:szCs w:val="24"/>
                <w:lang w:val="uk-UA" w:eastAsia="ru-RU"/>
              </w:rPr>
            </w:pPr>
          </w:p>
          <w:p w:rsidR="00CE2232" w:rsidRPr="00CE2232" w:rsidRDefault="00CE2232" w:rsidP="00CE2232">
            <w:pPr>
              <w:widowControl w:val="0"/>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До 10.08.19</w:t>
            </w:r>
          </w:p>
        </w:tc>
        <w:tc>
          <w:tcPr>
            <w:tcW w:w="567"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val="uk-UA" w:eastAsia="ru-RU"/>
              </w:rPr>
              <w:t>5</w:t>
            </w:r>
            <w:r w:rsidRPr="00CE2232">
              <w:rPr>
                <w:rFonts w:eastAsia="Times New Roman"/>
                <w:sz w:val="24"/>
                <w:szCs w:val="24"/>
                <w:lang w:eastAsia="ru-RU"/>
              </w:rPr>
              <w:t>.</w:t>
            </w:r>
          </w:p>
        </w:tc>
        <w:tc>
          <w:tcPr>
            <w:tcW w:w="4535" w:type="dxa"/>
            <w:gridSpan w:val="2"/>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rPr>
                <w:rFonts w:eastAsia="Times New Roman"/>
                <w:szCs w:val="28"/>
                <w:lang w:eastAsia="ru-RU"/>
              </w:rPr>
            </w:pPr>
            <w:r w:rsidRPr="00CE2232">
              <w:rPr>
                <w:rFonts w:eastAsia="Times New Roman"/>
                <w:szCs w:val="28"/>
                <w:lang w:eastAsia="ru-RU"/>
              </w:rPr>
              <w:t>Організація роботи щодо підготовки харчоблоку та обідньої зали до початку нового навчального року</w:t>
            </w:r>
          </w:p>
        </w:tc>
        <w:tc>
          <w:tcPr>
            <w:tcW w:w="1560"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9704EA" w:rsidP="00CE2232">
            <w:pPr>
              <w:widowControl w:val="0"/>
              <w:autoSpaceDE w:val="0"/>
              <w:autoSpaceDN w:val="0"/>
              <w:adjustRightInd w:val="0"/>
              <w:spacing w:line="240" w:lineRule="auto"/>
              <w:ind w:right="-60"/>
              <w:rPr>
                <w:rFonts w:eastAsia="Times New Roman"/>
                <w:sz w:val="24"/>
                <w:szCs w:val="24"/>
                <w:lang w:val="uk-UA" w:eastAsia="ru-RU"/>
              </w:rPr>
            </w:pPr>
            <w:r w:rsidRPr="009704EA">
              <w:rPr>
                <w:rFonts w:eastAsia="Times New Roman"/>
                <w:sz w:val="24"/>
                <w:szCs w:val="24"/>
                <w:lang w:val="uk-UA" w:eastAsia="ru-RU"/>
              </w:rPr>
              <w:t>Сад О.Ю.</w:t>
            </w:r>
          </w:p>
        </w:tc>
        <w:tc>
          <w:tcPr>
            <w:tcW w:w="141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Інформація</w:t>
            </w:r>
          </w:p>
        </w:tc>
        <w:tc>
          <w:tcPr>
            <w:tcW w:w="113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jc w:val="center"/>
              <w:rPr>
                <w:rFonts w:eastAsia="Times New Roman"/>
                <w:sz w:val="24"/>
                <w:szCs w:val="24"/>
                <w:lang w:val="uk-UA" w:eastAsia="ru-RU"/>
              </w:rPr>
            </w:pPr>
          </w:p>
        </w:tc>
      </w:tr>
      <w:tr w:rsidR="00CE2232" w:rsidRPr="00CE2232" w:rsidTr="00CE2232">
        <w:tc>
          <w:tcPr>
            <w:tcW w:w="1277" w:type="dxa"/>
            <w:tcBorders>
              <w:top w:val="single" w:sz="6" w:space="0" w:color="000000"/>
              <w:left w:val="single" w:sz="6" w:space="0" w:color="000000"/>
              <w:bottom w:val="single" w:sz="4" w:space="0" w:color="auto"/>
              <w:right w:val="single" w:sz="6" w:space="0" w:color="000000"/>
            </w:tcBorders>
            <w:vAlign w:val="center"/>
          </w:tcPr>
          <w:p w:rsidR="00CE2232" w:rsidRPr="00CE2232" w:rsidRDefault="00CE2232" w:rsidP="009704EA">
            <w:pPr>
              <w:widowControl w:val="0"/>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t xml:space="preserve">Серпень </w:t>
            </w:r>
            <w:r w:rsidRPr="00CE2232">
              <w:rPr>
                <w:rFonts w:eastAsia="Times New Roman"/>
                <w:sz w:val="24"/>
                <w:szCs w:val="24"/>
                <w:lang w:val="uk-UA" w:eastAsia="ru-RU"/>
              </w:rPr>
              <w:lastRenderedPageBreak/>
              <w:t>201</w:t>
            </w:r>
            <w:r w:rsidR="009704EA">
              <w:rPr>
                <w:rFonts w:eastAsia="Times New Roman"/>
                <w:sz w:val="24"/>
                <w:szCs w:val="24"/>
                <w:lang w:val="uk-UA" w:eastAsia="ru-RU"/>
              </w:rPr>
              <w:t>9</w:t>
            </w:r>
          </w:p>
        </w:tc>
        <w:tc>
          <w:tcPr>
            <w:tcW w:w="567" w:type="dxa"/>
            <w:tcBorders>
              <w:top w:val="single" w:sz="6" w:space="0" w:color="000000"/>
              <w:left w:val="single" w:sz="6" w:space="0" w:color="000000"/>
              <w:bottom w:val="single" w:sz="4" w:space="0" w:color="auto"/>
              <w:right w:val="single" w:sz="6" w:space="0" w:color="000000"/>
            </w:tcBorders>
          </w:tcPr>
          <w:p w:rsidR="00CE2232" w:rsidRPr="00CE2232" w:rsidRDefault="00CE2232" w:rsidP="00CE2232">
            <w:pPr>
              <w:widowControl w:val="0"/>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val="uk-UA" w:eastAsia="ru-RU"/>
              </w:rPr>
              <w:lastRenderedPageBreak/>
              <w:t>6</w:t>
            </w:r>
            <w:r w:rsidRPr="00CE2232">
              <w:rPr>
                <w:rFonts w:eastAsia="Times New Roman"/>
                <w:sz w:val="24"/>
                <w:szCs w:val="24"/>
                <w:lang w:eastAsia="ru-RU"/>
              </w:rPr>
              <w:t>.</w:t>
            </w:r>
          </w:p>
        </w:tc>
        <w:tc>
          <w:tcPr>
            <w:tcW w:w="4535" w:type="dxa"/>
            <w:gridSpan w:val="2"/>
            <w:tcBorders>
              <w:top w:val="single" w:sz="6" w:space="0" w:color="000000"/>
              <w:left w:val="single" w:sz="6" w:space="0" w:color="000000"/>
              <w:bottom w:val="single" w:sz="4" w:space="0" w:color="auto"/>
              <w:right w:val="single" w:sz="6" w:space="0" w:color="000000"/>
            </w:tcBorders>
          </w:tcPr>
          <w:p w:rsidR="00CE2232" w:rsidRPr="00CE2232" w:rsidRDefault="00CE2232" w:rsidP="00CE2232">
            <w:pPr>
              <w:widowControl w:val="0"/>
              <w:autoSpaceDE w:val="0"/>
              <w:autoSpaceDN w:val="0"/>
              <w:adjustRightInd w:val="0"/>
              <w:spacing w:line="240" w:lineRule="auto"/>
              <w:rPr>
                <w:rFonts w:eastAsia="Times New Roman"/>
                <w:szCs w:val="28"/>
                <w:lang w:eastAsia="ru-RU"/>
              </w:rPr>
            </w:pPr>
            <w:r w:rsidRPr="00CE2232">
              <w:rPr>
                <w:rFonts w:eastAsia="Times New Roman"/>
                <w:szCs w:val="28"/>
                <w:lang w:eastAsia="ru-RU"/>
              </w:rPr>
              <w:t xml:space="preserve">Організувати роботу щодо </w:t>
            </w:r>
            <w:r w:rsidRPr="00CE2232">
              <w:rPr>
                <w:rFonts w:eastAsia="Times New Roman"/>
                <w:szCs w:val="28"/>
                <w:lang w:val="uk-UA" w:eastAsia="ru-RU"/>
              </w:rPr>
              <w:lastRenderedPageBreak/>
              <w:t xml:space="preserve">профілактики </w:t>
            </w:r>
            <w:r w:rsidRPr="00CE2232">
              <w:rPr>
                <w:rFonts w:eastAsia="Times New Roman"/>
                <w:szCs w:val="28"/>
                <w:lang w:eastAsia="ru-RU"/>
              </w:rPr>
              <w:t xml:space="preserve"> технологічного обладнання харчоблоку</w:t>
            </w:r>
            <w:r w:rsidRPr="00CE2232">
              <w:rPr>
                <w:rFonts w:eastAsia="Times New Roman"/>
                <w:szCs w:val="28"/>
                <w:lang w:val="uk-UA" w:eastAsia="ru-RU"/>
              </w:rPr>
              <w:t>, перевірка заземлення та опору ізоляції</w:t>
            </w:r>
            <w:r w:rsidRPr="00CE2232">
              <w:rPr>
                <w:rFonts w:eastAsia="Times New Roman"/>
                <w:szCs w:val="28"/>
                <w:lang w:eastAsia="ru-RU"/>
              </w:rPr>
              <w:t xml:space="preserve">  до початку нового навчального року.</w:t>
            </w:r>
          </w:p>
        </w:tc>
        <w:tc>
          <w:tcPr>
            <w:tcW w:w="1560" w:type="dxa"/>
            <w:tcBorders>
              <w:top w:val="single" w:sz="6" w:space="0" w:color="000000"/>
              <w:left w:val="single" w:sz="6" w:space="0" w:color="000000"/>
              <w:bottom w:val="single" w:sz="4" w:space="0" w:color="auto"/>
              <w:right w:val="single" w:sz="6" w:space="0" w:color="000000"/>
            </w:tcBorders>
            <w:vAlign w:val="center"/>
          </w:tcPr>
          <w:p w:rsidR="00CE2232" w:rsidRPr="00CE2232" w:rsidRDefault="00CE2232" w:rsidP="00CE2232">
            <w:pPr>
              <w:widowControl w:val="0"/>
              <w:autoSpaceDE w:val="0"/>
              <w:autoSpaceDN w:val="0"/>
              <w:adjustRightInd w:val="0"/>
              <w:spacing w:line="240" w:lineRule="auto"/>
              <w:rPr>
                <w:rFonts w:eastAsia="Times New Roman"/>
                <w:sz w:val="24"/>
                <w:szCs w:val="24"/>
                <w:lang w:val="uk-UA" w:eastAsia="ru-RU"/>
              </w:rPr>
            </w:pPr>
          </w:p>
          <w:p w:rsidR="00CE2232" w:rsidRPr="00CE2232" w:rsidRDefault="009704EA" w:rsidP="009704EA">
            <w:pPr>
              <w:widowControl w:val="0"/>
              <w:autoSpaceDE w:val="0"/>
              <w:autoSpaceDN w:val="0"/>
              <w:adjustRightInd w:val="0"/>
              <w:spacing w:line="240" w:lineRule="auto"/>
              <w:ind w:right="-246"/>
              <w:rPr>
                <w:rFonts w:eastAsia="Times New Roman"/>
                <w:sz w:val="24"/>
                <w:szCs w:val="24"/>
                <w:lang w:val="uk-UA" w:eastAsia="ru-RU"/>
              </w:rPr>
            </w:pPr>
            <w:r>
              <w:rPr>
                <w:rFonts w:eastAsia="Times New Roman"/>
                <w:sz w:val="24"/>
                <w:szCs w:val="24"/>
                <w:lang w:val="uk-UA" w:eastAsia="ru-RU"/>
              </w:rPr>
              <w:lastRenderedPageBreak/>
              <w:t>Стадник М.М.</w:t>
            </w:r>
          </w:p>
        </w:tc>
        <w:tc>
          <w:tcPr>
            <w:tcW w:w="1417" w:type="dxa"/>
            <w:tcBorders>
              <w:top w:val="single" w:sz="6" w:space="0" w:color="000000"/>
              <w:left w:val="single" w:sz="6" w:space="0" w:color="000000"/>
              <w:bottom w:val="single" w:sz="4" w:space="0" w:color="auto"/>
              <w:right w:val="single" w:sz="6" w:space="0" w:color="000000"/>
            </w:tcBorders>
            <w:vAlign w:val="center"/>
          </w:tcPr>
          <w:p w:rsidR="00CE2232" w:rsidRPr="00CE2232" w:rsidRDefault="00CE2232" w:rsidP="00CE2232">
            <w:pPr>
              <w:widowControl w:val="0"/>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lastRenderedPageBreak/>
              <w:t>Інформація</w:t>
            </w:r>
          </w:p>
          <w:p w:rsidR="00CE2232" w:rsidRPr="00CE2232" w:rsidRDefault="00CE2232" w:rsidP="00CE2232">
            <w:pPr>
              <w:widowControl w:val="0"/>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lastRenderedPageBreak/>
              <w:t>Акти</w:t>
            </w:r>
          </w:p>
        </w:tc>
        <w:tc>
          <w:tcPr>
            <w:tcW w:w="1134" w:type="dxa"/>
            <w:tcBorders>
              <w:top w:val="single" w:sz="6" w:space="0" w:color="000000"/>
              <w:left w:val="single" w:sz="6" w:space="0" w:color="000000"/>
              <w:bottom w:val="single" w:sz="4" w:space="0" w:color="auto"/>
              <w:right w:val="single" w:sz="6" w:space="0" w:color="000000"/>
            </w:tcBorders>
          </w:tcPr>
          <w:p w:rsidR="00CE2232" w:rsidRPr="00CE2232" w:rsidRDefault="00CE2232" w:rsidP="00CE2232">
            <w:pPr>
              <w:widowControl w:val="0"/>
              <w:autoSpaceDE w:val="0"/>
              <w:autoSpaceDN w:val="0"/>
              <w:adjustRightInd w:val="0"/>
              <w:spacing w:line="240" w:lineRule="auto"/>
              <w:jc w:val="center"/>
              <w:rPr>
                <w:rFonts w:eastAsia="Times New Roman"/>
                <w:sz w:val="24"/>
                <w:szCs w:val="24"/>
                <w:lang w:val="uk-UA" w:eastAsia="ru-RU"/>
              </w:rPr>
            </w:pPr>
          </w:p>
        </w:tc>
      </w:tr>
      <w:tr w:rsidR="00CE2232" w:rsidRPr="00CE2232" w:rsidTr="00CE2232">
        <w:tc>
          <w:tcPr>
            <w:tcW w:w="1277"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CE2232" w:rsidP="00CE2232">
            <w:pPr>
              <w:widowControl w:val="0"/>
              <w:autoSpaceDE w:val="0"/>
              <w:autoSpaceDN w:val="0"/>
              <w:adjustRightInd w:val="0"/>
              <w:spacing w:line="240" w:lineRule="auto"/>
              <w:rPr>
                <w:rFonts w:eastAsia="Times New Roman"/>
                <w:sz w:val="24"/>
                <w:szCs w:val="24"/>
                <w:lang w:val="uk-UA" w:eastAsia="ru-RU"/>
              </w:rPr>
            </w:pPr>
            <w:r w:rsidRPr="00CE2232">
              <w:rPr>
                <w:rFonts w:eastAsia="Times New Roman"/>
                <w:sz w:val="24"/>
                <w:szCs w:val="24"/>
                <w:lang w:val="uk-UA" w:eastAsia="ru-RU"/>
              </w:rPr>
              <w:lastRenderedPageBreak/>
              <w:t>Постійно</w:t>
            </w:r>
          </w:p>
        </w:tc>
        <w:tc>
          <w:tcPr>
            <w:tcW w:w="567"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val="uk-UA" w:eastAsia="ru-RU"/>
              </w:rPr>
              <w:t>7</w:t>
            </w:r>
            <w:r w:rsidRPr="00CE2232">
              <w:rPr>
                <w:rFonts w:eastAsia="Times New Roman"/>
                <w:sz w:val="24"/>
                <w:szCs w:val="24"/>
                <w:lang w:eastAsia="ru-RU"/>
              </w:rPr>
              <w:t>.</w:t>
            </w:r>
          </w:p>
        </w:tc>
        <w:tc>
          <w:tcPr>
            <w:tcW w:w="4535" w:type="dxa"/>
            <w:gridSpan w:val="2"/>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rPr>
                <w:rFonts w:eastAsia="Times New Roman"/>
                <w:szCs w:val="28"/>
                <w:lang w:eastAsia="ru-RU"/>
              </w:rPr>
            </w:pPr>
            <w:r w:rsidRPr="00CE2232">
              <w:rPr>
                <w:rFonts w:eastAsia="Times New Roman"/>
                <w:szCs w:val="28"/>
                <w:lang w:eastAsia="ru-RU"/>
              </w:rPr>
              <w:t>Забезпечити утримання технологічного та холодильного обладнання харчоблоків  навчального закладу у робочому стані</w:t>
            </w:r>
          </w:p>
        </w:tc>
        <w:tc>
          <w:tcPr>
            <w:tcW w:w="1560" w:type="dxa"/>
            <w:tcBorders>
              <w:top w:val="single" w:sz="6" w:space="0" w:color="000000"/>
              <w:left w:val="single" w:sz="6" w:space="0" w:color="000000"/>
              <w:bottom w:val="single" w:sz="6" w:space="0" w:color="000000"/>
              <w:right w:val="single" w:sz="6" w:space="0" w:color="000000"/>
            </w:tcBorders>
            <w:vAlign w:val="center"/>
          </w:tcPr>
          <w:p w:rsidR="00CE2232" w:rsidRPr="00CE2232" w:rsidRDefault="009704EA" w:rsidP="009704EA">
            <w:pPr>
              <w:widowControl w:val="0"/>
              <w:autoSpaceDE w:val="0"/>
              <w:autoSpaceDN w:val="0"/>
              <w:adjustRightInd w:val="0"/>
              <w:spacing w:line="240" w:lineRule="auto"/>
              <w:ind w:right="-246"/>
              <w:rPr>
                <w:rFonts w:eastAsia="Times New Roman"/>
                <w:sz w:val="24"/>
                <w:szCs w:val="24"/>
                <w:lang w:val="uk-UA" w:eastAsia="ru-RU"/>
              </w:rPr>
            </w:pPr>
            <w:r>
              <w:rPr>
                <w:rFonts w:eastAsia="Times New Roman"/>
                <w:sz w:val="24"/>
                <w:szCs w:val="24"/>
                <w:lang w:val="uk-UA" w:eastAsia="ru-RU"/>
              </w:rPr>
              <w:t>Стадник М.М.</w:t>
            </w:r>
          </w:p>
        </w:tc>
        <w:tc>
          <w:tcPr>
            <w:tcW w:w="1417"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CE2232" w:rsidRPr="00CE2232" w:rsidRDefault="00CE2232" w:rsidP="00CE2232">
            <w:pPr>
              <w:widowControl w:val="0"/>
              <w:autoSpaceDE w:val="0"/>
              <w:autoSpaceDN w:val="0"/>
              <w:adjustRightInd w:val="0"/>
              <w:spacing w:line="240" w:lineRule="auto"/>
              <w:jc w:val="center"/>
              <w:rPr>
                <w:rFonts w:eastAsia="Times New Roman"/>
                <w:sz w:val="24"/>
                <w:szCs w:val="24"/>
                <w:lang w:eastAsia="ru-RU"/>
              </w:rPr>
            </w:pPr>
          </w:p>
        </w:tc>
      </w:tr>
    </w:tbl>
    <w:p w:rsidR="00CE2232" w:rsidRPr="00CE2232" w:rsidRDefault="00CE2232" w:rsidP="00CE2232">
      <w:pPr>
        <w:spacing w:line="240" w:lineRule="auto"/>
        <w:ind w:left="540"/>
        <w:jc w:val="center"/>
        <w:rPr>
          <w:rFonts w:eastAsia="Times New Roman"/>
          <w:b/>
          <w:szCs w:val="28"/>
          <w:lang w:val="uk-UA" w:eastAsia="ru-RU"/>
        </w:rPr>
      </w:pPr>
    </w:p>
    <w:p w:rsidR="00CE2232" w:rsidRPr="00CE2232" w:rsidRDefault="00CE2232" w:rsidP="00CE2232">
      <w:pPr>
        <w:numPr>
          <w:ilvl w:val="0"/>
          <w:numId w:val="58"/>
        </w:numPr>
        <w:spacing w:before="120" w:line="240" w:lineRule="auto"/>
        <w:jc w:val="center"/>
        <w:rPr>
          <w:rFonts w:eastAsia="Times New Roman"/>
          <w:b/>
          <w:color w:val="C00000"/>
          <w:sz w:val="32"/>
          <w:szCs w:val="32"/>
          <w:lang w:val="uk-UA" w:eastAsia="ru-RU"/>
        </w:rPr>
      </w:pPr>
      <w:r w:rsidRPr="00CE2232">
        <w:rPr>
          <w:rFonts w:eastAsia="Times New Roman"/>
          <w:b/>
          <w:color w:val="C00000"/>
          <w:sz w:val="32"/>
          <w:szCs w:val="32"/>
          <w:lang w:val="uk-UA" w:eastAsia="ru-RU"/>
        </w:rPr>
        <w:t>Військово-патріотичне виховання</w:t>
      </w:r>
    </w:p>
    <w:tbl>
      <w:tblPr>
        <w:tblpPr w:leftFromText="180" w:rightFromText="180" w:vertAnchor="text" w:horzAnchor="margin" w:tblpX="-170" w:tblpY="182"/>
        <w:tblOverlap w:val="never"/>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34"/>
        <w:gridCol w:w="534"/>
        <w:gridCol w:w="79"/>
        <w:gridCol w:w="28"/>
        <w:gridCol w:w="4644"/>
        <w:gridCol w:w="1985"/>
        <w:gridCol w:w="1202"/>
        <w:gridCol w:w="1134"/>
        <w:gridCol w:w="992"/>
      </w:tblGrid>
      <w:tr w:rsidR="00CE2232" w:rsidRPr="00CE2232" w:rsidTr="00A64B7D">
        <w:trPr>
          <w:gridBefore w:val="2"/>
          <w:wBefore w:w="68" w:type="dxa"/>
          <w:trHeight w:val="812"/>
        </w:trPr>
        <w:tc>
          <w:tcPr>
            <w:tcW w:w="534" w:type="dxa"/>
            <w:shd w:val="clear" w:color="auto" w:fill="auto"/>
            <w:vAlign w:val="center"/>
          </w:tcPr>
          <w:p w:rsidR="00CE2232" w:rsidRPr="00CE2232" w:rsidRDefault="00CE2232" w:rsidP="00E76100">
            <w:pPr>
              <w:spacing w:line="240" w:lineRule="auto"/>
              <w:ind w:right="-128" w:hanging="426"/>
              <w:jc w:val="center"/>
              <w:rPr>
                <w:rFonts w:eastAsia="Times New Roman"/>
                <w:b/>
                <w:color w:val="C00000"/>
                <w:szCs w:val="28"/>
                <w:lang w:val="uk-UA" w:eastAsia="ru-RU"/>
              </w:rPr>
            </w:pPr>
            <w:r w:rsidRPr="00CE2232">
              <w:rPr>
                <w:rFonts w:eastAsia="Times New Roman"/>
                <w:b/>
                <w:color w:val="C00000"/>
                <w:szCs w:val="28"/>
                <w:lang w:val="uk-UA" w:eastAsia="ru-RU"/>
              </w:rPr>
              <w:t>№</w:t>
            </w:r>
          </w:p>
          <w:p w:rsidR="00CE2232" w:rsidRPr="00CE2232" w:rsidRDefault="00CE2232" w:rsidP="00E76100">
            <w:pPr>
              <w:spacing w:line="240" w:lineRule="auto"/>
              <w:ind w:right="-128"/>
              <w:jc w:val="center"/>
              <w:rPr>
                <w:rFonts w:eastAsia="Times New Roman"/>
                <w:b/>
                <w:color w:val="C00000"/>
                <w:szCs w:val="28"/>
                <w:lang w:val="uk-UA" w:eastAsia="ru-RU"/>
              </w:rPr>
            </w:pPr>
            <w:r w:rsidRPr="00CE2232">
              <w:rPr>
                <w:rFonts w:eastAsia="Times New Roman"/>
                <w:b/>
                <w:color w:val="C00000"/>
                <w:szCs w:val="28"/>
                <w:lang w:val="uk-UA" w:eastAsia="ru-RU"/>
              </w:rPr>
              <w:t>з/п</w:t>
            </w:r>
          </w:p>
        </w:tc>
        <w:tc>
          <w:tcPr>
            <w:tcW w:w="4751" w:type="dxa"/>
            <w:gridSpan w:val="3"/>
            <w:shd w:val="clear" w:color="auto" w:fill="auto"/>
            <w:vAlign w:val="center"/>
          </w:tcPr>
          <w:p w:rsidR="00CE2232" w:rsidRPr="00CE2232" w:rsidRDefault="00CE2232" w:rsidP="00E76100">
            <w:pPr>
              <w:spacing w:line="240" w:lineRule="auto"/>
              <w:jc w:val="center"/>
              <w:rPr>
                <w:rFonts w:eastAsia="Times New Roman"/>
                <w:b/>
                <w:color w:val="C00000"/>
                <w:szCs w:val="28"/>
                <w:lang w:eastAsia="ru-RU"/>
              </w:rPr>
            </w:pPr>
            <w:r w:rsidRPr="00CE2232">
              <w:rPr>
                <w:rFonts w:eastAsia="Times New Roman"/>
                <w:b/>
                <w:color w:val="C00000"/>
                <w:szCs w:val="28"/>
                <w:lang w:eastAsia="ru-RU"/>
              </w:rPr>
              <w:t>Зміст роботи</w:t>
            </w:r>
          </w:p>
        </w:tc>
        <w:tc>
          <w:tcPr>
            <w:tcW w:w="1985" w:type="dxa"/>
            <w:shd w:val="clear" w:color="auto" w:fill="auto"/>
            <w:vAlign w:val="center"/>
          </w:tcPr>
          <w:p w:rsidR="00CE2232" w:rsidRPr="00CE2232" w:rsidRDefault="00CE2232" w:rsidP="00E76100">
            <w:pPr>
              <w:spacing w:line="240" w:lineRule="auto"/>
              <w:ind w:left="-53" w:right="-144"/>
              <w:jc w:val="center"/>
              <w:rPr>
                <w:rFonts w:eastAsia="Times New Roman"/>
                <w:b/>
                <w:color w:val="C00000"/>
                <w:sz w:val="24"/>
                <w:szCs w:val="24"/>
                <w:lang w:val="uk-UA" w:eastAsia="ru-RU"/>
              </w:rPr>
            </w:pPr>
            <w:r w:rsidRPr="00CE2232">
              <w:rPr>
                <w:rFonts w:eastAsia="Times New Roman"/>
                <w:b/>
                <w:color w:val="C00000"/>
                <w:sz w:val="24"/>
                <w:szCs w:val="24"/>
                <w:lang w:eastAsia="ru-RU"/>
              </w:rPr>
              <w:t>Відповідальні</w:t>
            </w:r>
          </w:p>
          <w:p w:rsidR="00CE2232" w:rsidRPr="00CE2232" w:rsidRDefault="00CE2232" w:rsidP="00E76100">
            <w:pPr>
              <w:spacing w:line="240" w:lineRule="auto"/>
              <w:ind w:left="-53" w:right="-144"/>
              <w:jc w:val="center"/>
              <w:rPr>
                <w:rFonts w:eastAsia="Times New Roman"/>
                <w:b/>
                <w:color w:val="C00000"/>
                <w:sz w:val="24"/>
                <w:szCs w:val="24"/>
                <w:lang w:val="uk-UA" w:eastAsia="ru-RU"/>
              </w:rPr>
            </w:pPr>
            <w:r w:rsidRPr="00CE2232">
              <w:rPr>
                <w:rFonts w:eastAsia="Times New Roman"/>
                <w:b/>
                <w:color w:val="C00000"/>
                <w:sz w:val="24"/>
                <w:szCs w:val="24"/>
                <w:lang w:val="uk-UA" w:eastAsia="ru-RU"/>
              </w:rPr>
              <w:t>за виконання</w:t>
            </w:r>
          </w:p>
        </w:tc>
        <w:tc>
          <w:tcPr>
            <w:tcW w:w="1202" w:type="dxa"/>
            <w:shd w:val="clear" w:color="auto" w:fill="auto"/>
            <w:vAlign w:val="center"/>
          </w:tcPr>
          <w:p w:rsidR="00CE2232" w:rsidRPr="00CE2232" w:rsidRDefault="00CE2232" w:rsidP="00E76100">
            <w:pPr>
              <w:spacing w:line="240" w:lineRule="auto"/>
              <w:jc w:val="center"/>
              <w:rPr>
                <w:rFonts w:eastAsia="Times New Roman"/>
                <w:b/>
                <w:color w:val="C00000"/>
                <w:sz w:val="24"/>
                <w:szCs w:val="24"/>
                <w:lang w:val="uk-UA" w:eastAsia="ru-RU"/>
              </w:rPr>
            </w:pPr>
            <w:r w:rsidRPr="00CE2232">
              <w:rPr>
                <w:rFonts w:eastAsia="Times New Roman"/>
                <w:b/>
                <w:color w:val="C00000"/>
                <w:sz w:val="24"/>
                <w:szCs w:val="24"/>
                <w:lang w:val="uk-UA" w:eastAsia="ru-RU"/>
              </w:rPr>
              <w:t>Д</w:t>
            </w:r>
            <w:r w:rsidRPr="00CE2232">
              <w:rPr>
                <w:rFonts w:eastAsia="Times New Roman"/>
                <w:b/>
                <w:color w:val="C00000"/>
                <w:sz w:val="24"/>
                <w:szCs w:val="24"/>
                <w:lang w:eastAsia="ru-RU"/>
              </w:rPr>
              <w:t>ата</w:t>
            </w:r>
          </w:p>
          <w:p w:rsidR="00CE2232" w:rsidRPr="00CE2232" w:rsidRDefault="00CE2232" w:rsidP="00E76100">
            <w:pPr>
              <w:spacing w:line="240" w:lineRule="auto"/>
              <w:jc w:val="center"/>
              <w:rPr>
                <w:rFonts w:eastAsia="Times New Roman"/>
                <w:b/>
                <w:color w:val="C00000"/>
                <w:sz w:val="24"/>
                <w:szCs w:val="24"/>
                <w:lang w:eastAsia="ru-RU"/>
              </w:rPr>
            </w:pPr>
            <w:r w:rsidRPr="00CE2232">
              <w:rPr>
                <w:rFonts w:eastAsia="Times New Roman"/>
                <w:b/>
                <w:color w:val="C00000"/>
                <w:sz w:val="24"/>
                <w:szCs w:val="24"/>
                <w:lang w:eastAsia="ru-RU"/>
              </w:rPr>
              <w:t>виконання</w:t>
            </w:r>
          </w:p>
        </w:tc>
        <w:tc>
          <w:tcPr>
            <w:tcW w:w="1134" w:type="dxa"/>
            <w:shd w:val="clear" w:color="auto" w:fill="auto"/>
            <w:vAlign w:val="center"/>
          </w:tcPr>
          <w:p w:rsidR="00CE2232" w:rsidRPr="00CE2232" w:rsidRDefault="00CE2232" w:rsidP="00E76100">
            <w:pPr>
              <w:spacing w:line="240" w:lineRule="auto"/>
              <w:ind w:right="-55"/>
              <w:jc w:val="center"/>
              <w:rPr>
                <w:rFonts w:eastAsia="Times New Roman"/>
                <w:b/>
                <w:bCs/>
                <w:color w:val="C00000"/>
                <w:sz w:val="24"/>
                <w:szCs w:val="24"/>
                <w:lang w:eastAsia="ru-RU"/>
              </w:rPr>
            </w:pPr>
            <w:r w:rsidRPr="00CE2232">
              <w:rPr>
                <w:rFonts w:eastAsia="Times New Roman"/>
                <w:b/>
                <w:bCs/>
                <w:color w:val="C00000"/>
                <w:sz w:val="24"/>
                <w:szCs w:val="24"/>
                <w:lang w:eastAsia="ru-RU"/>
              </w:rPr>
              <w:t>Форми</w:t>
            </w:r>
          </w:p>
          <w:p w:rsidR="00CE2232" w:rsidRPr="00CE2232" w:rsidRDefault="00CE2232" w:rsidP="00E76100">
            <w:pPr>
              <w:spacing w:line="240" w:lineRule="auto"/>
              <w:ind w:right="-55"/>
              <w:jc w:val="center"/>
              <w:rPr>
                <w:rFonts w:eastAsia="Times New Roman"/>
                <w:b/>
                <w:bCs/>
                <w:color w:val="C00000"/>
                <w:sz w:val="24"/>
                <w:szCs w:val="24"/>
                <w:lang w:eastAsia="ru-RU"/>
              </w:rPr>
            </w:pPr>
            <w:r w:rsidRPr="00CE2232">
              <w:rPr>
                <w:rFonts w:eastAsia="Times New Roman"/>
                <w:b/>
                <w:bCs/>
                <w:color w:val="C00000"/>
                <w:sz w:val="24"/>
                <w:szCs w:val="24"/>
                <w:lang w:val="uk-UA" w:eastAsia="ru-RU"/>
              </w:rPr>
              <w:t>у</w:t>
            </w:r>
            <w:r w:rsidRPr="00CE2232">
              <w:rPr>
                <w:rFonts w:eastAsia="Times New Roman"/>
                <w:b/>
                <w:bCs/>
                <w:color w:val="C00000"/>
                <w:sz w:val="24"/>
                <w:szCs w:val="24"/>
                <w:lang w:eastAsia="ru-RU"/>
              </w:rPr>
              <w:t>загальнення</w:t>
            </w:r>
          </w:p>
        </w:tc>
        <w:tc>
          <w:tcPr>
            <w:tcW w:w="992" w:type="dxa"/>
            <w:shd w:val="clear" w:color="auto" w:fill="auto"/>
          </w:tcPr>
          <w:p w:rsidR="00CE2232" w:rsidRPr="00CE2232" w:rsidRDefault="00CE2232" w:rsidP="00E76100">
            <w:pPr>
              <w:spacing w:line="240" w:lineRule="auto"/>
              <w:ind w:right="-55"/>
              <w:jc w:val="center"/>
              <w:rPr>
                <w:rFonts w:eastAsia="Times New Roman"/>
                <w:b/>
                <w:bCs/>
                <w:color w:val="C00000"/>
                <w:sz w:val="24"/>
                <w:szCs w:val="24"/>
                <w:lang w:eastAsia="ru-RU"/>
              </w:rPr>
            </w:pPr>
            <w:r w:rsidRPr="00CE2232">
              <w:rPr>
                <w:rFonts w:eastAsia="Times New Roman"/>
                <w:b/>
                <w:bCs/>
                <w:color w:val="C00000"/>
                <w:sz w:val="24"/>
                <w:szCs w:val="24"/>
                <w:lang w:eastAsia="ru-RU"/>
              </w:rPr>
              <w:t>Відмітка про</w:t>
            </w:r>
          </w:p>
          <w:p w:rsidR="00CE2232" w:rsidRPr="00CE2232" w:rsidRDefault="00CE2232" w:rsidP="00E76100">
            <w:pPr>
              <w:spacing w:line="240" w:lineRule="auto"/>
              <w:ind w:right="-55"/>
              <w:jc w:val="center"/>
              <w:rPr>
                <w:rFonts w:eastAsia="Times New Roman"/>
                <w:b/>
                <w:bCs/>
                <w:color w:val="C00000"/>
                <w:sz w:val="24"/>
                <w:szCs w:val="24"/>
                <w:lang w:eastAsia="ru-RU"/>
              </w:rPr>
            </w:pPr>
            <w:r w:rsidRPr="00CE2232">
              <w:rPr>
                <w:rFonts w:eastAsia="Times New Roman"/>
                <w:b/>
                <w:bCs/>
                <w:color w:val="C00000"/>
                <w:sz w:val="24"/>
                <w:szCs w:val="24"/>
                <w:lang w:eastAsia="ru-RU"/>
              </w:rPr>
              <w:t>виконання</w:t>
            </w:r>
          </w:p>
        </w:tc>
      </w:tr>
      <w:tr w:rsidR="00CE2232" w:rsidRPr="00CE2232" w:rsidTr="00A64B7D">
        <w:trPr>
          <w:gridBefore w:val="1"/>
          <w:wBefore w:w="34" w:type="dxa"/>
          <w:trHeight w:val="426"/>
        </w:trPr>
        <w:tc>
          <w:tcPr>
            <w:tcW w:w="647" w:type="dxa"/>
            <w:gridSpan w:val="3"/>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72" w:type="dxa"/>
            <w:gridSpan w:val="2"/>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Участь у  заходах до Дня Державного прапору, Дня Незалежності України</w:t>
            </w:r>
          </w:p>
        </w:tc>
        <w:tc>
          <w:tcPr>
            <w:tcW w:w="1985" w:type="dxa"/>
            <w:shd w:val="clear" w:color="auto" w:fill="auto"/>
            <w:vAlign w:val="center"/>
          </w:tcPr>
          <w:p w:rsidR="00CE2232" w:rsidRDefault="00CE2232" w:rsidP="00E76100">
            <w:pPr>
              <w:spacing w:line="240" w:lineRule="auto"/>
              <w:ind w:right="-250"/>
              <w:rPr>
                <w:rFonts w:eastAsia="Times New Roman"/>
                <w:sz w:val="24"/>
                <w:szCs w:val="24"/>
                <w:lang w:val="uk-UA" w:eastAsia="ru-RU"/>
              </w:rPr>
            </w:pPr>
            <w:r w:rsidRPr="00CE2232">
              <w:rPr>
                <w:rFonts w:eastAsia="Times New Roman"/>
                <w:sz w:val="24"/>
                <w:szCs w:val="24"/>
                <w:lang w:val="uk-UA" w:eastAsia="ru-RU"/>
              </w:rPr>
              <w:t xml:space="preserve"> </w:t>
            </w:r>
            <w:r w:rsidR="009704EA">
              <w:rPr>
                <w:rFonts w:eastAsia="Times New Roman"/>
                <w:sz w:val="24"/>
                <w:szCs w:val="24"/>
                <w:lang w:val="uk-UA" w:eastAsia="ru-RU"/>
              </w:rPr>
              <w:t>Стадник М.М.</w:t>
            </w:r>
          </w:p>
          <w:p w:rsidR="009704EA" w:rsidRPr="00CE2232" w:rsidRDefault="009704EA" w:rsidP="00E76100">
            <w:pPr>
              <w:spacing w:line="240" w:lineRule="auto"/>
              <w:rPr>
                <w:rFonts w:eastAsia="Times New Roman"/>
                <w:sz w:val="24"/>
                <w:szCs w:val="24"/>
                <w:lang w:val="uk-UA" w:eastAsia="ru-RU"/>
              </w:rPr>
            </w:pPr>
            <w:r>
              <w:rPr>
                <w:rFonts w:eastAsia="Times New Roman"/>
                <w:sz w:val="24"/>
                <w:szCs w:val="24"/>
                <w:lang w:val="uk-UA" w:eastAsia="ru-RU"/>
              </w:rPr>
              <w:t xml:space="preserve">Блищик </w:t>
            </w:r>
            <w:r w:rsidR="00E76100">
              <w:rPr>
                <w:rFonts w:eastAsia="Times New Roman"/>
                <w:sz w:val="24"/>
                <w:szCs w:val="24"/>
                <w:lang w:val="uk-UA" w:eastAsia="ru-RU"/>
              </w:rPr>
              <w:t>С.В.</w:t>
            </w:r>
          </w:p>
        </w:tc>
        <w:tc>
          <w:tcPr>
            <w:tcW w:w="1202" w:type="dxa"/>
            <w:shd w:val="clear" w:color="auto" w:fill="auto"/>
            <w:vAlign w:val="center"/>
          </w:tcPr>
          <w:p w:rsidR="00CE2232" w:rsidRPr="00CE2232" w:rsidRDefault="00CE2232" w:rsidP="00E76100">
            <w:pPr>
              <w:spacing w:line="240" w:lineRule="auto"/>
              <w:ind w:left="-108"/>
              <w:rPr>
                <w:rFonts w:eastAsia="Times New Roman"/>
                <w:sz w:val="22"/>
                <w:lang w:val="uk-UA" w:eastAsia="ru-RU"/>
              </w:rPr>
            </w:pPr>
            <w:r w:rsidRPr="00CE2232">
              <w:rPr>
                <w:rFonts w:eastAsia="Times New Roman"/>
                <w:sz w:val="22"/>
                <w:lang w:val="uk-UA" w:eastAsia="ru-RU"/>
              </w:rPr>
              <w:t xml:space="preserve">Серпень </w:t>
            </w:r>
          </w:p>
        </w:tc>
        <w:tc>
          <w:tcPr>
            <w:tcW w:w="1134"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Фотозвіт</w:t>
            </w:r>
          </w:p>
        </w:tc>
        <w:tc>
          <w:tcPr>
            <w:tcW w:w="992" w:type="dxa"/>
            <w:shd w:val="clear" w:color="auto" w:fill="auto"/>
          </w:tcPr>
          <w:p w:rsidR="00CE2232" w:rsidRPr="00CE2232" w:rsidRDefault="00CE2232" w:rsidP="00E76100">
            <w:pPr>
              <w:spacing w:line="240" w:lineRule="auto"/>
              <w:rPr>
                <w:rFonts w:eastAsia="Times New Roman"/>
                <w:sz w:val="24"/>
                <w:szCs w:val="24"/>
                <w:lang w:eastAsia="ru-RU"/>
              </w:rPr>
            </w:pPr>
          </w:p>
        </w:tc>
      </w:tr>
      <w:tr w:rsidR="00CE2232" w:rsidRPr="00CE2232" w:rsidTr="00A64B7D">
        <w:trPr>
          <w:gridBefore w:val="1"/>
          <w:wBefore w:w="34" w:type="dxa"/>
          <w:trHeight w:val="426"/>
        </w:trPr>
        <w:tc>
          <w:tcPr>
            <w:tcW w:w="647" w:type="dxa"/>
            <w:gridSpan w:val="3"/>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72" w:type="dxa"/>
            <w:gridSpan w:val="2"/>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Заходи, присвячені Дню партизанської слави</w:t>
            </w:r>
          </w:p>
        </w:tc>
        <w:tc>
          <w:tcPr>
            <w:tcW w:w="1985" w:type="dxa"/>
            <w:shd w:val="clear" w:color="auto" w:fill="auto"/>
            <w:vAlign w:val="center"/>
          </w:tcPr>
          <w:p w:rsidR="00CE2232" w:rsidRPr="00CE2232" w:rsidRDefault="00E76100" w:rsidP="00E76100">
            <w:pPr>
              <w:spacing w:line="240" w:lineRule="auto"/>
              <w:rPr>
                <w:rFonts w:eastAsia="Times New Roman"/>
                <w:sz w:val="24"/>
                <w:szCs w:val="24"/>
                <w:lang w:val="uk-UA" w:eastAsia="ru-RU"/>
              </w:rPr>
            </w:pPr>
            <w:r>
              <w:rPr>
                <w:rFonts w:eastAsia="Times New Roman"/>
                <w:sz w:val="24"/>
                <w:szCs w:val="24"/>
                <w:lang w:val="uk-UA" w:eastAsia="ru-RU"/>
              </w:rPr>
              <w:t>Сад О</w:t>
            </w:r>
            <w:r w:rsidRPr="00CE2232">
              <w:rPr>
                <w:rFonts w:eastAsia="Times New Roman"/>
                <w:sz w:val="24"/>
                <w:szCs w:val="24"/>
                <w:lang w:val="uk-UA" w:eastAsia="ru-RU"/>
              </w:rPr>
              <w:t>.Ю.</w:t>
            </w:r>
          </w:p>
        </w:tc>
        <w:tc>
          <w:tcPr>
            <w:tcW w:w="1202" w:type="dxa"/>
            <w:shd w:val="clear" w:color="auto" w:fill="auto"/>
            <w:vAlign w:val="center"/>
          </w:tcPr>
          <w:p w:rsidR="00CE2232" w:rsidRPr="00CE2232" w:rsidRDefault="00CE2232" w:rsidP="00E76100">
            <w:pPr>
              <w:spacing w:line="240" w:lineRule="auto"/>
              <w:ind w:left="-108"/>
              <w:rPr>
                <w:rFonts w:eastAsia="Times New Roman"/>
                <w:sz w:val="22"/>
                <w:lang w:val="uk-UA" w:eastAsia="ru-RU"/>
              </w:rPr>
            </w:pPr>
            <w:r w:rsidRPr="00CE2232">
              <w:rPr>
                <w:rFonts w:eastAsia="Times New Roman"/>
                <w:sz w:val="22"/>
                <w:lang w:val="uk-UA" w:eastAsia="ru-RU"/>
              </w:rPr>
              <w:t xml:space="preserve">  Вересень</w:t>
            </w:r>
          </w:p>
        </w:tc>
        <w:tc>
          <w:tcPr>
            <w:tcW w:w="1134"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 xml:space="preserve">План </w:t>
            </w:r>
          </w:p>
        </w:tc>
        <w:tc>
          <w:tcPr>
            <w:tcW w:w="992" w:type="dxa"/>
            <w:shd w:val="clear" w:color="auto" w:fill="auto"/>
          </w:tcPr>
          <w:p w:rsidR="00CE2232" w:rsidRPr="00CE2232" w:rsidRDefault="00CE2232" w:rsidP="00E76100">
            <w:pPr>
              <w:spacing w:line="240" w:lineRule="auto"/>
              <w:rPr>
                <w:rFonts w:eastAsia="Times New Roman"/>
                <w:sz w:val="24"/>
                <w:szCs w:val="24"/>
                <w:lang w:eastAsia="ru-RU"/>
              </w:rPr>
            </w:pPr>
          </w:p>
        </w:tc>
      </w:tr>
      <w:tr w:rsidR="00CE2232" w:rsidRPr="00CE2232" w:rsidTr="00A64B7D">
        <w:trPr>
          <w:gridBefore w:val="1"/>
          <w:wBefore w:w="34" w:type="dxa"/>
          <w:trHeight w:val="446"/>
        </w:trPr>
        <w:tc>
          <w:tcPr>
            <w:tcW w:w="647" w:type="dxa"/>
            <w:gridSpan w:val="3"/>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72" w:type="dxa"/>
            <w:gridSpan w:val="2"/>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Організація заходів, пов'язаних із героїзацією осіб, які віддали життя за незалежність України, вшанування їх пам'яті, патріотичного виховання та консолідації Українського народу</w:t>
            </w:r>
          </w:p>
        </w:tc>
        <w:tc>
          <w:tcPr>
            <w:tcW w:w="1985"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A64B7D">
              <w:rPr>
                <w:rFonts w:eastAsia="Times New Roman"/>
                <w:sz w:val="24"/>
                <w:szCs w:val="24"/>
                <w:lang w:val="uk-UA" w:eastAsia="ru-RU"/>
              </w:rPr>
              <w:t>Стадник</w:t>
            </w:r>
            <w:r w:rsidR="00E76100">
              <w:rPr>
                <w:rFonts w:eastAsia="Times New Roman"/>
                <w:sz w:val="24"/>
                <w:szCs w:val="24"/>
                <w:lang w:val="uk-UA" w:eastAsia="ru-RU"/>
              </w:rPr>
              <w:t>М.М.</w:t>
            </w:r>
          </w:p>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класні керівники</w:t>
            </w:r>
          </w:p>
        </w:tc>
        <w:tc>
          <w:tcPr>
            <w:tcW w:w="1202" w:type="dxa"/>
            <w:shd w:val="clear" w:color="auto" w:fill="auto"/>
            <w:vAlign w:val="center"/>
          </w:tcPr>
          <w:p w:rsidR="00CE2232" w:rsidRPr="00CE2232" w:rsidRDefault="00CE2232" w:rsidP="00E76100">
            <w:pPr>
              <w:autoSpaceDE w:val="0"/>
              <w:autoSpaceDN w:val="0"/>
              <w:adjustRightInd w:val="0"/>
              <w:spacing w:line="240" w:lineRule="auto"/>
              <w:ind w:left="-108"/>
              <w:rPr>
                <w:rFonts w:eastAsia="Times New Roman"/>
                <w:color w:val="000000"/>
                <w:sz w:val="22"/>
                <w:lang w:val="uk-UA" w:eastAsia="ru-RU"/>
              </w:rPr>
            </w:pPr>
            <w:r w:rsidRPr="00CE2232">
              <w:rPr>
                <w:rFonts w:eastAsia="Times New Roman"/>
                <w:color w:val="000000"/>
                <w:sz w:val="22"/>
                <w:lang w:val="uk-UA" w:eastAsia="ru-RU"/>
              </w:rPr>
              <w:t xml:space="preserve">Упродовж  </w:t>
            </w:r>
            <w:r w:rsidRPr="00CE2232">
              <w:rPr>
                <w:rFonts w:eastAsia="Times New Roman"/>
                <w:sz w:val="22"/>
                <w:lang w:val="uk-UA" w:eastAsia="ru-RU"/>
              </w:rPr>
              <w:t>навчального</w:t>
            </w:r>
          </w:p>
          <w:p w:rsidR="00CE2232" w:rsidRPr="00CE2232" w:rsidRDefault="00CE2232" w:rsidP="00E76100">
            <w:pPr>
              <w:spacing w:line="240" w:lineRule="auto"/>
              <w:ind w:left="-108"/>
              <w:rPr>
                <w:rFonts w:eastAsia="Times New Roman"/>
                <w:sz w:val="22"/>
                <w:lang w:val="uk-UA" w:eastAsia="ru-RU"/>
              </w:rPr>
            </w:pPr>
            <w:r w:rsidRPr="00CE2232">
              <w:rPr>
                <w:rFonts w:eastAsia="Times New Roman"/>
                <w:color w:val="000000"/>
                <w:sz w:val="22"/>
                <w:lang w:val="uk-UA" w:eastAsia="ru-RU"/>
              </w:rPr>
              <w:t>року</w:t>
            </w:r>
          </w:p>
        </w:tc>
        <w:tc>
          <w:tcPr>
            <w:tcW w:w="1134" w:type="dxa"/>
            <w:shd w:val="clear" w:color="auto" w:fill="auto"/>
            <w:vAlign w:val="center"/>
          </w:tcPr>
          <w:p w:rsidR="00CE2232" w:rsidRPr="00CE2232" w:rsidRDefault="00CE2232" w:rsidP="00E76100">
            <w:pPr>
              <w:spacing w:line="240" w:lineRule="auto"/>
              <w:ind w:right="-249" w:hanging="108"/>
              <w:rPr>
                <w:rFonts w:eastAsia="Times New Roman"/>
                <w:sz w:val="24"/>
                <w:szCs w:val="24"/>
                <w:lang w:val="uk-UA" w:eastAsia="ru-RU"/>
              </w:rPr>
            </w:pPr>
            <w:r w:rsidRPr="00CE2232">
              <w:rPr>
                <w:rFonts w:eastAsia="Times New Roman"/>
                <w:sz w:val="24"/>
                <w:szCs w:val="24"/>
                <w:lang w:val="uk-UA" w:eastAsia="ru-RU"/>
              </w:rPr>
              <w:t xml:space="preserve">Інформація </w:t>
            </w:r>
          </w:p>
        </w:tc>
        <w:tc>
          <w:tcPr>
            <w:tcW w:w="992" w:type="dxa"/>
            <w:shd w:val="clear" w:color="auto" w:fill="auto"/>
          </w:tcPr>
          <w:p w:rsidR="00CE2232" w:rsidRPr="00CE2232" w:rsidRDefault="00CE2232" w:rsidP="00E76100">
            <w:pPr>
              <w:spacing w:line="240" w:lineRule="auto"/>
              <w:rPr>
                <w:rFonts w:eastAsia="Times New Roman"/>
                <w:sz w:val="24"/>
                <w:szCs w:val="24"/>
                <w:lang w:val="uk-UA" w:eastAsia="ru-RU"/>
              </w:rPr>
            </w:pPr>
          </w:p>
        </w:tc>
      </w:tr>
      <w:tr w:rsidR="00CE2232" w:rsidRPr="00CE2232" w:rsidTr="00A64B7D">
        <w:trPr>
          <w:gridBefore w:val="1"/>
          <w:wBefore w:w="34" w:type="dxa"/>
          <w:trHeight w:val="446"/>
        </w:trPr>
        <w:tc>
          <w:tcPr>
            <w:tcW w:w="647" w:type="dxa"/>
            <w:gridSpan w:val="3"/>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72" w:type="dxa"/>
            <w:gridSpan w:val="2"/>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Організація заходів до Дня Козацтва</w:t>
            </w:r>
          </w:p>
        </w:tc>
        <w:tc>
          <w:tcPr>
            <w:tcW w:w="1985" w:type="dxa"/>
            <w:shd w:val="clear" w:color="auto" w:fill="auto"/>
            <w:vAlign w:val="center"/>
          </w:tcPr>
          <w:p w:rsidR="00E76100" w:rsidRDefault="00E76100" w:rsidP="00E76100">
            <w:pPr>
              <w:spacing w:line="240" w:lineRule="auto"/>
              <w:ind w:right="-216"/>
              <w:rPr>
                <w:rFonts w:eastAsia="Times New Roman"/>
                <w:sz w:val="24"/>
                <w:szCs w:val="24"/>
                <w:lang w:val="uk-UA" w:eastAsia="ru-RU"/>
              </w:rPr>
            </w:pPr>
            <w:r>
              <w:rPr>
                <w:rFonts w:eastAsia="Times New Roman"/>
                <w:sz w:val="24"/>
                <w:szCs w:val="24"/>
                <w:lang w:val="uk-UA" w:eastAsia="ru-RU"/>
              </w:rPr>
              <w:t>Сад О</w:t>
            </w:r>
            <w:r w:rsidRPr="00CE2232">
              <w:rPr>
                <w:rFonts w:eastAsia="Times New Roman"/>
                <w:sz w:val="24"/>
                <w:szCs w:val="24"/>
                <w:lang w:val="uk-UA" w:eastAsia="ru-RU"/>
              </w:rPr>
              <w:t>.Ю.</w:t>
            </w:r>
          </w:p>
          <w:p w:rsidR="00CE2232" w:rsidRPr="00CE2232" w:rsidRDefault="00CE2232" w:rsidP="00E76100">
            <w:pPr>
              <w:spacing w:line="240" w:lineRule="auto"/>
              <w:ind w:right="-216"/>
              <w:rPr>
                <w:rFonts w:eastAsia="Times New Roman"/>
                <w:sz w:val="24"/>
                <w:szCs w:val="24"/>
                <w:lang w:val="uk-UA" w:eastAsia="ru-RU"/>
              </w:rPr>
            </w:pPr>
            <w:r w:rsidRPr="00CE2232">
              <w:rPr>
                <w:rFonts w:eastAsia="Times New Roman"/>
                <w:sz w:val="24"/>
                <w:szCs w:val="24"/>
                <w:lang w:val="uk-UA" w:eastAsia="ru-RU"/>
              </w:rPr>
              <w:t>класні керівники</w:t>
            </w:r>
          </w:p>
        </w:tc>
        <w:tc>
          <w:tcPr>
            <w:tcW w:w="1202" w:type="dxa"/>
            <w:shd w:val="clear" w:color="auto" w:fill="auto"/>
            <w:vAlign w:val="center"/>
          </w:tcPr>
          <w:p w:rsidR="00CE2232" w:rsidRPr="00CE2232" w:rsidRDefault="00CE2232" w:rsidP="00E76100">
            <w:pPr>
              <w:spacing w:line="240" w:lineRule="auto"/>
              <w:ind w:left="-108"/>
              <w:rPr>
                <w:rFonts w:eastAsia="Times New Roman"/>
                <w:sz w:val="22"/>
                <w:lang w:val="uk-UA" w:eastAsia="ru-RU"/>
              </w:rPr>
            </w:pPr>
            <w:r w:rsidRPr="00CE2232">
              <w:rPr>
                <w:rFonts w:eastAsia="Times New Roman"/>
                <w:sz w:val="22"/>
                <w:lang w:val="uk-UA" w:eastAsia="ru-RU"/>
              </w:rPr>
              <w:t xml:space="preserve">Жовтень </w:t>
            </w:r>
          </w:p>
        </w:tc>
        <w:tc>
          <w:tcPr>
            <w:tcW w:w="1134"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 xml:space="preserve">План </w:t>
            </w:r>
          </w:p>
        </w:tc>
        <w:tc>
          <w:tcPr>
            <w:tcW w:w="992" w:type="dxa"/>
            <w:shd w:val="clear" w:color="auto" w:fill="auto"/>
          </w:tcPr>
          <w:p w:rsidR="00CE2232" w:rsidRPr="00CE2232" w:rsidRDefault="00CE2232" w:rsidP="00E76100">
            <w:pPr>
              <w:spacing w:line="240" w:lineRule="auto"/>
              <w:rPr>
                <w:rFonts w:eastAsia="Times New Roman"/>
                <w:sz w:val="24"/>
                <w:szCs w:val="24"/>
                <w:lang w:val="uk-UA" w:eastAsia="ru-RU"/>
              </w:rPr>
            </w:pPr>
          </w:p>
        </w:tc>
      </w:tr>
      <w:tr w:rsidR="00CE2232" w:rsidRPr="00CE2232" w:rsidTr="00A64B7D">
        <w:trPr>
          <w:gridBefore w:val="1"/>
          <w:wBefore w:w="34" w:type="dxa"/>
          <w:trHeight w:val="446"/>
        </w:trPr>
        <w:tc>
          <w:tcPr>
            <w:tcW w:w="647" w:type="dxa"/>
            <w:gridSpan w:val="3"/>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72" w:type="dxa"/>
            <w:gridSpan w:val="2"/>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Організація заходів до Дня пам'яті жертв Голодомору</w:t>
            </w:r>
          </w:p>
        </w:tc>
        <w:tc>
          <w:tcPr>
            <w:tcW w:w="1985" w:type="dxa"/>
            <w:shd w:val="clear" w:color="auto" w:fill="auto"/>
            <w:vAlign w:val="center"/>
          </w:tcPr>
          <w:p w:rsidR="00CE2232" w:rsidRPr="00CE2232" w:rsidRDefault="00A64B7D" w:rsidP="00E76100">
            <w:pPr>
              <w:spacing w:line="240" w:lineRule="auto"/>
              <w:rPr>
                <w:rFonts w:eastAsia="Times New Roman"/>
                <w:sz w:val="24"/>
                <w:szCs w:val="24"/>
                <w:lang w:val="uk-UA" w:eastAsia="ru-RU"/>
              </w:rPr>
            </w:pPr>
            <w:r>
              <w:rPr>
                <w:rFonts w:eastAsia="Times New Roman"/>
                <w:sz w:val="24"/>
                <w:szCs w:val="24"/>
                <w:lang w:val="uk-UA" w:eastAsia="ru-RU"/>
              </w:rPr>
              <w:t>Осмолович І.Р.</w:t>
            </w:r>
            <w:r>
              <w:rPr>
                <w:rFonts w:eastAsia="Times New Roman"/>
                <w:sz w:val="24"/>
                <w:szCs w:val="24"/>
                <w:lang w:val="uk-UA" w:eastAsia="ru-RU"/>
              </w:rPr>
              <w:t xml:space="preserve"> </w:t>
            </w:r>
            <w:r w:rsidR="00CE2232" w:rsidRPr="00CE2232">
              <w:rPr>
                <w:rFonts w:eastAsia="Times New Roman"/>
                <w:sz w:val="24"/>
                <w:szCs w:val="24"/>
                <w:lang w:val="uk-UA" w:eastAsia="ru-RU"/>
              </w:rPr>
              <w:t>класні керівники</w:t>
            </w:r>
          </w:p>
        </w:tc>
        <w:tc>
          <w:tcPr>
            <w:tcW w:w="1202" w:type="dxa"/>
            <w:shd w:val="clear" w:color="auto" w:fill="auto"/>
            <w:vAlign w:val="center"/>
          </w:tcPr>
          <w:p w:rsidR="00CE2232" w:rsidRPr="00CE2232" w:rsidRDefault="00CE2232" w:rsidP="00E76100">
            <w:pPr>
              <w:spacing w:line="240" w:lineRule="auto"/>
              <w:ind w:left="-108"/>
              <w:rPr>
                <w:rFonts w:eastAsia="Times New Roman"/>
                <w:sz w:val="22"/>
                <w:lang w:val="uk-UA" w:eastAsia="ru-RU"/>
              </w:rPr>
            </w:pPr>
            <w:r w:rsidRPr="00CE2232">
              <w:rPr>
                <w:rFonts w:eastAsia="Times New Roman"/>
                <w:sz w:val="22"/>
                <w:lang w:val="uk-UA" w:eastAsia="ru-RU"/>
              </w:rPr>
              <w:t>Листопад</w:t>
            </w:r>
          </w:p>
        </w:tc>
        <w:tc>
          <w:tcPr>
            <w:tcW w:w="1134"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 xml:space="preserve">План </w:t>
            </w:r>
          </w:p>
        </w:tc>
        <w:tc>
          <w:tcPr>
            <w:tcW w:w="992" w:type="dxa"/>
            <w:shd w:val="clear" w:color="auto" w:fill="auto"/>
          </w:tcPr>
          <w:p w:rsidR="00CE2232" w:rsidRPr="00CE2232" w:rsidRDefault="00CE2232" w:rsidP="00E76100">
            <w:pPr>
              <w:spacing w:line="240" w:lineRule="auto"/>
              <w:rPr>
                <w:rFonts w:eastAsia="Times New Roman"/>
                <w:sz w:val="24"/>
                <w:szCs w:val="24"/>
                <w:lang w:val="uk-UA" w:eastAsia="ru-RU"/>
              </w:rPr>
            </w:pPr>
          </w:p>
        </w:tc>
      </w:tr>
      <w:tr w:rsidR="00CE2232" w:rsidRPr="00CE2232" w:rsidTr="00A64B7D">
        <w:trPr>
          <w:gridBefore w:val="1"/>
          <w:wBefore w:w="34" w:type="dxa"/>
          <w:trHeight w:val="584"/>
        </w:trPr>
        <w:tc>
          <w:tcPr>
            <w:tcW w:w="647" w:type="dxa"/>
            <w:gridSpan w:val="3"/>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72" w:type="dxa"/>
            <w:gridSpan w:val="2"/>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Організація та проведення інтелектуального конкурсу до Дня козацтва</w:t>
            </w:r>
          </w:p>
        </w:tc>
        <w:tc>
          <w:tcPr>
            <w:tcW w:w="1985"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 xml:space="preserve">Класні керівники </w:t>
            </w:r>
          </w:p>
        </w:tc>
        <w:tc>
          <w:tcPr>
            <w:tcW w:w="1202" w:type="dxa"/>
            <w:shd w:val="clear" w:color="auto" w:fill="auto"/>
            <w:vAlign w:val="center"/>
          </w:tcPr>
          <w:p w:rsidR="00CE2232" w:rsidRPr="00CE2232" w:rsidRDefault="00CE2232" w:rsidP="00E76100">
            <w:pPr>
              <w:spacing w:line="240" w:lineRule="auto"/>
              <w:ind w:left="-108"/>
              <w:rPr>
                <w:rFonts w:eastAsia="Times New Roman"/>
                <w:sz w:val="22"/>
                <w:lang w:val="uk-UA" w:eastAsia="ru-RU"/>
              </w:rPr>
            </w:pPr>
            <w:r w:rsidRPr="00CE2232">
              <w:rPr>
                <w:rFonts w:eastAsia="Times New Roman"/>
                <w:sz w:val="22"/>
                <w:lang w:val="uk-UA" w:eastAsia="ru-RU"/>
              </w:rPr>
              <w:t xml:space="preserve">Грудень </w:t>
            </w:r>
          </w:p>
        </w:tc>
        <w:tc>
          <w:tcPr>
            <w:tcW w:w="1134" w:type="dxa"/>
            <w:shd w:val="clear" w:color="auto" w:fill="auto"/>
            <w:vAlign w:val="center"/>
          </w:tcPr>
          <w:p w:rsidR="00CE2232" w:rsidRPr="00CE2232" w:rsidRDefault="00CE2232" w:rsidP="00E76100">
            <w:pPr>
              <w:spacing w:line="240" w:lineRule="auto"/>
              <w:ind w:right="-391"/>
              <w:rPr>
                <w:rFonts w:eastAsia="Times New Roman"/>
                <w:sz w:val="24"/>
                <w:szCs w:val="24"/>
                <w:lang w:val="uk-UA" w:eastAsia="ru-RU"/>
              </w:rPr>
            </w:pPr>
            <w:r w:rsidRPr="00CE2232">
              <w:rPr>
                <w:rFonts w:eastAsia="Times New Roman"/>
                <w:sz w:val="24"/>
                <w:szCs w:val="24"/>
                <w:lang w:val="uk-UA" w:eastAsia="ru-RU"/>
              </w:rPr>
              <w:t>Сценарій</w:t>
            </w:r>
          </w:p>
        </w:tc>
        <w:tc>
          <w:tcPr>
            <w:tcW w:w="992" w:type="dxa"/>
            <w:shd w:val="clear" w:color="auto" w:fill="auto"/>
          </w:tcPr>
          <w:p w:rsidR="00CE2232" w:rsidRPr="00CE2232" w:rsidRDefault="00CE2232" w:rsidP="00E76100">
            <w:pPr>
              <w:spacing w:line="240" w:lineRule="auto"/>
              <w:rPr>
                <w:rFonts w:eastAsia="Times New Roman"/>
                <w:sz w:val="24"/>
                <w:szCs w:val="24"/>
                <w:lang w:val="uk-UA" w:eastAsia="ru-RU"/>
              </w:rPr>
            </w:pPr>
          </w:p>
        </w:tc>
      </w:tr>
      <w:tr w:rsidR="00CE2232" w:rsidRPr="00CE2232" w:rsidTr="00A64B7D">
        <w:trPr>
          <w:trHeight w:val="584"/>
        </w:trPr>
        <w:tc>
          <w:tcPr>
            <w:tcW w:w="709" w:type="dxa"/>
            <w:gridSpan w:val="5"/>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44" w:type="dxa"/>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День Соборності України</w:t>
            </w:r>
          </w:p>
        </w:tc>
        <w:tc>
          <w:tcPr>
            <w:tcW w:w="1985"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E76100">
              <w:rPr>
                <w:rFonts w:eastAsia="Times New Roman"/>
                <w:sz w:val="24"/>
                <w:szCs w:val="24"/>
                <w:lang w:val="uk-UA" w:eastAsia="ru-RU"/>
              </w:rPr>
              <w:t xml:space="preserve"> Сад О</w:t>
            </w:r>
            <w:r w:rsidR="00E76100" w:rsidRPr="00CE2232">
              <w:rPr>
                <w:rFonts w:eastAsia="Times New Roman"/>
                <w:sz w:val="24"/>
                <w:szCs w:val="24"/>
                <w:lang w:val="uk-UA" w:eastAsia="ru-RU"/>
              </w:rPr>
              <w:t>.Ю.</w:t>
            </w:r>
          </w:p>
        </w:tc>
        <w:tc>
          <w:tcPr>
            <w:tcW w:w="1202" w:type="dxa"/>
            <w:shd w:val="clear" w:color="auto" w:fill="auto"/>
            <w:vAlign w:val="center"/>
          </w:tcPr>
          <w:p w:rsidR="00CE2232" w:rsidRPr="00CE2232" w:rsidRDefault="00CE2232" w:rsidP="00E76100">
            <w:pPr>
              <w:spacing w:line="240" w:lineRule="auto"/>
              <w:ind w:left="-108"/>
              <w:rPr>
                <w:rFonts w:eastAsia="Times New Roman"/>
                <w:sz w:val="22"/>
                <w:lang w:val="uk-UA" w:eastAsia="ru-RU"/>
              </w:rPr>
            </w:pPr>
            <w:r w:rsidRPr="00CE2232">
              <w:rPr>
                <w:rFonts w:eastAsia="Times New Roman"/>
                <w:sz w:val="22"/>
                <w:lang w:val="uk-UA" w:eastAsia="ru-RU"/>
              </w:rPr>
              <w:t>Січень</w:t>
            </w:r>
          </w:p>
        </w:tc>
        <w:tc>
          <w:tcPr>
            <w:tcW w:w="1134"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План</w:t>
            </w:r>
          </w:p>
        </w:tc>
        <w:tc>
          <w:tcPr>
            <w:tcW w:w="992" w:type="dxa"/>
            <w:shd w:val="clear" w:color="auto" w:fill="auto"/>
          </w:tcPr>
          <w:p w:rsidR="00CE2232" w:rsidRPr="00CE2232" w:rsidRDefault="00CE2232" w:rsidP="00E76100">
            <w:pPr>
              <w:spacing w:line="240" w:lineRule="auto"/>
              <w:rPr>
                <w:rFonts w:eastAsia="Times New Roman"/>
                <w:sz w:val="24"/>
                <w:szCs w:val="24"/>
                <w:lang w:val="uk-UA" w:eastAsia="ru-RU"/>
              </w:rPr>
            </w:pPr>
          </w:p>
        </w:tc>
      </w:tr>
      <w:tr w:rsidR="00CE2232" w:rsidRPr="00CE2232" w:rsidTr="00A64B7D">
        <w:trPr>
          <w:trHeight w:val="584"/>
        </w:trPr>
        <w:tc>
          <w:tcPr>
            <w:tcW w:w="709" w:type="dxa"/>
            <w:gridSpan w:val="5"/>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44" w:type="dxa"/>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Організація заходів до Дня  вшанування учасників  бойових дій на території інших держав</w:t>
            </w:r>
          </w:p>
        </w:tc>
        <w:tc>
          <w:tcPr>
            <w:tcW w:w="1985"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F5570D">
              <w:rPr>
                <w:rFonts w:eastAsia="Times New Roman"/>
                <w:sz w:val="24"/>
                <w:szCs w:val="24"/>
                <w:lang w:val="uk-UA" w:eastAsia="ru-RU"/>
              </w:rPr>
              <w:t xml:space="preserve"> </w:t>
            </w:r>
            <w:r w:rsidR="00F5570D">
              <w:rPr>
                <w:rFonts w:eastAsia="Times New Roman"/>
                <w:sz w:val="24"/>
                <w:szCs w:val="24"/>
                <w:lang w:val="uk-UA" w:eastAsia="ru-RU"/>
              </w:rPr>
              <w:t>ОсмоловичІ.Р.</w:t>
            </w:r>
          </w:p>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класні керівники</w:t>
            </w:r>
          </w:p>
        </w:tc>
        <w:tc>
          <w:tcPr>
            <w:tcW w:w="1202" w:type="dxa"/>
            <w:shd w:val="clear" w:color="auto" w:fill="auto"/>
            <w:vAlign w:val="center"/>
          </w:tcPr>
          <w:p w:rsidR="00CE2232" w:rsidRPr="00CE2232" w:rsidRDefault="00CE2232" w:rsidP="00E76100">
            <w:pPr>
              <w:spacing w:line="240" w:lineRule="auto"/>
              <w:ind w:left="-108"/>
              <w:rPr>
                <w:rFonts w:eastAsia="Times New Roman"/>
                <w:sz w:val="22"/>
                <w:lang w:val="uk-UA" w:eastAsia="ru-RU"/>
              </w:rPr>
            </w:pPr>
            <w:r w:rsidRPr="00CE2232">
              <w:rPr>
                <w:rFonts w:eastAsia="Times New Roman"/>
                <w:sz w:val="22"/>
                <w:lang w:val="uk-UA" w:eastAsia="ru-RU"/>
              </w:rPr>
              <w:t>Лютий</w:t>
            </w:r>
          </w:p>
        </w:tc>
        <w:tc>
          <w:tcPr>
            <w:tcW w:w="1134"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 xml:space="preserve">План </w:t>
            </w:r>
          </w:p>
        </w:tc>
        <w:tc>
          <w:tcPr>
            <w:tcW w:w="992" w:type="dxa"/>
            <w:shd w:val="clear" w:color="auto" w:fill="auto"/>
          </w:tcPr>
          <w:p w:rsidR="00CE2232" w:rsidRPr="00CE2232" w:rsidRDefault="00CE2232" w:rsidP="00E76100">
            <w:pPr>
              <w:spacing w:line="240" w:lineRule="auto"/>
              <w:rPr>
                <w:rFonts w:eastAsia="Times New Roman"/>
                <w:sz w:val="24"/>
                <w:szCs w:val="24"/>
                <w:lang w:val="uk-UA" w:eastAsia="ru-RU"/>
              </w:rPr>
            </w:pPr>
          </w:p>
        </w:tc>
      </w:tr>
      <w:tr w:rsidR="00CE2232" w:rsidRPr="00CE2232" w:rsidTr="00A64B7D">
        <w:trPr>
          <w:trHeight w:val="280"/>
        </w:trPr>
        <w:tc>
          <w:tcPr>
            <w:tcW w:w="709" w:type="dxa"/>
            <w:gridSpan w:val="5"/>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44" w:type="dxa"/>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 xml:space="preserve">Організація та проведення  </w:t>
            </w:r>
            <w:r w:rsidRPr="00CE2232">
              <w:rPr>
                <w:rFonts w:eastAsia="Times New Roman"/>
                <w:szCs w:val="28"/>
                <w:lang w:eastAsia="ru-RU"/>
              </w:rPr>
              <w:t>військово-спортивн</w:t>
            </w:r>
            <w:r w:rsidRPr="00CE2232">
              <w:rPr>
                <w:rFonts w:eastAsia="Times New Roman"/>
                <w:szCs w:val="28"/>
                <w:lang w:val="uk-UA" w:eastAsia="ru-RU"/>
              </w:rPr>
              <w:t>их змагань</w:t>
            </w:r>
            <w:r w:rsidRPr="00CE2232">
              <w:rPr>
                <w:rFonts w:eastAsia="Times New Roman"/>
                <w:szCs w:val="28"/>
                <w:lang w:eastAsia="ru-RU"/>
              </w:rPr>
              <w:t xml:space="preserve"> </w:t>
            </w:r>
          </w:p>
        </w:tc>
        <w:tc>
          <w:tcPr>
            <w:tcW w:w="1985" w:type="dxa"/>
            <w:shd w:val="clear" w:color="auto" w:fill="auto"/>
            <w:vAlign w:val="center"/>
          </w:tcPr>
          <w:p w:rsidR="00CE2232" w:rsidRPr="00CE2232" w:rsidRDefault="00E76100" w:rsidP="00E76100">
            <w:pPr>
              <w:spacing w:line="240" w:lineRule="auto"/>
              <w:rPr>
                <w:rFonts w:eastAsia="Times New Roman"/>
                <w:sz w:val="24"/>
                <w:szCs w:val="24"/>
                <w:lang w:val="uk-UA" w:eastAsia="ru-RU"/>
              </w:rPr>
            </w:pPr>
            <w:r>
              <w:rPr>
                <w:rFonts w:eastAsia="Times New Roman"/>
                <w:sz w:val="24"/>
                <w:szCs w:val="24"/>
                <w:lang w:val="uk-UA" w:eastAsia="ru-RU"/>
              </w:rPr>
              <w:t>Ярута О.П</w:t>
            </w:r>
            <w:r w:rsidR="00CE2232" w:rsidRPr="00CE2232">
              <w:rPr>
                <w:rFonts w:eastAsia="Times New Roman"/>
                <w:sz w:val="24"/>
                <w:szCs w:val="24"/>
                <w:lang w:val="uk-UA" w:eastAsia="ru-RU"/>
              </w:rPr>
              <w:t>.</w:t>
            </w:r>
          </w:p>
        </w:tc>
        <w:tc>
          <w:tcPr>
            <w:tcW w:w="1202" w:type="dxa"/>
            <w:shd w:val="clear" w:color="auto" w:fill="auto"/>
            <w:vAlign w:val="center"/>
          </w:tcPr>
          <w:p w:rsidR="00CE2232" w:rsidRPr="00CE2232" w:rsidRDefault="00CE2232" w:rsidP="00E76100">
            <w:pPr>
              <w:autoSpaceDE w:val="0"/>
              <w:autoSpaceDN w:val="0"/>
              <w:adjustRightInd w:val="0"/>
              <w:spacing w:line="240" w:lineRule="auto"/>
              <w:ind w:left="-108"/>
              <w:rPr>
                <w:rFonts w:eastAsia="Times New Roman"/>
                <w:color w:val="000000"/>
                <w:sz w:val="22"/>
                <w:lang w:val="uk-UA" w:eastAsia="ru-RU"/>
              </w:rPr>
            </w:pPr>
            <w:r w:rsidRPr="00CE2232">
              <w:rPr>
                <w:rFonts w:eastAsia="Times New Roman"/>
                <w:color w:val="000000"/>
                <w:sz w:val="22"/>
                <w:lang w:val="uk-UA" w:eastAsia="ru-RU"/>
              </w:rPr>
              <w:t xml:space="preserve">Упродовж  </w:t>
            </w:r>
            <w:r w:rsidRPr="00CE2232">
              <w:rPr>
                <w:rFonts w:eastAsia="Times New Roman"/>
                <w:sz w:val="22"/>
                <w:lang w:val="uk-UA" w:eastAsia="ru-RU"/>
              </w:rPr>
              <w:t>навчального</w:t>
            </w:r>
          </w:p>
          <w:p w:rsidR="00CE2232" w:rsidRPr="00CE2232" w:rsidRDefault="00CE2232" w:rsidP="00E76100">
            <w:pPr>
              <w:spacing w:line="240" w:lineRule="auto"/>
              <w:ind w:left="-108"/>
              <w:rPr>
                <w:rFonts w:eastAsia="Times New Roman"/>
                <w:sz w:val="22"/>
                <w:lang w:val="uk-UA" w:eastAsia="ru-RU"/>
              </w:rPr>
            </w:pPr>
            <w:r w:rsidRPr="00CE2232">
              <w:rPr>
                <w:rFonts w:eastAsia="Times New Roman"/>
                <w:color w:val="000000"/>
                <w:sz w:val="22"/>
                <w:lang w:val="uk-UA" w:eastAsia="ru-RU"/>
              </w:rPr>
              <w:t>року</w:t>
            </w:r>
          </w:p>
        </w:tc>
        <w:tc>
          <w:tcPr>
            <w:tcW w:w="1134"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Фотозвіт</w:t>
            </w:r>
          </w:p>
        </w:tc>
        <w:tc>
          <w:tcPr>
            <w:tcW w:w="992" w:type="dxa"/>
            <w:shd w:val="clear" w:color="auto" w:fill="auto"/>
          </w:tcPr>
          <w:p w:rsidR="00CE2232" w:rsidRPr="00CE2232" w:rsidRDefault="00CE2232" w:rsidP="00E76100">
            <w:pPr>
              <w:spacing w:line="240" w:lineRule="auto"/>
              <w:rPr>
                <w:rFonts w:eastAsia="Times New Roman"/>
                <w:sz w:val="24"/>
                <w:szCs w:val="24"/>
                <w:lang w:val="uk-UA" w:eastAsia="ru-RU"/>
              </w:rPr>
            </w:pPr>
          </w:p>
        </w:tc>
      </w:tr>
      <w:tr w:rsidR="00CE2232" w:rsidRPr="00CE2232" w:rsidTr="00A64B7D">
        <w:trPr>
          <w:trHeight w:val="584"/>
        </w:trPr>
        <w:tc>
          <w:tcPr>
            <w:tcW w:w="709" w:type="dxa"/>
            <w:gridSpan w:val="5"/>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44" w:type="dxa"/>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eastAsia="ru-RU"/>
              </w:rPr>
              <w:t xml:space="preserve">Організація та проведення </w:t>
            </w:r>
            <w:r w:rsidRPr="00CE2232">
              <w:rPr>
                <w:rFonts w:eastAsia="Times New Roman"/>
                <w:szCs w:val="28"/>
                <w:lang w:val="uk-UA" w:eastAsia="ru-RU"/>
              </w:rPr>
              <w:t>Дня ЦЗ</w:t>
            </w:r>
          </w:p>
        </w:tc>
        <w:tc>
          <w:tcPr>
            <w:tcW w:w="1985"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E76100">
              <w:rPr>
                <w:rFonts w:eastAsia="Times New Roman"/>
                <w:sz w:val="24"/>
                <w:szCs w:val="24"/>
                <w:lang w:val="uk-UA" w:eastAsia="ru-RU"/>
              </w:rPr>
              <w:t>Ярута О.П.</w:t>
            </w:r>
          </w:p>
          <w:p w:rsidR="00CE2232" w:rsidRPr="00CE2232" w:rsidRDefault="00CE2232" w:rsidP="00E76100">
            <w:pPr>
              <w:spacing w:line="240" w:lineRule="auto"/>
              <w:ind w:right="-182"/>
              <w:rPr>
                <w:rFonts w:eastAsia="Times New Roman"/>
                <w:sz w:val="24"/>
                <w:szCs w:val="24"/>
                <w:lang w:val="uk-UA" w:eastAsia="ru-RU"/>
              </w:rPr>
            </w:pPr>
            <w:r w:rsidRPr="00CE2232">
              <w:rPr>
                <w:rFonts w:eastAsia="Times New Roman"/>
                <w:sz w:val="24"/>
                <w:szCs w:val="24"/>
                <w:lang w:val="uk-UA" w:eastAsia="ru-RU"/>
              </w:rPr>
              <w:t xml:space="preserve"> </w:t>
            </w:r>
            <w:r w:rsidR="00E76100">
              <w:rPr>
                <w:rFonts w:eastAsia="Times New Roman"/>
                <w:sz w:val="24"/>
                <w:szCs w:val="24"/>
                <w:lang w:val="uk-UA" w:eastAsia="ru-RU"/>
              </w:rPr>
              <w:t>Гаврилюк В.І.</w:t>
            </w:r>
          </w:p>
        </w:tc>
        <w:tc>
          <w:tcPr>
            <w:tcW w:w="1202" w:type="dxa"/>
            <w:shd w:val="clear" w:color="auto" w:fill="auto"/>
            <w:vAlign w:val="center"/>
          </w:tcPr>
          <w:p w:rsidR="00CE2232" w:rsidRPr="00CE2232" w:rsidRDefault="00CE2232" w:rsidP="00E76100">
            <w:pPr>
              <w:spacing w:line="240" w:lineRule="auto"/>
              <w:ind w:left="-108"/>
              <w:rPr>
                <w:rFonts w:eastAsia="Times New Roman"/>
                <w:sz w:val="22"/>
                <w:lang w:eastAsia="ru-RU"/>
              </w:rPr>
            </w:pPr>
            <w:r w:rsidRPr="00CE2232">
              <w:rPr>
                <w:rFonts w:eastAsia="Times New Roman"/>
                <w:sz w:val="22"/>
                <w:lang w:val="uk-UA" w:eastAsia="ru-RU"/>
              </w:rPr>
              <w:t>За окремим графіком</w:t>
            </w:r>
          </w:p>
        </w:tc>
        <w:tc>
          <w:tcPr>
            <w:tcW w:w="1134"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Фотозвіт</w:t>
            </w:r>
          </w:p>
        </w:tc>
        <w:tc>
          <w:tcPr>
            <w:tcW w:w="992" w:type="dxa"/>
            <w:shd w:val="clear" w:color="auto" w:fill="auto"/>
          </w:tcPr>
          <w:p w:rsidR="00CE2232" w:rsidRPr="00CE2232" w:rsidRDefault="00CE2232" w:rsidP="00E76100">
            <w:pPr>
              <w:spacing w:line="240" w:lineRule="auto"/>
              <w:rPr>
                <w:rFonts w:eastAsia="Times New Roman"/>
                <w:sz w:val="24"/>
                <w:szCs w:val="24"/>
                <w:lang w:eastAsia="ru-RU"/>
              </w:rPr>
            </w:pPr>
          </w:p>
        </w:tc>
      </w:tr>
      <w:tr w:rsidR="00CE2232" w:rsidRPr="00CE2232" w:rsidTr="00A64B7D">
        <w:trPr>
          <w:trHeight w:val="584"/>
        </w:trPr>
        <w:tc>
          <w:tcPr>
            <w:tcW w:w="709" w:type="dxa"/>
            <w:gridSpan w:val="5"/>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44" w:type="dxa"/>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Організація та проведення  заходів до Чорнобильської трагедії</w:t>
            </w:r>
          </w:p>
        </w:tc>
        <w:tc>
          <w:tcPr>
            <w:tcW w:w="1985" w:type="dxa"/>
            <w:shd w:val="clear" w:color="auto" w:fill="auto"/>
            <w:vAlign w:val="center"/>
          </w:tcPr>
          <w:p w:rsidR="00CE2232" w:rsidRPr="00CE2232" w:rsidRDefault="00F5570D" w:rsidP="00E76100">
            <w:pPr>
              <w:spacing w:line="240" w:lineRule="auto"/>
              <w:rPr>
                <w:rFonts w:eastAsia="Times New Roman"/>
                <w:sz w:val="24"/>
                <w:szCs w:val="24"/>
                <w:lang w:val="uk-UA" w:eastAsia="ru-RU"/>
              </w:rPr>
            </w:pPr>
            <w:r>
              <w:rPr>
                <w:rFonts w:eastAsia="Times New Roman"/>
                <w:sz w:val="24"/>
                <w:szCs w:val="24"/>
                <w:lang w:val="uk-UA" w:eastAsia="ru-RU"/>
              </w:rPr>
              <w:t>Осмолович І.Р.</w:t>
            </w:r>
          </w:p>
        </w:tc>
        <w:tc>
          <w:tcPr>
            <w:tcW w:w="1202" w:type="dxa"/>
            <w:shd w:val="clear" w:color="auto" w:fill="auto"/>
            <w:vAlign w:val="center"/>
          </w:tcPr>
          <w:p w:rsidR="00CE2232" w:rsidRPr="00CE2232" w:rsidRDefault="00CE2232" w:rsidP="00E76100">
            <w:pPr>
              <w:spacing w:line="240" w:lineRule="auto"/>
              <w:ind w:left="-108"/>
              <w:rPr>
                <w:rFonts w:eastAsia="Times New Roman"/>
                <w:sz w:val="22"/>
                <w:lang w:val="uk-UA" w:eastAsia="ru-RU"/>
              </w:rPr>
            </w:pPr>
            <w:r w:rsidRPr="00CE2232">
              <w:rPr>
                <w:rFonts w:eastAsia="Times New Roman"/>
                <w:sz w:val="22"/>
                <w:lang w:val="uk-UA" w:eastAsia="ru-RU"/>
              </w:rPr>
              <w:t>За окремим планом</w:t>
            </w:r>
          </w:p>
        </w:tc>
        <w:tc>
          <w:tcPr>
            <w:tcW w:w="1134"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План заходів</w:t>
            </w:r>
          </w:p>
        </w:tc>
        <w:tc>
          <w:tcPr>
            <w:tcW w:w="992" w:type="dxa"/>
            <w:shd w:val="clear" w:color="auto" w:fill="auto"/>
          </w:tcPr>
          <w:p w:rsidR="00CE2232" w:rsidRPr="00CE2232" w:rsidRDefault="00CE2232" w:rsidP="00E76100">
            <w:pPr>
              <w:spacing w:line="240" w:lineRule="auto"/>
              <w:rPr>
                <w:rFonts w:eastAsia="Times New Roman"/>
                <w:sz w:val="24"/>
                <w:szCs w:val="24"/>
                <w:lang w:eastAsia="ru-RU"/>
              </w:rPr>
            </w:pPr>
          </w:p>
        </w:tc>
      </w:tr>
      <w:tr w:rsidR="00CE2232" w:rsidRPr="00CE2232" w:rsidTr="00A64B7D">
        <w:trPr>
          <w:trHeight w:val="584"/>
        </w:trPr>
        <w:tc>
          <w:tcPr>
            <w:tcW w:w="709" w:type="dxa"/>
            <w:gridSpan w:val="5"/>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44" w:type="dxa"/>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Організація та проведення  заходів щодо відзначення Дня пам</w:t>
            </w:r>
            <w:r w:rsidRPr="00CE2232">
              <w:rPr>
                <w:rFonts w:eastAsia="Times New Roman"/>
                <w:szCs w:val="28"/>
                <w:lang w:eastAsia="ru-RU"/>
              </w:rPr>
              <w:t>’</w:t>
            </w:r>
            <w:r w:rsidRPr="00CE2232">
              <w:rPr>
                <w:rFonts w:eastAsia="Times New Roman"/>
                <w:szCs w:val="28"/>
                <w:lang w:val="uk-UA" w:eastAsia="ru-RU"/>
              </w:rPr>
              <w:t>яті та примирення</w:t>
            </w:r>
          </w:p>
        </w:tc>
        <w:tc>
          <w:tcPr>
            <w:tcW w:w="1985" w:type="dxa"/>
            <w:shd w:val="clear" w:color="auto" w:fill="auto"/>
            <w:vAlign w:val="center"/>
          </w:tcPr>
          <w:p w:rsidR="00CE2232" w:rsidRPr="00CE2232" w:rsidRDefault="00E76100" w:rsidP="00E76100">
            <w:pPr>
              <w:spacing w:line="240" w:lineRule="auto"/>
              <w:rPr>
                <w:rFonts w:eastAsia="Times New Roman"/>
                <w:sz w:val="24"/>
                <w:szCs w:val="24"/>
                <w:lang w:val="uk-UA" w:eastAsia="ru-RU"/>
              </w:rPr>
            </w:pPr>
            <w:r>
              <w:rPr>
                <w:rFonts w:eastAsia="Times New Roman"/>
                <w:sz w:val="24"/>
                <w:szCs w:val="24"/>
                <w:lang w:val="uk-UA" w:eastAsia="ru-RU"/>
              </w:rPr>
              <w:t>Сад О</w:t>
            </w:r>
            <w:r w:rsidRPr="00CE2232">
              <w:rPr>
                <w:rFonts w:eastAsia="Times New Roman"/>
                <w:sz w:val="24"/>
                <w:szCs w:val="24"/>
                <w:lang w:val="uk-UA" w:eastAsia="ru-RU"/>
              </w:rPr>
              <w:t>.Ю.</w:t>
            </w:r>
            <w:r w:rsidR="00CE2232" w:rsidRPr="00CE2232">
              <w:rPr>
                <w:rFonts w:eastAsia="Times New Roman"/>
                <w:sz w:val="24"/>
                <w:szCs w:val="24"/>
                <w:lang w:val="uk-UA" w:eastAsia="ru-RU"/>
              </w:rPr>
              <w:t xml:space="preserve"> класні керівники</w:t>
            </w:r>
          </w:p>
        </w:tc>
        <w:tc>
          <w:tcPr>
            <w:tcW w:w="1202" w:type="dxa"/>
            <w:shd w:val="clear" w:color="auto" w:fill="auto"/>
            <w:vAlign w:val="center"/>
          </w:tcPr>
          <w:p w:rsidR="00CE2232" w:rsidRPr="00CE2232" w:rsidRDefault="00CE2232" w:rsidP="00E76100">
            <w:pPr>
              <w:spacing w:line="240" w:lineRule="auto"/>
              <w:ind w:left="-108"/>
              <w:rPr>
                <w:rFonts w:eastAsia="Times New Roman"/>
                <w:sz w:val="22"/>
                <w:lang w:val="uk-UA" w:eastAsia="ru-RU"/>
              </w:rPr>
            </w:pPr>
            <w:r w:rsidRPr="00CE2232">
              <w:rPr>
                <w:rFonts w:eastAsia="Times New Roman"/>
                <w:sz w:val="22"/>
                <w:lang w:eastAsia="ru-RU"/>
              </w:rPr>
              <w:t>Травень</w:t>
            </w:r>
          </w:p>
        </w:tc>
        <w:tc>
          <w:tcPr>
            <w:tcW w:w="1134"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План заходів</w:t>
            </w:r>
          </w:p>
        </w:tc>
        <w:tc>
          <w:tcPr>
            <w:tcW w:w="992" w:type="dxa"/>
            <w:shd w:val="clear" w:color="auto" w:fill="auto"/>
          </w:tcPr>
          <w:p w:rsidR="00CE2232" w:rsidRPr="00CE2232" w:rsidRDefault="00CE2232" w:rsidP="00E76100">
            <w:pPr>
              <w:spacing w:line="240" w:lineRule="auto"/>
              <w:rPr>
                <w:rFonts w:eastAsia="Times New Roman"/>
                <w:sz w:val="24"/>
                <w:szCs w:val="24"/>
                <w:lang w:eastAsia="ru-RU"/>
              </w:rPr>
            </w:pPr>
          </w:p>
        </w:tc>
      </w:tr>
      <w:tr w:rsidR="00CE2232" w:rsidRPr="00CE2232" w:rsidTr="00A64B7D">
        <w:trPr>
          <w:trHeight w:val="584"/>
        </w:trPr>
        <w:tc>
          <w:tcPr>
            <w:tcW w:w="709" w:type="dxa"/>
            <w:gridSpan w:val="5"/>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44" w:type="dxa"/>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Акція «Ветеран живе поруч»</w:t>
            </w:r>
          </w:p>
        </w:tc>
        <w:tc>
          <w:tcPr>
            <w:tcW w:w="1985" w:type="dxa"/>
            <w:shd w:val="clear" w:color="auto" w:fill="auto"/>
            <w:vAlign w:val="center"/>
          </w:tcPr>
          <w:p w:rsidR="00A64B7D"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A64B7D">
              <w:rPr>
                <w:rFonts w:eastAsia="Times New Roman"/>
                <w:sz w:val="24"/>
                <w:szCs w:val="24"/>
                <w:lang w:val="uk-UA" w:eastAsia="ru-RU"/>
              </w:rPr>
              <w:t xml:space="preserve"> </w:t>
            </w:r>
            <w:r w:rsidR="00A64B7D">
              <w:rPr>
                <w:rFonts w:eastAsia="Times New Roman"/>
                <w:sz w:val="24"/>
                <w:szCs w:val="24"/>
                <w:lang w:val="uk-UA" w:eastAsia="ru-RU"/>
              </w:rPr>
              <w:t xml:space="preserve">Осмолович </w:t>
            </w:r>
            <w:r w:rsidR="00A64B7D">
              <w:rPr>
                <w:rFonts w:eastAsia="Times New Roman"/>
                <w:sz w:val="24"/>
                <w:szCs w:val="24"/>
                <w:lang w:val="uk-UA" w:eastAsia="ru-RU"/>
              </w:rPr>
              <w:t>І.</w:t>
            </w:r>
            <w:r w:rsidR="00A64B7D">
              <w:rPr>
                <w:rFonts w:eastAsia="Times New Roman"/>
                <w:sz w:val="24"/>
                <w:szCs w:val="24"/>
                <w:lang w:val="uk-UA" w:eastAsia="ru-RU"/>
              </w:rPr>
              <w:t>Р.</w:t>
            </w:r>
          </w:p>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волонтерський загін</w:t>
            </w:r>
          </w:p>
        </w:tc>
        <w:tc>
          <w:tcPr>
            <w:tcW w:w="1202" w:type="dxa"/>
            <w:shd w:val="clear" w:color="auto" w:fill="auto"/>
            <w:vAlign w:val="center"/>
          </w:tcPr>
          <w:p w:rsidR="00CE2232" w:rsidRPr="00CE2232" w:rsidRDefault="00CE2232" w:rsidP="00E76100">
            <w:pPr>
              <w:spacing w:line="240" w:lineRule="auto"/>
              <w:ind w:left="-108"/>
              <w:rPr>
                <w:rFonts w:eastAsia="Times New Roman"/>
                <w:sz w:val="22"/>
                <w:lang w:eastAsia="ru-RU"/>
              </w:rPr>
            </w:pPr>
            <w:r w:rsidRPr="00CE2232">
              <w:rPr>
                <w:rFonts w:eastAsia="Times New Roman"/>
                <w:sz w:val="22"/>
                <w:lang w:val="uk-UA" w:eastAsia="ru-RU"/>
              </w:rPr>
              <w:t>Квітень-т</w:t>
            </w:r>
            <w:r w:rsidRPr="00CE2232">
              <w:rPr>
                <w:rFonts w:eastAsia="Times New Roman"/>
                <w:sz w:val="22"/>
                <w:lang w:eastAsia="ru-RU"/>
              </w:rPr>
              <w:t>равень</w:t>
            </w:r>
          </w:p>
        </w:tc>
        <w:tc>
          <w:tcPr>
            <w:tcW w:w="1134"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Фотозвіт</w:t>
            </w:r>
          </w:p>
        </w:tc>
        <w:tc>
          <w:tcPr>
            <w:tcW w:w="992" w:type="dxa"/>
            <w:shd w:val="clear" w:color="auto" w:fill="auto"/>
          </w:tcPr>
          <w:p w:rsidR="00CE2232" w:rsidRPr="00CE2232" w:rsidRDefault="00CE2232" w:rsidP="00E76100">
            <w:pPr>
              <w:spacing w:line="240" w:lineRule="auto"/>
              <w:rPr>
                <w:rFonts w:eastAsia="Times New Roman"/>
                <w:sz w:val="24"/>
                <w:szCs w:val="24"/>
                <w:lang w:eastAsia="ru-RU"/>
              </w:rPr>
            </w:pPr>
          </w:p>
        </w:tc>
      </w:tr>
      <w:tr w:rsidR="00CE2232" w:rsidRPr="00CE2232" w:rsidTr="00A64B7D">
        <w:trPr>
          <w:trHeight w:val="584"/>
        </w:trPr>
        <w:tc>
          <w:tcPr>
            <w:tcW w:w="709" w:type="dxa"/>
            <w:gridSpan w:val="5"/>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44" w:type="dxa"/>
            <w:shd w:val="clear" w:color="auto" w:fill="auto"/>
            <w:vAlign w:val="center"/>
          </w:tcPr>
          <w:p w:rsidR="00CE2232" w:rsidRPr="00CE2232" w:rsidRDefault="00CE2232" w:rsidP="00E76100">
            <w:pPr>
              <w:spacing w:line="240" w:lineRule="auto"/>
              <w:rPr>
                <w:rFonts w:eastAsia="Times New Roman"/>
                <w:szCs w:val="28"/>
                <w:lang w:eastAsia="ru-RU"/>
              </w:rPr>
            </w:pPr>
            <w:r w:rsidRPr="00CE2232">
              <w:rPr>
                <w:rFonts w:eastAsia="Times New Roman"/>
                <w:szCs w:val="28"/>
                <w:lang w:eastAsia="ru-RU"/>
              </w:rPr>
              <w:t>Участь в урочистостях до Дня Перемоги</w:t>
            </w:r>
          </w:p>
        </w:tc>
        <w:tc>
          <w:tcPr>
            <w:tcW w:w="1985"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E76100">
              <w:rPr>
                <w:rFonts w:eastAsia="Times New Roman"/>
                <w:sz w:val="24"/>
                <w:szCs w:val="24"/>
                <w:lang w:val="uk-UA" w:eastAsia="ru-RU"/>
              </w:rPr>
              <w:t xml:space="preserve"> Сад О</w:t>
            </w:r>
            <w:r w:rsidR="00E76100" w:rsidRPr="00CE2232">
              <w:rPr>
                <w:rFonts w:eastAsia="Times New Roman"/>
                <w:sz w:val="24"/>
                <w:szCs w:val="24"/>
                <w:lang w:val="uk-UA" w:eastAsia="ru-RU"/>
              </w:rPr>
              <w:t>.Ю.</w:t>
            </w:r>
          </w:p>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E76100">
              <w:rPr>
                <w:rFonts w:eastAsia="Times New Roman"/>
                <w:sz w:val="24"/>
                <w:szCs w:val="24"/>
                <w:lang w:val="uk-UA" w:eastAsia="ru-RU"/>
              </w:rPr>
              <w:t>Сад О.В.</w:t>
            </w:r>
          </w:p>
        </w:tc>
        <w:tc>
          <w:tcPr>
            <w:tcW w:w="1202" w:type="dxa"/>
            <w:shd w:val="clear" w:color="auto" w:fill="auto"/>
            <w:vAlign w:val="center"/>
          </w:tcPr>
          <w:p w:rsidR="00CE2232" w:rsidRPr="00CE2232" w:rsidRDefault="00CE2232" w:rsidP="00E76100">
            <w:pPr>
              <w:spacing w:line="240" w:lineRule="auto"/>
              <w:ind w:left="-108"/>
              <w:rPr>
                <w:rFonts w:eastAsia="Times New Roman"/>
                <w:sz w:val="22"/>
                <w:lang w:eastAsia="ru-RU"/>
              </w:rPr>
            </w:pPr>
            <w:r w:rsidRPr="00CE2232">
              <w:rPr>
                <w:rFonts w:eastAsia="Times New Roman"/>
                <w:sz w:val="22"/>
                <w:lang w:eastAsia="ru-RU"/>
              </w:rPr>
              <w:t xml:space="preserve">Травень </w:t>
            </w:r>
          </w:p>
        </w:tc>
        <w:tc>
          <w:tcPr>
            <w:tcW w:w="1134"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Фотозвіт</w:t>
            </w:r>
          </w:p>
        </w:tc>
        <w:tc>
          <w:tcPr>
            <w:tcW w:w="992" w:type="dxa"/>
            <w:shd w:val="clear" w:color="auto" w:fill="auto"/>
          </w:tcPr>
          <w:p w:rsidR="00CE2232" w:rsidRPr="00CE2232" w:rsidRDefault="00CE2232" w:rsidP="00E76100">
            <w:pPr>
              <w:spacing w:line="240" w:lineRule="auto"/>
              <w:rPr>
                <w:rFonts w:eastAsia="Times New Roman"/>
                <w:sz w:val="24"/>
                <w:szCs w:val="24"/>
                <w:lang w:eastAsia="ru-RU"/>
              </w:rPr>
            </w:pPr>
          </w:p>
        </w:tc>
      </w:tr>
      <w:tr w:rsidR="00CE2232" w:rsidRPr="00CE2232" w:rsidTr="00A64B7D">
        <w:trPr>
          <w:trHeight w:val="558"/>
        </w:trPr>
        <w:tc>
          <w:tcPr>
            <w:tcW w:w="709" w:type="dxa"/>
            <w:gridSpan w:val="5"/>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44" w:type="dxa"/>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Організація зустрічей з ветеранами Великої Вітчизняної війни, учасниками бойових дій у зоні АТО, учасниками бойових дій на території інших держав</w:t>
            </w:r>
          </w:p>
        </w:tc>
        <w:tc>
          <w:tcPr>
            <w:tcW w:w="1985"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A64B7D">
              <w:rPr>
                <w:rFonts w:eastAsia="Times New Roman"/>
                <w:sz w:val="24"/>
                <w:szCs w:val="24"/>
                <w:lang w:val="uk-UA" w:eastAsia="ru-RU"/>
              </w:rPr>
              <w:t xml:space="preserve"> </w:t>
            </w:r>
            <w:r w:rsidR="00A64B7D">
              <w:rPr>
                <w:rFonts w:eastAsia="Times New Roman"/>
                <w:sz w:val="24"/>
                <w:szCs w:val="24"/>
                <w:lang w:val="uk-UA" w:eastAsia="ru-RU"/>
              </w:rPr>
              <w:t>Осмолович І.Р.</w:t>
            </w:r>
          </w:p>
        </w:tc>
        <w:tc>
          <w:tcPr>
            <w:tcW w:w="1202" w:type="dxa"/>
            <w:shd w:val="clear" w:color="auto" w:fill="auto"/>
            <w:vAlign w:val="center"/>
          </w:tcPr>
          <w:p w:rsidR="00CE2232" w:rsidRPr="00CE2232" w:rsidRDefault="00CE2232" w:rsidP="00E76100">
            <w:pPr>
              <w:autoSpaceDE w:val="0"/>
              <w:autoSpaceDN w:val="0"/>
              <w:adjustRightInd w:val="0"/>
              <w:spacing w:line="240" w:lineRule="auto"/>
              <w:ind w:left="-108"/>
              <w:rPr>
                <w:rFonts w:eastAsia="Times New Roman"/>
                <w:color w:val="000000"/>
                <w:sz w:val="22"/>
                <w:lang w:val="uk-UA" w:eastAsia="ru-RU"/>
              </w:rPr>
            </w:pPr>
            <w:r w:rsidRPr="00CE2232">
              <w:rPr>
                <w:rFonts w:eastAsia="Times New Roman"/>
                <w:color w:val="000000"/>
                <w:sz w:val="22"/>
                <w:lang w:val="uk-UA" w:eastAsia="ru-RU"/>
              </w:rPr>
              <w:t xml:space="preserve">Упродовж  </w:t>
            </w:r>
            <w:r w:rsidRPr="00CE2232">
              <w:rPr>
                <w:rFonts w:eastAsia="Times New Roman"/>
                <w:sz w:val="22"/>
                <w:lang w:val="uk-UA" w:eastAsia="ru-RU"/>
              </w:rPr>
              <w:t>навчального</w:t>
            </w:r>
          </w:p>
          <w:p w:rsidR="00CE2232" w:rsidRPr="00CE2232" w:rsidRDefault="00CE2232" w:rsidP="00E76100">
            <w:pPr>
              <w:spacing w:line="240" w:lineRule="auto"/>
              <w:ind w:left="-108"/>
              <w:rPr>
                <w:rFonts w:eastAsia="Times New Roman"/>
                <w:sz w:val="22"/>
                <w:lang w:val="uk-UA" w:eastAsia="ru-RU"/>
              </w:rPr>
            </w:pPr>
            <w:r w:rsidRPr="00CE2232">
              <w:rPr>
                <w:rFonts w:eastAsia="Times New Roman"/>
                <w:color w:val="000000"/>
                <w:sz w:val="22"/>
                <w:lang w:val="uk-UA" w:eastAsia="ru-RU"/>
              </w:rPr>
              <w:t>року</w:t>
            </w:r>
          </w:p>
        </w:tc>
        <w:tc>
          <w:tcPr>
            <w:tcW w:w="1134"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Фотозвіт</w:t>
            </w:r>
          </w:p>
        </w:tc>
        <w:tc>
          <w:tcPr>
            <w:tcW w:w="992" w:type="dxa"/>
            <w:shd w:val="clear" w:color="auto" w:fill="auto"/>
          </w:tcPr>
          <w:p w:rsidR="00CE2232" w:rsidRPr="00CE2232" w:rsidRDefault="00CE2232" w:rsidP="00E76100">
            <w:pPr>
              <w:spacing w:line="240" w:lineRule="auto"/>
              <w:rPr>
                <w:rFonts w:eastAsia="Times New Roman"/>
                <w:sz w:val="24"/>
                <w:szCs w:val="24"/>
                <w:lang w:eastAsia="ru-RU"/>
              </w:rPr>
            </w:pPr>
          </w:p>
        </w:tc>
      </w:tr>
      <w:tr w:rsidR="00CE2232" w:rsidRPr="00CE2232" w:rsidTr="00A64B7D">
        <w:trPr>
          <w:trHeight w:val="558"/>
        </w:trPr>
        <w:tc>
          <w:tcPr>
            <w:tcW w:w="709" w:type="dxa"/>
            <w:gridSpan w:val="5"/>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44" w:type="dxa"/>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 xml:space="preserve">Організація тематичних книжкових виставок </w:t>
            </w:r>
          </w:p>
        </w:tc>
        <w:tc>
          <w:tcPr>
            <w:tcW w:w="1985"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E76100">
              <w:rPr>
                <w:rFonts w:eastAsia="Times New Roman"/>
                <w:sz w:val="24"/>
                <w:szCs w:val="24"/>
                <w:lang w:val="uk-UA" w:eastAsia="ru-RU"/>
              </w:rPr>
              <w:t>Блищик О.О.</w:t>
            </w:r>
          </w:p>
        </w:tc>
        <w:tc>
          <w:tcPr>
            <w:tcW w:w="1202" w:type="dxa"/>
            <w:shd w:val="clear" w:color="auto" w:fill="auto"/>
            <w:vAlign w:val="center"/>
          </w:tcPr>
          <w:p w:rsidR="00CE2232" w:rsidRPr="00CE2232" w:rsidRDefault="00CE2232" w:rsidP="00E76100">
            <w:pPr>
              <w:autoSpaceDE w:val="0"/>
              <w:autoSpaceDN w:val="0"/>
              <w:adjustRightInd w:val="0"/>
              <w:spacing w:line="240" w:lineRule="auto"/>
              <w:ind w:left="-108"/>
              <w:rPr>
                <w:rFonts w:eastAsia="Times New Roman"/>
                <w:color w:val="000000"/>
                <w:sz w:val="22"/>
                <w:lang w:val="uk-UA" w:eastAsia="ru-RU"/>
              </w:rPr>
            </w:pPr>
            <w:r w:rsidRPr="00CE2232">
              <w:rPr>
                <w:rFonts w:eastAsia="Times New Roman"/>
                <w:color w:val="000000"/>
                <w:sz w:val="22"/>
                <w:lang w:val="uk-UA" w:eastAsia="ru-RU"/>
              </w:rPr>
              <w:t xml:space="preserve">Упродовж  </w:t>
            </w:r>
            <w:r w:rsidRPr="00CE2232">
              <w:rPr>
                <w:rFonts w:eastAsia="Times New Roman"/>
                <w:sz w:val="22"/>
                <w:lang w:val="uk-UA" w:eastAsia="ru-RU"/>
              </w:rPr>
              <w:t>навч.</w:t>
            </w:r>
            <w:r w:rsidRPr="00CE2232">
              <w:rPr>
                <w:rFonts w:eastAsia="Times New Roman"/>
                <w:color w:val="000000"/>
                <w:sz w:val="22"/>
                <w:lang w:val="uk-UA" w:eastAsia="ru-RU"/>
              </w:rPr>
              <w:t>року</w:t>
            </w:r>
          </w:p>
        </w:tc>
        <w:tc>
          <w:tcPr>
            <w:tcW w:w="1134"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Фотозвіт</w:t>
            </w:r>
          </w:p>
        </w:tc>
        <w:tc>
          <w:tcPr>
            <w:tcW w:w="992" w:type="dxa"/>
            <w:shd w:val="clear" w:color="auto" w:fill="auto"/>
          </w:tcPr>
          <w:p w:rsidR="00CE2232" w:rsidRPr="00CE2232" w:rsidRDefault="00CE2232" w:rsidP="00E76100">
            <w:pPr>
              <w:spacing w:line="240" w:lineRule="auto"/>
              <w:rPr>
                <w:rFonts w:eastAsia="Times New Roman"/>
                <w:sz w:val="24"/>
                <w:szCs w:val="24"/>
                <w:highlight w:val="yellow"/>
                <w:lang w:eastAsia="ru-RU"/>
              </w:rPr>
            </w:pPr>
          </w:p>
        </w:tc>
      </w:tr>
      <w:tr w:rsidR="00CE2232" w:rsidRPr="00CE2232" w:rsidTr="00A64B7D">
        <w:trPr>
          <w:trHeight w:val="558"/>
        </w:trPr>
        <w:tc>
          <w:tcPr>
            <w:tcW w:w="709" w:type="dxa"/>
            <w:gridSpan w:val="5"/>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44" w:type="dxa"/>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Організація та проведення літературно-музичних композицій, конкурсів на патріотичну тематику</w:t>
            </w:r>
          </w:p>
        </w:tc>
        <w:tc>
          <w:tcPr>
            <w:tcW w:w="1985"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p>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 xml:space="preserve"> Класні кер.</w:t>
            </w:r>
          </w:p>
        </w:tc>
        <w:tc>
          <w:tcPr>
            <w:tcW w:w="1202" w:type="dxa"/>
            <w:shd w:val="clear" w:color="auto" w:fill="auto"/>
            <w:vAlign w:val="center"/>
          </w:tcPr>
          <w:p w:rsidR="00CE2232" w:rsidRPr="00CE2232" w:rsidRDefault="00CE2232" w:rsidP="00E76100">
            <w:pPr>
              <w:autoSpaceDE w:val="0"/>
              <w:autoSpaceDN w:val="0"/>
              <w:adjustRightInd w:val="0"/>
              <w:spacing w:line="240" w:lineRule="auto"/>
              <w:ind w:left="-108"/>
              <w:rPr>
                <w:rFonts w:eastAsia="Times New Roman"/>
                <w:color w:val="000000"/>
                <w:sz w:val="22"/>
                <w:lang w:val="uk-UA" w:eastAsia="ru-RU"/>
              </w:rPr>
            </w:pPr>
            <w:r w:rsidRPr="00CE2232">
              <w:rPr>
                <w:rFonts w:eastAsia="Times New Roman"/>
                <w:color w:val="000000"/>
                <w:sz w:val="22"/>
                <w:lang w:val="uk-UA" w:eastAsia="ru-RU"/>
              </w:rPr>
              <w:t xml:space="preserve">Упродовж  </w:t>
            </w:r>
            <w:r w:rsidRPr="00CE2232">
              <w:rPr>
                <w:rFonts w:eastAsia="Times New Roman"/>
                <w:sz w:val="22"/>
                <w:lang w:val="uk-UA" w:eastAsia="ru-RU"/>
              </w:rPr>
              <w:t>навчального</w:t>
            </w:r>
          </w:p>
          <w:p w:rsidR="00CE2232" w:rsidRPr="00CE2232" w:rsidRDefault="00CE2232" w:rsidP="00E76100">
            <w:pPr>
              <w:spacing w:line="240" w:lineRule="auto"/>
              <w:ind w:left="-108"/>
              <w:rPr>
                <w:rFonts w:eastAsia="Times New Roman"/>
                <w:sz w:val="22"/>
                <w:lang w:val="uk-UA" w:eastAsia="ru-RU"/>
              </w:rPr>
            </w:pPr>
            <w:r w:rsidRPr="00CE2232">
              <w:rPr>
                <w:rFonts w:eastAsia="Times New Roman"/>
                <w:color w:val="000000"/>
                <w:sz w:val="22"/>
                <w:lang w:val="uk-UA" w:eastAsia="ru-RU"/>
              </w:rPr>
              <w:t>року</w:t>
            </w:r>
          </w:p>
        </w:tc>
        <w:tc>
          <w:tcPr>
            <w:tcW w:w="1134"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Фотозвіт</w:t>
            </w:r>
          </w:p>
        </w:tc>
        <w:tc>
          <w:tcPr>
            <w:tcW w:w="992" w:type="dxa"/>
            <w:shd w:val="clear" w:color="auto" w:fill="auto"/>
          </w:tcPr>
          <w:p w:rsidR="00CE2232" w:rsidRPr="00CE2232" w:rsidRDefault="00CE2232" w:rsidP="00E76100">
            <w:pPr>
              <w:spacing w:line="240" w:lineRule="auto"/>
              <w:rPr>
                <w:rFonts w:eastAsia="Times New Roman"/>
                <w:sz w:val="24"/>
                <w:szCs w:val="24"/>
                <w:lang w:eastAsia="ru-RU"/>
              </w:rPr>
            </w:pPr>
          </w:p>
        </w:tc>
      </w:tr>
      <w:tr w:rsidR="00CE2232" w:rsidRPr="00CE2232" w:rsidTr="00A64B7D">
        <w:trPr>
          <w:trHeight w:val="558"/>
        </w:trPr>
        <w:tc>
          <w:tcPr>
            <w:tcW w:w="709" w:type="dxa"/>
            <w:gridSpan w:val="5"/>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44" w:type="dxa"/>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Перегляд документальних та художніх фільмів та відео сюжетів на військово- патріотичну тематику</w:t>
            </w:r>
          </w:p>
        </w:tc>
        <w:tc>
          <w:tcPr>
            <w:tcW w:w="1985" w:type="dxa"/>
            <w:shd w:val="clear" w:color="auto" w:fill="auto"/>
            <w:vAlign w:val="center"/>
          </w:tcPr>
          <w:p w:rsidR="00CE2232" w:rsidRDefault="00E76100" w:rsidP="00E76100">
            <w:pPr>
              <w:spacing w:line="240" w:lineRule="auto"/>
              <w:rPr>
                <w:rFonts w:eastAsia="Times New Roman"/>
                <w:sz w:val="24"/>
                <w:szCs w:val="24"/>
                <w:lang w:val="uk-UA" w:eastAsia="ru-RU"/>
              </w:rPr>
            </w:pPr>
            <w:r>
              <w:rPr>
                <w:rFonts w:eastAsia="Times New Roman"/>
                <w:sz w:val="24"/>
                <w:szCs w:val="24"/>
                <w:lang w:val="uk-UA" w:eastAsia="ru-RU"/>
              </w:rPr>
              <w:t>Ярута О.П.</w:t>
            </w:r>
          </w:p>
          <w:p w:rsidR="00E76100" w:rsidRPr="00CE2232" w:rsidRDefault="00A64B7D" w:rsidP="00E76100">
            <w:pPr>
              <w:spacing w:line="240" w:lineRule="auto"/>
              <w:rPr>
                <w:rFonts w:eastAsia="Times New Roman"/>
                <w:sz w:val="24"/>
                <w:szCs w:val="24"/>
                <w:lang w:val="uk-UA" w:eastAsia="ru-RU"/>
              </w:rPr>
            </w:pPr>
            <w:r>
              <w:rPr>
                <w:rFonts w:eastAsia="Times New Roman"/>
                <w:sz w:val="24"/>
                <w:szCs w:val="24"/>
                <w:lang w:val="uk-UA" w:eastAsia="ru-RU"/>
              </w:rPr>
              <w:t>Осмолович І.Р.</w:t>
            </w:r>
          </w:p>
        </w:tc>
        <w:tc>
          <w:tcPr>
            <w:tcW w:w="1202" w:type="dxa"/>
            <w:shd w:val="clear" w:color="auto" w:fill="auto"/>
            <w:vAlign w:val="center"/>
          </w:tcPr>
          <w:p w:rsidR="00CE2232" w:rsidRPr="00CE2232" w:rsidRDefault="00CE2232" w:rsidP="00E76100">
            <w:pPr>
              <w:autoSpaceDE w:val="0"/>
              <w:autoSpaceDN w:val="0"/>
              <w:adjustRightInd w:val="0"/>
              <w:spacing w:line="240" w:lineRule="auto"/>
              <w:ind w:left="-108"/>
              <w:rPr>
                <w:rFonts w:eastAsia="Times New Roman"/>
                <w:color w:val="000000"/>
                <w:sz w:val="22"/>
                <w:lang w:val="uk-UA" w:eastAsia="ru-RU"/>
              </w:rPr>
            </w:pPr>
            <w:r w:rsidRPr="00CE2232">
              <w:rPr>
                <w:rFonts w:eastAsia="Times New Roman"/>
                <w:color w:val="000000"/>
                <w:sz w:val="22"/>
                <w:lang w:val="uk-UA" w:eastAsia="ru-RU"/>
              </w:rPr>
              <w:t xml:space="preserve">Упродовж  </w:t>
            </w:r>
            <w:r w:rsidRPr="00CE2232">
              <w:rPr>
                <w:rFonts w:eastAsia="Times New Roman"/>
                <w:sz w:val="22"/>
                <w:lang w:val="uk-UA" w:eastAsia="ru-RU"/>
              </w:rPr>
              <w:t xml:space="preserve">навч. </w:t>
            </w:r>
            <w:r w:rsidRPr="00CE2232">
              <w:rPr>
                <w:rFonts w:eastAsia="Times New Roman"/>
                <w:color w:val="000000"/>
                <w:sz w:val="22"/>
                <w:lang w:val="uk-UA" w:eastAsia="ru-RU"/>
              </w:rPr>
              <w:t>року</w:t>
            </w:r>
          </w:p>
        </w:tc>
        <w:tc>
          <w:tcPr>
            <w:tcW w:w="1134"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p>
        </w:tc>
        <w:tc>
          <w:tcPr>
            <w:tcW w:w="992" w:type="dxa"/>
            <w:shd w:val="clear" w:color="auto" w:fill="auto"/>
          </w:tcPr>
          <w:p w:rsidR="00CE2232" w:rsidRPr="00CE2232" w:rsidRDefault="00CE2232" w:rsidP="00E76100">
            <w:pPr>
              <w:spacing w:line="240" w:lineRule="auto"/>
              <w:rPr>
                <w:rFonts w:eastAsia="Times New Roman"/>
                <w:sz w:val="24"/>
                <w:szCs w:val="24"/>
                <w:lang w:eastAsia="ru-RU"/>
              </w:rPr>
            </w:pPr>
          </w:p>
        </w:tc>
      </w:tr>
      <w:tr w:rsidR="00CE2232" w:rsidRPr="00CE2232" w:rsidTr="00A64B7D">
        <w:trPr>
          <w:trHeight w:val="558"/>
        </w:trPr>
        <w:tc>
          <w:tcPr>
            <w:tcW w:w="709" w:type="dxa"/>
            <w:gridSpan w:val="5"/>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44" w:type="dxa"/>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Уроки Мужності</w:t>
            </w:r>
          </w:p>
        </w:tc>
        <w:tc>
          <w:tcPr>
            <w:tcW w:w="1985"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Класні керівники</w:t>
            </w:r>
          </w:p>
        </w:tc>
        <w:tc>
          <w:tcPr>
            <w:tcW w:w="1202" w:type="dxa"/>
            <w:shd w:val="clear" w:color="auto" w:fill="auto"/>
            <w:vAlign w:val="center"/>
          </w:tcPr>
          <w:p w:rsidR="00CE2232" w:rsidRPr="00CE2232" w:rsidRDefault="00CE2232" w:rsidP="00E76100">
            <w:pPr>
              <w:autoSpaceDE w:val="0"/>
              <w:autoSpaceDN w:val="0"/>
              <w:adjustRightInd w:val="0"/>
              <w:spacing w:line="240" w:lineRule="auto"/>
              <w:ind w:left="-108"/>
              <w:rPr>
                <w:rFonts w:eastAsia="Times New Roman"/>
                <w:color w:val="000000"/>
                <w:sz w:val="22"/>
                <w:lang w:val="uk-UA" w:eastAsia="ru-RU"/>
              </w:rPr>
            </w:pPr>
            <w:r w:rsidRPr="00CE2232">
              <w:rPr>
                <w:rFonts w:eastAsia="Times New Roman"/>
                <w:color w:val="000000"/>
                <w:sz w:val="22"/>
                <w:lang w:val="uk-UA" w:eastAsia="ru-RU"/>
              </w:rPr>
              <w:t xml:space="preserve">Упродовж  </w:t>
            </w:r>
            <w:r w:rsidRPr="00CE2232">
              <w:rPr>
                <w:rFonts w:eastAsia="Times New Roman"/>
                <w:sz w:val="22"/>
                <w:lang w:val="uk-UA" w:eastAsia="ru-RU"/>
              </w:rPr>
              <w:t>навчального</w:t>
            </w:r>
          </w:p>
          <w:p w:rsidR="00CE2232" w:rsidRPr="00CE2232" w:rsidRDefault="00CE2232" w:rsidP="00E76100">
            <w:pPr>
              <w:autoSpaceDE w:val="0"/>
              <w:autoSpaceDN w:val="0"/>
              <w:adjustRightInd w:val="0"/>
              <w:spacing w:line="240" w:lineRule="auto"/>
              <w:ind w:left="-108"/>
              <w:rPr>
                <w:rFonts w:eastAsia="Times New Roman"/>
                <w:color w:val="000000"/>
                <w:sz w:val="22"/>
                <w:lang w:val="uk-UA" w:eastAsia="ru-RU"/>
              </w:rPr>
            </w:pPr>
            <w:r w:rsidRPr="00CE2232">
              <w:rPr>
                <w:rFonts w:eastAsia="Times New Roman"/>
                <w:color w:val="000000"/>
                <w:sz w:val="22"/>
                <w:lang w:val="uk-UA" w:eastAsia="ru-RU"/>
              </w:rPr>
              <w:t>року</w:t>
            </w:r>
          </w:p>
        </w:tc>
        <w:tc>
          <w:tcPr>
            <w:tcW w:w="1134"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План</w:t>
            </w:r>
          </w:p>
        </w:tc>
        <w:tc>
          <w:tcPr>
            <w:tcW w:w="992" w:type="dxa"/>
            <w:shd w:val="clear" w:color="auto" w:fill="auto"/>
          </w:tcPr>
          <w:p w:rsidR="00CE2232" w:rsidRPr="00CE2232" w:rsidRDefault="00CE2232" w:rsidP="00E76100">
            <w:pPr>
              <w:spacing w:line="240" w:lineRule="auto"/>
              <w:rPr>
                <w:rFonts w:eastAsia="Times New Roman"/>
                <w:sz w:val="24"/>
                <w:szCs w:val="24"/>
                <w:lang w:eastAsia="ru-RU"/>
              </w:rPr>
            </w:pPr>
          </w:p>
        </w:tc>
      </w:tr>
      <w:tr w:rsidR="00CE2232" w:rsidRPr="00CE2232" w:rsidTr="00A64B7D">
        <w:trPr>
          <w:trHeight w:val="558"/>
        </w:trPr>
        <w:tc>
          <w:tcPr>
            <w:tcW w:w="709" w:type="dxa"/>
            <w:gridSpan w:val="5"/>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44" w:type="dxa"/>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Вивчення героїчного минулого народу</w:t>
            </w:r>
          </w:p>
        </w:tc>
        <w:tc>
          <w:tcPr>
            <w:tcW w:w="1985"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r w:rsidR="00E76100">
              <w:rPr>
                <w:rFonts w:eastAsia="Times New Roman"/>
                <w:sz w:val="24"/>
                <w:szCs w:val="24"/>
                <w:lang w:val="uk-UA" w:eastAsia="ru-RU"/>
              </w:rPr>
              <w:t>Блищик В.С.</w:t>
            </w:r>
          </w:p>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класні кер-ки</w:t>
            </w:r>
          </w:p>
        </w:tc>
        <w:tc>
          <w:tcPr>
            <w:tcW w:w="1202" w:type="dxa"/>
            <w:shd w:val="clear" w:color="auto" w:fill="auto"/>
            <w:vAlign w:val="center"/>
          </w:tcPr>
          <w:p w:rsidR="00CE2232" w:rsidRPr="00CE2232" w:rsidRDefault="00CE2232" w:rsidP="00E76100">
            <w:pPr>
              <w:autoSpaceDE w:val="0"/>
              <w:autoSpaceDN w:val="0"/>
              <w:adjustRightInd w:val="0"/>
              <w:spacing w:line="240" w:lineRule="auto"/>
              <w:ind w:left="-108"/>
              <w:rPr>
                <w:rFonts w:eastAsia="Times New Roman"/>
                <w:color w:val="000000"/>
                <w:sz w:val="22"/>
                <w:lang w:val="uk-UA" w:eastAsia="ru-RU"/>
              </w:rPr>
            </w:pPr>
            <w:r w:rsidRPr="00CE2232">
              <w:rPr>
                <w:rFonts w:eastAsia="Times New Roman"/>
                <w:color w:val="000000"/>
                <w:sz w:val="22"/>
                <w:lang w:val="uk-UA" w:eastAsia="ru-RU"/>
              </w:rPr>
              <w:t xml:space="preserve">Упродовж  </w:t>
            </w:r>
            <w:r w:rsidRPr="00CE2232">
              <w:rPr>
                <w:rFonts w:eastAsia="Times New Roman"/>
                <w:sz w:val="22"/>
                <w:lang w:val="uk-UA" w:eastAsia="ru-RU"/>
              </w:rPr>
              <w:t>навч.</w:t>
            </w:r>
            <w:r w:rsidRPr="00CE2232">
              <w:rPr>
                <w:rFonts w:eastAsia="Times New Roman"/>
                <w:color w:val="000000"/>
                <w:sz w:val="22"/>
                <w:lang w:val="uk-UA" w:eastAsia="ru-RU"/>
              </w:rPr>
              <w:t xml:space="preserve"> року</w:t>
            </w:r>
          </w:p>
        </w:tc>
        <w:tc>
          <w:tcPr>
            <w:tcW w:w="1134"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Фотозвіт</w:t>
            </w:r>
          </w:p>
        </w:tc>
        <w:tc>
          <w:tcPr>
            <w:tcW w:w="992" w:type="dxa"/>
            <w:shd w:val="clear" w:color="auto" w:fill="auto"/>
          </w:tcPr>
          <w:p w:rsidR="00CE2232" w:rsidRPr="00CE2232" w:rsidRDefault="00CE2232" w:rsidP="00E76100">
            <w:pPr>
              <w:spacing w:line="240" w:lineRule="auto"/>
              <w:rPr>
                <w:rFonts w:eastAsia="Times New Roman"/>
                <w:sz w:val="24"/>
                <w:szCs w:val="24"/>
                <w:lang w:eastAsia="ru-RU"/>
              </w:rPr>
            </w:pPr>
          </w:p>
        </w:tc>
      </w:tr>
      <w:tr w:rsidR="00CE2232" w:rsidRPr="00CE2232" w:rsidTr="00A64B7D">
        <w:trPr>
          <w:trHeight w:val="558"/>
        </w:trPr>
        <w:tc>
          <w:tcPr>
            <w:tcW w:w="709" w:type="dxa"/>
            <w:gridSpan w:val="5"/>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44" w:type="dxa"/>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Години спілкування на теми військово-патріотичного виховання</w:t>
            </w:r>
          </w:p>
        </w:tc>
        <w:tc>
          <w:tcPr>
            <w:tcW w:w="1985"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Класні керівники</w:t>
            </w:r>
          </w:p>
        </w:tc>
        <w:tc>
          <w:tcPr>
            <w:tcW w:w="1202" w:type="dxa"/>
            <w:shd w:val="clear" w:color="auto" w:fill="auto"/>
            <w:vAlign w:val="center"/>
          </w:tcPr>
          <w:p w:rsidR="00CE2232" w:rsidRPr="00CE2232" w:rsidRDefault="00CE2232" w:rsidP="00E76100">
            <w:pPr>
              <w:autoSpaceDE w:val="0"/>
              <w:autoSpaceDN w:val="0"/>
              <w:adjustRightInd w:val="0"/>
              <w:spacing w:line="240" w:lineRule="auto"/>
              <w:ind w:left="-108"/>
              <w:rPr>
                <w:rFonts w:eastAsia="Times New Roman"/>
                <w:color w:val="000000"/>
                <w:sz w:val="22"/>
                <w:lang w:val="uk-UA" w:eastAsia="ru-RU"/>
              </w:rPr>
            </w:pPr>
            <w:r w:rsidRPr="00CE2232">
              <w:rPr>
                <w:rFonts w:eastAsia="Times New Roman"/>
                <w:color w:val="000000"/>
                <w:sz w:val="22"/>
                <w:lang w:val="uk-UA" w:eastAsia="ru-RU"/>
              </w:rPr>
              <w:t xml:space="preserve">Упродовж  </w:t>
            </w:r>
            <w:r w:rsidRPr="00CE2232">
              <w:rPr>
                <w:rFonts w:eastAsia="Times New Roman"/>
                <w:sz w:val="22"/>
                <w:lang w:val="uk-UA" w:eastAsia="ru-RU"/>
              </w:rPr>
              <w:t xml:space="preserve">навч. </w:t>
            </w:r>
            <w:r w:rsidRPr="00CE2232">
              <w:rPr>
                <w:rFonts w:eastAsia="Times New Roman"/>
                <w:color w:val="000000"/>
                <w:sz w:val="22"/>
                <w:lang w:val="uk-UA" w:eastAsia="ru-RU"/>
              </w:rPr>
              <w:t>року</w:t>
            </w:r>
          </w:p>
        </w:tc>
        <w:tc>
          <w:tcPr>
            <w:tcW w:w="1134"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Графік годин спілкування</w:t>
            </w:r>
          </w:p>
        </w:tc>
        <w:tc>
          <w:tcPr>
            <w:tcW w:w="992" w:type="dxa"/>
            <w:shd w:val="clear" w:color="auto" w:fill="auto"/>
          </w:tcPr>
          <w:p w:rsidR="00CE2232" w:rsidRPr="00CE2232" w:rsidRDefault="00CE2232" w:rsidP="00E76100">
            <w:pPr>
              <w:spacing w:line="240" w:lineRule="auto"/>
              <w:rPr>
                <w:rFonts w:eastAsia="Times New Roman"/>
                <w:sz w:val="24"/>
                <w:szCs w:val="24"/>
                <w:lang w:eastAsia="ru-RU"/>
              </w:rPr>
            </w:pPr>
          </w:p>
        </w:tc>
      </w:tr>
      <w:tr w:rsidR="00CE2232" w:rsidRPr="00CE2232" w:rsidTr="00A64B7D">
        <w:trPr>
          <w:trHeight w:val="280"/>
        </w:trPr>
        <w:tc>
          <w:tcPr>
            <w:tcW w:w="709" w:type="dxa"/>
            <w:gridSpan w:val="5"/>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44" w:type="dxa"/>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Бесіди, лекції, круглі столи на теми щодо поліпшення національно-</w:t>
            </w:r>
          </w:p>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патріотичного виховання дітей та молоді</w:t>
            </w:r>
          </w:p>
        </w:tc>
        <w:tc>
          <w:tcPr>
            <w:tcW w:w="1985"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Класні керівники</w:t>
            </w:r>
          </w:p>
        </w:tc>
        <w:tc>
          <w:tcPr>
            <w:tcW w:w="1202" w:type="dxa"/>
            <w:shd w:val="clear" w:color="auto" w:fill="auto"/>
            <w:vAlign w:val="center"/>
          </w:tcPr>
          <w:p w:rsidR="00CE2232" w:rsidRPr="00CE2232" w:rsidRDefault="00CE2232" w:rsidP="00E76100">
            <w:pPr>
              <w:autoSpaceDE w:val="0"/>
              <w:autoSpaceDN w:val="0"/>
              <w:adjustRightInd w:val="0"/>
              <w:spacing w:line="240" w:lineRule="auto"/>
              <w:ind w:left="-108" w:right="-114"/>
              <w:rPr>
                <w:rFonts w:eastAsia="Times New Roman"/>
                <w:color w:val="000000"/>
                <w:sz w:val="24"/>
                <w:szCs w:val="24"/>
                <w:lang w:val="uk-UA" w:eastAsia="ru-RU"/>
              </w:rPr>
            </w:pPr>
            <w:r w:rsidRPr="00CE2232">
              <w:rPr>
                <w:rFonts w:eastAsia="Times New Roman"/>
                <w:color w:val="000000"/>
                <w:sz w:val="24"/>
                <w:szCs w:val="24"/>
                <w:lang w:val="uk-UA" w:eastAsia="ru-RU"/>
              </w:rPr>
              <w:t xml:space="preserve">Упродовж  </w:t>
            </w:r>
            <w:r w:rsidRPr="00CE2232">
              <w:rPr>
                <w:rFonts w:eastAsia="Times New Roman"/>
                <w:sz w:val="24"/>
                <w:szCs w:val="24"/>
                <w:lang w:val="uk-UA" w:eastAsia="ru-RU"/>
              </w:rPr>
              <w:t>навчального</w:t>
            </w:r>
          </w:p>
          <w:p w:rsidR="00CE2232" w:rsidRPr="00CE2232" w:rsidRDefault="00CE2232" w:rsidP="00E76100">
            <w:pPr>
              <w:autoSpaceDE w:val="0"/>
              <w:autoSpaceDN w:val="0"/>
              <w:adjustRightInd w:val="0"/>
              <w:spacing w:line="240" w:lineRule="auto"/>
              <w:ind w:left="-108"/>
              <w:rPr>
                <w:rFonts w:eastAsia="Times New Roman"/>
                <w:color w:val="000000"/>
                <w:szCs w:val="28"/>
                <w:lang w:val="uk-UA" w:eastAsia="ru-RU"/>
              </w:rPr>
            </w:pPr>
            <w:r w:rsidRPr="00CE2232">
              <w:rPr>
                <w:rFonts w:eastAsia="Times New Roman"/>
                <w:color w:val="000000"/>
                <w:sz w:val="24"/>
                <w:szCs w:val="24"/>
                <w:lang w:val="uk-UA" w:eastAsia="ru-RU"/>
              </w:rPr>
              <w:t>року</w:t>
            </w:r>
          </w:p>
        </w:tc>
        <w:tc>
          <w:tcPr>
            <w:tcW w:w="1134"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План</w:t>
            </w:r>
          </w:p>
        </w:tc>
        <w:tc>
          <w:tcPr>
            <w:tcW w:w="992" w:type="dxa"/>
            <w:shd w:val="clear" w:color="auto" w:fill="auto"/>
          </w:tcPr>
          <w:p w:rsidR="00CE2232" w:rsidRPr="00CE2232" w:rsidRDefault="00CE2232" w:rsidP="00E76100">
            <w:pPr>
              <w:spacing w:line="240" w:lineRule="auto"/>
              <w:rPr>
                <w:rFonts w:eastAsia="Times New Roman"/>
                <w:sz w:val="24"/>
                <w:szCs w:val="24"/>
                <w:lang w:eastAsia="ru-RU"/>
              </w:rPr>
            </w:pPr>
          </w:p>
        </w:tc>
      </w:tr>
      <w:tr w:rsidR="00CE2232" w:rsidRPr="00CE2232" w:rsidTr="00A64B7D">
        <w:trPr>
          <w:trHeight w:val="558"/>
        </w:trPr>
        <w:tc>
          <w:tcPr>
            <w:tcW w:w="709" w:type="dxa"/>
            <w:gridSpan w:val="5"/>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44" w:type="dxa"/>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Конкурси малюнків , плакатів «Нам потрібне мирне небо!»</w:t>
            </w:r>
          </w:p>
        </w:tc>
        <w:tc>
          <w:tcPr>
            <w:tcW w:w="1985" w:type="dxa"/>
            <w:shd w:val="clear" w:color="auto" w:fill="auto"/>
            <w:vAlign w:val="center"/>
          </w:tcPr>
          <w:p w:rsidR="00CE2232" w:rsidRPr="00CE2232" w:rsidRDefault="00E76100" w:rsidP="00E76100">
            <w:pPr>
              <w:spacing w:line="240" w:lineRule="auto"/>
              <w:rPr>
                <w:rFonts w:eastAsia="Times New Roman"/>
                <w:sz w:val="24"/>
                <w:szCs w:val="24"/>
                <w:lang w:val="uk-UA" w:eastAsia="ru-RU"/>
              </w:rPr>
            </w:pPr>
            <w:r>
              <w:rPr>
                <w:rFonts w:eastAsia="Times New Roman"/>
                <w:sz w:val="24"/>
                <w:szCs w:val="24"/>
                <w:lang w:val="uk-UA" w:eastAsia="ru-RU"/>
              </w:rPr>
              <w:t>Сад О</w:t>
            </w:r>
            <w:r w:rsidRPr="00CE2232">
              <w:rPr>
                <w:rFonts w:eastAsia="Times New Roman"/>
                <w:sz w:val="24"/>
                <w:szCs w:val="24"/>
                <w:lang w:val="uk-UA" w:eastAsia="ru-RU"/>
              </w:rPr>
              <w:t>.Ю.</w:t>
            </w:r>
          </w:p>
        </w:tc>
        <w:tc>
          <w:tcPr>
            <w:tcW w:w="1202" w:type="dxa"/>
            <w:shd w:val="clear" w:color="auto" w:fill="auto"/>
            <w:vAlign w:val="center"/>
          </w:tcPr>
          <w:p w:rsidR="00CE2232" w:rsidRPr="00CE2232" w:rsidRDefault="00CE2232" w:rsidP="00E76100">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Вересень-червень</w:t>
            </w:r>
          </w:p>
        </w:tc>
        <w:tc>
          <w:tcPr>
            <w:tcW w:w="1134"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p>
        </w:tc>
        <w:tc>
          <w:tcPr>
            <w:tcW w:w="992" w:type="dxa"/>
            <w:shd w:val="clear" w:color="auto" w:fill="auto"/>
          </w:tcPr>
          <w:p w:rsidR="00CE2232" w:rsidRPr="00CE2232" w:rsidRDefault="00CE2232" w:rsidP="00E76100">
            <w:pPr>
              <w:spacing w:line="240" w:lineRule="auto"/>
              <w:rPr>
                <w:rFonts w:eastAsia="Times New Roman"/>
                <w:sz w:val="24"/>
                <w:szCs w:val="24"/>
                <w:lang w:eastAsia="ru-RU"/>
              </w:rPr>
            </w:pPr>
          </w:p>
        </w:tc>
      </w:tr>
      <w:tr w:rsidR="00CE2232" w:rsidRPr="00CE2232" w:rsidTr="00A64B7D">
        <w:trPr>
          <w:trHeight w:val="558"/>
        </w:trPr>
        <w:tc>
          <w:tcPr>
            <w:tcW w:w="709" w:type="dxa"/>
            <w:gridSpan w:val="5"/>
            <w:shd w:val="clear" w:color="auto" w:fill="auto"/>
            <w:vAlign w:val="center"/>
          </w:tcPr>
          <w:p w:rsidR="00CE2232" w:rsidRPr="00CE2232" w:rsidRDefault="00CE2232" w:rsidP="00E76100">
            <w:pPr>
              <w:numPr>
                <w:ilvl w:val="0"/>
                <w:numId w:val="44"/>
              </w:numPr>
              <w:spacing w:line="240" w:lineRule="auto"/>
              <w:rPr>
                <w:rFonts w:eastAsia="Times New Roman"/>
                <w:bCs/>
                <w:sz w:val="24"/>
                <w:szCs w:val="24"/>
                <w:lang w:val="uk-UA" w:eastAsia="ru-RU"/>
              </w:rPr>
            </w:pPr>
          </w:p>
        </w:tc>
        <w:tc>
          <w:tcPr>
            <w:tcW w:w="4644" w:type="dxa"/>
            <w:shd w:val="clear" w:color="auto" w:fill="auto"/>
            <w:vAlign w:val="center"/>
          </w:tcPr>
          <w:p w:rsidR="00CE2232" w:rsidRPr="00CE2232" w:rsidRDefault="00CE2232" w:rsidP="00E76100">
            <w:pPr>
              <w:spacing w:line="240" w:lineRule="auto"/>
              <w:rPr>
                <w:rFonts w:eastAsia="Times New Roman"/>
                <w:szCs w:val="28"/>
                <w:lang w:val="uk-UA" w:eastAsia="ru-RU"/>
              </w:rPr>
            </w:pPr>
            <w:r w:rsidRPr="00CE2232">
              <w:rPr>
                <w:rFonts w:eastAsia="Times New Roman"/>
                <w:szCs w:val="28"/>
                <w:lang w:val="uk-UA" w:eastAsia="ru-RU"/>
              </w:rPr>
              <w:t>Заходи до Дня Конституції України</w:t>
            </w:r>
          </w:p>
        </w:tc>
        <w:tc>
          <w:tcPr>
            <w:tcW w:w="1985" w:type="dxa"/>
            <w:shd w:val="clear" w:color="auto" w:fill="auto"/>
            <w:vAlign w:val="center"/>
          </w:tcPr>
          <w:p w:rsidR="00CE2232" w:rsidRDefault="00D22274" w:rsidP="00E76100">
            <w:pPr>
              <w:spacing w:line="240" w:lineRule="auto"/>
              <w:rPr>
                <w:rFonts w:eastAsia="Times New Roman"/>
                <w:sz w:val="24"/>
                <w:szCs w:val="24"/>
                <w:lang w:val="uk-UA" w:eastAsia="ru-RU"/>
              </w:rPr>
            </w:pPr>
            <w:r>
              <w:rPr>
                <w:rFonts w:eastAsia="Times New Roman"/>
                <w:sz w:val="24"/>
                <w:szCs w:val="24"/>
                <w:lang w:val="uk-UA" w:eastAsia="ru-RU"/>
              </w:rPr>
              <w:t>Сад О.Ю.</w:t>
            </w:r>
          </w:p>
          <w:p w:rsidR="00D22274" w:rsidRPr="00CE2232" w:rsidRDefault="00D22274" w:rsidP="00E76100">
            <w:pPr>
              <w:spacing w:line="240" w:lineRule="auto"/>
              <w:rPr>
                <w:rFonts w:eastAsia="Times New Roman"/>
                <w:sz w:val="24"/>
                <w:szCs w:val="24"/>
                <w:lang w:val="uk-UA" w:eastAsia="ru-RU"/>
              </w:rPr>
            </w:pPr>
            <w:r>
              <w:rPr>
                <w:rFonts w:eastAsia="Times New Roman"/>
                <w:sz w:val="24"/>
                <w:szCs w:val="24"/>
                <w:lang w:val="uk-UA" w:eastAsia="ru-RU"/>
              </w:rPr>
              <w:t>Блищик В.С.</w:t>
            </w:r>
          </w:p>
        </w:tc>
        <w:tc>
          <w:tcPr>
            <w:tcW w:w="1202" w:type="dxa"/>
            <w:shd w:val="clear" w:color="auto" w:fill="auto"/>
            <w:vAlign w:val="center"/>
          </w:tcPr>
          <w:p w:rsidR="00CE2232" w:rsidRPr="00CE2232" w:rsidRDefault="00CE2232" w:rsidP="00E76100">
            <w:pPr>
              <w:autoSpaceDE w:val="0"/>
              <w:autoSpaceDN w:val="0"/>
              <w:adjustRightInd w:val="0"/>
              <w:spacing w:line="240" w:lineRule="auto"/>
              <w:ind w:left="-108"/>
              <w:rPr>
                <w:rFonts w:eastAsia="Times New Roman"/>
                <w:color w:val="000000"/>
                <w:sz w:val="22"/>
                <w:lang w:val="uk-UA" w:eastAsia="ru-RU"/>
              </w:rPr>
            </w:pPr>
            <w:r w:rsidRPr="00CE2232">
              <w:rPr>
                <w:rFonts w:eastAsia="Times New Roman"/>
                <w:color w:val="000000"/>
                <w:sz w:val="22"/>
                <w:lang w:val="uk-UA" w:eastAsia="ru-RU"/>
              </w:rPr>
              <w:t>Червень</w:t>
            </w:r>
          </w:p>
        </w:tc>
        <w:tc>
          <w:tcPr>
            <w:tcW w:w="1134" w:type="dxa"/>
            <w:shd w:val="clear" w:color="auto" w:fill="auto"/>
            <w:vAlign w:val="center"/>
          </w:tcPr>
          <w:p w:rsidR="00CE2232" w:rsidRPr="00CE2232" w:rsidRDefault="00CE2232" w:rsidP="00E76100">
            <w:pPr>
              <w:spacing w:line="240" w:lineRule="auto"/>
              <w:rPr>
                <w:rFonts w:eastAsia="Times New Roman"/>
                <w:sz w:val="24"/>
                <w:szCs w:val="24"/>
                <w:lang w:val="uk-UA" w:eastAsia="ru-RU"/>
              </w:rPr>
            </w:pPr>
            <w:r w:rsidRPr="00CE2232">
              <w:rPr>
                <w:rFonts w:eastAsia="Times New Roman"/>
                <w:sz w:val="24"/>
                <w:szCs w:val="24"/>
                <w:lang w:val="uk-UA" w:eastAsia="ru-RU"/>
              </w:rPr>
              <w:t>План</w:t>
            </w:r>
          </w:p>
        </w:tc>
        <w:tc>
          <w:tcPr>
            <w:tcW w:w="992" w:type="dxa"/>
            <w:shd w:val="clear" w:color="auto" w:fill="auto"/>
          </w:tcPr>
          <w:p w:rsidR="00CE2232" w:rsidRPr="00CE2232" w:rsidRDefault="00CE2232" w:rsidP="00E76100">
            <w:pPr>
              <w:spacing w:line="240" w:lineRule="auto"/>
              <w:rPr>
                <w:rFonts w:eastAsia="Times New Roman"/>
                <w:sz w:val="24"/>
                <w:szCs w:val="24"/>
                <w:lang w:eastAsia="ru-RU"/>
              </w:rPr>
            </w:pPr>
          </w:p>
        </w:tc>
      </w:tr>
    </w:tbl>
    <w:p w:rsidR="00D22274" w:rsidRDefault="00D22274" w:rsidP="00CE2232">
      <w:pPr>
        <w:spacing w:before="120" w:line="240" w:lineRule="auto"/>
        <w:jc w:val="center"/>
        <w:rPr>
          <w:rFonts w:eastAsia="Times New Roman"/>
          <w:b/>
          <w:color w:val="C00000"/>
          <w:szCs w:val="28"/>
          <w:lang w:val="uk-UA" w:eastAsia="ru-RU"/>
        </w:rPr>
      </w:pPr>
    </w:p>
    <w:p w:rsidR="00D22274" w:rsidRDefault="00D22274" w:rsidP="00CE2232">
      <w:pPr>
        <w:spacing w:before="120" w:line="240" w:lineRule="auto"/>
        <w:jc w:val="center"/>
        <w:rPr>
          <w:rFonts w:eastAsia="Times New Roman"/>
          <w:b/>
          <w:color w:val="C00000"/>
          <w:szCs w:val="28"/>
          <w:lang w:val="uk-UA" w:eastAsia="ru-RU"/>
        </w:rPr>
      </w:pPr>
    </w:p>
    <w:p w:rsidR="00D22274" w:rsidRDefault="00D22274" w:rsidP="00CE2232">
      <w:pPr>
        <w:spacing w:before="120" w:line="240" w:lineRule="auto"/>
        <w:jc w:val="center"/>
        <w:rPr>
          <w:rFonts w:eastAsia="Times New Roman"/>
          <w:b/>
          <w:color w:val="C00000"/>
          <w:szCs w:val="28"/>
          <w:lang w:val="uk-UA" w:eastAsia="ru-RU"/>
        </w:rPr>
      </w:pPr>
    </w:p>
    <w:p w:rsidR="00A64B7D" w:rsidRDefault="00A64B7D" w:rsidP="00CE2232">
      <w:pPr>
        <w:spacing w:before="120" w:line="240" w:lineRule="auto"/>
        <w:jc w:val="center"/>
        <w:rPr>
          <w:rFonts w:eastAsia="Times New Roman"/>
          <w:b/>
          <w:color w:val="C00000"/>
          <w:szCs w:val="28"/>
          <w:lang w:val="uk-UA" w:eastAsia="ru-RU"/>
        </w:rPr>
      </w:pPr>
    </w:p>
    <w:p w:rsidR="00A64B7D" w:rsidRDefault="00A64B7D" w:rsidP="00CE2232">
      <w:pPr>
        <w:spacing w:before="120" w:line="240" w:lineRule="auto"/>
        <w:jc w:val="center"/>
        <w:rPr>
          <w:rFonts w:eastAsia="Times New Roman"/>
          <w:b/>
          <w:color w:val="C00000"/>
          <w:szCs w:val="28"/>
          <w:lang w:val="uk-UA" w:eastAsia="ru-RU"/>
        </w:rPr>
      </w:pPr>
    </w:p>
    <w:p w:rsidR="00A64B7D" w:rsidRDefault="00A64B7D" w:rsidP="00CE2232">
      <w:pPr>
        <w:spacing w:before="120" w:line="240" w:lineRule="auto"/>
        <w:jc w:val="center"/>
        <w:rPr>
          <w:rFonts w:eastAsia="Times New Roman"/>
          <w:b/>
          <w:color w:val="C00000"/>
          <w:szCs w:val="28"/>
          <w:lang w:val="uk-UA" w:eastAsia="ru-RU"/>
        </w:rPr>
      </w:pPr>
    </w:p>
    <w:p w:rsidR="00CE2232" w:rsidRPr="00CE2232" w:rsidRDefault="00CE2232" w:rsidP="00CE2232">
      <w:pPr>
        <w:spacing w:before="120" w:line="240" w:lineRule="auto"/>
        <w:jc w:val="center"/>
        <w:rPr>
          <w:rFonts w:eastAsia="Times New Roman"/>
          <w:b/>
          <w:color w:val="C00000"/>
          <w:szCs w:val="28"/>
          <w:lang w:val="uk-UA" w:eastAsia="ru-RU"/>
        </w:rPr>
      </w:pPr>
      <w:r w:rsidRPr="00CE2232">
        <w:rPr>
          <w:rFonts w:eastAsia="Times New Roman"/>
          <w:b/>
          <w:color w:val="C00000"/>
          <w:szCs w:val="28"/>
          <w:lang w:val="uk-UA" w:eastAsia="ru-RU"/>
        </w:rPr>
        <w:lastRenderedPageBreak/>
        <w:t>5. Система фізкультурно-оздоровчої та спортивної роботи</w:t>
      </w:r>
    </w:p>
    <w:tbl>
      <w:tblPr>
        <w:tblpPr w:leftFromText="180" w:rightFromText="180" w:vertAnchor="text" w:horzAnchor="margin" w:tblpX="-176" w:tblpY="182"/>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536"/>
        <w:gridCol w:w="1559"/>
        <w:gridCol w:w="1559"/>
        <w:gridCol w:w="1418"/>
        <w:gridCol w:w="958"/>
      </w:tblGrid>
      <w:tr w:rsidR="00CE2232" w:rsidRPr="00CE2232" w:rsidTr="00CE2232">
        <w:trPr>
          <w:trHeight w:val="864"/>
        </w:trPr>
        <w:tc>
          <w:tcPr>
            <w:tcW w:w="710" w:type="dxa"/>
            <w:shd w:val="clear" w:color="auto" w:fill="auto"/>
            <w:vAlign w:val="center"/>
          </w:tcPr>
          <w:p w:rsidR="00CE2232" w:rsidRPr="00CE2232" w:rsidRDefault="00CE2232" w:rsidP="00CE2232">
            <w:pPr>
              <w:spacing w:line="240" w:lineRule="auto"/>
              <w:ind w:right="-128"/>
              <w:jc w:val="center"/>
              <w:rPr>
                <w:rFonts w:eastAsia="Times New Roman"/>
                <w:b/>
                <w:color w:val="C00000"/>
                <w:sz w:val="22"/>
                <w:lang w:val="uk-UA" w:eastAsia="ru-RU"/>
              </w:rPr>
            </w:pPr>
            <w:r w:rsidRPr="00CE2232">
              <w:rPr>
                <w:rFonts w:eastAsia="Times New Roman"/>
                <w:b/>
                <w:color w:val="C00000"/>
                <w:sz w:val="22"/>
                <w:lang w:val="uk-UA" w:eastAsia="ru-RU"/>
              </w:rPr>
              <w:t>№</w:t>
            </w:r>
          </w:p>
          <w:p w:rsidR="00CE2232" w:rsidRPr="00CE2232" w:rsidRDefault="00CE2232" w:rsidP="00CE2232">
            <w:pPr>
              <w:spacing w:line="240" w:lineRule="auto"/>
              <w:ind w:right="-128"/>
              <w:jc w:val="center"/>
              <w:rPr>
                <w:rFonts w:eastAsia="Times New Roman"/>
                <w:b/>
                <w:color w:val="C00000"/>
                <w:sz w:val="22"/>
                <w:lang w:val="uk-UA" w:eastAsia="ru-RU"/>
              </w:rPr>
            </w:pPr>
            <w:r w:rsidRPr="00CE2232">
              <w:rPr>
                <w:rFonts w:eastAsia="Times New Roman"/>
                <w:b/>
                <w:color w:val="C00000"/>
                <w:sz w:val="22"/>
                <w:lang w:val="uk-UA" w:eastAsia="ru-RU"/>
              </w:rPr>
              <w:t>з/п</w:t>
            </w:r>
          </w:p>
        </w:tc>
        <w:tc>
          <w:tcPr>
            <w:tcW w:w="4536" w:type="dxa"/>
            <w:shd w:val="clear" w:color="auto" w:fill="auto"/>
            <w:vAlign w:val="center"/>
          </w:tcPr>
          <w:p w:rsidR="00CE2232" w:rsidRPr="00CE2232" w:rsidRDefault="00CE2232" w:rsidP="00CE2232">
            <w:pPr>
              <w:spacing w:line="240" w:lineRule="auto"/>
              <w:jc w:val="center"/>
              <w:rPr>
                <w:rFonts w:eastAsia="Times New Roman"/>
                <w:b/>
                <w:color w:val="C00000"/>
                <w:sz w:val="22"/>
                <w:lang w:val="uk-UA" w:eastAsia="ru-RU"/>
              </w:rPr>
            </w:pPr>
            <w:r w:rsidRPr="00CE2232">
              <w:rPr>
                <w:rFonts w:eastAsia="Times New Roman"/>
                <w:b/>
                <w:color w:val="C00000"/>
                <w:sz w:val="22"/>
                <w:lang w:val="uk-UA" w:eastAsia="ru-RU"/>
              </w:rPr>
              <w:t>Зміст роботи</w:t>
            </w:r>
          </w:p>
        </w:tc>
        <w:tc>
          <w:tcPr>
            <w:tcW w:w="1559" w:type="dxa"/>
            <w:shd w:val="clear" w:color="auto" w:fill="auto"/>
            <w:vAlign w:val="center"/>
          </w:tcPr>
          <w:p w:rsidR="00CE2232" w:rsidRPr="00CE2232" w:rsidRDefault="00CE2232" w:rsidP="00CE2232">
            <w:pPr>
              <w:spacing w:line="240" w:lineRule="auto"/>
              <w:ind w:left="-53" w:right="-144"/>
              <w:jc w:val="center"/>
              <w:rPr>
                <w:rFonts w:eastAsia="Times New Roman"/>
                <w:b/>
                <w:color w:val="C00000"/>
                <w:sz w:val="22"/>
                <w:lang w:val="uk-UA" w:eastAsia="ru-RU"/>
              </w:rPr>
            </w:pPr>
            <w:r w:rsidRPr="00CE2232">
              <w:rPr>
                <w:rFonts w:eastAsia="Times New Roman"/>
                <w:b/>
                <w:color w:val="C00000"/>
                <w:sz w:val="22"/>
                <w:lang w:val="uk-UA" w:eastAsia="ru-RU"/>
              </w:rPr>
              <w:t>Відповідальні</w:t>
            </w:r>
          </w:p>
          <w:p w:rsidR="00CE2232" w:rsidRPr="00CE2232" w:rsidRDefault="00CE2232" w:rsidP="00CE2232">
            <w:pPr>
              <w:spacing w:line="240" w:lineRule="auto"/>
              <w:ind w:left="-53" w:right="-144"/>
              <w:jc w:val="center"/>
              <w:rPr>
                <w:rFonts w:eastAsia="Times New Roman"/>
                <w:b/>
                <w:color w:val="C00000"/>
                <w:sz w:val="22"/>
                <w:lang w:val="uk-UA" w:eastAsia="ru-RU"/>
              </w:rPr>
            </w:pPr>
            <w:r w:rsidRPr="00CE2232">
              <w:rPr>
                <w:rFonts w:eastAsia="Times New Roman"/>
                <w:b/>
                <w:color w:val="C00000"/>
                <w:sz w:val="22"/>
                <w:lang w:val="uk-UA" w:eastAsia="ru-RU"/>
              </w:rPr>
              <w:t>за виконання</w:t>
            </w:r>
          </w:p>
        </w:tc>
        <w:tc>
          <w:tcPr>
            <w:tcW w:w="1559" w:type="dxa"/>
            <w:shd w:val="clear" w:color="auto" w:fill="auto"/>
            <w:vAlign w:val="center"/>
          </w:tcPr>
          <w:p w:rsidR="00CE2232" w:rsidRPr="00CE2232" w:rsidRDefault="00CE2232" w:rsidP="00CE2232">
            <w:pPr>
              <w:spacing w:line="240" w:lineRule="auto"/>
              <w:jc w:val="center"/>
              <w:rPr>
                <w:rFonts w:eastAsia="Times New Roman"/>
                <w:b/>
                <w:color w:val="C00000"/>
                <w:sz w:val="22"/>
                <w:lang w:val="uk-UA" w:eastAsia="ru-RU"/>
              </w:rPr>
            </w:pPr>
            <w:r w:rsidRPr="00CE2232">
              <w:rPr>
                <w:rFonts w:eastAsia="Times New Roman"/>
                <w:b/>
                <w:color w:val="C00000"/>
                <w:sz w:val="22"/>
                <w:lang w:val="uk-UA" w:eastAsia="ru-RU"/>
              </w:rPr>
              <w:t>Дата</w:t>
            </w:r>
          </w:p>
          <w:p w:rsidR="00CE2232" w:rsidRPr="00CE2232" w:rsidRDefault="00CE2232" w:rsidP="00CE2232">
            <w:pPr>
              <w:spacing w:line="240" w:lineRule="auto"/>
              <w:jc w:val="center"/>
              <w:rPr>
                <w:rFonts w:eastAsia="Times New Roman"/>
                <w:b/>
                <w:color w:val="C00000"/>
                <w:sz w:val="22"/>
                <w:lang w:val="uk-UA" w:eastAsia="ru-RU"/>
              </w:rPr>
            </w:pPr>
            <w:r w:rsidRPr="00CE2232">
              <w:rPr>
                <w:rFonts w:eastAsia="Times New Roman"/>
                <w:b/>
                <w:color w:val="C00000"/>
                <w:sz w:val="22"/>
                <w:lang w:val="uk-UA" w:eastAsia="ru-RU"/>
              </w:rPr>
              <w:t>виконання</w:t>
            </w:r>
          </w:p>
        </w:tc>
        <w:tc>
          <w:tcPr>
            <w:tcW w:w="1418" w:type="dxa"/>
            <w:vAlign w:val="center"/>
          </w:tcPr>
          <w:p w:rsidR="00CE2232" w:rsidRPr="00CE2232" w:rsidRDefault="00CE2232" w:rsidP="00CE2232">
            <w:pPr>
              <w:spacing w:line="240" w:lineRule="auto"/>
              <w:ind w:right="-55"/>
              <w:jc w:val="center"/>
              <w:rPr>
                <w:rFonts w:eastAsia="Times New Roman"/>
                <w:b/>
                <w:bCs/>
                <w:color w:val="C00000"/>
                <w:sz w:val="22"/>
                <w:lang w:val="uk-UA" w:eastAsia="ru-RU"/>
              </w:rPr>
            </w:pPr>
            <w:r w:rsidRPr="00CE2232">
              <w:rPr>
                <w:rFonts w:eastAsia="Times New Roman"/>
                <w:b/>
                <w:bCs/>
                <w:color w:val="C00000"/>
                <w:sz w:val="22"/>
                <w:lang w:val="uk-UA" w:eastAsia="ru-RU"/>
              </w:rPr>
              <w:t xml:space="preserve">Форми </w:t>
            </w:r>
            <w:r w:rsidRPr="00CE2232">
              <w:rPr>
                <w:rFonts w:eastAsia="Times New Roman"/>
                <w:b/>
                <w:bCs/>
                <w:color w:val="C00000"/>
                <w:sz w:val="20"/>
                <w:szCs w:val="20"/>
                <w:lang w:val="uk-UA" w:eastAsia="ru-RU"/>
              </w:rPr>
              <w:t>узагальнення</w:t>
            </w:r>
          </w:p>
        </w:tc>
        <w:tc>
          <w:tcPr>
            <w:tcW w:w="958" w:type="dxa"/>
            <w:shd w:val="clear" w:color="auto" w:fill="auto"/>
            <w:vAlign w:val="center"/>
          </w:tcPr>
          <w:p w:rsidR="00CE2232" w:rsidRPr="00CE2232" w:rsidRDefault="00CE2232" w:rsidP="00CE2232">
            <w:pPr>
              <w:spacing w:line="240" w:lineRule="auto"/>
              <w:ind w:right="-55"/>
              <w:jc w:val="center"/>
              <w:rPr>
                <w:rFonts w:eastAsia="Times New Roman"/>
                <w:b/>
                <w:bCs/>
                <w:color w:val="C00000"/>
                <w:sz w:val="22"/>
                <w:lang w:val="uk-UA" w:eastAsia="ru-RU"/>
              </w:rPr>
            </w:pPr>
            <w:r w:rsidRPr="00CE2232">
              <w:rPr>
                <w:rFonts w:eastAsia="Times New Roman"/>
                <w:b/>
                <w:bCs/>
                <w:color w:val="C00000"/>
                <w:sz w:val="20"/>
                <w:szCs w:val="20"/>
                <w:lang w:val="uk-UA" w:eastAsia="ru-RU"/>
              </w:rPr>
              <w:t>Відмітка</w:t>
            </w:r>
            <w:r w:rsidRPr="00CE2232">
              <w:rPr>
                <w:rFonts w:eastAsia="Times New Roman"/>
                <w:b/>
                <w:bCs/>
                <w:color w:val="C00000"/>
                <w:sz w:val="22"/>
                <w:lang w:val="uk-UA" w:eastAsia="ru-RU"/>
              </w:rPr>
              <w:t xml:space="preserve"> про</w:t>
            </w:r>
          </w:p>
          <w:p w:rsidR="00CE2232" w:rsidRPr="00CE2232" w:rsidRDefault="00CE2232" w:rsidP="00CE2232">
            <w:pPr>
              <w:spacing w:line="240" w:lineRule="auto"/>
              <w:ind w:right="-55"/>
              <w:jc w:val="center"/>
              <w:rPr>
                <w:rFonts w:eastAsia="Times New Roman"/>
                <w:b/>
                <w:bCs/>
                <w:color w:val="C00000"/>
                <w:sz w:val="22"/>
                <w:lang w:val="uk-UA" w:eastAsia="ru-RU"/>
              </w:rPr>
            </w:pPr>
            <w:r w:rsidRPr="00CE2232">
              <w:rPr>
                <w:rFonts w:eastAsia="Times New Roman"/>
                <w:b/>
                <w:bCs/>
                <w:color w:val="C00000"/>
                <w:sz w:val="22"/>
                <w:lang w:val="uk-UA" w:eastAsia="ru-RU"/>
              </w:rPr>
              <w:t>виконання</w:t>
            </w:r>
          </w:p>
        </w:tc>
      </w:tr>
      <w:tr w:rsidR="00CE2232" w:rsidRPr="00CE2232" w:rsidTr="00CE2232">
        <w:trPr>
          <w:trHeight w:val="503"/>
        </w:trPr>
        <w:tc>
          <w:tcPr>
            <w:tcW w:w="710" w:type="dxa"/>
            <w:shd w:val="clear" w:color="auto" w:fill="auto"/>
            <w:vAlign w:val="center"/>
          </w:tcPr>
          <w:p w:rsidR="00CE2232" w:rsidRPr="00CE2232" w:rsidRDefault="00CE2232" w:rsidP="00CE2232">
            <w:pPr>
              <w:numPr>
                <w:ilvl w:val="0"/>
                <w:numId w:val="43"/>
              </w:numPr>
              <w:spacing w:line="240" w:lineRule="auto"/>
              <w:contextualSpacing/>
              <w:rPr>
                <w:rFonts w:eastAsia="Times New Roman"/>
                <w:bCs/>
                <w:sz w:val="24"/>
                <w:szCs w:val="24"/>
                <w:lang w:val="uk-UA" w:eastAsia="uk-UA"/>
              </w:rPr>
            </w:pPr>
          </w:p>
        </w:tc>
        <w:tc>
          <w:tcPr>
            <w:tcW w:w="4536" w:type="dxa"/>
            <w:shd w:val="clear" w:color="auto" w:fill="auto"/>
            <w:vAlign w:val="center"/>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 xml:space="preserve">Організація та проведення Дня здоров’я </w:t>
            </w:r>
          </w:p>
        </w:tc>
        <w:tc>
          <w:tcPr>
            <w:tcW w:w="1559" w:type="dxa"/>
            <w:shd w:val="clear" w:color="auto" w:fill="auto"/>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класні керівники</w:t>
            </w:r>
          </w:p>
        </w:tc>
        <w:tc>
          <w:tcPr>
            <w:tcW w:w="1559" w:type="dxa"/>
            <w:shd w:val="clear" w:color="auto" w:fill="auto"/>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Вересень, квітень </w:t>
            </w:r>
          </w:p>
        </w:tc>
        <w:tc>
          <w:tcPr>
            <w:tcW w:w="1418" w:type="dxa"/>
            <w:vAlign w:val="center"/>
          </w:tcPr>
          <w:p w:rsidR="00CE2232" w:rsidRPr="00CE2232" w:rsidRDefault="00CE2232" w:rsidP="00CE2232">
            <w:pPr>
              <w:spacing w:line="240" w:lineRule="auto"/>
              <w:rPr>
                <w:rFonts w:eastAsia="Times New Roman"/>
                <w:sz w:val="24"/>
                <w:szCs w:val="24"/>
                <w:lang w:eastAsia="ru-RU"/>
              </w:rPr>
            </w:pPr>
            <w:r w:rsidRPr="00CE2232">
              <w:rPr>
                <w:rFonts w:eastAsia="Times New Roman"/>
                <w:sz w:val="24"/>
                <w:szCs w:val="24"/>
                <w:lang w:val="uk-UA" w:eastAsia="ru-RU"/>
              </w:rPr>
              <w:t>Наказ</w:t>
            </w:r>
          </w:p>
        </w:tc>
        <w:tc>
          <w:tcPr>
            <w:tcW w:w="958" w:type="dxa"/>
            <w:shd w:val="clear" w:color="auto" w:fill="auto"/>
          </w:tcPr>
          <w:p w:rsidR="00CE2232" w:rsidRPr="00CE2232" w:rsidRDefault="00CE2232" w:rsidP="00CE2232">
            <w:pPr>
              <w:spacing w:line="240" w:lineRule="auto"/>
              <w:rPr>
                <w:rFonts w:eastAsia="Times New Roman"/>
                <w:sz w:val="24"/>
                <w:szCs w:val="24"/>
                <w:lang w:eastAsia="ru-RU"/>
              </w:rPr>
            </w:pPr>
          </w:p>
        </w:tc>
      </w:tr>
      <w:tr w:rsidR="00CE2232" w:rsidRPr="00CE2232" w:rsidTr="00CE2232">
        <w:trPr>
          <w:trHeight w:val="391"/>
        </w:trPr>
        <w:tc>
          <w:tcPr>
            <w:tcW w:w="710" w:type="dxa"/>
            <w:shd w:val="clear" w:color="auto" w:fill="auto"/>
            <w:vAlign w:val="center"/>
          </w:tcPr>
          <w:p w:rsidR="00CE2232" w:rsidRPr="00CE2232" w:rsidRDefault="00CE2232" w:rsidP="00CE2232">
            <w:pPr>
              <w:numPr>
                <w:ilvl w:val="0"/>
                <w:numId w:val="43"/>
              </w:numPr>
              <w:spacing w:line="240" w:lineRule="auto"/>
              <w:contextualSpacing/>
              <w:rPr>
                <w:rFonts w:eastAsia="Times New Roman"/>
                <w:bCs/>
                <w:sz w:val="24"/>
                <w:szCs w:val="24"/>
                <w:lang w:val="uk-UA" w:eastAsia="uk-UA"/>
              </w:rPr>
            </w:pPr>
          </w:p>
        </w:tc>
        <w:tc>
          <w:tcPr>
            <w:tcW w:w="4536" w:type="dxa"/>
            <w:shd w:val="clear" w:color="auto" w:fill="auto"/>
            <w:vAlign w:val="center"/>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Участь у святі до  Дня фізичної культури</w:t>
            </w:r>
          </w:p>
        </w:tc>
        <w:tc>
          <w:tcPr>
            <w:tcW w:w="1559" w:type="dxa"/>
            <w:shd w:val="clear" w:color="auto" w:fill="auto"/>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Вч.</w:t>
            </w:r>
          </w:p>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фізкультури</w:t>
            </w:r>
          </w:p>
        </w:tc>
        <w:tc>
          <w:tcPr>
            <w:tcW w:w="1559" w:type="dxa"/>
            <w:shd w:val="clear" w:color="auto" w:fill="auto"/>
            <w:vAlign w:val="center"/>
          </w:tcPr>
          <w:p w:rsidR="00CE2232" w:rsidRPr="00CE2232" w:rsidRDefault="00CE2232" w:rsidP="00CE2232">
            <w:pPr>
              <w:spacing w:before="120" w:line="240" w:lineRule="auto"/>
              <w:rPr>
                <w:rFonts w:eastAsia="Times New Roman"/>
                <w:sz w:val="24"/>
                <w:szCs w:val="24"/>
                <w:lang w:val="uk-UA" w:eastAsia="ru-RU"/>
              </w:rPr>
            </w:pPr>
            <w:r w:rsidRPr="00CE2232">
              <w:rPr>
                <w:rFonts w:eastAsia="Times New Roman"/>
                <w:sz w:val="24"/>
                <w:szCs w:val="24"/>
                <w:lang w:val="uk-UA" w:eastAsia="ru-RU"/>
              </w:rPr>
              <w:t>Вересень</w:t>
            </w:r>
          </w:p>
        </w:tc>
        <w:tc>
          <w:tcPr>
            <w:tcW w:w="1418" w:type="dxa"/>
            <w:vAlign w:val="center"/>
          </w:tcPr>
          <w:p w:rsidR="00CE2232" w:rsidRPr="00CE2232" w:rsidRDefault="00CE2232" w:rsidP="00CE2232">
            <w:pPr>
              <w:spacing w:line="240" w:lineRule="auto"/>
              <w:rPr>
                <w:rFonts w:eastAsia="Times New Roman"/>
                <w:sz w:val="24"/>
                <w:szCs w:val="24"/>
                <w:lang w:eastAsia="ru-RU"/>
              </w:rPr>
            </w:pPr>
            <w:r w:rsidRPr="00CE2232">
              <w:rPr>
                <w:rFonts w:eastAsia="Times New Roman"/>
                <w:sz w:val="24"/>
                <w:szCs w:val="24"/>
                <w:lang w:val="uk-UA" w:eastAsia="ru-RU"/>
              </w:rPr>
              <w:t>Наказ</w:t>
            </w:r>
          </w:p>
        </w:tc>
        <w:tc>
          <w:tcPr>
            <w:tcW w:w="958" w:type="dxa"/>
            <w:shd w:val="clear" w:color="auto" w:fill="auto"/>
          </w:tcPr>
          <w:p w:rsidR="00CE2232" w:rsidRPr="00CE2232" w:rsidRDefault="00CE2232" w:rsidP="00CE2232">
            <w:pPr>
              <w:spacing w:line="240" w:lineRule="auto"/>
              <w:rPr>
                <w:rFonts w:eastAsia="Times New Roman"/>
                <w:sz w:val="24"/>
                <w:szCs w:val="24"/>
                <w:lang w:eastAsia="ru-RU"/>
              </w:rPr>
            </w:pPr>
          </w:p>
        </w:tc>
      </w:tr>
      <w:tr w:rsidR="00CE2232" w:rsidRPr="00CE2232" w:rsidTr="00CE2232">
        <w:trPr>
          <w:trHeight w:val="506"/>
        </w:trPr>
        <w:tc>
          <w:tcPr>
            <w:tcW w:w="710" w:type="dxa"/>
            <w:shd w:val="clear" w:color="auto" w:fill="auto"/>
            <w:vAlign w:val="center"/>
          </w:tcPr>
          <w:p w:rsidR="00CE2232" w:rsidRPr="00CE2232" w:rsidRDefault="00CE2232" w:rsidP="00CE2232">
            <w:pPr>
              <w:numPr>
                <w:ilvl w:val="0"/>
                <w:numId w:val="43"/>
              </w:numPr>
              <w:spacing w:line="240" w:lineRule="auto"/>
              <w:contextualSpacing/>
              <w:rPr>
                <w:rFonts w:eastAsia="Times New Roman"/>
                <w:bCs/>
                <w:sz w:val="24"/>
                <w:szCs w:val="24"/>
                <w:lang w:val="uk-UA" w:eastAsia="uk-UA"/>
              </w:rPr>
            </w:pPr>
          </w:p>
        </w:tc>
        <w:tc>
          <w:tcPr>
            <w:tcW w:w="4536" w:type="dxa"/>
            <w:shd w:val="clear" w:color="auto" w:fill="auto"/>
            <w:vAlign w:val="center"/>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Організувати внутрішкільні змагання з легкої атлетики</w:t>
            </w:r>
          </w:p>
        </w:tc>
        <w:tc>
          <w:tcPr>
            <w:tcW w:w="1559" w:type="dxa"/>
            <w:shd w:val="clear" w:color="auto" w:fill="auto"/>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Вч.</w:t>
            </w:r>
          </w:p>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фізкультури</w:t>
            </w:r>
          </w:p>
        </w:tc>
        <w:tc>
          <w:tcPr>
            <w:tcW w:w="1559" w:type="dxa"/>
            <w:shd w:val="clear" w:color="auto" w:fill="auto"/>
            <w:vAlign w:val="center"/>
          </w:tcPr>
          <w:p w:rsidR="00CE2232" w:rsidRPr="00CE2232" w:rsidRDefault="00CE2232" w:rsidP="00CE2232">
            <w:pPr>
              <w:spacing w:before="120" w:line="240" w:lineRule="auto"/>
              <w:rPr>
                <w:rFonts w:eastAsia="Times New Roman"/>
                <w:sz w:val="24"/>
                <w:szCs w:val="24"/>
                <w:lang w:val="uk-UA" w:eastAsia="ru-RU"/>
              </w:rPr>
            </w:pPr>
            <w:r w:rsidRPr="00CE2232">
              <w:rPr>
                <w:rFonts w:eastAsia="Times New Roman"/>
                <w:sz w:val="24"/>
                <w:szCs w:val="24"/>
                <w:lang w:val="uk-UA" w:eastAsia="ru-RU"/>
              </w:rPr>
              <w:t>Вересень</w:t>
            </w:r>
          </w:p>
        </w:tc>
        <w:tc>
          <w:tcPr>
            <w:tcW w:w="1418" w:type="dxa"/>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Фотозвіт </w:t>
            </w:r>
          </w:p>
        </w:tc>
        <w:tc>
          <w:tcPr>
            <w:tcW w:w="958" w:type="dxa"/>
            <w:shd w:val="clear" w:color="auto" w:fill="auto"/>
          </w:tcPr>
          <w:p w:rsidR="00CE2232" w:rsidRPr="00CE2232" w:rsidRDefault="00CE2232" w:rsidP="00CE2232">
            <w:pPr>
              <w:spacing w:line="240" w:lineRule="auto"/>
              <w:rPr>
                <w:rFonts w:eastAsia="Times New Roman"/>
                <w:sz w:val="24"/>
                <w:szCs w:val="24"/>
                <w:lang w:eastAsia="ru-RU"/>
              </w:rPr>
            </w:pPr>
          </w:p>
        </w:tc>
      </w:tr>
      <w:tr w:rsidR="00CE2232" w:rsidRPr="00CE2232" w:rsidTr="00CE2232">
        <w:trPr>
          <w:trHeight w:val="499"/>
        </w:trPr>
        <w:tc>
          <w:tcPr>
            <w:tcW w:w="710" w:type="dxa"/>
            <w:shd w:val="clear" w:color="auto" w:fill="auto"/>
            <w:vAlign w:val="center"/>
          </w:tcPr>
          <w:p w:rsidR="00CE2232" w:rsidRPr="00CE2232" w:rsidRDefault="00CE2232" w:rsidP="00CE2232">
            <w:pPr>
              <w:numPr>
                <w:ilvl w:val="0"/>
                <w:numId w:val="43"/>
              </w:numPr>
              <w:spacing w:line="240" w:lineRule="auto"/>
              <w:contextualSpacing/>
              <w:rPr>
                <w:rFonts w:eastAsia="Times New Roman"/>
                <w:bCs/>
                <w:sz w:val="24"/>
                <w:szCs w:val="24"/>
                <w:lang w:val="uk-UA" w:eastAsia="uk-UA"/>
              </w:rPr>
            </w:pPr>
          </w:p>
        </w:tc>
        <w:tc>
          <w:tcPr>
            <w:tcW w:w="4536" w:type="dxa"/>
            <w:shd w:val="clear" w:color="auto" w:fill="auto"/>
            <w:vAlign w:val="center"/>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Організувати внутрішкільні змагання з футболу «Шкіряний м</w:t>
            </w:r>
            <w:r w:rsidRPr="00CE2232">
              <w:rPr>
                <w:rFonts w:eastAsia="Times New Roman"/>
                <w:szCs w:val="28"/>
                <w:lang w:eastAsia="ru-RU"/>
              </w:rPr>
              <w:t>’</w:t>
            </w:r>
            <w:r w:rsidRPr="00CE2232">
              <w:rPr>
                <w:rFonts w:eastAsia="Times New Roman"/>
                <w:szCs w:val="28"/>
                <w:lang w:val="uk-UA" w:eastAsia="ru-RU"/>
              </w:rPr>
              <w:t>яч »</w:t>
            </w:r>
          </w:p>
        </w:tc>
        <w:tc>
          <w:tcPr>
            <w:tcW w:w="1559" w:type="dxa"/>
            <w:shd w:val="clear" w:color="auto" w:fill="auto"/>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Вч.</w:t>
            </w:r>
          </w:p>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фізкультури</w:t>
            </w:r>
          </w:p>
        </w:tc>
        <w:tc>
          <w:tcPr>
            <w:tcW w:w="1559" w:type="dxa"/>
            <w:shd w:val="clear" w:color="auto" w:fill="auto"/>
            <w:vAlign w:val="center"/>
          </w:tcPr>
          <w:p w:rsidR="00CE2232" w:rsidRPr="00CE2232" w:rsidRDefault="00CE2232" w:rsidP="00CE2232">
            <w:pPr>
              <w:spacing w:before="120" w:line="240" w:lineRule="auto"/>
              <w:rPr>
                <w:rFonts w:eastAsia="Times New Roman"/>
                <w:sz w:val="24"/>
                <w:szCs w:val="24"/>
                <w:lang w:val="uk-UA" w:eastAsia="ru-RU"/>
              </w:rPr>
            </w:pPr>
            <w:r w:rsidRPr="00CE2232">
              <w:rPr>
                <w:rFonts w:eastAsia="Times New Roman"/>
                <w:sz w:val="24"/>
                <w:szCs w:val="24"/>
                <w:lang w:val="uk-UA" w:eastAsia="ru-RU"/>
              </w:rPr>
              <w:t>Вересень</w:t>
            </w:r>
          </w:p>
        </w:tc>
        <w:tc>
          <w:tcPr>
            <w:tcW w:w="1418" w:type="dxa"/>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Фотозвіт </w:t>
            </w:r>
          </w:p>
        </w:tc>
        <w:tc>
          <w:tcPr>
            <w:tcW w:w="958" w:type="dxa"/>
            <w:shd w:val="clear" w:color="auto" w:fill="auto"/>
          </w:tcPr>
          <w:p w:rsidR="00CE2232" w:rsidRPr="00CE2232" w:rsidRDefault="00CE2232" w:rsidP="00CE2232">
            <w:pPr>
              <w:spacing w:line="240" w:lineRule="auto"/>
              <w:rPr>
                <w:rFonts w:eastAsia="Times New Roman"/>
                <w:sz w:val="24"/>
                <w:szCs w:val="24"/>
                <w:lang w:eastAsia="ru-RU"/>
              </w:rPr>
            </w:pPr>
          </w:p>
        </w:tc>
      </w:tr>
      <w:tr w:rsidR="00CE2232" w:rsidRPr="00CE2232" w:rsidTr="00CE2232">
        <w:trPr>
          <w:trHeight w:val="750"/>
        </w:trPr>
        <w:tc>
          <w:tcPr>
            <w:tcW w:w="710" w:type="dxa"/>
            <w:shd w:val="clear" w:color="auto" w:fill="auto"/>
            <w:vAlign w:val="center"/>
          </w:tcPr>
          <w:p w:rsidR="00CE2232" w:rsidRPr="00CE2232" w:rsidRDefault="00CE2232" w:rsidP="00CE2232">
            <w:pPr>
              <w:numPr>
                <w:ilvl w:val="0"/>
                <w:numId w:val="43"/>
              </w:numPr>
              <w:spacing w:line="240" w:lineRule="auto"/>
              <w:contextualSpacing/>
              <w:rPr>
                <w:rFonts w:eastAsia="Times New Roman"/>
                <w:bCs/>
                <w:sz w:val="24"/>
                <w:szCs w:val="24"/>
                <w:lang w:val="uk-UA" w:eastAsia="uk-UA"/>
              </w:rPr>
            </w:pPr>
          </w:p>
        </w:tc>
        <w:tc>
          <w:tcPr>
            <w:tcW w:w="4536" w:type="dxa"/>
            <w:shd w:val="clear" w:color="auto" w:fill="auto"/>
            <w:vAlign w:val="center"/>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Участь у районній легкоатлетичній естафеті</w:t>
            </w:r>
          </w:p>
        </w:tc>
        <w:tc>
          <w:tcPr>
            <w:tcW w:w="1559" w:type="dxa"/>
            <w:shd w:val="clear" w:color="auto" w:fill="auto"/>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  Вч.</w:t>
            </w:r>
          </w:p>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фізкультури</w:t>
            </w:r>
          </w:p>
        </w:tc>
        <w:tc>
          <w:tcPr>
            <w:tcW w:w="1559" w:type="dxa"/>
            <w:shd w:val="clear" w:color="auto" w:fill="auto"/>
            <w:vAlign w:val="center"/>
          </w:tcPr>
          <w:p w:rsidR="00CE2232" w:rsidRPr="00CE2232" w:rsidRDefault="00CE2232" w:rsidP="00CE2232">
            <w:pPr>
              <w:spacing w:before="120" w:line="240" w:lineRule="auto"/>
              <w:rPr>
                <w:rFonts w:eastAsia="Times New Roman"/>
                <w:sz w:val="24"/>
                <w:szCs w:val="24"/>
                <w:lang w:val="uk-UA" w:eastAsia="ru-RU"/>
              </w:rPr>
            </w:pPr>
            <w:r w:rsidRPr="00CE2232">
              <w:rPr>
                <w:rFonts w:eastAsia="Times New Roman"/>
                <w:sz w:val="24"/>
                <w:szCs w:val="24"/>
                <w:lang w:val="uk-UA" w:eastAsia="ru-RU"/>
              </w:rPr>
              <w:t>Жовтень</w:t>
            </w:r>
          </w:p>
        </w:tc>
        <w:tc>
          <w:tcPr>
            <w:tcW w:w="1418" w:type="dxa"/>
            <w:vAlign w:val="center"/>
          </w:tcPr>
          <w:p w:rsidR="00CE2232" w:rsidRPr="00CE2232" w:rsidRDefault="00CE2232" w:rsidP="00CE2232">
            <w:pPr>
              <w:spacing w:line="240" w:lineRule="auto"/>
              <w:rPr>
                <w:rFonts w:eastAsia="Times New Roman"/>
                <w:sz w:val="24"/>
                <w:szCs w:val="24"/>
                <w:lang w:eastAsia="ru-RU"/>
              </w:rPr>
            </w:pPr>
            <w:r w:rsidRPr="00CE2232">
              <w:rPr>
                <w:rFonts w:eastAsia="Times New Roman"/>
                <w:sz w:val="24"/>
                <w:szCs w:val="24"/>
                <w:lang w:val="uk-UA" w:eastAsia="ru-RU"/>
              </w:rPr>
              <w:t>Наказ</w:t>
            </w:r>
          </w:p>
        </w:tc>
        <w:tc>
          <w:tcPr>
            <w:tcW w:w="958" w:type="dxa"/>
            <w:shd w:val="clear" w:color="auto" w:fill="auto"/>
          </w:tcPr>
          <w:p w:rsidR="00CE2232" w:rsidRPr="00CE2232" w:rsidRDefault="00CE2232" w:rsidP="00CE2232">
            <w:pPr>
              <w:spacing w:line="240" w:lineRule="auto"/>
              <w:rPr>
                <w:rFonts w:eastAsia="Times New Roman"/>
                <w:sz w:val="24"/>
                <w:szCs w:val="24"/>
                <w:lang w:eastAsia="ru-RU"/>
              </w:rPr>
            </w:pPr>
          </w:p>
        </w:tc>
      </w:tr>
      <w:tr w:rsidR="00CE2232" w:rsidRPr="00CE2232" w:rsidTr="00CE2232">
        <w:trPr>
          <w:trHeight w:val="529"/>
        </w:trPr>
        <w:tc>
          <w:tcPr>
            <w:tcW w:w="710" w:type="dxa"/>
            <w:shd w:val="clear" w:color="auto" w:fill="auto"/>
            <w:vAlign w:val="center"/>
          </w:tcPr>
          <w:p w:rsidR="00CE2232" w:rsidRPr="00CE2232" w:rsidRDefault="00CE2232" w:rsidP="00CE2232">
            <w:pPr>
              <w:numPr>
                <w:ilvl w:val="0"/>
                <w:numId w:val="43"/>
              </w:numPr>
              <w:spacing w:line="240" w:lineRule="auto"/>
              <w:contextualSpacing/>
              <w:rPr>
                <w:rFonts w:eastAsia="Times New Roman"/>
                <w:bCs/>
                <w:sz w:val="24"/>
                <w:szCs w:val="24"/>
                <w:lang w:val="uk-UA" w:eastAsia="uk-UA"/>
              </w:rPr>
            </w:pPr>
          </w:p>
        </w:tc>
        <w:tc>
          <w:tcPr>
            <w:tcW w:w="4536" w:type="dxa"/>
            <w:shd w:val="clear" w:color="auto" w:fill="auto"/>
            <w:vAlign w:val="center"/>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Програма профілактики ВІЛ/СНІДу та компонента «Чесна гра»</w:t>
            </w:r>
          </w:p>
        </w:tc>
        <w:tc>
          <w:tcPr>
            <w:tcW w:w="1559" w:type="dxa"/>
            <w:shd w:val="clear" w:color="auto" w:fill="auto"/>
            <w:vAlign w:val="center"/>
          </w:tcPr>
          <w:p w:rsidR="00CE2232" w:rsidRPr="00CE2232" w:rsidRDefault="00D22274" w:rsidP="00CE2232">
            <w:pPr>
              <w:spacing w:line="240" w:lineRule="auto"/>
              <w:rPr>
                <w:rFonts w:eastAsia="Times New Roman"/>
                <w:sz w:val="24"/>
                <w:szCs w:val="24"/>
                <w:lang w:val="uk-UA" w:eastAsia="ru-RU"/>
              </w:rPr>
            </w:pPr>
            <w:r>
              <w:rPr>
                <w:rFonts w:eastAsia="Times New Roman"/>
                <w:sz w:val="24"/>
                <w:szCs w:val="24"/>
                <w:lang w:val="uk-UA" w:eastAsia="ru-RU"/>
              </w:rPr>
              <w:t>Сад О</w:t>
            </w:r>
            <w:r w:rsidRPr="00CE2232">
              <w:rPr>
                <w:rFonts w:eastAsia="Times New Roman"/>
                <w:sz w:val="24"/>
                <w:szCs w:val="24"/>
                <w:lang w:val="uk-UA" w:eastAsia="ru-RU"/>
              </w:rPr>
              <w:t>.Ю.</w:t>
            </w:r>
          </w:p>
        </w:tc>
        <w:tc>
          <w:tcPr>
            <w:tcW w:w="1559" w:type="dxa"/>
            <w:shd w:val="clear" w:color="auto" w:fill="auto"/>
            <w:vAlign w:val="center"/>
          </w:tcPr>
          <w:p w:rsidR="00CE2232" w:rsidRPr="00CE2232" w:rsidRDefault="00CE2232"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 xml:space="preserve">Упродовж  </w:t>
            </w:r>
            <w:r w:rsidRPr="00CE2232">
              <w:rPr>
                <w:rFonts w:eastAsia="Times New Roman"/>
                <w:sz w:val="24"/>
                <w:szCs w:val="24"/>
                <w:lang w:val="uk-UA" w:eastAsia="ru-RU"/>
              </w:rPr>
              <w:t>навчального</w:t>
            </w:r>
          </w:p>
          <w:p w:rsidR="00CE2232" w:rsidRPr="00CE2232" w:rsidRDefault="00CE2232" w:rsidP="00CE2232">
            <w:pPr>
              <w:spacing w:line="240" w:lineRule="auto"/>
              <w:rPr>
                <w:rFonts w:eastAsia="Times New Roman"/>
                <w:sz w:val="24"/>
                <w:szCs w:val="24"/>
                <w:lang w:val="uk-UA" w:eastAsia="ru-RU"/>
              </w:rPr>
            </w:pPr>
            <w:r w:rsidRPr="00CE2232">
              <w:rPr>
                <w:rFonts w:eastAsia="Times New Roman"/>
                <w:color w:val="000000"/>
                <w:sz w:val="24"/>
                <w:szCs w:val="24"/>
                <w:lang w:val="uk-UA" w:eastAsia="ru-RU"/>
              </w:rPr>
              <w:t>року</w:t>
            </w:r>
          </w:p>
        </w:tc>
        <w:tc>
          <w:tcPr>
            <w:tcW w:w="1418" w:type="dxa"/>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Звіт</w:t>
            </w:r>
          </w:p>
        </w:tc>
        <w:tc>
          <w:tcPr>
            <w:tcW w:w="958" w:type="dxa"/>
            <w:shd w:val="clear" w:color="auto" w:fill="auto"/>
          </w:tcPr>
          <w:p w:rsidR="00CE2232" w:rsidRPr="00CE2232" w:rsidRDefault="00CE2232" w:rsidP="00CE2232">
            <w:pPr>
              <w:spacing w:line="240" w:lineRule="auto"/>
              <w:rPr>
                <w:rFonts w:eastAsia="Times New Roman"/>
                <w:sz w:val="24"/>
                <w:szCs w:val="24"/>
                <w:highlight w:val="yellow"/>
                <w:lang w:eastAsia="ru-RU"/>
              </w:rPr>
            </w:pPr>
          </w:p>
        </w:tc>
      </w:tr>
      <w:tr w:rsidR="00CE2232" w:rsidRPr="00CE2232" w:rsidTr="00CE2232">
        <w:trPr>
          <w:trHeight w:val="750"/>
        </w:trPr>
        <w:tc>
          <w:tcPr>
            <w:tcW w:w="710" w:type="dxa"/>
            <w:shd w:val="clear" w:color="auto" w:fill="auto"/>
            <w:vAlign w:val="center"/>
          </w:tcPr>
          <w:p w:rsidR="00CE2232" w:rsidRPr="00CE2232" w:rsidRDefault="00CE2232" w:rsidP="00CE2232">
            <w:pPr>
              <w:numPr>
                <w:ilvl w:val="0"/>
                <w:numId w:val="43"/>
              </w:numPr>
              <w:spacing w:line="240" w:lineRule="auto"/>
              <w:contextualSpacing/>
              <w:rPr>
                <w:rFonts w:eastAsia="Times New Roman"/>
                <w:bCs/>
                <w:sz w:val="24"/>
                <w:szCs w:val="24"/>
                <w:lang w:val="uk-UA" w:eastAsia="uk-UA"/>
              </w:rPr>
            </w:pPr>
          </w:p>
        </w:tc>
        <w:tc>
          <w:tcPr>
            <w:tcW w:w="4536" w:type="dxa"/>
            <w:shd w:val="clear" w:color="auto" w:fill="auto"/>
            <w:vAlign w:val="center"/>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Участь учнів у районних змаганнях з   футболу «Шкіряний м</w:t>
            </w:r>
            <w:r w:rsidRPr="00CE2232">
              <w:rPr>
                <w:rFonts w:eastAsia="Times New Roman"/>
                <w:szCs w:val="28"/>
                <w:lang w:eastAsia="ru-RU"/>
              </w:rPr>
              <w:t>’</w:t>
            </w:r>
            <w:r w:rsidRPr="00CE2232">
              <w:rPr>
                <w:rFonts w:eastAsia="Times New Roman"/>
                <w:szCs w:val="28"/>
                <w:lang w:val="uk-UA" w:eastAsia="ru-RU"/>
              </w:rPr>
              <w:t>яч »</w:t>
            </w:r>
          </w:p>
        </w:tc>
        <w:tc>
          <w:tcPr>
            <w:tcW w:w="1559" w:type="dxa"/>
            <w:shd w:val="clear" w:color="auto" w:fill="auto"/>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   Вч.</w:t>
            </w:r>
          </w:p>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фізкультури</w:t>
            </w:r>
          </w:p>
        </w:tc>
        <w:tc>
          <w:tcPr>
            <w:tcW w:w="1559" w:type="dxa"/>
            <w:shd w:val="clear" w:color="auto" w:fill="auto"/>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Жовтень </w:t>
            </w:r>
          </w:p>
        </w:tc>
        <w:tc>
          <w:tcPr>
            <w:tcW w:w="1418" w:type="dxa"/>
            <w:vAlign w:val="center"/>
          </w:tcPr>
          <w:p w:rsidR="00CE2232" w:rsidRPr="00CE2232" w:rsidRDefault="00CE2232" w:rsidP="00CE2232">
            <w:pPr>
              <w:spacing w:line="240" w:lineRule="auto"/>
              <w:rPr>
                <w:rFonts w:eastAsia="Times New Roman"/>
                <w:sz w:val="24"/>
                <w:szCs w:val="24"/>
                <w:lang w:eastAsia="ru-RU"/>
              </w:rPr>
            </w:pPr>
            <w:r w:rsidRPr="00CE2232">
              <w:rPr>
                <w:rFonts w:eastAsia="Times New Roman"/>
                <w:sz w:val="24"/>
                <w:szCs w:val="24"/>
                <w:lang w:val="uk-UA" w:eastAsia="ru-RU"/>
              </w:rPr>
              <w:t xml:space="preserve">Наказ </w:t>
            </w:r>
          </w:p>
        </w:tc>
        <w:tc>
          <w:tcPr>
            <w:tcW w:w="958" w:type="dxa"/>
            <w:shd w:val="clear" w:color="auto" w:fill="auto"/>
          </w:tcPr>
          <w:p w:rsidR="00CE2232" w:rsidRPr="00CE2232" w:rsidRDefault="00CE2232" w:rsidP="00CE2232">
            <w:pPr>
              <w:spacing w:line="240" w:lineRule="auto"/>
              <w:rPr>
                <w:rFonts w:eastAsia="Times New Roman"/>
                <w:sz w:val="24"/>
                <w:szCs w:val="24"/>
                <w:lang w:eastAsia="ru-RU"/>
              </w:rPr>
            </w:pPr>
          </w:p>
        </w:tc>
      </w:tr>
      <w:tr w:rsidR="00CE2232" w:rsidRPr="00CE2232" w:rsidTr="00CE2232">
        <w:trPr>
          <w:trHeight w:val="750"/>
        </w:trPr>
        <w:tc>
          <w:tcPr>
            <w:tcW w:w="710" w:type="dxa"/>
            <w:shd w:val="clear" w:color="auto" w:fill="auto"/>
            <w:vAlign w:val="center"/>
          </w:tcPr>
          <w:p w:rsidR="00CE2232" w:rsidRPr="00CE2232" w:rsidRDefault="00CE2232" w:rsidP="00CE2232">
            <w:pPr>
              <w:numPr>
                <w:ilvl w:val="0"/>
                <w:numId w:val="43"/>
              </w:numPr>
              <w:spacing w:line="240" w:lineRule="auto"/>
              <w:contextualSpacing/>
              <w:rPr>
                <w:rFonts w:eastAsia="Times New Roman"/>
                <w:bCs/>
                <w:sz w:val="24"/>
                <w:szCs w:val="24"/>
                <w:lang w:val="uk-UA" w:eastAsia="uk-UA"/>
              </w:rPr>
            </w:pPr>
          </w:p>
        </w:tc>
        <w:tc>
          <w:tcPr>
            <w:tcW w:w="4536" w:type="dxa"/>
            <w:shd w:val="clear" w:color="auto" w:fill="auto"/>
            <w:vAlign w:val="center"/>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 xml:space="preserve"> Змагання з міні-футболу</w:t>
            </w:r>
          </w:p>
        </w:tc>
        <w:tc>
          <w:tcPr>
            <w:tcW w:w="1559" w:type="dxa"/>
            <w:shd w:val="clear" w:color="auto" w:fill="auto"/>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Вч.</w:t>
            </w:r>
          </w:p>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фізкультури</w:t>
            </w:r>
          </w:p>
        </w:tc>
        <w:tc>
          <w:tcPr>
            <w:tcW w:w="1559" w:type="dxa"/>
            <w:shd w:val="clear" w:color="auto" w:fill="auto"/>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 листопад</w:t>
            </w:r>
          </w:p>
        </w:tc>
        <w:tc>
          <w:tcPr>
            <w:tcW w:w="1418" w:type="dxa"/>
            <w:vAlign w:val="center"/>
          </w:tcPr>
          <w:p w:rsidR="00CE2232" w:rsidRPr="00CE2232" w:rsidRDefault="00CE2232" w:rsidP="00CE2232">
            <w:pPr>
              <w:spacing w:line="240" w:lineRule="auto"/>
              <w:rPr>
                <w:rFonts w:eastAsia="Times New Roman"/>
                <w:sz w:val="24"/>
                <w:szCs w:val="24"/>
                <w:lang w:eastAsia="ru-RU"/>
              </w:rPr>
            </w:pPr>
            <w:r w:rsidRPr="00CE2232">
              <w:rPr>
                <w:rFonts w:eastAsia="Times New Roman"/>
                <w:sz w:val="24"/>
                <w:szCs w:val="24"/>
                <w:lang w:val="uk-UA" w:eastAsia="ru-RU"/>
              </w:rPr>
              <w:t xml:space="preserve">Наказ </w:t>
            </w:r>
          </w:p>
        </w:tc>
        <w:tc>
          <w:tcPr>
            <w:tcW w:w="958" w:type="dxa"/>
            <w:shd w:val="clear" w:color="auto" w:fill="auto"/>
          </w:tcPr>
          <w:p w:rsidR="00CE2232" w:rsidRPr="00CE2232" w:rsidRDefault="00CE2232" w:rsidP="00CE2232">
            <w:pPr>
              <w:spacing w:line="240" w:lineRule="auto"/>
              <w:rPr>
                <w:rFonts w:eastAsia="Times New Roman"/>
                <w:sz w:val="24"/>
                <w:szCs w:val="24"/>
                <w:lang w:eastAsia="ru-RU"/>
              </w:rPr>
            </w:pPr>
          </w:p>
        </w:tc>
      </w:tr>
      <w:tr w:rsidR="00CE2232" w:rsidRPr="00CE2232" w:rsidTr="00CE2232">
        <w:trPr>
          <w:trHeight w:val="474"/>
        </w:trPr>
        <w:tc>
          <w:tcPr>
            <w:tcW w:w="710" w:type="dxa"/>
            <w:shd w:val="clear" w:color="auto" w:fill="auto"/>
            <w:vAlign w:val="center"/>
          </w:tcPr>
          <w:p w:rsidR="00CE2232" w:rsidRPr="00CE2232" w:rsidRDefault="00CE2232" w:rsidP="00CE2232">
            <w:pPr>
              <w:numPr>
                <w:ilvl w:val="0"/>
                <w:numId w:val="43"/>
              </w:numPr>
              <w:spacing w:line="240" w:lineRule="auto"/>
              <w:contextualSpacing/>
              <w:rPr>
                <w:rFonts w:eastAsia="Times New Roman"/>
                <w:bCs/>
                <w:sz w:val="24"/>
                <w:szCs w:val="24"/>
                <w:lang w:val="uk-UA" w:eastAsia="uk-UA"/>
              </w:rPr>
            </w:pPr>
          </w:p>
        </w:tc>
        <w:tc>
          <w:tcPr>
            <w:tcW w:w="4536" w:type="dxa"/>
            <w:shd w:val="clear" w:color="auto" w:fill="auto"/>
            <w:vAlign w:val="center"/>
          </w:tcPr>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Участь у районному, міському етапах Всеукраїнської дитячо-юнацької військово-патриотичної гри «Джура»</w:t>
            </w:r>
          </w:p>
        </w:tc>
        <w:tc>
          <w:tcPr>
            <w:tcW w:w="1559" w:type="dxa"/>
            <w:shd w:val="clear" w:color="auto" w:fill="auto"/>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  Вч.</w:t>
            </w:r>
          </w:p>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фізкультури</w:t>
            </w:r>
          </w:p>
        </w:tc>
        <w:tc>
          <w:tcPr>
            <w:tcW w:w="1559" w:type="dxa"/>
            <w:shd w:val="clear" w:color="auto" w:fill="auto"/>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Жовтень , Травень</w:t>
            </w:r>
          </w:p>
        </w:tc>
        <w:tc>
          <w:tcPr>
            <w:tcW w:w="1418" w:type="dxa"/>
            <w:vAlign w:val="center"/>
          </w:tcPr>
          <w:p w:rsidR="00CE2232" w:rsidRPr="00CE2232" w:rsidRDefault="00CE2232" w:rsidP="00CE2232">
            <w:pPr>
              <w:spacing w:line="240" w:lineRule="auto"/>
              <w:rPr>
                <w:rFonts w:eastAsia="Times New Roman"/>
                <w:sz w:val="24"/>
                <w:szCs w:val="24"/>
                <w:lang w:eastAsia="ru-RU"/>
              </w:rPr>
            </w:pPr>
            <w:r w:rsidRPr="00CE2232">
              <w:rPr>
                <w:rFonts w:eastAsia="Times New Roman"/>
                <w:sz w:val="24"/>
                <w:szCs w:val="24"/>
                <w:lang w:val="uk-UA" w:eastAsia="ru-RU"/>
              </w:rPr>
              <w:t xml:space="preserve">Наказ </w:t>
            </w:r>
          </w:p>
        </w:tc>
        <w:tc>
          <w:tcPr>
            <w:tcW w:w="958" w:type="dxa"/>
            <w:shd w:val="clear" w:color="auto" w:fill="auto"/>
          </w:tcPr>
          <w:p w:rsidR="00CE2232" w:rsidRPr="00CE2232" w:rsidRDefault="00CE2232" w:rsidP="00CE2232">
            <w:pPr>
              <w:spacing w:line="240" w:lineRule="auto"/>
              <w:rPr>
                <w:rFonts w:eastAsia="Times New Roman"/>
                <w:sz w:val="24"/>
                <w:szCs w:val="24"/>
                <w:lang w:eastAsia="ru-RU"/>
              </w:rPr>
            </w:pPr>
          </w:p>
        </w:tc>
      </w:tr>
      <w:tr w:rsidR="00CE2232" w:rsidRPr="00CE2232" w:rsidTr="00CE2232">
        <w:trPr>
          <w:trHeight w:val="474"/>
        </w:trPr>
        <w:tc>
          <w:tcPr>
            <w:tcW w:w="710" w:type="dxa"/>
            <w:shd w:val="clear" w:color="auto" w:fill="auto"/>
            <w:vAlign w:val="center"/>
          </w:tcPr>
          <w:p w:rsidR="00CE2232" w:rsidRPr="00CE2232" w:rsidRDefault="00CE2232" w:rsidP="00CE2232">
            <w:pPr>
              <w:numPr>
                <w:ilvl w:val="0"/>
                <w:numId w:val="43"/>
              </w:numPr>
              <w:spacing w:line="240" w:lineRule="auto"/>
              <w:contextualSpacing/>
              <w:rPr>
                <w:rFonts w:eastAsia="Times New Roman"/>
                <w:bCs/>
                <w:sz w:val="24"/>
                <w:szCs w:val="24"/>
                <w:lang w:val="uk-UA" w:eastAsia="uk-UA"/>
              </w:rPr>
            </w:pPr>
          </w:p>
        </w:tc>
        <w:tc>
          <w:tcPr>
            <w:tcW w:w="4536" w:type="dxa"/>
            <w:shd w:val="clear" w:color="auto" w:fill="auto"/>
            <w:vAlign w:val="center"/>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Участь учнів у шкільному та районному етапах  спортивних ігор  «Старти  надій»</w:t>
            </w:r>
          </w:p>
        </w:tc>
        <w:tc>
          <w:tcPr>
            <w:tcW w:w="1559" w:type="dxa"/>
            <w:shd w:val="clear" w:color="auto" w:fill="auto"/>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  Вч.</w:t>
            </w:r>
          </w:p>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фізкультури</w:t>
            </w:r>
          </w:p>
        </w:tc>
        <w:tc>
          <w:tcPr>
            <w:tcW w:w="1559" w:type="dxa"/>
            <w:shd w:val="clear" w:color="auto" w:fill="auto"/>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 Квітень </w:t>
            </w:r>
          </w:p>
        </w:tc>
        <w:tc>
          <w:tcPr>
            <w:tcW w:w="1418" w:type="dxa"/>
            <w:vAlign w:val="center"/>
          </w:tcPr>
          <w:p w:rsidR="00CE2232" w:rsidRPr="00CE2232" w:rsidRDefault="00CE2232" w:rsidP="00CE2232">
            <w:pPr>
              <w:spacing w:line="240" w:lineRule="auto"/>
              <w:rPr>
                <w:rFonts w:eastAsia="Times New Roman"/>
                <w:sz w:val="24"/>
                <w:szCs w:val="24"/>
                <w:lang w:eastAsia="ru-RU"/>
              </w:rPr>
            </w:pPr>
            <w:r w:rsidRPr="00CE2232">
              <w:rPr>
                <w:rFonts w:eastAsia="Times New Roman"/>
                <w:sz w:val="24"/>
                <w:szCs w:val="24"/>
                <w:lang w:val="uk-UA" w:eastAsia="ru-RU"/>
              </w:rPr>
              <w:t xml:space="preserve">Наказ </w:t>
            </w:r>
          </w:p>
        </w:tc>
        <w:tc>
          <w:tcPr>
            <w:tcW w:w="958" w:type="dxa"/>
            <w:shd w:val="clear" w:color="auto" w:fill="auto"/>
          </w:tcPr>
          <w:p w:rsidR="00CE2232" w:rsidRPr="00CE2232" w:rsidRDefault="00CE2232" w:rsidP="00CE2232">
            <w:pPr>
              <w:spacing w:line="240" w:lineRule="auto"/>
              <w:rPr>
                <w:rFonts w:eastAsia="Times New Roman"/>
                <w:sz w:val="24"/>
                <w:szCs w:val="24"/>
                <w:lang w:eastAsia="ru-RU"/>
              </w:rPr>
            </w:pPr>
          </w:p>
        </w:tc>
      </w:tr>
      <w:tr w:rsidR="00CE2232" w:rsidRPr="00CE2232" w:rsidTr="00CE2232">
        <w:trPr>
          <w:trHeight w:val="622"/>
        </w:trPr>
        <w:tc>
          <w:tcPr>
            <w:tcW w:w="710" w:type="dxa"/>
            <w:shd w:val="clear" w:color="auto" w:fill="auto"/>
            <w:vAlign w:val="center"/>
          </w:tcPr>
          <w:p w:rsidR="00CE2232" w:rsidRPr="00CE2232" w:rsidRDefault="00CE2232" w:rsidP="00CE2232">
            <w:pPr>
              <w:numPr>
                <w:ilvl w:val="0"/>
                <w:numId w:val="43"/>
              </w:numPr>
              <w:spacing w:line="240" w:lineRule="auto"/>
              <w:contextualSpacing/>
              <w:rPr>
                <w:rFonts w:eastAsia="Times New Roman"/>
                <w:bCs/>
                <w:sz w:val="24"/>
                <w:szCs w:val="24"/>
                <w:lang w:val="uk-UA" w:eastAsia="uk-UA"/>
              </w:rPr>
            </w:pPr>
          </w:p>
        </w:tc>
        <w:tc>
          <w:tcPr>
            <w:tcW w:w="4536" w:type="dxa"/>
            <w:shd w:val="clear" w:color="auto" w:fill="auto"/>
            <w:vAlign w:val="center"/>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Організація та проведення  свята для молодших школярів «Козацькі розваги»</w:t>
            </w:r>
          </w:p>
        </w:tc>
        <w:tc>
          <w:tcPr>
            <w:tcW w:w="1559" w:type="dxa"/>
            <w:shd w:val="clear" w:color="auto" w:fill="auto"/>
            <w:vAlign w:val="center"/>
          </w:tcPr>
          <w:p w:rsidR="00CE2232" w:rsidRPr="00CE2232" w:rsidRDefault="00CE2232" w:rsidP="00CE2232">
            <w:pPr>
              <w:spacing w:line="240" w:lineRule="auto"/>
              <w:rPr>
                <w:rFonts w:eastAsia="Times New Roman"/>
                <w:sz w:val="20"/>
                <w:szCs w:val="20"/>
                <w:lang w:val="uk-UA" w:eastAsia="ru-RU"/>
              </w:rPr>
            </w:pPr>
            <w:r w:rsidRPr="00CE2232">
              <w:rPr>
                <w:rFonts w:eastAsia="Times New Roman"/>
                <w:sz w:val="20"/>
                <w:szCs w:val="20"/>
                <w:lang w:val="uk-UA" w:eastAsia="ru-RU"/>
              </w:rPr>
              <w:t xml:space="preserve">  Вч.фізкультури</w:t>
            </w:r>
          </w:p>
        </w:tc>
        <w:tc>
          <w:tcPr>
            <w:tcW w:w="1559" w:type="dxa"/>
            <w:shd w:val="clear" w:color="auto" w:fill="auto"/>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Березень</w:t>
            </w:r>
          </w:p>
        </w:tc>
        <w:tc>
          <w:tcPr>
            <w:tcW w:w="1418" w:type="dxa"/>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Фотозвіт </w:t>
            </w:r>
          </w:p>
        </w:tc>
        <w:tc>
          <w:tcPr>
            <w:tcW w:w="958" w:type="dxa"/>
            <w:shd w:val="clear" w:color="auto" w:fill="auto"/>
          </w:tcPr>
          <w:p w:rsidR="00CE2232" w:rsidRPr="00CE2232" w:rsidRDefault="00CE2232" w:rsidP="00CE2232">
            <w:pPr>
              <w:spacing w:line="240" w:lineRule="auto"/>
              <w:rPr>
                <w:rFonts w:eastAsia="Times New Roman"/>
                <w:sz w:val="24"/>
                <w:szCs w:val="24"/>
                <w:lang w:val="uk-UA" w:eastAsia="ru-RU"/>
              </w:rPr>
            </w:pPr>
          </w:p>
        </w:tc>
      </w:tr>
      <w:tr w:rsidR="00CE2232" w:rsidRPr="00CE2232" w:rsidTr="00CE2232">
        <w:trPr>
          <w:trHeight w:val="622"/>
        </w:trPr>
        <w:tc>
          <w:tcPr>
            <w:tcW w:w="710" w:type="dxa"/>
            <w:shd w:val="clear" w:color="auto" w:fill="auto"/>
            <w:vAlign w:val="center"/>
          </w:tcPr>
          <w:p w:rsidR="00CE2232" w:rsidRPr="00CE2232" w:rsidRDefault="00CE2232" w:rsidP="00CE2232">
            <w:pPr>
              <w:numPr>
                <w:ilvl w:val="0"/>
                <w:numId w:val="43"/>
              </w:numPr>
              <w:spacing w:line="240" w:lineRule="auto"/>
              <w:contextualSpacing/>
              <w:rPr>
                <w:rFonts w:eastAsia="Times New Roman"/>
                <w:bCs/>
                <w:sz w:val="24"/>
                <w:szCs w:val="24"/>
                <w:lang w:val="uk-UA" w:eastAsia="uk-UA"/>
              </w:rPr>
            </w:pPr>
          </w:p>
        </w:tc>
        <w:tc>
          <w:tcPr>
            <w:tcW w:w="4536" w:type="dxa"/>
            <w:shd w:val="clear" w:color="auto" w:fill="auto"/>
            <w:vAlign w:val="center"/>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Участь у споривних змаганнях «Мама, тато, я – спортивна сім’я»</w:t>
            </w:r>
          </w:p>
        </w:tc>
        <w:tc>
          <w:tcPr>
            <w:tcW w:w="1559" w:type="dxa"/>
            <w:shd w:val="clear" w:color="auto" w:fill="auto"/>
            <w:vAlign w:val="center"/>
          </w:tcPr>
          <w:p w:rsidR="00CE2232" w:rsidRPr="00CE2232" w:rsidRDefault="00CE2232" w:rsidP="00CE2232">
            <w:pPr>
              <w:spacing w:line="240" w:lineRule="auto"/>
              <w:rPr>
                <w:rFonts w:eastAsia="Times New Roman"/>
                <w:sz w:val="20"/>
                <w:szCs w:val="20"/>
                <w:lang w:val="uk-UA" w:eastAsia="ru-RU"/>
              </w:rPr>
            </w:pPr>
            <w:r w:rsidRPr="00CE2232">
              <w:rPr>
                <w:rFonts w:eastAsia="Times New Roman"/>
                <w:sz w:val="20"/>
                <w:szCs w:val="20"/>
                <w:lang w:val="uk-UA" w:eastAsia="ru-RU"/>
              </w:rPr>
              <w:t xml:space="preserve">  Вч.фізкультури</w:t>
            </w:r>
          </w:p>
        </w:tc>
        <w:tc>
          <w:tcPr>
            <w:tcW w:w="1559" w:type="dxa"/>
            <w:shd w:val="clear" w:color="auto" w:fill="auto"/>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Квітень</w:t>
            </w:r>
          </w:p>
        </w:tc>
        <w:tc>
          <w:tcPr>
            <w:tcW w:w="1418" w:type="dxa"/>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Фотозвіт </w:t>
            </w:r>
          </w:p>
        </w:tc>
        <w:tc>
          <w:tcPr>
            <w:tcW w:w="958" w:type="dxa"/>
            <w:shd w:val="clear" w:color="auto" w:fill="auto"/>
          </w:tcPr>
          <w:p w:rsidR="00CE2232" w:rsidRPr="00CE2232" w:rsidRDefault="00CE2232" w:rsidP="00CE2232">
            <w:pPr>
              <w:spacing w:line="240" w:lineRule="auto"/>
              <w:rPr>
                <w:rFonts w:eastAsia="Times New Roman"/>
                <w:sz w:val="24"/>
                <w:szCs w:val="24"/>
                <w:lang w:val="uk-UA" w:eastAsia="ru-RU"/>
              </w:rPr>
            </w:pPr>
          </w:p>
        </w:tc>
      </w:tr>
      <w:tr w:rsidR="00CE2232" w:rsidRPr="00CE2232" w:rsidTr="00CE2232">
        <w:trPr>
          <w:trHeight w:val="495"/>
        </w:trPr>
        <w:tc>
          <w:tcPr>
            <w:tcW w:w="710" w:type="dxa"/>
            <w:shd w:val="clear" w:color="auto" w:fill="auto"/>
            <w:vAlign w:val="center"/>
          </w:tcPr>
          <w:p w:rsidR="00CE2232" w:rsidRPr="00CE2232" w:rsidRDefault="00CE2232" w:rsidP="00CE2232">
            <w:pPr>
              <w:numPr>
                <w:ilvl w:val="0"/>
                <w:numId w:val="43"/>
              </w:numPr>
              <w:spacing w:line="240" w:lineRule="auto"/>
              <w:contextualSpacing/>
              <w:rPr>
                <w:rFonts w:eastAsia="Times New Roman"/>
                <w:bCs/>
                <w:sz w:val="24"/>
                <w:szCs w:val="24"/>
                <w:lang w:val="uk-UA" w:eastAsia="uk-UA"/>
              </w:rPr>
            </w:pPr>
          </w:p>
        </w:tc>
        <w:tc>
          <w:tcPr>
            <w:tcW w:w="4536" w:type="dxa"/>
            <w:shd w:val="clear" w:color="auto" w:fill="auto"/>
            <w:vAlign w:val="center"/>
          </w:tcPr>
          <w:p w:rsidR="00CE2232" w:rsidRPr="00CE2232" w:rsidRDefault="00CE2232" w:rsidP="00CE2232">
            <w:pPr>
              <w:spacing w:line="240" w:lineRule="auto"/>
              <w:rPr>
                <w:rFonts w:eastAsia="Times New Roman"/>
                <w:szCs w:val="28"/>
                <w:lang w:eastAsia="ru-RU"/>
              </w:rPr>
            </w:pPr>
            <w:r w:rsidRPr="00CE2232">
              <w:rPr>
                <w:rFonts w:eastAsia="Times New Roman"/>
                <w:szCs w:val="28"/>
                <w:lang w:val="uk-UA" w:eastAsia="ru-RU"/>
              </w:rPr>
              <w:t xml:space="preserve"> Фізкультурно-оздоровчий патріотичний фестиваль школярів «Козацький гарт»</w:t>
            </w:r>
          </w:p>
        </w:tc>
        <w:tc>
          <w:tcPr>
            <w:tcW w:w="1559" w:type="dxa"/>
            <w:shd w:val="clear" w:color="auto" w:fill="auto"/>
            <w:vAlign w:val="center"/>
          </w:tcPr>
          <w:p w:rsidR="00CE2232" w:rsidRPr="00CE2232" w:rsidRDefault="00CE2232" w:rsidP="00CE2232">
            <w:pPr>
              <w:spacing w:line="240" w:lineRule="auto"/>
              <w:rPr>
                <w:rFonts w:eastAsia="Times New Roman"/>
                <w:sz w:val="20"/>
                <w:szCs w:val="20"/>
                <w:lang w:val="uk-UA" w:eastAsia="ru-RU"/>
              </w:rPr>
            </w:pPr>
            <w:r w:rsidRPr="00CE2232">
              <w:rPr>
                <w:rFonts w:eastAsia="Times New Roman"/>
                <w:sz w:val="20"/>
                <w:szCs w:val="20"/>
                <w:lang w:val="uk-UA" w:eastAsia="ru-RU"/>
              </w:rPr>
              <w:t xml:space="preserve">  Вч.фізкультури</w:t>
            </w:r>
          </w:p>
        </w:tc>
        <w:tc>
          <w:tcPr>
            <w:tcW w:w="1559" w:type="dxa"/>
            <w:shd w:val="clear" w:color="auto" w:fill="auto"/>
            <w:vAlign w:val="center"/>
          </w:tcPr>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Травень </w:t>
            </w:r>
          </w:p>
        </w:tc>
        <w:tc>
          <w:tcPr>
            <w:tcW w:w="1418" w:type="dxa"/>
            <w:vAlign w:val="center"/>
          </w:tcPr>
          <w:p w:rsidR="00CE2232" w:rsidRPr="00CE2232" w:rsidRDefault="00CE2232" w:rsidP="00CE2232">
            <w:pPr>
              <w:spacing w:line="240" w:lineRule="auto"/>
              <w:rPr>
                <w:rFonts w:eastAsia="Times New Roman"/>
                <w:sz w:val="24"/>
                <w:szCs w:val="24"/>
                <w:lang w:eastAsia="ru-RU"/>
              </w:rPr>
            </w:pPr>
            <w:r w:rsidRPr="00CE2232">
              <w:rPr>
                <w:rFonts w:eastAsia="Times New Roman"/>
                <w:sz w:val="24"/>
                <w:szCs w:val="24"/>
                <w:lang w:val="uk-UA" w:eastAsia="ru-RU"/>
              </w:rPr>
              <w:t>Наказ</w:t>
            </w:r>
          </w:p>
        </w:tc>
        <w:tc>
          <w:tcPr>
            <w:tcW w:w="958" w:type="dxa"/>
            <w:shd w:val="clear" w:color="auto" w:fill="auto"/>
          </w:tcPr>
          <w:p w:rsidR="00CE2232" w:rsidRPr="00CE2232" w:rsidRDefault="00CE2232" w:rsidP="00CE2232">
            <w:pPr>
              <w:spacing w:line="240" w:lineRule="auto"/>
              <w:rPr>
                <w:rFonts w:eastAsia="Times New Roman"/>
                <w:sz w:val="24"/>
                <w:szCs w:val="24"/>
                <w:lang w:eastAsia="ru-RU"/>
              </w:rPr>
            </w:pPr>
          </w:p>
        </w:tc>
      </w:tr>
    </w:tbl>
    <w:p w:rsidR="00CE2232" w:rsidRPr="00CE2232" w:rsidRDefault="00CE2232" w:rsidP="00D22274">
      <w:pPr>
        <w:widowControl w:val="0"/>
        <w:autoSpaceDE w:val="0"/>
        <w:autoSpaceDN w:val="0"/>
        <w:adjustRightInd w:val="0"/>
        <w:spacing w:line="240" w:lineRule="auto"/>
        <w:rPr>
          <w:rFonts w:eastAsia="Times New Roman"/>
          <w:color w:val="FF0000"/>
          <w:sz w:val="24"/>
          <w:szCs w:val="24"/>
          <w:lang w:val="uk-UA" w:eastAsia="ru-RU"/>
        </w:rPr>
      </w:pPr>
    </w:p>
    <w:p w:rsidR="00A64B7D" w:rsidRDefault="00A64B7D" w:rsidP="00CE2232">
      <w:pPr>
        <w:spacing w:line="360" w:lineRule="auto"/>
        <w:jc w:val="center"/>
        <w:rPr>
          <w:rFonts w:eastAsia="Times New Roman"/>
          <w:b/>
          <w:color w:val="C00000"/>
          <w:sz w:val="32"/>
          <w:szCs w:val="32"/>
          <w:lang w:val="uk-UA" w:eastAsia="ru-RU"/>
        </w:rPr>
      </w:pPr>
    </w:p>
    <w:p w:rsidR="00A64B7D" w:rsidRDefault="00A64B7D" w:rsidP="00CE2232">
      <w:pPr>
        <w:spacing w:line="360" w:lineRule="auto"/>
        <w:jc w:val="center"/>
        <w:rPr>
          <w:rFonts w:eastAsia="Times New Roman"/>
          <w:b/>
          <w:color w:val="C00000"/>
          <w:sz w:val="32"/>
          <w:szCs w:val="32"/>
          <w:lang w:val="uk-UA" w:eastAsia="ru-RU"/>
        </w:rPr>
      </w:pPr>
    </w:p>
    <w:p w:rsidR="00A64B7D" w:rsidRDefault="00A64B7D" w:rsidP="00CE2232">
      <w:pPr>
        <w:spacing w:line="360" w:lineRule="auto"/>
        <w:jc w:val="center"/>
        <w:rPr>
          <w:rFonts w:eastAsia="Times New Roman"/>
          <w:b/>
          <w:color w:val="C00000"/>
          <w:sz w:val="32"/>
          <w:szCs w:val="32"/>
          <w:lang w:val="uk-UA" w:eastAsia="ru-RU"/>
        </w:rPr>
      </w:pPr>
    </w:p>
    <w:p w:rsidR="00CE2232" w:rsidRPr="00CE2232" w:rsidRDefault="00CE2232" w:rsidP="00CE2232">
      <w:pPr>
        <w:spacing w:line="360" w:lineRule="auto"/>
        <w:jc w:val="center"/>
        <w:rPr>
          <w:rFonts w:eastAsia="Times New Roman"/>
          <w:b/>
          <w:color w:val="C00000"/>
          <w:sz w:val="32"/>
          <w:szCs w:val="32"/>
          <w:lang w:val="uk-UA" w:eastAsia="ru-RU"/>
        </w:rPr>
      </w:pPr>
      <w:r w:rsidRPr="00CE2232">
        <w:rPr>
          <w:rFonts w:eastAsia="Times New Roman"/>
          <w:b/>
          <w:color w:val="C00000"/>
          <w:sz w:val="32"/>
          <w:szCs w:val="32"/>
          <w:lang w:val="uk-UA" w:eastAsia="ru-RU"/>
        </w:rPr>
        <w:lastRenderedPageBreak/>
        <w:t>6.   Робота шкільної бібліотеки</w:t>
      </w:r>
    </w:p>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У 201</w:t>
      </w:r>
      <w:r w:rsidR="00D22274">
        <w:rPr>
          <w:rFonts w:eastAsia="Times New Roman"/>
          <w:szCs w:val="28"/>
          <w:lang w:val="uk-UA" w:eastAsia="ru-RU"/>
        </w:rPr>
        <w:t>9</w:t>
      </w:r>
      <w:r w:rsidRPr="00CE2232">
        <w:rPr>
          <w:rFonts w:eastAsia="Times New Roman"/>
          <w:szCs w:val="28"/>
          <w:lang w:val="uk-UA" w:eastAsia="ru-RU"/>
        </w:rPr>
        <w:t>/20</w:t>
      </w:r>
      <w:r w:rsidR="00D22274">
        <w:rPr>
          <w:rFonts w:eastAsia="Times New Roman"/>
          <w:szCs w:val="28"/>
          <w:lang w:val="uk-UA" w:eastAsia="ru-RU"/>
        </w:rPr>
        <w:t>20</w:t>
      </w:r>
      <w:r w:rsidRPr="00CE2232">
        <w:rPr>
          <w:rFonts w:eastAsia="Times New Roman"/>
          <w:szCs w:val="28"/>
          <w:lang w:val="uk-UA" w:eastAsia="ru-RU"/>
        </w:rPr>
        <w:t xml:space="preserve">  навчальному році шкільна бібліотека </w:t>
      </w:r>
      <w:r w:rsidRPr="00D22274">
        <w:rPr>
          <w:rFonts w:eastAsia="Times New Roman"/>
          <w:szCs w:val="28"/>
          <w:lang w:val="uk-UA" w:eastAsia="ru-RU"/>
        </w:rPr>
        <w:t xml:space="preserve"> працюватиме </w:t>
      </w:r>
      <w:r w:rsidRPr="00CE2232">
        <w:rPr>
          <w:rFonts w:eastAsia="Times New Roman"/>
          <w:szCs w:val="28"/>
          <w:lang w:val="uk-UA" w:eastAsia="ru-RU"/>
        </w:rPr>
        <w:t xml:space="preserve"> згідно з річним планом,  який узгоджується з річним планом школи.</w:t>
      </w:r>
    </w:p>
    <w:p w:rsidR="00CE2232" w:rsidRPr="00CE2232" w:rsidRDefault="00CE2232" w:rsidP="00CE2232">
      <w:pPr>
        <w:spacing w:line="240" w:lineRule="auto"/>
        <w:rPr>
          <w:rFonts w:eastAsia="Times New Roman"/>
          <w:b/>
          <w:i/>
          <w:color w:val="0000CC"/>
          <w:szCs w:val="28"/>
          <w:lang w:val="uk-UA" w:eastAsia="ru-RU"/>
        </w:rPr>
      </w:pPr>
      <w:r w:rsidRPr="00CE2232">
        <w:rPr>
          <w:rFonts w:eastAsia="Times New Roman"/>
          <w:szCs w:val="28"/>
          <w:lang w:val="uk-UA" w:eastAsia="ru-RU"/>
        </w:rPr>
        <w:t>В</w:t>
      </w:r>
      <w:r w:rsidRPr="00CE2232">
        <w:rPr>
          <w:rFonts w:eastAsia="Times New Roman"/>
          <w:szCs w:val="28"/>
          <w:lang w:eastAsia="ru-RU"/>
        </w:rPr>
        <w:t xml:space="preserve"> </w:t>
      </w:r>
      <w:r w:rsidRPr="00CE2232">
        <w:rPr>
          <w:rFonts w:eastAsia="Times New Roman"/>
          <w:szCs w:val="28"/>
          <w:lang w:val="uk-UA" w:eastAsia="ru-RU"/>
        </w:rPr>
        <w:t>новому навчальному році бібліотека буде працювати над таким проблемним питанням</w:t>
      </w:r>
      <w:r w:rsidRPr="00CE2232">
        <w:rPr>
          <w:rFonts w:eastAsia="Times New Roman"/>
          <w:szCs w:val="28"/>
          <w:lang w:eastAsia="ru-RU"/>
        </w:rPr>
        <w:t>:</w:t>
      </w:r>
      <w:r w:rsidRPr="00CE2232">
        <w:rPr>
          <w:rFonts w:eastAsia="Times New Roman"/>
          <w:szCs w:val="28"/>
          <w:lang w:val="uk-UA" w:eastAsia="ru-RU"/>
        </w:rPr>
        <w:t xml:space="preserve">  </w:t>
      </w:r>
      <w:r w:rsidRPr="00CE2232">
        <w:rPr>
          <w:rFonts w:eastAsia="Times New Roman"/>
          <w:b/>
          <w:i/>
          <w:color w:val="0000CC"/>
          <w:szCs w:val="28"/>
          <w:lang w:val="uk-UA" w:eastAsia="ru-RU"/>
        </w:rPr>
        <w:t>Впровадження в роботу шкільної бібліотеки інноваційних форм масової роботи для виховання творчої особистості та залучення дітей до читання.</w:t>
      </w:r>
    </w:p>
    <w:p w:rsidR="00CE2232" w:rsidRPr="00CE2232" w:rsidRDefault="00CE2232" w:rsidP="00CE2232">
      <w:pPr>
        <w:shd w:val="clear" w:color="auto" w:fill="FFFFFF"/>
        <w:spacing w:line="432" w:lineRule="atLeast"/>
        <w:rPr>
          <w:rFonts w:eastAsia="Times New Roman"/>
          <w:color w:val="000000"/>
          <w:szCs w:val="28"/>
          <w:lang w:eastAsia="ru-RU"/>
        </w:rPr>
      </w:pPr>
      <w:r w:rsidRPr="00CE2232">
        <w:rPr>
          <w:rFonts w:eastAsia="Times New Roman"/>
          <w:color w:val="000000"/>
          <w:szCs w:val="28"/>
          <w:lang w:eastAsia="ru-RU"/>
        </w:rPr>
        <w:t>Сьогодні в Україні йде процес становлення нової системи освіти й виховання, зорієнтованої на входження у світовий освітній простір. У цих умовах бібліотекарю необхідно орієнтуватися в широкому аспекті інноваційних технологій, ідей, напрямків.</w:t>
      </w:r>
    </w:p>
    <w:p w:rsidR="00CE2232" w:rsidRPr="00CE2232" w:rsidRDefault="00CE2232" w:rsidP="00CE2232">
      <w:pPr>
        <w:shd w:val="clear" w:color="auto" w:fill="FFFFFF"/>
        <w:spacing w:line="432" w:lineRule="atLeast"/>
        <w:rPr>
          <w:rFonts w:eastAsia="Times New Roman"/>
          <w:color w:val="000000"/>
          <w:szCs w:val="28"/>
          <w:lang w:eastAsia="ru-RU"/>
        </w:rPr>
      </w:pPr>
      <w:r w:rsidRPr="00CE2232">
        <w:rPr>
          <w:rFonts w:eastAsia="Times New Roman"/>
          <w:color w:val="000000"/>
          <w:szCs w:val="28"/>
          <w:lang w:val="uk-UA" w:eastAsia="ru-RU"/>
        </w:rPr>
        <w:t xml:space="preserve">             У роботі бібліотеки виділяються масові, групові й індивідуальні форми. </w:t>
      </w:r>
      <w:r w:rsidRPr="00CE2232">
        <w:rPr>
          <w:rFonts w:eastAsia="Times New Roman"/>
          <w:color w:val="000000"/>
          <w:szCs w:val="28"/>
          <w:lang w:eastAsia="ru-RU"/>
        </w:rPr>
        <w:t>Найбільш діючим засобом у роботі шкільної бібліотеки є проведення масових заходів.</w:t>
      </w:r>
    </w:p>
    <w:p w:rsidR="00CE2232" w:rsidRPr="00CE2232" w:rsidRDefault="00CE2232" w:rsidP="00CE2232">
      <w:pPr>
        <w:shd w:val="clear" w:color="auto" w:fill="FFFFFF"/>
        <w:spacing w:line="432" w:lineRule="atLeast"/>
        <w:rPr>
          <w:rFonts w:eastAsia="Times New Roman"/>
          <w:color w:val="000000"/>
          <w:szCs w:val="28"/>
          <w:lang w:eastAsia="ru-RU"/>
        </w:rPr>
      </w:pPr>
      <w:r w:rsidRPr="00CE2232">
        <w:rPr>
          <w:rFonts w:eastAsia="Times New Roman"/>
          <w:color w:val="000000"/>
          <w:szCs w:val="28"/>
          <w:lang w:val="uk-UA" w:eastAsia="ru-RU"/>
        </w:rPr>
        <w:t xml:space="preserve">  </w:t>
      </w:r>
      <w:r w:rsidRPr="00CE2232">
        <w:rPr>
          <w:rFonts w:eastAsia="Times New Roman"/>
          <w:color w:val="000000"/>
          <w:szCs w:val="28"/>
          <w:lang w:eastAsia="ru-RU"/>
        </w:rPr>
        <w:t>Розвиток новітніх технологій викликає нові проблеми, пов'язані з використанням інформації. Основна вимога до масової роботи - чітка організація об'єднання читачів одного віку.</w:t>
      </w:r>
    </w:p>
    <w:p w:rsidR="00CE2232" w:rsidRPr="00CE2232" w:rsidRDefault="00CE2232" w:rsidP="00CE2232">
      <w:pPr>
        <w:shd w:val="clear" w:color="auto" w:fill="FFFFFF"/>
        <w:spacing w:line="432" w:lineRule="atLeast"/>
        <w:rPr>
          <w:rFonts w:eastAsia="Times New Roman"/>
          <w:color w:val="000000"/>
          <w:szCs w:val="28"/>
          <w:lang w:eastAsia="ru-RU"/>
        </w:rPr>
      </w:pPr>
      <w:r w:rsidRPr="00CE2232">
        <w:rPr>
          <w:rFonts w:eastAsia="Times New Roman"/>
          <w:b/>
          <w:color w:val="C00000"/>
          <w:szCs w:val="28"/>
          <w:lang w:val="uk-UA" w:eastAsia="ru-RU"/>
        </w:rPr>
        <w:t xml:space="preserve">     </w:t>
      </w:r>
      <w:r w:rsidRPr="00CE2232">
        <w:rPr>
          <w:rFonts w:eastAsia="Times New Roman"/>
          <w:b/>
          <w:color w:val="C00000"/>
          <w:szCs w:val="28"/>
          <w:lang w:eastAsia="ru-RU"/>
        </w:rPr>
        <w:t>У</w:t>
      </w:r>
      <w:r w:rsidRPr="00CE2232">
        <w:rPr>
          <w:rFonts w:eastAsia="Times New Roman"/>
          <w:color w:val="000000"/>
          <w:szCs w:val="28"/>
          <w:lang w:eastAsia="ru-RU"/>
        </w:rPr>
        <w:t xml:space="preserve"> </w:t>
      </w:r>
      <w:r w:rsidRPr="00CE2232">
        <w:rPr>
          <w:rFonts w:eastAsia="Times New Roman"/>
          <w:b/>
          <w:color w:val="C00000"/>
          <w:szCs w:val="28"/>
          <w:lang w:eastAsia="ru-RU"/>
        </w:rPr>
        <w:t>сучасних умовах основними завданнями шкільної бібліотеки є:</w:t>
      </w:r>
    </w:p>
    <w:p w:rsidR="00CE2232" w:rsidRPr="00CE2232" w:rsidRDefault="00CE2232" w:rsidP="00CE2232">
      <w:pPr>
        <w:shd w:val="clear" w:color="auto" w:fill="FFFFFF"/>
        <w:spacing w:line="432" w:lineRule="atLeast"/>
        <w:rPr>
          <w:rFonts w:eastAsia="Times New Roman"/>
          <w:color w:val="000000"/>
          <w:szCs w:val="28"/>
          <w:lang w:eastAsia="ru-RU"/>
        </w:rPr>
      </w:pPr>
      <w:r w:rsidRPr="00CE2232">
        <w:rPr>
          <w:rFonts w:eastAsia="Times New Roman"/>
          <w:color w:val="000000"/>
          <w:szCs w:val="28"/>
          <w:lang w:eastAsia="ru-RU"/>
        </w:rPr>
        <w:t>- сприяти реалізації державної політики в галузі освіти, розвитку навчально-виховного процесу;</w:t>
      </w:r>
    </w:p>
    <w:p w:rsidR="00CE2232" w:rsidRPr="00CE2232" w:rsidRDefault="00CE2232" w:rsidP="00CE2232">
      <w:pPr>
        <w:shd w:val="clear" w:color="auto" w:fill="FFFFFF"/>
        <w:spacing w:line="432" w:lineRule="atLeast"/>
        <w:rPr>
          <w:rFonts w:eastAsia="Times New Roman"/>
          <w:color w:val="000000"/>
          <w:szCs w:val="28"/>
          <w:lang w:eastAsia="ru-RU"/>
        </w:rPr>
      </w:pPr>
      <w:r w:rsidRPr="00CE2232">
        <w:rPr>
          <w:rFonts w:eastAsia="Times New Roman"/>
          <w:color w:val="000000"/>
          <w:szCs w:val="28"/>
          <w:lang w:eastAsia="ru-RU"/>
        </w:rPr>
        <w:t>- виховувати у школярів культуру, національну свідомість, шанобливе ставлення до книги як го</w:t>
      </w:r>
      <w:r w:rsidRPr="00CE2232">
        <w:rPr>
          <w:rFonts w:eastAsia="Times New Roman"/>
          <w:color w:val="000000"/>
          <w:szCs w:val="28"/>
          <w:lang w:eastAsia="ru-RU"/>
        </w:rPr>
        <w:softHyphen/>
        <w:t>ловного джерела знань;</w:t>
      </w:r>
    </w:p>
    <w:p w:rsidR="00CE2232" w:rsidRPr="00CE2232" w:rsidRDefault="00CE2232" w:rsidP="00CE2232">
      <w:pPr>
        <w:shd w:val="clear" w:color="auto" w:fill="FFFFFF"/>
        <w:spacing w:line="432" w:lineRule="atLeast"/>
        <w:rPr>
          <w:rFonts w:eastAsia="Times New Roman"/>
          <w:color w:val="000000"/>
          <w:szCs w:val="28"/>
          <w:lang w:eastAsia="ru-RU"/>
        </w:rPr>
      </w:pPr>
      <w:r w:rsidRPr="00CE2232">
        <w:rPr>
          <w:rFonts w:eastAsia="Times New Roman"/>
          <w:color w:val="000000"/>
          <w:szCs w:val="28"/>
          <w:lang w:eastAsia="ru-RU"/>
        </w:rPr>
        <w:t>- забезпечувати ріст професійної компетентності педагогічних кадрів;</w:t>
      </w:r>
    </w:p>
    <w:p w:rsidR="00CE2232" w:rsidRPr="00CE2232" w:rsidRDefault="00CE2232" w:rsidP="00CE2232">
      <w:pPr>
        <w:shd w:val="clear" w:color="auto" w:fill="FFFFFF"/>
        <w:spacing w:line="432" w:lineRule="atLeast"/>
        <w:rPr>
          <w:rFonts w:eastAsia="Times New Roman"/>
          <w:color w:val="000000"/>
          <w:szCs w:val="28"/>
          <w:lang w:eastAsia="ru-RU"/>
        </w:rPr>
      </w:pPr>
      <w:r w:rsidRPr="00CE2232">
        <w:rPr>
          <w:rFonts w:eastAsia="Times New Roman"/>
          <w:color w:val="000000"/>
          <w:szCs w:val="28"/>
          <w:lang w:eastAsia="ru-RU"/>
        </w:rPr>
        <w:t>- сприяти різними формами і методами бібліотечної роботи самоосвіті учнів і педагогів, забезпеченню літературою їхніх культурних потреб;</w:t>
      </w:r>
    </w:p>
    <w:p w:rsidR="00CE2232" w:rsidRPr="00CE2232" w:rsidRDefault="00CE2232" w:rsidP="00CE2232">
      <w:pPr>
        <w:shd w:val="clear" w:color="auto" w:fill="FFFFFF"/>
        <w:spacing w:line="432" w:lineRule="atLeast"/>
        <w:rPr>
          <w:rFonts w:eastAsia="Times New Roman"/>
          <w:color w:val="000000"/>
          <w:szCs w:val="28"/>
          <w:lang w:eastAsia="ru-RU"/>
        </w:rPr>
      </w:pPr>
      <w:r w:rsidRPr="00CE2232">
        <w:rPr>
          <w:rFonts w:eastAsia="Times New Roman"/>
          <w:color w:val="000000"/>
          <w:szCs w:val="28"/>
          <w:lang w:eastAsia="ru-RU"/>
        </w:rPr>
        <w:t>- підносити на якісно новий рівень бібліотечну справу.</w:t>
      </w:r>
    </w:p>
    <w:p w:rsidR="00CE2232" w:rsidRPr="00CE2232" w:rsidRDefault="00CE2232" w:rsidP="00CE2232">
      <w:pPr>
        <w:shd w:val="clear" w:color="auto" w:fill="FFFFFF"/>
        <w:spacing w:line="432" w:lineRule="atLeast"/>
        <w:rPr>
          <w:rFonts w:eastAsia="Times New Roman"/>
          <w:color w:val="000000"/>
          <w:szCs w:val="28"/>
          <w:lang w:eastAsia="ru-RU"/>
        </w:rPr>
      </w:pPr>
      <w:r w:rsidRPr="00CE2232">
        <w:rPr>
          <w:rFonts w:eastAsia="Times New Roman"/>
          <w:color w:val="000000"/>
          <w:szCs w:val="28"/>
          <w:lang w:val="uk-UA" w:eastAsia="ru-RU"/>
        </w:rPr>
        <w:t xml:space="preserve">        Діяльність бібліотеки спрямована на інформаційне забезпечення педагогічного колективу, учнів, батьків, знаходження знань школярами, виховання гармонійної, моральної особистості. Бібліотекар регулярно доводить до членів педагогічного колективу інформацію про надходження в бібліотеку методичних видань, підручників, художньої літератури й інформації, що цікавить їх, на електронних носіях. </w:t>
      </w:r>
      <w:r w:rsidRPr="00CE2232">
        <w:rPr>
          <w:rFonts w:eastAsia="Times New Roman"/>
          <w:color w:val="000000"/>
          <w:szCs w:val="28"/>
          <w:lang w:eastAsia="ru-RU"/>
        </w:rPr>
        <w:t>Вчасно забезпечує необхідною літературою на допомогу педагогам для проведення шкільних акцій і заходів.</w:t>
      </w:r>
    </w:p>
    <w:p w:rsidR="00CE2232" w:rsidRPr="00CE2232" w:rsidRDefault="00CE2232" w:rsidP="00CE2232">
      <w:pPr>
        <w:keepNext/>
        <w:tabs>
          <w:tab w:val="left" w:pos="7140"/>
        </w:tabs>
        <w:spacing w:line="240" w:lineRule="auto"/>
        <w:ind w:left="360"/>
        <w:outlineLvl w:val="1"/>
        <w:rPr>
          <w:rFonts w:eastAsia="Times New Roman"/>
          <w:szCs w:val="24"/>
          <w:lang w:val="uk-UA" w:eastAsia="x-none"/>
        </w:rPr>
      </w:pPr>
      <w:r w:rsidRPr="00CE2232">
        <w:rPr>
          <w:rFonts w:eastAsia="Times New Roman"/>
          <w:szCs w:val="24"/>
          <w:lang w:val="uk-UA" w:eastAsia="x-none"/>
        </w:rPr>
        <w:t>1.Формування і задоволення читацьких потреб, індивідуальна робота з читачами</w:t>
      </w:r>
    </w:p>
    <w:p w:rsidR="00CE2232" w:rsidRPr="00CE2232" w:rsidRDefault="00CE2232" w:rsidP="00CE2232">
      <w:pPr>
        <w:spacing w:line="240" w:lineRule="auto"/>
        <w:rPr>
          <w:rFonts w:eastAsia="Times New Roman"/>
          <w:b/>
          <w:color w:val="000000"/>
          <w:szCs w:val="28"/>
          <w:lang w:val="uk-UA" w:eastAsia="ru-RU"/>
        </w:rPr>
      </w:pPr>
      <w:r w:rsidRPr="00CE2232">
        <w:rPr>
          <w:rFonts w:eastAsia="Times New Roman"/>
          <w:b/>
          <w:szCs w:val="28"/>
          <w:lang w:val="uk-UA" w:eastAsia="ru-RU"/>
        </w:rPr>
        <w:t xml:space="preserve">2. </w:t>
      </w:r>
      <w:r w:rsidRPr="00CE2232">
        <w:rPr>
          <w:rFonts w:eastAsia="Times New Roman"/>
          <w:b/>
          <w:color w:val="000000"/>
          <w:szCs w:val="28"/>
          <w:lang w:val="uk-UA" w:eastAsia="ru-RU"/>
        </w:rPr>
        <w:t>Масові заходи з популяризації літератури</w:t>
      </w:r>
    </w:p>
    <w:p w:rsidR="00CE2232" w:rsidRPr="00CE2232" w:rsidRDefault="00CE2232" w:rsidP="00CE2232">
      <w:pPr>
        <w:keepNext/>
        <w:tabs>
          <w:tab w:val="left" w:pos="7140"/>
        </w:tabs>
        <w:outlineLvl w:val="1"/>
        <w:rPr>
          <w:rFonts w:eastAsia="Times New Roman"/>
          <w:szCs w:val="24"/>
          <w:lang w:val="uk-UA" w:eastAsia="x-none"/>
        </w:rPr>
      </w:pPr>
      <w:bookmarkStart w:id="0" w:name="_Toc359428526"/>
      <w:r w:rsidRPr="00CE2232">
        <w:rPr>
          <w:rFonts w:eastAsia="Times New Roman"/>
          <w:szCs w:val="24"/>
          <w:lang w:val="uk-UA" w:eastAsia="x-none"/>
        </w:rPr>
        <w:lastRenderedPageBreak/>
        <w:t>3. Бібліотека - педагогам</w:t>
      </w:r>
      <w:bookmarkEnd w:id="0"/>
    </w:p>
    <w:p w:rsidR="00CE2232" w:rsidRPr="00CE2232" w:rsidRDefault="00CE2232" w:rsidP="00CE2232">
      <w:pPr>
        <w:keepNext/>
        <w:tabs>
          <w:tab w:val="left" w:pos="7140"/>
        </w:tabs>
        <w:outlineLvl w:val="1"/>
        <w:rPr>
          <w:rFonts w:eastAsia="Times New Roman"/>
          <w:szCs w:val="24"/>
          <w:lang w:val="uk-UA" w:eastAsia="x-none"/>
        </w:rPr>
      </w:pPr>
      <w:bookmarkStart w:id="1" w:name="_Toc359428527"/>
      <w:r w:rsidRPr="00CE2232">
        <w:rPr>
          <w:rFonts w:eastAsia="Times New Roman"/>
          <w:szCs w:val="24"/>
          <w:lang w:val="uk-UA" w:eastAsia="x-none"/>
        </w:rPr>
        <w:t>4. Робота з батьками</w:t>
      </w:r>
      <w:bookmarkEnd w:id="1"/>
    </w:p>
    <w:p w:rsidR="00CE2232" w:rsidRPr="00CE2232" w:rsidRDefault="00CE2232" w:rsidP="00CE2232">
      <w:pPr>
        <w:keepNext/>
        <w:tabs>
          <w:tab w:val="left" w:pos="7140"/>
        </w:tabs>
        <w:outlineLvl w:val="1"/>
        <w:rPr>
          <w:rFonts w:eastAsia="Times New Roman"/>
          <w:szCs w:val="24"/>
          <w:lang w:val="uk-UA" w:eastAsia="x-none"/>
        </w:rPr>
      </w:pPr>
      <w:r w:rsidRPr="00CE2232">
        <w:rPr>
          <w:rFonts w:eastAsia="Times New Roman"/>
          <w:szCs w:val="24"/>
          <w:lang w:val="uk-UA" w:eastAsia="x-none"/>
        </w:rPr>
        <w:t xml:space="preserve">5. </w:t>
      </w:r>
      <w:bookmarkStart w:id="2" w:name="_Toc359428528"/>
      <w:r w:rsidRPr="00CE2232">
        <w:rPr>
          <w:rFonts w:eastAsia="Times New Roman"/>
          <w:szCs w:val="24"/>
          <w:lang w:val="uk-UA" w:eastAsia="x-none"/>
        </w:rPr>
        <w:t>Організація книжкових фондів, каталогів</w:t>
      </w:r>
      <w:bookmarkEnd w:id="2"/>
    </w:p>
    <w:p w:rsidR="00CE2232" w:rsidRPr="00CE2232" w:rsidRDefault="00CE2232" w:rsidP="00CE2232">
      <w:pPr>
        <w:keepNext/>
        <w:tabs>
          <w:tab w:val="left" w:pos="7140"/>
        </w:tabs>
        <w:outlineLvl w:val="1"/>
        <w:rPr>
          <w:rFonts w:eastAsia="Times New Roman"/>
          <w:szCs w:val="24"/>
          <w:lang w:val="uk-UA" w:eastAsia="x-none"/>
        </w:rPr>
      </w:pPr>
      <w:r w:rsidRPr="00CE2232">
        <w:rPr>
          <w:rFonts w:eastAsia="Times New Roman"/>
          <w:szCs w:val="24"/>
          <w:lang w:val="uk-UA" w:eastAsia="x-none"/>
        </w:rPr>
        <w:t>6. Робота з фондом підручників</w:t>
      </w:r>
    </w:p>
    <w:p w:rsidR="00CE2232" w:rsidRPr="00CE2232" w:rsidRDefault="00CE2232" w:rsidP="00CE2232">
      <w:pPr>
        <w:keepNext/>
        <w:tabs>
          <w:tab w:val="left" w:pos="7140"/>
        </w:tabs>
        <w:outlineLvl w:val="1"/>
        <w:rPr>
          <w:rFonts w:eastAsia="Times New Roman"/>
          <w:szCs w:val="24"/>
          <w:lang w:val="uk-UA" w:eastAsia="x-none"/>
        </w:rPr>
      </w:pPr>
      <w:bookmarkStart w:id="3" w:name="_Toc359428530"/>
      <w:r w:rsidRPr="00CE2232">
        <w:rPr>
          <w:rFonts w:eastAsia="Times New Roman"/>
          <w:szCs w:val="24"/>
          <w:lang w:val="uk-UA" w:eastAsia="x-none"/>
        </w:rPr>
        <w:t>7. Робота бібліотеки, спрямована на допомогу громадським та творчим об’єднанням школярів</w:t>
      </w:r>
      <w:bookmarkEnd w:id="3"/>
    </w:p>
    <w:p w:rsidR="00CE2232" w:rsidRPr="00CE2232" w:rsidRDefault="00CE2232" w:rsidP="00CE2232">
      <w:pPr>
        <w:shd w:val="clear" w:color="auto" w:fill="FFFFFF"/>
        <w:spacing w:line="240" w:lineRule="atLeast"/>
        <w:ind w:right="102"/>
        <w:rPr>
          <w:szCs w:val="28"/>
          <w:lang w:val="uk-UA" w:eastAsia="ru-RU"/>
        </w:rPr>
      </w:pPr>
    </w:p>
    <w:p w:rsidR="00CE2232" w:rsidRPr="00CE2232" w:rsidRDefault="00CE2232" w:rsidP="00CE2232">
      <w:pPr>
        <w:shd w:val="clear" w:color="auto" w:fill="FFFFFF"/>
        <w:spacing w:line="240" w:lineRule="atLeast"/>
        <w:ind w:right="102"/>
        <w:rPr>
          <w:b/>
          <w:bCs/>
          <w:color w:val="C00000"/>
          <w:szCs w:val="28"/>
          <w:lang w:eastAsia="ru-RU"/>
        </w:rPr>
      </w:pPr>
      <w:r w:rsidRPr="00CE2232">
        <w:rPr>
          <w:b/>
          <w:bCs/>
          <w:color w:val="C00000"/>
          <w:szCs w:val="28"/>
          <w:lang w:eastAsia="ru-RU"/>
        </w:rPr>
        <w:t>Основні завдання бібліотеки:</w:t>
      </w:r>
    </w:p>
    <w:p w:rsidR="00CE2232" w:rsidRPr="00CE2232" w:rsidRDefault="00CE2232" w:rsidP="00CE2232">
      <w:pPr>
        <w:spacing w:line="240" w:lineRule="auto"/>
        <w:ind w:firstLine="720"/>
        <w:jc w:val="both"/>
        <w:rPr>
          <w:rFonts w:eastAsia="Times New Roman"/>
          <w:szCs w:val="28"/>
          <w:lang w:val="uk-UA" w:eastAsia="ru-RU"/>
        </w:rPr>
      </w:pPr>
      <w:r w:rsidRPr="00CE2232">
        <w:rPr>
          <w:rFonts w:eastAsia="Times New Roman"/>
          <w:szCs w:val="28"/>
          <w:lang w:val="uk-UA" w:eastAsia="ru-RU"/>
        </w:rPr>
        <w:t>Пріоритетними в роботі бібліотеки є вирішення таких завдань:</w:t>
      </w:r>
    </w:p>
    <w:p w:rsidR="00CE2232" w:rsidRPr="00CE2232" w:rsidRDefault="00CE2232" w:rsidP="00CE2232">
      <w:pPr>
        <w:numPr>
          <w:ilvl w:val="0"/>
          <w:numId w:val="45"/>
        </w:numPr>
        <w:tabs>
          <w:tab w:val="num" w:pos="993"/>
        </w:tabs>
        <w:spacing w:line="240" w:lineRule="auto"/>
        <w:ind w:left="284" w:firstLine="283"/>
        <w:jc w:val="both"/>
        <w:rPr>
          <w:rFonts w:eastAsia="Times New Roman"/>
          <w:szCs w:val="28"/>
          <w:lang w:eastAsia="ru-RU"/>
        </w:rPr>
      </w:pPr>
      <w:r w:rsidRPr="00CE2232">
        <w:rPr>
          <w:rFonts w:eastAsia="Times New Roman"/>
          <w:szCs w:val="28"/>
          <w:lang w:eastAsia="ru-RU"/>
        </w:rPr>
        <w:t>допомога учням у оволодінні програмовими знаннями та їх  закріпленні;</w:t>
      </w:r>
    </w:p>
    <w:p w:rsidR="00CE2232" w:rsidRPr="00CE2232" w:rsidRDefault="00CE2232" w:rsidP="00CE2232">
      <w:pPr>
        <w:numPr>
          <w:ilvl w:val="0"/>
          <w:numId w:val="45"/>
        </w:numPr>
        <w:tabs>
          <w:tab w:val="num" w:pos="993"/>
        </w:tabs>
        <w:spacing w:line="240" w:lineRule="auto"/>
        <w:ind w:left="284" w:firstLine="283"/>
        <w:jc w:val="both"/>
        <w:rPr>
          <w:rFonts w:eastAsia="Times New Roman"/>
          <w:szCs w:val="28"/>
          <w:lang w:eastAsia="ru-RU"/>
        </w:rPr>
      </w:pPr>
      <w:r w:rsidRPr="00CE2232">
        <w:rPr>
          <w:rFonts w:eastAsia="Times New Roman"/>
          <w:szCs w:val="28"/>
          <w:lang w:eastAsia="ru-RU"/>
        </w:rPr>
        <w:t>виховання в учнів  бажання самостійно розширювати обсяг своїх знань;</w:t>
      </w:r>
    </w:p>
    <w:p w:rsidR="00CE2232" w:rsidRPr="00CE2232" w:rsidRDefault="00CE2232" w:rsidP="00CE2232">
      <w:pPr>
        <w:numPr>
          <w:ilvl w:val="0"/>
          <w:numId w:val="45"/>
        </w:numPr>
        <w:tabs>
          <w:tab w:val="num" w:pos="993"/>
        </w:tabs>
        <w:spacing w:line="240" w:lineRule="auto"/>
        <w:ind w:left="284" w:firstLine="283"/>
        <w:jc w:val="both"/>
        <w:rPr>
          <w:rFonts w:eastAsia="Times New Roman"/>
          <w:szCs w:val="28"/>
          <w:lang w:eastAsia="ru-RU"/>
        </w:rPr>
      </w:pPr>
      <w:r w:rsidRPr="00CE2232">
        <w:rPr>
          <w:rFonts w:eastAsia="Times New Roman"/>
          <w:szCs w:val="28"/>
          <w:lang w:eastAsia="ru-RU"/>
        </w:rPr>
        <w:t xml:space="preserve">навчання школярів сприймати й  аналізувати  різні види і типи джерел інформації; </w:t>
      </w:r>
    </w:p>
    <w:p w:rsidR="00CE2232" w:rsidRPr="00CE2232" w:rsidRDefault="00CE2232" w:rsidP="00CE2232">
      <w:pPr>
        <w:numPr>
          <w:ilvl w:val="0"/>
          <w:numId w:val="45"/>
        </w:numPr>
        <w:tabs>
          <w:tab w:val="num" w:pos="993"/>
        </w:tabs>
        <w:spacing w:line="240" w:lineRule="auto"/>
        <w:ind w:left="284" w:firstLine="283"/>
        <w:jc w:val="both"/>
        <w:rPr>
          <w:rFonts w:eastAsia="Times New Roman"/>
          <w:szCs w:val="28"/>
          <w:lang w:eastAsia="ru-RU"/>
        </w:rPr>
      </w:pPr>
      <w:r w:rsidRPr="00CE2232">
        <w:rPr>
          <w:rFonts w:eastAsia="Times New Roman"/>
          <w:szCs w:val="28"/>
          <w:lang w:eastAsia="ru-RU"/>
        </w:rPr>
        <w:t>сприяння розвиткові пізнавальних інтересів учнів, формування читацьких інтересів;</w:t>
      </w:r>
    </w:p>
    <w:p w:rsidR="00CE2232" w:rsidRPr="00CE2232" w:rsidRDefault="00CE2232" w:rsidP="00CE2232">
      <w:pPr>
        <w:numPr>
          <w:ilvl w:val="0"/>
          <w:numId w:val="45"/>
        </w:numPr>
        <w:tabs>
          <w:tab w:val="num" w:pos="993"/>
        </w:tabs>
        <w:spacing w:line="240" w:lineRule="auto"/>
        <w:ind w:left="284" w:firstLine="283"/>
        <w:jc w:val="both"/>
        <w:rPr>
          <w:rFonts w:eastAsia="Times New Roman"/>
          <w:szCs w:val="28"/>
          <w:lang w:eastAsia="ru-RU"/>
        </w:rPr>
      </w:pPr>
      <w:r w:rsidRPr="00CE2232">
        <w:rPr>
          <w:rFonts w:eastAsia="Times New Roman"/>
          <w:szCs w:val="28"/>
          <w:lang w:eastAsia="ru-RU"/>
        </w:rPr>
        <w:t>удосконалення інформаційно-бібліографічного обслуговування юних читачів;</w:t>
      </w:r>
    </w:p>
    <w:p w:rsidR="00CE2232" w:rsidRPr="00CE2232" w:rsidRDefault="00CE2232" w:rsidP="00CE2232">
      <w:pPr>
        <w:numPr>
          <w:ilvl w:val="0"/>
          <w:numId w:val="45"/>
        </w:numPr>
        <w:tabs>
          <w:tab w:val="num" w:pos="993"/>
        </w:tabs>
        <w:spacing w:line="240" w:lineRule="auto"/>
        <w:ind w:left="284" w:firstLine="283"/>
        <w:jc w:val="both"/>
        <w:rPr>
          <w:rFonts w:eastAsia="Times New Roman"/>
          <w:szCs w:val="28"/>
          <w:lang w:eastAsia="ru-RU"/>
        </w:rPr>
      </w:pPr>
      <w:r w:rsidRPr="00CE2232">
        <w:rPr>
          <w:rFonts w:eastAsia="Times New Roman"/>
          <w:szCs w:val="28"/>
          <w:lang w:eastAsia="ru-RU"/>
        </w:rPr>
        <w:t>організація різноманітних видів масової роботи з пропаганди книги: книжкових виставок, оглядів, бесід;</w:t>
      </w:r>
    </w:p>
    <w:p w:rsidR="00CE2232" w:rsidRPr="00CE2232" w:rsidRDefault="00CE2232" w:rsidP="00CE2232">
      <w:pPr>
        <w:numPr>
          <w:ilvl w:val="0"/>
          <w:numId w:val="45"/>
        </w:numPr>
        <w:tabs>
          <w:tab w:val="num" w:pos="993"/>
        </w:tabs>
        <w:spacing w:line="240" w:lineRule="auto"/>
        <w:ind w:left="284" w:firstLine="283"/>
        <w:jc w:val="both"/>
        <w:rPr>
          <w:rFonts w:eastAsia="Times New Roman"/>
          <w:szCs w:val="28"/>
          <w:lang w:eastAsia="ru-RU"/>
        </w:rPr>
      </w:pPr>
      <w:r w:rsidRPr="00CE2232">
        <w:rPr>
          <w:rFonts w:eastAsia="Times New Roman"/>
          <w:szCs w:val="28"/>
          <w:lang w:eastAsia="ru-RU"/>
        </w:rPr>
        <w:t>проведення індивідуальної роботи з читачами;</w:t>
      </w:r>
    </w:p>
    <w:p w:rsidR="00CE2232" w:rsidRPr="00CE2232" w:rsidRDefault="00CE2232" w:rsidP="00CE2232">
      <w:pPr>
        <w:numPr>
          <w:ilvl w:val="0"/>
          <w:numId w:val="45"/>
        </w:numPr>
        <w:tabs>
          <w:tab w:val="num" w:pos="993"/>
        </w:tabs>
        <w:spacing w:line="240" w:lineRule="auto"/>
        <w:ind w:left="284" w:firstLine="283"/>
        <w:jc w:val="both"/>
        <w:rPr>
          <w:rFonts w:eastAsia="Times New Roman"/>
          <w:szCs w:val="28"/>
          <w:lang w:eastAsia="ru-RU"/>
        </w:rPr>
      </w:pPr>
      <w:r w:rsidRPr="00CE2232">
        <w:rPr>
          <w:rFonts w:eastAsia="Times New Roman"/>
          <w:szCs w:val="28"/>
          <w:lang w:eastAsia="ru-RU"/>
        </w:rPr>
        <w:t>розвиток художнього смаку й самостійності суджень учнів;</w:t>
      </w:r>
    </w:p>
    <w:p w:rsidR="00CE2232" w:rsidRPr="00CE2232" w:rsidRDefault="00CE2232" w:rsidP="00CE2232">
      <w:pPr>
        <w:numPr>
          <w:ilvl w:val="0"/>
          <w:numId w:val="45"/>
        </w:numPr>
        <w:tabs>
          <w:tab w:val="num" w:pos="993"/>
        </w:tabs>
        <w:spacing w:line="240" w:lineRule="auto"/>
        <w:ind w:left="284" w:firstLine="283"/>
        <w:jc w:val="both"/>
        <w:rPr>
          <w:rFonts w:eastAsia="Times New Roman"/>
          <w:szCs w:val="28"/>
          <w:lang w:eastAsia="ru-RU"/>
        </w:rPr>
      </w:pPr>
      <w:r w:rsidRPr="00CE2232">
        <w:rPr>
          <w:rFonts w:eastAsia="Times New Roman"/>
          <w:szCs w:val="28"/>
          <w:lang w:eastAsia="ru-RU"/>
        </w:rPr>
        <w:t>виховання національної свідомості, формування громадянської позиції, моральних якостей, розвиток культури мовлення.</w:t>
      </w:r>
    </w:p>
    <w:p w:rsidR="00CE2232" w:rsidRPr="00CE2232" w:rsidRDefault="00CE2232" w:rsidP="00CE2232">
      <w:pPr>
        <w:spacing w:line="240" w:lineRule="auto"/>
        <w:rPr>
          <w:rFonts w:eastAsia="Times New Roman"/>
          <w:sz w:val="32"/>
          <w:szCs w:val="32"/>
          <w:lang w:val="uk-UA" w:eastAsia="ru-RU"/>
        </w:rPr>
      </w:pPr>
      <w:r w:rsidRPr="00CE2232">
        <w:rPr>
          <w:rFonts w:eastAsia="Times New Roman"/>
          <w:sz w:val="32"/>
          <w:szCs w:val="32"/>
          <w:lang w:val="uk-UA" w:eastAsia="ru-RU"/>
        </w:rPr>
        <w:t xml:space="preserve">Бібліотека </w:t>
      </w:r>
      <w:r w:rsidR="00D22274">
        <w:rPr>
          <w:rFonts w:eastAsia="Times New Roman"/>
          <w:sz w:val="32"/>
          <w:szCs w:val="32"/>
          <w:lang w:val="uk-UA" w:eastAsia="ru-RU"/>
        </w:rPr>
        <w:t>Бишляц</w:t>
      </w:r>
      <w:r w:rsidRPr="00CE2232">
        <w:rPr>
          <w:rFonts w:eastAsia="Times New Roman"/>
          <w:sz w:val="32"/>
          <w:szCs w:val="32"/>
          <w:lang w:val="uk-UA" w:eastAsia="ru-RU"/>
        </w:rPr>
        <w:t xml:space="preserve">ького </w:t>
      </w:r>
      <w:r w:rsidR="00D22274">
        <w:rPr>
          <w:rFonts w:eastAsia="Times New Roman"/>
          <w:sz w:val="32"/>
          <w:szCs w:val="32"/>
          <w:lang w:val="uk-UA" w:eastAsia="ru-RU"/>
        </w:rPr>
        <w:t>Н</w:t>
      </w:r>
      <w:r w:rsidRPr="00CE2232">
        <w:rPr>
          <w:rFonts w:eastAsia="Times New Roman"/>
          <w:sz w:val="32"/>
          <w:szCs w:val="32"/>
          <w:lang w:val="uk-UA" w:eastAsia="ru-RU"/>
        </w:rPr>
        <w:t>ВК протягом навчального року працюватиме відповідно до плану роботи бібліотеки на 201</w:t>
      </w:r>
      <w:r w:rsidR="00D22274">
        <w:rPr>
          <w:rFonts w:eastAsia="Times New Roman"/>
          <w:sz w:val="32"/>
          <w:szCs w:val="32"/>
          <w:lang w:val="uk-UA" w:eastAsia="ru-RU"/>
        </w:rPr>
        <w:t>9</w:t>
      </w:r>
      <w:r w:rsidRPr="00CE2232">
        <w:rPr>
          <w:rFonts w:eastAsia="Times New Roman"/>
          <w:sz w:val="32"/>
          <w:szCs w:val="32"/>
          <w:lang w:val="uk-UA" w:eastAsia="ru-RU"/>
        </w:rPr>
        <w:t>-20</w:t>
      </w:r>
      <w:r w:rsidR="00D22274">
        <w:rPr>
          <w:rFonts w:eastAsia="Times New Roman"/>
          <w:sz w:val="32"/>
          <w:szCs w:val="32"/>
          <w:lang w:val="uk-UA" w:eastAsia="ru-RU"/>
        </w:rPr>
        <w:t>20</w:t>
      </w:r>
      <w:r w:rsidRPr="00CE2232">
        <w:rPr>
          <w:rFonts w:eastAsia="Times New Roman"/>
          <w:sz w:val="32"/>
          <w:szCs w:val="32"/>
          <w:lang w:val="uk-UA" w:eastAsia="ru-RU"/>
        </w:rPr>
        <w:t xml:space="preserve"> навчальний рік</w:t>
      </w:r>
    </w:p>
    <w:p w:rsidR="00CE2232" w:rsidRPr="00CE2232" w:rsidRDefault="00CE2232" w:rsidP="00CE2232">
      <w:pPr>
        <w:spacing w:line="240" w:lineRule="auto"/>
        <w:jc w:val="center"/>
        <w:rPr>
          <w:rFonts w:eastAsia="Times New Roman"/>
          <w:b/>
          <w:color w:val="C00000"/>
          <w:szCs w:val="28"/>
          <w:lang w:eastAsia="ru-RU"/>
        </w:rPr>
      </w:pPr>
    </w:p>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eastAsia="ru-RU"/>
        </w:rPr>
        <w:t>Протягом року планується провести:</w:t>
      </w:r>
    </w:p>
    <w:tbl>
      <w:tblPr>
        <w:tblpPr w:leftFromText="180" w:rightFromText="180" w:vertAnchor="text" w:horzAnchor="margin" w:tblpY="308"/>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629"/>
        <w:gridCol w:w="2835"/>
      </w:tblGrid>
      <w:tr w:rsidR="00CE2232" w:rsidRPr="00CE2232" w:rsidTr="00CE2232">
        <w:trPr>
          <w:trHeight w:val="916"/>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w:t>
            </w:r>
          </w:p>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з/п</w:t>
            </w:r>
          </w:p>
        </w:tc>
        <w:tc>
          <w:tcPr>
            <w:tcW w:w="6629"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Назва заходу</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jc w:val="center"/>
              <w:rPr>
                <w:rFonts w:eastAsia="Times New Roman"/>
                <w:b/>
                <w:color w:val="C00000"/>
                <w:szCs w:val="28"/>
                <w:lang w:eastAsia="ru-RU"/>
              </w:rPr>
            </w:pPr>
            <w:r w:rsidRPr="00CE2232">
              <w:rPr>
                <w:rFonts w:eastAsia="Times New Roman"/>
                <w:b/>
                <w:color w:val="C00000"/>
                <w:szCs w:val="28"/>
                <w:lang w:eastAsia="ru-RU"/>
              </w:rPr>
              <w:t>Кількість за планом заходів</w:t>
            </w:r>
          </w:p>
        </w:tc>
      </w:tr>
      <w:tr w:rsidR="00CE2232" w:rsidRPr="00CE2232" w:rsidTr="00CE2232">
        <w:trPr>
          <w:trHeight w:val="312"/>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1.</w:t>
            </w:r>
          </w:p>
        </w:tc>
        <w:tc>
          <w:tcPr>
            <w:tcW w:w="6629"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Книжкові виставки, підбірки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ind w:firstLine="1167"/>
              <w:rPr>
                <w:rFonts w:eastAsia="Times New Roman"/>
                <w:szCs w:val="28"/>
                <w:lang w:eastAsia="ru-RU"/>
              </w:rPr>
            </w:pPr>
            <w:r w:rsidRPr="00CE2232">
              <w:rPr>
                <w:rFonts w:eastAsia="Times New Roman"/>
                <w:szCs w:val="28"/>
                <w:lang w:val="uk-UA" w:eastAsia="ru-RU"/>
              </w:rPr>
              <w:t>1</w:t>
            </w:r>
            <w:r w:rsidRPr="00CE2232">
              <w:rPr>
                <w:rFonts w:eastAsia="Times New Roman"/>
                <w:szCs w:val="28"/>
                <w:lang w:eastAsia="ru-RU"/>
              </w:rPr>
              <w:t>0</w:t>
            </w:r>
          </w:p>
        </w:tc>
      </w:tr>
      <w:tr w:rsidR="00CE2232" w:rsidRPr="00CE2232" w:rsidTr="00CE2232">
        <w:trPr>
          <w:trHeight w:val="312"/>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2.</w:t>
            </w:r>
          </w:p>
        </w:tc>
        <w:tc>
          <w:tcPr>
            <w:tcW w:w="6629"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Огляди літератури</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12</w:t>
            </w:r>
          </w:p>
        </w:tc>
      </w:tr>
      <w:tr w:rsidR="00CE2232" w:rsidRPr="00CE2232" w:rsidTr="00CE2232">
        <w:trPr>
          <w:trHeight w:val="328"/>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3</w:t>
            </w:r>
          </w:p>
        </w:tc>
        <w:tc>
          <w:tcPr>
            <w:tcW w:w="6629"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Дні інформації</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18</w:t>
            </w:r>
          </w:p>
        </w:tc>
      </w:tr>
      <w:tr w:rsidR="00CE2232" w:rsidRPr="00CE2232" w:rsidTr="00CE2232">
        <w:trPr>
          <w:trHeight w:val="191"/>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4.</w:t>
            </w:r>
          </w:p>
        </w:tc>
        <w:tc>
          <w:tcPr>
            <w:tcW w:w="6629"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Тематичні дні, Всеукраїнський день бібліотек</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val="uk-UA" w:eastAsia="ru-RU"/>
              </w:rPr>
              <w:t>1</w:t>
            </w:r>
            <w:r w:rsidRPr="00CE2232">
              <w:rPr>
                <w:rFonts w:eastAsia="Times New Roman"/>
                <w:szCs w:val="28"/>
                <w:lang w:eastAsia="ru-RU"/>
              </w:rPr>
              <w:t>0</w:t>
            </w:r>
          </w:p>
        </w:tc>
      </w:tr>
      <w:tr w:rsidR="00CE2232" w:rsidRPr="00CE2232" w:rsidTr="00CE2232">
        <w:trPr>
          <w:trHeight w:val="312"/>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5.</w:t>
            </w:r>
          </w:p>
        </w:tc>
        <w:tc>
          <w:tcPr>
            <w:tcW w:w="6629"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Години цікавих повідомлень</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8</w:t>
            </w:r>
          </w:p>
        </w:tc>
      </w:tr>
      <w:tr w:rsidR="00CE2232" w:rsidRPr="00CE2232" w:rsidTr="00CE2232">
        <w:trPr>
          <w:trHeight w:val="312"/>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6.</w:t>
            </w:r>
          </w:p>
        </w:tc>
        <w:tc>
          <w:tcPr>
            <w:tcW w:w="6629"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Інформаційні години</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12</w:t>
            </w:r>
          </w:p>
        </w:tc>
      </w:tr>
      <w:tr w:rsidR="00CE2232" w:rsidRPr="00CE2232" w:rsidTr="00CE2232">
        <w:trPr>
          <w:trHeight w:val="436"/>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7.</w:t>
            </w:r>
          </w:p>
        </w:tc>
        <w:tc>
          <w:tcPr>
            <w:tcW w:w="6629"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Діалоги читачів, години-спілкування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jc w:val="center"/>
              <w:rPr>
                <w:rFonts w:eastAsia="Times New Roman"/>
                <w:szCs w:val="28"/>
                <w:lang w:val="uk-UA" w:eastAsia="ru-RU"/>
              </w:rPr>
            </w:pPr>
            <w:r w:rsidRPr="00CE2232">
              <w:rPr>
                <w:rFonts w:eastAsia="Times New Roman"/>
                <w:szCs w:val="28"/>
                <w:lang w:val="uk-UA" w:eastAsia="ru-RU"/>
              </w:rPr>
              <w:t>10</w:t>
            </w:r>
          </w:p>
        </w:tc>
      </w:tr>
      <w:tr w:rsidR="00CE2232" w:rsidRPr="00CE2232" w:rsidTr="00CE2232">
        <w:trPr>
          <w:trHeight w:val="328"/>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8.</w:t>
            </w:r>
          </w:p>
        </w:tc>
        <w:tc>
          <w:tcPr>
            <w:tcW w:w="6629"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Екскурсії до бібліотеки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10</w:t>
            </w:r>
          </w:p>
        </w:tc>
      </w:tr>
      <w:tr w:rsidR="00CE2232" w:rsidRPr="00CE2232" w:rsidTr="00CE2232">
        <w:trPr>
          <w:trHeight w:val="312"/>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9.</w:t>
            </w:r>
          </w:p>
        </w:tc>
        <w:tc>
          <w:tcPr>
            <w:tcW w:w="6629"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Виразні читання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6</w:t>
            </w:r>
          </w:p>
        </w:tc>
      </w:tr>
      <w:tr w:rsidR="00CE2232" w:rsidRPr="00CE2232" w:rsidTr="00CE2232">
        <w:trPr>
          <w:trHeight w:val="328"/>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10.</w:t>
            </w:r>
          </w:p>
        </w:tc>
        <w:tc>
          <w:tcPr>
            <w:tcW w:w="6629"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rPr>
                <w:rFonts w:eastAsia="Times New Roman"/>
                <w:szCs w:val="28"/>
                <w:lang w:eastAsia="ru-RU"/>
              </w:rPr>
            </w:pPr>
            <w:r w:rsidRPr="00CE2232">
              <w:rPr>
                <w:rFonts w:eastAsia="Times New Roman"/>
                <w:szCs w:val="28"/>
                <w:lang w:eastAsia="ru-RU"/>
              </w:rPr>
              <w:t>Вікторини</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CE2232" w:rsidRPr="00CE2232" w:rsidRDefault="00CE2232" w:rsidP="00CE2232">
            <w:pPr>
              <w:spacing w:line="240" w:lineRule="auto"/>
              <w:jc w:val="center"/>
              <w:rPr>
                <w:rFonts w:eastAsia="Times New Roman"/>
                <w:szCs w:val="28"/>
                <w:lang w:eastAsia="ru-RU"/>
              </w:rPr>
            </w:pPr>
            <w:r w:rsidRPr="00CE2232">
              <w:rPr>
                <w:rFonts w:eastAsia="Times New Roman"/>
                <w:szCs w:val="28"/>
                <w:lang w:eastAsia="ru-RU"/>
              </w:rPr>
              <w:t>3</w:t>
            </w:r>
          </w:p>
        </w:tc>
      </w:tr>
    </w:tbl>
    <w:p w:rsidR="00CE2232" w:rsidRPr="00CE2232" w:rsidRDefault="00CE2232" w:rsidP="00CE2232">
      <w:pPr>
        <w:spacing w:line="240" w:lineRule="auto"/>
        <w:rPr>
          <w:rFonts w:eastAsia="Times New Roman"/>
          <w:szCs w:val="28"/>
          <w:lang w:val="uk-UA"/>
        </w:rPr>
      </w:pPr>
    </w:p>
    <w:p w:rsidR="00CE2232" w:rsidRPr="00CE2232" w:rsidRDefault="00CE2232" w:rsidP="00CE2232">
      <w:pPr>
        <w:spacing w:line="240" w:lineRule="auto"/>
        <w:rPr>
          <w:rFonts w:eastAsia="Times New Roman"/>
          <w:szCs w:val="28"/>
          <w:lang w:val="uk-UA"/>
        </w:rPr>
      </w:pPr>
    </w:p>
    <w:p w:rsidR="00CE2232" w:rsidRPr="00CE2232" w:rsidRDefault="00CE2232" w:rsidP="00CE2232">
      <w:pPr>
        <w:spacing w:line="240" w:lineRule="auto"/>
        <w:rPr>
          <w:rFonts w:eastAsia="Times New Roman"/>
          <w:szCs w:val="28"/>
          <w:lang w:val="uk-UA"/>
        </w:rPr>
      </w:pPr>
    </w:p>
    <w:p w:rsidR="00CE2232" w:rsidRPr="00CE2232" w:rsidRDefault="00CE2232" w:rsidP="00CE2232">
      <w:pPr>
        <w:autoSpaceDE w:val="0"/>
        <w:autoSpaceDN w:val="0"/>
        <w:adjustRightInd w:val="0"/>
        <w:spacing w:line="240" w:lineRule="auto"/>
        <w:ind w:left="1080"/>
        <w:jc w:val="center"/>
        <w:rPr>
          <w:rFonts w:eastAsia="Times New Roman"/>
          <w:b/>
          <w:color w:val="C00000"/>
          <w:szCs w:val="28"/>
          <w:lang w:val="uk-UA" w:eastAsia="ru-RU"/>
        </w:rPr>
      </w:pPr>
      <w:r w:rsidRPr="00CE2232">
        <w:rPr>
          <w:rFonts w:eastAsia="Times New Roman"/>
          <w:b/>
          <w:color w:val="C00000"/>
          <w:szCs w:val="28"/>
          <w:lang w:eastAsia="ru-RU"/>
        </w:rPr>
        <w:lastRenderedPageBreak/>
        <w:t>Оздоровлення та відпочинок</w:t>
      </w:r>
    </w:p>
    <w:p w:rsidR="00CE2232" w:rsidRPr="00CE2232" w:rsidRDefault="00CE2232" w:rsidP="00CE2232">
      <w:pPr>
        <w:autoSpaceDE w:val="0"/>
        <w:autoSpaceDN w:val="0"/>
        <w:adjustRightInd w:val="0"/>
        <w:spacing w:line="240" w:lineRule="auto"/>
        <w:ind w:left="1080"/>
        <w:rPr>
          <w:rFonts w:eastAsia="Times New Roman"/>
          <w:b/>
          <w:color w:val="C00000"/>
          <w:sz w:val="24"/>
          <w:szCs w:val="24"/>
          <w:lang w:val="uk-UA" w:eastAsia="ru-RU"/>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67"/>
        <w:gridCol w:w="4819"/>
        <w:gridCol w:w="1701"/>
        <w:gridCol w:w="1418"/>
        <w:gridCol w:w="992"/>
      </w:tblGrid>
      <w:tr w:rsidR="00CE2232" w:rsidRPr="00CE2232" w:rsidTr="00D22274">
        <w:tc>
          <w:tcPr>
            <w:tcW w:w="1135" w:type="dxa"/>
            <w:shd w:val="clear" w:color="auto" w:fill="auto"/>
            <w:vAlign w:val="center"/>
          </w:tcPr>
          <w:p w:rsidR="00CE2232" w:rsidRPr="00CE2232" w:rsidRDefault="00CE2232" w:rsidP="00CE2232">
            <w:pPr>
              <w:autoSpaceDE w:val="0"/>
              <w:autoSpaceDN w:val="0"/>
              <w:adjustRightInd w:val="0"/>
              <w:spacing w:line="240" w:lineRule="auto"/>
              <w:jc w:val="center"/>
              <w:rPr>
                <w:rFonts w:eastAsia="Times New Roman"/>
                <w:b/>
                <w:color w:val="C00000"/>
                <w:sz w:val="24"/>
                <w:szCs w:val="24"/>
                <w:lang w:val="uk-UA" w:eastAsia="ru-RU"/>
              </w:rPr>
            </w:pPr>
            <w:r w:rsidRPr="00CE2232">
              <w:rPr>
                <w:rFonts w:eastAsia="Times New Roman"/>
                <w:b/>
                <w:color w:val="C00000"/>
                <w:sz w:val="24"/>
                <w:szCs w:val="24"/>
                <w:lang w:val="uk-UA" w:eastAsia="ru-RU"/>
              </w:rPr>
              <w:t>Термін</w:t>
            </w:r>
          </w:p>
        </w:tc>
        <w:tc>
          <w:tcPr>
            <w:tcW w:w="567" w:type="dxa"/>
            <w:shd w:val="clear" w:color="auto" w:fill="auto"/>
            <w:vAlign w:val="center"/>
          </w:tcPr>
          <w:p w:rsidR="00CE2232" w:rsidRPr="00CE2232" w:rsidRDefault="00CE2232" w:rsidP="00CE2232">
            <w:pPr>
              <w:autoSpaceDE w:val="0"/>
              <w:autoSpaceDN w:val="0"/>
              <w:adjustRightInd w:val="0"/>
              <w:spacing w:line="240" w:lineRule="auto"/>
              <w:jc w:val="center"/>
              <w:rPr>
                <w:rFonts w:eastAsia="Times New Roman"/>
                <w:b/>
                <w:color w:val="C00000"/>
                <w:sz w:val="24"/>
                <w:szCs w:val="24"/>
                <w:lang w:val="uk-UA" w:eastAsia="ru-RU"/>
              </w:rPr>
            </w:pPr>
            <w:r w:rsidRPr="00CE2232">
              <w:rPr>
                <w:rFonts w:eastAsia="Times New Roman"/>
                <w:b/>
                <w:color w:val="C00000"/>
                <w:sz w:val="24"/>
                <w:szCs w:val="24"/>
                <w:lang w:val="uk-UA" w:eastAsia="ru-RU"/>
              </w:rPr>
              <w:t xml:space="preserve">№ </w:t>
            </w:r>
          </w:p>
          <w:p w:rsidR="00CE2232" w:rsidRPr="00CE2232" w:rsidRDefault="00CE2232" w:rsidP="00CE2232">
            <w:pPr>
              <w:autoSpaceDE w:val="0"/>
              <w:autoSpaceDN w:val="0"/>
              <w:adjustRightInd w:val="0"/>
              <w:spacing w:line="240" w:lineRule="auto"/>
              <w:jc w:val="center"/>
              <w:rPr>
                <w:rFonts w:eastAsia="Times New Roman"/>
                <w:b/>
                <w:color w:val="C00000"/>
                <w:sz w:val="24"/>
                <w:szCs w:val="24"/>
                <w:lang w:val="uk-UA" w:eastAsia="ru-RU"/>
              </w:rPr>
            </w:pPr>
            <w:r w:rsidRPr="00CE2232">
              <w:rPr>
                <w:rFonts w:eastAsia="Times New Roman"/>
                <w:b/>
                <w:color w:val="C00000"/>
                <w:sz w:val="24"/>
                <w:szCs w:val="24"/>
                <w:lang w:val="uk-UA" w:eastAsia="ru-RU"/>
              </w:rPr>
              <w:t>з/п</w:t>
            </w:r>
          </w:p>
        </w:tc>
        <w:tc>
          <w:tcPr>
            <w:tcW w:w="4819" w:type="dxa"/>
            <w:shd w:val="clear" w:color="auto" w:fill="auto"/>
            <w:vAlign w:val="center"/>
          </w:tcPr>
          <w:p w:rsidR="00CE2232" w:rsidRPr="00CE2232" w:rsidRDefault="00CE2232" w:rsidP="00CE2232">
            <w:pPr>
              <w:autoSpaceDE w:val="0"/>
              <w:autoSpaceDN w:val="0"/>
              <w:adjustRightInd w:val="0"/>
              <w:spacing w:line="240" w:lineRule="auto"/>
              <w:jc w:val="center"/>
              <w:rPr>
                <w:rFonts w:eastAsia="Times New Roman"/>
                <w:b/>
                <w:color w:val="C00000"/>
                <w:sz w:val="24"/>
                <w:szCs w:val="24"/>
                <w:lang w:val="uk-UA" w:eastAsia="ru-RU"/>
              </w:rPr>
            </w:pPr>
            <w:r w:rsidRPr="00CE2232">
              <w:rPr>
                <w:rFonts w:eastAsia="Times New Roman"/>
                <w:b/>
                <w:color w:val="C00000"/>
                <w:sz w:val="24"/>
                <w:szCs w:val="24"/>
                <w:lang w:val="uk-UA" w:eastAsia="ru-RU"/>
              </w:rPr>
              <w:t>Зміст роботи</w:t>
            </w:r>
          </w:p>
        </w:tc>
        <w:tc>
          <w:tcPr>
            <w:tcW w:w="1701" w:type="dxa"/>
            <w:shd w:val="clear" w:color="auto" w:fill="auto"/>
            <w:vAlign w:val="center"/>
          </w:tcPr>
          <w:p w:rsidR="00CE2232" w:rsidRPr="00CE2232" w:rsidRDefault="00CE2232" w:rsidP="00CE2232">
            <w:pPr>
              <w:autoSpaceDE w:val="0"/>
              <w:autoSpaceDN w:val="0"/>
              <w:adjustRightInd w:val="0"/>
              <w:spacing w:line="240" w:lineRule="auto"/>
              <w:jc w:val="center"/>
              <w:rPr>
                <w:rFonts w:eastAsia="Times New Roman"/>
                <w:b/>
                <w:color w:val="C00000"/>
                <w:sz w:val="24"/>
                <w:szCs w:val="24"/>
                <w:lang w:val="uk-UA" w:eastAsia="ru-RU"/>
              </w:rPr>
            </w:pPr>
            <w:r w:rsidRPr="00CE2232">
              <w:rPr>
                <w:rFonts w:eastAsia="Times New Roman"/>
                <w:b/>
                <w:color w:val="C00000"/>
                <w:sz w:val="24"/>
                <w:szCs w:val="24"/>
                <w:lang w:val="uk-UA" w:eastAsia="ru-RU"/>
              </w:rPr>
              <w:t>Відповідальний</w:t>
            </w:r>
          </w:p>
        </w:tc>
        <w:tc>
          <w:tcPr>
            <w:tcW w:w="1418" w:type="dxa"/>
            <w:shd w:val="clear" w:color="auto" w:fill="auto"/>
            <w:vAlign w:val="center"/>
          </w:tcPr>
          <w:p w:rsidR="00CE2232" w:rsidRPr="00CE2232" w:rsidRDefault="00CE2232" w:rsidP="00CE2232">
            <w:pPr>
              <w:autoSpaceDE w:val="0"/>
              <w:autoSpaceDN w:val="0"/>
              <w:adjustRightInd w:val="0"/>
              <w:spacing w:line="240" w:lineRule="auto"/>
              <w:jc w:val="center"/>
              <w:rPr>
                <w:rFonts w:eastAsia="Times New Roman"/>
                <w:b/>
                <w:color w:val="C00000"/>
                <w:sz w:val="24"/>
                <w:szCs w:val="24"/>
                <w:lang w:val="uk-UA" w:eastAsia="ru-RU"/>
              </w:rPr>
            </w:pPr>
            <w:r w:rsidRPr="00CE2232">
              <w:rPr>
                <w:rFonts w:eastAsia="Times New Roman"/>
                <w:b/>
                <w:color w:val="C00000"/>
                <w:sz w:val="24"/>
                <w:szCs w:val="24"/>
                <w:lang w:val="uk-UA" w:eastAsia="ru-RU"/>
              </w:rPr>
              <w:t>Вихід</w:t>
            </w:r>
          </w:p>
        </w:tc>
        <w:tc>
          <w:tcPr>
            <w:tcW w:w="992" w:type="dxa"/>
            <w:shd w:val="clear" w:color="auto" w:fill="auto"/>
            <w:vAlign w:val="center"/>
          </w:tcPr>
          <w:p w:rsidR="00CE2232" w:rsidRPr="00CE2232" w:rsidRDefault="00CE2232" w:rsidP="00CE2232">
            <w:pPr>
              <w:autoSpaceDE w:val="0"/>
              <w:autoSpaceDN w:val="0"/>
              <w:adjustRightInd w:val="0"/>
              <w:spacing w:line="240" w:lineRule="auto"/>
              <w:jc w:val="center"/>
              <w:rPr>
                <w:rFonts w:eastAsia="Times New Roman"/>
                <w:b/>
                <w:color w:val="C00000"/>
                <w:sz w:val="24"/>
                <w:szCs w:val="24"/>
                <w:lang w:val="uk-UA" w:eastAsia="ru-RU"/>
              </w:rPr>
            </w:pPr>
            <w:r w:rsidRPr="00CE2232">
              <w:rPr>
                <w:rFonts w:eastAsia="Times New Roman"/>
                <w:b/>
                <w:color w:val="C00000"/>
                <w:sz w:val="24"/>
                <w:szCs w:val="24"/>
                <w:lang w:val="uk-UA" w:eastAsia="ru-RU"/>
              </w:rPr>
              <w:t>Відмітка про в-ня</w:t>
            </w:r>
          </w:p>
        </w:tc>
      </w:tr>
      <w:tr w:rsidR="00CE2232" w:rsidRPr="00CE2232" w:rsidTr="00D22274">
        <w:tc>
          <w:tcPr>
            <w:tcW w:w="1135" w:type="dxa"/>
            <w:shd w:val="clear" w:color="auto" w:fill="auto"/>
            <w:vAlign w:val="center"/>
          </w:tcPr>
          <w:p w:rsidR="00CE2232" w:rsidRPr="00CE2232" w:rsidRDefault="00CE2232"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Лютий</w:t>
            </w:r>
          </w:p>
        </w:tc>
        <w:tc>
          <w:tcPr>
            <w:tcW w:w="567" w:type="dxa"/>
            <w:shd w:val="clear" w:color="auto" w:fill="auto"/>
            <w:vAlign w:val="center"/>
          </w:tcPr>
          <w:p w:rsidR="00CE2232" w:rsidRPr="00CE2232" w:rsidRDefault="00CE2232"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1.</w:t>
            </w:r>
          </w:p>
        </w:tc>
        <w:tc>
          <w:tcPr>
            <w:tcW w:w="4819" w:type="dxa"/>
            <w:shd w:val="clear" w:color="auto" w:fill="auto"/>
            <w:vAlign w:val="center"/>
          </w:tcPr>
          <w:p w:rsidR="00CE2232" w:rsidRPr="00CE2232" w:rsidRDefault="00CE2232" w:rsidP="00D22274">
            <w:pPr>
              <w:autoSpaceDE w:val="0"/>
              <w:autoSpaceDN w:val="0"/>
              <w:adjustRightInd w:val="0"/>
              <w:spacing w:line="240" w:lineRule="auto"/>
              <w:rPr>
                <w:rFonts w:eastAsia="Times New Roman"/>
                <w:color w:val="000000"/>
                <w:szCs w:val="28"/>
                <w:lang w:val="uk-UA" w:eastAsia="ru-RU"/>
              </w:rPr>
            </w:pPr>
            <w:r w:rsidRPr="00CE2232">
              <w:rPr>
                <w:rFonts w:eastAsia="Times New Roman"/>
                <w:color w:val="000000"/>
                <w:szCs w:val="28"/>
                <w:lang w:eastAsia="ru-RU"/>
              </w:rPr>
              <w:t xml:space="preserve">Підготовка </w:t>
            </w:r>
            <w:r w:rsidRPr="00CE2232">
              <w:rPr>
                <w:rFonts w:eastAsia="Times New Roman"/>
                <w:color w:val="000000"/>
                <w:szCs w:val="28"/>
                <w:lang w:val="uk-UA" w:eastAsia="ru-RU"/>
              </w:rPr>
              <w:t xml:space="preserve">та </w:t>
            </w:r>
            <w:r w:rsidRPr="00CE2232">
              <w:rPr>
                <w:rFonts w:eastAsia="Times New Roman"/>
                <w:color w:val="000000"/>
                <w:szCs w:val="28"/>
                <w:lang w:eastAsia="ru-RU"/>
              </w:rPr>
              <w:t xml:space="preserve"> планування роботи з оздоровлення та відпочинку дітей улітку 20</w:t>
            </w:r>
            <w:r w:rsidR="00D22274">
              <w:rPr>
                <w:rFonts w:eastAsia="Times New Roman"/>
                <w:color w:val="000000"/>
                <w:szCs w:val="28"/>
                <w:lang w:val="uk-UA" w:eastAsia="ru-RU"/>
              </w:rPr>
              <w:t>20</w:t>
            </w:r>
            <w:r w:rsidRPr="00CE2232">
              <w:rPr>
                <w:rFonts w:eastAsia="Times New Roman"/>
                <w:color w:val="000000"/>
                <w:szCs w:val="28"/>
                <w:lang w:eastAsia="ru-RU"/>
              </w:rPr>
              <w:t xml:space="preserve"> року</w:t>
            </w:r>
          </w:p>
        </w:tc>
        <w:tc>
          <w:tcPr>
            <w:tcW w:w="1701" w:type="dxa"/>
            <w:shd w:val="clear" w:color="auto" w:fill="auto"/>
            <w:vAlign w:val="center"/>
          </w:tcPr>
          <w:p w:rsidR="00CE2232" w:rsidRPr="00CE2232" w:rsidRDefault="00CE2232" w:rsidP="00D22274">
            <w:pPr>
              <w:autoSpaceDE w:val="0"/>
              <w:autoSpaceDN w:val="0"/>
              <w:adjustRightInd w:val="0"/>
              <w:spacing w:line="240" w:lineRule="auto"/>
              <w:ind w:right="-391" w:hanging="108"/>
              <w:rPr>
                <w:rFonts w:eastAsia="Times New Roman"/>
                <w:color w:val="000000"/>
                <w:sz w:val="24"/>
                <w:szCs w:val="24"/>
                <w:lang w:val="uk-UA" w:eastAsia="ru-RU"/>
              </w:rPr>
            </w:pPr>
            <w:r w:rsidRPr="00CE2232">
              <w:rPr>
                <w:rFonts w:eastAsia="Times New Roman"/>
                <w:sz w:val="24"/>
                <w:szCs w:val="24"/>
                <w:lang w:val="uk-UA" w:eastAsia="ru-RU"/>
              </w:rPr>
              <w:t xml:space="preserve"> </w:t>
            </w:r>
            <w:r w:rsidR="00D22274">
              <w:rPr>
                <w:rFonts w:eastAsia="Times New Roman"/>
                <w:sz w:val="24"/>
                <w:szCs w:val="24"/>
                <w:lang w:val="uk-UA" w:eastAsia="ru-RU"/>
              </w:rPr>
              <w:t>Стадник М.М.</w:t>
            </w:r>
          </w:p>
        </w:tc>
        <w:tc>
          <w:tcPr>
            <w:tcW w:w="1418" w:type="dxa"/>
            <w:shd w:val="clear" w:color="auto" w:fill="auto"/>
            <w:vAlign w:val="center"/>
          </w:tcPr>
          <w:p w:rsidR="00CE2232" w:rsidRPr="00CE2232" w:rsidRDefault="00CE2232"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Інформація</w:t>
            </w:r>
          </w:p>
        </w:tc>
        <w:tc>
          <w:tcPr>
            <w:tcW w:w="992" w:type="dxa"/>
            <w:shd w:val="clear" w:color="auto" w:fill="auto"/>
          </w:tcPr>
          <w:p w:rsidR="00CE2232" w:rsidRPr="00CE2232" w:rsidRDefault="00CE2232" w:rsidP="00CE2232">
            <w:pPr>
              <w:autoSpaceDE w:val="0"/>
              <w:autoSpaceDN w:val="0"/>
              <w:adjustRightInd w:val="0"/>
              <w:spacing w:line="240" w:lineRule="auto"/>
              <w:rPr>
                <w:rFonts w:eastAsia="Times New Roman"/>
                <w:color w:val="000000"/>
                <w:sz w:val="24"/>
                <w:szCs w:val="24"/>
                <w:lang w:val="uk-UA" w:eastAsia="ru-RU"/>
              </w:rPr>
            </w:pPr>
          </w:p>
        </w:tc>
      </w:tr>
      <w:tr w:rsidR="00D22274" w:rsidRPr="00CE2232" w:rsidTr="00D22274">
        <w:tc>
          <w:tcPr>
            <w:tcW w:w="1135"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Березень</w:t>
            </w:r>
          </w:p>
        </w:tc>
        <w:tc>
          <w:tcPr>
            <w:tcW w:w="567"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2.</w:t>
            </w:r>
          </w:p>
        </w:tc>
        <w:tc>
          <w:tcPr>
            <w:tcW w:w="4819" w:type="dxa"/>
            <w:shd w:val="clear" w:color="auto" w:fill="auto"/>
            <w:vAlign w:val="center"/>
          </w:tcPr>
          <w:p w:rsidR="00D22274" w:rsidRPr="00CE2232" w:rsidRDefault="00D22274" w:rsidP="00D22274">
            <w:pPr>
              <w:autoSpaceDE w:val="0"/>
              <w:autoSpaceDN w:val="0"/>
              <w:adjustRightInd w:val="0"/>
              <w:spacing w:line="240" w:lineRule="auto"/>
              <w:rPr>
                <w:rFonts w:eastAsia="Times New Roman"/>
                <w:color w:val="000000"/>
                <w:szCs w:val="28"/>
                <w:lang w:val="uk-UA" w:eastAsia="ru-RU"/>
              </w:rPr>
            </w:pPr>
            <w:r w:rsidRPr="00CE2232">
              <w:rPr>
                <w:rFonts w:eastAsia="Times New Roman"/>
                <w:color w:val="000000"/>
                <w:szCs w:val="28"/>
                <w:lang w:eastAsia="ru-RU"/>
              </w:rPr>
              <w:t>Підготовка інформації про хід підготовки до оздоровлення та відпочинку дітей улітку 20</w:t>
            </w:r>
            <w:r>
              <w:rPr>
                <w:rFonts w:eastAsia="Times New Roman"/>
                <w:color w:val="000000"/>
                <w:szCs w:val="28"/>
                <w:lang w:val="uk-UA" w:eastAsia="ru-RU"/>
              </w:rPr>
              <w:t>20</w:t>
            </w:r>
            <w:r w:rsidRPr="00CE2232">
              <w:rPr>
                <w:rFonts w:eastAsia="Times New Roman"/>
                <w:color w:val="000000"/>
                <w:szCs w:val="28"/>
                <w:lang w:eastAsia="ru-RU"/>
              </w:rPr>
              <w:t xml:space="preserve"> року</w:t>
            </w:r>
          </w:p>
        </w:tc>
        <w:tc>
          <w:tcPr>
            <w:tcW w:w="1701" w:type="dxa"/>
            <w:shd w:val="clear" w:color="auto" w:fill="auto"/>
          </w:tcPr>
          <w:p w:rsidR="00D22274" w:rsidRDefault="00D22274" w:rsidP="00D22274">
            <w:pPr>
              <w:ind w:right="-250"/>
            </w:pPr>
            <w:r w:rsidRPr="00A51B43">
              <w:rPr>
                <w:rFonts w:eastAsia="Times New Roman"/>
                <w:sz w:val="24"/>
                <w:szCs w:val="24"/>
                <w:lang w:val="uk-UA" w:eastAsia="ru-RU"/>
              </w:rPr>
              <w:t>Стадник М.М.</w:t>
            </w:r>
          </w:p>
        </w:tc>
        <w:tc>
          <w:tcPr>
            <w:tcW w:w="1418"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 xml:space="preserve">Інформація до ВО </w:t>
            </w:r>
          </w:p>
        </w:tc>
        <w:tc>
          <w:tcPr>
            <w:tcW w:w="992" w:type="dxa"/>
            <w:shd w:val="clear" w:color="auto" w:fill="auto"/>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p>
        </w:tc>
      </w:tr>
      <w:tr w:rsidR="00D22274" w:rsidRPr="00CE2232" w:rsidTr="00D22274">
        <w:tc>
          <w:tcPr>
            <w:tcW w:w="1135"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Квітень</w:t>
            </w:r>
          </w:p>
        </w:tc>
        <w:tc>
          <w:tcPr>
            <w:tcW w:w="567"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3.</w:t>
            </w:r>
          </w:p>
        </w:tc>
        <w:tc>
          <w:tcPr>
            <w:tcW w:w="4819"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Cs w:val="28"/>
                <w:lang w:val="uk-UA" w:eastAsia="ru-RU"/>
              </w:rPr>
            </w:pPr>
            <w:r w:rsidRPr="00CE2232">
              <w:rPr>
                <w:rFonts w:eastAsia="Times New Roman"/>
                <w:color w:val="000000"/>
                <w:szCs w:val="28"/>
                <w:lang w:val="uk-UA" w:eastAsia="ru-RU"/>
              </w:rPr>
              <w:t>Подання інформації щодо попередньої дислокації дитячого закладу оздоровлення та відпочинку</w:t>
            </w:r>
          </w:p>
        </w:tc>
        <w:tc>
          <w:tcPr>
            <w:tcW w:w="1701" w:type="dxa"/>
            <w:shd w:val="clear" w:color="auto" w:fill="auto"/>
          </w:tcPr>
          <w:p w:rsidR="00D22274" w:rsidRDefault="00D22274" w:rsidP="00D22274">
            <w:pPr>
              <w:ind w:right="-108"/>
            </w:pPr>
            <w:r w:rsidRPr="00A51B43">
              <w:rPr>
                <w:rFonts w:eastAsia="Times New Roman"/>
                <w:sz w:val="24"/>
                <w:szCs w:val="24"/>
                <w:lang w:val="uk-UA" w:eastAsia="ru-RU"/>
              </w:rPr>
              <w:t>Стадник М.М.</w:t>
            </w:r>
          </w:p>
        </w:tc>
        <w:tc>
          <w:tcPr>
            <w:tcW w:w="1418"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Інформація до ВО</w:t>
            </w:r>
          </w:p>
        </w:tc>
        <w:tc>
          <w:tcPr>
            <w:tcW w:w="992" w:type="dxa"/>
            <w:shd w:val="clear" w:color="auto" w:fill="auto"/>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p>
        </w:tc>
      </w:tr>
      <w:tr w:rsidR="00D22274" w:rsidRPr="00CE2232" w:rsidTr="00D22274">
        <w:trPr>
          <w:trHeight w:val="377"/>
        </w:trPr>
        <w:tc>
          <w:tcPr>
            <w:tcW w:w="1135"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Квітень</w:t>
            </w:r>
          </w:p>
        </w:tc>
        <w:tc>
          <w:tcPr>
            <w:tcW w:w="567"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4.</w:t>
            </w:r>
          </w:p>
        </w:tc>
        <w:tc>
          <w:tcPr>
            <w:tcW w:w="4819" w:type="dxa"/>
            <w:shd w:val="clear" w:color="auto" w:fill="auto"/>
            <w:vAlign w:val="center"/>
          </w:tcPr>
          <w:p w:rsidR="00D22274" w:rsidRPr="00CE2232" w:rsidRDefault="00D22274" w:rsidP="00D22274">
            <w:pPr>
              <w:autoSpaceDE w:val="0"/>
              <w:autoSpaceDN w:val="0"/>
              <w:adjustRightInd w:val="0"/>
              <w:spacing w:line="240" w:lineRule="auto"/>
              <w:rPr>
                <w:rFonts w:eastAsia="Times New Roman"/>
                <w:color w:val="000000"/>
                <w:szCs w:val="28"/>
                <w:lang w:val="uk-UA" w:eastAsia="ru-RU"/>
              </w:rPr>
            </w:pPr>
            <w:r w:rsidRPr="00CE2232">
              <w:rPr>
                <w:rFonts w:eastAsia="Times New Roman"/>
                <w:color w:val="000000"/>
                <w:szCs w:val="28"/>
                <w:lang w:eastAsia="ru-RU"/>
              </w:rPr>
              <w:t xml:space="preserve">Підготовка </w:t>
            </w:r>
            <w:r w:rsidRPr="00CE2232">
              <w:rPr>
                <w:rFonts w:eastAsia="Times New Roman"/>
                <w:color w:val="000000"/>
                <w:szCs w:val="28"/>
                <w:lang w:val="uk-UA" w:eastAsia="ru-RU"/>
              </w:rPr>
              <w:t xml:space="preserve"> НВК  </w:t>
            </w:r>
            <w:r w:rsidRPr="00CE2232">
              <w:rPr>
                <w:rFonts w:eastAsia="Times New Roman"/>
                <w:color w:val="000000"/>
                <w:szCs w:val="28"/>
                <w:lang w:eastAsia="ru-RU"/>
              </w:rPr>
              <w:t>до  відпочинку дітей улітку 20</w:t>
            </w:r>
            <w:r>
              <w:rPr>
                <w:rFonts w:eastAsia="Times New Roman"/>
                <w:color w:val="000000"/>
                <w:szCs w:val="28"/>
                <w:lang w:val="uk-UA" w:eastAsia="ru-RU"/>
              </w:rPr>
              <w:t>20</w:t>
            </w:r>
            <w:r w:rsidRPr="00CE2232">
              <w:rPr>
                <w:rFonts w:eastAsia="Times New Roman"/>
                <w:color w:val="000000"/>
                <w:szCs w:val="28"/>
                <w:lang w:eastAsia="ru-RU"/>
              </w:rPr>
              <w:t xml:space="preserve"> року</w:t>
            </w:r>
          </w:p>
        </w:tc>
        <w:tc>
          <w:tcPr>
            <w:tcW w:w="1701" w:type="dxa"/>
            <w:shd w:val="clear" w:color="auto" w:fill="auto"/>
          </w:tcPr>
          <w:p w:rsidR="00D22274" w:rsidRDefault="00D22274">
            <w:r w:rsidRPr="00A51B43">
              <w:rPr>
                <w:rFonts w:eastAsia="Times New Roman"/>
                <w:sz w:val="24"/>
                <w:szCs w:val="24"/>
                <w:lang w:val="uk-UA" w:eastAsia="ru-RU"/>
              </w:rPr>
              <w:t>Стадник М.М.</w:t>
            </w:r>
          </w:p>
        </w:tc>
        <w:tc>
          <w:tcPr>
            <w:tcW w:w="1418"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Інформація</w:t>
            </w:r>
          </w:p>
        </w:tc>
        <w:tc>
          <w:tcPr>
            <w:tcW w:w="992" w:type="dxa"/>
            <w:shd w:val="clear" w:color="auto" w:fill="auto"/>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p>
        </w:tc>
      </w:tr>
      <w:tr w:rsidR="00D22274" w:rsidRPr="00CE2232" w:rsidTr="00D22274">
        <w:tc>
          <w:tcPr>
            <w:tcW w:w="1135"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Травень</w:t>
            </w:r>
          </w:p>
        </w:tc>
        <w:tc>
          <w:tcPr>
            <w:tcW w:w="567"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5.</w:t>
            </w:r>
          </w:p>
        </w:tc>
        <w:tc>
          <w:tcPr>
            <w:tcW w:w="4819"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Участь у </w:t>
            </w:r>
            <w:r w:rsidRPr="00CE2232">
              <w:rPr>
                <w:rFonts w:eastAsia="Times New Roman"/>
                <w:color w:val="000000"/>
                <w:szCs w:val="28"/>
                <w:lang w:eastAsia="ru-RU"/>
              </w:rPr>
              <w:t xml:space="preserve"> нарад</w:t>
            </w:r>
            <w:r w:rsidRPr="00CE2232">
              <w:rPr>
                <w:rFonts w:eastAsia="Times New Roman"/>
                <w:color w:val="000000"/>
                <w:szCs w:val="28"/>
                <w:lang w:val="uk-UA" w:eastAsia="ru-RU"/>
              </w:rPr>
              <w:t>і</w:t>
            </w:r>
            <w:r w:rsidRPr="00CE2232">
              <w:rPr>
                <w:rFonts w:eastAsia="Times New Roman"/>
                <w:color w:val="000000"/>
                <w:szCs w:val="28"/>
                <w:lang w:eastAsia="ru-RU"/>
              </w:rPr>
              <w:t xml:space="preserve"> відповідальних за </w:t>
            </w:r>
            <w:r w:rsidRPr="00CE2232">
              <w:rPr>
                <w:rFonts w:eastAsia="Times New Roman"/>
                <w:color w:val="000000"/>
                <w:szCs w:val="28"/>
                <w:lang w:val="uk-UA" w:eastAsia="ru-RU"/>
              </w:rPr>
              <w:t>організацію роботи ДЗВ</w:t>
            </w:r>
          </w:p>
        </w:tc>
        <w:tc>
          <w:tcPr>
            <w:tcW w:w="1701" w:type="dxa"/>
            <w:shd w:val="clear" w:color="auto" w:fill="auto"/>
          </w:tcPr>
          <w:p w:rsidR="00D22274" w:rsidRDefault="00D22274">
            <w:r w:rsidRPr="00A51B43">
              <w:rPr>
                <w:rFonts w:eastAsia="Times New Roman"/>
                <w:sz w:val="24"/>
                <w:szCs w:val="24"/>
                <w:lang w:val="uk-UA" w:eastAsia="ru-RU"/>
              </w:rPr>
              <w:t>Стадник М.М.</w:t>
            </w:r>
          </w:p>
        </w:tc>
        <w:tc>
          <w:tcPr>
            <w:tcW w:w="1418"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Інформація</w:t>
            </w:r>
          </w:p>
        </w:tc>
        <w:tc>
          <w:tcPr>
            <w:tcW w:w="992" w:type="dxa"/>
            <w:shd w:val="clear" w:color="auto" w:fill="auto"/>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p>
        </w:tc>
      </w:tr>
      <w:tr w:rsidR="00D22274" w:rsidRPr="00CE2232" w:rsidTr="00D22274">
        <w:tc>
          <w:tcPr>
            <w:tcW w:w="1135"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Травень-червень</w:t>
            </w:r>
          </w:p>
        </w:tc>
        <w:tc>
          <w:tcPr>
            <w:tcW w:w="567"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6.</w:t>
            </w:r>
          </w:p>
        </w:tc>
        <w:tc>
          <w:tcPr>
            <w:tcW w:w="4819" w:type="dxa"/>
            <w:shd w:val="clear" w:color="auto" w:fill="auto"/>
            <w:vAlign w:val="center"/>
          </w:tcPr>
          <w:p w:rsidR="00D22274" w:rsidRPr="00CE2232" w:rsidRDefault="00D22274" w:rsidP="00D22274">
            <w:pPr>
              <w:autoSpaceDE w:val="0"/>
              <w:autoSpaceDN w:val="0"/>
              <w:adjustRightInd w:val="0"/>
              <w:spacing w:line="240" w:lineRule="auto"/>
              <w:rPr>
                <w:rFonts w:eastAsia="Times New Roman"/>
                <w:color w:val="000000"/>
                <w:szCs w:val="28"/>
                <w:lang w:val="uk-UA" w:eastAsia="ru-RU"/>
              </w:rPr>
            </w:pPr>
            <w:r w:rsidRPr="00CE2232">
              <w:rPr>
                <w:rFonts w:eastAsia="Times New Roman"/>
                <w:color w:val="000000"/>
                <w:szCs w:val="28"/>
                <w:lang w:val="uk-UA" w:eastAsia="ru-RU"/>
              </w:rPr>
              <w:t>Організація оздоровлення та відпочинку дітей і підлітків улітку 20</w:t>
            </w:r>
            <w:r>
              <w:rPr>
                <w:rFonts w:eastAsia="Times New Roman"/>
                <w:color w:val="000000"/>
                <w:szCs w:val="28"/>
                <w:lang w:val="uk-UA" w:eastAsia="ru-RU"/>
              </w:rPr>
              <w:t xml:space="preserve">20 </w:t>
            </w:r>
            <w:r w:rsidRPr="00CE2232">
              <w:rPr>
                <w:rFonts w:eastAsia="Times New Roman"/>
                <w:color w:val="000000"/>
                <w:szCs w:val="28"/>
                <w:lang w:val="uk-UA" w:eastAsia="ru-RU"/>
              </w:rPr>
              <w:t>року</w:t>
            </w:r>
          </w:p>
        </w:tc>
        <w:tc>
          <w:tcPr>
            <w:tcW w:w="1701" w:type="dxa"/>
            <w:shd w:val="clear" w:color="auto" w:fill="auto"/>
          </w:tcPr>
          <w:p w:rsidR="00D22274" w:rsidRDefault="00D22274">
            <w:r w:rsidRPr="00A51B43">
              <w:rPr>
                <w:rFonts w:eastAsia="Times New Roman"/>
                <w:sz w:val="24"/>
                <w:szCs w:val="24"/>
                <w:lang w:val="uk-UA" w:eastAsia="ru-RU"/>
              </w:rPr>
              <w:t>Стадник М.М.</w:t>
            </w:r>
          </w:p>
        </w:tc>
        <w:tc>
          <w:tcPr>
            <w:tcW w:w="1418"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Інформація</w:t>
            </w:r>
          </w:p>
        </w:tc>
        <w:tc>
          <w:tcPr>
            <w:tcW w:w="992" w:type="dxa"/>
            <w:shd w:val="clear" w:color="auto" w:fill="auto"/>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p>
        </w:tc>
      </w:tr>
      <w:tr w:rsidR="00D22274" w:rsidRPr="00CE2232" w:rsidTr="00D22274">
        <w:tc>
          <w:tcPr>
            <w:tcW w:w="1135"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Травень</w:t>
            </w:r>
          </w:p>
        </w:tc>
        <w:tc>
          <w:tcPr>
            <w:tcW w:w="567"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7.</w:t>
            </w:r>
          </w:p>
        </w:tc>
        <w:tc>
          <w:tcPr>
            <w:tcW w:w="4819"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Cs w:val="28"/>
                <w:lang w:eastAsia="ru-RU"/>
              </w:rPr>
            </w:pPr>
            <w:r w:rsidRPr="00CE2232">
              <w:rPr>
                <w:rFonts w:eastAsia="Times New Roman"/>
                <w:color w:val="000000"/>
                <w:szCs w:val="28"/>
                <w:lang w:val="uk-UA" w:eastAsia="ru-RU"/>
              </w:rPr>
              <w:t>Отримання дозвільних документів для роботи</w:t>
            </w:r>
          </w:p>
        </w:tc>
        <w:tc>
          <w:tcPr>
            <w:tcW w:w="1701" w:type="dxa"/>
            <w:shd w:val="clear" w:color="auto" w:fill="auto"/>
          </w:tcPr>
          <w:p w:rsidR="00D22274" w:rsidRDefault="00D22274">
            <w:r w:rsidRPr="00A51B43">
              <w:rPr>
                <w:rFonts w:eastAsia="Times New Roman"/>
                <w:sz w:val="24"/>
                <w:szCs w:val="24"/>
                <w:lang w:val="uk-UA" w:eastAsia="ru-RU"/>
              </w:rPr>
              <w:t>Стадник М.М.</w:t>
            </w:r>
          </w:p>
        </w:tc>
        <w:tc>
          <w:tcPr>
            <w:tcW w:w="1418"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Акт</w:t>
            </w:r>
          </w:p>
        </w:tc>
        <w:tc>
          <w:tcPr>
            <w:tcW w:w="992" w:type="dxa"/>
            <w:shd w:val="clear" w:color="auto" w:fill="auto"/>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p>
        </w:tc>
      </w:tr>
      <w:tr w:rsidR="00D22274" w:rsidRPr="00CE2232" w:rsidTr="00D22274">
        <w:tc>
          <w:tcPr>
            <w:tcW w:w="1135"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Травень</w:t>
            </w:r>
          </w:p>
        </w:tc>
        <w:tc>
          <w:tcPr>
            <w:tcW w:w="567"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8.</w:t>
            </w:r>
          </w:p>
        </w:tc>
        <w:tc>
          <w:tcPr>
            <w:tcW w:w="4819"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Cs w:val="28"/>
                <w:lang w:val="uk-UA" w:eastAsia="ru-RU"/>
              </w:rPr>
            </w:pPr>
            <w:r w:rsidRPr="00CE2232">
              <w:rPr>
                <w:rFonts w:eastAsia="Times New Roman"/>
                <w:color w:val="000000"/>
                <w:szCs w:val="28"/>
                <w:lang w:val="uk-UA" w:eastAsia="ru-RU"/>
              </w:rPr>
              <w:t xml:space="preserve">Участь у </w:t>
            </w:r>
            <w:r w:rsidRPr="00CE2232">
              <w:rPr>
                <w:rFonts w:eastAsia="Times New Roman"/>
                <w:color w:val="000000"/>
                <w:szCs w:val="28"/>
                <w:lang w:eastAsia="ru-RU"/>
              </w:rPr>
              <w:t>нарад</w:t>
            </w:r>
            <w:r w:rsidRPr="00CE2232">
              <w:rPr>
                <w:rFonts w:eastAsia="Times New Roman"/>
                <w:color w:val="000000"/>
                <w:szCs w:val="28"/>
                <w:lang w:val="uk-UA" w:eastAsia="ru-RU"/>
              </w:rPr>
              <w:t>і</w:t>
            </w:r>
            <w:r w:rsidRPr="00CE2232">
              <w:rPr>
                <w:rFonts w:eastAsia="Times New Roman"/>
                <w:color w:val="000000"/>
                <w:szCs w:val="28"/>
                <w:lang w:eastAsia="ru-RU"/>
              </w:rPr>
              <w:t xml:space="preserve"> директорів дитячих закладів відпочинку</w:t>
            </w:r>
          </w:p>
        </w:tc>
        <w:tc>
          <w:tcPr>
            <w:tcW w:w="1701" w:type="dxa"/>
            <w:shd w:val="clear" w:color="auto" w:fill="auto"/>
          </w:tcPr>
          <w:p w:rsidR="00D22274" w:rsidRDefault="00D22274">
            <w:r w:rsidRPr="00A51B43">
              <w:rPr>
                <w:rFonts w:eastAsia="Times New Roman"/>
                <w:sz w:val="24"/>
                <w:szCs w:val="24"/>
                <w:lang w:val="uk-UA" w:eastAsia="ru-RU"/>
              </w:rPr>
              <w:t>Стадник М.М.</w:t>
            </w:r>
          </w:p>
        </w:tc>
        <w:tc>
          <w:tcPr>
            <w:tcW w:w="1418"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Інформація</w:t>
            </w:r>
          </w:p>
        </w:tc>
        <w:tc>
          <w:tcPr>
            <w:tcW w:w="992" w:type="dxa"/>
            <w:shd w:val="clear" w:color="auto" w:fill="auto"/>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p>
        </w:tc>
      </w:tr>
      <w:tr w:rsidR="00D22274" w:rsidRPr="00CE2232" w:rsidTr="00D22274">
        <w:tc>
          <w:tcPr>
            <w:tcW w:w="1135"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Червень</w:t>
            </w:r>
          </w:p>
        </w:tc>
        <w:tc>
          <w:tcPr>
            <w:tcW w:w="567"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9.</w:t>
            </w:r>
          </w:p>
        </w:tc>
        <w:tc>
          <w:tcPr>
            <w:tcW w:w="4819"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Cs w:val="28"/>
                <w:lang w:val="uk-UA" w:eastAsia="ru-RU"/>
              </w:rPr>
            </w:pPr>
            <w:r w:rsidRPr="00CE2232">
              <w:rPr>
                <w:rFonts w:eastAsia="Times New Roman"/>
                <w:color w:val="000000"/>
                <w:szCs w:val="28"/>
                <w:lang w:eastAsia="ru-RU"/>
              </w:rPr>
              <w:t>Складання звіту про роботу дитяч</w:t>
            </w:r>
            <w:r w:rsidRPr="00CE2232">
              <w:rPr>
                <w:rFonts w:eastAsia="Times New Roman"/>
                <w:color w:val="000000"/>
                <w:szCs w:val="28"/>
                <w:lang w:val="uk-UA" w:eastAsia="ru-RU"/>
              </w:rPr>
              <w:t>ого</w:t>
            </w:r>
            <w:r w:rsidRPr="00CE2232">
              <w:rPr>
                <w:rFonts w:eastAsia="Times New Roman"/>
                <w:color w:val="000000"/>
                <w:szCs w:val="28"/>
                <w:lang w:eastAsia="ru-RU"/>
              </w:rPr>
              <w:t xml:space="preserve"> заклад</w:t>
            </w:r>
            <w:r w:rsidRPr="00CE2232">
              <w:rPr>
                <w:rFonts w:eastAsia="Times New Roman"/>
                <w:color w:val="000000"/>
                <w:szCs w:val="28"/>
                <w:lang w:val="uk-UA" w:eastAsia="ru-RU"/>
              </w:rPr>
              <w:t>у</w:t>
            </w:r>
            <w:r w:rsidRPr="00CE2232">
              <w:rPr>
                <w:rFonts w:eastAsia="Times New Roman"/>
                <w:color w:val="000000"/>
                <w:szCs w:val="28"/>
                <w:lang w:eastAsia="ru-RU"/>
              </w:rPr>
              <w:t xml:space="preserve"> оздоровлення та відпочинку</w:t>
            </w:r>
          </w:p>
        </w:tc>
        <w:tc>
          <w:tcPr>
            <w:tcW w:w="1701" w:type="dxa"/>
            <w:shd w:val="clear" w:color="auto" w:fill="auto"/>
          </w:tcPr>
          <w:p w:rsidR="00D22274" w:rsidRDefault="00D22274">
            <w:r w:rsidRPr="00A51B43">
              <w:rPr>
                <w:rFonts w:eastAsia="Times New Roman"/>
                <w:sz w:val="24"/>
                <w:szCs w:val="24"/>
                <w:lang w:val="uk-UA" w:eastAsia="ru-RU"/>
              </w:rPr>
              <w:t>Стадник М.М.</w:t>
            </w:r>
          </w:p>
        </w:tc>
        <w:tc>
          <w:tcPr>
            <w:tcW w:w="1418"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eastAsia="ru-RU"/>
              </w:rPr>
              <w:t>Звіти, інформація</w:t>
            </w:r>
          </w:p>
        </w:tc>
        <w:tc>
          <w:tcPr>
            <w:tcW w:w="992" w:type="dxa"/>
            <w:shd w:val="clear" w:color="auto" w:fill="auto"/>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p>
        </w:tc>
      </w:tr>
      <w:tr w:rsidR="00D22274" w:rsidRPr="00CE2232" w:rsidTr="00D22274">
        <w:tc>
          <w:tcPr>
            <w:tcW w:w="1135"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 xml:space="preserve">Червень </w:t>
            </w:r>
          </w:p>
        </w:tc>
        <w:tc>
          <w:tcPr>
            <w:tcW w:w="567"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val="uk-UA" w:eastAsia="ru-RU"/>
              </w:rPr>
              <w:t>10.</w:t>
            </w:r>
          </w:p>
        </w:tc>
        <w:tc>
          <w:tcPr>
            <w:tcW w:w="4819"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Cs w:val="28"/>
                <w:lang w:val="uk-UA" w:eastAsia="ru-RU"/>
              </w:rPr>
            </w:pPr>
            <w:r w:rsidRPr="00CE2232">
              <w:rPr>
                <w:rFonts w:eastAsia="Times New Roman"/>
                <w:color w:val="000000"/>
                <w:szCs w:val="28"/>
                <w:lang w:val="uk-UA" w:eastAsia="ru-RU"/>
              </w:rPr>
              <w:t>Охоплення роботою ДЗВ дітей пільгових категорій</w:t>
            </w:r>
          </w:p>
        </w:tc>
        <w:tc>
          <w:tcPr>
            <w:tcW w:w="1701" w:type="dxa"/>
            <w:shd w:val="clear" w:color="auto" w:fill="auto"/>
          </w:tcPr>
          <w:p w:rsidR="00D22274" w:rsidRDefault="00D22274">
            <w:r w:rsidRPr="00A51B43">
              <w:rPr>
                <w:rFonts w:eastAsia="Times New Roman"/>
                <w:sz w:val="24"/>
                <w:szCs w:val="24"/>
                <w:lang w:val="uk-UA" w:eastAsia="ru-RU"/>
              </w:rPr>
              <w:t>Стадник М.М.</w:t>
            </w:r>
          </w:p>
        </w:tc>
        <w:tc>
          <w:tcPr>
            <w:tcW w:w="1418" w:type="dxa"/>
            <w:shd w:val="clear" w:color="auto" w:fill="auto"/>
            <w:vAlign w:val="center"/>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r w:rsidRPr="00CE2232">
              <w:rPr>
                <w:rFonts w:eastAsia="Times New Roman"/>
                <w:color w:val="000000"/>
                <w:sz w:val="24"/>
                <w:szCs w:val="24"/>
                <w:lang w:eastAsia="ru-RU"/>
              </w:rPr>
              <w:t>інформація</w:t>
            </w:r>
          </w:p>
        </w:tc>
        <w:tc>
          <w:tcPr>
            <w:tcW w:w="992" w:type="dxa"/>
            <w:shd w:val="clear" w:color="auto" w:fill="auto"/>
          </w:tcPr>
          <w:p w:rsidR="00D22274" w:rsidRPr="00CE2232" w:rsidRDefault="00D22274" w:rsidP="00CE2232">
            <w:pPr>
              <w:autoSpaceDE w:val="0"/>
              <w:autoSpaceDN w:val="0"/>
              <w:adjustRightInd w:val="0"/>
              <w:spacing w:line="240" w:lineRule="auto"/>
              <w:rPr>
                <w:rFonts w:eastAsia="Times New Roman"/>
                <w:color w:val="000000"/>
                <w:sz w:val="24"/>
                <w:szCs w:val="24"/>
                <w:lang w:val="uk-UA" w:eastAsia="ru-RU"/>
              </w:rPr>
            </w:pPr>
          </w:p>
        </w:tc>
      </w:tr>
    </w:tbl>
    <w:p w:rsidR="00A64B7D" w:rsidRDefault="00A64B7D" w:rsidP="00CE2232">
      <w:pPr>
        <w:spacing w:line="240" w:lineRule="auto"/>
        <w:ind w:left="141"/>
        <w:jc w:val="center"/>
        <w:rPr>
          <w:rFonts w:eastAsia="Times New Roman"/>
          <w:noProof/>
          <w:sz w:val="24"/>
          <w:szCs w:val="24"/>
          <w:lang w:val="uk-UA" w:eastAsia="uk-UA"/>
        </w:rPr>
      </w:pPr>
    </w:p>
    <w:p w:rsidR="00CE2232" w:rsidRDefault="00CE2232" w:rsidP="00CE2232">
      <w:pPr>
        <w:spacing w:line="240" w:lineRule="auto"/>
        <w:ind w:left="141"/>
        <w:jc w:val="center"/>
        <w:rPr>
          <w:rFonts w:eastAsia="Times New Roman"/>
          <w:noProof/>
          <w:sz w:val="24"/>
          <w:szCs w:val="24"/>
          <w:lang w:val="uk-UA" w:eastAsia="uk-UA"/>
        </w:rPr>
      </w:pPr>
    </w:p>
    <w:p w:rsidR="00A64B7D" w:rsidRDefault="00A64B7D" w:rsidP="00CE2232">
      <w:pPr>
        <w:spacing w:line="240" w:lineRule="auto"/>
        <w:ind w:left="141"/>
        <w:jc w:val="center"/>
        <w:rPr>
          <w:rFonts w:eastAsia="Times New Roman"/>
          <w:noProof/>
          <w:sz w:val="24"/>
          <w:szCs w:val="24"/>
          <w:lang w:val="uk-UA" w:eastAsia="uk-UA"/>
        </w:rPr>
      </w:pPr>
    </w:p>
    <w:p w:rsidR="00A64B7D" w:rsidRDefault="00A64B7D" w:rsidP="00CE2232">
      <w:pPr>
        <w:spacing w:line="240" w:lineRule="auto"/>
        <w:ind w:left="141"/>
        <w:jc w:val="center"/>
        <w:rPr>
          <w:rFonts w:eastAsia="Times New Roman"/>
          <w:noProof/>
          <w:sz w:val="24"/>
          <w:szCs w:val="24"/>
          <w:lang w:val="uk-UA" w:eastAsia="uk-UA"/>
        </w:rPr>
      </w:pPr>
    </w:p>
    <w:p w:rsidR="00A64B7D" w:rsidRDefault="00A64B7D" w:rsidP="00CE2232">
      <w:pPr>
        <w:spacing w:line="240" w:lineRule="auto"/>
        <w:ind w:left="141"/>
        <w:jc w:val="center"/>
        <w:rPr>
          <w:rFonts w:eastAsia="Times New Roman"/>
          <w:noProof/>
          <w:sz w:val="24"/>
          <w:szCs w:val="24"/>
          <w:lang w:val="uk-UA" w:eastAsia="uk-UA"/>
        </w:rPr>
      </w:pPr>
    </w:p>
    <w:p w:rsidR="00A64B7D" w:rsidRDefault="00A64B7D" w:rsidP="00CE2232">
      <w:pPr>
        <w:spacing w:line="240" w:lineRule="auto"/>
        <w:ind w:left="141"/>
        <w:jc w:val="center"/>
        <w:rPr>
          <w:rFonts w:eastAsia="Times New Roman"/>
          <w:noProof/>
          <w:sz w:val="24"/>
          <w:szCs w:val="24"/>
          <w:lang w:val="uk-UA" w:eastAsia="uk-UA"/>
        </w:rPr>
      </w:pPr>
    </w:p>
    <w:p w:rsidR="00A64B7D" w:rsidRDefault="00A64B7D" w:rsidP="00CE2232">
      <w:pPr>
        <w:spacing w:line="240" w:lineRule="auto"/>
        <w:ind w:left="141"/>
        <w:jc w:val="center"/>
        <w:rPr>
          <w:rFonts w:eastAsia="Times New Roman"/>
          <w:noProof/>
          <w:sz w:val="24"/>
          <w:szCs w:val="24"/>
          <w:lang w:val="uk-UA" w:eastAsia="uk-UA"/>
        </w:rPr>
      </w:pPr>
    </w:p>
    <w:p w:rsidR="00A64B7D" w:rsidRDefault="00A64B7D" w:rsidP="00CE2232">
      <w:pPr>
        <w:spacing w:line="240" w:lineRule="auto"/>
        <w:ind w:left="141"/>
        <w:jc w:val="center"/>
        <w:rPr>
          <w:rFonts w:eastAsia="Times New Roman"/>
          <w:noProof/>
          <w:sz w:val="24"/>
          <w:szCs w:val="24"/>
          <w:lang w:val="uk-UA" w:eastAsia="uk-UA"/>
        </w:rPr>
      </w:pPr>
    </w:p>
    <w:p w:rsidR="00A64B7D" w:rsidRDefault="00A64B7D" w:rsidP="00CE2232">
      <w:pPr>
        <w:spacing w:line="240" w:lineRule="auto"/>
        <w:ind w:left="141"/>
        <w:jc w:val="center"/>
        <w:rPr>
          <w:rFonts w:eastAsia="Times New Roman"/>
          <w:noProof/>
          <w:sz w:val="24"/>
          <w:szCs w:val="24"/>
          <w:lang w:val="uk-UA" w:eastAsia="uk-UA"/>
        </w:rPr>
      </w:pPr>
    </w:p>
    <w:p w:rsidR="00A64B7D" w:rsidRDefault="00A64B7D" w:rsidP="00CE2232">
      <w:pPr>
        <w:spacing w:line="240" w:lineRule="auto"/>
        <w:ind w:left="141"/>
        <w:jc w:val="center"/>
        <w:rPr>
          <w:rFonts w:eastAsia="Times New Roman"/>
          <w:noProof/>
          <w:sz w:val="24"/>
          <w:szCs w:val="24"/>
          <w:lang w:val="uk-UA" w:eastAsia="uk-UA"/>
        </w:rPr>
      </w:pPr>
    </w:p>
    <w:p w:rsidR="00A64B7D" w:rsidRDefault="00A64B7D" w:rsidP="00CE2232">
      <w:pPr>
        <w:spacing w:line="240" w:lineRule="auto"/>
        <w:ind w:left="141"/>
        <w:jc w:val="center"/>
        <w:rPr>
          <w:rFonts w:eastAsia="Times New Roman"/>
          <w:noProof/>
          <w:sz w:val="24"/>
          <w:szCs w:val="24"/>
          <w:lang w:val="uk-UA" w:eastAsia="uk-UA"/>
        </w:rPr>
      </w:pPr>
    </w:p>
    <w:p w:rsidR="00A64B7D" w:rsidRDefault="00A64B7D" w:rsidP="00CE2232">
      <w:pPr>
        <w:spacing w:line="240" w:lineRule="auto"/>
        <w:ind w:left="141"/>
        <w:jc w:val="center"/>
        <w:rPr>
          <w:rFonts w:eastAsia="Times New Roman"/>
          <w:noProof/>
          <w:sz w:val="24"/>
          <w:szCs w:val="24"/>
          <w:lang w:val="uk-UA" w:eastAsia="uk-UA"/>
        </w:rPr>
      </w:pPr>
    </w:p>
    <w:p w:rsidR="00A64B7D" w:rsidRDefault="00A64B7D" w:rsidP="00CE2232">
      <w:pPr>
        <w:spacing w:line="240" w:lineRule="auto"/>
        <w:ind w:left="141"/>
        <w:jc w:val="center"/>
        <w:rPr>
          <w:rFonts w:eastAsia="Times New Roman"/>
          <w:noProof/>
          <w:sz w:val="24"/>
          <w:szCs w:val="24"/>
          <w:lang w:val="uk-UA" w:eastAsia="uk-UA"/>
        </w:rPr>
      </w:pPr>
    </w:p>
    <w:p w:rsidR="00A64B7D" w:rsidRDefault="00A64B7D" w:rsidP="00CE2232">
      <w:pPr>
        <w:spacing w:line="240" w:lineRule="auto"/>
        <w:ind w:left="141"/>
        <w:jc w:val="center"/>
        <w:rPr>
          <w:rFonts w:eastAsia="Times New Roman"/>
          <w:noProof/>
          <w:sz w:val="24"/>
          <w:szCs w:val="24"/>
          <w:lang w:val="uk-UA" w:eastAsia="uk-UA"/>
        </w:rPr>
      </w:pPr>
    </w:p>
    <w:p w:rsidR="00A64B7D" w:rsidRPr="00CE2232" w:rsidRDefault="00A64B7D" w:rsidP="00CE2232">
      <w:pPr>
        <w:spacing w:line="240" w:lineRule="auto"/>
        <w:ind w:left="141"/>
        <w:jc w:val="center"/>
        <w:rPr>
          <w:rFonts w:eastAsia="Times New Roman"/>
          <w:b/>
          <w:color w:val="C00000"/>
          <w:sz w:val="32"/>
          <w:szCs w:val="32"/>
          <w:lang w:val="uk-UA" w:eastAsia="ru-RU"/>
        </w:rPr>
      </w:pPr>
    </w:p>
    <w:p w:rsidR="00CE2232" w:rsidRPr="00CE2232" w:rsidRDefault="00CE2232" w:rsidP="00CE2232">
      <w:pPr>
        <w:spacing w:line="240" w:lineRule="auto"/>
        <w:jc w:val="center"/>
        <w:rPr>
          <w:rFonts w:eastAsia="Times New Roman"/>
          <w:b/>
          <w:color w:val="C00000"/>
          <w:sz w:val="32"/>
          <w:szCs w:val="32"/>
          <w:lang w:val="uk-UA" w:eastAsia="ru-RU"/>
        </w:rPr>
      </w:pPr>
    </w:p>
    <w:p w:rsidR="00CE2232" w:rsidRPr="00CE2232" w:rsidRDefault="00CE2232" w:rsidP="00CE2232">
      <w:pPr>
        <w:spacing w:line="240" w:lineRule="auto"/>
        <w:rPr>
          <w:rFonts w:eastAsia="Times New Roman"/>
          <w:sz w:val="24"/>
          <w:szCs w:val="24"/>
          <w:lang w:val="uk-UA" w:eastAsia="ru-RU"/>
        </w:rPr>
      </w:pPr>
    </w:p>
    <w:p w:rsidR="00CE2232" w:rsidRPr="00D22274" w:rsidRDefault="00CE2232" w:rsidP="00CE2232">
      <w:pPr>
        <w:autoSpaceDE w:val="0"/>
        <w:autoSpaceDN w:val="0"/>
        <w:adjustRightInd w:val="0"/>
        <w:spacing w:line="240" w:lineRule="auto"/>
        <w:jc w:val="both"/>
        <w:outlineLvl w:val="0"/>
        <w:rPr>
          <w:rFonts w:eastAsia="Times New Roman"/>
          <w:b/>
          <w:bCs/>
          <w:caps/>
          <w:color w:val="C00000"/>
          <w:szCs w:val="28"/>
          <w:lang w:val="uk-UA" w:eastAsia="ru-RU"/>
        </w:rPr>
      </w:pPr>
    </w:p>
    <w:p w:rsidR="00CE2232" w:rsidRPr="00CE2232" w:rsidRDefault="00CE2232" w:rsidP="00CE2232">
      <w:pPr>
        <w:autoSpaceDE w:val="0"/>
        <w:autoSpaceDN w:val="0"/>
        <w:adjustRightInd w:val="0"/>
        <w:spacing w:line="240" w:lineRule="auto"/>
        <w:jc w:val="center"/>
        <w:outlineLvl w:val="0"/>
        <w:rPr>
          <w:rFonts w:eastAsia="Times New Roman"/>
          <w:b/>
          <w:bCs/>
          <w:caps/>
          <w:color w:val="C00000"/>
          <w:szCs w:val="28"/>
          <w:lang w:val="uk-UA" w:eastAsia="ru-RU"/>
        </w:rPr>
      </w:pPr>
      <w:r w:rsidRPr="00CE2232">
        <w:rPr>
          <w:rFonts w:eastAsia="Times New Roman"/>
          <w:b/>
          <w:bCs/>
          <w:caps/>
          <w:color w:val="C00000"/>
          <w:szCs w:val="28"/>
          <w:lang w:val="en-US" w:eastAsia="ru-RU"/>
        </w:rPr>
        <w:lastRenderedPageBreak/>
        <w:t>XVI</w:t>
      </w:r>
      <w:r w:rsidRPr="00CE2232">
        <w:rPr>
          <w:rFonts w:eastAsia="Times New Roman"/>
          <w:b/>
          <w:bCs/>
          <w:caps/>
          <w:color w:val="C00000"/>
          <w:szCs w:val="28"/>
          <w:lang w:val="uk-UA" w:eastAsia="ru-RU"/>
        </w:rPr>
        <w:t xml:space="preserve">ІІ. </w:t>
      </w:r>
      <w:r w:rsidRPr="00CE2232">
        <w:rPr>
          <w:rFonts w:eastAsia="Times New Roman"/>
          <w:b/>
          <w:caps/>
          <w:color w:val="C00000"/>
          <w:szCs w:val="28"/>
          <w:lang w:val="uk-UA" w:eastAsia="ru-RU"/>
        </w:rPr>
        <w:t xml:space="preserve">Розподіл  функціональних обов'язків між адміністративними працівниками  </w:t>
      </w:r>
    </w:p>
    <w:p w:rsidR="00CE2232" w:rsidRPr="00CE2232" w:rsidRDefault="00CE2232" w:rsidP="00CE2232">
      <w:pPr>
        <w:spacing w:line="240" w:lineRule="auto"/>
        <w:ind w:hanging="142"/>
        <w:rPr>
          <w:rFonts w:eastAsia="Times New Roman"/>
          <w:szCs w:val="28"/>
          <w:lang w:val="uk-UA" w:eastAsia="ru-RU"/>
        </w:rPr>
      </w:pPr>
    </w:p>
    <w:p w:rsidR="00CE2232" w:rsidRPr="00CE2232" w:rsidRDefault="00CE2232" w:rsidP="00CE2232">
      <w:pPr>
        <w:tabs>
          <w:tab w:val="left" w:pos="0"/>
          <w:tab w:val="left" w:pos="1080"/>
        </w:tabs>
        <w:spacing w:line="240" w:lineRule="auto"/>
        <w:ind w:hanging="142"/>
        <w:rPr>
          <w:rFonts w:eastAsia="Times New Roman"/>
          <w:b/>
          <w:bCs/>
          <w:szCs w:val="28"/>
          <w:lang w:val="uk-UA" w:eastAsia="ru-RU"/>
        </w:rPr>
      </w:pPr>
      <w:r w:rsidRPr="00CE2232">
        <w:rPr>
          <w:rFonts w:eastAsia="Times New Roman"/>
          <w:b/>
          <w:szCs w:val="28"/>
          <w:lang w:val="uk-UA" w:eastAsia="ru-RU"/>
        </w:rPr>
        <w:t xml:space="preserve">1. Директору НВК  </w:t>
      </w:r>
      <w:r w:rsidR="00D22274">
        <w:rPr>
          <w:rFonts w:eastAsia="Times New Roman"/>
          <w:b/>
          <w:szCs w:val="28"/>
          <w:lang w:val="uk-UA" w:eastAsia="ru-RU"/>
        </w:rPr>
        <w:t>Стадник М.М</w:t>
      </w:r>
      <w:r w:rsidRPr="00CE2232">
        <w:rPr>
          <w:rFonts w:eastAsia="Times New Roman"/>
          <w:b/>
          <w:szCs w:val="28"/>
          <w:lang w:val="uk-UA" w:eastAsia="ru-RU"/>
        </w:rPr>
        <w:t>. визначити  наступні посадові обов’язки:</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1.1. Здійснення загального управління діяльністю школи в усіх напрямках відповідально до її статуту і Законодавства України.</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1.2. Спільно з радою школи визначає стратегію, мету і завдання розвитку школи, прийняття рішень про програмне планування її роботи.</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1.3. Здійснення розробки, затвердження і впровадження програм розвитку закладу, освітніх технологій і програм, навчальних планів, курсів, дисциплін, річних, календарних навчальних графіків, Статуту і правил внутрішнього розпорядку  школи та інших локальних нормативних актів і навчально-методичних документів.</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 xml:space="preserve">1.4. Вирішення навчально-методичних, адміністративних питань, фінансових господарських та інших питань, що виникають в процесі діяльності школи. </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1.5. Планування, координація і контроль роботи педагогічних кадрів та інших працівників школи.</w:t>
      </w:r>
    </w:p>
    <w:p w:rsidR="00CE2232" w:rsidRPr="00CE2232" w:rsidRDefault="00CE2232" w:rsidP="00CE2232">
      <w:pPr>
        <w:spacing w:line="240" w:lineRule="auto"/>
        <w:ind w:hanging="142"/>
        <w:rPr>
          <w:rFonts w:eastAsia="Times New Roman"/>
          <w:b/>
          <w:szCs w:val="28"/>
          <w:lang w:val="uk-UA" w:eastAsia="ru-RU"/>
        </w:rPr>
      </w:pPr>
      <w:r w:rsidRPr="00CE2232">
        <w:rPr>
          <w:rFonts w:eastAsia="Times New Roman"/>
          <w:szCs w:val="28"/>
          <w:lang w:val="uk-UA" w:eastAsia="ru-RU"/>
        </w:rPr>
        <w:t xml:space="preserve">           1.6. Здійснення підбору, прийому на роботу, розстановку кадрів.</w:t>
      </w:r>
      <w:r w:rsidRPr="00CE2232">
        <w:rPr>
          <w:rFonts w:eastAsia="Times New Roman"/>
          <w:b/>
          <w:szCs w:val="28"/>
          <w:lang w:val="uk-UA" w:eastAsia="ru-RU"/>
        </w:rPr>
        <w:t xml:space="preserve"> </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1.7. Визначення посадових обов’язків працівників, створення умов для підвищення їх професійної майстерності.</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1.8. Затвердження розкладу занять учнів, графіків роботи, педагогічного навантаження працівників школи, тарифікаційних списків і графіків відпусток.</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 xml:space="preserve">1.9. Заохочення і стимулювання творчої ініціативи працівників, підтримання сприятливого морально-психологічного  клімату в колективі. </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1.10. Визначення спільно з органами самоврядування порядку і розміру преміювання працівників школи.</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1.11. Формування контингенту школярів у межах визначеної квоти та у відповідності до Положення про загальноосвітні заклади; забезпечення соціального захисту і захисту прав учнів.</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1.12. Забезпечення ліцензування освітньої діяльності, державної атестації      закладу.</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1.13. Забезпечення створення умов, необхідних для організації гарячого харчування і методичного обслуговування учнів.</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1.14. Забезпечення ефективності взаємодії і співпраці з органами місцевого самоврядування, підприємствами і організаціями, громадскістю, батьками (особами, що їх заміняють).</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1.15. Організація і вдосконалення методичного забезпечення освітнього процесу, сприяння діяльності вчительських товариств і організацій, методичних об’єднань.</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1.16. Керування педагогічною радою школи.</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1.17. Координація в школі громадських (в тому числі дитячих і молодіжних) організацій (об’єднань).</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1.18. Забезпечення виконання колективного договору, створення необхідних умов для нормальної роботи органів громадського самоврядування, профспілкової організації.</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 xml:space="preserve">1.19. Забезпечення раціонального використання бюджетних асигнувань, а також коштів, які надходять з інших джерел, надання  засновникові та громадськості щорічного звіту про забезпечення і витрати коштів  і матеріальних засобів. </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lastRenderedPageBreak/>
        <w:t>1.20. Представлення школи  в державних, місцевих, громадських та інших органах, організаціях, закладах.</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1.21. Забезпечення обліку, збереження і поповнення матеріально – технічної бази, облік і збереження документації, організація діловодства, ведення статистичної звітності.</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1.22. Керування на правах оперативного управління майном, що є власністю школи.</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1.23. Організація роботи зі створення та забезпечення умов проведення освітнього процесу відповідно до чинного законодавства про працю, міжгалузевих  і відомих нормативних документів та інших локальних актів з охорони  праці і Статусу школи, очолює цивільну оборону школи.</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1.24. Забезпечення безпечної експлуатації інженерно-технічних комунікацій і обладнання, вжиття заходів з приведення їх у відповідальність до чинних стандартів, правил  і норм з охорони праці, своєчасна організація оглядів і ремонтів приміщень школи.</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1.25. Призначення осіб, відповідальних за дотримання вимог з охорони праці в навчальних кабінетах.</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1.26. Затвердження посадових обов’язків  із забезпечення безпеки життєдіяльності педагогічного колективу.</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1.27. Організація заходів із впровадження пропозицій членів колективу, спрямованих на подальше покращення і оздоровлення умов проведення освітнього процесу.</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1.28. Винесення на обговорення педагогічним колективом пропозицій щодо організації роботи з охорони праці.</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1.29. Звіти на зборах трудового колективу про стан охорони праці; забезпечення оздоровлення працівників та учнів;  покращення умов освітнього процесу, а також про вжиті  заходи з усунення виявлених недоліків.</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 xml:space="preserve">1.30. Проведення профілактичної роботи із запобігання травматизму та зниження рівня захворюваності працівників та учнів школи. </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1.31. Оформлення нових працівників тільки за наявності позитивного висновку медичного закладу, контроль за своєчасним проведенням диспансеризації працівників та учнів.</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1.32. Організація в установленому порядку роботи комісії щодо прийому школи до нового навчального року, підпис відповідних актів.</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1.33. Забезпечення виконання директивних  і нормативних документів з охорони праці, постанов органів управління освітою, державного нагляду і технічної інспекції.</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1.34. Укладання щорічної угоди з охорони праці й організація  спільно з профспілковим комітетом її виконання, підведення підсумків виконання угод з охорони  праці.</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1.35. Проведення вступних інструктажів з охорони праці з прийнятими на роботу особами.</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1.36. Проведення нарад при директору, шкільних лінійок.</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1.37. Проведення загальношкільних зборів і засідань шкільного батьківського комітету.</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1.38. Організація підготовки і проведення атестації педагогічних працівників.</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1.39. Організація і контроль за гарячим харчуванням школярів.</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1.40. Організація і контроль за роботою педагога – організатора.</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lastRenderedPageBreak/>
        <w:t>1.41. Складання статистичних звітів діяльності навчального закладу.</w:t>
      </w:r>
    </w:p>
    <w:p w:rsidR="00CE2232" w:rsidRPr="00CE2232" w:rsidRDefault="00CE2232" w:rsidP="00CE2232">
      <w:pPr>
        <w:spacing w:line="240" w:lineRule="auto"/>
        <w:ind w:hanging="142"/>
        <w:rPr>
          <w:rFonts w:eastAsia="Times New Roman"/>
          <w:szCs w:val="28"/>
          <w:lang w:val="uk-UA" w:eastAsia="ru-RU"/>
        </w:rPr>
      </w:pPr>
      <w:r w:rsidRPr="00CE2232">
        <w:rPr>
          <w:rFonts w:eastAsia="Times New Roman"/>
          <w:szCs w:val="28"/>
          <w:lang w:val="uk-UA" w:eastAsia="ru-RU"/>
        </w:rPr>
        <w:t xml:space="preserve">          1.42. Координація і контроль роботи вчителів початкових класів, роботи вчителів  гуманітарного циклу: історії і правознавства, української мови та літератури,  світової літератури, англійської мови, російської  мови,   художньої культури та музики.</w:t>
      </w:r>
    </w:p>
    <w:p w:rsidR="00CE2232" w:rsidRPr="00CE2232" w:rsidRDefault="00CE2232" w:rsidP="00CE2232">
      <w:pPr>
        <w:spacing w:line="240" w:lineRule="auto"/>
        <w:ind w:hanging="142"/>
        <w:rPr>
          <w:rFonts w:eastAsia="Times New Roman"/>
          <w:szCs w:val="28"/>
          <w:lang w:val="uk-UA" w:eastAsia="ru-RU"/>
        </w:rPr>
      </w:pPr>
    </w:p>
    <w:p w:rsidR="00CE2232" w:rsidRPr="00CE2232" w:rsidRDefault="00CE2232" w:rsidP="00CE2232">
      <w:pPr>
        <w:tabs>
          <w:tab w:val="left" w:pos="0"/>
          <w:tab w:val="left" w:pos="1080"/>
        </w:tabs>
        <w:spacing w:line="240" w:lineRule="auto"/>
        <w:ind w:hanging="142"/>
        <w:jc w:val="both"/>
        <w:rPr>
          <w:rFonts w:eastAsia="Times New Roman"/>
          <w:b/>
          <w:bCs/>
          <w:color w:val="C00000"/>
          <w:szCs w:val="28"/>
          <w:lang w:val="uk-UA" w:eastAsia="ru-RU"/>
        </w:rPr>
      </w:pPr>
      <w:r w:rsidRPr="00CE2232">
        <w:rPr>
          <w:rFonts w:eastAsia="Times New Roman"/>
          <w:b/>
          <w:bCs/>
          <w:color w:val="C00000"/>
          <w:szCs w:val="28"/>
          <w:lang w:val="uk-UA" w:eastAsia="ru-RU"/>
        </w:rPr>
        <w:t>2.</w:t>
      </w:r>
      <w:r w:rsidRPr="00CE2232">
        <w:rPr>
          <w:rFonts w:eastAsia="Times New Roman"/>
          <w:i/>
          <w:iCs/>
          <w:color w:val="C00000"/>
          <w:szCs w:val="28"/>
          <w:lang w:val="uk-UA" w:eastAsia="ru-RU"/>
        </w:rPr>
        <w:t xml:space="preserve"> </w:t>
      </w:r>
      <w:r w:rsidRPr="00CE2232">
        <w:rPr>
          <w:rFonts w:eastAsia="Times New Roman"/>
          <w:bCs/>
          <w:color w:val="000000"/>
          <w:szCs w:val="28"/>
          <w:lang w:val="uk-UA" w:eastAsia="ru-RU"/>
        </w:rPr>
        <w:t xml:space="preserve">  </w:t>
      </w:r>
      <w:r w:rsidRPr="00CE2232">
        <w:rPr>
          <w:rFonts w:eastAsia="Times New Roman"/>
          <w:i/>
          <w:iCs/>
          <w:szCs w:val="28"/>
          <w:lang w:val="uk-UA" w:eastAsia="ru-RU"/>
        </w:rPr>
        <w:t xml:space="preserve"> </w:t>
      </w:r>
      <w:r w:rsidRPr="00CE2232">
        <w:rPr>
          <w:rFonts w:eastAsia="Times New Roman"/>
          <w:b/>
          <w:bCs/>
          <w:color w:val="C00000"/>
          <w:szCs w:val="28"/>
          <w:lang w:val="uk-UA" w:eastAsia="ru-RU"/>
        </w:rPr>
        <w:t xml:space="preserve">Визначити для заступника директора з навчально-виховної роботи  </w:t>
      </w:r>
    </w:p>
    <w:p w:rsidR="00CE2232" w:rsidRPr="00CE2232" w:rsidRDefault="00CE2232" w:rsidP="00CE2232">
      <w:pPr>
        <w:tabs>
          <w:tab w:val="left" w:pos="0"/>
          <w:tab w:val="left" w:pos="1080"/>
        </w:tabs>
        <w:spacing w:line="240" w:lineRule="auto"/>
        <w:ind w:hanging="142"/>
        <w:jc w:val="both"/>
        <w:rPr>
          <w:rFonts w:eastAsia="Times New Roman"/>
          <w:b/>
          <w:bCs/>
          <w:color w:val="C00000"/>
          <w:szCs w:val="28"/>
          <w:lang w:val="uk-UA" w:eastAsia="ru-RU"/>
        </w:rPr>
      </w:pPr>
      <w:r w:rsidRPr="00CE2232">
        <w:rPr>
          <w:rFonts w:eastAsia="Times New Roman"/>
          <w:b/>
          <w:bCs/>
          <w:color w:val="C00000"/>
          <w:szCs w:val="28"/>
          <w:lang w:val="uk-UA" w:eastAsia="ru-RU"/>
        </w:rPr>
        <w:t xml:space="preserve"> </w:t>
      </w:r>
      <w:r w:rsidR="00D22274">
        <w:rPr>
          <w:rFonts w:eastAsia="Times New Roman"/>
          <w:b/>
          <w:bCs/>
          <w:color w:val="C00000"/>
          <w:szCs w:val="28"/>
          <w:lang w:val="uk-UA" w:eastAsia="ru-RU"/>
        </w:rPr>
        <w:t>Сад О</w:t>
      </w:r>
      <w:r w:rsidRPr="00CE2232">
        <w:rPr>
          <w:rFonts w:eastAsia="Times New Roman"/>
          <w:b/>
          <w:bCs/>
          <w:color w:val="C00000"/>
          <w:szCs w:val="28"/>
          <w:lang w:val="uk-UA" w:eastAsia="ru-RU"/>
        </w:rPr>
        <w:t>.Ю.    наступні посадові обов’язки по навчальній роботі:</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2.1. Координація правильної організації навчальної діяльності школи.</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2.2. Контроль за правильністю планування роботи всіх підрозділів школи з навчально-методичної роботи.</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2.3. Складання і корегування розкладу уроків.</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2.4. Контроль за виконанням навчальних планів і програм вчителями, ефективності їхньої роботи, зокрема якістю знань, умінь і навичок учнів.</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2.5. Контроль за веденням класних журналів та іншої документації з навчальної діяльності.</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 xml:space="preserve">2.6. Організація, вивчення, узагальнення і впровадження  передового досвіду вчителів-новаторів. </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2.7. Забезпечення сприятливих умов для впровадження досягнень педагогічної науки в практику навчально-виховної роботи вчителів, реалізації принципів наукової організації праці.</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2.8. Узагальнення звітності про стан та результати навчальної діяльності закладу.</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2.9. Керівництво методичною радою школи.</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2.10. Координація і контроль за підготовкою проведенням контрольних робіт, навчальних екскурсій.</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2.11. Координація і контроль за підготовкою і проведенням державної підсумкової атестації та навчально-виробничої практики учнів.</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 xml:space="preserve">2.12. Контроль за підготовкою і проведенням відкритих уроків, уроків взаємовідвідування. </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2.13. Організація  і проведення загальношкільних заходів навчальної документації.</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2.14. Оформлення і ведення шкільної навчальної документації.</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2.15. Контроль за відвідуванням учнів навчальних занять.</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2.16. Ведення обліку пропущених і замінених уроків вчителями школи.</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2.17. Складання тарифікації педагогічних працівників.</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2.18. Участь у доборі і розстановці педагогічних кадрів, організація підвищення їх кваліфікації  та педагогічної майстерності.</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2.19. Участь у підготовці і проведенні атестації педагогічних працівників та інших працівників школи.</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2.20. Здійснення контролю за забезпеченням учнів підручниками, координація роботи бібліотеки.</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2.21. Координація і контроль роботи шкільних методичних об’єднань.</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2.22. Організація, координація і контроль  за стажуванням молодих спеціалістів і наставництвом.</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 xml:space="preserve"> 2.23. Контроль за веденням документації класних керівників, педагога – організатора, вихователів </w:t>
      </w:r>
      <w:r w:rsidR="00D22274">
        <w:rPr>
          <w:rFonts w:eastAsia="Times New Roman"/>
          <w:szCs w:val="28"/>
          <w:lang w:val="uk-UA" w:eastAsia="ru-RU"/>
        </w:rPr>
        <w:t>ДНЗ</w:t>
      </w:r>
      <w:r w:rsidRPr="00CE2232">
        <w:rPr>
          <w:rFonts w:eastAsia="Times New Roman"/>
          <w:szCs w:val="28"/>
          <w:lang w:val="uk-UA" w:eastAsia="ru-RU"/>
        </w:rPr>
        <w:t>.</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 xml:space="preserve">2.24. Організація і координація роботи класних керівників, вихователів. </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lastRenderedPageBreak/>
        <w:t>2.25. Організація, координація і контроль за роботою предметних гуртків, гуртків за інтересами, спортивних секцій, тощо.</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 xml:space="preserve">2.26. Керує роботою вчителів природничо-математичного циклу: математики, фізики, географії,  основ здоров’я, образотворчого мистецтва,  фізичної культури, українознавства, хімії та біології. </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p>
    <w:p w:rsidR="00CE2232" w:rsidRPr="00CE2232" w:rsidRDefault="00CE2232" w:rsidP="00CE2232">
      <w:pPr>
        <w:tabs>
          <w:tab w:val="left" w:pos="0"/>
          <w:tab w:val="left" w:pos="1080"/>
        </w:tabs>
        <w:spacing w:line="240" w:lineRule="auto"/>
        <w:ind w:hanging="142"/>
        <w:jc w:val="both"/>
        <w:rPr>
          <w:rFonts w:eastAsia="Times New Roman"/>
          <w:b/>
          <w:bCs/>
          <w:szCs w:val="28"/>
          <w:lang w:val="uk-UA" w:eastAsia="ru-RU"/>
        </w:rPr>
      </w:pPr>
      <w:r w:rsidRPr="00CE2232">
        <w:rPr>
          <w:rFonts w:eastAsia="Times New Roman"/>
          <w:b/>
          <w:bCs/>
          <w:szCs w:val="28"/>
          <w:lang w:val="uk-UA" w:eastAsia="ru-RU"/>
        </w:rPr>
        <w:t xml:space="preserve"> 3.</w:t>
      </w:r>
      <w:r w:rsidRPr="00CE2232">
        <w:rPr>
          <w:rFonts w:eastAsia="Times New Roman"/>
          <w:i/>
          <w:iCs/>
          <w:szCs w:val="28"/>
          <w:lang w:val="uk-UA" w:eastAsia="ru-RU"/>
        </w:rPr>
        <w:t xml:space="preserve"> </w:t>
      </w:r>
      <w:r w:rsidRPr="00CE2232">
        <w:rPr>
          <w:rFonts w:eastAsia="Times New Roman"/>
          <w:b/>
          <w:bCs/>
          <w:color w:val="C00000"/>
          <w:szCs w:val="28"/>
          <w:lang w:val="uk-UA" w:eastAsia="ru-RU"/>
        </w:rPr>
        <w:t>Визначити для заступника з НВР такі посадові обов’язки по виховній роботі:</w:t>
      </w:r>
    </w:p>
    <w:p w:rsidR="00CE2232" w:rsidRPr="00CE2232" w:rsidRDefault="00CE2232" w:rsidP="00CE2232">
      <w:pPr>
        <w:tabs>
          <w:tab w:val="left" w:pos="0"/>
          <w:tab w:val="left" w:pos="1080"/>
        </w:tabs>
        <w:spacing w:line="240" w:lineRule="auto"/>
        <w:ind w:hanging="142"/>
        <w:jc w:val="both"/>
        <w:rPr>
          <w:rFonts w:eastAsia="Times New Roman"/>
          <w:i/>
          <w:iCs/>
          <w:szCs w:val="28"/>
          <w:lang w:val="uk-UA" w:eastAsia="ru-RU"/>
        </w:rPr>
      </w:pPr>
      <w:r w:rsidRPr="00CE2232">
        <w:rPr>
          <w:rFonts w:eastAsia="Times New Roman"/>
          <w:i/>
          <w:iCs/>
          <w:szCs w:val="28"/>
          <w:lang w:val="uk-UA" w:eastAsia="ru-RU"/>
        </w:rPr>
        <w:t xml:space="preserve"> </w:t>
      </w:r>
      <w:r w:rsidRPr="00CE2232">
        <w:rPr>
          <w:rFonts w:eastAsia="Times New Roman"/>
          <w:szCs w:val="28"/>
          <w:lang w:val="uk-UA" w:eastAsia="ru-RU"/>
        </w:rPr>
        <w:t>3.1. Сприяння розвитку  і діяльності дитячих і молодіжних громадських організацій , об’єднань; допомога в плануванні їхньої діяльності на принципах добровільності, самостійності, гуманності і демократизму з урахуванням ініціативи, запитів і потреб учнів.</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3.2. Забезпечення умов для широкого інформування учнів про діючі дитячі й молодіжні  організаційні об’єднання.</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3.3. Організація наочного оформлення школи за тематикою роботи, яку проводять.</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3.4. Сприяння розвитку особистості, талантів здібностей і формування загальної культури учнів, педагогізації батьків.</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 xml:space="preserve">3.5. Організація, контроль і координація роботи </w:t>
      </w:r>
      <w:r w:rsidRPr="00CE2232">
        <w:rPr>
          <w:rFonts w:eastAsia="Times New Roman"/>
          <w:szCs w:val="28"/>
          <w:lang w:val="uk-UA" w:eastAsia="ru-RU"/>
        </w:rPr>
        <w:softHyphen/>
      </w:r>
      <w:r w:rsidRPr="00CE2232">
        <w:rPr>
          <w:rFonts w:eastAsia="Times New Roman"/>
          <w:szCs w:val="28"/>
          <w:lang w:val="uk-UA" w:eastAsia="ru-RU"/>
        </w:rPr>
        <w:softHyphen/>
        <w:t>«Батьківського всеобучу».</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3.6. Вивчення вікових  та психологічних особливостей, інтересів  і запитів учнів.</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 xml:space="preserve">3.7. Сприяння реалізації прав дитини. </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3.8. Координація, контроль і допомога в роботі учнівського самоврядування.</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3.9. Організація і проведення загальношкільних свят, вечорів, походів, екскурсій тощо.</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 xml:space="preserve">3.10. Підтримка соціально значимих ініціатив у сфері дозвілля, розваг, вільного часу. </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3.11. Організація канікулярного відпочинку учнів.</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3.12. Допомога і участь в організації і проведенні загальношкільних акцій щодо оздоровлення школярів.</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3.13. Допомога в організації і проведенні загальношкільних батьківських зборів.</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3.14. Допомога в роботі шкільного методичного об’єднання класних керівників. Контроль за виконанням планів роботи класних керівників.</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3.15. Організація і контроль за чергуванням учнів і вчителів по школі, їдальні.</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3.16. Організація, методична допомога і контроль за проведенням класних годин, годин спілкування, організація зустрічей учнів зі спеціалістами юстиції, лікарні тощо.</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r w:rsidRPr="00CE2232">
        <w:rPr>
          <w:rFonts w:eastAsia="Times New Roman"/>
          <w:szCs w:val="28"/>
          <w:lang w:val="uk-UA" w:eastAsia="ru-RU"/>
        </w:rPr>
        <w:t>3.17. Вивчення, узагальнення і впровадження передового педагогічного досвіду роботи з дітьми та молоддю.</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p>
    <w:p w:rsidR="00CE2232" w:rsidRPr="00CE2232" w:rsidRDefault="00CE2232" w:rsidP="00CE2232">
      <w:pPr>
        <w:tabs>
          <w:tab w:val="left" w:pos="0"/>
          <w:tab w:val="left" w:pos="1080"/>
        </w:tabs>
        <w:spacing w:line="240" w:lineRule="auto"/>
        <w:ind w:hanging="142"/>
        <w:jc w:val="both"/>
        <w:rPr>
          <w:rFonts w:eastAsia="Times New Roman"/>
          <w:color w:val="C00000"/>
          <w:szCs w:val="28"/>
          <w:lang w:val="uk-UA" w:eastAsia="ru-RU"/>
        </w:rPr>
      </w:pPr>
      <w:r w:rsidRPr="00CE2232">
        <w:rPr>
          <w:rFonts w:eastAsia="Times New Roman"/>
          <w:b/>
          <w:bCs/>
          <w:color w:val="C00000"/>
          <w:szCs w:val="28"/>
          <w:lang w:val="uk-UA" w:eastAsia="ru-RU"/>
        </w:rPr>
        <w:t>4. Визначити для  завідуючо</w:t>
      </w:r>
      <w:r w:rsidR="00D22274">
        <w:rPr>
          <w:rFonts w:eastAsia="Times New Roman"/>
          <w:b/>
          <w:bCs/>
          <w:color w:val="C00000"/>
          <w:szCs w:val="28"/>
          <w:lang w:val="uk-UA" w:eastAsia="ru-RU"/>
        </w:rPr>
        <w:t>го</w:t>
      </w:r>
      <w:r w:rsidRPr="00CE2232">
        <w:rPr>
          <w:rFonts w:eastAsia="Times New Roman"/>
          <w:b/>
          <w:bCs/>
          <w:color w:val="C00000"/>
          <w:szCs w:val="28"/>
          <w:lang w:val="uk-UA" w:eastAsia="ru-RU"/>
        </w:rPr>
        <w:t xml:space="preserve"> господарством </w:t>
      </w:r>
      <w:r w:rsidR="00D22274">
        <w:rPr>
          <w:rFonts w:eastAsia="Times New Roman"/>
          <w:b/>
          <w:bCs/>
          <w:color w:val="C00000"/>
          <w:szCs w:val="28"/>
          <w:lang w:val="uk-UA" w:eastAsia="ru-RU"/>
        </w:rPr>
        <w:t>Блищик А.П</w:t>
      </w:r>
      <w:r w:rsidRPr="00CE2232">
        <w:rPr>
          <w:rFonts w:eastAsia="Times New Roman"/>
          <w:b/>
          <w:bCs/>
          <w:color w:val="C00000"/>
          <w:szCs w:val="28"/>
          <w:lang w:val="uk-UA" w:eastAsia="ru-RU"/>
        </w:rPr>
        <w:t xml:space="preserve">. наступні посадові обов’язки:  </w:t>
      </w:r>
      <w:r w:rsidRPr="00CE2232">
        <w:rPr>
          <w:rFonts w:eastAsia="Times New Roman"/>
          <w:color w:val="C00000"/>
          <w:szCs w:val="28"/>
          <w:lang w:val="uk-UA" w:eastAsia="ru-RU"/>
        </w:rPr>
        <w:t xml:space="preserve"> </w:t>
      </w:r>
    </w:p>
    <w:p w:rsidR="00CE2232" w:rsidRPr="00CE2232" w:rsidRDefault="00CE2232" w:rsidP="00CE2232">
      <w:pPr>
        <w:tabs>
          <w:tab w:val="left" w:pos="0"/>
          <w:tab w:val="left" w:pos="1080"/>
        </w:tabs>
        <w:spacing w:line="240" w:lineRule="auto"/>
        <w:ind w:hanging="142"/>
        <w:jc w:val="both"/>
        <w:rPr>
          <w:rFonts w:eastAsia="Times New Roman"/>
          <w:b/>
          <w:szCs w:val="28"/>
          <w:lang w:val="uk-UA" w:eastAsia="ru-RU"/>
        </w:rPr>
      </w:pPr>
      <w:r w:rsidRPr="00CE2232">
        <w:rPr>
          <w:rFonts w:eastAsia="Times New Roman"/>
          <w:szCs w:val="28"/>
          <w:lang w:val="uk-UA" w:eastAsia="ru-RU"/>
        </w:rPr>
        <w:t xml:space="preserve">4.1. </w:t>
      </w:r>
      <w:r w:rsidRPr="00CE2232">
        <w:rPr>
          <w:rFonts w:eastAsia="Times New Roman"/>
          <w:b/>
          <w:szCs w:val="28"/>
          <w:lang w:val="uk-UA" w:eastAsia="ru-RU"/>
        </w:rPr>
        <w:t>Відповідає за :</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збереження будівель та майна школи;</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матеріально – технічне забезпечення навчального процесу (освітлення, опалювання, водопостачання, наявність належного обладнання й устаткування);</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чистоту і порядок у приміщеннях школи та подвір’ях ;</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організацію чергування технічного персоналу;</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розподіл обов’язків між технічними працівниками;</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дотримання санітарно – гігієнічного режиму в  школі;</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інвентаризацію майна  школи,  кабінетів;</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lastRenderedPageBreak/>
        <w:t>·  складання документації для нарахування зарплати техперсоналу;</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організацію поточного ремонту будівель, кабінетів  закладу;</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дотримання вимог щодо охорони праці під час експлуатації  головної  будівлі та інших приміщень  закладу, технологічного, енергетичного обладнання;</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дотримання норм пожежної безпеки в  школі;</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справність засобів пожежогасіння;</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оформлення  наочності згідно вимог щодо організації навчально-виховного процесу.</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xml:space="preserve">4.2.  </w:t>
      </w:r>
      <w:r w:rsidRPr="00CE2232">
        <w:rPr>
          <w:rFonts w:eastAsia="Times New Roman"/>
          <w:b/>
          <w:szCs w:val="28"/>
          <w:lang w:val="uk-UA" w:eastAsia="ru-RU"/>
        </w:rPr>
        <w:t>Завгосп  керує:</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роботою технічного персоналу щодо забезпечення функціонування  закладу, прибирання приміщень;</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xml:space="preserve">·   роботою  робітників  школи;                                                                                                                                 </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господарською діяльністю  школи;</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xml:space="preserve">·   роботою з благоустрою, озеленення і прибирання території школи.                                    </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xml:space="preserve">4.3. </w:t>
      </w:r>
      <w:r w:rsidRPr="00CE2232">
        <w:rPr>
          <w:rFonts w:eastAsia="Times New Roman"/>
          <w:b/>
          <w:szCs w:val="28"/>
          <w:lang w:val="uk-UA" w:eastAsia="ru-RU"/>
        </w:rPr>
        <w:t>Завгосп організовує</w:t>
      </w:r>
      <w:r w:rsidRPr="00CE2232">
        <w:rPr>
          <w:rFonts w:eastAsia="Times New Roman"/>
          <w:szCs w:val="28"/>
          <w:lang w:val="uk-UA" w:eastAsia="ru-RU"/>
        </w:rPr>
        <w:t>:</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роботу техперсоналу щодо забезпечення дотримання санітарно – гігієнічних норм під  час навчального  процесу;</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постачання необхідних матеріалів для безперервної роботи технічного персоналу  школи,  проведення інвентаризації майна;</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дотримання вимог щодо охорони праці під час експлуатації головної будівлі та інших приміщень  школи, технологічного та енергетичного  обладнання;</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здійснення періодичного огляду, поточного ремонту приміщень та обладнання;</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дотримання норм пожежної безпеки  в будівлях і спорудах, нагляд за станом засобів пожежогасіння;</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проведення 1 раз  на рік   замірів опору ізоляції електроустановок і електропроводки, пристроїв заземлення, їх періодичне випробування, вимірювання рівня  освітленості, радіації, шуму в приміщеннях  школи (визначення його відповідності правилам і нормам  безпеки життя);</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розробку інструкцій з охорони праці для техперсоналу не рідше ніж 1 раз на  5 років;</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навчання й інструктаж на робочому місці (вступний і періодичний) технічного та обслуговуючого персоналу.</w:t>
      </w:r>
    </w:p>
    <w:p w:rsidR="00CE2232" w:rsidRPr="00CE2232" w:rsidRDefault="00CE2232" w:rsidP="00CE2232">
      <w:pPr>
        <w:tabs>
          <w:tab w:val="left" w:pos="0"/>
        </w:tabs>
        <w:spacing w:line="240" w:lineRule="auto"/>
        <w:ind w:hanging="142"/>
        <w:jc w:val="both"/>
        <w:rPr>
          <w:rFonts w:eastAsia="Times New Roman"/>
          <w:b/>
          <w:szCs w:val="28"/>
          <w:lang w:val="uk-UA" w:eastAsia="ru-RU"/>
        </w:rPr>
      </w:pPr>
      <w:r w:rsidRPr="00CE2232">
        <w:rPr>
          <w:rFonts w:eastAsia="Times New Roman"/>
          <w:szCs w:val="28"/>
          <w:lang w:val="uk-UA" w:eastAsia="ru-RU"/>
        </w:rPr>
        <w:t xml:space="preserve"> 4.4. </w:t>
      </w:r>
      <w:r w:rsidRPr="00CE2232">
        <w:rPr>
          <w:rFonts w:eastAsia="Times New Roman"/>
          <w:b/>
          <w:szCs w:val="28"/>
          <w:lang w:val="uk-UA" w:eastAsia="ru-RU"/>
        </w:rPr>
        <w:t>Завгосп погоджує свою діяльність  із директором  школи, з бухгалтерією    відділу освіти.</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xml:space="preserve">4.5. </w:t>
      </w:r>
      <w:r w:rsidRPr="00CE2232">
        <w:rPr>
          <w:rFonts w:eastAsia="Times New Roman"/>
          <w:b/>
          <w:szCs w:val="28"/>
          <w:lang w:val="uk-UA" w:eastAsia="ru-RU"/>
        </w:rPr>
        <w:t>Завгосп  здійснює  контроль за</w:t>
      </w:r>
      <w:r w:rsidRPr="00CE2232">
        <w:rPr>
          <w:rFonts w:eastAsia="Times New Roman"/>
          <w:szCs w:val="28"/>
          <w:lang w:val="uk-UA" w:eastAsia="ru-RU"/>
        </w:rPr>
        <w:t xml:space="preserve">: </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роботою всіх працівників технічно – обслуговуючого персоналу  школи;</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збереженням матеріально – технічного устаткування;</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xml:space="preserve">·     дотриманням санітарно - гігієнічних  норм у приміщеннях   школи.  </w:t>
      </w:r>
    </w:p>
    <w:p w:rsidR="00CE2232" w:rsidRPr="00CE2232" w:rsidRDefault="00CE2232" w:rsidP="00CE2232">
      <w:pPr>
        <w:tabs>
          <w:tab w:val="left" w:pos="0"/>
        </w:tabs>
        <w:spacing w:line="240" w:lineRule="auto"/>
        <w:ind w:hanging="142"/>
        <w:jc w:val="both"/>
        <w:rPr>
          <w:rFonts w:eastAsia="Times New Roman"/>
          <w:b/>
          <w:szCs w:val="28"/>
          <w:lang w:val="uk-UA" w:eastAsia="ru-RU"/>
        </w:rPr>
      </w:pPr>
      <w:r w:rsidRPr="00CE2232">
        <w:rPr>
          <w:rFonts w:eastAsia="Times New Roman"/>
          <w:szCs w:val="28"/>
          <w:lang w:val="uk-UA" w:eastAsia="ru-RU"/>
        </w:rPr>
        <w:t xml:space="preserve">4.6. </w:t>
      </w:r>
      <w:r w:rsidRPr="00CE2232">
        <w:rPr>
          <w:rFonts w:eastAsia="Times New Roman"/>
          <w:b/>
          <w:szCs w:val="28"/>
          <w:lang w:val="uk-UA" w:eastAsia="ru-RU"/>
        </w:rPr>
        <w:t>Завгосп інструктує й консультує:</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обслуговуючий персонал щодо утримання матеріально – технічного забезпечення;</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технічний персонал з питань техніки безпеки.</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xml:space="preserve">4.7. </w:t>
      </w:r>
      <w:r w:rsidRPr="00CE2232">
        <w:rPr>
          <w:rFonts w:eastAsia="Times New Roman"/>
          <w:b/>
          <w:szCs w:val="28"/>
          <w:lang w:val="uk-UA" w:eastAsia="ru-RU"/>
        </w:rPr>
        <w:t>Завгосп здійснює  облік</w:t>
      </w:r>
      <w:r w:rsidRPr="00CE2232">
        <w:rPr>
          <w:rFonts w:eastAsia="Times New Roman"/>
          <w:szCs w:val="28"/>
          <w:lang w:val="uk-UA" w:eastAsia="ru-RU"/>
        </w:rPr>
        <w:t>:</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майна школи;</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роботи завідувачів кабінетів щодо матеріально – технічного забезпечення навчальної бази та його збереження;</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протипожежного  обладнання.</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lastRenderedPageBreak/>
        <w:t xml:space="preserve">4.8. </w:t>
      </w:r>
      <w:r w:rsidRPr="00CE2232">
        <w:rPr>
          <w:rFonts w:eastAsia="Times New Roman"/>
          <w:b/>
          <w:szCs w:val="28"/>
          <w:lang w:val="uk-UA" w:eastAsia="ru-RU"/>
        </w:rPr>
        <w:t>Завгосп звітує про підготовку  школи до нового навчального року</w:t>
      </w:r>
      <w:r w:rsidRPr="00CE2232">
        <w:rPr>
          <w:rFonts w:eastAsia="Times New Roman"/>
          <w:szCs w:val="28"/>
          <w:lang w:val="uk-UA" w:eastAsia="ru-RU"/>
        </w:rPr>
        <w:t xml:space="preserve"> та готовність до роботи в осінньо-зимовий період.</w:t>
      </w:r>
    </w:p>
    <w:p w:rsidR="00CE2232" w:rsidRPr="00CE2232" w:rsidRDefault="00CE2232" w:rsidP="00CE2232">
      <w:pPr>
        <w:tabs>
          <w:tab w:val="left" w:pos="0"/>
        </w:tabs>
        <w:spacing w:line="240" w:lineRule="auto"/>
        <w:ind w:hanging="142"/>
        <w:jc w:val="both"/>
        <w:rPr>
          <w:rFonts w:eastAsia="Times New Roman"/>
          <w:b/>
          <w:szCs w:val="28"/>
          <w:lang w:val="uk-UA" w:eastAsia="ru-RU"/>
        </w:rPr>
      </w:pPr>
      <w:r w:rsidRPr="00CE2232">
        <w:rPr>
          <w:rFonts w:eastAsia="Times New Roman"/>
          <w:szCs w:val="28"/>
          <w:lang w:val="uk-UA" w:eastAsia="ru-RU"/>
        </w:rPr>
        <w:t xml:space="preserve">4.9. </w:t>
      </w:r>
      <w:r w:rsidRPr="00CE2232">
        <w:rPr>
          <w:rFonts w:eastAsia="Times New Roman"/>
          <w:b/>
          <w:szCs w:val="28"/>
          <w:lang w:val="uk-UA" w:eastAsia="ru-RU"/>
        </w:rPr>
        <w:t>Завгосп складає :</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графік роботи технічно -  обслуговуючого  персоналу;</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табель на заробітну плату технічно – обслуговуючого персоналу;</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проекти наказів, розпоряджень та інших документів із питань господарської роботи  в тому  числі  заходи,  щодо  виконання перспективного плану  удосконалення  та розвитку  матеріально – технічної  бази школи;</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акти списання майна, яке вийшло з ладу;</w:t>
      </w:r>
    </w:p>
    <w:p w:rsidR="00CE2232" w:rsidRPr="00CE2232" w:rsidRDefault="00CE2232" w:rsidP="00CE2232">
      <w:pPr>
        <w:tabs>
          <w:tab w:val="left" w:pos="0"/>
        </w:tabs>
        <w:spacing w:line="240" w:lineRule="auto"/>
        <w:ind w:hanging="142"/>
        <w:jc w:val="both"/>
        <w:rPr>
          <w:rFonts w:eastAsia="Times New Roman"/>
          <w:szCs w:val="28"/>
          <w:lang w:val="uk-UA" w:eastAsia="ru-RU"/>
        </w:rPr>
      </w:pPr>
      <w:r w:rsidRPr="00CE2232">
        <w:rPr>
          <w:rFonts w:eastAsia="Times New Roman"/>
          <w:szCs w:val="28"/>
          <w:lang w:val="uk-UA" w:eastAsia="ru-RU"/>
        </w:rPr>
        <w:t>·   плани проведення ремонтних  робіт у приміщеннях  школи під час підготовки до нового навчального року</w:t>
      </w:r>
    </w:p>
    <w:p w:rsidR="00CE2232" w:rsidRPr="00CE2232" w:rsidRDefault="00CE2232" w:rsidP="00CE2232">
      <w:pPr>
        <w:tabs>
          <w:tab w:val="left" w:pos="0"/>
          <w:tab w:val="left" w:pos="1080"/>
        </w:tabs>
        <w:spacing w:line="240" w:lineRule="auto"/>
        <w:ind w:hanging="142"/>
        <w:jc w:val="both"/>
        <w:rPr>
          <w:rFonts w:eastAsia="Times New Roman"/>
          <w:szCs w:val="28"/>
          <w:lang w:val="uk-UA" w:eastAsia="ru-RU"/>
        </w:rPr>
      </w:pPr>
    </w:p>
    <w:p w:rsidR="00CE2232" w:rsidRPr="00CE2232" w:rsidRDefault="00CE2232" w:rsidP="00CE2232">
      <w:pPr>
        <w:shd w:val="clear" w:color="auto" w:fill="FFFFFF"/>
        <w:tabs>
          <w:tab w:val="left" w:pos="0"/>
          <w:tab w:val="left" w:leader="underscore" w:pos="5122"/>
        </w:tabs>
        <w:spacing w:line="240" w:lineRule="auto"/>
        <w:ind w:left="307" w:hanging="142"/>
        <w:rPr>
          <w:rFonts w:eastAsia="Times New Roman"/>
          <w:b/>
          <w:bCs/>
          <w:color w:val="C00000"/>
          <w:szCs w:val="28"/>
          <w:lang w:val="uk-UA" w:eastAsia="ru-RU"/>
        </w:rPr>
      </w:pPr>
      <w:r w:rsidRPr="00CE2232">
        <w:rPr>
          <w:rFonts w:eastAsia="Times New Roman"/>
          <w:b/>
          <w:bCs/>
          <w:color w:val="C00000"/>
          <w:szCs w:val="28"/>
          <w:lang w:val="uk-UA" w:eastAsia="ru-RU"/>
        </w:rPr>
        <w:t xml:space="preserve">5.  Бібліотекар  </w:t>
      </w:r>
      <w:r w:rsidR="00D22274">
        <w:rPr>
          <w:rFonts w:eastAsia="Times New Roman"/>
          <w:b/>
          <w:bCs/>
          <w:color w:val="C00000"/>
          <w:szCs w:val="28"/>
          <w:lang w:val="uk-UA" w:eastAsia="ru-RU"/>
        </w:rPr>
        <w:t>Блищик О.О.:</w:t>
      </w:r>
    </w:p>
    <w:p w:rsidR="00CE2232" w:rsidRPr="00CE2232" w:rsidRDefault="00CE2232" w:rsidP="00CE2232">
      <w:pPr>
        <w:shd w:val="clear" w:color="auto" w:fill="FFFFFF"/>
        <w:tabs>
          <w:tab w:val="left" w:pos="0"/>
          <w:tab w:val="left" w:pos="648"/>
        </w:tabs>
        <w:spacing w:line="240" w:lineRule="auto"/>
        <w:ind w:hanging="142"/>
        <w:rPr>
          <w:rFonts w:eastAsia="Times New Roman"/>
          <w:b/>
          <w:color w:val="000000"/>
          <w:szCs w:val="28"/>
          <w:lang w:val="uk-UA" w:eastAsia="ru-RU"/>
        </w:rPr>
      </w:pPr>
      <w:r w:rsidRPr="00CE2232">
        <w:rPr>
          <w:rFonts w:eastAsia="Times New Roman"/>
          <w:color w:val="000000"/>
          <w:szCs w:val="28"/>
          <w:lang w:val="uk-UA" w:eastAsia="ru-RU"/>
        </w:rPr>
        <w:t>5.1.</w:t>
      </w:r>
      <w:r w:rsidRPr="00CE2232">
        <w:rPr>
          <w:rFonts w:eastAsia="Times New Roman"/>
          <w:color w:val="000000"/>
          <w:szCs w:val="28"/>
          <w:lang w:val="uk-UA" w:eastAsia="ru-RU"/>
        </w:rPr>
        <w:tab/>
      </w:r>
      <w:r w:rsidRPr="00CE2232">
        <w:rPr>
          <w:rFonts w:eastAsia="Times New Roman"/>
          <w:b/>
          <w:color w:val="000000"/>
          <w:spacing w:val="3"/>
          <w:szCs w:val="28"/>
          <w:lang w:val="uk-UA" w:eastAsia="ru-RU"/>
        </w:rPr>
        <w:t>Відповідає за:</w:t>
      </w:r>
    </w:p>
    <w:p w:rsidR="00CE2232" w:rsidRPr="00CE2232" w:rsidRDefault="00CE2232" w:rsidP="00CE2232">
      <w:pPr>
        <w:widowControl w:val="0"/>
        <w:numPr>
          <w:ilvl w:val="0"/>
          <w:numId w:val="15"/>
        </w:numPr>
        <w:shd w:val="clear" w:color="auto" w:fill="FFFFFF"/>
        <w:tabs>
          <w:tab w:val="left" w:pos="0"/>
          <w:tab w:val="left" w:pos="384"/>
        </w:tabs>
        <w:autoSpaceDE w:val="0"/>
        <w:autoSpaceDN w:val="0"/>
        <w:adjustRightInd w:val="0"/>
        <w:spacing w:line="240" w:lineRule="auto"/>
        <w:ind w:left="288" w:hanging="142"/>
        <w:rPr>
          <w:rFonts w:eastAsia="Times New Roman"/>
          <w:color w:val="000000"/>
          <w:szCs w:val="28"/>
          <w:lang w:eastAsia="ru-RU"/>
        </w:rPr>
      </w:pPr>
      <w:r w:rsidRPr="00CE2232">
        <w:rPr>
          <w:rFonts w:eastAsia="Times New Roman"/>
          <w:color w:val="000000"/>
          <w:spacing w:val="2"/>
          <w:szCs w:val="28"/>
          <w:lang w:eastAsia="ru-RU"/>
        </w:rPr>
        <w:t>комплектування книжкового фонду;</w:t>
      </w:r>
    </w:p>
    <w:p w:rsidR="00CE2232" w:rsidRPr="00CE2232" w:rsidRDefault="00CE2232" w:rsidP="00CE2232">
      <w:pPr>
        <w:widowControl w:val="0"/>
        <w:numPr>
          <w:ilvl w:val="0"/>
          <w:numId w:val="15"/>
        </w:numPr>
        <w:shd w:val="clear" w:color="auto" w:fill="FFFFFF"/>
        <w:tabs>
          <w:tab w:val="left" w:pos="0"/>
          <w:tab w:val="left" w:pos="384"/>
        </w:tabs>
        <w:autoSpaceDE w:val="0"/>
        <w:autoSpaceDN w:val="0"/>
        <w:adjustRightInd w:val="0"/>
        <w:spacing w:line="240" w:lineRule="auto"/>
        <w:ind w:left="288" w:hanging="142"/>
        <w:rPr>
          <w:rFonts w:eastAsia="Times New Roman"/>
          <w:color w:val="000000"/>
          <w:szCs w:val="28"/>
          <w:lang w:eastAsia="ru-RU"/>
        </w:rPr>
      </w:pPr>
      <w:r w:rsidRPr="00CE2232">
        <w:rPr>
          <w:rFonts w:eastAsia="Times New Roman"/>
          <w:color w:val="000000"/>
          <w:spacing w:val="2"/>
          <w:szCs w:val="28"/>
          <w:lang w:eastAsia="ru-RU"/>
        </w:rPr>
        <w:t>оформлення передплати на періодичні видання;</w:t>
      </w:r>
    </w:p>
    <w:p w:rsidR="00CE2232" w:rsidRPr="00CE2232" w:rsidRDefault="00CE2232" w:rsidP="00CE2232">
      <w:pPr>
        <w:widowControl w:val="0"/>
        <w:numPr>
          <w:ilvl w:val="0"/>
          <w:numId w:val="15"/>
        </w:numPr>
        <w:shd w:val="clear" w:color="auto" w:fill="FFFFFF"/>
        <w:tabs>
          <w:tab w:val="left" w:pos="0"/>
          <w:tab w:val="left" w:pos="384"/>
        </w:tabs>
        <w:autoSpaceDE w:val="0"/>
        <w:autoSpaceDN w:val="0"/>
        <w:adjustRightInd w:val="0"/>
        <w:spacing w:line="240" w:lineRule="auto"/>
        <w:ind w:left="288" w:hanging="142"/>
        <w:rPr>
          <w:rFonts w:eastAsia="Times New Roman"/>
          <w:color w:val="000000"/>
          <w:szCs w:val="28"/>
          <w:lang w:eastAsia="ru-RU"/>
        </w:rPr>
      </w:pPr>
      <w:r w:rsidRPr="00CE2232">
        <w:rPr>
          <w:rFonts w:eastAsia="Times New Roman"/>
          <w:color w:val="000000"/>
          <w:spacing w:val="2"/>
          <w:szCs w:val="28"/>
          <w:lang w:eastAsia="ru-RU"/>
        </w:rPr>
        <w:t>створення фонду шкільних підручників;</w:t>
      </w:r>
    </w:p>
    <w:p w:rsidR="00CE2232" w:rsidRPr="00CE2232" w:rsidRDefault="00CE2232" w:rsidP="00CE2232">
      <w:pPr>
        <w:widowControl w:val="0"/>
        <w:numPr>
          <w:ilvl w:val="0"/>
          <w:numId w:val="15"/>
        </w:numPr>
        <w:shd w:val="clear" w:color="auto" w:fill="FFFFFF"/>
        <w:tabs>
          <w:tab w:val="left" w:pos="0"/>
          <w:tab w:val="left" w:pos="384"/>
        </w:tabs>
        <w:autoSpaceDE w:val="0"/>
        <w:autoSpaceDN w:val="0"/>
        <w:adjustRightInd w:val="0"/>
        <w:spacing w:line="240" w:lineRule="auto"/>
        <w:ind w:left="10" w:hanging="142"/>
        <w:rPr>
          <w:rFonts w:eastAsia="Times New Roman"/>
          <w:color w:val="000000"/>
          <w:szCs w:val="28"/>
          <w:lang w:eastAsia="ru-RU"/>
        </w:rPr>
      </w:pPr>
      <w:r w:rsidRPr="00CE2232">
        <w:rPr>
          <w:rFonts w:eastAsia="Times New Roman"/>
          <w:color w:val="000000"/>
          <w:spacing w:val="2"/>
          <w:szCs w:val="28"/>
          <w:lang w:eastAsia="ru-RU"/>
        </w:rPr>
        <w:t xml:space="preserve">систематичне інформування педагогічного колективу про нові </w:t>
      </w:r>
      <w:r w:rsidRPr="00CE2232">
        <w:rPr>
          <w:rFonts w:eastAsia="Times New Roman"/>
          <w:color w:val="000000"/>
          <w:spacing w:val="1"/>
          <w:szCs w:val="28"/>
          <w:lang w:eastAsia="ru-RU"/>
        </w:rPr>
        <w:t>надходження;</w:t>
      </w:r>
    </w:p>
    <w:p w:rsidR="00CE2232" w:rsidRPr="00CE2232" w:rsidRDefault="00CE2232" w:rsidP="00CE2232">
      <w:pPr>
        <w:widowControl w:val="0"/>
        <w:numPr>
          <w:ilvl w:val="0"/>
          <w:numId w:val="15"/>
        </w:numPr>
        <w:shd w:val="clear" w:color="auto" w:fill="FFFFFF"/>
        <w:tabs>
          <w:tab w:val="left" w:pos="0"/>
          <w:tab w:val="left" w:pos="384"/>
        </w:tabs>
        <w:autoSpaceDE w:val="0"/>
        <w:autoSpaceDN w:val="0"/>
        <w:adjustRightInd w:val="0"/>
        <w:spacing w:line="240" w:lineRule="auto"/>
        <w:ind w:left="10" w:hanging="142"/>
        <w:rPr>
          <w:rFonts w:eastAsia="Times New Roman"/>
          <w:color w:val="000000"/>
          <w:szCs w:val="28"/>
          <w:lang w:eastAsia="ru-RU"/>
        </w:rPr>
      </w:pPr>
      <w:r w:rsidRPr="00CE2232">
        <w:rPr>
          <w:rFonts w:eastAsia="Times New Roman"/>
          <w:color w:val="000000"/>
          <w:spacing w:val="2"/>
          <w:szCs w:val="28"/>
          <w:lang w:eastAsia="ru-RU"/>
        </w:rPr>
        <w:t>пропагування читання як форми культурного дозвілля та засобу інтелектуального розвитку.</w:t>
      </w:r>
    </w:p>
    <w:p w:rsidR="00CE2232" w:rsidRPr="00CE2232" w:rsidRDefault="00CE2232" w:rsidP="00CE2232">
      <w:pPr>
        <w:shd w:val="clear" w:color="auto" w:fill="FFFFFF"/>
        <w:tabs>
          <w:tab w:val="left" w:pos="0"/>
          <w:tab w:val="left" w:pos="648"/>
        </w:tabs>
        <w:spacing w:line="240" w:lineRule="auto"/>
        <w:ind w:left="288" w:hanging="142"/>
        <w:rPr>
          <w:rFonts w:eastAsia="Times New Roman"/>
          <w:b/>
          <w:color w:val="000000"/>
          <w:szCs w:val="28"/>
          <w:lang w:eastAsia="ru-RU"/>
        </w:rPr>
      </w:pPr>
      <w:r w:rsidRPr="00CE2232">
        <w:rPr>
          <w:rFonts w:eastAsia="Times New Roman"/>
          <w:color w:val="000000"/>
          <w:szCs w:val="28"/>
          <w:lang w:eastAsia="ru-RU"/>
        </w:rPr>
        <w:t>5.2.</w:t>
      </w:r>
      <w:r w:rsidRPr="00CE2232">
        <w:rPr>
          <w:rFonts w:eastAsia="Times New Roman"/>
          <w:color w:val="000000"/>
          <w:szCs w:val="28"/>
          <w:lang w:eastAsia="ru-RU"/>
        </w:rPr>
        <w:tab/>
      </w:r>
      <w:r w:rsidRPr="00CE2232">
        <w:rPr>
          <w:rFonts w:eastAsia="Times New Roman"/>
          <w:b/>
          <w:color w:val="000000"/>
          <w:szCs w:val="28"/>
          <w:lang w:eastAsia="ru-RU"/>
        </w:rPr>
        <w:t>Керує:</w:t>
      </w:r>
    </w:p>
    <w:p w:rsidR="00CE2232" w:rsidRPr="00CE2232" w:rsidRDefault="00CE2232" w:rsidP="00CE2232">
      <w:pPr>
        <w:widowControl w:val="0"/>
        <w:numPr>
          <w:ilvl w:val="0"/>
          <w:numId w:val="15"/>
        </w:numPr>
        <w:shd w:val="clear" w:color="auto" w:fill="FFFFFF"/>
        <w:tabs>
          <w:tab w:val="left" w:pos="0"/>
          <w:tab w:val="left" w:pos="384"/>
        </w:tabs>
        <w:autoSpaceDE w:val="0"/>
        <w:autoSpaceDN w:val="0"/>
        <w:adjustRightInd w:val="0"/>
        <w:spacing w:line="240" w:lineRule="auto"/>
        <w:ind w:left="10" w:hanging="142"/>
        <w:rPr>
          <w:rFonts w:eastAsia="Times New Roman"/>
          <w:color w:val="000000"/>
          <w:szCs w:val="28"/>
          <w:lang w:eastAsia="ru-RU"/>
        </w:rPr>
      </w:pPr>
      <w:r w:rsidRPr="00CE2232">
        <w:rPr>
          <w:rFonts w:eastAsia="Times New Roman"/>
          <w:color w:val="000000"/>
          <w:spacing w:val="5"/>
          <w:szCs w:val="28"/>
          <w:lang w:eastAsia="ru-RU"/>
        </w:rPr>
        <w:t xml:space="preserve">роботою щодо формування в учнів дбайливого ставлення до </w:t>
      </w:r>
      <w:r w:rsidRPr="00CE2232">
        <w:rPr>
          <w:rFonts w:eastAsia="Times New Roman"/>
          <w:color w:val="000000"/>
          <w:spacing w:val="3"/>
          <w:szCs w:val="28"/>
          <w:lang w:eastAsia="ru-RU"/>
        </w:rPr>
        <w:t>навчальної книги;</w:t>
      </w:r>
    </w:p>
    <w:p w:rsidR="00CE2232" w:rsidRPr="00CE2232" w:rsidRDefault="00CE2232" w:rsidP="00CE2232">
      <w:pPr>
        <w:widowControl w:val="0"/>
        <w:numPr>
          <w:ilvl w:val="0"/>
          <w:numId w:val="15"/>
        </w:numPr>
        <w:shd w:val="clear" w:color="auto" w:fill="FFFFFF"/>
        <w:tabs>
          <w:tab w:val="left" w:pos="0"/>
          <w:tab w:val="left" w:pos="384"/>
        </w:tabs>
        <w:autoSpaceDE w:val="0"/>
        <w:autoSpaceDN w:val="0"/>
        <w:adjustRightInd w:val="0"/>
        <w:spacing w:line="240" w:lineRule="auto"/>
        <w:ind w:left="10" w:hanging="142"/>
        <w:rPr>
          <w:rFonts w:eastAsia="Times New Roman"/>
          <w:color w:val="000000"/>
          <w:szCs w:val="28"/>
          <w:lang w:eastAsia="ru-RU"/>
        </w:rPr>
      </w:pPr>
      <w:r w:rsidRPr="00CE2232">
        <w:rPr>
          <w:rFonts w:eastAsia="Times New Roman"/>
          <w:color w:val="000000"/>
          <w:spacing w:val="1"/>
          <w:szCs w:val="28"/>
          <w:lang w:eastAsia="ru-RU"/>
        </w:rPr>
        <w:t xml:space="preserve">роботою щодо формування в учнів навичок самостійної роботи </w:t>
      </w:r>
      <w:r w:rsidRPr="00CE2232">
        <w:rPr>
          <w:rFonts w:eastAsia="Times New Roman"/>
          <w:color w:val="000000"/>
          <w:szCs w:val="28"/>
          <w:lang w:eastAsia="ru-RU"/>
        </w:rPr>
        <w:t>з книгою.</w:t>
      </w:r>
    </w:p>
    <w:p w:rsidR="00CE2232" w:rsidRPr="00CE2232" w:rsidRDefault="00CE2232" w:rsidP="00CE2232">
      <w:pPr>
        <w:shd w:val="clear" w:color="auto" w:fill="FFFFFF"/>
        <w:tabs>
          <w:tab w:val="left" w:pos="0"/>
          <w:tab w:val="left" w:pos="648"/>
        </w:tabs>
        <w:spacing w:line="240" w:lineRule="auto"/>
        <w:ind w:left="288" w:hanging="142"/>
        <w:rPr>
          <w:rFonts w:eastAsia="Times New Roman"/>
          <w:color w:val="000000"/>
          <w:szCs w:val="28"/>
          <w:lang w:eastAsia="ru-RU"/>
        </w:rPr>
      </w:pPr>
      <w:r w:rsidRPr="00CE2232">
        <w:rPr>
          <w:rFonts w:eastAsia="Times New Roman"/>
          <w:color w:val="000000"/>
          <w:szCs w:val="28"/>
          <w:lang w:eastAsia="ru-RU"/>
        </w:rPr>
        <w:t>5.3.</w:t>
      </w:r>
      <w:r w:rsidRPr="00CE2232">
        <w:rPr>
          <w:rFonts w:eastAsia="Times New Roman"/>
          <w:color w:val="000000"/>
          <w:szCs w:val="28"/>
          <w:lang w:eastAsia="ru-RU"/>
        </w:rPr>
        <w:tab/>
      </w:r>
      <w:r w:rsidRPr="00CE2232">
        <w:rPr>
          <w:rFonts w:eastAsia="Times New Roman"/>
          <w:b/>
          <w:color w:val="000000"/>
          <w:spacing w:val="3"/>
          <w:szCs w:val="28"/>
          <w:lang w:eastAsia="ru-RU"/>
        </w:rPr>
        <w:t>Організовує:</w:t>
      </w:r>
    </w:p>
    <w:p w:rsidR="00CE2232" w:rsidRPr="00CE2232" w:rsidRDefault="00CE2232" w:rsidP="00CE2232">
      <w:pPr>
        <w:widowControl w:val="0"/>
        <w:numPr>
          <w:ilvl w:val="0"/>
          <w:numId w:val="15"/>
        </w:numPr>
        <w:shd w:val="clear" w:color="auto" w:fill="FFFFFF"/>
        <w:tabs>
          <w:tab w:val="left" w:pos="0"/>
          <w:tab w:val="left" w:pos="384"/>
        </w:tabs>
        <w:autoSpaceDE w:val="0"/>
        <w:autoSpaceDN w:val="0"/>
        <w:adjustRightInd w:val="0"/>
        <w:spacing w:line="240" w:lineRule="auto"/>
        <w:ind w:left="10" w:hanging="142"/>
        <w:rPr>
          <w:rFonts w:eastAsia="Times New Roman"/>
          <w:color w:val="000000"/>
          <w:szCs w:val="28"/>
          <w:lang w:eastAsia="ru-RU"/>
        </w:rPr>
      </w:pPr>
      <w:r w:rsidRPr="00CE2232">
        <w:rPr>
          <w:rFonts w:eastAsia="Times New Roman"/>
          <w:color w:val="000000"/>
          <w:spacing w:val="1"/>
          <w:szCs w:val="28"/>
          <w:lang w:eastAsia="ru-RU"/>
        </w:rPr>
        <w:t xml:space="preserve">допомогу вчителям у підготовці науково-методичних семінарів </w:t>
      </w:r>
      <w:r w:rsidRPr="00CE2232">
        <w:rPr>
          <w:rFonts w:eastAsia="Times New Roman"/>
          <w:color w:val="000000"/>
          <w:spacing w:val="2"/>
          <w:szCs w:val="28"/>
          <w:lang w:eastAsia="ru-RU"/>
        </w:rPr>
        <w:t>у рамках самоосвітньої діяльності;</w:t>
      </w:r>
    </w:p>
    <w:p w:rsidR="00CE2232" w:rsidRPr="00CE2232" w:rsidRDefault="00CE2232" w:rsidP="00CE2232">
      <w:pPr>
        <w:widowControl w:val="0"/>
        <w:numPr>
          <w:ilvl w:val="0"/>
          <w:numId w:val="15"/>
        </w:numPr>
        <w:shd w:val="clear" w:color="auto" w:fill="FFFFFF"/>
        <w:tabs>
          <w:tab w:val="left" w:pos="0"/>
          <w:tab w:val="left" w:pos="384"/>
        </w:tabs>
        <w:autoSpaceDE w:val="0"/>
        <w:autoSpaceDN w:val="0"/>
        <w:adjustRightInd w:val="0"/>
        <w:spacing w:line="240" w:lineRule="auto"/>
        <w:ind w:left="288" w:hanging="142"/>
        <w:rPr>
          <w:rFonts w:eastAsia="Times New Roman"/>
          <w:color w:val="000000"/>
          <w:szCs w:val="28"/>
          <w:lang w:eastAsia="ru-RU"/>
        </w:rPr>
      </w:pPr>
      <w:r w:rsidRPr="00CE2232">
        <w:rPr>
          <w:rFonts w:eastAsia="Times New Roman"/>
          <w:color w:val="000000"/>
          <w:spacing w:val="-4"/>
          <w:szCs w:val="28"/>
          <w:lang w:eastAsia="ru-RU"/>
        </w:rPr>
        <w:t>проведення огляду-конкурсу на найкраще збереження підручників;</w:t>
      </w:r>
    </w:p>
    <w:p w:rsidR="00CE2232" w:rsidRPr="00CE2232" w:rsidRDefault="00CE2232" w:rsidP="00CE2232">
      <w:pPr>
        <w:widowControl w:val="0"/>
        <w:numPr>
          <w:ilvl w:val="0"/>
          <w:numId w:val="15"/>
        </w:numPr>
        <w:shd w:val="clear" w:color="auto" w:fill="FFFFFF"/>
        <w:tabs>
          <w:tab w:val="left" w:pos="0"/>
          <w:tab w:val="left" w:pos="384"/>
        </w:tabs>
        <w:autoSpaceDE w:val="0"/>
        <w:autoSpaceDN w:val="0"/>
        <w:adjustRightInd w:val="0"/>
        <w:spacing w:line="240" w:lineRule="auto"/>
        <w:ind w:left="288" w:hanging="142"/>
        <w:rPr>
          <w:rFonts w:eastAsia="Times New Roman"/>
          <w:color w:val="000000"/>
          <w:szCs w:val="28"/>
          <w:lang w:eastAsia="ru-RU"/>
        </w:rPr>
      </w:pPr>
      <w:r w:rsidRPr="00CE2232">
        <w:rPr>
          <w:rFonts w:eastAsia="Times New Roman"/>
          <w:color w:val="000000"/>
          <w:spacing w:val="4"/>
          <w:szCs w:val="28"/>
          <w:lang w:eastAsia="ru-RU"/>
        </w:rPr>
        <w:t>літературні виставки;</w:t>
      </w:r>
    </w:p>
    <w:p w:rsidR="00CE2232" w:rsidRPr="00CE2232" w:rsidRDefault="00CE2232" w:rsidP="00CE2232">
      <w:pPr>
        <w:widowControl w:val="0"/>
        <w:numPr>
          <w:ilvl w:val="0"/>
          <w:numId w:val="15"/>
        </w:numPr>
        <w:shd w:val="clear" w:color="auto" w:fill="FFFFFF"/>
        <w:tabs>
          <w:tab w:val="left" w:pos="0"/>
          <w:tab w:val="left" w:pos="384"/>
        </w:tabs>
        <w:autoSpaceDE w:val="0"/>
        <w:autoSpaceDN w:val="0"/>
        <w:adjustRightInd w:val="0"/>
        <w:spacing w:line="240" w:lineRule="auto"/>
        <w:ind w:left="288" w:hanging="142"/>
        <w:rPr>
          <w:rFonts w:eastAsia="Times New Roman"/>
          <w:color w:val="000000"/>
          <w:szCs w:val="28"/>
          <w:lang w:eastAsia="ru-RU"/>
        </w:rPr>
      </w:pPr>
      <w:r w:rsidRPr="00CE2232">
        <w:rPr>
          <w:rFonts w:eastAsia="Times New Roman"/>
          <w:color w:val="000000"/>
          <w:szCs w:val="28"/>
          <w:lang w:eastAsia="ru-RU"/>
        </w:rPr>
        <w:t>читацькі конференції, літературні вечори та інші масові заходи;</w:t>
      </w:r>
    </w:p>
    <w:p w:rsidR="00CE2232" w:rsidRPr="00CE2232" w:rsidRDefault="00CE2232" w:rsidP="00CE2232">
      <w:pPr>
        <w:widowControl w:val="0"/>
        <w:numPr>
          <w:ilvl w:val="0"/>
          <w:numId w:val="15"/>
        </w:numPr>
        <w:shd w:val="clear" w:color="auto" w:fill="FFFFFF"/>
        <w:tabs>
          <w:tab w:val="left" w:pos="0"/>
          <w:tab w:val="left" w:pos="384"/>
        </w:tabs>
        <w:autoSpaceDE w:val="0"/>
        <w:autoSpaceDN w:val="0"/>
        <w:adjustRightInd w:val="0"/>
        <w:spacing w:line="240" w:lineRule="auto"/>
        <w:ind w:left="10" w:hanging="142"/>
        <w:rPr>
          <w:rFonts w:eastAsia="Times New Roman"/>
          <w:color w:val="000000"/>
          <w:szCs w:val="28"/>
          <w:lang w:eastAsia="ru-RU"/>
        </w:rPr>
      </w:pPr>
      <w:r w:rsidRPr="00CE2232">
        <w:rPr>
          <w:rFonts w:eastAsia="Times New Roman"/>
          <w:color w:val="000000"/>
          <w:spacing w:val="4"/>
          <w:szCs w:val="28"/>
          <w:lang w:eastAsia="ru-RU"/>
        </w:rPr>
        <w:t xml:space="preserve">обслуговування учнів і працівників </w:t>
      </w:r>
      <w:r w:rsidRPr="00CE2232">
        <w:rPr>
          <w:rFonts w:eastAsia="Times New Roman"/>
          <w:color w:val="000000"/>
          <w:spacing w:val="4"/>
          <w:szCs w:val="28"/>
          <w:lang w:val="uk-UA" w:eastAsia="ru-RU"/>
        </w:rPr>
        <w:t>школи</w:t>
      </w:r>
      <w:r w:rsidRPr="00CE2232">
        <w:rPr>
          <w:rFonts w:eastAsia="Times New Roman"/>
          <w:color w:val="000000"/>
          <w:spacing w:val="2"/>
          <w:szCs w:val="28"/>
          <w:lang w:eastAsia="ru-RU"/>
        </w:rPr>
        <w:t>;</w:t>
      </w:r>
    </w:p>
    <w:p w:rsidR="00CE2232" w:rsidRPr="00CE2232" w:rsidRDefault="00CE2232" w:rsidP="00CE2232">
      <w:pPr>
        <w:widowControl w:val="0"/>
        <w:numPr>
          <w:ilvl w:val="0"/>
          <w:numId w:val="15"/>
        </w:numPr>
        <w:shd w:val="clear" w:color="auto" w:fill="FFFFFF"/>
        <w:tabs>
          <w:tab w:val="left" w:pos="0"/>
          <w:tab w:val="left" w:pos="384"/>
        </w:tabs>
        <w:autoSpaceDE w:val="0"/>
        <w:autoSpaceDN w:val="0"/>
        <w:adjustRightInd w:val="0"/>
        <w:spacing w:line="240" w:lineRule="auto"/>
        <w:ind w:left="10" w:hanging="142"/>
        <w:rPr>
          <w:rFonts w:eastAsia="Times New Roman"/>
          <w:color w:val="000000"/>
          <w:szCs w:val="28"/>
          <w:lang w:eastAsia="ru-RU"/>
        </w:rPr>
      </w:pPr>
      <w:r w:rsidRPr="00CE2232">
        <w:rPr>
          <w:rFonts w:eastAsia="Times New Roman"/>
          <w:color w:val="000000"/>
          <w:spacing w:val="1"/>
          <w:szCs w:val="28"/>
          <w:lang w:eastAsia="ru-RU"/>
        </w:rPr>
        <w:t>інформаційну роботу (оформлення виставок, вітрин, проведен</w:t>
      </w:r>
      <w:r w:rsidRPr="00CE2232">
        <w:rPr>
          <w:rFonts w:eastAsia="Times New Roman"/>
          <w:color w:val="000000"/>
          <w:spacing w:val="1"/>
          <w:szCs w:val="28"/>
          <w:lang w:eastAsia="ru-RU"/>
        </w:rPr>
        <w:softHyphen/>
      </w:r>
      <w:r w:rsidRPr="00CE2232">
        <w:rPr>
          <w:rFonts w:eastAsia="Times New Roman"/>
          <w:color w:val="000000"/>
          <w:spacing w:val="2"/>
          <w:szCs w:val="28"/>
          <w:lang w:eastAsia="ru-RU"/>
        </w:rPr>
        <w:t>ня інших заходів щодо пропагування книг);</w:t>
      </w:r>
    </w:p>
    <w:p w:rsidR="00CE2232" w:rsidRPr="00CE2232" w:rsidRDefault="00CE2232" w:rsidP="00CE2232">
      <w:pPr>
        <w:widowControl w:val="0"/>
        <w:numPr>
          <w:ilvl w:val="0"/>
          <w:numId w:val="15"/>
        </w:numPr>
        <w:shd w:val="clear" w:color="auto" w:fill="FFFFFF"/>
        <w:tabs>
          <w:tab w:val="left" w:pos="0"/>
          <w:tab w:val="left" w:pos="384"/>
        </w:tabs>
        <w:autoSpaceDE w:val="0"/>
        <w:autoSpaceDN w:val="0"/>
        <w:adjustRightInd w:val="0"/>
        <w:spacing w:line="240" w:lineRule="auto"/>
        <w:ind w:left="288" w:hanging="142"/>
        <w:rPr>
          <w:rFonts w:eastAsia="Times New Roman"/>
          <w:color w:val="000000"/>
          <w:szCs w:val="28"/>
          <w:lang w:eastAsia="ru-RU"/>
        </w:rPr>
      </w:pPr>
      <w:r w:rsidRPr="00CE2232">
        <w:rPr>
          <w:rFonts w:eastAsia="Times New Roman"/>
          <w:color w:val="000000"/>
          <w:spacing w:val="3"/>
          <w:szCs w:val="28"/>
          <w:lang w:eastAsia="ru-RU"/>
        </w:rPr>
        <w:t>підбір літератури на вимогу читача.</w:t>
      </w:r>
    </w:p>
    <w:p w:rsidR="00CE2232" w:rsidRPr="00CE2232" w:rsidRDefault="00CE2232" w:rsidP="00CE2232">
      <w:pPr>
        <w:shd w:val="clear" w:color="auto" w:fill="FFFFFF"/>
        <w:tabs>
          <w:tab w:val="left" w:pos="0"/>
          <w:tab w:val="left" w:pos="648"/>
        </w:tabs>
        <w:spacing w:line="240" w:lineRule="auto"/>
        <w:ind w:hanging="142"/>
        <w:rPr>
          <w:rFonts w:eastAsia="Times New Roman"/>
          <w:color w:val="000000"/>
          <w:szCs w:val="28"/>
          <w:lang w:eastAsia="ru-RU"/>
        </w:rPr>
      </w:pPr>
      <w:r w:rsidRPr="00CE2232">
        <w:rPr>
          <w:rFonts w:eastAsia="Times New Roman"/>
          <w:color w:val="000000"/>
          <w:szCs w:val="28"/>
          <w:lang w:eastAsia="ru-RU"/>
        </w:rPr>
        <w:t>5.4.</w:t>
      </w:r>
      <w:r w:rsidRPr="00CE2232">
        <w:rPr>
          <w:rFonts w:eastAsia="Times New Roman"/>
          <w:color w:val="000000"/>
          <w:szCs w:val="28"/>
          <w:lang w:eastAsia="ru-RU"/>
        </w:rPr>
        <w:tab/>
      </w:r>
      <w:r w:rsidRPr="00CE2232">
        <w:rPr>
          <w:rFonts w:eastAsia="Times New Roman"/>
          <w:b/>
          <w:color w:val="000000"/>
          <w:spacing w:val="5"/>
          <w:szCs w:val="28"/>
          <w:lang w:eastAsia="ru-RU"/>
        </w:rPr>
        <w:t>Погоджує свою діяльність</w:t>
      </w:r>
      <w:r w:rsidRPr="00CE2232">
        <w:rPr>
          <w:rFonts w:eastAsia="Times New Roman"/>
          <w:color w:val="000000"/>
          <w:spacing w:val="5"/>
          <w:szCs w:val="28"/>
          <w:lang w:eastAsia="ru-RU"/>
        </w:rPr>
        <w:t xml:space="preserve"> із заступником директора з на</w:t>
      </w:r>
      <w:r w:rsidRPr="00CE2232">
        <w:rPr>
          <w:rFonts w:eastAsia="Times New Roman"/>
          <w:color w:val="000000"/>
          <w:spacing w:val="5"/>
          <w:szCs w:val="28"/>
          <w:lang w:eastAsia="ru-RU"/>
        </w:rPr>
        <w:softHyphen/>
      </w:r>
      <w:r w:rsidRPr="00CE2232">
        <w:rPr>
          <w:rFonts w:eastAsia="Times New Roman"/>
          <w:color w:val="000000"/>
          <w:spacing w:val="2"/>
          <w:szCs w:val="28"/>
          <w:lang w:eastAsia="ru-RU"/>
        </w:rPr>
        <w:t>вчально-виховної роботи</w:t>
      </w:r>
      <w:r w:rsidRPr="00CE2232">
        <w:rPr>
          <w:rFonts w:eastAsia="Times New Roman"/>
          <w:color w:val="000000"/>
          <w:spacing w:val="2"/>
          <w:szCs w:val="28"/>
          <w:lang w:val="uk-UA" w:eastAsia="ru-RU"/>
        </w:rPr>
        <w:t xml:space="preserve"> та</w:t>
      </w:r>
      <w:r w:rsidRPr="00CE2232">
        <w:rPr>
          <w:rFonts w:eastAsia="Times New Roman"/>
          <w:color w:val="000000"/>
          <w:spacing w:val="2"/>
          <w:szCs w:val="28"/>
          <w:lang w:eastAsia="ru-RU"/>
        </w:rPr>
        <w:t xml:space="preserve"> методичним кабінетом відділу освіти.</w:t>
      </w:r>
    </w:p>
    <w:p w:rsidR="00CE2232" w:rsidRPr="00CE2232" w:rsidRDefault="00CE2232" w:rsidP="00CE2232">
      <w:pPr>
        <w:shd w:val="clear" w:color="auto" w:fill="FFFFFF"/>
        <w:tabs>
          <w:tab w:val="left" w:pos="0"/>
          <w:tab w:val="left" w:pos="1080"/>
        </w:tabs>
        <w:spacing w:line="240" w:lineRule="auto"/>
        <w:ind w:hanging="142"/>
        <w:rPr>
          <w:rFonts w:eastAsia="Times New Roman"/>
          <w:b/>
          <w:color w:val="000000"/>
          <w:szCs w:val="28"/>
          <w:lang w:eastAsia="ru-RU"/>
        </w:rPr>
      </w:pPr>
      <w:r w:rsidRPr="00CE2232">
        <w:rPr>
          <w:rFonts w:eastAsia="Times New Roman"/>
          <w:color w:val="000000"/>
          <w:szCs w:val="28"/>
          <w:lang w:eastAsia="ru-RU"/>
        </w:rPr>
        <w:t xml:space="preserve">      5.5.</w:t>
      </w:r>
      <w:r w:rsidRPr="00CE2232">
        <w:rPr>
          <w:rFonts w:eastAsia="Times New Roman"/>
          <w:color w:val="000000"/>
          <w:szCs w:val="28"/>
          <w:lang w:eastAsia="ru-RU"/>
        </w:rPr>
        <w:tab/>
      </w:r>
      <w:r w:rsidRPr="00CE2232">
        <w:rPr>
          <w:rFonts w:eastAsia="Times New Roman"/>
          <w:b/>
          <w:color w:val="000000"/>
          <w:spacing w:val="4"/>
          <w:szCs w:val="28"/>
          <w:lang w:eastAsia="ru-RU"/>
        </w:rPr>
        <w:t>Здійснює облік:</w:t>
      </w:r>
    </w:p>
    <w:p w:rsidR="00CE2232" w:rsidRPr="00CE2232" w:rsidRDefault="00CE2232" w:rsidP="00CE2232">
      <w:pPr>
        <w:widowControl w:val="0"/>
        <w:numPr>
          <w:ilvl w:val="0"/>
          <w:numId w:val="16"/>
        </w:numPr>
        <w:shd w:val="clear" w:color="auto" w:fill="FFFFFF"/>
        <w:tabs>
          <w:tab w:val="left" w:pos="0"/>
        </w:tabs>
        <w:autoSpaceDE w:val="0"/>
        <w:autoSpaceDN w:val="0"/>
        <w:adjustRightInd w:val="0"/>
        <w:spacing w:line="240" w:lineRule="auto"/>
        <w:ind w:left="-142" w:hanging="142"/>
        <w:rPr>
          <w:rFonts w:eastAsia="Times New Roman"/>
          <w:color w:val="000000"/>
          <w:szCs w:val="28"/>
          <w:lang w:eastAsia="ru-RU"/>
        </w:rPr>
      </w:pPr>
      <w:r w:rsidRPr="00CE2232">
        <w:rPr>
          <w:rFonts w:eastAsia="Times New Roman"/>
          <w:color w:val="000000"/>
          <w:spacing w:val="-4"/>
          <w:szCs w:val="28"/>
          <w:lang w:eastAsia="ru-RU"/>
        </w:rPr>
        <w:t>комплектування книжкового фонду, зокрема й фонду підручників;</w:t>
      </w:r>
    </w:p>
    <w:p w:rsidR="00CE2232" w:rsidRPr="00CE2232" w:rsidRDefault="00CE2232" w:rsidP="00CE2232">
      <w:pPr>
        <w:widowControl w:val="0"/>
        <w:numPr>
          <w:ilvl w:val="0"/>
          <w:numId w:val="16"/>
        </w:numPr>
        <w:shd w:val="clear" w:color="auto" w:fill="FFFFFF"/>
        <w:tabs>
          <w:tab w:val="left" w:pos="0"/>
        </w:tabs>
        <w:autoSpaceDE w:val="0"/>
        <w:autoSpaceDN w:val="0"/>
        <w:adjustRightInd w:val="0"/>
        <w:spacing w:line="240" w:lineRule="auto"/>
        <w:ind w:left="-142" w:hanging="142"/>
        <w:rPr>
          <w:rFonts w:eastAsia="Times New Roman"/>
          <w:color w:val="000000"/>
          <w:szCs w:val="28"/>
          <w:lang w:eastAsia="ru-RU"/>
        </w:rPr>
      </w:pPr>
      <w:r w:rsidRPr="00CE2232">
        <w:rPr>
          <w:rFonts w:eastAsia="Times New Roman"/>
          <w:color w:val="000000"/>
          <w:spacing w:val="2"/>
          <w:szCs w:val="28"/>
          <w:lang w:eastAsia="ru-RU"/>
        </w:rPr>
        <w:t xml:space="preserve">користування шкільними підручниками (надходження, видачі, </w:t>
      </w:r>
      <w:r w:rsidRPr="00CE2232">
        <w:rPr>
          <w:rFonts w:eastAsia="Times New Roman"/>
          <w:color w:val="000000"/>
          <w:spacing w:val="4"/>
          <w:szCs w:val="28"/>
          <w:lang w:eastAsia="ru-RU"/>
        </w:rPr>
        <w:t>розподілу підручників по класах).</w:t>
      </w:r>
    </w:p>
    <w:p w:rsidR="00CE2232" w:rsidRPr="00CE2232" w:rsidRDefault="00CE2232" w:rsidP="00CE2232">
      <w:pPr>
        <w:widowControl w:val="0"/>
        <w:numPr>
          <w:ilvl w:val="1"/>
          <w:numId w:val="17"/>
        </w:numPr>
        <w:shd w:val="clear" w:color="auto" w:fill="FFFFFF"/>
        <w:tabs>
          <w:tab w:val="left" w:pos="0"/>
          <w:tab w:val="left" w:pos="851"/>
        </w:tabs>
        <w:autoSpaceDE w:val="0"/>
        <w:autoSpaceDN w:val="0"/>
        <w:adjustRightInd w:val="0"/>
        <w:spacing w:line="240" w:lineRule="auto"/>
        <w:ind w:left="-142" w:hanging="142"/>
        <w:rPr>
          <w:rFonts w:eastAsia="Times New Roman"/>
          <w:color w:val="000000"/>
          <w:szCs w:val="28"/>
          <w:lang w:eastAsia="ru-RU"/>
        </w:rPr>
      </w:pPr>
      <w:r w:rsidRPr="00CE2232">
        <w:rPr>
          <w:rFonts w:eastAsia="Times New Roman"/>
          <w:color w:val="000000"/>
          <w:spacing w:val="1"/>
          <w:szCs w:val="28"/>
          <w:lang w:eastAsia="ru-RU"/>
        </w:rPr>
        <w:t>Приймає книжкові фонди на відповідне збереження за актом</w:t>
      </w:r>
      <w:r w:rsidRPr="00CE2232">
        <w:rPr>
          <w:rFonts w:eastAsia="Times New Roman"/>
          <w:color w:val="000000"/>
          <w:spacing w:val="1"/>
          <w:szCs w:val="28"/>
          <w:lang w:eastAsia="ru-RU"/>
        </w:rPr>
        <w:br/>
      </w:r>
      <w:r w:rsidRPr="00CE2232">
        <w:rPr>
          <w:rFonts w:eastAsia="Times New Roman"/>
          <w:color w:val="000000"/>
          <w:spacing w:val="2"/>
          <w:szCs w:val="28"/>
          <w:lang w:eastAsia="ru-RU"/>
        </w:rPr>
        <w:t>і здійснює їх облік.</w:t>
      </w:r>
    </w:p>
    <w:p w:rsidR="00CE2232" w:rsidRPr="00CE2232" w:rsidRDefault="00CE2232" w:rsidP="00CE2232">
      <w:pPr>
        <w:widowControl w:val="0"/>
        <w:numPr>
          <w:ilvl w:val="1"/>
          <w:numId w:val="17"/>
        </w:numPr>
        <w:shd w:val="clear" w:color="auto" w:fill="FFFFFF"/>
        <w:tabs>
          <w:tab w:val="left" w:pos="0"/>
          <w:tab w:val="left" w:pos="851"/>
        </w:tabs>
        <w:autoSpaceDE w:val="0"/>
        <w:autoSpaceDN w:val="0"/>
        <w:adjustRightInd w:val="0"/>
        <w:spacing w:line="240" w:lineRule="auto"/>
        <w:ind w:left="-142" w:hanging="142"/>
        <w:rPr>
          <w:rFonts w:eastAsia="Times New Roman"/>
          <w:color w:val="000000"/>
          <w:szCs w:val="28"/>
          <w:lang w:eastAsia="ru-RU"/>
        </w:rPr>
      </w:pPr>
      <w:r w:rsidRPr="00CE2232">
        <w:rPr>
          <w:rFonts w:eastAsia="Times New Roman"/>
          <w:color w:val="000000"/>
          <w:spacing w:val="5"/>
          <w:szCs w:val="28"/>
          <w:lang w:eastAsia="ru-RU"/>
        </w:rPr>
        <w:t xml:space="preserve">Бере участь в інвентаризації книжкових фондів застарілої </w:t>
      </w:r>
      <w:r w:rsidRPr="00CE2232">
        <w:rPr>
          <w:rFonts w:eastAsia="Times New Roman"/>
          <w:color w:val="000000"/>
          <w:spacing w:val="2"/>
          <w:szCs w:val="28"/>
          <w:lang w:eastAsia="ru-RU"/>
        </w:rPr>
        <w:t>чи знищеної літератури відповідно до чинних норм.</w:t>
      </w:r>
    </w:p>
    <w:p w:rsidR="00CE2232" w:rsidRPr="00CE2232" w:rsidRDefault="00CE2232" w:rsidP="00CE2232">
      <w:pPr>
        <w:widowControl w:val="0"/>
        <w:numPr>
          <w:ilvl w:val="1"/>
          <w:numId w:val="17"/>
        </w:numPr>
        <w:shd w:val="clear" w:color="auto" w:fill="FFFFFF"/>
        <w:tabs>
          <w:tab w:val="left" w:pos="0"/>
          <w:tab w:val="left" w:pos="851"/>
        </w:tabs>
        <w:autoSpaceDE w:val="0"/>
        <w:autoSpaceDN w:val="0"/>
        <w:adjustRightInd w:val="0"/>
        <w:spacing w:line="240" w:lineRule="auto"/>
        <w:ind w:left="-142" w:hanging="142"/>
        <w:rPr>
          <w:rFonts w:eastAsia="Times New Roman"/>
          <w:color w:val="000000"/>
          <w:szCs w:val="28"/>
          <w:lang w:eastAsia="ru-RU"/>
        </w:rPr>
      </w:pPr>
      <w:r w:rsidRPr="00CE2232">
        <w:rPr>
          <w:rFonts w:eastAsia="Times New Roman"/>
          <w:color w:val="000000"/>
          <w:spacing w:val="2"/>
          <w:szCs w:val="28"/>
          <w:lang w:eastAsia="ru-RU"/>
        </w:rPr>
        <w:t xml:space="preserve">Звітує про організацію, здійснення й результати роботи перед директором та педрадою, методичним кабінетом, відділом освіти. </w:t>
      </w:r>
    </w:p>
    <w:p w:rsidR="00CE2232" w:rsidRPr="00CE2232" w:rsidRDefault="00CE2232" w:rsidP="00CE2232">
      <w:pPr>
        <w:widowControl w:val="0"/>
        <w:numPr>
          <w:ilvl w:val="1"/>
          <w:numId w:val="17"/>
        </w:numPr>
        <w:shd w:val="clear" w:color="auto" w:fill="FFFFFF"/>
        <w:tabs>
          <w:tab w:val="left" w:pos="0"/>
          <w:tab w:val="left" w:pos="851"/>
        </w:tabs>
        <w:autoSpaceDE w:val="0"/>
        <w:autoSpaceDN w:val="0"/>
        <w:adjustRightInd w:val="0"/>
        <w:spacing w:line="240" w:lineRule="auto"/>
        <w:ind w:left="-142" w:hanging="142"/>
        <w:rPr>
          <w:rFonts w:eastAsia="Times New Roman"/>
          <w:color w:val="000000"/>
          <w:szCs w:val="28"/>
          <w:lang w:eastAsia="ru-RU"/>
        </w:rPr>
      </w:pPr>
      <w:r w:rsidRPr="00CE2232">
        <w:rPr>
          <w:rFonts w:eastAsia="Times New Roman"/>
          <w:color w:val="000000"/>
          <w:spacing w:val="2"/>
          <w:szCs w:val="28"/>
          <w:lang w:eastAsia="ru-RU"/>
        </w:rPr>
        <w:lastRenderedPageBreak/>
        <w:t>Складає звіт про організацію, здійснення й результати роботи бібліотеки для директора та педради.</w:t>
      </w:r>
    </w:p>
    <w:p w:rsidR="00CE2232" w:rsidRPr="00CE2232" w:rsidRDefault="00CE2232" w:rsidP="00CE2232">
      <w:pPr>
        <w:shd w:val="clear" w:color="auto" w:fill="FFFFFF"/>
        <w:tabs>
          <w:tab w:val="left" w:pos="0"/>
          <w:tab w:val="left" w:leader="underscore" w:pos="9590"/>
        </w:tabs>
        <w:spacing w:line="240" w:lineRule="auto"/>
        <w:ind w:left="482" w:hanging="142"/>
        <w:rPr>
          <w:rFonts w:eastAsia="Times New Roman"/>
          <w:b/>
          <w:bCs/>
          <w:color w:val="000000"/>
          <w:spacing w:val="2"/>
          <w:szCs w:val="28"/>
          <w:lang w:val="uk-UA" w:eastAsia="ru-RU"/>
        </w:rPr>
      </w:pPr>
      <w:r w:rsidRPr="00CE2232">
        <w:rPr>
          <w:rFonts w:eastAsia="Times New Roman"/>
          <w:b/>
          <w:bCs/>
          <w:color w:val="000000"/>
          <w:spacing w:val="2"/>
          <w:szCs w:val="28"/>
          <w:lang w:val="uk-UA" w:eastAsia="ru-RU"/>
        </w:rPr>
        <w:t>6.</w:t>
      </w:r>
      <w:r w:rsidRPr="00CE2232">
        <w:rPr>
          <w:rFonts w:eastAsia="Times New Roman"/>
          <w:b/>
          <w:bCs/>
          <w:color w:val="000000"/>
          <w:spacing w:val="2"/>
          <w:szCs w:val="28"/>
          <w:lang w:eastAsia="ru-RU"/>
        </w:rPr>
        <w:t xml:space="preserve">    </w:t>
      </w:r>
      <w:r w:rsidRPr="00CE2232">
        <w:rPr>
          <w:rFonts w:eastAsia="Times New Roman"/>
          <w:b/>
          <w:bCs/>
          <w:spacing w:val="-3"/>
          <w:szCs w:val="28"/>
          <w:lang w:eastAsia="ru-RU"/>
        </w:rPr>
        <w:t xml:space="preserve">Педагог-організатор </w:t>
      </w:r>
      <w:r w:rsidRPr="00CE2232">
        <w:rPr>
          <w:rFonts w:eastAsia="Times New Roman"/>
          <w:b/>
          <w:bCs/>
          <w:spacing w:val="-3"/>
          <w:szCs w:val="28"/>
          <w:lang w:val="uk-UA" w:eastAsia="ru-RU"/>
        </w:rPr>
        <w:t xml:space="preserve">  </w:t>
      </w:r>
      <w:r w:rsidR="00A64B7D" w:rsidRPr="00A64B7D">
        <w:rPr>
          <w:rFonts w:eastAsia="Times New Roman"/>
          <w:b/>
          <w:bCs/>
          <w:spacing w:val="-3"/>
          <w:szCs w:val="28"/>
          <w:lang w:eastAsia="ru-RU"/>
        </w:rPr>
        <w:t>Осмолович І.Р.</w:t>
      </w:r>
    </w:p>
    <w:p w:rsidR="00CE2232" w:rsidRPr="00CE2232" w:rsidRDefault="00CE2232" w:rsidP="00CE2232">
      <w:pPr>
        <w:shd w:val="clear" w:color="auto" w:fill="FFFFFF"/>
        <w:tabs>
          <w:tab w:val="left" w:pos="0"/>
          <w:tab w:val="left" w:pos="626"/>
        </w:tabs>
        <w:spacing w:line="240" w:lineRule="auto"/>
        <w:ind w:right="7" w:hanging="142"/>
        <w:rPr>
          <w:rFonts w:eastAsia="Times New Roman"/>
          <w:szCs w:val="28"/>
          <w:lang w:eastAsia="ru-RU"/>
        </w:rPr>
      </w:pPr>
      <w:r w:rsidRPr="00CE2232">
        <w:rPr>
          <w:rFonts w:eastAsia="Times New Roman"/>
          <w:spacing w:val="-12"/>
          <w:szCs w:val="28"/>
          <w:lang w:eastAsia="ru-RU"/>
        </w:rPr>
        <w:t>6.1.</w:t>
      </w:r>
      <w:r w:rsidRPr="00CE2232">
        <w:rPr>
          <w:rFonts w:eastAsia="Times New Roman"/>
          <w:szCs w:val="28"/>
          <w:lang w:eastAsia="ru-RU"/>
        </w:rPr>
        <w:tab/>
      </w:r>
      <w:r w:rsidRPr="00CE2232">
        <w:rPr>
          <w:rFonts w:eastAsia="Times New Roman"/>
          <w:spacing w:val="-7"/>
          <w:szCs w:val="28"/>
          <w:lang w:eastAsia="ru-RU"/>
        </w:rPr>
        <w:t>Відповідає</w:t>
      </w:r>
      <w:r w:rsidRPr="00CE2232">
        <w:rPr>
          <w:rFonts w:eastAsia="Times New Roman"/>
          <w:szCs w:val="28"/>
          <w:lang w:eastAsia="ru-RU"/>
        </w:rPr>
        <w:t xml:space="preserve"> за:</w:t>
      </w:r>
    </w:p>
    <w:p w:rsidR="00CE2232" w:rsidRPr="00CE2232" w:rsidRDefault="00CE2232" w:rsidP="00CE2232">
      <w:pPr>
        <w:widowControl w:val="0"/>
        <w:numPr>
          <w:ilvl w:val="0"/>
          <w:numId w:val="18"/>
        </w:numPr>
        <w:shd w:val="clear" w:color="auto" w:fill="FFFFFF"/>
        <w:tabs>
          <w:tab w:val="left" w:pos="0"/>
          <w:tab w:val="left" w:pos="641"/>
        </w:tabs>
        <w:autoSpaceDE w:val="0"/>
        <w:autoSpaceDN w:val="0"/>
        <w:adjustRightInd w:val="0"/>
        <w:spacing w:line="240" w:lineRule="auto"/>
        <w:ind w:left="7" w:right="22" w:hanging="142"/>
        <w:jc w:val="both"/>
        <w:rPr>
          <w:rFonts w:eastAsia="Times New Roman"/>
          <w:szCs w:val="28"/>
          <w:lang w:eastAsia="ru-RU"/>
        </w:rPr>
      </w:pPr>
      <w:r w:rsidRPr="00CE2232">
        <w:rPr>
          <w:rFonts w:eastAsia="Times New Roman"/>
          <w:spacing w:val="-1"/>
          <w:szCs w:val="28"/>
          <w:lang w:eastAsia="ru-RU"/>
        </w:rPr>
        <w:t>діяльність дитячих громадських організацій, об'єднань, плану</w:t>
      </w:r>
      <w:r w:rsidRPr="00CE2232">
        <w:rPr>
          <w:rFonts w:eastAsia="Times New Roman"/>
          <w:spacing w:val="-1"/>
          <w:szCs w:val="28"/>
          <w:lang w:eastAsia="ru-RU"/>
        </w:rPr>
        <w:softHyphen/>
        <w:t>вання їхньої роботи за принципами добровільності, самостійності, гуманності й демократизму з урахуванням ініціативи, запитів і по</w:t>
      </w:r>
      <w:r w:rsidRPr="00CE2232">
        <w:rPr>
          <w:rFonts w:eastAsia="Times New Roman"/>
          <w:spacing w:val="-1"/>
          <w:szCs w:val="28"/>
          <w:lang w:eastAsia="ru-RU"/>
        </w:rPr>
        <w:softHyphen/>
      </w:r>
      <w:r w:rsidRPr="00CE2232">
        <w:rPr>
          <w:rFonts w:eastAsia="Times New Roman"/>
          <w:szCs w:val="28"/>
          <w:lang w:eastAsia="ru-RU"/>
        </w:rPr>
        <w:t>треб учнів;</w:t>
      </w:r>
    </w:p>
    <w:p w:rsidR="00CE2232" w:rsidRPr="00CE2232" w:rsidRDefault="00CE2232" w:rsidP="00CE2232">
      <w:pPr>
        <w:widowControl w:val="0"/>
        <w:numPr>
          <w:ilvl w:val="0"/>
          <w:numId w:val="18"/>
        </w:numPr>
        <w:shd w:val="clear" w:color="auto" w:fill="FFFFFF"/>
        <w:tabs>
          <w:tab w:val="left" w:pos="0"/>
          <w:tab w:val="left" w:pos="641"/>
        </w:tabs>
        <w:autoSpaceDE w:val="0"/>
        <w:autoSpaceDN w:val="0"/>
        <w:adjustRightInd w:val="0"/>
        <w:spacing w:line="240" w:lineRule="auto"/>
        <w:ind w:left="475" w:hanging="142"/>
        <w:rPr>
          <w:rFonts w:eastAsia="Times New Roman"/>
          <w:szCs w:val="28"/>
          <w:lang w:eastAsia="ru-RU"/>
        </w:rPr>
      </w:pPr>
      <w:r w:rsidRPr="00CE2232">
        <w:rPr>
          <w:rFonts w:eastAsia="Times New Roman"/>
          <w:szCs w:val="28"/>
          <w:lang w:eastAsia="ru-RU"/>
        </w:rPr>
        <w:t>організацію дозвілля школярів;</w:t>
      </w:r>
    </w:p>
    <w:p w:rsidR="00CE2232" w:rsidRPr="00CE2232" w:rsidRDefault="00CE2232" w:rsidP="00CE2232">
      <w:pPr>
        <w:widowControl w:val="0"/>
        <w:numPr>
          <w:ilvl w:val="0"/>
          <w:numId w:val="18"/>
        </w:numPr>
        <w:shd w:val="clear" w:color="auto" w:fill="FFFFFF"/>
        <w:tabs>
          <w:tab w:val="left" w:pos="0"/>
          <w:tab w:val="left" w:pos="641"/>
        </w:tabs>
        <w:autoSpaceDE w:val="0"/>
        <w:autoSpaceDN w:val="0"/>
        <w:adjustRightInd w:val="0"/>
        <w:spacing w:line="240" w:lineRule="auto"/>
        <w:ind w:left="7" w:right="29" w:hanging="142"/>
        <w:jc w:val="both"/>
        <w:rPr>
          <w:rFonts w:eastAsia="Times New Roman"/>
          <w:szCs w:val="28"/>
          <w:lang w:eastAsia="ru-RU"/>
        </w:rPr>
      </w:pPr>
      <w:r w:rsidRPr="00CE2232">
        <w:rPr>
          <w:rFonts w:eastAsia="Times New Roman"/>
          <w:spacing w:val="-2"/>
          <w:szCs w:val="28"/>
          <w:lang w:eastAsia="ru-RU"/>
        </w:rPr>
        <w:t>створення умов для виявлення учнями своєї громадянської по</w:t>
      </w:r>
      <w:r w:rsidRPr="00CE2232">
        <w:rPr>
          <w:rFonts w:eastAsia="Times New Roman"/>
          <w:spacing w:val="-2"/>
          <w:szCs w:val="28"/>
          <w:lang w:eastAsia="ru-RU"/>
        </w:rPr>
        <w:softHyphen/>
      </w:r>
      <w:r w:rsidRPr="00CE2232">
        <w:rPr>
          <w:rFonts w:eastAsia="Times New Roman"/>
          <w:spacing w:val="-1"/>
          <w:szCs w:val="28"/>
          <w:lang w:eastAsia="ru-RU"/>
        </w:rPr>
        <w:t>зиції, задоволення ними своїх інтересів і потреб, цікавого й корис</w:t>
      </w:r>
      <w:r w:rsidRPr="00CE2232">
        <w:rPr>
          <w:rFonts w:eastAsia="Times New Roman"/>
          <w:spacing w:val="-1"/>
          <w:szCs w:val="28"/>
          <w:lang w:eastAsia="ru-RU"/>
        </w:rPr>
        <w:softHyphen/>
      </w:r>
      <w:r w:rsidRPr="00CE2232">
        <w:rPr>
          <w:rFonts w:eastAsia="Times New Roman"/>
          <w:szCs w:val="28"/>
          <w:lang w:eastAsia="ru-RU"/>
        </w:rPr>
        <w:t>ного проведення вільного часу;</w:t>
      </w:r>
    </w:p>
    <w:p w:rsidR="00CE2232" w:rsidRPr="00CE2232" w:rsidRDefault="00CE2232" w:rsidP="00CE2232">
      <w:pPr>
        <w:widowControl w:val="0"/>
        <w:numPr>
          <w:ilvl w:val="0"/>
          <w:numId w:val="18"/>
        </w:numPr>
        <w:shd w:val="clear" w:color="auto" w:fill="FFFFFF"/>
        <w:tabs>
          <w:tab w:val="left" w:pos="0"/>
          <w:tab w:val="left" w:pos="641"/>
        </w:tabs>
        <w:autoSpaceDE w:val="0"/>
        <w:autoSpaceDN w:val="0"/>
        <w:adjustRightInd w:val="0"/>
        <w:spacing w:line="240" w:lineRule="auto"/>
        <w:ind w:left="7" w:right="43" w:hanging="142"/>
        <w:jc w:val="both"/>
        <w:rPr>
          <w:rFonts w:eastAsia="Times New Roman"/>
          <w:szCs w:val="28"/>
          <w:lang w:eastAsia="ru-RU"/>
        </w:rPr>
      </w:pPr>
      <w:r w:rsidRPr="00CE2232">
        <w:rPr>
          <w:rFonts w:eastAsia="Times New Roman"/>
          <w:szCs w:val="28"/>
          <w:lang w:eastAsia="ru-RU"/>
        </w:rPr>
        <w:t>здоров'я й безпеку учнів, дотримання норм охорони праці й протипожежного захисту.</w:t>
      </w:r>
    </w:p>
    <w:p w:rsidR="00CE2232" w:rsidRPr="00CE2232" w:rsidRDefault="00CE2232" w:rsidP="00CE2232">
      <w:pPr>
        <w:shd w:val="clear" w:color="auto" w:fill="FFFFFF"/>
        <w:tabs>
          <w:tab w:val="left" w:pos="0"/>
          <w:tab w:val="left" w:pos="626"/>
        </w:tabs>
        <w:spacing w:line="240" w:lineRule="auto"/>
        <w:ind w:right="7" w:hanging="142"/>
        <w:rPr>
          <w:rFonts w:eastAsia="Times New Roman"/>
          <w:szCs w:val="28"/>
          <w:lang w:eastAsia="ru-RU"/>
        </w:rPr>
      </w:pPr>
      <w:r w:rsidRPr="00CE2232">
        <w:rPr>
          <w:rFonts w:eastAsia="Times New Roman"/>
          <w:spacing w:val="-14"/>
          <w:szCs w:val="28"/>
          <w:lang w:eastAsia="ru-RU"/>
        </w:rPr>
        <w:t>6.2.</w:t>
      </w:r>
      <w:r w:rsidRPr="00CE2232">
        <w:rPr>
          <w:rFonts w:eastAsia="Times New Roman"/>
          <w:szCs w:val="28"/>
          <w:lang w:eastAsia="ru-RU"/>
        </w:rPr>
        <w:tab/>
      </w:r>
      <w:r w:rsidRPr="00CE2232">
        <w:rPr>
          <w:rFonts w:eastAsia="Times New Roman"/>
          <w:spacing w:val="-7"/>
          <w:szCs w:val="28"/>
          <w:lang w:eastAsia="ru-RU"/>
        </w:rPr>
        <w:t>Керує</w:t>
      </w:r>
      <w:r w:rsidRPr="00CE2232">
        <w:rPr>
          <w:rFonts w:eastAsia="Times New Roman"/>
          <w:szCs w:val="28"/>
          <w:lang w:eastAsia="ru-RU"/>
        </w:rPr>
        <w:t xml:space="preserve"> дитячими організаціями, активом школи, органами учнівського самоврядування.</w:t>
      </w:r>
    </w:p>
    <w:p w:rsidR="00CE2232" w:rsidRPr="00CE2232" w:rsidRDefault="00CE2232" w:rsidP="00CE2232">
      <w:pPr>
        <w:shd w:val="clear" w:color="auto" w:fill="FFFFFF"/>
        <w:tabs>
          <w:tab w:val="left" w:pos="0"/>
          <w:tab w:val="left" w:pos="626"/>
        </w:tabs>
        <w:spacing w:line="240" w:lineRule="auto"/>
        <w:ind w:right="7" w:hanging="142"/>
        <w:rPr>
          <w:rFonts w:eastAsia="Times New Roman"/>
          <w:szCs w:val="28"/>
          <w:lang w:eastAsia="ru-RU"/>
        </w:rPr>
      </w:pPr>
      <w:r w:rsidRPr="00CE2232">
        <w:rPr>
          <w:rFonts w:eastAsia="Times New Roman"/>
          <w:spacing w:val="-7"/>
          <w:szCs w:val="28"/>
          <w:lang w:eastAsia="ru-RU"/>
        </w:rPr>
        <w:t>6.3.</w:t>
      </w:r>
      <w:r w:rsidRPr="00CE2232">
        <w:rPr>
          <w:rFonts w:eastAsia="Times New Roman"/>
          <w:szCs w:val="28"/>
          <w:lang w:eastAsia="ru-RU"/>
        </w:rPr>
        <w:tab/>
      </w:r>
      <w:r w:rsidRPr="00CE2232">
        <w:rPr>
          <w:rFonts w:eastAsia="Times New Roman"/>
          <w:spacing w:val="-7"/>
          <w:szCs w:val="28"/>
          <w:lang w:eastAsia="ru-RU"/>
        </w:rPr>
        <w:t>Організовує</w:t>
      </w:r>
      <w:r w:rsidRPr="00CE2232">
        <w:rPr>
          <w:rFonts w:eastAsia="Times New Roman"/>
          <w:szCs w:val="28"/>
          <w:lang w:eastAsia="ru-RU"/>
        </w:rPr>
        <w:t>:</w:t>
      </w:r>
    </w:p>
    <w:p w:rsidR="00CE2232" w:rsidRPr="00CE2232" w:rsidRDefault="00CE2232" w:rsidP="00CE2232">
      <w:pPr>
        <w:widowControl w:val="0"/>
        <w:numPr>
          <w:ilvl w:val="0"/>
          <w:numId w:val="19"/>
        </w:numPr>
        <w:shd w:val="clear" w:color="auto" w:fill="FFFFFF"/>
        <w:tabs>
          <w:tab w:val="left" w:pos="0"/>
          <w:tab w:val="left" w:pos="648"/>
        </w:tabs>
        <w:autoSpaceDE w:val="0"/>
        <w:autoSpaceDN w:val="0"/>
        <w:adjustRightInd w:val="0"/>
        <w:spacing w:line="240" w:lineRule="auto"/>
        <w:ind w:hanging="142"/>
        <w:rPr>
          <w:rFonts w:eastAsia="Times New Roman"/>
          <w:szCs w:val="28"/>
          <w:lang w:eastAsia="ru-RU"/>
        </w:rPr>
      </w:pPr>
      <w:r w:rsidRPr="00CE2232">
        <w:rPr>
          <w:rFonts w:eastAsia="Times New Roman"/>
          <w:szCs w:val="28"/>
          <w:lang w:eastAsia="ru-RU"/>
        </w:rPr>
        <w:t>оформлення школи відповідно до напрямів роботи;</w:t>
      </w:r>
    </w:p>
    <w:p w:rsidR="00CE2232" w:rsidRPr="00CE2232" w:rsidRDefault="00CE2232" w:rsidP="00CE2232">
      <w:pPr>
        <w:widowControl w:val="0"/>
        <w:numPr>
          <w:ilvl w:val="0"/>
          <w:numId w:val="19"/>
        </w:numPr>
        <w:shd w:val="clear" w:color="auto" w:fill="FFFFFF"/>
        <w:tabs>
          <w:tab w:val="left" w:pos="0"/>
          <w:tab w:val="left" w:pos="648"/>
        </w:tabs>
        <w:autoSpaceDE w:val="0"/>
        <w:autoSpaceDN w:val="0"/>
        <w:adjustRightInd w:val="0"/>
        <w:spacing w:line="240" w:lineRule="auto"/>
        <w:ind w:left="468" w:hanging="142"/>
        <w:rPr>
          <w:rFonts w:eastAsia="Times New Roman"/>
          <w:szCs w:val="28"/>
          <w:lang w:eastAsia="ru-RU"/>
        </w:rPr>
      </w:pPr>
      <w:r w:rsidRPr="00CE2232">
        <w:rPr>
          <w:rFonts w:eastAsia="Times New Roman"/>
          <w:szCs w:val="28"/>
          <w:lang w:eastAsia="ru-RU"/>
        </w:rPr>
        <w:t>роботу з учнями під час канікул;</w:t>
      </w:r>
    </w:p>
    <w:p w:rsidR="00CE2232" w:rsidRPr="00CE2232" w:rsidRDefault="00CE2232" w:rsidP="00CE2232">
      <w:pPr>
        <w:widowControl w:val="0"/>
        <w:numPr>
          <w:ilvl w:val="0"/>
          <w:numId w:val="19"/>
        </w:numPr>
        <w:shd w:val="clear" w:color="auto" w:fill="FFFFFF"/>
        <w:tabs>
          <w:tab w:val="left" w:pos="0"/>
          <w:tab w:val="left" w:pos="648"/>
        </w:tabs>
        <w:autoSpaceDE w:val="0"/>
        <w:autoSpaceDN w:val="0"/>
        <w:adjustRightInd w:val="0"/>
        <w:spacing w:line="240" w:lineRule="auto"/>
        <w:ind w:hanging="142"/>
        <w:jc w:val="both"/>
        <w:rPr>
          <w:rFonts w:eastAsia="Times New Roman"/>
          <w:szCs w:val="28"/>
          <w:lang w:eastAsia="ru-RU"/>
        </w:rPr>
      </w:pPr>
      <w:r w:rsidRPr="00CE2232">
        <w:rPr>
          <w:rFonts w:eastAsia="Times New Roman"/>
          <w:szCs w:val="28"/>
          <w:lang w:eastAsia="ru-RU"/>
        </w:rPr>
        <w:t>роботу з добору й підготовки керівників (організаторів) пер</w:t>
      </w:r>
      <w:r w:rsidRPr="00CE2232">
        <w:rPr>
          <w:rFonts w:eastAsia="Times New Roman"/>
          <w:szCs w:val="28"/>
          <w:lang w:eastAsia="ru-RU"/>
        </w:rPr>
        <w:softHyphen/>
        <w:t>винних дитячих організацій, об'єднань;</w:t>
      </w:r>
    </w:p>
    <w:p w:rsidR="00CE2232" w:rsidRPr="00CE2232" w:rsidRDefault="00CE2232" w:rsidP="00CE2232">
      <w:pPr>
        <w:widowControl w:val="0"/>
        <w:numPr>
          <w:ilvl w:val="0"/>
          <w:numId w:val="19"/>
        </w:numPr>
        <w:shd w:val="clear" w:color="auto" w:fill="FFFFFF"/>
        <w:tabs>
          <w:tab w:val="left" w:pos="0"/>
          <w:tab w:val="left" w:pos="648"/>
        </w:tabs>
        <w:autoSpaceDE w:val="0"/>
        <w:autoSpaceDN w:val="0"/>
        <w:adjustRightInd w:val="0"/>
        <w:spacing w:line="240" w:lineRule="auto"/>
        <w:ind w:left="468" w:hanging="142"/>
        <w:rPr>
          <w:rFonts w:eastAsia="Times New Roman"/>
          <w:szCs w:val="28"/>
          <w:lang w:eastAsia="ru-RU"/>
        </w:rPr>
      </w:pPr>
      <w:r w:rsidRPr="00CE2232">
        <w:rPr>
          <w:rFonts w:eastAsia="Times New Roman"/>
          <w:szCs w:val="28"/>
          <w:lang w:eastAsia="ru-RU"/>
        </w:rPr>
        <w:t>роботу з учнями школи.</w:t>
      </w:r>
    </w:p>
    <w:p w:rsidR="00CE2232" w:rsidRPr="00CE2232" w:rsidRDefault="00CE2232" w:rsidP="00CE2232">
      <w:pPr>
        <w:shd w:val="clear" w:color="auto" w:fill="FFFFFF"/>
        <w:tabs>
          <w:tab w:val="left" w:pos="0"/>
          <w:tab w:val="left" w:pos="626"/>
        </w:tabs>
        <w:spacing w:line="240" w:lineRule="auto"/>
        <w:ind w:right="7" w:hanging="142"/>
        <w:rPr>
          <w:rFonts w:eastAsia="Times New Roman"/>
          <w:spacing w:val="-9"/>
          <w:szCs w:val="28"/>
          <w:lang w:eastAsia="ru-RU"/>
        </w:rPr>
      </w:pPr>
      <w:r w:rsidRPr="00CE2232">
        <w:rPr>
          <w:rFonts w:eastAsia="Times New Roman"/>
          <w:spacing w:val="-7"/>
          <w:szCs w:val="28"/>
          <w:lang w:eastAsia="ru-RU"/>
        </w:rPr>
        <w:t>6.4. Погоджує</w:t>
      </w:r>
      <w:r w:rsidRPr="00CE2232">
        <w:rPr>
          <w:rFonts w:eastAsia="Times New Roman"/>
          <w:szCs w:val="28"/>
          <w:lang w:eastAsia="ru-RU"/>
        </w:rPr>
        <w:t xml:space="preserve"> свою діяльність із директором школи, заступни</w:t>
      </w:r>
      <w:r w:rsidRPr="00CE2232">
        <w:rPr>
          <w:rFonts w:eastAsia="Times New Roman"/>
          <w:szCs w:val="28"/>
          <w:lang w:eastAsia="ru-RU"/>
        </w:rPr>
        <w:softHyphen/>
        <w:t xml:space="preserve">ком директора з навчально-виховної роботи, </w:t>
      </w:r>
      <w:r w:rsidRPr="00CE2232">
        <w:rPr>
          <w:rFonts w:eastAsia="Times New Roman"/>
          <w:spacing w:val="-3"/>
          <w:szCs w:val="28"/>
          <w:lang w:eastAsia="ru-RU"/>
        </w:rPr>
        <w:t>відділом освіти</w:t>
      </w:r>
      <w:r w:rsidRPr="00CE2232">
        <w:rPr>
          <w:rFonts w:eastAsia="Times New Roman"/>
          <w:szCs w:val="28"/>
          <w:lang w:eastAsia="ru-RU"/>
        </w:rPr>
        <w:t>.</w:t>
      </w:r>
    </w:p>
    <w:p w:rsidR="00CE2232" w:rsidRPr="00CE2232" w:rsidRDefault="00CE2232" w:rsidP="00CE2232">
      <w:pPr>
        <w:shd w:val="clear" w:color="auto" w:fill="FFFFFF"/>
        <w:tabs>
          <w:tab w:val="left" w:pos="0"/>
          <w:tab w:val="left" w:pos="626"/>
        </w:tabs>
        <w:spacing w:line="240" w:lineRule="auto"/>
        <w:ind w:right="7" w:hanging="142"/>
        <w:rPr>
          <w:rFonts w:eastAsia="Times New Roman"/>
          <w:spacing w:val="-9"/>
          <w:szCs w:val="28"/>
          <w:lang w:eastAsia="ru-RU"/>
        </w:rPr>
      </w:pPr>
      <w:r w:rsidRPr="00CE2232">
        <w:rPr>
          <w:rFonts w:eastAsia="Times New Roman"/>
          <w:spacing w:val="-7"/>
          <w:szCs w:val="28"/>
          <w:lang w:eastAsia="ru-RU"/>
        </w:rPr>
        <w:t>6.5. Інструктує</w:t>
      </w:r>
      <w:r w:rsidRPr="00CE2232">
        <w:rPr>
          <w:rFonts w:eastAsia="Times New Roman"/>
          <w:szCs w:val="28"/>
          <w:lang w:eastAsia="ru-RU"/>
        </w:rPr>
        <w:t xml:space="preserve"> й консультує: дитячий актив школи щодо орга</w:t>
      </w:r>
      <w:r w:rsidRPr="00CE2232">
        <w:rPr>
          <w:rFonts w:eastAsia="Times New Roman"/>
          <w:szCs w:val="28"/>
          <w:lang w:eastAsia="ru-RU"/>
        </w:rPr>
        <w:softHyphen/>
        <w:t>нізації різноманітних свят.</w:t>
      </w:r>
    </w:p>
    <w:p w:rsidR="00CE2232" w:rsidRPr="00CE2232" w:rsidRDefault="00CE2232" w:rsidP="00CE2232">
      <w:pPr>
        <w:shd w:val="clear" w:color="auto" w:fill="FFFFFF"/>
        <w:tabs>
          <w:tab w:val="left" w:pos="0"/>
          <w:tab w:val="left" w:pos="626"/>
        </w:tabs>
        <w:spacing w:line="240" w:lineRule="auto"/>
        <w:ind w:right="7" w:hanging="142"/>
        <w:rPr>
          <w:rFonts w:eastAsia="Times New Roman"/>
          <w:szCs w:val="28"/>
          <w:lang w:val="uk-UA" w:eastAsia="ru-RU"/>
        </w:rPr>
      </w:pPr>
      <w:r w:rsidRPr="00CE2232">
        <w:rPr>
          <w:rFonts w:eastAsia="Times New Roman"/>
          <w:spacing w:val="-7"/>
          <w:szCs w:val="28"/>
          <w:lang w:eastAsia="ru-RU"/>
        </w:rPr>
        <w:t>6.6. Використовує</w:t>
      </w:r>
      <w:r w:rsidRPr="00CE2232">
        <w:rPr>
          <w:rFonts w:eastAsia="Times New Roman"/>
          <w:spacing w:val="-5"/>
          <w:szCs w:val="28"/>
          <w:lang w:eastAsia="ru-RU"/>
        </w:rPr>
        <w:t xml:space="preserve"> досвід роботи з дітьми й підлітками для підви</w:t>
      </w:r>
      <w:r w:rsidRPr="00CE2232">
        <w:rPr>
          <w:rFonts w:eastAsia="Times New Roman"/>
          <w:spacing w:val="-5"/>
          <w:szCs w:val="28"/>
          <w:lang w:eastAsia="ru-RU"/>
        </w:rPr>
        <w:softHyphen/>
      </w:r>
      <w:r w:rsidRPr="00CE2232">
        <w:rPr>
          <w:rFonts w:eastAsia="Times New Roman"/>
          <w:szCs w:val="28"/>
          <w:lang w:eastAsia="ru-RU"/>
        </w:rPr>
        <w:t>щення кваліфікації.</w:t>
      </w:r>
    </w:p>
    <w:p w:rsidR="00CE2232" w:rsidRPr="00CE2232" w:rsidRDefault="00CE2232" w:rsidP="00CE2232">
      <w:pPr>
        <w:shd w:val="clear" w:color="auto" w:fill="FFFFFF"/>
        <w:tabs>
          <w:tab w:val="left" w:pos="0"/>
          <w:tab w:val="left" w:pos="626"/>
        </w:tabs>
        <w:spacing w:line="240" w:lineRule="auto"/>
        <w:ind w:right="7" w:hanging="142"/>
        <w:rPr>
          <w:rFonts w:eastAsia="Times New Roman"/>
          <w:szCs w:val="28"/>
          <w:lang w:val="uk-UA" w:eastAsia="ru-RU"/>
        </w:rPr>
      </w:pPr>
      <w:r w:rsidRPr="00CE2232">
        <w:rPr>
          <w:rFonts w:eastAsia="Times New Roman"/>
          <w:szCs w:val="28"/>
          <w:lang w:val="uk-UA" w:eastAsia="ru-RU"/>
        </w:rPr>
        <w:t>6.7. Веде облік  пропусків  учнями навчальних занять.</w:t>
      </w:r>
    </w:p>
    <w:p w:rsidR="00CE2232" w:rsidRPr="00CE2232" w:rsidRDefault="00CE2232" w:rsidP="00CE2232">
      <w:pPr>
        <w:shd w:val="clear" w:color="auto" w:fill="FFFFFF"/>
        <w:tabs>
          <w:tab w:val="left" w:pos="0"/>
          <w:tab w:val="left" w:pos="626"/>
        </w:tabs>
        <w:spacing w:line="240" w:lineRule="auto"/>
        <w:ind w:right="7" w:hanging="142"/>
        <w:rPr>
          <w:rFonts w:eastAsia="Times New Roman"/>
          <w:spacing w:val="-9"/>
          <w:szCs w:val="28"/>
          <w:lang w:eastAsia="ru-RU"/>
        </w:rPr>
      </w:pPr>
      <w:r w:rsidRPr="00CE2232">
        <w:rPr>
          <w:rFonts w:eastAsia="Times New Roman"/>
          <w:spacing w:val="-7"/>
          <w:szCs w:val="28"/>
          <w:lang w:eastAsia="ru-RU"/>
        </w:rPr>
        <w:t>6.</w:t>
      </w:r>
      <w:r w:rsidRPr="00CE2232">
        <w:rPr>
          <w:rFonts w:eastAsia="Times New Roman"/>
          <w:spacing w:val="-7"/>
          <w:szCs w:val="28"/>
          <w:lang w:val="uk-UA" w:eastAsia="ru-RU"/>
        </w:rPr>
        <w:t>8</w:t>
      </w:r>
      <w:r w:rsidRPr="00CE2232">
        <w:rPr>
          <w:rFonts w:eastAsia="Times New Roman"/>
          <w:spacing w:val="-7"/>
          <w:szCs w:val="28"/>
          <w:lang w:eastAsia="ru-RU"/>
        </w:rPr>
        <w:t>. Складає</w:t>
      </w:r>
      <w:r w:rsidRPr="00CE2232">
        <w:rPr>
          <w:rFonts w:eastAsia="Times New Roman"/>
          <w:szCs w:val="28"/>
          <w:lang w:eastAsia="ru-RU"/>
        </w:rPr>
        <w:t xml:space="preserve"> план своєї роботи на рік, семестр, квартал; сце</w:t>
      </w:r>
      <w:r w:rsidRPr="00CE2232">
        <w:rPr>
          <w:rFonts w:eastAsia="Times New Roman"/>
          <w:szCs w:val="28"/>
          <w:lang w:eastAsia="ru-RU"/>
        </w:rPr>
        <w:softHyphen/>
      </w:r>
      <w:r w:rsidRPr="00CE2232">
        <w:rPr>
          <w:rFonts w:eastAsia="Times New Roman"/>
          <w:spacing w:val="-4"/>
          <w:szCs w:val="28"/>
          <w:lang w:eastAsia="ru-RU"/>
        </w:rPr>
        <w:t xml:space="preserve">нарії заходів для учнів школи,  дитячих організацій; веде </w:t>
      </w:r>
      <w:r w:rsidRPr="00CE2232">
        <w:rPr>
          <w:rFonts w:eastAsia="Times New Roman"/>
          <w:szCs w:val="28"/>
          <w:lang w:eastAsia="ru-RU"/>
        </w:rPr>
        <w:t>документацію у визначеному порядку.</w:t>
      </w:r>
    </w:p>
    <w:p w:rsidR="00CE2232" w:rsidRPr="00A64B7D" w:rsidRDefault="00CE2232" w:rsidP="00A64B7D">
      <w:pPr>
        <w:shd w:val="clear" w:color="auto" w:fill="FFFFFF"/>
        <w:tabs>
          <w:tab w:val="left" w:pos="0"/>
          <w:tab w:val="left" w:pos="626"/>
        </w:tabs>
        <w:spacing w:line="240" w:lineRule="auto"/>
        <w:ind w:right="7" w:hanging="142"/>
        <w:rPr>
          <w:rFonts w:eastAsia="Times New Roman"/>
          <w:szCs w:val="28"/>
          <w:lang w:eastAsia="ru-RU"/>
        </w:rPr>
      </w:pPr>
      <w:r w:rsidRPr="00CE2232">
        <w:rPr>
          <w:rFonts w:eastAsia="Times New Roman"/>
          <w:szCs w:val="28"/>
          <w:lang w:eastAsia="ru-RU"/>
        </w:rPr>
        <w:t>6.</w:t>
      </w:r>
      <w:r w:rsidRPr="00CE2232">
        <w:rPr>
          <w:rFonts w:eastAsia="Times New Roman"/>
          <w:szCs w:val="28"/>
          <w:lang w:val="uk-UA" w:eastAsia="ru-RU"/>
        </w:rPr>
        <w:t>9</w:t>
      </w:r>
      <w:r w:rsidRPr="00CE2232">
        <w:rPr>
          <w:rFonts w:eastAsia="Times New Roman"/>
          <w:szCs w:val="28"/>
          <w:lang w:eastAsia="ru-RU"/>
        </w:rPr>
        <w:t xml:space="preserve">. Звітує про роботу дитячих організацій та виховну роботу </w:t>
      </w:r>
      <w:r w:rsidRPr="00CE2232">
        <w:rPr>
          <w:rFonts w:eastAsia="Times New Roman"/>
          <w:spacing w:val="-1"/>
          <w:szCs w:val="28"/>
          <w:lang w:eastAsia="ru-RU"/>
        </w:rPr>
        <w:t>серед учнів школи, про організацію участі учнів у кон</w:t>
      </w:r>
      <w:r w:rsidRPr="00CE2232">
        <w:rPr>
          <w:rFonts w:eastAsia="Times New Roman"/>
          <w:spacing w:val="-1"/>
          <w:szCs w:val="28"/>
          <w:lang w:eastAsia="ru-RU"/>
        </w:rPr>
        <w:softHyphen/>
      </w:r>
      <w:r w:rsidRPr="00CE2232">
        <w:rPr>
          <w:rFonts w:eastAsia="Times New Roman"/>
          <w:szCs w:val="28"/>
          <w:lang w:eastAsia="ru-RU"/>
        </w:rPr>
        <w:t>курсах, оглядах та інших заходах перед директором школи, педа</w:t>
      </w:r>
      <w:r w:rsidRPr="00CE2232">
        <w:rPr>
          <w:rFonts w:eastAsia="Times New Roman"/>
          <w:szCs w:val="28"/>
          <w:lang w:eastAsia="ru-RU"/>
        </w:rPr>
        <w:softHyphen/>
        <w:t>гогічною радою.</w:t>
      </w:r>
    </w:p>
    <w:p w:rsidR="00CE2232" w:rsidRPr="00CE2232" w:rsidRDefault="00CE2232" w:rsidP="00CE2232">
      <w:pPr>
        <w:spacing w:line="240" w:lineRule="auto"/>
        <w:jc w:val="center"/>
        <w:rPr>
          <w:rFonts w:eastAsia="Times New Roman"/>
          <w:b/>
          <w:color w:val="C00000"/>
          <w:sz w:val="32"/>
          <w:szCs w:val="32"/>
          <w:lang w:val="uk-UA" w:eastAsia="ru-RU"/>
        </w:rPr>
      </w:pPr>
      <w:r w:rsidRPr="00CE2232">
        <w:rPr>
          <w:rFonts w:eastAsia="Times New Roman"/>
          <w:b/>
          <w:color w:val="C00000"/>
          <w:sz w:val="32"/>
          <w:szCs w:val="32"/>
          <w:lang w:val="uk-UA" w:eastAsia="ru-RU"/>
        </w:rPr>
        <w:t xml:space="preserve">  Охорона праці</w:t>
      </w:r>
    </w:p>
    <w:p w:rsidR="00CE2232" w:rsidRPr="00CE2232" w:rsidRDefault="00CE2232" w:rsidP="00CE2232">
      <w:pPr>
        <w:numPr>
          <w:ilvl w:val="1"/>
          <w:numId w:val="59"/>
        </w:numPr>
        <w:spacing w:after="120" w:line="240" w:lineRule="auto"/>
        <w:jc w:val="center"/>
        <w:rPr>
          <w:rFonts w:eastAsia="Times New Roman"/>
          <w:b/>
          <w:color w:val="C00000"/>
          <w:szCs w:val="28"/>
          <w:lang w:val="uk-UA" w:eastAsia="ru-RU"/>
        </w:rPr>
      </w:pPr>
      <w:r w:rsidRPr="00CE2232">
        <w:rPr>
          <w:rFonts w:eastAsia="Times New Roman"/>
          <w:b/>
          <w:color w:val="C00000"/>
          <w:szCs w:val="28"/>
          <w:lang w:val="uk-UA" w:eastAsia="ru-RU"/>
        </w:rPr>
        <w:t xml:space="preserve">Охорона праці і пожежна безпека. </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3"/>
        <w:gridCol w:w="4819"/>
        <w:gridCol w:w="1276"/>
        <w:gridCol w:w="1559"/>
        <w:gridCol w:w="1701"/>
        <w:gridCol w:w="851"/>
      </w:tblGrid>
      <w:tr w:rsidR="00CE2232" w:rsidRPr="00CE2232" w:rsidTr="00CE2232">
        <w:tc>
          <w:tcPr>
            <w:tcW w:w="425" w:type="dxa"/>
            <w:tcBorders>
              <w:top w:val="single" w:sz="4" w:space="0" w:color="auto"/>
              <w:left w:val="single" w:sz="4" w:space="0" w:color="auto"/>
              <w:bottom w:val="single" w:sz="4" w:space="0" w:color="auto"/>
              <w:right w:val="single" w:sz="4" w:space="0" w:color="auto"/>
            </w:tcBorders>
            <w:vAlign w:val="center"/>
            <w:hideMark/>
          </w:tcPr>
          <w:p w:rsidR="00CE2232" w:rsidRPr="00CE2232" w:rsidRDefault="00CE2232" w:rsidP="00CE2232">
            <w:pPr>
              <w:spacing w:line="240" w:lineRule="auto"/>
              <w:jc w:val="center"/>
              <w:rPr>
                <w:rFonts w:eastAsia="Times New Roman"/>
                <w:b/>
                <w:color w:val="C00000"/>
                <w:sz w:val="24"/>
                <w:szCs w:val="24"/>
                <w:lang w:val="uk-UA" w:eastAsia="ru-RU"/>
              </w:rPr>
            </w:pPr>
            <w:r w:rsidRPr="00CE2232">
              <w:rPr>
                <w:rFonts w:eastAsia="Times New Roman"/>
                <w:b/>
                <w:color w:val="C00000"/>
                <w:sz w:val="24"/>
                <w:szCs w:val="24"/>
                <w:lang w:val="uk-UA" w:eastAsia="ru-RU"/>
              </w:rPr>
              <w:t>№з</w:t>
            </w:r>
            <w:r w:rsidRPr="00CE2232">
              <w:rPr>
                <w:rFonts w:eastAsia="Times New Roman"/>
                <w:b/>
                <w:color w:val="C00000"/>
                <w:sz w:val="24"/>
                <w:szCs w:val="24"/>
                <w:lang w:val="uk-UA" w:eastAsia="ru-RU"/>
              </w:rPr>
              <w:sym w:font="Symbol" w:char="002F"/>
            </w:r>
            <w:r w:rsidRPr="00CE2232">
              <w:rPr>
                <w:rFonts w:eastAsia="Times New Roman"/>
                <w:b/>
                <w:color w:val="C00000"/>
                <w:sz w:val="24"/>
                <w:szCs w:val="24"/>
                <w:lang w:val="uk-UA" w:eastAsia="ru-RU"/>
              </w:rPr>
              <w:t>п</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CE2232" w:rsidRPr="00CE2232" w:rsidRDefault="00CE2232" w:rsidP="00CE2232">
            <w:pPr>
              <w:keepNext/>
              <w:tabs>
                <w:tab w:val="left" w:pos="708"/>
              </w:tabs>
              <w:autoSpaceDE w:val="0"/>
              <w:autoSpaceDN w:val="0"/>
              <w:adjustRightInd w:val="0"/>
              <w:spacing w:before="240" w:after="60" w:line="240" w:lineRule="auto"/>
              <w:jc w:val="center"/>
              <w:outlineLvl w:val="0"/>
              <w:rPr>
                <w:rFonts w:eastAsia="Times New Roman"/>
                <w:b/>
                <w:bCs/>
                <w:color w:val="C00000"/>
                <w:kern w:val="32"/>
                <w:sz w:val="24"/>
                <w:szCs w:val="24"/>
                <w:lang w:val="uk-UA" w:eastAsia="ru-RU"/>
              </w:rPr>
            </w:pPr>
            <w:r w:rsidRPr="00CE2232">
              <w:rPr>
                <w:rFonts w:eastAsia="Times New Roman"/>
                <w:b/>
                <w:bCs/>
                <w:color w:val="C00000"/>
                <w:kern w:val="32"/>
                <w:sz w:val="24"/>
                <w:szCs w:val="24"/>
                <w:lang w:val="uk-UA" w:eastAsia="ru-RU"/>
              </w:rPr>
              <w:t>Завдання і зміст роботи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E2232" w:rsidRPr="00CE2232" w:rsidRDefault="00CE2232" w:rsidP="00CE2232">
            <w:pPr>
              <w:spacing w:line="240" w:lineRule="auto"/>
              <w:rPr>
                <w:rFonts w:eastAsia="Times New Roman"/>
                <w:b/>
                <w:color w:val="C00000"/>
                <w:sz w:val="24"/>
                <w:szCs w:val="24"/>
                <w:lang w:val="uk-UA" w:eastAsia="ru-RU"/>
              </w:rPr>
            </w:pPr>
            <w:r w:rsidRPr="00CE2232">
              <w:rPr>
                <w:rFonts w:eastAsia="Times New Roman"/>
                <w:b/>
                <w:color w:val="C00000"/>
                <w:sz w:val="24"/>
                <w:szCs w:val="24"/>
                <w:lang w:val="uk-UA" w:eastAsia="ru-RU"/>
              </w:rPr>
              <w:t>Терміни</w:t>
            </w:r>
          </w:p>
          <w:p w:rsidR="00CE2232" w:rsidRPr="00CE2232" w:rsidRDefault="00CE2232" w:rsidP="00CE2232">
            <w:pPr>
              <w:spacing w:line="240" w:lineRule="auto"/>
              <w:jc w:val="center"/>
              <w:rPr>
                <w:rFonts w:eastAsia="Times New Roman"/>
                <w:b/>
                <w:color w:val="C00000"/>
                <w:sz w:val="24"/>
                <w:szCs w:val="24"/>
                <w:lang w:val="uk-UA" w:eastAsia="ru-RU"/>
              </w:rPr>
            </w:pPr>
            <w:r w:rsidRPr="00CE2232">
              <w:rPr>
                <w:rFonts w:eastAsia="Times New Roman"/>
                <w:b/>
                <w:color w:val="C00000"/>
                <w:sz w:val="24"/>
                <w:szCs w:val="24"/>
                <w:lang w:val="uk-UA" w:eastAsia="ru-RU"/>
              </w:rPr>
              <w:t>виконання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E2232" w:rsidRPr="00CE2232" w:rsidRDefault="00CE2232" w:rsidP="00CE2232">
            <w:pPr>
              <w:spacing w:line="240" w:lineRule="auto"/>
              <w:ind w:left="-100" w:right="-108"/>
              <w:jc w:val="center"/>
              <w:rPr>
                <w:rFonts w:eastAsia="Times New Roman"/>
                <w:b/>
                <w:color w:val="C00000"/>
                <w:sz w:val="24"/>
                <w:szCs w:val="24"/>
                <w:lang w:val="uk-UA" w:eastAsia="ru-RU"/>
              </w:rPr>
            </w:pPr>
            <w:r w:rsidRPr="00CE2232">
              <w:rPr>
                <w:rFonts w:eastAsia="Times New Roman"/>
                <w:b/>
                <w:color w:val="C00000"/>
                <w:sz w:val="24"/>
                <w:szCs w:val="24"/>
                <w:lang w:val="uk-UA" w:eastAsia="ru-RU"/>
              </w:rPr>
              <w:t>Відповідальні</w:t>
            </w:r>
          </w:p>
          <w:p w:rsidR="00CE2232" w:rsidRPr="00CE2232" w:rsidRDefault="00CE2232" w:rsidP="00CE2232">
            <w:pPr>
              <w:spacing w:line="240" w:lineRule="auto"/>
              <w:jc w:val="center"/>
              <w:rPr>
                <w:rFonts w:eastAsia="Times New Roman"/>
                <w:b/>
                <w:color w:val="C00000"/>
                <w:sz w:val="24"/>
                <w:szCs w:val="24"/>
                <w:lang w:val="uk-UA" w:eastAsia="ru-RU"/>
              </w:rPr>
            </w:pPr>
            <w:r w:rsidRPr="00CE2232">
              <w:rPr>
                <w:rFonts w:eastAsia="Times New Roman"/>
                <w:b/>
                <w:color w:val="C00000"/>
                <w:sz w:val="24"/>
                <w:szCs w:val="24"/>
                <w:lang w:val="uk-UA" w:eastAsia="ru-RU"/>
              </w:rPr>
              <w:t>за виконання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2232" w:rsidRPr="00CE2232" w:rsidRDefault="00CE2232" w:rsidP="00CE2232">
            <w:pPr>
              <w:spacing w:line="240" w:lineRule="auto"/>
              <w:jc w:val="center"/>
              <w:rPr>
                <w:rFonts w:eastAsia="Times New Roman"/>
                <w:b/>
                <w:color w:val="C00000"/>
                <w:sz w:val="24"/>
                <w:szCs w:val="24"/>
                <w:lang w:val="uk-UA" w:eastAsia="ru-RU"/>
              </w:rPr>
            </w:pPr>
            <w:r w:rsidRPr="00CE2232">
              <w:rPr>
                <w:rFonts w:eastAsia="Times New Roman"/>
                <w:b/>
                <w:color w:val="C00000"/>
                <w:sz w:val="24"/>
                <w:szCs w:val="24"/>
                <w:lang w:val="uk-UA" w:eastAsia="ru-RU"/>
              </w:rPr>
              <w:t>Хто здійснює</w:t>
            </w:r>
          </w:p>
          <w:p w:rsidR="00CE2232" w:rsidRPr="00CE2232" w:rsidRDefault="00CE2232" w:rsidP="00CE2232">
            <w:pPr>
              <w:spacing w:line="240" w:lineRule="auto"/>
              <w:jc w:val="center"/>
              <w:rPr>
                <w:rFonts w:eastAsia="Times New Roman"/>
                <w:b/>
                <w:color w:val="C00000"/>
                <w:sz w:val="24"/>
                <w:szCs w:val="24"/>
                <w:lang w:val="uk-UA" w:eastAsia="ru-RU"/>
              </w:rPr>
            </w:pPr>
            <w:r w:rsidRPr="00CE2232">
              <w:rPr>
                <w:rFonts w:eastAsia="Times New Roman"/>
                <w:b/>
                <w:color w:val="C00000"/>
                <w:sz w:val="24"/>
                <w:szCs w:val="24"/>
                <w:lang w:val="uk-UA" w:eastAsia="ru-RU"/>
              </w:rPr>
              <w:t>контроль, форми підведення підсумків</w:t>
            </w:r>
          </w:p>
        </w:tc>
        <w:tc>
          <w:tcPr>
            <w:tcW w:w="851" w:type="dxa"/>
            <w:tcBorders>
              <w:top w:val="single" w:sz="4" w:space="0" w:color="auto"/>
              <w:left w:val="single" w:sz="4" w:space="0" w:color="auto"/>
              <w:bottom w:val="single" w:sz="4" w:space="0" w:color="auto"/>
              <w:right w:val="single" w:sz="4" w:space="0" w:color="auto"/>
            </w:tcBorders>
            <w:vAlign w:val="center"/>
            <w:hideMark/>
          </w:tcPr>
          <w:p w:rsidR="00CE2232" w:rsidRPr="00CE2232" w:rsidRDefault="00CE2232" w:rsidP="00CE2232">
            <w:pPr>
              <w:spacing w:line="240" w:lineRule="auto"/>
              <w:jc w:val="center"/>
              <w:rPr>
                <w:rFonts w:eastAsia="Times New Roman"/>
                <w:b/>
                <w:color w:val="C00000"/>
                <w:sz w:val="22"/>
                <w:lang w:val="uk-UA" w:eastAsia="ru-RU"/>
              </w:rPr>
            </w:pPr>
            <w:r w:rsidRPr="00CE2232">
              <w:rPr>
                <w:rFonts w:eastAsia="Times New Roman"/>
                <w:b/>
                <w:color w:val="C00000"/>
                <w:sz w:val="22"/>
                <w:lang w:val="uk-UA" w:eastAsia="ru-RU"/>
              </w:rPr>
              <w:t xml:space="preserve">Відмітка про </w:t>
            </w:r>
          </w:p>
          <w:p w:rsidR="00CE2232" w:rsidRPr="00CE2232" w:rsidRDefault="00CE2232" w:rsidP="00CE2232">
            <w:pPr>
              <w:spacing w:line="240" w:lineRule="auto"/>
              <w:jc w:val="center"/>
              <w:rPr>
                <w:rFonts w:eastAsia="Times New Roman"/>
                <w:b/>
                <w:color w:val="C00000"/>
                <w:sz w:val="24"/>
                <w:szCs w:val="24"/>
                <w:lang w:val="uk-UA" w:eastAsia="ru-RU"/>
              </w:rPr>
            </w:pPr>
            <w:r w:rsidRPr="00CE2232">
              <w:rPr>
                <w:rFonts w:eastAsia="Times New Roman"/>
                <w:b/>
                <w:color w:val="C00000"/>
                <w:sz w:val="22"/>
                <w:lang w:val="uk-UA" w:eastAsia="ru-RU"/>
              </w:rPr>
              <w:t>виконання</w:t>
            </w:r>
          </w:p>
        </w:tc>
      </w:tr>
      <w:tr w:rsidR="00CE2232" w:rsidRPr="00CE2232" w:rsidTr="00CE2232">
        <w:tc>
          <w:tcPr>
            <w:tcW w:w="425"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1.</w:t>
            </w:r>
          </w:p>
        </w:tc>
        <w:tc>
          <w:tcPr>
            <w:tcW w:w="4962"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Забезпечити готовність усіх шкільних приміщень до початку нового навчального року у відповідності з санітарними нормами</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D22274">
            <w:pPr>
              <w:spacing w:line="240" w:lineRule="auto"/>
              <w:ind w:right="-108"/>
              <w:jc w:val="both"/>
              <w:rPr>
                <w:rFonts w:eastAsia="Times New Roman"/>
                <w:sz w:val="24"/>
                <w:szCs w:val="24"/>
                <w:lang w:val="uk-UA" w:eastAsia="ru-RU"/>
              </w:rPr>
            </w:pPr>
            <w:r w:rsidRPr="00CE2232">
              <w:rPr>
                <w:rFonts w:eastAsia="Times New Roman"/>
                <w:sz w:val="24"/>
                <w:szCs w:val="24"/>
                <w:lang w:val="uk-UA" w:eastAsia="ru-RU"/>
              </w:rPr>
              <w:t>До 01.09.201</w:t>
            </w:r>
            <w:r w:rsidR="00D22274">
              <w:rPr>
                <w:rFonts w:eastAsia="Times New Roman"/>
                <w:sz w:val="24"/>
                <w:szCs w:val="24"/>
                <w:lang w:val="uk-UA" w:eastAsia="ru-RU"/>
              </w:rPr>
              <w:t>9</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41630A" w:rsidP="00CE2232">
            <w:pPr>
              <w:spacing w:line="240" w:lineRule="auto"/>
              <w:rPr>
                <w:rFonts w:eastAsia="Times New Roman"/>
                <w:sz w:val="24"/>
                <w:szCs w:val="24"/>
                <w:lang w:val="uk-UA" w:eastAsia="ru-RU"/>
              </w:rPr>
            </w:pPr>
            <w:r>
              <w:rPr>
                <w:rFonts w:eastAsia="Times New Roman"/>
                <w:sz w:val="24"/>
                <w:szCs w:val="24"/>
                <w:lang w:val="uk-UA" w:eastAsia="ru-RU"/>
              </w:rPr>
              <w:t>Блищик А.П.</w:t>
            </w:r>
          </w:p>
          <w:p w:rsidR="00CE2232" w:rsidRPr="00CE2232" w:rsidRDefault="00CE2232" w:rsidP="00CE2232">
            <w:pPr>
              <w:spacing w:line="240" w:lineRule="auto"/>
              <w:rPr>
                <w:rFonts w:eastAsia="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CE2232" w:rsidRPr="00CE2232" w:rsidRDefault="00CE2232" w:rsidP="0041630A">
            <w:pPr>
              <w:spacing w:line="240" w:lineRule="auto"/>
              <w:ind w:right="-250"/>
              <w:jc w:val="both"/>
              <w:rPr>
                <w:rFonts w:eastAsia="Times New Roman"/>
                <w:bCs/>
                <w:sz w:val="24"/>
                <w:szCs w:val="24"/>
                <w:lang w:val="uk-UA" w:eastAsia="ru-RU"/>
              </w:rPr>
            </w:pPr>
            <w:r w:rsidRPr="00CE2232">
              <w:rPr>
                <w:rFonts w:eastAsia="Times New Roman"/>
                <w:bCs/>
                <w:sz w:val="24"/>
                <w:szCs w:val="24"/>
                <w:lang w:val="uk-UA" w:eastAsia="ru-RU"/>
              </w:rPr>
              <w:t xml:space="preserve"> </w:t>
            </w:r>
            <w:r w:rsidR="0041630A">
              <w:rPr>
                <w:rFonts w:eastAsia="Times New Roman"/>
                <w:sz w:val="24"/>
                <w:szCs w:val="24"/>
                <w:lang w:val="uk-UA" w:eastAsia="ru-RU"/>
              </w:rPr>
              <w:t>Стадник М.М.</w:t>
            </w:r>
          </w:p>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Наказ</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c>
          <w:tcPr>
            <w:tcW w:w="425"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2.</w:t>
            </w:r>
          </w:p>
        </w:tc>
        <w:tc>
          <w:tcPr>
            <w:tcW w:w="4962"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 xml:space="preserve">Підписати акти на дозвіл проведення навчальних занять у кабінетах фізики,  біології,  спорткласі, на спортивному </w:t>
            </w:r>
            <w:r w:rsidRPr="00CE2232">
              <w:rPr>
                <w:rFonts w:eastAsia="Times New Roman"/>
                <w:szCs w:val="28"/>
                <w:lang w:val="uk-UA" w:eastAsia="ru-RU"/>
              </w:rPr>
              <w:lastRenderedPageBreak/>
              <w:t>майданчику</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lastRenderedPageBreak/>
              <w:t>Серпень</w:t>
            </w:r>
          </w:p>
        </w:tc>
        <w:tc>
          <w:tcPr>
            <w:tcW w:w="155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 завідуючі  кабінетами</w:t>
            </w:r>
          </w:p>
        </w:tc>
        <w:tc>
          <w:tcPr>
            <w:tcW w:w="1701" w:type="dxa"/>
            <w:tcBorders>
              <w:top w:val="single" w:sz="4" w:space="0" w:color="auto"/>
              <w:left w:val="single" w:sz="4" w:space="0" w:color="auto"/>
              <w:bottom w:val="single" w:sz="4" w:space="0" w:color="auto"/>
              <w:right w:val="single" w:sz="4" w:space="0" w:color="auto"/>
            </w:tcBorders>
            <w:hideMark/>
          </w:tcPr>
          <w:p w:rsidR="00CE2232" w:rsidRPr="00CE2232" w:rsidRDefault="00CE2232" w:rsidP="0041630A">
            <w:pPr>
              <w:spacing w:line="240" w:lineRule="auto"/>
              <w:ind w:right="-250"/>
              <w:jc w:val="both"/>
              <w:rPr>
                <w:rFonts w:eastAsia="Times New Roman"/>
                <w:sz w:val="24"/>
                <w:szCs w:val="24"/>
                <w:lang w:val="uk-UA" w:eastAsia="ru-RU"/>
              </w:rPr>
            </w:pPr>
            <w:r w:rsidRPr="00CE2232">
              <w:rPr>
                <w:rFonts w:eastAsia="Times New Roman"/>
                <w:sz w:val="24"/>
                <w:szCs w:val="24"/>
                <w:lang w:val="uk-UA" w:eastAsia="ru-RU"/>
              </w:rPr>
              <w:t xml:space="preserve">  </w:t>
            </w:r>
            <w:r w:rsidR="0041630A">
              <w:rPr>
                <w:rFonts w:eastAsia="Times New Roman"/>
                <w:sz w:val="24"/>
                <w:szCs w:val="24"/>
                <w:lang w:val="uk-UA" w:eastAsia="ru-RU"/>
              </w:rPr>
              <w:t>Стадник М.М.</w:t>
            </w:r>
          </w:p>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Акти</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c>
          <w:tcPr>
            <w:tcW w:w="425"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lastRenderedPageBreak/>
              <w:t>3.</w:t>
            </w:r>
          </w:p>
        </w:tc>
        <w:tc>
          <w:tcPr>
            <w:tcW w:w="4962"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Підписати акт прийняття НВК до нового навчального року</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Серпень</w:t>
            </w:r>
          </w:p>
        </w:tc>
        <w:tc>
          <w:tcPr>
            <w:tcW w:w="1559" w:type="dxa"/>
            <w:tcBorders>
              <w:top w:val="single" w:sz="4" w:space="0" w:color="auto"/>
              <w:left w:val="single" w:sz="4" w:space="0" w:color="auto"/>
              <w:bottom w:val="single" w:sz="4" w:space="0" w:color="auto"/>
              <w:right w:val="single" w:sz="4" w:space="0" w:color="auto"/>
            </w:tcBorders>
            <w:hideMark/>
          </w:tcPr>
          <w:p w:rsidR="00CE2232" w:rsidRPr="00CE2232" w:rsidRDefault="0041630A" w:rsidP="0041630A">
            <w:pPr>
              <w:spacing w:line="240" w:lineRule="auto"/>
              <w:ind w:right="-250"/>
              <w:rPr>
                <w:rFonts w:eastAsia="Times New Roman"/>
                <w:sz w:val="24"/>
                <w:szCs w:val="24"/>
                <w:lang w:val="uk-UA" w:eastAsia="ru-RU"/>
              </w:rPr>
            </w:pPr>
            <w:r>
              <w:rPr>
                <w:rFonts w:eastAsia="Times New Roman"/>
                <w:sz w:val="24"/>
                <w:szCs w:val="24"/>
                <w:lang w:val="uk-UA" w:eastAsia="ru-RU"/>
              </w:rPr>
              <w:t>Стадник М.М.</w:t>
            </w:r>
          </w:p>
        </w:tc>
        <w:tc>
          <w:tcPr>
            <w:tcW w:w="1701" w:type="dxa"/>
            <w:tcBorders>
              <w:top w:val="single" w:sz="4" w:space="0" w:color="auto"/>
              <w:left w:val="single" w:sz="4" w:space="0" w:color="auto"/>
              <w:bottom w:val="single" w:sz="4" w:space="0" w:color="auto"/>
              <w:right w:val="single" w:sz="4" w:space="0" w:color="auto"/>
            </w:tcBorders>
            <w:hideMark/>
          </w:tcPr>
          <w:p w:rsidR="00CE2232" w:rsidRPr="00CE2232" w:rsidRDefault="0041630A" w:rsidP="00CE2232">
            <w:pPr>
              <w:spacing w:line="240" w:lineRule="auto"/>
              <w:jc w:val="both"/>
              <w:rPr>
                <w:rFonts w:eastAsia="Times New Roman"/>
                <w:sz w:val="24"/>
                <w:szCs w:val="24"/>
                <w:lang w:val="uk-UA" w:eastAsia="ru-RU"/>
              </w:rPr>
            </w:pPr>
            <w:r>
              <w:rPr>
                <w:rFonts w:eastAsia="Times New Roman"/>
                <w:sz w:val="24"/>
                <w:szCs w:val="24"/>
                <w:lang w:val="uk-UA" w:eastAsia="ru-RU"/>
              </w:rPr>
              <w:t>Стадник М.М.</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c>
          <w:tcPr>
            <w:tcW w:w="425"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4.</w:t>
            </w:r>
          </w:p>
        </w:tc>
        <w:tc>
          <w:tcPr>
            <w:tcW w:w="4962"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41630A" w:rsidP="00CE2232">
            <w:pPr>
              <w:spacing w:line="240" w:lineRule="auto"/>
              <w:jc w:val="both"/>
              <w:rPr>
                <w:rFonts w:eastAsia="Times New Roman"/>
                <w:szCs w:val="28"/>
                <w:lang w:val="uk-UA" w:eastAsia="ru-RU"/>
              </w:rPr>
            </w:pPr>
            <w:r>
              <w:rPr>
                <w:rFonts w:eastAsia="Times New Roman"/>
                <w:szCs w:val="28"/>
                <w:lang w:val="uk-UA" w:eastAsia="ru-RU"/>
              </w:rPr>
              <w:t xml:space="preserve">Затвердити </w:t>
            </w:r>
            <w:r w:rsidR="00CE2232" w:rsidRPr="00CE2232">
              <w:rPr>
                <w:rFonts w:eastAsia="Times New Roman"/>
                <w:szCs w:val="28"/>
                <w:lang w:val="uk-UA" w:eastAsia="ru-RU"/>
              </w:rPr>
              <w:t>санітарно-технічний паспорт НВК</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Серпень</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41630A" w:rsidP="00CE2232">
            <w:pPr>
              <w:spacing w:line="240" w:lineRule="auto"/>
              <w:rPr>
                <w:rFonts w:eastAsia="Times New Roman"/>
                <w:sz w:val="22"/>
                <w:lang w:val="uk-UA" w:eastAsia="ru-RU"/>
              </w:rPr>
            </w:pPr>
            <w:r>
              <w:rPr>
                <w:rFonts w:eastAsia="Times New Roman"/>
                <w:sz w:val="22"/>
                <w:lang w:val="uk-UA" w:eastAsia="ru-RU"/>
              </w:rPr>
              <w:t>Сад О.Ю.</w:t>
            </w:r>
          </w:p>
          <w:p w:rsidR="00CE2232" w:rsidRPr="00CE2232" w:rsidRDefault="00CE2232" w:rsidP="00CE2232">
            <w:pPr>
              <w:spacing w:line="240" w:lineRule="auto"/>
              <w:rPr>
                <w:rFonts w:eastAsia="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CE2232" w:rsidRPr="00CE2232" w:rsidRDefault="0041630A" w:rsidP="00CE2232">
            <w:pPr>
              <w:spacing w:line="240" w:lineRule="auto"/>
              <w:jc w:val="both"/>
              <w:rPr>
                <w:rFonts w:eastAsia="Times New Roman"/>
                <w:sz w:val="24"/>
                <w:szCs w:val="24"/>
                <w:lang w:val="uk-UA" w:eastAsia="ru-RU"/>
              </w:rPr>
            </w:pPr>
            <w:r>
              <w:rPr>
                <w:rFonts w:eastAsia="Times New Roman"/>
                <w:sz w:val="24"/>
                <w:szCs w:val="24"/>
                <w:lang w:val="uk-UA" w:eastAsia="ru-RU"/>
              </w:rPr>
              <w:t>Стадник М.М.</w:t>
            </w:r>
          </w:p>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Паспорт</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c>
          <w:tcPr>
            <w:tcW w:w="425"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5.</w:t>
            </w:r>
          </w:p>
        </w:tc>
        <w:tc>
          <w:tcPr>
            <w:tcW w:w="4962"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Видати наказ про організацію роботи з охорони праці</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ind w:left="-108" w:firstLine="108"/>
              <w:jc w:val="both"/>
              <w:rPr>
                <w:rFonts w:eastAsia="Times New Roman"/>
                <w:sz w:val="24"/>
                <w:szCs w:val="24"/>
                <w:lang w:val="uk-UA" w:eastAsia="ru-RU"/>
              </w:rPr>
            </w:pPr>
            <w:r w:rsidRPr="00CE2232">
              <w:rPr>
                <w:rFonts w:eastAsia="Times New Roman"/>
                <w:sz w:val="24"/>
                <w:szCs w:val="24"/>
                <w:lang w:val="uk-UA" w:eastAsia="ru-RU"/>
              </w:rPr>
              <w:t>Серпень</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41630A" w:rsidP="00CE2232">
            <w:pPr>
              <w:spacing w:line="240" w:lineRule="auto"/>
              <w:rPr>
                <w:rFonts w:eastAsia="Times New Roman"/>
                <w:sz w:val="22"/>
                <w:lang w:val="uk-UA" w:eastAsia="ru-RU"/>
              </w:rPr>
            </w:pPr>
            <w:r>
              <w:rPr>
                <w:rFonts w:eastAsia="Times New Roman"/>
                <w:sz w:val="22"/>
                <w:lang w:val="uk-UA" w:eastAsia="ru-RU"/>
              </w:rPr>
              <w:t>Сад О.Ю.</w:t>
            </w:r>
          </w:p>
          <w:p w:rsidR="00CE2232" w:rsidRPr="00CE2232" w:rsidRDefault="00CE2232" w:rsidP="00CE2232">
            <w:pPr>
              <w:spacing w:line="240" w:lineRule="auto"/>
              <w:jc w:val="both"/>
              <w:rPr>
                <w:rFonts w:eastAsia="Times New Roman"/>
                <w:sz w:val="24"/>
                <w:szCs w:val="24"/>
                <w:lang w:val="uk-UA" w:eastAsia="ru-RU"/>
              </w:rPr>
            </w:pPr>
          </w:p>
          <w:p w:rsidR="00CE2232" w:rsidRPr="00CE2232" w:rsidRDefault="00CE2232" w:rsidP="00CE2232">
            <w:pPr>
              <w:spacing w:line="240" w:lineRule="auto"/>
              <w:rPr>
                <w:rFonts w:eastAsia="Times New Roman"/>
                <w:sz w:val="24"/>
                <w:szCs w:val="24"/>
                <w:lang w:val="uk-UA" w:eastAsia="ru-RU"/>
              </w:rPr>
            </w:pPr>
            <w:r w:rsidRPr="00CE2232">
              <w:rPr>
                <w:rFonts w:eastAsia="Times New Roman"/>
                <w:sz w:val="24"/>
                <w:szCs w:val="24"/>
                <w:lang w:val="uk-UA"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CE2232" w:rsidRPr="00CE2232" w:rsidRDefault="0041630A" w:rsidP="00CE2232">
            <w:pPr>
              <w:spacing w:line="240" w:lineRule="auto"/>
              <w:jc w:val="both"/>
              <w:rPr>
                <w:rFonts w:eastAsia="Times New Roman"/>
                <w:sz w:val="24"/>
                <w:szCs w:val="24"/>
                <w:lang w:val="uk-UA" w:eastAsia="ru-RU"/>
              </w:rPr>
            </w:pPr>
            <w:r>
              <w:rPr>
                <w:rFonts w:eastAsia="Times New Roman"/>
                <w:sz w:val="24"/>
                <w:szCs w:val="24"/>
                <w:lang w:val="uk-UA" w:eastAsia="ru-RU"/>
              </w:rPr>
              <w:t>Стадник М.М.</w:t>
            </w:r>
          </w:p>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Наказ</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41630A" w:rsidTr="00CE2232">
        <w:tc>
          <w:tcPr>
            <w:tcW w:w="425"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6.</w:t>
            </w:r>
          </w:p>
        </w:tc>
        <w:tc>
          <w:tcPr>
            <w:tcW w:w="4962"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Відкоригувати правила внутрішнього трудового розпорядку</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Вересень</w:t>
            </w:r>
          </w:p>
        </w:tc>
        <w:tc>
          <w:tcPr>
            <w:tcW w:w="1559" w:type="dxa"/>
            <w:tcBorders>
              <w:top w:val="single" w:sz="4" w:space="0" w:color="auto"/>
              <w:left w:val="single" w:sz="4" w:space="0" w:color="auto"/>
              <w:bottom w:val="single" w:sz="4" w:space="0" w:color="auto"/>
              <w:right w:val="single" w:sz="4" w:space="0" w:color="auto"/>
            </w:tcBorders>
            <w:hideMark/>
          </w:tcPr>
          <w:p w:rsidR="00CE2232" w:rsidRPr="00CE2232" w:rsidRDefault="0041630A" w:rsidP="00CE2232">
            <w:pPr>
              <w:spacing w:line="240" w:lineRule="auto"/>
              <w:rPr>
                <w:rFonts w:eastAsia="Times New Roman"/>
                <w:sz w:val="22"/>
                <w:lang w:val="uk-UA" w:eastAsia="ru-RU"/>
              </w:rPr>
            </w:pPr>
            <w:r>
              <w:rPr>
                <w:rFonts w:eastAsia="Times New Roman"/>
                <w:sz w:val="22"/>
                <w:lang w:val="uk-UA" w:eastAsia="ru-RU"/>
              </w:rPr>
              <w:t>Сад О</w:t>
            </w:r>
            <w:r w:rsidR="00CE2232" w:rsidRPr="00CE2232">
              <w:rPr>
                <w:rFonts w:eastAsia="Times New Roman"/>
                <w:sz w:val="22"/>
                <w:lang w:val="uk-UA" w:eastAsia="ru-RU"/>
              </w:rPr>
              <w:t>.Ю.</w:t>
            </w:r>
          </w:p>
          <w:p w:rsidR="00CE2232" w:rsidRPr="00CE2232" w:rsidRDefault="00CE2232" w:rsidP="00CE2232">
            <w:pPr>
              <w:spacing w:line="240" w:lineRule="auto"/>
              <w:jc w:val="both"/>
              <w:rPr>
                <w:rFonts w:eastAsia="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CE2232" w:rsidRPr="00CE2232" w:rsidRDefault="0041630A" w:rsidP="0041630A">
            <w:pPr>
              <w:spacing w:line="240" w:lineRule="auto"/>
              <w:jc w:val="both"/>
              <w:rPr>
                <w:rFonts w:eastAsia="Times New Roman"/>
                <w:sz w:val="24"/>
                <w:szCs w:val="24"/>
                <w:lang w:val="uk-UA" w:eastAsia="ru-RU"/>
              </w:rPr>
            </w:pPr>
            <w:r>
              <w:rPr>
                <w:rFonts w:eastAsia="Times New Roman"/>
                <w:sz w:val="24"/>
                <w:szCs w:val="24"/>
                <w:lang w:val="uk-UA" w:eastAsia="ru-RU"/>
              </w:rPr>
              <w:t>Стадник М.М.</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c>
          <w:tcPr>
            <w:tcW w:w="425"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7.</w:t>
            </w:r>
          </w:p>
        </w:tc>
        <w:tc>
          <w:tcPr>
            <w:tcW w:w="4962"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Перевірити відповідність  шкільного обладнання  до  санітарно-гігієнічним нормам</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Серпень</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41630A" w:rsidP="0041630A">
            <w:pPr>
              <w:spacing w:line="240" w:lineRule="auto"/>
              <w:ind w:right="-250"/>
              <w:rPr>
                <w:rFonts w:eastAsia="Times New Roman"/>
                <w:sz w:val="24"/>
                <w:szCs w:val="24"/>
                <w:lang w:val="uk-UA" w:eastAsia="ru-RU"/>
              </w:rPr>
            </w:pPr>
            <w:r>
              <w:rPr>
                <w:rFonts w:eastAsia="Times New Roman"/>
                <w:sz w:val="24"/>
                <w:szCs w:val="24"/>
                <w:lang w:val="uk-UA" w:eastAsia="ru-RU"/>
              </w:rPr>
              <w:t>Стадник М.М.</w:t>
            </w:r>
          </w:p>
          <w:p w:rsidR="00CE2232" w:rsidRPr="00CE2232" w:rsidRDefault="00CE2232" w:rsidP="00CE2232">
            <w:pPr>
              <w:spacing w:line="240" w:lineRule="auto"/>
              <w:jc w:val="both"/>
              <w:rPr>
                <w:rFonts w:eastAsia="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CE2232" w:rsidRPr="00CE2232" w:rsidRDefault="0041630A" w:rsidP="00CE2232">
            <w:pPr>
              <w:spacing w:line="240" w:lineRule="auto"/>
              <w:jc w:val="both"/>
              <w:rPr>
                <w:rFonts w:eastAsia="Times New Roman"/>
                <w:sz w:val="24"/>
                <w:szCs w:val="24"/>
                <w:lang w:val="uk-UA" w:eastAsia="ru-RU"/>
              </w:rPr>
            </w:pPr>
            <w:r>
              <w:rPr>
                <w:rFonts w:eastAsia="Times New Roman"/>
                <w:sz w:val="24"/>
                <w:szCs w:val="24"/>
                <w:lang w:val="uk-UA" w:eastAsia="ru-RU"/>
              </w:rPr>
              <w:t>Стадник М.М.</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c>
          <w:tcPr>
            <w:tcW w:w="425"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8.</w:t>
            </w:r>
          </w:p>
        </w:tc>
        <w:tc>
          <w:tcPr>
            <w:tcW w:w="4962"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Перевірити стан освітлення, остекління вікон, фрамуг, забезпечити безпеку їх відкривання</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Серпень</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41630A" w:rsidP="00CE2232">
            <w:pPr>
              <w:spacing w:line="240" w:lineRule="auto"/>
              <w:rPr>
                <w:rFonts w:eastAsia="Times New Roman"/>
                <w:sz w:val="24"/>
                <w:szCs w:val="24"/>
                <w:lang w:val="uk-UA" w:eastAsia="ru-RU"/>
              </w:rPr>
            </w:pPr>
            <w:r>
              <w:rPr>
                <w:rFonts w:eastAsia="Times New Roman"/>
                <w:sz w:val="24"/>
                <w:szCs w:val="24"/>
                <w:lang w:val="uk-UA" w:eastAsia="ru-RU"/>
              </w:rPr>
              <w:t>Блищик А.П.</w:t>
            </w:r>
          </w:p>
          <w:p w:rsidR="00CE2232" w:rsidRPr="00CE2232" w:rsidRDefault="00CE2232" w:rsidP="00CE2232">
            <w:pPr>
              <w:spacing w:line="240" w:lineRule="auto"/>
              <w:rPr>
                <w:rFonts w:eastAsia="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CE2232" w:rsidRPr="00CE2232" w:rsidRDefault="0041630A" w:rsidP="00CE2232">
            <w:pPr>
              <w:spacing w:line="240" w:lineRule="auto"/>
              <w:jc w:val="both"/>
              <w:rPr>
                <w:rFonts w:eastAsia="Times New Roman"/>
                <w:sz w:val="24"/>
                <w:szCs w:val="24"/>
                <w:lang w:val="uk-UA" w:eastAsia="ru-RU"/>
              </w:rPr>
            </w:pPr>
            <w:r>
              <w:rPr>
                <w:rFonts w:eastAsia="Times New Roman"/>
                <w:sz w:val="24"/>
                <w:szCs w:val="24"/>
                <w:lang w:val="uk-UA" w:eastAsia="ru-RU"/>
              </w:rPr>
              <w:t>Стадник М.М.</w:t>
            </w:r>
          </w:p>
          <w:p w:rsidR="00CE2232" w:rsidRPr="00CE2232" w:rsidRDefault="00CE2232" w:rsidP="00CE2232">
            <w:pPr>
              <w:spacing w:line="240" w:lineRule="auto"/>
              <w:jc w:val="both"/>
              <w:rPr>
                <w:rFonts w:eastAsia="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c>
          <w:tcPr>
            <w:tcW w:w="425"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9.</w:t>
            </w:r>
          </w:p>
        </w:tc>
        <w:tc>
          <w:tcPr>
            <w:tcW w:w="4962"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Створити службу охорони праці та призначити відповідальних за організацію роботи з охорони праці та визначити їх посадові обов</w:t>
            </w:r>
            <w:r w:rsidRPr="00CE2232">
              <w:rPr>
                <w:rFonts w:eastAsia="Times New Roman"/>
                <w:szCs w:val="28"/>
                <w:lang w:val="uk-UA" w:eastAsia="ru-RU"/>
              </w:rPr>
              <w:sym w:font="Symbol" w:char="00A2"/>
            </w:r>
            <w:r w:rsidRPr="00CE2232">
              <w:rPr>
                <w:rFonts w:eastAsia="Times New Roman"/>
                <w:szCs w:val="28"/>
                <w:lang w:val="uk-UA" w:eastAsia="ru-RU"/>
              </w:rPr>
              <w:t>язки</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 Серпень</w:t>
            </w:r>
          </w:p>
        </w:tc>
        <w:tc>
          <w:tcPr>
            <w:tcW w:w="1559" w:type="dxa"/>
            <w:tcBorders>
              <w:top w:val="single" w:sz="4" w:space="0" w:color="auto"/>
              <w:left w:val="single" w:sz="4" w:space="0" w:color="auto"/>
              <w:bottom w:val="single" w:sz="4" w:space="0" w:color="auto"/>
              <w:right w:val="single" w:sz="4" w:space="0" w:color="auto"/>
            </w:tcBorders>
            <w:hideMark/>
          </w:tcPr>
          <w:p w:rsidR="00CE2232" w:rsidRPr="00CE2232" w:rsidRDefault="0041630A" w:rsidP="00CE2232">
            <w:pPr>
              <w:spacing w:line="240" w:lineRule="auto"/>
              <w:rPr>
                <w:rFonts w:eastAsia="Times New Roman"/>
                <w:sz w:val="22"/>
                <w:lang w:val="uk-UA" w:eastAsia="ru-RU"/>
              </w:rPr>
            </w:pPr>
            <w:r>
              <w:rPr>
                <w:rFonts w:eastAsia="Times New Roman"/>
                <w:sz w:val="22"/>
                <w:lang w:val="uk-UA" w:eastAsia="ru-RU"/>
              </w:rPr>
              <w:t>Сад О</w:t>
            </w:r>
            <w:r w:rsidR="00CE2232" w:rsidRPr="00CE2232">
              <w:rPr>
                <w:rFonts w:eastAsia="Times New Roman"/>
                <w:sz w:val="22"/>
                <w:lang w:val="uk-UA" w:eastAsia="ru-RU"/>
              </w:rPr>
              <w:t>.Ю.</w:t>
            </w:r>
          </w:p>
          <w:p w:rsidR="00CE2232" w:rsidRPr="00CE2232" w:rsidRDefault="00CE2232" w:rsidP="00CE2232">
            <w:pPr>
              <w:spacing w:line="240" w:lineRule="auto"/>
              <w:rPr>
                <w:rFonts w:eastAsia="Times New Roman"/>
                <w:sz w:val="24"/>
                <w:szCs w:val="24"/>
                <w:lang w:val="uk-UA" w:eastAsia="ru-RU"/>
              </w:rPr>
            </w:pPr>
          </w:p>
          <w:p w:rsidR="00CE2232" w:rsidRPr="00CE2232" w:rsidRDefault="00CE2232" w:rsidP="00CE2232">
            <w:pPr>
              <w:spacing w:line="240" w:lineRule="auto"/>
              <w:jc w:val="both"/>
              <w:rPr>
                <w:rFonts w:eastAsia="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 </w:t>
            </w:r>
            <w:r w:rsidR="0041630A">
              <w:rPr>
                <w:rFonts w:eastAsia="Times New Roman"/>
                <w:sz w:val="24"/>
                <w:szCs w:val="24"/>
                <w:lang w:val="uk-UA" w:eastAsia="ru-RU"/>
              </w:rPr>
              <w:t>Стадник М</w:t>
            </w:r>
            <w:r w:rsidRPr="00CE2232">
              <w:rPr>
                <w:rFonts w:eastAsia="Times New Roman"/>
                <w:sz w:val="24"/>
                <w:szCs w:val="24"/>
                <w:lang w:val="uk-UA" w:eastAsia="ru-RU"/>
              </w:rPr>
              <w:t>.</w:t>
            </w:r>
            <w:r w:rsidR="0041630A">
              <w:rPr>
                <w:rFonts w:eastAsia="Times New Roman"/>
                <w:sz w:val="24"/>
                <w:szCs w:val="24"/>
                <w:lang w:val="uk-UA" w:eastAsia="ru-RU"/>
              </w:rPr>
              <w:t>М.</w:t>
            </w:r>
          </w:p>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Наказ</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rPr>
          <w:gridAfter w:val="1"/>
          <w:wAfter w:w="851" w:type="dxa"/>
          <w:cantSplit/>
          <w:trHeight w:val="335"/>
        </w:trPr>
        <w:tc>
          <w:tcPr>
            <w:tcW w:w="9923" w:type="dxa"/>
            <w:gridSpan w:val="6"/>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10. З метою забезпечення виконання Положення про організацію охорони праці в навчально-виховних закладах (нак. Міносвіти України від 30.11.93р. №429) проводити:</w:t>
            </w:r>
          </w:p>
        </w:tc>
      </w:tr>
      <w:tr w:rsidR="00CE2232" w:rsidRPr="00CE2232" w:rsidTr="00CE2232">
        <w:tc>
          <w:tcPr>
            <w:tcW w:w="568" w:type="dxa"/>
            <w:gridSpan w:val="2"/>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Cs w:val="28"/>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tabs>
                <w:tab w:val="left" w:pos="175"/>
              </w:tabs>
              <w:spacing w:line="240" w:lineRule="auto"/>
              <w:jc w:val="both"/>
              <w:rPr>
                <w:rFonts w:eastAsia="Times New Roman"/>
                <w:szCs w:val="28"/>
                <w:lang w:val="uk-UA" w:eastAsia="ru-RU"/>
              </w:rPr>
            </w:pPr>
            <w:r w:rsidRPr="00CE2232">
              <w:rPr>
                <w:rFonts w:eastAsia="Times New Roman"/>
                <w:szCs w:val="28"/>
                <w:lang w:val="uk-UA" w:eastAsia="ru-RU"/>
              </w:rPr>
              <w:t>- інструктаж для всіх працівників НВК з правил  БЖД, охорони праці;</w:t>
            </w:r>
          </w:p>
          <w:p w:rsidR="00CE2232" w:rsidRPr="00CE2232" w:rsidRDefault="00CE2232" w:rsidP="00CE2232">
            <w:pPr>
              <w:tabs>
                <w:tab w:val="left" w:pos="252"/>
              </w:tabs>
              <w:spacing w:line="240" w:lineRule="auto"/>
              <w:jc w:val="both"/>
              <w:rPr>
                <w:rFonts w:eastAsia="Times New Roman"/>
                <w:szCs w:val="28"/>
                <w:lang w:val="uk-UA" w:eastAsia="ru-RU"/>
              </w:rPr>
            </w:pPr>
            <w:r w:rsidRPr="00CE2232">
              <w:rPr>
                <w:rFonts w:eastAsia="Times New Roman"/>
                <w:szCs w:val="28"/>
                <w:lang w:val="uk-UA" w:eastAsia="ru-RU"/>
              </w:rPr>
              <w:t>- вести журнал обліку інструктажу персоналу;</w:t>
            </w:r>
          </w:p>
          <w:p w:rsidR="00CE2232" w:rsidRPr="00CE2232" w:rsidRDefault="00CE2232" w:rsidP="00CE2232">
            <w:pPr>
              <w:tabs>
                <w:tab w:val="left" w:pos="252"/>
              </w:tabs>
              <w:spacing w:line="240" w:lineRule="auto"/>
              <w:jc w:val="both"/>
              <w:rPr>
                <w:rFonts w:eastAsia="Times New Roman"/>
                <w:szCs w:val="28"/>
                <w:lang w:val="uk-UA" w:eastAsia="ru-RU"/>
              </w:rPr>
            </w:pPr>
            <w:r w:rsidRPr="00CE2232">
              <w:rPr>
                <w:rFonts w:eastAsia="Times New Roman"/>
                <w:szCs w:val="28"/>
                <w:lang w:val="uk-UA" w:eastAsia="ru-RU"/>
              </w:rPr>
              <w:t xml:space="preserve"> - при виконанні практичних і лабораторних робіт передбачити інструктаж з БЖД. </w:t>
            </w:r>
          </w:p>
          <w:p w:rsidR="00CE2232" w:rsidRPr="00CE2232" w:rsidRDefault="00CE2232" w:rsidP="00CE2232">
            <w:pPr>
              <w:tabs>
                <w:tab w:val="left" w:pos="252"/>
                <w:tab w:val="left" w:pos="6100"/>
              </w:tabs>
              <w:spacing w:line="240" w:lineRule="auto"/>
              <w:jc w:val="both"/>
              <w:rPr>
                <w:rFonts w:eastAsia="Times New Roman"/>
                <w:szCs w:val="28"/>
                <w:lang w:val="uk-UA" w:eastAsia="ru-RU"/>
              </w:rPr>
            </w:pPr>
            <w:r w:rsidRPr="00CE2232">
              <w:rPr>
                <w:rFonts w:eastAsia="Times New Roman"/>
                <w:szCs w:val="28"/>
                <w:lang w:val="uk-UA" w:eastAsia="ru-RU"/>
              </w:rPr>
              <w:t>- вести журнали обліку інструктажу учнів у спортивному класі, кабінеті фізики у відповідності з п.60 Положення (нак.№429 дод.2)</w:t>
            </w:r>
          </w:p>
        </w:tc>
        <w:tc>
          <w:tcPr>
            <w:tcW w:w="1276"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Вересень-лютий</w:t>
            </w:r>
          </w:p>
          <w:p w:rsidR="00CE2232" w:rsidRPr="00CE2232" w:rsidRDefault="00CE2232" w:rsidP="00CE2232">
            <w:pPr>
              <w:spacing w:line="240" w:lineRule="auto"/>
              <w:jc w:val="both"/>
              <w:rPr>
                <w:rFonts w:eastAsia="Times New Roman"/>
                <w:sz w:val="24"/>
                <w:szCs w:val="24"/>
                <w:lang w:val="uk-UA" w:eastAsia="ru-RU"/>
              </w:rPr>
            </w:pPr>
          </w:p>
          <w:p w:rsidR="00CE2232" w:rsidRPr="00CE2232" w:rsidRDefault="00CE2232" w:rsidP="00CE2232">
            <w:pPr>
              <w:spacing w:line="240" w:lineRule="auto"/>
              <w:jc w:val="both"/>
              <w:rPr>
                <w:rFonts w:eastAsia="Times New Roman"/>
                <w:sz w:val="22"/>
                <w:lang w:val="uk-UA" w:eastAsia="ru-RU"/>
              </w:rPr>
            </w:pPr>
            <w:r w:rsidRPr="00CE2232">
              <w:rPr>
                <w:rFonts w:eastAsia="Times New Roman"/>
                <w:sz w:val="22"/>
                <w:lang w:val="uk-UA" w:eastAsia="ru-RU"/>
              </w:rPr>
              <w:t>Постійно</w:t>
            </w:r>
          </w:p>
          <w:p w:rsidR="00CE2232" w:rsidRPr="00CE2232" w:rsidRDefault="00CE2232" w:rsidP="00CE2232">
            <w:pPr>
              <w:spacing w:line="240" w:lineRule="auto"/>
              <w:jc w:val="both"/>
              <w:rPr>
                <w:rFonts w:eastAsia="Times New Roman"/>
                <w:sz w:val="22"/>
                <w:lang w:val="uk-UA" w:eastAsia="ru-RU"/>
              </w:rPr>
            </w:pPr>
            <w:r w:rsidRPr="00CE2232">
              <w:rPr>
                <w:rFonts w:eastAsia="Times New Roman"/>
                <w:sz w:val="22"/>
                <w:lang w:val="uk-UA" w:eastAsia="ru-RU"/>
              </w:rPr>
              <w:t>25.08.201</w:t>
            </w:r>
            <w:r w:rsidR="0041630A">
              <w:rPr>
                <w:rFonts w:eastAsia="Times New Roman"/>
                <w:sz w:val="22"/>
                <w:lang w:val="uk-UA" w:eastAsia="ru-RU"/>
              </w:rPr>
              <w:t>9</w:t>
            </w:r>
          </w:p>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Постійно</w:t>
            </w:r>
          </w:p>
          <w:p w:rsidR="00CE2232" w:rsidRPr="00CE2232" w:rsidRDefault="00CE2232" w:rsidP="00CE2232">
            <w:pPr>
              <w:spacing w:line="240" w:lineRule="auto"/>
              <w:jc w:val="both"/>
              <w:rPr>
                <w:rFonts w:eastAsia="Times New Roman"/>
                <w:sz w:val="24"/>
                <w:szCs w:val="24"/>
                <w:lang w:val="uk-UA" w:eastAsia="ru-RU"/>
              </w:rPr>
            </w:pPr>
          </w:p>
          <w:p w:rsidR="00CE2232" w:rsidRPr="00CE2232" w:rsidRDefault="00CE2232" w:rsidP="00CE2232">
            <w:pPr>
              <w:spacing w:line="240" w:lineRule="auto"/>
              <w:jc w:val="both"/>
              <w:rPr>
                <w:rFonts w:eastAsia="Times New Roman"/>
                <w:sz w:val="24"/>
                <w:szCs w:val="24"/>
                <w:lang w:val="uk-UA" w:eastAsia="ru-RU"/>
              </w:rPr>
            </w:pPr>
          </w:p>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Постійно</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41630A" w:rsidP="00CE2232">
            <w:pPr>
              <w:spacing w:line="240" w:lineRule="auto"/>
              <w:rPr>
                <w:rFonts w:eastAsia="Times New Roman"/>
                <w:sz w:val="22"/>
                <w:lang w:val="uk-UA" w:eastAsia="ru-RU"/>
              </w:rPr>
            </w:pPr>
            <w:r>
              <w:rPr>
                <w:rFonts w:eastAsia="Times New Roman"/>
                <w:sz w:val="22"/>
                <w:lang w:val="uk-UA" w:eastAsia="ru-RU"/>
              </w:rPr>
              <w:t>Сад О</w:t>
            </w:r>
            <w:r w:rsidR="00CE2232" w:rsidRPr="00CE2232">
              <w:rPr>
                <w:rFonts w:eastAsia="Times New Roman"/>
                <w:sz w:val="22"/>
                <w:lang w:val="uk-UA" w:eastAsia="ru-RU"/>
              </w:rPr>
              <w:t>.Ю.</w:t>
            </w:r>
          </w:p>
          <w:p w:rsidR="00CE2232" w:rsidRPr="00CE2232" w:rsidRDefault="00CE2232" w:rsidP="00CE2232">
            <w:pPr>
              <w:spacing w:line="240" w:lineRule="auto"/>
              <w:rPr>
                <w:rFonts w:eastAsia="Times New Roman"/>
                <w:sz w:val="24"/>
                <w:szCs w:val="24"/>
                <w:lang w:val="uk-UA" w:eastAsia="ru-RU"/>
              </w:rPr>
            </w:pPr>
          </w:p>
          <w:p w:rsidR="00CE2232" w:rsidRPr="00CE2232" w:rsidRDefault="00CE2232" w:rsidP="00CE2232">
            <w:pPr>
              <w:spacing w:line="240" w:lineRule="auto"/>
              <w:jc w:val="both"/>
              <w:rPr>
                <w:rFonts w:eastAsia="Times New Roman"/>
                <w:sz w:val="24"/>
                <w:szCs w:val="24"/>
                <w:lang w:val="uk-UA" w:eastAsia="ru-RU"/>
              </w:rPr>
            </w:pPr>
          </w:p>
          <w:p w:rsidR="00CE2232" w:rsidRPr="00CE2232" w:rsidRDefault="00CE2232" w:rsidP="00CE2232">
            <w:pPr>
              <w:spacing w:line="240" w:lineRule="auto"/>
              <w:ind w:right="-75"/>
              <w:jc w:val="both"/>
              <w:rPr>
                <w:rFonts w:eastAsia="Times New Roman"/>
                <w:sz w:val="24"/>
                <w:szCs w:val="24"/>
                <w:lang w:val="uk-UA" w:eastAsia="ru-RU"/>
              </w:rPr>
            </w:pPr>
            <w:r w:rsidRPr="00CE2232">
              <w:rPr>
                <w:rFonts w:eastAsia="Times New Roman"/>
                <w:bCs/>
                <w:sz w:val="24"/>
                <w:szCs w:val="24"/>
                <w:lang w:val="uk-UA" w:eastAsia="ru-RU"/>
              </w:rPr>
              <w:t xml:space="preserve"> </w:t>
            </w:r>
          </w:p>
          <w:p w:rsidR="00CE2232" w:rsidRPr="00CE2232" w:rsidRDefault="00CE2232" w:rsidP="00CE2232">
            <w:pPr>
              <w:spacing w:line="240" w:lineRule="auto"/>
              <w:ind w:right="-75"/>
              <w:jc w:val="both"/>
              <w:rPr>
                <w:rFonts w:eastAsia="Times New Roman"/>
                <w:sz w:val="24"/>
                <w:szCs w:val="24"/>
                <w:lang w:val="uk-UA" w:eastAsia="ru-RU"/>
              </w:rPr>
            </w:pPr>
            <w:r w:rsidRPr="00CE2232">
              <w:rPr>
                <w:rFonts w:eastAsia="Times New Roman"/>
                <w:sz w:val="24"/>
                <w:szCs w:val="24"/>
                <w:lang w:val="uk-UA" w:eastAsia="ru-RU"/>
              </w:rPr>
              <w:t>Вчителі-предметники</w:t>
            </w:r>
          </w:p>
          <w:p w:rsidR="00CE2232" w:rsidRPr="00CE2232" w:rsidRDefault="00CE2232" w:rsidP="00CE2232">
            <w:pPr>
              <w:spacing w:line="240" w:lineRule="auto"/>
              <w:ind w:right="-75" w:hanging="108"/>
              <w:jc w:val="both"/>
              <w:rPr>
                <w:rFonts w:eastAsia="Times New Roman"/>
                <w:sz w:val="24"/>
                <w:szCs w:val="24"/>
                <w:lang w:val="uk-UA" w:eastAsia="ru-RU"/>
              </w:rPr>
            </w:pPr>
          </w:p>
          <w:p w:rsidR="00CE2232" w:rsidRPr="00CE2232" w:rsidRDefault="00CE2232" w:rsidP="00CE2232">
            <w:pPr>
              <w:spacing w:line="240" w:lineRule="auto"/>
              <w:jc w:val="both"/>
              <w:rPr>
                <w:rFonts w:eastAsia="Times New Roman"/>
                <w:sz w:val="24"/>
                <w:szCs w:val="24"/>
                <w:lang w:val="uk-UA" w:eastAsia="ru-RU"/>
              </w:rPr>
            </w:pPr>
          </w:p>
          <w:p w:rsidR="00CE2232" w:rsidRPr="00CE2232" w:rsidRDefault="00CE2232" w:rsidP="00CE2232">
            <w:pPr>
              <w:spacing w:line="240" w:lineRule="auto"/>
              <w:jc w:val="both"/>
              <w:rPr>
                <w:rFonts w:eastAsia="Times New Roman"/>
                <w:sz w:val="24"/>
                <w:szCs w:val="24"/>
                <w:lang w:val="uk-UA" w:eastAsia="ru-RU"/>
              </w:rPr>
            </w:pPr>
          </w:p>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Вчителі-предметники</w:t>
            </w:r>
          </w:p>
        </w:tc>
        <w:tc>
          <w:tcPr>
            <w:tcW w:w="1701" w:type="dxa"/>
            <w:tcBorders>
              <w:top w:val="single" w:sz="4" w:space="0" w:color="auto"/>
              <w:left w:val="single" w:sz="4" w:space="0" w:color="auto"/>
              <w:bottom w:val="single" w:sz="4" w:space="0" w:color="auto"/>
              <w:right w:val="single" w:sz="4" w:space="0" w:color="auto"/>
            </w:tcBorders>
          </w:tcPr>
          <w:p w:rsidR="00CE2232" w:rsidRPr="00CE2232" w:rsidRDefault="0041630A" w:rsidP="00CE2232">
            <w:pPr>
              <w:spacing w:line="240" w:lineRule="auto"/>
              <w:ind w:right="-115"/>
              <w:jc w:val="both"/>
              <w:rPr>
                <w:rFonts w:eastAsia="Times New Roman"/>
                <w:sz w:val="24"/>
                <w:szCs w:val="24"/>
                <w:lang w:val="uk-UA" w:eastAsia="ru-RU"/>
              </w:rPr>
            </w:pPr>
            <w:r>
              <w:rPr>
                <w:rFonts w:eastAsia="Times New Roman"/>
                <w:sz w:val="24"/>
                <w:szCs w:val="24"/>
                <w:lang w:val="uk-UA" w:eastAsia="ru-RU"/>
              </w:rPr>
              <w:t>Стадник М.М.</w:t>
            </w:r>
          </w:p>
          <w:p w:rsidR="00CE2232" w:rsidRPr="00CE2232" w:rsidRDefault="00CE2232" w:rsidP="00CE2232">
            <w:pPr>
              <w:spacing w:line="240" w:lineRule="auto"/>
              <w:ind w:right="-115"/>
              <w:jc w:val="both"/>
              <w:rPr>
                <w:rFonts w:eastAsia="Times New Roman"/>
                <w:sz w:val="24"/>
                <w:szCs w:val="24"/>
                <w:lang w:val="uk-UA" w:eastAsia="ru-RU"/>
              </w:rPr>
            </w:pPr>
            <w:r w:rsidRPr="00CE2232">
              <w:rPr>
                <w:rFonts w:eastAsia="Times New Roman"/>
                <w:bCs/>
                <w:sz w:val="24"/>
                <w:szCs w:val="24"/>
                <w:lang w:val="uk-UA"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rPr>
          <w:cantSplit/>
          <w:trHeight w:val="427"/>
        </w:trPr>
        <w:tc>
          <w:tcPr>
            <w:tcW w:w="568"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11.</w:t>
            </w:r>
          </w:p>
        </w:tc>
        <w:tc>
          <w:tcPr>
            <w:tcW w:w="481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Заслухати питання про дотримання БЖД у НВК  на  нараді при директору</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Лютий</w:t>
            </w:r>
          </w:p>
        </w:tc>
        <w:tc>
          <w:tcPr>
            <w:tcW w:w="155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41630A">
            <w:pPr>
              <w:spacing w:line="240" w:lineRule="auto"/>
              <w:ind w:right="-108"/>
              <w:jc w:val="both"/>
              <w:rPr>
                <w:rFonts w:eastAsia="Times New Roman"/>
                <w:sz w:val="24"/>
                <w:szCs w:val="24"/>
                <w:lang w:val="uk-UA" w:eastAsia="ru-RU"/>
              </w:rPr>
            </w:pPr>
            <w:r w:rsidRPr="00CE2232">
              <w:rPr>
                <w:rFonts w:eastAsia="Times New Roman"/>
                <w:bCs/>
                <w:sz w:val="24"/>
                <w:szCs w:val="24"/>
                <w:lang w:val="uk-UA" w:eastAsia="ru-RU"/>
              </w:rPr>
              <w:t xml:space="preserve"> </w:t>
            </w:r>
            <w:r w:rsidR="0041630A">
              <w:rPr>
                <w:rFonts w:eastAsia="Times New Roman"/>
                <w:bCs/>
                <w:sz w:val="24"/>
                <w:szCs w:val="24"/>
                <w:lang w:val="uk-UA" w:eastAsia="ru-RU"/>
              </w:rPr>
              <w:t>Ярута О.П.</w:t>
            </w:r>
          </w:p>
        </w:tc>
        <w:tc>
          <w:tcPr>
            <w:tcW w:w="1701"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bCs/>
                <w:sz w:val="24"/>
                <w:szCs w:val="24"/>
                <w:lang w:val="uk-UA" w:eastAsia="ru-RU"/>
              </w:rPr>
            </w:pPr>
            <w:r w:rsidRPr="00CE2232">
              <w:rPr>
                <w:rFonts w:eastAsia="Times New Roman"/>
                <w:bCs/>
                <w:sz w:val="24"/>
                <w:szCs w:val="24"/>
                <w:lang w:val="uk-UA" w:eastAsia="ru-RU"/>
              </w:rPr>
              <w:t xml:space="preserve"> </w:t>
            </w:r>
            <w:r w:rsidR="0041630A">
              <w:rPr>
                <w:rFonts w:eastAsia="Times New Roman"/>
                <w:bCs/>
                <w:sz w:val="24"/>
                <w:szCs w:val="24"/>
                <w:lang w:val="uk-UA" w:eastAsia="ru-RU"/>
              </w:rPr>
              <w:t>Ярута О.П.</w:t>
            </w:r>
          </w:p>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протокол</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rPr>
          <w:cantSplit/>
        </w:trPr>
        <w:tc>
          <w:tcPr>
            <w:tcW w:w="568"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12.</w:t>
            </w:r>
          </w:p>
        </w:tc>
        <w:tc>
          <w:tcPr>
            <w:tcW w:w="481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Створити команду ДЮП</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Вересень</w:t>
            </w:r>
          </w:p>
        </w:tc>
        <w:tc>
          <w:tcPr>
            <w:tcW w:w="155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41630A">
            <w:pPr>
              <w:spacing w:line="240" w:lineRule="auto"/>
              <w:ind w:right="-108"/>
              <w:jc w:val="both"/>
              <w:rPr>
                <w:rFonts w:eastAsia="Times New Roman"/>
                <w:sz w:val="24"/>
                <w:szCs w:val="24"/>
                <w:lang w:val="uk-UA" w:eastAsia="ru-RU"/>
              </w:rPr>
            </w:pPr>
            <w:r w:rsidRPr="00CE2232">
              <w:rPr>
                <w:rFonts w:eastAsia="Times New Roman"/>
                <w:sz w:val="24"/>
                <w:szCs w:val="24"/>
                <w:lang w:val="uk-UA" w:eastAsia="ru-RU"/>
              </w:rPr>
              <w:t xml:space="preserve">  </w:t>
            </w:r>
            <w:r w:rsidR="0041630A">
              <w:rPr>
                <w:rFonts w:eastAsia="Times New Roman"/>
                <w:sz w:val="24"/>
                <w:szCs w:val="24"/>
                <w:lang w:val="uk-UA" w:eastAsia="ru-RU"/>
              </w:rPr>
              <w:t>Ярута О.П.</w:t>
            </w:r>
          </w:p>
        </w:tc>
        <w:tc>
          <w:tcPr>
            <w:tcW w:w="1701" w:type="dxa"/>
            <w:tcBorders>
              <w:top w:val="single" w:sz="4" w:space="0" w:color="auto"/>
              <w:left w:val="single" w:sz="4" w:space="0" w:color="auto"/>
              <w:bottom w:val="single" w:sz="4" w:space="0" w:color="auto"/>
              <w:right w:val="single" w:sz="4" w:space="0" w:color="auto"/>
            </w:tcBorders>
            <w:hideMark/>
          </w:tcPr>
          <w:p w:rsidR="00CE2232" w:rsidRPr="00CE2232" w:rsidRDefault="0041630A" w:rsidP="0041630A">
            <w:pPr>
              <w:spacing w:line="240" w:lineRule="auto"/>
              <w:jc w:val="both"/>
              <w:rPr>
                <w:rFonts w:eastAsia="Times New Roman"/>
                <w:sz w:val="24"/>
                <w:szCs w:val="24"/>
                <w:lang w:val="uk-UA" w:eastAsia="ru-RU"/>
              </w:rPr>
            </w:pPr>
            <w:r>
              <w:rPr>
                <w:rFonts w:eastAsia="Times New Roman"/>
                <w:sz w:val="24"/>
                <w:szCs w:val="24"/>
                <w:lang w:val="uk-UA" w:eastAsia="ru-RU"/>
              </w:rPr>
              <w:t>Стадник М.М.</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rPr>
          <w:cantSplit/>
        </w:trPr>
        <w:tc>
          <w:tcPr>
            <w:tcW w:w="568"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13.</w:t>
            </w:r>
          </w:p>
        </w:tc>
        <w:tc>
          <w:tcPr>
            <w:tcW w:w="481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Обновити куточок з протипожежної безпеки, плани евакуації</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Вересень</w:t>
            </w:r>
          </w:p>
        </w:tc>
        <w:tc>
          <w:tcPr>
            <w:tcW w:w="155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41630A">
            <w:pPr>
              <w:spacing w:line="240" w:lineRule="auto"/>
              <w:ind w:right="-108"/>
              <w:rPr>
                <w:rFonts w:eastAsia="Times New Roman"/>
                <w:sz w:val="24"/>
                <w:szCs w:val="24"/>
                <w:lang w:val="uk-UA" w:eastAsia="ru-RU"/>
              </w:rPr>
            </w:pPr>
            <w:r w:rsidRPr="00CE2232">
              <w:rPr>
                <w:rFonts w:eastAsia="Times New Roman"/>
                <w:sz w:val="24"/>
                <w:szCs w:val="24"/>
                <w:lang w:val="uk-UA" w:eastAsia="ru-RU"/>
              </w:rPr>
              <w:t xml:space="preserve">  </w:t>
            </w:r>
            <w:r w:rsidR="0041630A">
              <w:rPr>
                <w:rFonts w:eastAsia="Times New Roman"/>
                <w:sz w:val="24"/>
                <w:szCs w:val="24"/>
                <w:lang w:val="uk-UA" w:eastAsia="ru-RU"/>
              </w:rPr>
              <w:t>Сад О</w:t>
            </w:r>
            <w:r w:rsidRPr="00CE2232">
              <w:rPr>
                <w:rFonts w:eastAsia="Times New Roman"/>
                <w:sz w:val="24"/>
                <w:szCs w:val="24"/>
                <w:lang w:val="uk-UA" w:eastAsia="ru-RU"/>
              </w:rPr>
              <w:t>.Ю.</w:t>
            </w:r>
          </w:p>
        </w:tc>
        <w:tc>
          <w:tcPr>
            <w:tcW w:w="1701" w:type="dxa"/>
            <w:tcBorders>
              <w:top w:val="single" w:sz="4" w:space="0" w:color="auto"/>
              <w:left w:val="single" w:sz="4" w:space="0" w:color="auto"/>
              <w:bottom w:val="single" w:sz="4" w:space="0" w:color="auto"/>
              <w:right w:val="single" w:sz="4" w:space="0" w:color="auto"/>
            </w:tcBorders>
            <w:hideMark/>
          </w:tcPr>
          <w:p w:rsidR="00CE2232" w:rsidRPr="00CE2232" w:rsidRDefault="00CE2232" w:rsidP="0041630A">
            <w:pPr>
              <w:spacing w:line="240" w:lineRule="auto"/>
              <w:rPr>
                <w:rFonts w:eastAsia="Times New Roman"/>
                <w:sz w:val="24"/>
                <w:szCs w:val="24"/>
                <w:lang w:eastAsia="ru-RU"/>
              </w:rPr>
            </w:pPr>
            <w:r w:rsidRPr="00CE2232">
              <w:rPr>
                <w:rFonts w:eastAsia="Times New Roman"/>
                <w:sz w:val="24"/>
                <w:szCs w:val="24"/>
                <w:lang w:val="uk-UA" w:eastAsia="ru-RU"/>
              </w:rPr>
              <w:t xml:space="preserve">  </w:t>
            </w:r>
            <w:r w:rsidR="0041630A">
              <w:rPr>
                <w:rFonts w:eastAsia="Times New Roman"/>
                <w:sz w:val="24"/>
                <w:szCs w:val="24"/>
                <w:lang w:val="uk-UA" w:eastAsia="ru-RU"/>
              </w:rPr>
              <w:t>Сад О</w:t>
            </w:r>
            <w:r w:rsidRPr="00CE2232">
              <w:rPr>
                <w:rFonts w:eastAsia="Times New Roman"/>
                <w:sz w:val="24"/>
                <w:szCs w:val="24"/>
                <w:lang w:val="uk-UA" w:eastAsia="ru-RU"/>
              </w:rPr>
              <w:t>.Ю.</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rPr>
          <w:cantSplit/>
        </w:trPr>
        <w:tc>
          <w:tcPr>
            <w:tcW w:w="568"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14.</w:t>
            </w:r>
          </w:p>
        </w:tc>
        <w:tc>
          <w:tcPr>
            <w:tcW w:w="481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Перевірити стан електропроводки в  НВК</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Серпень</w:t>
            </w:r>
          </w:p>
        </w:tc>
        <w:tc>
          <w:tcPr>
            <w:tcW w:w="1559" w:type="dxa"/>
            <w:tcBorders>
              <w:top w:val="single" w:sz="4" w:space="0" w:color="auto"/>
              <w:left w:val="single" w:sz="4" w:space="0" w:color="auto"/>
              <w:bottom w:val="single" w:sz="4" w:space="0" w:color="auto"/>
              <w:right w:val="single" w:sz="4" w:space="0" w:color="auto"/>
            </w:tcBorders>
            <w:hideMark/>
          </w:tcPr>
          <w:p w:rsidR="00CE2232" w:rsidRPr="00CE2232" w:rsidRDefault="0041630A" w:rsidP="0041630A">
            <w:pPr>
              <w:spacing w:line="240" w:lineRule="auto"/>
              <w:ind w:right="-250"/>
              <w:rPr>
                <w:rFonts w:eastAsia="Times New Roman"/>
                <w:sz w:val="24"/>
                <w:szCs w:val="24"/>
                <w:lang w:val="uk-UA" w:eastAsia="ru-RU"/>
              </w:rPr>
            </w:pPr>
            <w:r>
              <w:rPr>
                <w:rFonts w:eastAsia="Times New Roman"/>
                <w:sz w:val="24"/>
                <w:szCs w:val="24"/>
                <w:lang w:val="uk-UA" w:eastAsia="ru-RU"/>
              </w:rPr>
              <w:t>Стадник М.М.</w:t>
            </w:r>
          </w:p>
        </w:tc>
        <w:tc>
          <w:tcPr>
            <w:tcW w:w="1701"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КК</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rPr>
          <w:cantSplit/>
        </w:trPr>
        <w:tc>
          <w:tcPr>
            <w:tcW w:w="568"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15.</w:t>
            </w:r>
          </w:p>
        </w:tc>
        <w:tc>
          <w:tcPr>
            <w:tcW w:w="481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Під час проведення загальношкільних заходів   проводити перевірку протипожежного стану у закладі</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Постійно</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41630A" w:rsidP="00CE2232">
            <w:pPr>
              <w:spacing w:line="240" w:lineRule="auto"/>
              <w:ind w:right="-108"/>
              <w:rPr>
                <w:rFonts w:eastAsia="Times New Roman"/>
                <w:sz w:val="24"/>
                <w:szCs w:val="24"/>
                <w:lang w:val="uk-UA" w:eastAsia="ru-RU"/>
              </w:rPr>
            </w:pPr>
            <w:r>
              <w:rPr>
                <w:rFonts w:eastAsia="Times New Roman"/>
                <w:sz w:val="24"/>
                <w:szCs w:val="24"/>
                <w:lang w:val="uk-UA" w:eastAsia="ru-RU"/>
              </w:rPr>
              <w:t>Блищик А.П.</w:t>
            </w:r>
          </w:p>
          <w:p w:rsidR="00CE2232" w:rsidRPr="00CE2232" w:rsidRDefault="00CE2232" w:rsidP="00CE2232">
            <w:pPr>
              <w:spacing w:line="240" w:lineRule="auto"/>
              <w:ind w:right="-108"/>
              <w:rPr>
                <w:rFonts w:eastAsia="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CE2232" w:rsidRPr="00CE2232" w:rsidRDefault="0041630A" w:rsidP="00CE2232">
            <w:pPr>
              <w:spacing w:line="240" w:lineRule="auto"/>
              <w:jc w:val="both"/>
              <w:rPr>
                <w:rFonts w:eastAsia="Times New Roman"/>
                <w:sz w:val="24"/>
                <w:szCs w:val="24"/>
                <w:lang w:val="uk-UA" w:eastAsia="ru-RU"/>
              </w:rPr>
            </w:pPr>
            <w:r>
              <w:rPr>
                <w:rFonts w:eastAsia="Times New Roman"/>
                <w:sz w:val="24"/>
                <w:szCs w:val="24"/>
                <w:lang w:val="uk-UA" w:eastAsia="ru-RU"/>
              </w:rPr>
              <w:t>Стадник М.М.</w:t>
            </w:r>
          </w:p>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КК</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c>
          <w:tcPr>
            <w:tcW w:w="568"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16.</w:t>
            </w:r>
          </w:p>
        </w:tc>
        <w:tc>
          <w:tcPr>
            <w:tcW w:w="481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 xml:space="preserve">Два рази  за семестр перевіряти </w:t>
            </w:r>
            <w:r w:rsidRPr="00CE2232">
              <w:rPr>
                <w:rFonts w:eastAsia="Times New Roman"/>
                <w:szCs w:val="28"/>
                <w:lang w:val="uk-UA" w:eastAsia="ru-RU"/>
              </w:rPr>
              <w:lastRenderedPageBreak/>
              <w:t>протипожежну безпеку. Перевіряти справність   та перезарядку вогнегасників. Провести роз</w:t>
            </w:r>
            <w:r w:rsidRPr="00CE2232">
              <w:rPr>
                <w:rFonts w:eastAsia="Times New Roman"/>
                <w:szCs w:val="28"/>
                <w:lang w:val="uk-UA" w:eastAsia="ru-RU"/>
              </w:rPr>
              <w:sym w:font="Symbol" w:char="00A2"/>
            </w:r>
            <w:r w:rsidRPr="00CE2232">
              <w:rPr>
                <w:rFonts w:eastAsia="Times New Roman"/>
                <w:szCs w:val="28"/>
                <w:lang w:val="uk-UA" w:eastAsia="ru-RU"/>
              </w:rPr>
              <w:t>яснення правил користування вогнегасниками</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lastRenderedPageBreak/>
              <w:t xml:space="preserve">Два рази  </w:t>
            </w:r>
            <w:r w:rsidRPr="00CE2232">
              <w:rPr>
                <w:rFonts w:eastAsia="Times New Roman"/>
                <w:sz w:val="24"/>
                <w:szCs w:val="24"/>
                <w:lang w:val="uk-UA" w:eastAsia="ru-RU"/>
              </w:rPr>
              <w:lastRenderedPageBreak/>
              <w:t>за семестр</w:t>
            </w:r>
          </w:p>
        </w:tc>
        <w:tc>
          <w:tcPr>
            <w:tcW w:w="155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ind w:right="-108"/>
              <w:rPr>
                <w:rFonts w:eastAsia="Times New Roman"/>
                <w:sz w:val="24"/>
                <w:szCs w:val="24"/>
                <w:lang w:val="uk-UA" w:eastAsia="ru-RU"/>
              </w:rPr>
            </w:pPr>
            <w:r w:rsidRPr="00CE2232">
              <w:rPr>
                <w:rFonts w:eastAsia="Times New Roman"/>
                <w:sz w:val="24"/>
                <w:szCs w:val="24"/>
                <w:lang w:val="uk-UA" w:eastAsia="ru-RU"/>
              </w:rPr>
              <w:lastRenderedPageBreak/>
              <w:t xml:space="preserve"> </w:t>
            </w:r>
          </w:p>
          <w:p w:rsidR="00CE2232" w:rsidRPr="00CE2232" w:rsidRDefault="0041630A" w:rsidP="00CE2232">
            <w:pPr>
              <w:spacing w:line="240" w:lineRule="auto"/>
              <w:ind w:right="-108"/>
              <w:rPr>
                <w:rFonts w:eastAsia="Times New Roman"/>
                <w:sz w:val="24"/>
                <w:szCs w:val="24"/>
                <w:lang w:val="uk-UA" w:eastAsia="ru-RU"/>
              </w:rPr>
            </w:pPr>
            <w:r>
              <w:rPr>
                <w:rFonts w:eastAsia="Times New Roman"/>
                <w:sz w:val="24"/>
                <w:szCs w:val="24"/>
                <w:lang w:val="uk-UA" w:eastAsia="ru-RU"/>
              </w:rPr>
              <w:lastRenderedPageBreak/>
              <w:t>Блищик А.П.</w:t>
            </w:r>
          </w:p>
        </w:tc>
        <w:tc>
          <w:tcPr>
            <w:tcW w:w="1701" w:type="dxa"/>
            <w:tcBorders>
              <w:top w:val="single" w:sz="4" w:space="0" w:color="auto"/>
              <w:left w:val="single" w:sz="4" w:space="0" w:color="auto"/>
              <w:bottom w:val="single" w:sz="4" w:space="0" w:color="auto"/>
              <w:right w:val="single" w:sz="4" w:space="0" w:color="auto"/>
            </w:tcBorders>
            <w:hideMark/>
          </w:tcPr>
          <w:p w:rsidR="0041630A" w:rsidRDefault="0041630A" w:rsidP="0041630A">
            <w:pPr>
              <w:spacing w:line="240" w:lineRule="auto"/>
              <w:ind w:right="-392"/>
              <w:jc w:val="both"/>
              <w:rPr>
                <w:rFonts w:eastAsia="Times New Roman"/>
                <w:sz w:val="24"/>
                <w:szCs w:val="24"/>
                <w:lang w:val="uk-UA" w:eastAsia="ru-RU"/>
              </w:rPr>
            </w:pPr>
            <w:r>
              <w:rPr>
                <w:rFonts w:eastAsia="Times New Roman"/>
                <w:sz w:val="24"/>
                <w:szCs w:val="24"/>
                <w:lang w:val="uk-UA" w:eastAsia="ru-RU"/>
              </w:rPr>
              <w:lastRenderedPageBreak/>
              <w:t>Стадник М.М.</w:t>
            </w:r>
          </w:p>
          <w:p w:rsidR="00CE2232" w:rsidRPr="00CE2232" w:rsidRDefault="00CE2232" w:rsidP="0041630A">
            <w:pPr>
              <w:spacing w:line="240" w:lineRule="auto"/>
              <w:ind w:right="-392"/>
              <w:jc w:val="both"/>
              <w:rPr>
                <w:rFonts w:eastAsia="Times New Roman"/>
                <w:sz w:val="24"/>
                <w:szCs w:val="24"/>
                <w:lang w:val="uk-UA" w:eastAsia="ru-RU"/>
              </w:rPr>
            </w:pPr>
            <w:r w:rsidRPr="00CE2232">
              <w:rPr>
                <w:rFonts w:eastAsia="Times New Roman"/>
                <w:sz w:val="24"/>
                <w:szCs w:val="24"/>
                <w:lang w:val="uk-UA" w:eastAsia="ru-RU"/>
              </w:rPr>
              <w:lastRenderedPageBreak/>
              <w:t>КК</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c>
          <w:tcPr>
            <w:tcW w:w="568"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lastRenderedPageBreak/>
              <w:t xml:space="preserve">17. </w:t>
            </w:r>
          </w:p>
        </w:tc>
        <w:tc>
          <w:tcPr>
            <w:tcW w:w="481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Встановити порядок прибирання шкільних приміщень та скласти графік</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Вересень </w:t>
            </w:r>
          </w:p>
        </w:tc>
        <w:tc>
          <w:tcPr>
            <w:tcW w:w="1559" w:type="dxa"/>
            <w:tcBorders>
              <w:top w:val="single" w:sz="4" w:space="0" w:color="auto"/>
              <w:left w:val="single" w:sz="4" w:space="0" w:color="auto"/>
              <w:bottom w:val="single" w:sz="4" w:space="0" w:color="auto"/>
              <w:right w:val="single" w:sz="4" w:space="0" w:color="auto"/>
            </w:tcBorders>
            <w:hideMark/>
          </w:tcPr>
          <w:p w:rsidR="00CE2232" w:rsidRPr="00CE2232" w:rsidRDefault="00C80A40" w:rsidP="00CE2232">
            <w:pPr>
              <w:spacing w:line="240" w:lineRule="auto"/>
              <w:rPr>
                <w:rFonts w:eastAsia="Times New Roman"/>
                <w:sz w:val="24"/>
                <w:szCs w:val="24"/>
                <w:lang w:val="uk-UA" w:eastAsia="ru-RU"/>
              </w:rPr>
            </w:pPr>
            <w:r>
              <w:rPr>
                <w:rFonts w:eastAsia="Times New Roman"/>
                <w:sz w:val="24"/>
                <w:szCs w:val="24"/>
                <w:lang w:val="uk-UA" w:eastAsia="ru-RU"/>
              </w:rPr>
              <w:t>Блищик А.П.</w:t>
            </w:r>
          </w:p>
        </w:tc>
        <w:tc>
          <w:tcPr>
            <w:tcW w:w="1701" w:type="dxa"/>
            <w:tcBorders>
              <w:top w:val="single" w:sz="4" w:space="0" w:color="auto"/>
              <w:left w:val="single" w:sz="4" w:space="0" w:color="auto"/>
              <w:bottom w:val="single" w:sz="4" w:space="0" w:color="auto"/>
              <w:right w:val="single" w:sz="4" w:space="0" w:color="auto"/>
            </w:tcBorders>
            <w:hideMark/>
          </w:tcPr>
          <w:p w:rsidR="00CE2232" w:rsidRPr="00CE2232" w:rsidRDefault="00C80A40" w:rsidP="00CE2232">
            <w:pPr>
              <w:spacing w:line="240" w:lineRule="auto"/>
              <w:rPr>
                <w:rFonts w:eastAsia="Times New Roman"/>
                <w:sz w:val="24"/>
                <w:szCs w:val="24"/>
                <w:lang w:eastAsia="ru-RU"/>
              </w:rPr>
            </w:pPr>
            <w:r>
              <w:rPr>
                <w:rFonts w:eastAsia="Times New Roman"/>
                <w:sz w:val="24"/>
                <w:szCs w:val="24"/>
                <w:lang w:val="uk-UA" w:eastAsia="ru-RU"/>
              </w:rPr>
              <w:t>Стадник М.М.</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c>
          <w:tcPr>
            <w:tcW w:w="568"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18.</w:t>
            </w:r>
          </w:p>
        </w:tc>
        <w:tc>
          <w:tcPr>
            <w:tcW w:w="481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80A40">
            <w:pPr>
              <w:spacing w:line="240" w:lineRule="auto"/>
              <w:jc w:val="both"/>
              <w:rPr>
                <w:rFonts w:eastAsia="Times New Roman"/>
                <w:szCs w:val="28"/>
                <w:lang w:val="uk-UA" w:eastAsia="ru-RU"/>
              </w:rPr>
            </w:pPr>
            <w:r w:rsidRPr="00CE2232">
              <w:rPr>
                <w:rFonts w:eastAsia="Times New Roman"/>
                <w:szCs w:val="28"/>
                <w:lang w:val="uk-UA" w:eastAsia="ru-RU"/>
              </w:rPr>
              <w:t>Всім класним керівникам, учителям, вихователю  ознайомитися з наказом міністра освіти № 226</w:t>
            </w:r>
            <w:r w:rsidRPr="00CE2232">
              <w:rPr>
                <w:rFonts w:eastAsia="Times New Roman"/>
                <w:szCs w:val="28"/>
                <w:lang w:val="uk-UA" w:eastAsia="ru-RU"/>
              </w:rPr>
              <w:sym w:font="Symbol" w:char="002F"/>
            </w:r>
            <w:r w:rsidRPr="00CE2232">
              <w:rPr>
                <w:rFonts w:eastAsia="Times New Roman"/>
                <w:szCs w:val="28"/>
                <w:lang w:val="uk-UA" w:eastAsia="ru-RU"/>
              </w:rPr>
              <w:t>733 від 25.12.92р. “Про невідкладні заходи з попередження дитячого дорожнього травматизму”</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Протягом </w:t>
            </w:r>
          </w:p>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І семестру</w:t>
            </w:r>
          </w:p>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ІІсеместру</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ind w:firstLine="33"/>
              <w:jc w:val="both"/>
              <w:rPr>
                <w:rFonts w:eastAsia="Times New Roman"/>
                <w:sz w:val="24"/>
                <w:szCs w:val="24"/>
                <w:lang w:val="uk-UA" w:eastAsia="ru-RU"/>
              </w:rPr>
            </w:pPr>
            <w:r w:rsidRPr="00CE2232">
              <w:rPr>
                <w:rFonts w:eastAsia="Times New Roman"/>
                <w:sz w:val="24"/>
                <w:szCs w:val="24"/>
                <w:lang w:val="uk-UA" w:eastAsia="ru-RU"/>
              </w:rPr>
              <w:t xml:space="preserve">  </w:t>
            </w:r>
            <w:r w:rsidR="00C80A40">
              <w:rPr>
                <w:rFonts w:eastAsia="Times New Roman"/>
                <w:sz w:val="24"/>
                <w:szCs w:val="24"/>
                <w:lang w:val="uk-UA" w:eastAsia="ru-RU"/>
              </w:rPr>
              <w:t>Сад О.Ю.</w:t>
            </w:r>
          </w:p>
          <w:p w:rsidR="00CE2232" w:rsidRPr="00CE2232" w:rsidRDefault="00CE2232" w:rsidP="00CE2232">
            <w:pPr>
              <w:spacing w:line="240" w:lineRule="auto"/>
              <w:jc w:val="both"/>
              <w:rPr>
                <w:rFonts w:eastAsia="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CE2232" w:rsidRPr="00CE2232" w:rsidRDefault="00C80A40" w:rsidP="00CE2232">
            <w:pPr>
              <w:spacing w:line="240" w:lineRule="auto"/>
              <w:rPr>
                <w:rFonts w:eastAsia="Times New Roman"/>
                <w:sz w:val="24"/>
                <w:szCs w:val="24"/>
                <w:lang w:eastAsia="ru-RU"/>
              </w:rPr>
            </w:pPr>
            <w:r>
              <w:rPr>
                <w:rFonts w:eastAsia="Times New Roman"/>
                <w:sz w:val="24"/>
                <w:szCs w:val="24"/>
                <w:lang w:val="uk-UA" w:eastAsia="ru-RU"/>
              </w:rPr>
              <w:t>Стадник М.М.</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c>
          <w:tcPr>
            <w:tcW w:w="568"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19.</w:t>
            </w:r>
          </w:p>
        </w:tc>
        <w:tc>
          <w:tcPr>
            <w:tcW w:w="481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Відповідно до тематики проводити з учнями 1- 9 класів бесіди і практичні заняття з попередження всіх видів дитячого травматизму</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Упродовж року</w:t>
            </w:r>
          </w:p>
        </w:tc>
        <w:tc>
          <w:tcPr>
            <w:tcW w:w="155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Класні керівники</w:t>
            </w:r>
          </w:p>
        </w:tc>
        <w:tc>
          <w:tcPr>
            <w:tcW w:w="1701" w:type="dxa"/>
            <w:tcBorders>
              <w:top w:val="single" w:sz="4" w:space="0" w:color="auto"/>
              <w:left w:val="single" w:sz="4" w:space="0" w:color="auto"/>
              <w:bottom w:val="single" w:sz="4" w:space="0" w:color="auto"/>
              <w:right w:val="single" w:sz="4" w:space="0" w:color="auto"/>
            </w:tcBorders>
          </w:tcPr>
          <w:p w:rsidR="00CE2232" w:rsidRPr="00CE2232" w:rsidRDefault="00C80A40" w:rsidP="00CE2232">
            <w:pPr>
              <w:spacing w:line="240" w:lineRule="auto"/>
              <w:ind w:firstLine="33"/>
              <w:jc w:val="both"/>
              <w:rPr>
                <w:rFonts w:eastAsia="Times New Roman"/>
                <w:sz w:val="24"/>
                <w:szCs w:val="24"/>
                <w:lang w:val="uk-UA" w:eastAsia="ru-RU"/>
              </w:rPr>
            </w:pPr>
            <w:r>
              <w:rPr>
                <w:rFonts w:eastAsia="Times New Roman"/>
                <w:sz w:val="24"/>
                <w:szCs w:val="24"/>
                <w:lang w:val="uk-UA" w:eastAsia="ru-RU"/>
              </w:rPr>
              <w:t>Сад О.Ю.</w:t>
            </w:r>
          </w:p>
          <w:p w:rsidR="00CE2232" w:rsidRPr="00CE2232" w:rsidRDefault="00CE2232" w:rsidP="00CE2232">
            <w:pPr>
              <w:spacing w:line="240" w:lineRule="auto"/>
              <w:jc w:val="both"/>
              <w:rPr>
                <w:rFonts w:eastAsia="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c>
          <w:tcPr>
            <w:tcW w:w="568"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20.</w:t>
            </w:r>
          </w:p>
        </w:tc>
        <w:tc>
          <w:tcPr>
            <w:tcW w:w="481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Учителю  трудового навчання ознайомитися з наказом Міністерства охорони здоров</w:t>
            </w:r>
            <w:r w:rsidRPr="00CE2232">
              <w:rPr>
                <w:rFonts w:eastAsia="Times New Roman"/>
                <w:szCs w:val="28"/>
                <w:lang w:val="uk-UA" w:eastAsia="ru-RU"/>
              </w:rPr>
              <w:sym w:font="Symbol" w:char="00A2"/>
            </w:r>
            <w:r w:rsidRPr="00CE2232">
              <w:rPr>
                <w:rFonts w:eastAsia="Times New Roman"/>
                <w:szCs w:val="28"/>
                <w:lang w:val="uk-UA" w:eastAsia="ru-RU"/>
              </w:rPr>
              <w:t>я № 3216</w:t>
            </w:r>
            <w:r w:rsidRPr="00CE2232">
              <w:rPr>
                <w:rFonts w:eastAsia="Times New Roman"/>
                <w:szCs w:val="28"/>
                <w:lang w:val="uk-UA" w:eastAsia="ru-RU"/>
              </w:rPr>
              <w:sym w:font="Symbol" w:char="002F"/>
            </w:r>
            <w:r w:rsidRPr="00CE2232">
              <w:rPr>
                <w:rFonts w:eastAsia="Times New Roman"/>
                <w:szCs w:val="28"/>
                <w:lang w:val="uk-UA" w:eastAsia="ru-RU"/>
              </w:rPr>
              <w:t>86 від 22.02.86р. ”Санітарно-гігієнічні вимоги до організації трудового навчання 1-7 класів”</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Вересень</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C80A40" w:rsidP="00C80A40">
            <w:pPr>
              <w:spacing w:line="240" w:lineRule="auto"/>
              <w:jc w:val="both"/>
              <w:rPr>
                <w:rFonts w:eastAsia="Times New Roman"/>
                <w:sz w:val="24"/>
                <w:szCs w:val="24"/>
                <w:lang w:val="uk-UA" w:eastAsia="ru-RU"/>
              </w:rPr>
            </w:pPr>
            <w:r>
              <w:rPr>
                <w:rFonts w:eastAsia="Times New Roman"/>
                <w:sz w:val="24"/>
                <w:szCs w:val="24"/>
                <w:lang w:val="uk-UA" w:eastAsia="ru-RU"/>
              </w:rPr>
              <w:t>Ярута О.П.</w:t>
            </w:r>
          </w:p>
          <w:p w:rsidR="00CE2232" w:rsidRPr="00CE2232" w:rsidRDefault="00CE2232" w:rsidP="00CE2232">
            <w:pPr>
              <w:spacing w:line="240" w:lineRule="auto"/>
              <w:jc w:val="both"/>
              <w:rPr>
                <w:rFonts w:eastAsia="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CE2232" w:rsidRPr="00CE2232" w:rsidRDefault="00C80A40" w:rsidP="00CE2232">
            <w:pPr>
              <w:spacing w:line="240" w:lineRule="auto"/>
              <w:jc w:val="both"/>
              <w:rPr>
                <w:rFonts w:eastAsia="Times New Roman"/>
                <w:sz w:val="24"/>
                <w:szCs w:val="24"/>
                <w:lang w:val="uk-UA" w:eastAsia="ru-RU"/>
              </w:rPr>
            </w:pPr>
            <w:r>
              <w:rPr>
                <w:rFonts w:eastAsia="Times New Roman"/>
                <w:sz w:val="24"/>
                <w:szCs w:val="24"/>
                <w:lang w:val="uk-UA" w:eastAsia="ru-RU"/>
              </w:rPr>
              <w:t>Стадник М.М.</w:t>
            </w:r>
          </w:p>
          <w:p w:rsidR="00CE2232" w:rsidRPr="00CE2232" w:rsidRDefault="00CE2232" w:rsidP="00CE2232">
            <w:pPr>
              <w:spacing w:line="240" w:lineRule="auto"/>
              <w:jc w:val="both"/>
              <w:rPr>
                <w:rFonts w:eastAsia="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c>
          <w:tcPr>
            <w:tcW w:w="568"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21.</w:t>
            </w:r>
          </w:p>
        </w:tc>
        <w:tc>
          <w:tcPr>
            <w:tcW w:w="481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У класах провести бесіди про шкідливість:</w:t>
            </w:r>
          </w:p>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 алкоголю та куріння;</w:t>
            </w:r>
          </w:p>
          <w:p w:rsidR="00CE2232" w:rsidRPr="00CE2232" w:rsidRDefault="00CE2232" w:rsidP="00CE2232">
            <w:pPr>
              <w:spacing w:line="240" w:lineRule="auto"/>
              <w:rPr>
                <w:rFonts w:eastAsia="Times New Roman"/>
                <w:szCs w:val="28"/>
                <w:lang w:eastAsia="x-none"/>
              </w:rPr>
            </w:pPr>
            <w:r w:rsidRPr="00CE2232">
              <w:rPr>
                <w:rFonts w:eastAsia="Times New Roman"/>
                <w:szCs w:val="28"/>
                <w:lang w:val="x-none" w:eastAsia="x-none"/>
              </w:rPr>
              <w:t>- важкі наслідки наркоманії та токсикоманії;</w:t>
            </w:r>
          </w:p>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 режим роботи та відпочинку;</w:t>
            </w:r>
          </w:p>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 чистота-запорука здоров</w:t>
            </w:r>
            <w:r w:rsidRPr="00CE2232">
              <w:rPr>
                <w:rFonts w:eastAsia="Times New Roman"/>
                <w:szCs w:val="28"/>
                <w:lang w:val="uk-UA" w:eastAsia="ru-RU"/>
              </w:rPr>
              <w:sym w:font="Symbol" w:char="00A2"/>
            </w:r>
            <w:r w:rsidRPr="00CE2232">
              <w:rPr>
                <w:rFonts w:eastAsia="Times New Roman"/>
                <w:szCs w:val="28"/>
                <w:lang w:val="uk-UA" w:eastAsia="ru-RU"/>
              </w:rPr>
              <w:t>я;</w:t>
            </w:r>
          </w:p>
          <w:p w:rsidR="00CE2232" w:rsidRPr="00CE2232" w:rsidRDefault="00CE2232" w:rsidP="00CE2232">
            <w:pPr>
              <w:spacing w:line="240" w:lineRule="auto"/>
              <w:rPr>
                <w:rFonts w:eastAsia="Times New Roman"/>
                <w:szCs w:val="28"/>
                <w:lang w:val="uk-UA" w:eastAsia="ru-RU"/>
              </w:rPr>
            </w:pPr>
            <w:r w:rsidRPr="00CE2232">
              <w:rPr>
                <w:rFonts w:eastAsia="Times New Roman"/>
                <w:szCs w:val="28"/>
                <w:lang w:val="uk-UA" w:eastAsia="ru-RU"/>
              </w:rPr>
              <w:t>- бережливе ставлення до електроенергії у НВК  та вдома</w:t>
            </w:r>
          </w:p>
        </w:tc>
        <w:tc>
          <w:tcPr>
            <w:tcW w:w="1276"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Вересень</w:t>
            </w:r>
          </w:p>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Жовтень</w:t>
            </w:r>
          </w:p>
          <w:p w:rsidR="00CE2232" w:rsidRPr="00CE2232" w:rsidRDefault="00CE2232" w:rsidP="00CE2232">
            <w:pPr>
              <w:spacing w:line="240" w:lineRule="auto"/>
              <w:jc w:val="both"/>
              <w:rPr>
                <w:rFonts w:eastAsia="Times New Roman"/>
                <w:sz w:val="24"/>
                <w:szCs w:val="24"/>
                <w:lang w:val="uk-UA" w:eastAsia="ru-RU"/>
              </w:rPr>
            </w:pPr>
          </w:p>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Грудень</w:t>
            </w:r>
          </w:p>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Лютий</w:t>
            </w:r>
          </w:p>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Березень</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 xml:space="preserve"> </w:t>
            </w:r>
          </w:p>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Кл. керівники</w:t>
            </w:r>
          </w:p>
        </w:tc>
        <w:tc>
          <w:tcPr>
            <w:tcW w:w="170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p w:rsidR="00CE2232" w:rsidRPr="00CE2232" w:rsidRDefault="00C80A40" w:rsidP="00CE2232">
            <w:pPr>
              <w:spacing w:line="240" w:lineRule="auto"/>
              <w:rPr>
                <w:rFonts w:eastAsia="Times New Roman"/>
                <w:sz w:val="24"/>
                <w:szCs w:val="24"/>
                <w:lang w:val="uk-UA" w:eastAsia="ru-RU"/>
              </w:rPr>
            </w:pPr>
            <w:r>
              <w:rPr>
                <w:rFonts w:eastAsia="Times New Roman"/>
                <w:sz w:val="24"/>
                <w:szCs w:val="24"/>
                <w:lang w:val="uk-UA" w:eastAsia="ru-RU"/>
              </w:rPr>
              <w:t>Стадник М.М.</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c>
          <w:tcPr>
            <w:tcW w:w="568"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22.</w:t>
            </w:r>
          </w:p>
        </w:tc>
        <w:tc>
          <w:tcPr>
            <w:tcW w:w="481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Проконтролювати підготовку  НВК до роботи в зимових умовах</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Жовтень</w:t>
            </w:r>
          </w:p>
        </w:tc>
        <w:tc>
          <w:tcPr>
            <w:tcW w:w="1559" w:type="dxa"/>
            <w:tcBorders>
              <w:top w:val="single" w:sz="4" w:space="0" w:color="auto"/>
              <w:left w:val="single" w:sz="4" w:space="0" w:color="auto"/>
              <w:bottom w:val="single" w:sz="4" w:space="0" w:color="auto"/>
              <w:right w:val="single" w:sz="4" w:space="0" w:color="auto"/>
            </w:tcBorders>
            <w:hideMark/>
          </w:tcPr>
          <w:p w:rsidR="00CE2232" w:rsidRPr="00CE2232" w:rsidRDefault="00AE403E" w:rsidP="00CE2232">
            <w:pPr>
              <w:spacing w:line="240" w:lineRule="auto"/>
              <w:rPr>
                <w:rFonts w:eastAsia="Times New Roman"/>
                <w:sz w:val="24"/>
                <w:szCs w:val="24"/>
                <w:lang w:val="uk-UA" w:eastAsia="ru-RU"/>
              </w:rPr>
            </w:pPr>
            <w:r>
              <w:rPr>
                <w:rFonts w:eastAsia="Times New Roman"/>
                <w:sz w:val="24"/>
                <w:szCs w:val="24"/>
                <w:lang w:val="uk-UA" w:eastAsia="ru-RU"/>
              </w:rPr>
              <w:t>Блищик А.П.</w:t>
            </w:r>
          </w:p>
        </w:tc>
        <w:tc>
          <w:tcPr>
            <w:tcW w:w="1701" w:type="dxa"/>
            <w:tcBorders>
              <w:top w:val="single" w:sz="4" w:space="0" w:color="auto"/>
              <w:left w:val="single" w:sz="4" w:space="0" w:color="auto"/>
              <w:bottom w:val="single" w:sz="4" w:space="0" w:color="auto"/>
              <w:right w:val="single" w:sz="4" w:space="0" w:color="auto"/>
            </w:tcBorders>
            <w:hideMark/>
          </w:tcPr>
          <w:p w:rsidR="00CE2232" w:rsidRPr="00CE2232" w:rsidRDefault="00AE403E" w:rsidP="00CE2232">
            <w:pPr>
              <w:spacing w:line="240" w:lineRule="auto"/>
              <w:rPr>
                <w:rFonts w:eastAsia="Times New Roman"/>
                <w:sz w:val="24"/>
                <w:szCs w:val="24"/>
                <w:lang w:eastAsia="ru-RU"/>
              </w:rPr>
            </w:pPr>
            <w:r>
              <w:rPr>
                <w:rFonts w:eastAsia="Times New Roman"/>
                <w:sz w:val="24"/>
                <w:szCs w:val="24"/>
                <w:lang w:val="uk-UA" w:eastAsia="ru-RU"/>
              </w:rPr>
              <w:t>Стадник М.М.</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c>
          <w:tcPr>
            <w:tcW w:w="568"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23.</w:t>
            </w:r>
          </w:p>
        </w:tc>
        <w:tc>
          <w:tcPr>
            <w:tcW w:w="481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Видати наказ про попередження дитячого травматизму</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Грудень</w:t>
            </w:r>
          </w:p>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Травень</w:t>
            </w:r>
          </w:p>
        </w:tc>
        <w:tc>
          <w:tcPr>
            <w:tcW w:w="1559" w:type="dxa"/>
            <w:tcBorders>
              <w:top w:val="single" w:sz="4" w:space="0" w:color="auto"/>
              <w:left w:val="single" w:sz="4" w:space="0" w:color="auto"/>
              <w:bottom w:val="single" w:sz="4" w:space="0" w:color="auto"/>
              <w:right w:val="single" w:sz="4" w:space="0" w:color="auto"/>
            </w:tcBorders>
            <w:hideMark/>
          </w:tcPr>
          <w:p w:rsidR="00CE2232" w:rsidRPr="00CE2232" w:rsidRDefault="00AE403E" w:rsidP="00CE2232">
            <w:pPr>
              <w:spacing w:line="240" w:lineRule="auto"/>
              <w:rPr>
                <w:rFonts w:eastAsia="Times New Roman"/>
                <w:sz w:val="24"/>
                <w:szCs w:val="24"/>
                <w:lang w:val="uk-UA" w:eastAsia="ru-RU"/>
              </w:rPr>
            </w:pPr>
            <w:r>
              <w:rPr>
                <w:rFonts w:eastAsia="Times New Roman"/>
                <w:sz w:val="22"/>
                <w:lang w:val="uk-UA" w:eastAsia="ru-RU"/>
              </w:rPr>
              <w:t>Сад О.Ю.</w:t>
            </w:r>
          </w:p>
          <w:p w:rsidR="00CE2232" w:rsidRPr="00CE2232" w:rsidRDefault="00CE2232" w:rsidP="00CE2232">
            <w:pPr>
              <w:spacing w:line="240" w:lineRule="auto"/>
              <w:ind w:firstLine="33"/>
              <w:jc w:val="both"/>
              <w:rPr>
                <w:rFonts w:eastAsia="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CE2232" w:rsidRPr="00CE2232" w:rsidRDefault="00AE403E" w:rsidP="00CE2232">
            <w:pPr>
              <w:spacing w:line="240" w:lineRule="auto"/>
              <w:rPr>
                <w:rFonts w:eastAsia="Times New Roman"/>
                <w:sz w:val="24"/>
                <w:szCs w:val="24"/>
                <w:lang w:eastAsia="ru-RU"/>
              </w:rPr>
            </w:pPr>
            <w:r>
              <w:rPr>
                <w:rFonts w:eastAsia="Times New Roman"/>
                <w:sz w:val="24"/>
                <w:szCs w:val="24"/>
                <w:lang w:val="uk-UA" w:eastAsia="ru-RU"/>
              </w:rPr>
              <w:t>Стадник М.М.</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c>
          <w:tcPr>
            <w:tcW w:w="568"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24.</w:t>
            </w:r>
          </w:p>
        </w:tc>
        <w:tc>
          <w:tcPr>
            <w:tcW w:w="481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Перевірити захисне заземлення і опору ізоляції електромережі</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Червень</w:t>
            </w:r>
          </w:p>
        </w:tc>
        <w:tc>
          <w:tcPr>
            <w:tcW w:w="1559" w:type="dxa"/>
            <w:tcBorders>
              <w:top w:val="single" w:sz="4" w:space="0" w:color="auto"/>
              <w:left w:val="single" w:sz="4" w:space="0" w:color="auto"/>
              <w:bottom w:val="single" w:sz="4" w:space="0" w:color="auto"/>
              <w:right w:val="single" w:sz="4" w:space="0" w:color="auto"/>
            </w:tcBorders>
            <w:hideMark/>
          </w:tcPr>
          <w:p w:rsidR="00CE2232" w:rsidRPr="00CE2232" w:rsidRDefault="00AE403E" w:rsidP="00CE2232">
            <w:pPr>
              <w:spacing w:line="240" w:lineRule="auto"/>
              <w:rPr>
                <w:rFonts w:eastAsia="Times New Roman"/>
                <w:sz w:val="24"/>
                <w:szCs w:val="24"/>
                <w:lang w:val="uk-UA" w:eastAsia="ru-RU"/>
              </w:rPr>
            </w:pPr>
            <w:r>
              <w:rPr>
                <w:rFonts w:eastAsia="Times New Roman"/>
                <w:sz w:val="22"/>
                <w:lang w:val="uk-UA" w:eastAsia="ru-RU"/>
              </w:rPr>
              <w:t>Сад О.Ю.</w:t>
            </w:r>
          </w:p>
          <w:p w:rsidR="00CE2232" w:rsidRPr="00CE2232" w:rsidRDefault="00CE2232" w:rsidP="00CE2232">
            <w:pPr>
              <w:spacing w:line="240" w:lineRule="auto"/>
              <w:rPr>
                <w:rFonts w:eastAsia="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Акт</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c>
          <w:tcPr>
            <w:tcW w:w="568"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25.</w:t>
            </w:r>
          </w:p>
        </w:tc>
        <w:tc>
          <w:tcPr>
            <w:tcW w:w="481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Скласти графік відпусток співробітників  НВК</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Січень</w:t>
            </w:r>
          </w:p>
        </w:tc>
        <w:tc>
          <w:tcPr>
            <w:tcW w:w="1559" w:type="dxa"/>
            <w:tcBorders>
              <w:top w:val="single" w:sz="4" w:space="0" w:color="auto"/>
              <w:left w:val="single" w:sz="4" w:space="0" w:color="auto"/>
              <w:bottom w:val="single" w:sz="4" w:space="0" w:color="auto"/>
              <w:right w:val="single" w:sz="4" w:space="0" w:color="auto"/>
            </w:tcBorders>
            <w:hideMark/>
          </w:tcPr>
          <w:p w:rsidR="00CE2232" w:rsidRPr="00CE2232" w:rsidRDefault="00AE403E" w:rsidP="00CE2232">
            <w:pPr>
              <w:spacing w:line="240" w:lineRule="auto"/>
              <w:jc w:val="both"/>
              <w:rPr>
                <w:rFonts w:eastAsia="Times New Roman"/>
                <w:sz w:val="24"/>
                <w:szCs w:val="24"/>
                <w:lang w:val="uk-UA" w:eastAsia="ru-RU"/>
              </w:rPr>
            </w:pPr>
            <w:r>
              <w:rPr>
                <w:rFonts w:eastAsia="Times New Roman"/>
                <w:sz w:val="24"/>
                <w:szCs w:val="24"/>
                <w:lang w:val="uk-UA" w:eastAsia="ru-RU"/>
              </w:rPr>
              <w:t>Стадник М.М.</w:t>
            </w:r>
          </w:p>
        </w:tc>
        <w:tc>
          <w:tcPr>
            <w:tcW w:w="1701" w:type="dxa"/>
            <w:tcBorders>
              <w:top w:val="single" w:sz="4" w:space="0" w:color="auto"/>
              <w:left w:val="single" w:sz="4" w:space="0" w:color="auto"/>
              <w:bottom w:val="single" w:sz="4" w:space="0" w:color="auto"/>
              <w:right w:val="single" w:sz="4" w:space="0" w:color="auto"/>
            </w:tcBorders>
            <w:hideMark/>
          </w:tcPr>
          <w:p w:rsidR="00CE2232" w:rsidRPr="00CE2232" w:rsidRDefault="00AE403E" w:rsidP="00CE2232">
            <w:pPr>
              <w:spacing w:line="240" w:lineRule="auto"/>
              <w:jc w:val="both"/>
              <w:rPr>
                <w:rFonts w:eastAsia="Times New Roman"/>
                <w:sz w:val="24"/>
                <w:szCs w:val="24"/>
                <w:lang w:val="uk-UA" w:eastAsia="ru-RU"/>
              </w:rPr>
            </w:pPr>
            <w:r>
              <w:rPr>
                <w:rFonts w:eastAsia="Times New Roman"/>
                <w:sz w:val="24"/>
                <w:szCs w:val="24"/>
                <w:lang w:val="uk-UA" w:eastAsia="ru-RU"/>
              </w:rPr>
              <w:t>Стадник М.М.</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c>
          <w:tcPr>
            <w:tcW w:w="568"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26.</w:t>
            </w:r>
          </w:p>
        </w:tc>
        <w:tc>
          <w:tcPr>
            <w:tcW w:w="481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Випробувати систему опалення й одержати відповідний акт в теплових мережах</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Травень</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AE403E" w:rsidP="00AE403E">
            <w:pPr>
              <w:spacing w:line="240" w:lineRule="auto"/>
              <w:ind w:right="-250"/>
              <w:rPr>
                <w:rFonts w:eastAsia="Times New Roman"/>
                <w:sz w:val="24"/>
                <w:szCs w:val="24"/>
                <w:lang w:val="uk-UA" w:eastAsia="ru-RU"/>
              </w:rPr>
            </w:pPr>
            <w:r w:rsidRPr="00AE403E">
              <w:rPr>
                <w:rFonts w:eastAsia="Times New Roman"/>
                <w:sz w:val="24"/>
                <w:szCs w:val="24"/>
                <w:lang w:val="uk-UA" w:eastAsia="ru-RU"/>
              </w:rPr>
              <w:t>Стадник М.М.</w:t>
            </w:r>
          </w:p>
        </w:tc>
        <w:tc>
          <w:tcPr>
            <w:tcW w:w="1701" w:type="dxa"/>
            <w:tcBorders>
              <w:top w:val="single" w:sz="4" w:space="0" w:color="auto"/>
              <w:left w:val="single" w:sz="4" w:space="0" w:color="auto"/>
              <w:bottom w:val="single" w:sz="4" w:space="0" w:color="auto"/>
              <w:right w:val="single" w:sz="4" w:space="0" w:color="auto"/>
            </w:tcBorders>
            <w:hideMark/>
          </w:tcPr>
          <w:p w:rsidR="00AE403E" w:rsidRDefault="00AE403E" w:rsidP="00AE403E">
            <w:pPr>
              <w:spacing w:line="240" w:lineRule="auto"/>
              <w:ind w:right="-392"/>
              <w:jc w:val="both"/>
              <w:rPr>
                <w:rFonts w:eastAsia="Times New Roman"/>
                <w:sz w:val="24"/>
                <w:szCs w:val="24"/>
                <w:lang w:val="uk-UA" w:eastAsia="ru-RU"/>
              </w:rPr>
            </w:pPr>
            <w:r>
              <w:rPr>
                <w:rFonts w:eastAsia="Times New Roman"/>
                <w:sz w:val="24"/>
                <w:szCs w:val="24"/>
                <w:lang w:val="uk-UA" w:eastAsia="ru-RU"/>
              </w:rPr>
              <w:t>Стадник М.М.</w:t>
            </w:r>
          </w:p>
          <w:p w:rsidR="00CE2232" w:rsidRPr="00CE2232" w:rsidRDefault="00CE2232" w:rsidP="00AE403E">
            <w:pPr>
              <w:spacing w:line="240" w:lineRule="auto"/>
              <w:ind w:right="-392"/>
              <w:jc w:val="both"/>
              <w:rPr>
                <w:rFonts w:eastAsia="Times New Roman"/>
                <w:sz w:val="24"/>
                <w:szCs w:val="24"/>
                <w:lang w:val="uk-UA" w:eastAsia="ru-RU"/>
              </w:rPr>
            </w:pPr>
            <w:r w:rsidRPr="00CE2232">
              <w:rPr>
                <w:rFonts w:eastAsia="Times New Roman"/>
                <w:sz w:val="24"/>
                <w:szCs w:val="24"/>
                <w:lang w:val="uk-UA" w:eastAsia="ru-RU"/>
              </w:rPr>
              <w:t>Акт</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r w:rsidR="00CE2232" w:rsidRPr="00CE2232" w:rsidTr="00CE2232">
        <w:tc>
          <w:tcPr>
            <w:tcW w:w="568" w:type="dxa"/>
            <w:gridSpan w:val="2"/>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27.</w:t>
            </w:r>
          </w:p>
        </w:tc>
        <w:tc>
          <w:tcPr>
            <w:tcW w:w="4819"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Cs w:val="28"/>
                <w:lang w:val="uk-UA" w:eastAsia="ru-RU"/>
              </w:rPr>
            </w:pPr>
            <w:r w:rsidRPr="00CE2232">
              <w:rPr>
                <w:rFonts w:eastAsia="Times New Roman"/>
                <w:szCs w:val="28"/>
                <w:lang w:val="uk-UA" w:eastAsia="ru-RU"/>
              </w:rPr>
              <w:t>Проводити евакуацію  учасників навчального процесу</w:t>
            </w:r>
          </w:p>
        </w:tc>
        <w:tc>
          <w:tcPr>
            <w:tcW w:w="1276" w:type="dxa"/>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40" w:lineRule="auto"/>
              <w:jc w:val="both"/>
              <w:rPr>
                <w:rFonts w:eastAsia="Times New Roman"/>
                <w:sz w:val="24"/>
                <w:szCs w:val="24"/>
                <w:lang w:val="uk-UA" w:eastAsia="ru-RU"/>
              </w:rPr>
            </w:pPr>
            <w:r w:rsidRPr="00CE2232">
              <w:rPr>
                <w:rFonts w:eastAsia="Times New Roman"/>
                <w:sz w:val="24"/>
                <w:szCs w:val="24"/>
                <w:lang w:val="uk-UA" w:eastAsia="ru-RU"/>
              </w:rPr>
              <w:t>Два рази на рік</w:t>
            </w:r>
          </w:p>
        </w:tc>
        <w:tc>
          <w:tcPr>
            <w:tcW w:w="1559" w:type="dxa"/>
            <w:tcBorders>
              <w:top w:val="single" w:sz="4" w:space="0" w:color="auto"/>
              <w:left w:val="single" w:sz="4" w:space="0" w:color="auto"/>
              <w:bottom w:val="single" w:sz="4" w:space="0" w:color="auto"/>
              <w:right w:val="single" w:sz="4" w:space="0" w:color="auto"/>
            </w:tcBorders>
          </w:tcPr>
          <w:p w:rsidR="00CE2232" w:rsidRPr="00CE2232" w:rsidRDefault="00AE403E" w:rsidP="00AE403E">
            <w:pPr>
              <w:spacing w:line="240" w:lineRule="auto"/>
              <w:ind w:right="-392"/>
              <w:rPr>
                <w:rFonts w:eastAsia="Times New Roman"/>
                <w:sz w:val="24"/>
                <w:szCs w:val="24"/>
                <w:lang w:val="uk-UA" w:eastAsia="ru-RU"/>
              </w:rPr>
            </w:pPr>
            <w:r>
              <w:rPr>
                <w:rFonts w:eastAsia="Times New Roman"/>
                <w:sz w:val="24"/>
                <w:szCs w:val="24"/>
                <w:lang w:val="uk-UA" w:eastAsia="ru-RU"/>
              </w:rPr>
              <w:t>Стадник М.М.</w:t>
            </w:r>
          </w:p>
          <w:p w:rsidR="00CE2232" w:rsidRPr="00CE2232" w:rsidRDefault="00CE2232" w:rsidP="00CE2232">
            <w:pPr>
              <w:spacing w:line="240" w:lineRule="auto"/>
              <w:rPr>
                <w:rFonts w:eastAsia="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CE2232" w:rsidRPr="00CE2232" w:rsidRDefault="00AE403E" w:rsidP="00CE2232">
            <w:pPr>
              <w:spacing w:line="240" w:lineRule="auto"/>
              <w:jc w:val="both"/>
              <w:rPr>
                <w:rFonts w:eastAsia="Times New Roman"/>
                <w:sz w:val="24"/>
                <w:szCs w:val="24"/>
                <w:lang w:val="uk-UA" w:eastAsia="ru-RU"/>
              </w:rPr>
            </w:pPr>
            <w:r>
              <w:rPr>
                <w:rFonts w:eastAsia="Times New Roman"/>
                <w:sz w:val="24"/>
                <w:szCs w:val="24"/>
                <w:lang w:val="uk-UA" w:eastAsia="ru-RU"/>
              </w:rPr>
              <w:t>Стадник М.М.</w:t>
            </w:r>
          </w:p>
        </w:tc>
        <w:tc>
          <w:tcPr>
            <w:tcW w:w="851" w:type="dxa"/>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40" w:lineRule="auto"/>
              <w:jc w:val="both"/>
              <w:rPr>
                <w:rFonts w:eastAsia="Times New Roman"/>
                <w:sz w:val="24"/>
                <w:szCs w:val="24"/>
                <w:lang w:val="uk-UA" w:eastAsia="ru-RU"/>
              </w:rPr>
            </w:pPr>
          </w:p>
        </w:tc>
      </w:tr>
    </w:tbl>
    <w:p w:rsidR="00A64B7D" w:rsidRDefault="00A64B7D" w:rsidP="00A64B7D">
      <w:pPr>
        <w:autoSpaceDE w:val="0"/>
        <w:autoSpaceDN w:val="0"/>
        <w:adjustRightInd w:val="0"/>
        <w:spacing w:before="120" w:line="240" w:lineRule="auto"/>
        <w:rPr>
          <w:b/>
          <w:bCs/>
          <w:color w:val="C00000"/>
          <w:sz w:val="36"/>
          <w:szCs w:val="36"/>
          <w:lang w:val="uk-UA"/>
        </w:rPr>
      </w:pPr>
    </w:p>
    <w:p w:rsidR="00CE2232" w:rsidRPr="00CE2232" w:rsidRDefault="00CE2232" w:rsidP="00CE2232">
      <w:pPr>
        <w:autoSpaceDE w:val="0"/>
        <w:autoSpaceDN w:val="0"/>
        <w:adjustRightInd w:val="0"/>
        <w:spacing w:before="120" w:line="240" w:lineRule="auto"/>
        <w:jc w:val="center"/>
        <w:rPr>
          <w:b/>
          <w:bCs/>
          <w:color w:val="C00000"/>
          <w:sz w:val="36"/>
          <w:szCs w:val="36"/>
          <w:lang w:val="uk-UA"/>
        </w:rPr>
      </w:pPr>
      <w:r w:rsidRPr="00CE2232">
        <w:rPr>
          <w:b/>
          <w:bCs/>
          <w:color w:val="C00000"/>
          <w:sz w:val="36"/>
          <w:szCs w:val="36"/>
          <w:lang w:val="uk-UA"/>
        </w:rPr>
        <w:t>Циклограма щомісячної діяльності НВК</w:t>
      </w:r>
    </w:p>
    <w:tbl>
      <w:tblPr>
        <w:tblpPr w:leftFromText="180" w:rightFromText="180" w:vertAnchor="page" w:horzAnchor="margin" w:tblpY="696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34"/>
        <w:gridCol w:w="3686"/>
        <w:gridCol w:w="2835"/>
        <w:gridCol w:w="3260"/>
      </w:tblGrid>
      <w:tr w:rsidR="00CE2232" w:rsidRPr="00CE2232" w:rsidTr="00CE2232">
        <w:trPr>
          <w:trHeight w:val="109"/>
        </w:trPr>
        <w:tc>
          <w:tcPr>
            <w:tcW w:w="675" w:type="dxa"/>
            <w:gridSpan w:val="2"/>
          </w:tcPr>
          <w:p w:rsidR="00CE2232" w:rsidRPr="00CE2232" w:rsidRDefault="00CE2232" w:rsidP="00CE2232">
            <w:pPr>
              <w:autoSpaceDE w:val="0"/>
              <w:autoSpaceDN w:val="0"/>
              <w:adjustRightInd w:val="0"/>
              <w:spacing w:line="240" w:lineRule="auto"/>
              <w:ind w:left="-75" w:firstLine="30"/>
              <w:jc w:val="center"/>
              <w:rPr>
                <w:rFonts w:eastAsia="Times New Roman"/>
                <w:b/>
                <w:color w:val="C00000"/>
                <w:szCs w:val="28"/>
                <w:lang w:val="uk-UA" w:eastAsia="ru-RU"/>
              </w:rPr>
            </w:pPr>
            <w:r w:rsidRPr="00CE2232">
              <w:rPr>
                <w:rFonts w:eastAsia="Times New Roman"/>
                <w:b/>
                <w:color w:val="C00000"/>
                <w:szCs w:val="28"/>
                <w:lang w:eastAsia="ru-RU"/>
              </w:rPr>
              <w:t xml:space="preserve">№ </w:t>
            </w:r>
          </w:p>
          <w:p w:rsidR="00CE2232" w:rsidRPr="00CE2232" w:rsidRDefault="00CE2232" w:rsidP="00CE2232">
            <w:pPr>
              <w:autoSpaceDE w:val="0"/>
              <w:autoSpaceDN w:val="0"/>
              <w:adjustRightInd w:val="0"/>
              <w:spacing w:line="240" w:lineRule="auto"/>
              <w:ind w:left="-75" w:firstLine="30"/>
              <w:jc w:val="center"/>
              <w:rPr>
                <w:rFonts w:eastAsia="Times New Roman"/>
                <w:b/>
                <w:color w:val="C00000"/>
                <w:szCs w:val="28"/>
                <w:lang w:eastAsia="ru-RU"/>
              </w:rPr>
            </w:pPr>
            <w:r w:rsidRPr="00CE2232">
              <w:rPr>
                <w:rFonts w:eastAsia="Times New Roman"/>
                <w:b/>
                <w:color w:val="C00000"/>
                <w:szCs w:val="28"/>
                <w:lang w:eastAsia="ru-RU"/>
              </w:rPr>
              <w:t>з/п</w:t>
            </w:r>
          </w:p>
        </w:tc>
        <w:tc>
          <w:tcPr>
            <w:tcW w:w="3686" w:type="dxa"/>
            <w:vAlign w:val="center"/>
          </w:tcPr>
          <w:p w:rsidR="00CE2232" w:rsidRPr="00CE2232" w:rsidRDefault="00CE2232" w:rsidP="00CE2232">
            <w:pPr>
              <w:autoSpaceDE w:val="0"/>
              <w:autoSpaceDN w:val="0"/>
              <w:adjustRightInd w:val="0"/>
              <w:spacing w:line="240" w:lineRule="auto"/>
              <w:jc w:val="center"/>
              <w:rPr>
                <w:rFonts w:eastAsia="Times New Roman"/>
                <w:b/>
                <w:color w:val="C00000"/>
                <w:szCs w:val="28"/>
                <w:lang w:eastAsia="ru-RU"/>
              </w:rPr>
            </w:pPr>
            <w:r w:rsidRPr="00CE2232">
              <w:rPr>
                <w:rFonts w:eastAsia="Times New Roman"/>
                <w:b/>
                <w:color w:val="C00000"/>
                <w:szCs w:val="28"/>
                <w:lang w:eastAsia="ru-RU"/>
              </w:rPr>
              <w:t>З А Х О Д И</w:t>
            </w:r>
          </w:p>
        </w:tc>
        <w:tc>
          <w:tcPr>
            <w:tcW w:w="2835" w:type="dxa"/>
            <w:vAlign w:val="center"/>
          </w:tcPr>
          <w:p w:rsidR="00CE2232" w:rsidRPr="00CE2232" w:rsidRDefault="00CE2232" w:rsidP="00CE2232">
            <w:pPr>
              <w:autoSpaceDE w:val="0"/>
              <w:autoSpaceDN w:val="0"/>
              <w:adjustRightInd w:val="0"/>
              <w:spacing w:line="240" w:lineRule="auto"/>
              <w:jc w:val="center"/>
              <w:rPr>
                <w:rFonts w:eastAsia="Times New Roman"/>
                <w:b/>
                <w:color w:val="C00000"/>
                <w:szCs w:val="28"/>
                <w:lang w:eastAsia="ru-RU"/>
              </w:rPr>
            </w:pPr>
            <w:r w:rsidRPr="00CE2232">
              <w:rPr>
                <w:rFonts w:eastAsia="Times New Roman"/>
                <w:b/>
                <w:color w:val="C00000"/>
                <w:szCs w:val="28"/>
                <w:lang w:eastAsia="ru-RU"/>
              </w:rPr>
              <w:t>Відповідальний</w:t>
            </w:r>
          </w:p>
        </w:tc>
        <w:tc>
          <w:tcPr>
            <w:tcW w:w="3260" w:type="dxa"/>
            <w:vAlign w:val="center"/>
          </w:tcPr>
          <w:p w:rsidR="00CE2232" w:rsidRPr="00CE2232" w:rsidRDefault="00CE2232" w:rsidP="00CE2232">
            <w:pPr>
              <w:autoSpaceDE w:val="0"/>
              <w:autoSpaceDN w:val="0"/>
              <w:adjustRightInd w:val="0"/>
              <w:spacing w:line="240" w:lineRule="auto"/>
              <w:jc w:val="center"/>
              <w:rPr>
                <w:rFonts w:eastAsia="Times New Roman"/>
                <w:b/>
                <w:color w:val="C00000"/>
                <w:szCs w:val="28"/>
                <w:lang w:eastAsia="ru-RU"/>
              </w:rPr>
            </w:pPr>
            <w:r w:rsidRPr="00CE2232">
              <w:rPr>
                <w:rFonts w:eastAsia="Times New Roman"/>
                <w:b/>
                <w:color w:val="C00000"/>
                <w:szCs w:val="28"/>
                <w:lang w:eastAsia="ru-RU"/>
              </w:rPr>
              <w:t>Термін</w:t>
            </w:r>
          </w:p>
        </w:tc>
      </w:tr>
      <w:tr w:rsidR="00CE2232" w:rsidRPr="00CE2232" w:rsidTr="00AE403E">
        <w:trPr>
          <w:trHeight w:val="247"/>
        </w:trPr>
        <w:tc>
          <w:tcPr>
            <w:tcW w:w="641" w:type="dxa"/>
          </w:tcPr>
          <w:p w:rsidR="00CE2232" w:rsidRPr="00CE2232" w:rsidRDefault="00CE2232" w:rsidP="00CE2232">
            <w:pPr>
              <w:autoSpaceDE w:val="0"/>
              <w:autoSpaceDN w:val="0"/>
              <w:adjustRightInd w:val="0"/>
              <w:spacing w:line="240" w:lineRule="auto"/>
              <w:rPr>
                <w:rFonts w:eastAsia="Times New Roman"/>
                <w:b/>
                <w:color w:val="000000"/>
                <w:szCs w:val="28"/>
                <w:lang w:eastAsia="ru-RU"/>
              </w:rPr>
            </w:pPr>
            <w:r w:rsidRPr="00CE2232">
              <w:rPr>
                <w:rFonts w:eastAsia="Times New Roman"/>
                <w:b/>
                <w:color w:val="000000"/>
                <w:szCs w:val="28"/>
                <w:lang w:val="uk-UA" w:eastAsia="ru-RU"/>
              </w:rPr>
              <w:t>1.</w:t>
            </w:r>
            <w:r w:rsidRPr="00CE2232">
              <w:rPr>
                <w:rFonts w:eastAsia="Times New Roman"/>
                <w:b/>
                <w:color w:val="000000"/>
                <w:szCs w:val="28"/>
                <w:lang w:eastAsia="ru-RU"/>
              </w:rPr>
              <w:t xml:space="preserve"> </w:t>
            </w:r>
          </w:p>
        </w:tc>
        <w:tc>
          <w:tcPr>
            <w:tcW w:w="3720" w:type="dxa"/>
            <w:gridSpan w:val="2"/>
          </w:tcPr>
          <w:p w:rsidR="00CE2232" w:rsidRPr="00CE2232" w:rsidRDefault="00CE2232" w:rsidP="00CE2232">
            <w:pPr>
              <w:autoSpaceDE w:val="0"/>
              <w:autoSpaceDN w:val="0"/>
              <w:adjustRightInd w:val="0"/>
              <w:spacing w:line="240" w:lineRule="auto"/>
              <w:rPr>
                <w:rFonts w:eastAsia="Times New Roman"/>
                <w:b/>
                <w:color w:val="000000"/>
                <w:szCs w:val="28"/>
                <w:lang w:eastAsia="ru-RU"/>
              </w:rPr>
            </w:pPr>
            <w:r w:rsidRPr="00CE2232">
              <w:rPr>
                <w:rFonts w:eastAsia="Times New Roman"/>
                <w:b/>
                <w:color w:val="000000"/>
                <w:szCs w:val="28"/>
                <w:lang w:eastAsia="ru-RU"/>
              </w:rPr>
              <w:t xml:space="preserve">Наради </w:t>
            </w:r>
            <w:r w:rsidRPr="00CE2232">
              <w:rPr>
                <w:rFonts w:eastAsia="Times New Roman"/>
                <w:b/>
                <w:color w:val="000000"/>
                <w:szCs w:val="28"/>
                <w:lang w:val="uk-UA" w:eastAsia="ru-RU"/>
              </w:rPr>
              <w:t>при директорові</w:t>
            </w:r>
            <w:r w:rsidRPr="00CE2232">
              <w:rPr>
                <w:rFonts w:eastAsia="Times New Roman"/>
                <w:b/>
                <w:color w:val="000000"/>
                <w:szCs w:val="28"/>
                <w:lang w:eastAsia="ru-RU"/>
              </w:rPr>
              <w:t xml:space="preserve"> </w:t>
            </w:r>
          </w:p>
        </w:tc>
        <w:tc>
          <w:tcPr>
            <w:tcW w:w="2835" w:type="dxa"/>
          </w:tcPr>
          <w:p w:rsidR="00CE2232" w:rsidRPr="00CE2232" w:rsidRDefault="00CE2232" w:rsidP="00CE2232">
            <w:pPr>
              <w:autoSpaceDE w:val="0"/>
              <w:autoSpaceDN w:val="0"/>
              <w:adjustRightInd w:val="0"/>
              <w:spacing w:line="240" w:lineRule="auto"/>
              <w:ind w:left="-2552"/>
              <w:rPr>
                <w:rFonts w:eastAsia="Times New Roman"/>
                <w:b/>
                <w:color w:val="000000"/>
                <w:szCs w:val="28"/>
                <w:lang w:val="uk-UA" w:eastAsia="ru-RU"/>
              </w:rPr>
            </w:pPr>
            <w:r w:rsidRPr="00CE2232">
              <w:rPr>
                <w:rFonts w:eastAsia="Times New Roman"/>
                <w:b/>
                <w:color w:val="000000"/>
                <w:szCs w:val="28"/>
                <w:lang w:val="uk-UA" w:eastAsia="ru-RU"/>
              </w:rPr>
              <w:t xml:space="preserve">Директо                     </w:t>
            </w:r>
          </w:p>
          <w:p w:rsidR="00CE2232" w:rsidRPr="00CE2232" w:rsidRDefault="00CE2232" w:rsidP="00AE403E">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ЗДНВР,  педагог-організатор, вчителі</w:t>
            </w:r>
          </w:p>
        </w:tc>
        <w:tc>
          <w:tcPr>
            <w:tcW w:w="3260" w:type="dxa"/>
          </w:tcPr>
          <w:p w:rsidR="00CE2232" w:rsidRPr="00CE2232" w:rsidRDefault="00CE2232" w:rsidP="00CE2232">
            <w:pPr>
              <w:autoSpaceDE w:val="0"/>
              <w:autoSpaceDN w:val="0"/>
              <w:adjustRightInd w:val="0"/>
              <w:spacing w:line="240" w:lineRule="auto"/>
              <w:rPr>
                <w:rFonts w:eastAsia="Times New Roman"/>
                <w:b/>
                <w:color w:val="000000"/>
                <w:szCs w:val="28"/>
                <w:lang w:eastAsia="ru-RU"/>
              </w:rPr>
            </w:pPr>
            <w:r w:rsidRPr="00CE2232">
              <w:rPr>
                <w:rFonts w:eastAsia="Times New Roman"/>
                <w:b/>
                <w:color w:val="000000"/>
                <w:szCs w:val="28"/>
                <w:lang w:val="uk-UA" w:eastAsia="ru-RU"/>
              </w:rPr>
              <w:t>2</w:t>
            </w:r>
            <w:r w:rsidRPr="00CE2232">
              <w:rPr>
                <w:rFonts w:eastAsia="Times New Roman"/>
                <w:b/>
                <w:color w:val="000000"/>
                <w:szCs w:val="28"/>
                <w:lang w:eastAsia="ru-RU"/>
              </w:rPr>
              <w:t xml:space="preserve"> раз</w:t>
            </w:r>
            <w:r w:rsidRPr="00CE2232">
              <w:rPr>
                <w:rFonts w:eastAsia="Times New Roman"/>
                <w:b/>
                <w:color w:val="000000"/>
                <w:szCs w:val="28"/>
                <w:lang w:val="uk-UA" w:eastAsia="ru-RU"/>
              </w:rPr>
              <w:t>и</w:t>
            </w:r>
            <w:r w:rsidRPr="00CE2232">
              <w:rPr>
                <w:rFonts w:eastAsia="Times New Roman"/>
                <w:b/>
                <w:color w:val="000000"/>
                <w:szCs w:val="28"/>
                <w:lang w:eastAsia="ru-RU"/>
              </w:rPr>
              <w:t xml:space="preserve"> на місяць, </w:t>
            </w:r>
            <w:r w:rsidRPr="00CE2232">
              <w:rPr>
                <w:rFonts w:eastAsia="Times New Roman"/>
                <w:b/>
                <w:color w:val="000000"/>
                <w:szCs w:val="28"/>
                <w:lang w:val="uk-UA" w:eastAsia="ru-RU"/>
              </w:rPr>
              <w:t xml:space="preserve"> вівторок</w:t>
            </w:r>
            <w:r w:rsidRPr="00CE2232">
              <w:rPr>
                <w:rFonts w:eastAsia="Times New Roman"/>
                <w:b/>
                <w:color w:val="000000"/>
                <w:szCs w:val="28"/>
                <w:lang w:eastAsia="ru-RU"/>
              </w:rPr>
              <w:t xml:space="preserve"> </w:t>
            </w:r>
          </w:p>
        </w:tc>
      </w:tr>
      <w:tr w:rsidR="00CE2232" w:rsidRPr="00CE2232" w:rsidTr="00AE403E">
        <w:trPr>
          <w:trHeight w:val="1249"/>
        </w:trPr>
        <w:tc>
          <w:tcPr>
            <w:tcW w:w="641" w:type="dxa"/>
          </w:tcPr>
          <w:p w:rsidR="00CE2232" w:rsidRPr="00CE2232" w:rsidRDefault="00CE2232" w:rsidP="00CE2232">
            <w:pPr>
              <w:autoSpaceDE w:val="0"/>
              <w:autoSpaceDN w:val="0"/>
              <w:adjustRightInd w:val="0"/>
              <w:spacing w:line="240" w:lineRule="auto"/>
              <w:rPr>
                <w:rFonts w:eastAsia="Times New Roman"/>
                <w:b/>
                <w:color w:val="000000"/>
                <w:szCs w:val="28"/>
                <w:lang w:eastAsia="ru-RU"/>
              </w:rPr>
            </w:pPr>
            <w:r w:rsidRPr="00CE2232">
              <w:rPr>
                <w:rFonts w:eastAsia="Times New Roman"/>
                <w:b/>
                <w:color w:val="000000"/>
                <w:szCs w:val="28"/>
                <w:lang w:val="uk-UA" w:eastAsia="ru-RU"/>
              </w:rPr>
              <w:t>2.</w:t>
            </w:r>
            <w:r w:rsidRPr="00CE2232">
              <w:rPr>
                <w:rFonts w:eastAsia="Times New Roman"/>
                <w:b/>
                <w:color w:val="000000"/>
                <w:szCs w:val="28"/>
                <w:lang w:eastAsia="ru-RU"/>
              </w:rPr>
              <w:t xml:space="preserve"> </w:t>
            </w:r>
          </w:p>
        </w:tc>
        <w:tc>
          <w:tcPr>
            <w:tcW w:w="3720" w:type="dxa"/>
            <w:gridSpan w:val="2"/>
          </w:tcPr>
          <w:p w:rsidR="00CE2232" w:rsidRPr="00AE403E"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Засідання педагогічної ради</w:t>
            </w:r>
          </w:p>
        </w:tc>
        <w:tc>
          <w:tcPr>
            <w:tcW w:w="2835" w:type="dxa"/>
          </w:tcPr>
          <w:p w:rsidR="00CE2232" w:rsidRPr="00CE2232" w:rsidRDefault="00CE2232" w:rsidP="00AE403E">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 xml:space="preserve"> </w:t>
            </w:r>
            <w:r w:rsidR="00AE403E">
              <w:rPr>
                <w:rFonts w:eastAsia="Times New Roman"/>
                <w:b/>
                <w:color w:val="000000"/>
                <w:szCs w:val="28"/>
                <w:lang w:val="uk-UA" w:eastAsia="ru-RU"/>
              </w:rPr>
              <w:t>Стадник М.М</w:t>
            </w:r>
            <w:r w:rsidRPr="00CE2232">
              <w:rPr>
                <w:rFonts w:eastAsia="Times New Roman"/>
                <w:b/>
                <w:color w:val="000000"/>
                <w:szCs w:val="28"/>
                <w:lang w:val="uk-UA" w:eastAsia="ru-RU"/>
              </w:rPr>
              <w:t>.,   ЗДНВР,  педагог-організатор</w:t>
            </w:r>
          </w:p>
        </w:tc>
        <w:tc>
          <w:tcPr>
            <w:tcW w:w="3260" w:type="dxa"/>
          </w:tcPr>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4-7 разів на рік,  вівторок (згідно з графіком)</w:t>
            </w:r>
          </w:p>
        </w:tc>
      </w:tr>
      <w:tr w:rsidR="00CE2232" w:rsidRPr="00CE2232" w:rsidTr="00AE403E">
        <w:trPr>
          <w:trHeight w:val="312"/>
        </w:trPr>
        <w:tc>
          <w:tcPr>
            <w:tcW w:w="641" w:type="dxa"/>
          </w:tcPr>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 xml:space="preserve">3. </w:t>
            </w:r>
          </w:p>
        </w:tc>
        <w:tc>
          <w:tcPr>
            <w:tcW w:w="3720" w:type="dxa"/>
            <w:gridSpan w:val="2"/>
          </w:tcPr>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Засідання методичної ради</w:t>
            </w:r>
          </w:p>
        </w:tc>
        <w:tc>
          <w:tcPr>
            <w:tcW w:w="2835" w:type="dxa"/>
          </w:tcPr>
          <w:p w:rsidR="00CE2232" w:rsidRPr="00CE2232" w:rsidRDefault="00CE2232" w:rsidP="00AE403E">
            <w:pPr>
              <w:spacing w:line="240" w:lineRule="auto"/>
              <w:rPr>
                <w:rFonts w:eastAsia="Times New Roman"/>
                <w:sz w:val="22"/>
                <w:lang w:val="uk-UA" w:eastAsia="ru-RU"/>
              </w:rPr>
            </w:pPr>
            <w:r w:rsidRPr="00CE2232">
              <w:rPr>
                <w:rFonts w:eastAsia="Times New Roman"/>
                <w:b/>
                <w:color w:val="000000"/>
                <w:szCs w:val="28"/>
                <w:lang w:val="uk-UA" w:eastAsia="ru-RU"/>
              </w:rPr>
              <w:t xml:space="preserve">  </w:t>
            </w:r>
            <w:r w:rsidRPr="00CE2232">
              <w:rPr>
                <w:rFonts w:eastAsia="Times New Roman"/>
                <w:b/>
                <w:sz w:val="24"/>
                <w:szCs w:val="24"/>
                <w:lang w:val="uk-UA" w:eastAsia="ru-RU"/>
              </w:rPr>
              <w:t xml:space="preserve">  </w:t>
            </w:r>
            <w:r w:rsidRPr="00CE2232">
              <w:rPr>
                <w:rFonts w:eastAsia="Times New Roman"/>
                <w:sz w:val="22"/>
                <w:lang w:val="uk-UA" w:eastAsia="ru-RU"/>
              </w:rPr>
              <w:t xml:space="preserve"> </w:t>
            </w:r>
            <w:r w:rsidR="00AE403E">
              <w:rPr>
                <w:rFonts w:eastAsia="Times New Roman"/>
                <w:sz w:val="22"/>
                <w:lang w:val="uk-UA" w:eastAsia="ru-RU"/>
              </w:rPr>
              <w:t>Сад О</w:t>
            </w:r>
            <w:r w:rsidRPr="00CE2232">
              <w:rPr>
                <w:rFonts w:eastAsia="Times New Roman"/>
                <w:sz w:val="22"/>
                <w:lang w:val="uk-UA" w:eastAsia="ru-RU"/>
              </w:rPr>
              <w:t>.Ю.</w:t>
            </w:r>
          </w:p>
        </w:tc>
        <w:tc>
          <w:tcPr>
            <w:tcW w:w="3260" w:type="dxa"/>
          </w:tcPr>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згідно з графіком</w:t>
            </w:r>
          </w:p>
        </w:tc>
      </w:tr>
      <w:tr w:rsidR="00CE2232" w:rsidRPr="00CE2232" w:rsidTr="00AE403E">
        <w:trPr>
          <w:trHeight w:val="600"/>
        </w:trPr>
        <w:tc>
          <w:tcPr>
            <w:tcW w:w="641" w:type="dxa"/>
          </w:tcPr>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4.</w:t>
            </w:r>
          </w:p>
        </w:tc>
        <w:tc>
          <w:tcPr>
            <w:tcW w:w="3720" w:type="dxa"/>
            <w:gridSpan w:val="2"/>
          </w:tcPr>
          <w:p w:rsidR="00CE2232" w:rsidRPr="00CE2232" w:rsidRDefault="00CE2232" w:rsidP="00AE403E">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Засідання МО</w:t>
            </w:r>
          </w:p>
        </w:tc>
        <w:tc>
          <w:tcPr>
            <w:tcW w:w="2835" w:type="dxa"/>
          </w:tcPr>
          <w:p w:rsidR="00CE2232" w:rsidRPr="00CE2232" w:rsidRDefault="00CE2232" w:rsidP="00CE2232">
            <w:pPr>
              <w:spacing w:line="240" w:lineRule="auto"/>
              <w:rPr>
                <w:rFonts w:eastAsia="Times New Roman"/>
                <w:sz w:val="22"/>
                <w:lang w:val="uk-UA" w:eastAsia="ru-RU"/>
              </w:rPr>
            </w:pPr>
            <w:r w:rsidRPr="00CE2232">
              <w:rPr>
                <w:rFonts w:eastAsia="Times New Roman"/>
                <w:b/>
                <w:color w:val="000000"/>
                <w:szCs w:val="28"/>
                <w:lang w:val="uk-UA" w:eastAsia="ru-RU"/>
              </w:rPr>
              <w:t xml:space="preserve"> </w:t>
            </w:r>
            <w:r w:rsidRPr="00CE2232">
              <w:rPr>
                <w:rFonts w:eastAsia="Times New Roman"/>
                <w:b/>
                <w:sz w:val="24"/>
                <w:szCs w:val="24"/>
                <w:lang w:val="uk-UA" w:eastAsia="ru-RU"/>
              </w:rPr>
              <w:t xml:space="preserve"> </w:t>
            </w:r>
            <w:r w:rsidRPr="00CE2232">
              <w:rPr>
                <w:rFonts w:eastAsia="Times New Roman"/>
                <w:sz w:val="22"/>
                <w:lang w:val="uk-UA" w:eastAsia="ru-RU"/>
              </w:rPr>
              <w:t xml:space="preserve"> </w:t>
            </w:r>
            <w:r w:rsidR="00AE403E">
              <w:rPr>
                <w:rFonts w:eastAsia="Times New Roman"/>
                <w:sz w:val="22"/>
                <w:lang w:val="uk-UA" w:eastAsia="ru-RU"/>
              </w:rPr>
              <w:t>Сад О</w:t>
            </w:r>
            <w:r w:rsidRPr="00CE2232">
              <w:rPr>
                <w:rFonts w:eastAsia="Times New Roman"/>
                <w:sz w:val="22"/>
                <w:lang w:val="uk-UA" w:eastAsia="ru-RU"/>
              </w:rPr>
              <w:t>.Ю.</w:t>
            </w:r>
          </w:p>
          <w:p w:rsidR="00CE2232" w:rsidRPr="00CE2232" w:rsidRDefault="00CE2232" w:rsidP="00AE403E">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керівники МО</w:t>
            </w:r>
          </w:p>
        </w:tc>
        <w:tc>
          <w:tcPr>
            <w:tcW w:w="3260" w:type="dxa"/>
          </w:tcPr>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4 рази на рік</w:t>
            </w:r>
          </w:p>
        </w:tc>
      </w:tr>
      <w:tr w:rsidR="00CE2232" w:rsidRPr="00CE2232" w:rsidTr="00AE403E">
        <w:trPr>
          <w:trHeight w:val="367"/>
        </w:trPr>
        <w:tc>
          <w:tcPr>
            <w:tcW w:w="641" w:type="dxa"/>
          </w:tcPr>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5.</w:t>
            </w:r>
          </w:p>
        </w:tc>
        <w:tc>
          <w:tcPr>
            <w:tcW w:w="3720" w:type="dxa"/>
            <w:gridSpan w:val="2"/>
          </w:tcPr>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Засідання Ради НВК</w:t>
            </w:r>
          </w:p>
        </w:tc>
        <w:tc>
          <w:tcPr>
            <w:tcW w:w="2835" w:type="dxa"/>
          </w:tcPr>
          <w:p w:rsidR="00CE2232" w:rsidRPr="00CE2232" w:rsidRDefault="00AE403E" w:rsidP="00CE2232">
            <w:pPr>
              <w:autoSpaceDE w:val="0"/>
              <w:autoSpaceDN w:val="0"/>
              <w:adjustRightInd w:val="0"/>
              <w:spacing w:line="240" w:lineRule="auto"/>
              <w:rPr>
                <w:rFonts w:eastAsia="Times New Roman"/>
                <w:b/>
                <w:color w:val="000000"/>
                <w:szCs w:val="28"/>
                <w:lang w:val="uk-UA" w:eastAsia="ru-RU"/>
              </w:rPr>
            </w:pPr>
            <w:r>
              <w:rPr>
                <w:rFonts w:eastAsia="Times New Roman"/>
                <w:b/>
                <w:color w:val="000000"/>
                <w:szCs w:val="28"/>
                <w:lang w:val="uk-UA" w:eastAsia="ru-RU"/>
              </w:rPr>
              <w:t>Стадник М.М.</w:t>
            </w:r>
          </w:p>
        </w:tc>
        <w:tc>
          <w:tcPr>
            <w:tcW w:w="3260" w:type="dxa"/>
          </w:tcPr>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згідно з графіком</w:t>
            </w:r>
          </w:p>
        </w:tc>
      </w:tr>
      <w:tr w:rsidR="00CE2232" w:rsidRPr="00CE2232" w:rsidTr="00AE403E">
        <w:trPr>
          <w:trHeight w:val="406"/>
        </w:trPr>
        <w:tc>
          <w:tcPr>
            <w:tcW w:w="641" w:type="dxa"/>
          </w:tcPr>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6.</w:t>
            </w:r>
          </w:p>
        </w:tc>
        <w:tc>
          <w:tcPr>
            <w:tcW w:w="3720" w:type="dxa"/>
            <w:gridSpan w:val="2"/>
          </w:tcPr>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Проведення загальних зборів колективу</w:t>
            </w:r>
          </w:p>
        </w:tc>
        <w:tc>
          <w:tcPr>
            <w:tcW w:w="2835" w:type="dxa"/>
          </w:tcPr>
          <w:p w:rsidR="00CE2232" w:rsidRPr="00CE2232" w:rsidRDefault="00CE2232" w:rsidP="00AE403E">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 xml:space="preserve"> </w:t>
            </w:r>
            <w:r w:rsidR="00AE403E">
              <w:rPr>
                <w:rFonts w:eastAsia="Times New Roman"/>
                <w:b/>
                <w:color w:val="000000"/>
                <w:szCs w:val="28"/>
                <w:lang w:val="uk-UA" w:eastAsia="ru-RU"/>
              </w:rPr>
              <w:t>Стадник М.М.</w:t>
            </w:r>
          </w:p>
        </w:tc>
        <w:tc>
          <w:tcPr>
            <w:tcW w:w="3260" w:type="dxa"/>
          </w:tcPr>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2 рази на рік</w:t>
            </w:r>
          </w:p>
        </w:tc>
      </w:tr>
      <w:tr w:rsidR="00CE2232" w:rsidRPr="00CE2232" w:rsidTr="00AE403E">
        <w:trPr>
          <w:trHeight w:val="406"/>
        </w:trPr>
        <w:tc>
          <w:tcPr>
            <w:tcW w:w="641" w:type="dxa"/>
          </w:tcPr>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7.</w:t>
            </w:r>
          </w:p>
        </w:tc>
        <w:tc>
          <w:tcPr>
            <w:tcW w:w="3720" w:type="dxa"/>
            <w:gridSpan w:val="2"/>
          </w:tcPr>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Проведення загальношкільних батьківських зборів</w:t>
            </w:r>
          </w:p>
        </w:tc>
        <w:tc>
          <w:tcPr>
            <w:tcW w:w="2835" w:type="dxa"/>
          </w:tcPr>
          <w:p w:rsidR="00CE2232" w:rsidRDefault="00CE2232" w:rsidP="00AE403E">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 xml:space="preserve"> </w:t>
            </w:r>
            <w:r w:rsidR="00AE403E">
              <w:rPr>
                <w:rFonts w:eastAsia="Times New Roman"/>
                <w:b/>
                <w:color w:val="000000"/>
                <w:szCs w:val="28"/>
                <w:lang w:val="uk-UA" w:eastAsia="ru-RU"/>
              </w:rPr>
              <w:t>Сад О.Ю.</w:t>
            </w:r>
          </w:p>
          <w:p w:rsidR="00AE403E" w:rsidRPr="00CE2232" w:rsidRDefault="00AE403E" w:rsidP="00AE403E">
            <w:pPr>
              <w:autoSpaceDE w:val="0"/>
              <w:autoSpaceDN w:val="0"/>
              <w:adjustRightInd w:val="0"/>
              <w:spacing w:line="240" w:lineRule="auto"/>
              <w:rPr>
                <w:rFonts w:eastAsia="Times New Roman"/>
                <w:b/>
                <w:color w:val="000000"/>
                <w:szCs w:val="28"/>
                <w:lang w:val="uk-UA" w:eastAsia="ru-RU"/>
              </w:rPr>
            </w:pPr>
            <w:r>
              <w:rPr>
                <w:rFonts w:eastAsia="Times New Roman"/>
                <w:b/>
                <w:color w:val="000000"/>
                <w:szCs w:val="28"/>
                <w:lang w:val="uk-UA" w:eastAsia="ru-RU"/>
              </w:rPr>
              <w:t>Стадник М.М.</w:t>
            </w:r>
          </w:p>
        </w:tc>
        <w:tc>
          <w:tcPr>
            <w:tcW w:w="3260" w:type="dxa"/>
          </w:tcPr>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1 раз на семестр</w:t>
            </w:r>
          </w:p>
        </w:tc>
      </w:tr>
      <w:tr w:rsidR="00CE2232" w:rsidRPr="00CE2232" w:rsidTr="00AE403E">
        <w:trPr>
          <w:trHeight w:val="600"/>
        </w:trPr>
        <w:tc>
          <w:tcPr>
            <w:tcW w:w="641" w:type="dxa"/>
          </w:tcPr>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8.</w:t>
            </w:r>
          </w:p>
        </w:tc>
        <w:tc>
          <w:tcPr>
            <w:tcW w:w="3720" w:type="dxa"/>
            <w:gridSpan w:val="2"/>
          </w:tcPr>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Проведення класних батьківських зборів</w:t>
            </w:r>
          </w:p>
        </w:tc>
        <w:tc>
          <w:tcPr>
            <w:tcW w:w="2835" w:type="dxa"/>
          </w:tcPr>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 xml:space="preserve"> </w:t>
            </w:r>
            <w:r w:rsidR="00AE403E">
              <w:rPr>
                <w:rFonts w:eastAsia="Times New Roman"/>
                <w:b/>
                <w:color w:val="000000"/>
                <w:szCs w:val="28"/>
                <w:lang w:val="uk-UA" w:eastAsia="ru-RU"/>
              </w:rPr>
              <w:t>Стадник М.М.</w:t>
            </w:r>
            <w:r w:rsidRPr="00CE2232">
              <w:rPr>
                <w:rFonts w:eastAsia="Times New Roman"/>
                <w:b/>
                <w:color w:val="000000"/>
                <w:szCs w:val="28"/>
                <w:lang w:val="uk-UA" w:eastAsia="ru-RU"/>
              </w:rPr>
              <w:t>,</w:t>
            </w:r>
          </w:p>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кл. керівники 1-9-х класів</w:t>
            </w:r>
          </w:p>
        </w:tc>
        <w:tc>
          <w:tcPr>
            <w:tcW w:w="3260" w:type="dxa"/>
          </w:tcPr>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2 рази на семестр</w:t>
            </w:r>
          </w:p>
        </w:tc>
      </w:tr>
      <w:tr w:rsidR="00CE2232" w:rsidRPr="00CE2232" w:rsidTr="00AE403E">
        <w:trPr>
          <w:trHeight w:val="247"/>
        </w:trPr>
        <w:tc>
          <w:tcPr>
            <w:tcW w:w="641" w:type="dxa"/>
          </w:tcPr>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9.</w:t>
            </w:r>
          </w:p>
        </w:tc>
        <w:tc>
          <w:tcPr>
            <w:tcW w:w="3720" w:type="dxa"/>
            <w:gridSpan w:val="2"/>
          </w:tcPr>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eastAsia="ru-RU"/>
              </w:rPr>
              <w:t xml:space="preserve">Засідання  батьківського комітету </w:t>
            </w:r>
            <w:r w:rsidRPr="00CE2232">
              <w:rPr>
                <w:rFonts w:eastAsia="Times New Roman"/>
                <w:b/>
                <w:color w:val="000000"/>
                <w:szCs w:val="28"/>
                <w:lang w:val="uk-UA" w:eastAsia="ru-RU"/>
              </w:rPr>
              <w:t>НВК</w:t>
            </w:r>
          </w:p>
        </w:tc>
        <w:tc>
          <w:tcPr>
            <w:tcW w:w="2835" w:type="dxa"/>
          </w:tcPr>
          <w:p w:rsidR="00CE2232" w:rsidRPr="00CE2232" w:rsidRDefault="00CE2232" w:rsidP="00AE403E">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 xml:space="preserve">  </w:t>
            </w:r>
            <w:r w:rsidR="00AE403E">
              <w:rPr>
                <w:rFonts w:eastAsia="Times New Roman"/>
                <w:b/>
                <w:color w:val="000000"/>
                <w:szCs w:val="28"/>
                <w:lang w:val="uk-UA" w:eastAsia="ru-RU"/>
              </w:rPr>
              <w:t>Стадник М.М.</w:t>
            </w:r>
          </w:p>
        </w:tc>
        <w:tc>
          <w:tcPr>
            <w:tcW w:w="3260" w:type="dxa"/>
          </w:tcPr>
          <w:p w:rsidR="00CE2232" w:rsidRPr="00CE2232" w:rsidRDefault="00CE2232" w:rsidP="00CE2232">
            <w:pPr>
              <w:autoSpaceDE w:val="0"/>
              <w:autoSpaceDN w:val="0"/>
              <w:adjustRightInd w:val="0"/>
              <w:spacing w:line="240" w:lineRule="auto"/>
              <w:rPr>
                <w:rFonts w:eastAsia="Times New Roman"/>
                <w:b/>
                <w:color w:val="000000"/>
                <w:szCs w:val="28"/>
                <w:lang w:val="uk-UA" w:eastAsia="ru-RU"/>
              </w:rPr>
            </w:pPr>
            <w:r w:rsidRPr="00CE2232">
              <w:rPr>
                <w:rFonts w:eastAsia="Times New Roman"/>
                <w:b/>
                <w:color w:val="000000"/>
                <w:szCs w:val="28"/>
                <w:lang w:val="uk-UA" w:eastAsia="ru-RU"/>
              </w:rPr>
              <w:t>2 рази на семестр</w:t>
            </w:r>
          </w:p>
        </w:tc>
      </w:tr>
    </w:tbl>
    <w:p w:rsidR="00CE2232" w:rsidRPr="00CE2232" w:rsidRDefault="00CE2232" w:rsidP="00CE2232">
      <w:pPr>
        <w:shd w:val="clear" w:color="auto" w:fill="FFFFFF"/>
        <w:tabs>
          <w:tab w:val="left" w:pos="626"/>
        </w:tabs>
        <w:spacing w:line="240" w:lineRule="auto"/>
        <w:ind w:right="7"/>
        <w:rPr>
          <w:rFonts w:eastAsia="Times New Roman"/>
          <w:b/>
          <w:color w:val="0000CC"/>
          <w:szCs w:val="28"/>
          <w:lang w:val="uk-UA" w:eastAsia="ru-RU"/>
        </w:rPr>
      </w:pPr>
    </w:p>
    <w:p w:rsidR="00CE2232" w:rsidRPr="00CE2232" w:rsidRDefault="00CE2232" w:rsidP="00CE2232">
      <w:pPr>
        <w:shd w:val="clear" w:color="auto" w:fill="FFFFFF"/>
        <w:tabs>
          <w:tab w:val="left" w:pos="626"/>
        </w:tabs>
        <w:spacing w:line="240" w:lineRule="auto"/>
        <w:ind w:right="7"/>
        <w:jc w:val="right"/>
        <w:rPr>
          <w:rFonts w:eastAsia="Times New Roman"/>
          <w:b/>
          <w:color w:val="0000CC"/>
          <w:szCs w:val="28"/>
          <w:lang w:val="uk-UA" w:eastAsia="ru-RU"/>
        </w:rPr>
      </w:pPr>
      <w:r w:rsidRPr="00CE2232">
        <w:rPr>
          <w:rFonts w:eastAsia="Times New Roman"/>
          <w:b/>
          <w:color w:val="0000CC"/>
          <w:szCs w:val="28"/>
          <w:lang w:eastAsia="ru-RU"/>
        </w:rPr>
        <w:t xml:space="preserve">Додаток 1 </w:t>
      </w:r>
    </w:p>
    <w:p w:rsidR="00CE2232" w:rsidRPr="00CE2232" w:rsidRDefault="00CE2232" w:rsidP="00CE2232">
      <w:pPr>
        <w:spacing w:line="240" w:lineRule="auto"/>
        <w:jc w:val="right"/>
        <w:rPr>
          <w:rFonts w:eastAsia="Times New Roman"/>
          <w:b/>
          <w:color w:val="0000CC"/>
          <w:szCs w:val="28"/>
          <w:lang w:val="uk-UA" w:eastAsia="ru-RU"/>
        </w:rPr>
      </w:pPr>
      <w:r w:rsidRPr="00CE2232">
        <w:rPr>
          <w:rFonts w:eastAsia="Times New Roman"/>
          <w:b/>
          <w:color w:val="0000CC"/>
          <w:szCs w:val="28"/>
          <w:lang w:eastAsia="ru-RU"/>
        </w:rPr>
        <w:t xml:space="preserve">до плану роботи </w:t>
      </w:r>
      <w:r w:rsidRPr="00CE2232">
        <w:rPr>
          <w:rFonts w:eastAsia="Times New Roman"/>
          <w:b/>
          <w:color w:val="0000CC"/>
          <w:szCs w:val="28"/>
          <w:lang w:val="uk-UA" w:eastAsia="ru-RU"/>
        </w:rPr>
        <w:t xml:space="preserve"> НВК</w:t>
      </w:r>
      <w:r w:rsidRPr="00CE2232">
        <w:rPr>
          <w:rFonts w:eastAsia="Times New Roman"/>
          <w:b/>
          <w:color w:val="0000CC"/>
          <w:szCs w:val="28"/>
          <w:lang w:eastAsia="ru-RU"/>
        </w:rPr>
        <w:t xml:space="preserve"> </w:t>
      </w:r>
      <w:r w:rsidRPr="00CE2232">
        <w:rPr>
          <w:rFonts w:eastAsia="Times New Roman"/>
          <w:b/>
          <w:color w:val="0000CC"/>
          <w:szCs w:val="28"/>
          <w:lang w:val="uk-UA" w:eastAsia="ru-RU"/>
        </w:rPr>
        <w:t xml:space="preserve"> </w:t>
      </w:r>
    </w:p>
    <w:p w:rsidR="00CE2232" w:rsidRPr="00CE2232" w:rsidRDefault="00CE2232" w:rsidP="00CE2232">
      <w:pPr>
        <w:spacing w:line="240" w:lineRule="auto"/>
        <w:jc w:val="right"/>
        <w:rPr>
          <w:rFonts w:eastAsia="Times New Roman"/>
          <w:b/>
          <w:color w:val="0000CC"/>
          <w:szCs w:val="28"/>
          <w:lang w:val="uk-UA" w:eastAsia="ru-RU"/>
        </w:rPr>
      </w:pPr>
      <w:r w:rsidRPr="00CE2232">
        <w:rPr>
          <w:rFonts w:eastAsia="Times New Roman"/>
          <w:b/>
          <w:color w:val="0000CC"/>
          <w:szCs w:val="28"/>
          <w:lang w:eastAsia="ru-RU"/>
        </w:rPr>
        <w:t>на 201</w:t>
      </w:r>
      <w:r w:rsidR="00AE403E">
        <w:rPr>
          <w:rFonts w:eastAsia="Times New Roman"/>
          <w:b/>
          <w:color w:val="0000CC"/>
          <w:szCs w:val="28"/>
          <w:lang w:val="uk-UA" w:eastAsia="ru-RU"/>
        </w:rPr>
        <w:t>9</w:t>
      </w:r>
      <w:r w:rsidRPr="00CE2232">
        <w:rPr>
          <w:rFonts w:eastAsia="Times New Roman"/>
          <w:b/>
          <w:color w:val="0000CC"/>
          <w:szCs w:val="28"/>
          <w:lang w:eastAsia="ru-RU"/>
        </w:rPr>
        <w:t>-20</w:t>
      </w:r>
      <w:r w:rsidR="00AE403E">
        <w:rPr>
          <w:rFonts w:eastAsia="Times New Roman"/>
          <w:b/>
          <w:color w:val="0000CC"/>
          <w:szCs w:val="28"/>
          <w:lang w:val="uk-UA" w:eastAsia="ru-RU"/>
        </w:rPr>
        <w:t>20</w:t>
      </w:r>
      <w:r w:rsidRPr="00CE2232">
        <w:rPr>
          <w:rFonts w:eastAsia="Times New Roman"/>
          <w:b/>
          <w:color w:val="0000CC"/>
          <w:szCs w:val="28"/>
          <w:lang w:eastAsia="ru-RU"/>
        </w:rPr>
        <w:t xml:space="preserve"> н. рік</w:t>
      </w:r>
    </w:p>
    <w:p w:rsidR="00CE2232" w:rsidRPr="00CE2232" w:rsidRDefault="00CE2232" w:rsidP="00CE2232">
      <w:pPr>
        <w:keepNext/>
        <w:tabs>
          <w:tab w:val="left" w:pos="7140"/>
        </w:tabs>
        <w:spacing w:line="295" w:lineRule="atLeast"/>
        <w:jc w:val="center"/>
        <w:outlineLvl w:val="1"/>
        <w:rPr>
          <w:rFonts w:eastAsia="Times New Roman"/>
          <w:b/>
          <w:color w:val="C00000"/>
          <w:szCs w:val="28"/>
          <w:lang w:val="uk-UA" w:eastAsia="x-none"/>
        </w:rPr>
      </w:pPr>
      <w:r w:rsidRPr="00CE2232">
        <w:rPr>
          <w:rFonts w:eastAsia="Times New Roman"/>
          <w:b/>
          <w:color w:val="C00000"/>
          <w:szCs w:val="28"/>
          <w:lang w:val="uk-UA" w:eastAsia="x-none"/>
        </w:rPr>
        <w:t>ПЕДАГОГІЧНІ РАДИ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8647"/>
        <w:gridCol w:w="992"/>
        <w:gridCol w:w="851"/>
      </w:tblGrid>
      <w:tr w:rsidR="00CE2232" w:rsidRPr="00CE2232" w:rsidTr="00CE2232">
        <w:trPr>
          <w:cantSplit/>
          <w:trHeight w:val="1134"/>
        </w:trPr>
        <w:tc>
          <w:tcPr>
            <w:tcW w:w="250" w:type="dxa"/>
            <w:vMerge w:val="restart"/>
            <w:tcBorders>
              <w:right w:val="nil"/>
            </w:tcBorders>
            <w:textDirection w:val="btLr"/>
          </w:tcPr>
          <w:p w:rsidR="00CE2232" w:rsidRPr="00CE2232" w:rsidRDefault="00CE2232" w:rsidP="00CE2232">
            <w:pPr>
              <w:autoSpaceDE w:val="0"/>
              <w:autoSpaceDN w:val="0"/>
              <w:adjustRightInd w:val="0"/>
              <w:spacing w:line="240" w:lineRule="auto"/>
              <w:ind w:left="113" w:right="113"/>
              <w:jc w:val="center"/>
              <w:rPr>
                <w:rFonts w:eastAsia="Times New Roman"/>
                <w:szCs w:val="28"/>
                <w:lang w:eastAsia="ru-RU"/>
              </w:rPr>
            </w:pPr>
          </w:p>
        </w:tc>
        <w:tc>
          <w:tcPr>
            <w:tcW w:w="8647" w:type="dxa"/>
            <w:tcBorders>
              <w:left w:val="nil"/>
            </w:tcBorders>
          </w:tcPr>
          <w:p w:rsidR="00CE2232" w:rsidRPr="00CE2232" w:rsidRDefault="00CE2232" w:rsidP="00CE2232">
            <w:pPr>
              <w:spacing w:line="240" w:lineRule="auto"/>
              <w:rPr>
                <w:rFonts w:eastAsia="Times New Roman"/>
                <w:color w:val="000000"/>
                <w:szCs w:val="28"/>
                <w:lang w:eastAsia="ru-RU"/>
              </w:rPr>
            </w:pPr>
            <w:r w:rsidRPr="00CE2232">
              <w:rPr>
                <w:rFonts w:eastAsia="Times New Roman"/>
                <w:szCs w:val="28"/>
                <w:lang w:eastAsia="ru-RU"/>
              </w:rPr>
              <w:t xml:space="preserve">1.  </w:t>
            </w:r>
            <w:r w:rsidRPr="00CE2232">
              <w:rPr>
                <w:rFonts w:eastAsia="Times New Roman"/>
                <w:color w:val="000000"/>
                <w:szCs w:val="28"/>
                <w:lang w:eastAsia="ru-RU"/>
              </w:rPr>
              <w:t>“Круглий стіл” “ Підсумки, проблеми та реалії» (аналіз діяльності школи у 201</w:t>
            </w:r>
            <w:r w:rsidR="00AE403E">
              <w:rPr>
                <w:rFonts w:eastAsia="Times New Roman"/>
                <w:color w:val="000000"/>
                <w:szCs w:val="28"/>
                <w:lang w:val="uk-UA" w:eastAsia="ru-RU"/>
              </w:rPr>
              <w:t>8</w:t>
            </w:r>
            <w:r w:rsidRPr="00CE2232">
              <w:rPr>
                <w:rFonts w:eastAsia="Times New Roman"/>
                <w:color w:val="000000"/>
                <w:szCs w:val="28"/>
                <w:lang w:eastAsia="ru-RU"/>
              </w:rPr>
              <w:t>-201</w:t>
            </w:r>
            <w:r w:rsidR="00AE403E">
              <w:rPr>
                <w:rFonts w:eastAsia="Times New Roman"/>
                <w:color w:val="000000"/>
                <w:szCs w:val="28"/>
                <w:lang w:val="uk-UA" w:eastAsia="ru-RU"/>
              </w:rPr>
              <w:t>9</w:t>
            </w:r>
            <w:r w:rsidRPr="00CE2232">
              <w:rPr>
                <w:rFonts w:eastAsia="Times New Roman"/>
                <w:color w:val="000000"/>
                <w:szCs w:val="28"/>
                <w:lang w:eastAsia="ru-RU"/>
              </w:rPr>
              <w:t xml:space="preserve"> н. р. ).</w:t>
            </w:r>
          </w:p>
          <w:p w:rsidR="00CE2232" w:rsidRPr="00CE2232" w:rsidRDefault="00CE2232" w:rsidP="00CE2232">
            <w:pPr>
              <w:spacing w:line="240" w:lineRule="auto"/>
              <w:rPr>
                <w:rFonts w:eastAsia="Times New Roman"/>
                <w:color w:val="000000"/>
                <w:szCs w:val="28"/>
                <w:lang w:eastAsia="ru-RU"/>
              </w:rPr>
            </w:pPr>
            <w:r w:rsidRPr="00CE2232">
              <w:rPr>
                <w:rFonts w:eastAsia="Times New Roman"/>
                <w:color w:val="000000"/>
                <w:szCs w:val="28"/>
                <w:lang w:eastAsia="ru-RU"/>
              </w:rPr>
              <w:t>2. Шляхи організації навчально-виховного процесу у 201</w:t>
            </w:r>
            <w:r w:rsidR="00AE403E">
              <w:rPr>
                <w:rFonts w:eastAsia="Times New Roman"/>
                <w:color w:val="000000"/>
                <w:szCs w:val="28"/>
                <w:lang w:val="uk-UA" w:eastAsia="ru-RU"/>
              </w:rPr>
              <w:t>9</w:t>
            </w:r>
            <w:r w:rsidRPr="00CE2232">
              <w:rPr>
                <w:rFonts w:eastAsia="Times New Roman"/>
                <w:color w:val="000000"/>
                <w:szCs w:val="28"/>
                <w:lang w:eastAsia="ru-RU"/>
              </w:rPr>
              <w:t>-20</w:t>
            </w:r>
            <w:r w:rsidR="00AE403E">
              <w:rPr>
                <w:rFonts w:eastAsia="Times New Roman"/>
                <w:color w:val="000000"/>
                <w:szCs w:val="28"/>
                <w:lang w:val="uk-UA" w:eastAsia="ru-RU"/>
              </w:rPr>
              <w:t>20</w:t>
            </w:r>
            <w:r w:rsidRPr="00CE2232">
              <w:rPr>
                <w:rFonts w:eastAsia="Times New Roman"/>
                <w:color w:val="000000"/>
                <w:szCs w:val="28"/>
                <w:lang w:eastAsia="ru-RU"/>
              </w:rPr>
              <w:t xml:space="preserve"> н. р.:</w:t>
            </w:r>
          </w:p>
          <w:p w:rsidR="00CE2232" w:rsidRPr="00CE2232" w:rsidRDefault="00CE2232" w:rsidP="00CE2232">
            <w:pPr>
              <w:spacing w:line="240" w:lineRule="auto"/>
              <w:rPr>
                <w:rFonts w:eastAsia="Times New Roman"/>
                <w:color w:val="000000"/>
                <w:szCs w:val="28"/>
                <w:lang w:eastAsia="ru-RU"/>
              </w:rPr>
            </w:pPr>
            <w:r w:rsidRPr="00CE2232">
              <w:rPr>
                <w:rFonts w:eastAsia="Times New Roman"/>
                <w:color w:val="000000"/>
                <w:szCs w:val="28"/>
                <w:lang w:eastAsia="ru-RU"/>
              </w:rPr>
              <w:t>а) затвердження структури 201</w:t>
            </w:r>
            <w:r w:rsidR="00AE403E">
              <w:rPr>
                <w:rFonts w:eastAsia="Times New Roman"/>
                <w:color w:val="000000"/>
                <w:szCs w:val="28"/>
                <w:lang w:val="uk-UA" w:eastAsia="ru-RU"/>
              </w:rPr>
              <w:t>9</w:t>
            </w:r>
            <w:r w:rsidRPr="00CE2232">
              <w:rPr>
                <w:rFonts w:eastAsia="Times New Roman"/>
                <w:color w:val="000000"/>
                <w:szCs w:val="28"/>
                <w:lang w:eastAsia="ru-RU"/>
              </w:rPr>
              <w:t>-20</w:t>
            </w:r>
            <w:r w:rsidR="00AE403E">
              <w:rPr>
                <w:rFonts w:eastAsia="Times New Roman"/>
                <w:color w:val="000000"/>
                <w:szCs w:val="28"/>
                <w:lang w:val="uk-UA" w:eastAsia="ru-RU"/>
              </w:rPr>
              <w:t>20</w:t>
            </w:r>
            <w:r w:rsidRPr="00CE2232">
              <w:rPr>
                <w:rFonts w:eastAsia="Times New Roman"/>
                <w:color w:val="000000"/>
                <w:szCs w:val="28"/>
                <w:lang w:eastAsia="ru-RU"/>
              </w:rPr>
              <w:t xml:space="preserve"> н. р. та режиму роботи школи;</w:t>
            </w:r>
          </w:p>
          <w:p w:rsidR="00CE2232" w:rsidRPr="00CE2232" w:rsidRDefault="00CE2232" w:rsidP="00CE2232">
            <w:pPr>
              <w:spacing w:line="240" w:lineRule="auto"/>
              <w:rPr>
                <w:rFonts w:eastAsia="Times New Roman"/>
                <w:color w:val="000000"/>
                <w:szCs w:val="28"/>
                <w:lang w:eastAsia="ru-RU"/>
              </w:rPr>
            </w:pPr>
            <w:r w:rsidRPr="00CE2232">
              <w:rPr>
                <w:rFonts w:eastAsia="Times New Roman"/>
                <w:color w:val="000000"/>
                <w:szCs w:val="28"/>
                <w:lang w:eastAsia="ru-RU"/>
              </w:rPr>
              <w:t>б) обговорення та затвердження річного плану роботи;</w:t>
            </w:r>
          </w:p>
          <w:p w:rsidR="00CE2232" w:rsidRPr="00CE2232" w:rsidRDefault="00CE2232" w:rsidP="00CE2232">
            <w:pPr>
              <w:spacing w:line="240" w:lineRule="auto"/>
              <w:rPr>
                <w:rFonts w:eastAsia="Times New Roman"/>
                <w:color w:val="000000"/>
                <w:szCs w:val="28"/>
                <w:lang w:eastAsia="ru-RU"/>
              </w:rPr>
            </w:pPr>
            <w:r w:rsidRPr="00CE2232">
              <w:rPr>
                <w:rFonts w:eastAsia="Times New Roman"/>
                <w:color w:val="000000"/>
                <w:szCs w:val="28"/>
                <w:lang w:eastAsia="ru-RU"/>
              </w:rPr>
              <w:t>б) поглиблення роботи з охорони життя та здоров'я дітей;</w:t>
            </w:r>
          </w:p>
          <w:p w:rsidR="00CE2232" w:rsidRPr="00CE2232" w:rsidRDefault="00CE2232" w:rsidP="00CE2232">
            <w:pPr>
              <w:spacing w:line="240" w:lineRule="auto"/>
              <w:rPr>
                <w:rFonts w:eastAsia="Times New Roman"/>
                <w:color w:val="000000"/>
                <w:szCs w:val="28"/>
                <w:lang w:eastAsia="ru-RU"/>
              </w:rPr>
            </w:pPr>
            <w:r w:rsidRPr="00CE2232">
              <w:rPr>
                <w:rFonts w:eastAsia="Times New Roman"/>
                <w:color w:val="000000"/>
                <w:szCs w:val="28"/>
                <w:lang w:eastAsia="ru-RU"/>
              </w:rPr>
              <w:t xml:space="preserve">в) затвердження форм планування, розкладу. </w:t>
            </w:r>
          </w:p>
          <w:p w:rsidR="00CE2232" w:rsidRPr="00CE2232" w:rsidRDefault="00CE2232" w:rsidP="00CE2232">
            <w:pPr>
              <w:spacing w:line="240" w:lineRule="auto"/>
              <w:rPr>
                <w:rFonts w:eastAsia="Times New Roman"/>
                <w:color w:val="000000"/>
                <w:szCs w:val="28"/>
                <w:lang w:val="uk-UA" w:eastAsia="ru-RU"/>
              </w:rPr>
            </w:pPr>
            <w:r w:rsidRPr="00CE2232">
              <w:rPr>
                <w:rFonts w:eastAsia="Times New Roman"/>
                <w:color w:val="000000"/>
                <w:szCs w:val="28"/>
                <w:lang w:eastAsia="ru-RU"/>
              </w:rPr>
              <w:t>3. Організація питання початку навчального року (оцінювання учнів)</w:t>
            </w:r>
          </w:p>
          <w:p w:rsidR="00CE2232" w:rsidRPr="00CE2232" w:rsidRDefault="00CE2232" w:rsidP="00CE2232">
            <w:pPr>
              <w:spacing w:line="240" w:lineRule="auto"/>
              <w:rPr>
                <w:rFonts w:eastAsia="Times New Roman"/>
                <w:color w:val="000000"/>
                <w:szCs w:val="28"/>
                <w:lang w:val="uk-UA" w:eastAsia="ru-RU"/>
              </w:rPr>
            </w:pPr>
          </w:p>
        </w:tc>
        <w:tc>
          <w:tcPr>
            <w:tcW w:w="992" w:type="dxa"/>
            <w:textDirection w:val="btLr"/>
          </w:tcPr>
          <w:p w:rsidR="00CE2232" w:rsidRPr="00CE2232" w:rsidRDefault="00CE2232" w:rsidP="00CE2232">
            <w:pPr>
              <w:autoSpaceDE w:val="0"/>
              <w:autoSpaceDN w:val="0"/>
              <w:adjustRightInd w:val="0"/>
              <w:spacing w:line="240" w:lineRule="auto"/>
              <w:ind w:left="57" w:right="113"/>
              <w:jc w:val="center"/>
              <w:rPr>
                <w:rFonts w:eastAsia="Times New Roman"/>
                <w:b/>
                <w:color w:val="C00000"/>
                <w:sz w:val="36"/>
                <w:szCs w:val="36"/>
                <w:lang w:val="uk-UA" w:eastAsia="ru-RU"/>
              </w:rPr>
            </w:pPr>
            <w:r w:rsidRPr="00CE2232">
              <w:rPr>
                <w:rFonts w:eastAsia="Times New Roman"/>
                <w:b/>
                <w:color w:val="C00000"/>
                <w:sz w:val="36"/>
                <w:szCs w:val="36"/>
                <w:lang w:val="uk-UA" w:eastAsia="ru-RU"/>
              </w:rPr>
              <w:t>Серпень</w:t>
            </w:r>
          </w:p>
          <w:p w:rsidR="00CE2232" w:rsidRPr="00CE2232" w:rsidRDefault="00CE2232" w:rsidP="00CE2232">
            <w:pPr>
              <w:autoSpaceDE w:val="0"/>
              <w:autoSpaceDN w:val="0"/>
              <w:adjustRightInd w:val="0"/>
              <w:spacing w:line="240" w:lineRule="auto"/>
              <w:ind w:left="57" w:right="113"/>
              <w:jc w:val="center"/>
              <w:rPr>
                <w:rFonts w:eastAsia="Times New Roman"/>
                <w:b/>
                <w:color w:val="C00000"/>
                <w:sz w:val="36"/>
                <w:szCs w:val="36"/>
                <w:lang w:val="uk-UA" w:eastAsia="ru-RU"/>
              </w:rPr>
            </w:pPr>
          </w:p>
          <w:p w:rsidR="00CE2232" w:rsidRPr="00CE2232" w:rsidRDefault="00CE2232" w:rsidP="00CE2232">
            <w:pPr>
              <w:spacing w:line="240" w:lineRule="auto"/>
              <w:ind w:left="113" w:right="113"/>
              <w:jc w:val="center"/>
              <w:rPr>
                <w:rFonts w:eastAsia="Times New Roman"/>
                <w:b/>
                <w:color w:val="C00000"/>
                <w:sz w:val="36"/>
                <w:szCs w:val="36"/>
                <w:lang w:eastAsia="ru-RU"/>
              </w:rPr>
            </w:pPr>
          </w:p>
        </w:tc>
        <w:tc>
          <w:tcPr>
            <w:tcW w:w="851" w:type="dxa"/>
            <w:textDirection w:val="btLr"/>
          </w:tcPr>
          <w:p w:rsidR="00CE2232" w:rsidRPr="00CE2232" w:rsidRDefault="00AE403E" w:rsidP="00CE2232">
            <w:pPr>
              <w:spacing w:line="240" w:lineRule="auto"/>
              <w:ind w:left="113" w:right="113"/>
              <w:jc w:val="center"/>
              <w:rPr>
                <w:rFonts w:eastAsia="Times New Roman"/>
                <w:b/>
                <w:color w:val="C00000"/>
                <w:sz w:val="36"/>
                <w:szCs w:val="36"/>
                <w:lang w:eastAsia="ru-RU"/>
              </w:rPr>
            </w:pPr>
            <w:r>
              <w:rPr>
                <w:rFonts w:eastAsia="Times New Roman"/>
                <w:b/>
                <w:color w:val="C00000"/>
                <w:sz w:val="36"/>
                <w:szCs w:val="36"/>
                <w:lang w:val="uk-UA" w:eastAsia="ru-RU"/>
              </w:rPr>
              <w:t>Стадник М.М.</w:t>
            </w:r>
          </w:p>
        </w:tc>
      </w:tr>
      <w:tr w:rsidR="00CE2232" w:rsidRPr="00CE2232" w:rsidTr="00CE2232">
        <w:trPr>
          <w:cantSplit/>
          <w:trHeight w:val="1134"/>
        </w:trPr>
        <w:tc>
          <w:tcPr>
            <w:tcW w:w="250" w:type="dxa"/>
            <w:vMerge/>
            <w:tcBorders>
              <w:right w:val="nil"/>
            </w:tcBorders>
          </w:tcPr>
          <w:p w:rsidR="00CE2232" w:rsidRPr="00CE2232" w:rsidRDefault="00CE2232" w:rsidP="00CE2232">
            <w:pPr>
              <w:spacing w:line="240" w:lineRule="auto"/>
              <w:rPr>
                <w:rFonts w:eastAsia="Times New Roman"/>
                <w:szCs w:val="28"/>
                <w:lang w:eastAsia="ru-RU"/>
              </w:rPr>
            </w:pPr>
          </w:p>
        </w:tc>
        <w:tc>
          <w:tcPr>
            <w:tcW w:w="8647" w:type="dxa"/>
            <w:tcBorders>
              <w:left w:val="nil"/>
            </w:tcBorders>
          </w:tcPr>
          <w:p w:rsidR="00CE2232" w:rsidRPr="00CE2232" w:rsidRDefault="00CE2232" w:rsidP="00CE2232">
            <w:pPr>
              <w:spacing w:line="240" w:lineRule="auto"/>
              <w:jc w:val="both"/>
              <w:rPr>
                <w:rFonts w:eastAsia="Times New Roman"/>
                <w:b/>
                <w:color w:val="0000CC"/>
                <w:szCs w:val="28"/>
                <w:lang w:val="uk-UA" w:eastAsia="ru-RU"/>
              </w:rPr>
            </w:pPr>
            <w:r w:rsidRPr="00CE2232">
              <w:rPr>
                <w:rFonts w:eastAsia="Times New Roman"/>
                <w:b/>
                <w:color w:val="0000CC"/>
                <w:szCs w:val="28"/>
                <w:lang w:val="uk-UA" w:eastAsia="ru-RU"/>
              </w:rPr>
              <w:t xml:space="preserve">Тема </w:t>
            </w:r>
            <w:r w:rsidRPr="00CE2232">
              <w:rPr>
                <w:rFonts w:eastAsia="Times New Roman"/>
                <w:b/>
                <w:color w:val="0000CC"/>
                <w:szCs w:val="28"/>
                <w:lang w:eastAsia="ru-RU"/>
              </w:rPr>
              <w:t xml:space="preserve"> «</w:t>
            </w:r>
            <w:r w:rsidRPr="00CE2232">
              <w:rPr>
                <w:b/>
                <w:color w:val="0000CC"/>
                <w:szCs w:val="28"/>
                <w:lang w:eastAsia="ru-RU"/>
              </w:rPr>
              <w:t>Створення позитивного іміджу  школи – неодмінна умова  функціонування  сучасної школи</w:t>
            </w:r>
            <w:r w:rsidRPr="00CE2232">
              <w:rPr>
                <w:rFonts w:eastAsia="Times New Roman"/>
                <w:b/>
                <w:color w:val="0000CC"/>
                <w:szCs w:val="28"/>
                <w:lang w:eastAsia="ru-RU"/>
              </w:rPr>
              <w:t>»</w:t>
            </w:r>
          </w:p>
          <w:p w:rsidR="00CE2232" w:rsidRPr="00CE2232" w:rsidRDefault="00CE2232" w:rsidP="00CE2232">
            <w:pPr>
              <w:spacing w:line="240" w:lineRule="auto"/>
              <w:rPr>
                <w:rFonts w:eastAsia="Times New Roman"/>
                <w:color w:val="212121"/>
                <w:szCs w:val="28"/>
                <w:lang w:eastAsia="ru-RU"/>
              </w:rPr>
            </w:pPr>
            <w:r w:rsidRPr="00CE2232">
              <w:rPr>
                <w:rFonts w:eastAsia="Times New Roman"/>
                <w:color w:val="212121"/>
                <w:szCs w:val="28"/>
                <w:lang w:eastAsia="ru-RU"/>
              </w:rPr>
              <w:t>1.</w:t>
            </w:r>
            <w:r w:rsidRPr="00CE2232">
              <w:rPr>
                <w:rFonts w:eastAsia="Times New Roman"/>
                <w:color w:val="212121"/>
                <w:szCs w:val="28"/>
                <w:lang w:val="uk-UA" w:eastAsia="ru-RU"/>
              </w:rPr>
              <w:t xml:space="preserve"> </w:t>
            </w:r>
            <w:r w:rsidRPr="00CE2232">
              <w:rPr>
                <w:rFonts w:eastAsia="Times New Roman"/>
                <w:color w:val="212121"/>
                <w:szCs w:val="28"/>
                <w:lang w:eastAsia="ru-RU"/>
              </w:rPr>
              <w:t>«Професійний розвиток вчителя та учня засобами проектних технологій» Оцінка ефективності реалізації проблеми формування готовності сучасного педагога до впровадження інноваційних технологій у педагогічну практику.</w:t>
            </w:r>
          </w:p>
          <w:p w:rsidR="00CE2232" w:rsidRPr="00CE2232" w:rsidRDefault="00CE2232" w:rsidP="00CE2232">
            <w:pPr>
              <w:spacing w:line="240" w:lineRule="auto"/>
              <w:rPr>
                <w:rFonts w:eastAsia="Times New Roman"/>
                <w:b/>
                <w:color w:val="212121"/>
                <w:szCs w:val="28"/>
                <w:lang w:eastAsia="ru-RU"/>
              </w:rPr>
            </w:pPr>
            <w:r w:rsidRPr="00CE2232">
              <w:rPr>
                <w:rFonts w:eastAsia="Times New Roman"/>
                <w:color w:val="212121"/>
                <w:szCs w:val="28"/>
                <w:lang w:eastAsia="ru-RU"/>
              </w:rPr>
              <w:t>2.</w:t>
            </w:r>
            <w:r w:rsidRPr="00CE2232">
              <w:rPr>
                <w:rFonts w:eastAsia="Times New Roman"/>
                <w:color w:val="212121"/>
                <w:szCs w:val="28"/>
                <w:lang w:val="uk-UA" w:eastAsia="ru-RU"/>
              </w:rPr>
              <w:t xml:space="preserve"> </w:t>
            </w:r>
            <w:r w:rsidRPr="00CE2232">
              <w:rPr>
                <w:rFonts w:eastAsia="Times New Roman"/>
                <w:color w:val="212121"/>
                <w:szCs w:val="28"/>
                <w:lang w:eastAsia="ru-RU"/>
              </w:rPr>
              <w:t>Забезпечення наступності навчально-виховного процесу ДНЗ та загальноосвітня школа /</w:t>
            </w:r>
            <w:r w:rsidRPr="00CE2232">
              <w:rPr>
                <w:rFonts w:eastAsia="Times New Roman"/>
                <w:color w:val="212121"/>
                <w:szCs w:val="28"/>
                <w:lang w:val="uk-UA" w:eastAsia="ru-RU"/>
              </w:rPr>
              <w:t xml:space="preserve"> </w:t>
            </w:r>
            <w:r w:rsidRPr="00CE2232">
              <w:rPr>
                <w:rFonts w:eastAsia="Times New Roman"/>
                <w:b/>
                <w:color w:val="212121"/>
                <w:szCs w:val="28"/>
                <w:lang w:val="uk-UA" w:eastAsia="ru-RU"/>
              </w:rPr>
              <w:t>Білак Є.І.</w:t>
            </w:r>
            <w:r w:rsidRPr="00CE2232">
              <w:rPr>
                <w:rFonts w:eastAsia="Times New Roman"/>
                <w:b/>
                <w:color w:val="212121"/>
                <w:szCs w:val="28"/>
                <w:lang w:eastAsia="ru-RU"/>
              </w:rPr>
              <w:t>/</w:t>
            </w:r>
          </w:p>
          <w:p w:rsidR="00CE2232" w:rsidRPr="00CE2232" w:rsidRDefault="00CE2232" w:rsidP="00CE2232">
            <w:pPr>
              <w:spacing w:line="240" w:lineRule="auto"/>
              <w:rPr>
                <w:rFonts w:eastAsia="Times New Roman"/>
                <w:color w:val="212121"/>
                <w:szCs w:val="28"/>
                <w:lang w:eastAsia="ru-RU"/>
              </w:rPr>
            </w:pPr>
            <w:r w:rsidRPr="00CE2232">
              <w:rPr>
                <w:rFonts w:eastAsia="Times New Roman"/>
                <w:color w:val="212121"/>
                <w:szCs w:val="28"/>
                <w:lang w:val="uk-UA" w:eastAsia="ru-RU"/>
              </w:rPr>
              <w:t xml:space="preserve">3. </w:t>
            </w:r>
            <w:r w:rsidRPr="00CE2232">
              <w:rPr>
                <w:rFonts w:eastAsia="Times New Roman"/>
                <w:color w:val="212121"/>
                <w:szCs w:val="28"/>
                <w:lang w:eastAsia="ru-RU"/>
              </w:rPr>
              <w:t xml:space="preserve"> Хід атестації педагогічних працівників у 201</w:t>
            </w:r>
            <w:r w:rsidR="00AE403E">
              <w:rPr>
                <w:rFonts w:eastAsia="Times New Roman"/>
                <w:color w:val="212121"/>
                <w:szCs w:val="28"/>
                <w:lang w:val="uk-UA" w:eastAsia="ru-RU"/>
              </w:rPr>
              <w:t>9</w:t>
            </w:r>
            <w:r w:rsidRPr="00CE2232">
              <w:rPr>
                <w:rFonts w:eastAsia="Times New Roman"/>
                <w:color w:val="212121"/>
                <w:szCs w:val="28"/>
                <w:lang w:eastAsia="ru-RU"/>
              </w:rPr>
              <w:t>-20</w:t>
            </w:r>
            <w:r w:rsidR="00AE403E">
              <w:rPr>
                <w:rFonts w:eastAsia="Times New Roman"/>
                <w:color w:val="212121"/>
                <w:szCs w:val="28"/>
                <w:lang w:val="uk-UA" w:eastAsia="ru-RU"/>
              </w:rPr>
              <w:t>20</w:t>
            </w:r>
            <w:r w:rsidRPr="00CE2232">
              <w:rPr>
                <w:rFonts w:eastAsia="Times New Roman"/>
                <w:color w:val="212121"/>
                <w:szCs w:val="28"/>
                <w:lang w:eastAsia="ru-RU"/>
              </w:rPr>
              <w:t xml:space="preserve"> навчальному році </w:t>
            </w:r>
          </w:p>
          <w:p w:rsidR="00CE2232" w:rsidRPr="00CE2232" w:rsidRDefault="00CE2232" w:rsidP="00CE2232">
            <w:pPr>
              <w:spacing w:line="240" w:lineRule="auto"/>
              <w:rPr>
                <w:rFonts w:eastAsia="Times New Roman"/>
                <w:color w:val="212121"/>
                <w:szCs w:val="28"/>
                <w:lang w:eastAsia="ru-RU"/>
              </w:rPr>
            </w:pPr>
            <w:r w:rsidRPr="00CE2232">
              <w:rPr>
                <w:rFonts w:eastAsia="Times New Roman"/>
                <w:color w:val="212121"/>
                <w:szCs w:val="28"/>
                <w:lang w:eastAsia="ru-RU"/>
              </w:rPr>
              <w:t xml:space="preserve">4. Робота класних керівників, щодо профілактики правопорушень та злочинності, СНІДу, наркоманії, алкоголізму </w:t>
            </w:r>
          </w:p>
          <w:p w:rsidR="00CE2232" w:rsidRPr="00CE2232" w:rsidRDefault="00CE2232" w:rsidP="00CE2232">
            <w:pPr>
              <w:spacing w:line="240" w:lineRule="auto"/>
              <w:rPr>
                <w:rFonts w:eastAsia="Times New Roman"/>
                <w:color w:val="212121"/>
                <w:szCs w:val="28"/>
                <w:lang w:val="uk-UA" w:eastAsia="ru-RU"/>
              </w:rPr>
            </w:pPr>
            <w:r w:rsidRPr="00CE2232">
              <w:rPr>
                <w:rFonts w:eastAsia="Times New Roman"/>
                <w:color w:val="212121"/>
                <w:szCs w:val="28"/>
                <w:lang w:val="uk-UA" w:eastAsia="ru-RU"/>
              </w:rPr>
              <w:t>8</w:t>
            </w:r>
            <w:r w:rsidRPr="00CE2232">
              <w:rPr>
                <w:rFonts w:eastAsia="Times New Roman"/>
                <w:color w:val="212121"/>
                <w:szCs w:val="28"/>
                <w:lang w:eastAsia="ru-RU"/>
              </w:rPr>
              <w:t>. Про проведення профорієнтаційної роботи в школі.</w:t>
            </w:r>
          </w:p>
          <w:p w:rsidR="00CE2232" w:rsidRPr="00CE2232" w:rsidRDefault="00CE2232" w:rsidP="00CE2232">
            <w:pPr>
              <w:spacing w:line="240" w:lineRule="auto"/>
              <w:rPr>
                <w:rFonts w:eastAsia="Times New Roman"/>
                <w:color w:val="212121"/>
                <w:szCs w:val="28"/>
                <w:lang w:eastAsia="ru-RU"/>
              </w:rPr>
            </w:pPr>
            <w:r w:rsidRPr="00CE2232">
              <w:rPr>
                <w:rFonts w:eastAsia="Times New Roman"/>
                <w:color w:val="212121"/>
                <w:szCs w:val="28"/>
                <w:lang w:val="uk-UA" w:eastAsia="ru-RU"/>
              </w:rPr>
              <w:t>9</w:t>
            </w:r>
            <w:r w:rsidRPr="00CE2232">
              <w:rPr>
                <w:rFonts w:eastAsia="Times New Roman"/>
                <w:color w:val="212121"/>
                <w:szCs w:val="28"/>
                <w:lang w:eastAsia="ru-RU"/>
              </w:rPr>
              <w:t>. Про виконання рішень попередньої педради.</w:t>
            </w:r>
          </w:p>
          <w:p w:rsidR="00CE2232" w:rsidRPr="00CE2232" w:rsidRDefault="00CE2232" w:rsidP="00CE2232">
            <w:pPr>
              <w:spacing w:line="240" w:lineRule="auto"/>
              <w:rPr>
                <w:rFonts w:eastAsia="Times New Roman"/>
                <w:color w:val="212121"/>
                <w:szCs w:val="28"/>
                <w:lang w:eastAsia="ru-RU"/>
              </w:rPr>
            </w:pPr>
            <w:r w:rsidRPr="00CE2232">
              <w:rPr>
                <w:rFonts w:eastAsia="Times New Roman"/>
                <w:color w:val="212121"/>
                <w:szCs w:val="28"/>
                <w:lang w:eastAsia="ru-RU"/>
              </w:rPr>
              <w:t>1</w:t>
            </w:r>
            <w:r w:rsidRPr="00CE2232">
              <w:rPr>
                <w:rFonts w:eastAsia="Times New Roman"/>
                <w:color w:val="212121"/>
                <w:szCs w:val="28"/>
                <w:lang w:val="uk-UA" w:eastAsia="ru-RU"/>
              </w:rPr>
              <w:t>0</w:t>
            </w:r>
            <w:r w:rsidRPr="00CE2232">
              <w:rPr>
                <w:rFonts w:eastAsia="Times New Roman"/>
                <w:color w:val="212121"/>
                <w:szCs w:val="28"/>
                <w:lang w:eastAsia="ru-RU"/>
              </w:rPr>
              <w:t>. Різне.</w:t>
            </w:r>
          </w:p>
          <w:p w:rsidR="00CE2232" w:rsidRPr="00CE2232" w:rsidRDefault="00CE2232" w:rsidP="00CE2232">
            <w:pPr>
              <w:spacing w:line="240" w:lineRule="auto"/>
              <w:rPr>
                <w:rFonts w:eastAsia="Times New Roman"/>
                <w:szCs w:val="28"/>
                <w:lang w:eastAsia="ru-RU"/>
              </w:rPr>
            </w:pPr>
          </w:p>
        </w:tc>
        <w:tc>
          <w:tcPr>
            <w:tcW w:w="992" w:type="dxa"/>
            <w:textDirection w:val="btLr"/>
          </w:tcPr>
          <w:p w:rsidR="00CE2232" w:rsidRPr="00CE2232" w:rsidRDefault="00CE2232" w:rsidP="00CE2232">
            <w:pPr>
              <w:keepNext/>
              <w:tabs>
                <w:tab w:val="left" w:pos="7140"/>
              </w:tabs>
              <w:spacing w:line="295" w:lineRule="atLeast"/>
              <w:ind w:left="113" w:right="113"/>
              <w:jc w:val="center"/>
              <w:outlineLvl w:val="1"/>
              <w:rPr>
                <w:rFonts w:eastAsia="Times New Roman"/>
                <w:b/>
                <w:color w:val="C00000"/>
                <w:sz w:val="36"/>
                <w:szCs w:val="36"/>
                <w:lang w:val="uk-UA" w:eastAsia="ru-RU"/>
              </w:rPr>
            </w:pPr>
            <w:r w:rsidRPr="00CE2232">
              <w:rPr>
                <w:rFonts w:eastAsia="Times New Roman"/>
                <w:b/>
                <w:color w:val="C00000"/>
                <w:sz w:val="36"/>
                <w:szCs w:val="36"/>
                <w:lang w:val="uk-UA" w:eastAsia="ru-RU"/>
              </w:rPr>
              <w:t xml:space="preserve"> Жовтень</w:t>
            </w:r>
          </w:p>
          <w:p w:rsidR="00CE2232" w:rsidRPr="00CE2232" w:rsidRDefault="00CE2232" w:rsidP="00CE2232">
            <w:pPr>
              <w:spacing w:line="240" w:lineRule="auto"/>
              <w:ind w:left="113" w:right="113"/>
              <w:jc w:val="center"/>
              <w:rPr>
                <w:rFonts w:eastAsia="Times New Roman"/>
                <w:b/>
                <w:color w:val="C00000"/>
                <w:sz w:val="36"/>
                <w:szCs w:val="36"/>
                <w:lang w:eastAsia="ru-RU"/>
              </w:rPr>
            </w:pPr>
          </w:p>
        </w:tc>
        <w:tc>
          <w:tcPr>
            <w:tcW w:w="851" w:type="dxa"/>
            <w:textDirection w:val="btLr"/>
          </w:tcPr>
          <w:p w:rsidR="00CE2232" w:rsidRPr="00CE2232" w:rsidRDefault="00AE403E" w:rsidP="00CE2232">
            <w:pPr>
              <w:spacing w:line="240" w:lineRule="auto"/>
              <w:ind w:left="113" w:right="113"/>
              <w:jc w:val="center"/>
              <w:rPr>
                <w:rFonts w:eastAsia="Times New Roman"/>
                <w:b/>
                <w:color w:val="C00000"/>
                <w:sz w:val="36"/>
                <w:szCs w:val="36"/>
                <w:lang w:val="uk-UA" w:eastAsia="ru-RU"/>
              </w:rPr>
            </w:pPr>
            <w:r>
              <w:rPr>
                <w:rFonts w:eastAsia="Times New Roman"/>
                <w:b/>
                <w:color w:val="C00000"/>
                <w:sz w:val="36"/>
                <w:szCs w:val="36"/>
                <w:lang w:val="uk-UA" w:eastAsia="ru-RU"/>
              </w:rPr>
              <w:t>Сад О</w:t>
            </w:r>
            <w:r w:rsidR="00CE2232" w:rsidRPr="00CE2232">
              <w:rPr>
                <w:rFonts w:eastAsia="Times New Roman"/>
                <w:b/>
                <w:color w:val="C00000"/>
                <w:sz w:val="36"/>
                <w:szCs w:val="36"/>
                <w:lang w:val="uk-UA" w:eastAsia="ru-RU"/>
              </w:rPr>
              <w:t>.Ю.</w:t>
            </w:r>
          </w:p>
        </w:tc>
      </w:tr>
      <w:tr w:rsidR="00CE2232" w:rsidRPr="00CE2232" w:rsidTr="00CE2232">
        <w:trPr>
          <w:cantSplit/>
          <w:trHeight w:val="1134"/>
        </w:trPr>
        <w:tc>
          <w:tcPr>
            <w:tcW w:w="250" w:type="dxa"/>
            <w:vMerge/>
            <w:tcBorders>
              <w:top w:val="nil"/>
              <w:right w:val="nil"/>
            </w:tcBorders>
          </w:tcPr>
          <w:p w:rsidR="00CE2232" w:rsidRPr="00CE2232" w:rsidRDefault="00CE2232" w:rsidP="00CE2232">
            <w:pPr>
              <w:spacing w:line="240" w:lineRule="auto"/>
              <w:rPr>
                <w:rFonts w:eastAsia="Times New Roman"/>
                <w:szCs w:val="28"/>
                <w:lang w:eastAsia="ru-RU"/>
              </w:rPr>
            </w:pPr>
          </w:p>
        </w:tc>
        <w:tc>
          <w:tcPr>
            <w:tcW w:w="8647" w:type="dxa"/>
            <w:tcBorders>
              <w:left w:val="nil"/>
            </w:tcBorders>
          </w:tcPr>
          <w:p w:rsidR="00CE2232" w:rsidRPr="00CE2232" w:rsidRDefault="00CE2232" w:rsidP="00CE2232">
            <w:pPr>
              <w:spacing w:line="240" w:lineRule="auto"/>
              <w:jc w:val="both"/>
              <w:rPr>
                <w:rFonts w:eastAsia="Times New Roman"/>
                <w:b/>
                <w:color w:val="0000CC"/>
                <w:szCs w:val="28"/>
                <w:lang w:val="uk-UA" w:eastAsia="ru-RU"/>
              </w:rPr>
            </w:pPr>
            <w:r w:rsidRPr="00CE2232">
              <w:rPr>
                <w:rFonts w:eastAsia="Times New Roman"/>
                <w:b/>
                <w:color w:val="0000CC"/>
                <w:szCs w:val="28"/>
                <w:lang w:eastAsia="ru-RU"/>
              </w:rPr>
              <w:t xml:space="preserve">Тема </w:t>
            </w:r>
            <w:r w:rsidRPr="00CE2232">
              <w:rPr>
                <w:rFonts w:eastAsia="Times New Roman"/>
                <w:b/>
                <w:color w:val="0000CC"/>
                <w:szCs w:val="28"/>
                <w:lang w:val="uk-UA" w:eastAsia="ru-RU"/>
              </w:rPr>
              <w:t xml:space="preserve"> </w:t>
            </w:r>
            <w:r w:rsidRPr="00CE2232">
              <w:rPr>
                <w:rFonts w:eastAsia="Times New Roman"/>
                <w:b/>
                <w:color w:val="0000CC"/>
                <w:szCs w:val="28"/>
                <w:lang w:eastAsia="ru-RU"/>
              </w:rPr>
              <w:t>«Індикатори сучасної якісної освіти: інноваційна діяльність, творчо-пошукова активність, продуктивна співпраця учасників навчально-виховного процесу»</w:t>
            </w:r>
          </w:p>
          <w:p w:rsidR="00CE2232" w:rsidRPr="00CE2232" w:rsidRDefault="00CE2232" w:rsidP="00CE2232">
            <w:pPr>
              <w:spacing w:line="240" w:lineRule="auto"/>
              <w:rPr>
                <w:rFonts w:eastAsia="Times New Roman"/>
                <w:color w:val="212121"/>
                <w:szCs w:val="28"/>
                <w:lang w:eastAsia="ru-RU"/>
              </w:rPr>
            </w:pPr>
            <w:r w:rsidRPr="00CE2232">
              <w:rPr>
                <w:rFonts w:eastAsia="Times New Roman"/>
                <w:color w:val="212121"/>
                <w:szCs w:val="28"/>
                <w:lang w:eastAsia="ru-RU"/>
              </w:rPr>
              <w:t>1. Робота колективу з соціального захисту учнів пільгових категорій та профілактики правопорушень.</w:t>
            </w:r>
          </w:p>
          <w:p w:rsidR="00CE2232" w:rsidRPr="00CE2232" w:rsidRDefault="00CE2232" w:rsidP="00CE2232">
            <w:pPr>
              <w:spacing w:line="240" w:lineRule="auto"/>
              <w:rPr>
                <w:rFonts w:eastAsia="Times New Roman"/>
                <w:color w:val="212121"/>
                <w:szCs w:val="28"/>
                <w:lang w:eastAsia="ru-RU"/>
              </w:rPr>
            </w:pPr>
            <w:r w:rsidRPr="00CE2232">
              <w:rPr>
                <w:rFonts w:eastAsia="Times New Roman"/>
                <w:color w:val="212121"/>
                <w:szCs w:val="28"/>
                <w:lang w:eastAsia="ru-RU"/>
              </w:rPr>
              <w:t>2. Емоційна нестійкість дитини. Психологічний супровід адаптації до нових умов навчання учнів 1 – х класів в І семестрі поточного навчального року.</w:t>
            </w:r>
          </w:p>
          <w:p w:rsidR="00CE2232" w:rsidRPr="00CE2232" w:rsidRDefault="00CE2232" w:rsidP="00CE2232">
            <w:pPr>
              <w:spacing w:line="240" w:lineRule="auto"/>
              <w:rPr>
                <w:rFonts w:eastAsia="Times New Roman"/>
                <w:color w:val="212121"/>
                <w:szCs w:val="28"/>
                <w:lang w:eastAsia="ru-RU"/>
              </w:rPr>
            </w:pPr>
            <w:r w:rsidRPr="00CE2232">
              <w:rPr>
                <w:rFonts w:eastAsia="Times New Roman"/>
                <w:color w:val="212121"/>
                <w:szCs w:val="28"/>
                <w:lang w:eastAsia="ru-RU"/>
              </w:rPr>
              <w:t xml:space="preserve">3. Стан викладання </w:t>
            </w:r>
            <w:r w:rsidRPr="00CE2232">
              <w:rPr>
                <w:rFonts w:eastAsia="Times New Roman"/>
                <w:color w:val="212121"/>
                <w:szCs w:val="28"/>
                <w:lang w:val="uk-UA" w:eastAsia="ru-RU"/>
              </w:rPr>
              <w:t xml:space="preserve"> історії України у 5 та 9 класах</w:t>
            </w:r>
            <w:r w:rsidRPr="00CE2232">
              <w:rPr>
                <w:rFonts w:eastAsia="Times New Roman"/>
                <w:color w:val="212121"/>
                <w:szCs w:val="28"/>
                <w:lang w:eastAsia="ru-RU"/>
              </w:rPr>
              <w:t>.</w:t>
            </w:r>
          </w:p>
          <w:p w:rsidR="00CE2232" w:rsidRPr="00CE2232" w:rsidRDefault="00CE2232" w:rsidP="00CE2232">
            <w:pPr>
              <w:spacing w:line="240" w:lineRule="auto"/>
              <w:rPr>
                <w:rFonts w:eastAsia="Times New Roman"/>
                <w:color w:val="212121"/>
                <w:szCs w:val="28"/>
                <w:lang w:eastAsia="ru-RU"/>
              </w:rPr>
            </w:pPr>
            <w:r w:rsidRPr="00CE2232">
              <w:rPr>
                <w:rFonts w:eastAsia="Times New Roman"/>
                <w:color w:val="212121"/>
                <w:szCs w:val="28"/>
                <w:lang w:val="uk-UA" w:eastAsia="ru-RU"/>
              </w:rPr>
              <w:t>4</w:t>
            </w:r>
            <w:r w:rsidRPr="00CE2232">
              <w:rPr>
                <w:rFonts w:eastAsia="Times New Roman"/>
                <w:color w:val="212121"/>
                <w:szCs w:val="28"/>
                <w:lang w:eastAsia="ru-RU"/>
              </w:rPr>
              <w:t>. Про аналіз навчальних досягнень учнів за І семестр.</w:t>
            </w:r>
          </w:p>
          <w:p w:rsidR="00CE2232" w:rsidRPr="00CE2232" w:rsidRDefault="00CE2232" w:rsidP="00CE2232">
            <w:pPr>
              <w:spacing w:line="240" w:lineRule="auto"/>
              <w:rPr>
                <w:rFonts w:eastAsia="Times New Roman"/>
                <w:color w:val="212121"/>
                <w:szCs w:val="28"/>
                <w:lang w:eastAsia="ru-RU"/>
              </w:rPr>
            </w:pPr>
            <w:r w:rsidRPr="00CE2232">
              <w:rPr>
                <w:rFonts w:eastAsia="Times New Roman"/>
                <w:color w:val="212121"/>
                <w:szCs w:val="28"/>
                <w:lang w:val="uk-UA" w:eastAsia="ru-RU"/>
              </w:rPr>
              <w:t>5</w:t>
            </w:r>
            <w:r w:rsidRPr="00CE2232">
              <w:rPr>
                <w:rFonts w:eastAsia="Times New Roman"/>
                <w:color w:val="212121"/>
                <w:szCs w:val="28"/>
                <w:lang w:eastAsia="ru-RU"/>
              </w:rPr>
              <w:t>. Різне</w:t>
            </w:r>
          </w:p>
          <w:p w:rsidR="00CE2232" w:rsidRPr="00CE2232" w:rsidRDefault="00CE2232" w:rsidP="00CE2232">
            <w:pPr>
              <w:spacing w:line="240" w:lineRule="auto"/>
              <w:rPr>
                <w:rFonts w:eastAsia="Times New Roman"/>
                <w:szCs w:val="28"/>
                <w:lang w:eastAsia="ru-RU"/>
              </w:rPr>
            </w:pPr>
          </w:p>
        </w:tc>
        <w:tc>
          <w:tcPr>
            <w:tcW w:w="992" w:type="dxa"/>
            <w:textDirection w:val="btLr"/>
          </w:tcPr>
          <w:p w:rsidR="00CE2232" w:rsidRPr="00CE2232" w:rsidRDefault="00CE2232" w:rsidP="00CE2232">
            <w:pPr>
              <w:spacing w:line="240" w:lineRule="auto"/>
              <w:ind w:left="113" w:right="113"/>
              <w:jc w:val="center"/>
              <w:rPr>
                <w:rFonts w:eastAsia="Times New Roman"/>
                <w:b/>
                <w:color w:val="C00000"/>
                <w:sz w:val="36"/>
                <w:szCs w:val="36"/>
                <w:lang w:val="uk-UA" w:eastAsia="ru-RU"/>
              </w:rPr>
            </w:pPr>
            <w:r w:rsidRPr="00CE2232">
              <w:rPr>
                <w:rFonts w:eastAsia="Times New Roman"/>
                <w:b/>
                <w:color w:val="C00000"/>
                <w:sz w:val="36"/>
                <w:szCs w:val="36"/>
                <w:lang w:val="uk-UA" w:eastAsia="ru-RU"/>
              </w:rPr>
              <w:t xml:space="preserve"> Грудень</w:t>
            </w:r>
          </w:p>
        </w:tc>
        <w:tc>
          <w:tcPr>
            <w:tcW w:w="851" w:type="dxa"/>
            <w:textDirection w:val="btLr"/>
          </w:tcPr>
          <w:p w:rsidR="00CE2232" w:rsidRPr="00CE2232" w:rsidRDefault="00AE403E" w:rsidP="00CE2232">
            <w:pPr>
              <w:spacing w:line="240" w:lineRule="auto"/>
              <w:ind w:left="113" w:right="113"/>
              <w:jc w:val="center"/>
              <w:rPr>
                <w:rFonts w:eastAsia="Times New Roman"/>
                <w:b/>
                <w:color w:val="C00000"/>
                <w:sz w:val="36"/>
                <w:szCs w:val="36"/>
                <w:lang w:eastAsia="ru-RU"/>
              </w:rPr>
            </w:pPr>
            <w:r>
              <w:rPr>
                <w:rFonts w:eastAsia="Times New Roman"/>
                <w:b/>
                <w:color w:val="C00000"/>
                <w:sz w:val="36"/>
                <w:szCs w:val="36"/>
                <w:lang w:val="uk-UA" w:eastAsia="ru-RU"/>
              </w:rPr>
              <w:t>Стадник М.М.</w:t>
            </w:r>
          </w:p>
        </w:tc>
      </w:tr>
      <w:tr w:rsidR="00CE2232" w:rsidRPr="00CE2232" w:rsidTr="00CE2232">
        <w:trPr>
          <w:cantSplit/>
          <w:trHeight w:val="2536"/>
        </w:trPr>
        <w:tc>
          <w:tcPr>
            <w:tcW w:w="250" w:type="dxa"/>
            <w:vMerge w:val="restart"/>
            <w:tcBorders>
              <w:bottom w:val="nil"/>
              <w:right w:val="nil"/>
            </w:tcBorders>
          </w:tcPr>
          <w:p w:rsidR="00CE2232" w:rsidRPr="00CE2232" w:rsidRDefault="00CE2232" w:rsidP="00CE2232">
            <w:pPr>
              <w:spacing w:line="240" w:lineRule="auto"/>
              <w:rPr>
                <w:rFonts w:eastAsia="Times New Roman"/>
                <w:szCs w:val="28"/>
                <w:lang w:eastAsia="ru-RU"/>
              </w:rPr>
            </w:pPr>
          </w:p>
        </w:tc>
        <w:tc>
          <w:tcPr>
            <w:tcW w:w="8647" w:type="dxa"/>
            <w:tcBorders>
              <w:left w:val="nil"/>
            </w:tcBorders>
          </w:tcPr>
          <w:p w:rsidR="00CE2232" w:rsidRPr="00CE2232" w:rsidRDefault="00CE2232" w:rsidP="00CE2232">
            <w:pPr>
              <w:spacing w:line="240" w:lineRule="auto"/>
              <w:jc w:val="both"/>
              <w:rPr>
                <w:rFonts w:eastAsia="Times New Roman"/>
                <w:b/>
                <w:color w:val="0000CC"/>
                <w:szCs w:val="28"/>
                <w:lang w:eastAsia="ru-RU"/>
              </w:rPr>
            </w:pPr>
            <w:r w:rsidRPr="00CE2232">
              <w:rPr>
                <w:rFonts w:eastAsia="Times New Roman"/>
                <w:b/>
                <w:color w:val="0000CC"/>
                <w:szCs w:val="28"/>
                <w:lang w:eastAsia="ru-RU"/>
              </w:rPr>
              <w:t xml:space="preserve">Тема </w:t>
            </w:r>
            <w:r w:rsidRPr="00CE2232">
              <w:rPr>
                <w:b/>
                <w:color w:val="0000CC"/>
                <w:szCs w:val="28"/>
                <w:lang w:eastAsia="ru-RU"/>
              </w:rPr>
              <w:t>«</w:t>
            </w:r>
            <w:r w:rsidRPr="00CE2232">
              <w:rPr>
                <w:rFonts w:eastAsia="Times New Roman"/>
                <w:b/>
                <w:color w:val="0000CC"/>
                <w:szCs w:val="28"/>
                <w:lang w:eastAsia="ru-RU"/>
              </w:rPr>
              <w:t>Інтеграція навчання як засіб забезпечення системних знань учнів  з різних галузей науки в рамках освіти для сталого розвитку та соціалізації особистості громадянського суспільства»</w:t>
            </w:r>
          </w:p>
          <w:p w:rsidR="00CE2232" w:rsidRPr="00CE2232" w:rsidRDefault="00CE2232" w:rsidP="00CE2232">
            <w:pPr>
              <w:spacing w:line="240" w:lineRule="auto"/>
              <w:jc w:val="both"/>
              <w:rPr>
                <w:rFonts w:eastAsia="Times New Roman"/>
                <w:b/>
                <w:color w:val="0000CC"/>
                <w:szCs w:val="28"/>
                <w:lang w:eastAsia="ru-RU"/>
              </w:rPr>
            </w:pPr>
          </w:p>
          <w:p w:rsidR="00CE2232" w:rsidRPr="00CE2232" w:rsidRDefault="00CE2232" w:rsidP="00CE2232">
            <w:pPr>
              <w:spacing w:line="240" w:lineRule="auto"/>
              <w:jc w:val="both"/>
              <w:rPr>
                <w:rFonts w:eastAsia="Times New Roman"/>
                <w:b/>
                <w:color w:val="0000CC"/>
                <w:szCs w:val="28"/>
                <w:lang w:eastAsia="ru-RU"/>
              </w:rPr>
            </w:pPr>
          </w:p>
          <w:p w:rsidR="00CE2232" w:rsidRPr="00CE2232" w:rsidRDefault="00CE2232" w:rsidP="00CE2232">
            <w:pPr>
              <w:keepNext/>
              <w:spacing w:line="240" w:lineRule="auto"/>
              <w:outlineLvl w:val="3"/>
              <w:rPr>
                <w:rFonts w:eastAsia="Times New Roman"/>
                <w:b/>
                <w:bCs/>
                <w:szCs w:val="28"/>
                <w:lang w:eastAsia="ru-RU"/>
              </w:rPr>
            </w:pPr>
            <w:r w:rsidRPr="00CE2232">
              <w:rPr>
                <w:rFonts w:eastAsia="Times New Roman"/>
                <w:b/>
                <w:bCs/>
                <w:szCs w:val="28"/>
                <w:lang w:val="uk-UA" w:eastAsia="ru-RU"/>
              </w:rPr>
              <w:t xml:space="preserve">1. </w:t>
            </w:r>
            <w:r w:rsidRPr="00CE2232">
              <w:rPr>
                <w:rFonts w:eastAsia="Times New Roman"/>
                <w:b/>
                <w:bCs/>
                <w:szCs w:val="28"/>
                <w:lang w:eastAsia="ru-RU"/>
              </w:rPr>
              <w:t>Про виконання рішень попередніх педрад</w:t>
            </w:r>
            <w:r w:rsidRPr="00CE2232">
              <w:rPr>
                <w:rFonts w:eastAsia="Times New Roman"/>
                <w:b/>
                <w:szCs w:val="28"/>
                <w:lang w:eastAsia="ru-RU"/>
              </w:rPr>
              <w:t>.</w:t>
            </w:r>
          </w:p>
          <w:p w:rsidR="00CE2232" w:rsidRPr="00CE2232" w:rsidRDefault="00CE2232" w:rsidP="00CE2232">
            <w:pPr>
              <w:shd w:val="clear" w:color="auto" w:fill="FFFFFF"/>
              <w:spacing w:line="240" w:lineRule="auto"/>
              <w:rPr>
                <w:rFonts w:eastAsia="Times New Roman"/>
                <w:b/>
                <w:szCs w:val="28"/>
                <w:lang w:eastAsia="ru-RU"/>
              </w:rPr>
            </w:pPr>
            <w:r w:rsidRPr="00CE2232">
              <w:rPr>
                <w:rFonts w:eastAsia="Times New Roman"/>
                <w:b/>
                <w:szCs w:val="28"/>
                <w:lang w:eastAsia="ru-RU"/>
              </w:rPr>
              <w:t>2. Про стан викладання предмета «Історія»</w:t>
            </w:r>
          </w:p>
          <w:p w:rsidR="00CE2232" w:rsidRPr="00CE2232" w:rsidRDefault="00CE2232" w:rsidP="00CE2232">
            <w:pPr>
              <w:shd w:val="clear" w:color="auto" w:fill="FFFFFF"/>
              <w:spacing w:line="240" w:lineRule="auto"/>
              <w:rPr>
                <w:rFonts w:eastAsia="Times New Roman"/>
                <w:b/>
                <w:szCs w:val="28"/>
                <w:lang w:eastAsia="ru-RU"/>
              </w:rPr>
            </w:pPr>
            <w:r w:rsidRPr="00CE2232">
              <w:rPr>
                <w:rFonts w:eastAsia="Times New Roman"/>
                <w:b/>
                <w:szCs w:val="28"/>
                <w:lang w:eastAsia="ru-RU"/>
              </w:rPr>
              <w:t>3. Творчі звіти вчителів, що атестуються.</w:t>
            </w:r>
          </w:p>
          <w:p w:rsidR="00CE2232" w:rsidRPr="00CE2232" w:rsidRDefault="00CE2232" w:rsidP="00CE2232">
            <w:pPr>
              <w:shd w:val="clear" w:color="auto" w:fill="FFFFFF"/>
              <w:spacing w:line="240" w:lineRule="auto"/>
              <w:rPr>
                <w:rFonts w:eastAsia="Times New Roman"/>
                <w:b/>
                <w:szCs w:val="28"/>
                <w:lang w:eastAsia="ru-RU"/>
              </w:rPr>
            </w:pPr>
            <w:r w:rsidRPr="00CE2232">
              <w:rPr>
                <w:rFonts w:eastAsia="Times New Roman"/>
                <w:b/>
                <w:szCs w:val="28"/>
                <w:lang w:eastAsia="ru-RU"/>
              </w:rPr>
              <w:t>4. Затвердження характеристик вчителів, які атестуються.</w:t>
            </w:r>
          </w:p>
          <w:p w:rsidR="00CE2232" w:rsidRPr="00CE2232" w:rsidRDefault="00CE2232" w:rsidP="00CE2232">
            <w:pPr>
              <w:shd w:val="clear" w:color="auto" w:fill="FFFFFF"/>
              <w:spacing w:line="240" w:lineRule="auto"/>
              <w:rPr>
                <w:rFonts w:eastAsia="Times New Roman"/>
                <w:b/>
                <w:szCs w:val="28"/>
                <w:lang w:eastAsia="ru-RU"/>
              </w:rPr>
            </w:pPr>
            <w:r w:rsidRPr="00CE2232">
              <w:rPr>
                <w:rFonts w:eastAsia="Times New Roman"/>
                <w:b/>
                <w:szCs w:val="28"/>
                <w:lang w:eastAsia="ru-RU"/>
              </w:rPr>
              <w:t>5. Розгляд списку претендентів ( учнів 9 кл.) на одержання свідоцтв з відзнакою </w:t>
            </w:r>
          </w:p>
          <w:p w:rsidR="00CE2232" w:rsidRPr="00CE2232" w:rsidRDefault="00CE2232" w:rsidP="00CE2232">
            <w:pPr>
              <w:shd w:val="clear" w:color="auto" w:fill="FFFFFF"/>
              <w:spacing w:line="240" w:lineRule="auto"/>
              <w:rPr>
                <w:rFonts w:eastAsia="Times New Roman"/>
                <w:b/>
                <w:szCs w:val="28"/>
                <w:lang w:eastAsia="ru-RU"/>
              </w:rPr>
            </w:pPr>
            <w:r w:rsidRPr="00CE2232">
              <w:rPr>
                <w:rFonts w:eastAsia="Times New Roman"/>
                <w:b/>
                <w:szCs w:val="28"/>
                <w:lang w:eastAsia="ru-RU"/>
              </w:rPr>
              <w:t>6.</w:t>
            </w:r>
            <w:r w:rsidRPr="00CE2232">
              <w:rPr>
                <w:rFonts w:eastAsia="Times New Roman"/>
                <w:b/>
                <w:szCs w:val="28"/>
                <w:lang w:val="uk-UA" w:eastAsia="ru-RU"/>
              </w:rPr>
              <w:t xml:space="preserve"> </w:t>
            </w:r>
            <w:r w:rsidRPr="00CE2232">
              <w:rPr>
                <w:rFonts w:eastAsia="Times New Roman"/>
                <w:b/>
                <w:szCs w:val="28"/>
                <w:lang w:eastAsia="ru-RU"/>
              </w:rPr>
              <w:t>Співпраця педагогічного колективу з батьками учнів школи.</w:t>
            </w:r>
          </w:p>
          <w:p w:rsidR="00CE2232" w:rsidRPr="00CE2232" w:rsidRDefault="00CE2232" w:rsidP="00CE2232">
            <w:pPr>
              <w:numPr>
                <w:ilvl w:val="1"/>
                <w:numId w:val="1"/>
              </w:numPr>
              <w:tabs>
                <w:tab w:val="num" w:pos="317"/>
              </w:tabs>
              <w:spacing w:line="240" w:lineRule="auto"/>
              <w:ind w:hanging="993"/>
              <w:rPr>
                <w:rFonts w:eastAsia="Times New Roman"/>
                <w:b/>
                <w:szCs w:val="28"/>
                <w:lang w:eastAsia="ru-RU"/>
              </w:rPr>
            </w:pPr>
            <w:r w:rsidRPr="00CE2232">
              <w:rPr>
                <w:rFonts w:eastAsia="Times New Roman"/>
                <w:b/>
                <w:szCs w:val="28"/>
                <w:lang w:eastAsia="ru-RU"/>
              </w:rPr>
              <w:t>Різне.</w:t>
            </w:r>
          </w:p>
          <w:p w:rsidR="00CE2232" w:rsidRPr="00CE2232" w:rsidRDefault="00CE2232" w:rsidP="00CE2232">
            <w:pPr>
              <w:spacing w:line="240" w:lineRule="auto"/>
              <w:rPr>
                <w:rFonts w:eastAsia="Times New Roman"/>
                <w:b/>
                <w:szCs w:val="28"/>
                <w:lang w:eastAsia="ru-RU"/>
              </w:rPr>
            </w:pPr>
          </w:p>
          <w:p w:rsidR="00CE2232" w:rsidRPr="00CE2232" w:rsidRDefault="00CE2232" w:rsidP="00CE2232">
            <w:pPr>
              <w:spacing w:line="240" w:lineRule="auto"/>
              <w:rPr>
                <w:rFonts w:eastAsia="Times New Roman"/>
                <w:szCs w:val="28"/>
                <w:lang w:eastAsia="ru-RU"/>
              </w:rPr>
            </w:pPr>
          </w:p>
          <w:p w:rsidR="00CE2232" w:rsidRPr="00CE2232" w:rsidRDefault="00CE2232" w:rsidP="00CE2232">
            <w:pPr>
              <w:spacing w:line="240" w:lineRule="auto"/>
              <w:rPr>
                <w:rFonts w:eastAsia="Times New Roman"/>
                <w:szCs w:val="28"/>
                <w:lang w:eastAsia="ru-RU"/>
              </w:rPr>
            </w:pPr>
          </w:p>
          <w:p w:rsidR="00CE2232" w:rsidRPr="00CE2232" w:rsidRDefault="00CE2232" w:rsidP="00CE2232">
            <w:pPr>
              <w:spacing w:line="240" w:lineRule="auto"/>
              <w:rPr>
                <w:rFonts w:eastAsia="Times New Roman"/>
                <w:szCs w:val="28"/>
                <w:lang w:eastAsia="ru-RU"/>
              </w:rPr>
            </w:pPr>
          </w:p>
        </w:tc>
        <w:tc>
          <w:tcPr>
            <w:tcW w:w="992" w:type="dxa"/>
            <w:textDirection w:val="btLr"/>
          </w:tcPr>
          <w:p w:rsidR="00CE2232" w:rsidRPr="00CE2232" w:rsidRDefault="00CE2232" w:rsidP="00CE2232">
            <w:pPr>
              <w:keepNext/>
              <w:tabs>
                <w:tab w:val="left" w:pos="7140"/>
              </w:tabs>
              <w:spacing w:line="295" w:lineRule="atLeast"/>
              <w:jc w:val="center"/>
              <w:outlineLvl w:val="1"/>
              <w:rPr>
                <w:rFonts w:eastAsia="Times New Roman"/>
                <w:b/>
                <w:color w:val="C00000"/>
                <w:sz w:val="36"/>
                <w:szCs w:val="36"/>
                <w:lang w:val="uk-UA" w:eastAsia="ru-RU"/>
              </w:rPr>
            </w:pPr>
            <w:r w:rsidRPr="00CE2232">
              <w:rPr>
                <w:rFonts w:eastAsia="Times New Roman"/>
                <w:b/>
                <w:color w:val="C00000"/>
                <w:sz w:val="36"/>
                <w:szCs w:val="36"/>
                <w:lang w:val="uk-UA" w:eastAsia="ru-RU"/>
              </w:rPr>
              <w:t xml:space="preserve"> Лютий </w:t>
            </w:r>
          </w:p>
          <w:p w:rsidR="00CE2232" w:rsidRPr="00CE2232" w:rsidRDefault="00CE2232" w:rsidP="00CE2232">
            <w:pPr>
              <w:spacing w:line="240" w:lineRule="auto"/>
              <w:ind w:left="113" w:right="113"/>
              <w:jc w:val="center"/>
              <w:rPr>
                <w:rFonts w:eastAsia="Times New Roman"/>
                <w:b/>
                <w:color w:val="C00000"/>
                <w:sz w:val="36"/>
                <w:szCs w:val="36"/>
                <w:lang w:eastAsia="ru-RU"/>
              </w:rPr>
            </w:pPr>
          </w:p>
        </w:tc>
        <w:tc>
          <w:tcPr>
            <w:tcW w:w="851" w:type="dxa"/>
            <w:textDirection w:val="btLr"/>
          </w:tcPr>
          <w:p w:rsidR="00CE2232" w:rsidRPr="00CE2232" w:rsidRDefault="00AE403E" w:rsidP="00CE2232">
            <w:pPr>
              <w:spacing w:line="240" w:lineRule="auto"/>
              <w:ind w:left="113" w:right="113"/>
              <w:jc w:val="center"/>
              <w:rPr>
                <w:rFonts w:eastAsia="Times New Roman"/>
                <w:b/>
                <w:color w:val="C00000"/>
                <w:sz w:val="36"/>
                <w:szCs w:val="36"/>
                <w:lang w:val="uk-UA" w:eastAsia="ru-RU"/>
              </w:rPr>
            </w:pPr>
            <w:r>
              <w:rPr>
                <w:rFonts w:eastAsia="Times New Roman"/>
                <w:b/>
                <w:color w:val="C00000"/>
                <w:sz w:val="36"/>
                <w:szCs w:val="36"/>
                <w:lang w:val="uk-UA" w:eastAsia="ru-RU"/>
              </w:rPr>
              <w:t>Сад О</w:t>
            </w:r>
            <w:r w:rsidR="00CE2232" w:rsidRPr="00CE2232">
              <w:rPr>
                <w:rFonts w:eastAsia="Times New Roman"/>
                <w:b/>
                <w:color w:val="C00000"/>
                <w:sz w:val="32"/>
                <w:szCs w:val="32"/>
                <w:lang w:val="uk-UA" w:eastAsia="ru-RU"/>
              </w:rPr>
              <w:t>.Ю.</w:t>
            </w:r>
          </w:p>
        </w:tc>
      </w:tr>
      <w:tr w:rsidR="00CE2232" w:rsidRPr="00CE2232" w:rsidTr="00CE2232">
        <w:trPr>
          <w:cantSplit/>
          <w:trHeight w:val="2205"/>
        </w:trPr>
        <w:tc>
          <w:tcPr>
            <w:tcW w:w="250" w:type="dxa"/>
            <w:vMerge/>
            <w:tcBorders>
              <w:bottom w:val="nil"/>
              <w:right w:val="nil"/>
            </w:tcBorders>
          </w:tcPr>
          <w:p w:rsidR="00CE2232" w:rsidRPr="00CE2232" w:rsidRDefault="00CE2232" w:rsidP="00CE2232">
            <w:pPr>
              <w:spacing w:line="240" w:lineRule="auto"/>
              <w:rPr>
                <w:rFonts w:eastAsia="Times New Roman"/>
                <w:szCs w:val="28"/>
                <w:lang w:eastAsia="ru-RU"/>
              </w:rPr>
            </w:pPr>
          </w:p>
        </w:tc>
        <w:tc>
          <w:tcPr>
            <w:tcW w:w="8647" w:type="dxa"/>
            <w:tcBorders>
              <w:left w:val="nil"/>
              <w:bottom w:val="single" w:sz="6" w:space="0" w:color="002060"/>
            </w:tcBorders>
          </w:tcPr>
          <w:p w:rsidR="00CE2232" w:rsidRPr="00CE2232" w:rsidRDefault="00CE2232" w:rsidP="00CE2232">
            <w:pPr>
              <w:spacing w:line="240" w:lineRule="auto"/>
              <w:ind w:left="720"/>
              <w:jc w:val="both"/>
              <w:rPr>
                <w:rFonts w:eastAsia="Times New Roman"/>
                <w:szCs w:val="28"/>
                <w:lang w:eastAsia="ru-RU"/>
              </w:rPr>
            </w:pPr>
          </w:p>
          <w:p w:rsidR="00CE2232" w:rsidRPr="00CE2232" w:rsidRDefault="00CE2232" w:rsidP="00CE2232">
            <w:pPr>
              <w:spacing w:line="240" w:lineRule="auto"/>
              <w:ind w:left="720"/>
              <w:jc w:val="both"/>
              <w:rPr>
                <w:rFonts w:eastAsia="Times New Roman"/>
                <w:szCs w:val="28"/>
                <w:lang w:eastAsia="ru-RU"/>
              </w:rPr>
            </w:pPr>
          </w:p>
          <w:p w:rsidR="00CE2232" w:rsidRPr="00CE2232" w:rsidRDefault="00CE2232" w:rsidP="00CE2232">
            <w:pPr>
              <w:spacing w:line="240" w:lineRule="auto"/>
              <w:ind w:left="720"/>
              <w:jc w:val="both"/>
              <w:rPr>
                <w:rFonts w:eastAsia="Times New Roman"/>
                <w:szCs w:val="28"/>
                <w:lang w:eastAsia="ru-RU"/>
              </w:rPr>
            </w:pPr>
          </w:p>
          <w:p w:rsidR="00CE2232" w:rsidRPr="00CE2232" w:rsidRDefault="00CE2232" w:rsidP="00CE2232">
            <w:pPr>
              <w:numPr>
                <w:ilvl w:val="0"/>
                <w:numId w:val="70"/>
              </w:numPr>
              <w:spacing w:line="240" w:lineRule="auto"/>
              <w:jc w:val="both"/>
              <w:rPr>
                <w:rFonts w:eastAsia="Times New Roman"/>
                <w:b/>
                <w:szCs w:val="28"/>
                <w:lang w:eastAsia="ru-RU"/>
              </w:rPr>
            </w:pPr>
            <w:r w:rsidRPr="00CE2232">
              <w:rPr>
                <w:rFonts w:eastAsia="Times New Roman"/>
                <w:b/>
                <w:szCs w:val="28"/>
                <w:lang w:eastAsia="ru-RU"/>
              </w:rPr>
              <w:t>Про виконання рішень попередніх педрад.</w:t>
            </w:r>
          </w:p>
          <w:p w:rsidR="00CE2232" w:rsidRPr="00CE2232" w:rsidRDefault="00CE2232" w:rsidP="00CE2232">
            <w:pPr>
              <w:numPr>
                <w:ilvl w:val="0"/>
                <w:numId w:val="70"/>
              </w:numPr>
              <w:spacing w:line="240" w:lineRule="auto"/>
              <w:rPr>
                <w:rFonts w:eastAsia="Times New Roman"/>
                <w:b/>
                <w:szCs w:val="28"/>
                <w:lang w:eastAsia="ru-RU"/>
              </w:rPr>
            </w:pPr>
            <w:r w:rsidRPr="00CE2232">
              <w:rPr>
                <w:rFonts w:eastAsia="Times New Roman"/>
                <w:b/>
                <w:szCs w:val="28"/>
                <w:lang w:eastAsia="ru-RU"/>
              </w:rPr>
              <w:t>П</w:t>
            </w:r>
            <w:r w:rsidRPr="00CE2232">
              <w:rPr>
                <w:rFonts w:eastAsia="Times New Roman"/>
                <w:b/>
                <w:szCs w:val="28"/>
                <w:lang w:val="uk-UA" w:eastAsia="ru-RU"/>
              </w:rPr>
              <w:t>ро п</w:t>
            </w:r>
            <w:r w:rsidRPr="00CE2232">
              <w:rPr>
                <w:rFonts w:eastAsia="Times New Roman"/>
                <w:b/>
                <w:szCs w:val="28"/>
                <w:lang w:eastAsia="ru-RU"/>
              </w:rPr>
              <w:t>ідсумки атестації педпрацівників.</w:t>
            </w:r>
          </w:p>
          <w:p w:rsidR="00CE2232" w:rsidRPr="00CE2232" w:rsidRDefault="00CE2232" w:rsidP="00CE2232">
            <w:pPr>
              <w:numPr>
                <w:ilvl w:val="0"/>
                <w:numId w:val="70"/>
              </w:numPr>
              <w:spacing w:line="240" w:lineRule="auto"/>
              <w:rPr>
                <w:rFonts w:eastAsia="Times New Roman"/>
                <w:b/>
                <w:szCs w:val="28"/>
                <w:lang w:eastAsia="ru-RU"/>
              </w:rPr>
            </w:pPr>
            <w:r w:rsidRPr="00CE2232">
              <w:rPr>
                <w:rFonts w:eastAsia="Times New Roman"/>
                <w:b/>
                <w:szCs w:val="28"/>
                <w:shd w:val="clear" w:color="auto" w:fill="FFFFFF"/>
                <w:lang w:eastAsia="ru-RU"/>
              </w:rPr>
              <w:t xml:space="preserve">Про затвердження </w:t>
            </w:r>
            <w:r w:rsidRPr="00CE2232">
              <w:rPr>
                <w:rFonts w:eastAsia="Times New Roman"/>
                <w:b/>
                <w:szCs w:val="28"/>
                <w:shd w:val="clear" w:color="auto" w:fill="FFFFFF"/>
                <w:lang w:val="uk-UA" w:eastAsia="ru-RU"/>
              </w:rPr>
              <w:t xml:space="preserve"> </w:t>
            </w:r>
            <w:r w:rsidRPr="00CE2232">
              <w:rPr>
                <w:rFonts w:eastAsia="Times New Roman"/>
                <w:b/>
                <w:szCs w:val="28"/>
                <w:shd w:val="clear" w:color="auto" w:fill="FFFFFF"/>
                <w:lang w:eastAsia="ru-RU"/>
              </w:rPr>
              <w:t>предмету  на ДПА у 9 кл.</w:t>
            </w:r>
            <w:r w:rsidRPr="00CE2232">
              <w:rPr>
                <w:rFonts w:eastAsia="Times New Roman"/>
                <w:b/>
                <w:szCs w:val="28"/>
                <w:shd w:val="clear" w:color="auto" w:fill="FFFFFF"/>
                <w:lang w:val="uk-UA" w:eastAsia="ru-RU"/>
              </w:rPr>
              <w:t xml:space="preserve"> </w:t>
            </w:r>
            <w:r w:rsidRPr="00CE2232">
              <w:rPr>
                <w:rFonts w:eastAsia="Times New Roman"/>
                <w:b/>
                <w:szCs w:val="28"/>
                <w:lang w:val="uk-UA" w:eastAsia="ru-RU"/>
              </w:rPr>
              <w:t>та о</w:t>
            </w:r>
            <w:r w:rsidRPr="00CE2232">
              <w:rPr>
                <w:rFonts w:eastAsia="Times New Roman"/>
                <w:b/>
                <w:szCs w:val="28"/>
                <w:lang w:eastAsia="ru-RU"/>
              </w:rPr>
              <w:t>рганізаці</w:t>
            </w:r>
            <w:r w:rsidRPr="00CE2232">
              <w:rPr>
                <w:rFonts w:eastAsia="Times New Roman"/>
                <w:b/>
                <w:szCs w:val="28"/>
                <w:lang w:val="uk-UA" w:eastAsia="ru-RU"/>
              </w:rPr>
              <w:t>ю</w:t>
            </w:r>
            <w:r w:rsidRPr="00CE2232">
              <w:rPr>
                <w:rFonts w:eastAsia="Times New Roman"/>
                <w:b/>
                <w:szCs w:val="28"/>
                <w:lang w:eastAsia="ru-RU"/>
              </w:rPr>
              <w:t xml:space="preserve"> ДПА в 9-х та 4-х класах.</w:t>
            </w:r>
          </w:p>
          <w:p w:rsidR="00CE2232" w:rsidRPr="00CE2232" w:rsidRDefault="00CE2232" w:rsidP="00CE2232">
            <w:pPr>
              <w:numPr>
                <w:ilvl w:val="0"/>
                <w:numId w:val="70"/>
              </w:numPr>
              <w:spacing w:line="240" w:lineRule="auto"/>
              <w:rPr>
                <w:rFonts w:eastAsia="Times New Roman"/>
                <w:b/>
                <w:szCs w:val="28"/>
                <w:lang w:eastAsia="ru-RU"/>
              </w:rPr>
            </w:pPr>
            <w:r w:rsidRPr="00CE2232">
              <w:rPr>
                <w:rFonts w:eastAsia="Times New Roman"/>
                <w:b/>
                <w:szCs w:val="28"/>
                <w:lang w:eastAsia="ru-RU"/>
              </w:rPr>
              <w:t>Про терміни проведення ДПА у 4 та 9 класах.</w:t>
            </w:r>
          </w:p>
          <w:p w:rsidR="00CE2232" w:rsidRPr="00CE2232" w:rsidRDefault="00CE2232" w:rsidP="00CE2232">
            <w:pPr>
              <w:numPr>
                <w:ilvl w:val="0"/>
                <w:numId w:val="70"/>
              </w:numPr>
              <w:spacing w:line="240" w:lineRule="auto"/>
              <w:rPr>
                <w:rFonts w:eastAsia="Times New Roman"/>
                <w:b/>
                <w:szCs w:val="28"/>
                <w:lang w:eastAsia="ru-RU"/>
              </w:rPr>
            </w:pPr>
            <w:r w:rsidRPr="00CE2232">
              <w:rPr>
                <w:rFonts w:eastAsia="Times New Roman"/>
                <w:b/>
                <w:szCs w:val="28"/>
                <w:lang w:eastAsia="ru-RU"/>
              </w:rPr>
              <w:t xml:space="preserve"> Робота педколективу школи з питань наступності</w:t>
            </w:r>
            <w:r w:rsidRPr="00CE2232">
              <w:rPr>
                <w:rFonts w:eastAsia="Times New Roman"/>
                <w:b/>
                <w:szCs w:val="28"/>
                <w:lang w:val="uk-UA" w:eastAsia="ru-RU"/>
              </w:rPr>
              <w:t xml:space="preserve"> </w:t>
            </w:r>
            <w:r w:rsidRPr="00CE2232">
              <w:rPr>
                <w:rFonts w:eastAsia="Times New Roman"/>
                <w:b/>
                <w:szCs w:val="28"/>
                <w:lang w:eastAsia="ru-RU"/>
              </w:rPr>
              <w:t xml:space="preserve"> навчання і виховання учнів 4 і 5 класів.</w:t>
            </w:r>
          </w:p>
          <w:p w:rsidR="00CE2232" w:rsidRPr="00CE2232" w:rsidRDefault="00CE2232" w:rsidP="00CE2232">
            <w:pPr>
              <w:spacing w:line="240" w:lineRule="auto"/>
              <w:rPr>
                <w:rFonts w:eastAsia="Times New Roman"/>
                <w:b/>
                <w:szCs w:val="28"/>
                <w:lang w:eastAsia="ru-RU"/>
              </w:rPr>
            </w:pPr>
          </w:p>
          <w:p w:rsidR="00CE2232" w:rsidRPr="00CE2232" w:rsidRDefault="00CE2232" w:rsidP="00CE2232">
            <w:pPr>
              <w:spacing w:line="240" w:lineRule="auto"/>
              <w:rPr>
                <w:rFonts w:eastAsia="Times New Roman"/>
                <w:b/>
                <w:szCs w:val="28"/>
                <w:lang w:eastAsia="ru-RU"/>
              </w:rPr>
            </w:pPr>
          </w:p>
          <w:p w:rsidR="00CE2232" w:rsidRPr="00CE2232" w:rsidRDefault="00CE2232" w:rsidP="00CE2232">
            <w:pPr>
              <w:spacing w:line="240" w:lineRule="auto"/>
              <w:rPr>
                <w:rFonts w:eastAsia="Times New Roman"/>
                <w:szCs w:val="28"/>
                <w:lang w:eastAsia="ru-RU"/>
              </w:rPr>
            </w:pPr>
          </w:p>
          <w:p w:rsidR="00CE2232" w:rsidRPr="00CE2232" w:rsidRDefault="00CE2232" w:rsidP="00CE2232">
            <w:pPr>
              <w:spacing w:line="240" w:lineRule="auto"/>
              <w:rPr>
                <w:rFonts w:eastAsia="Times New Roman"/>
                <w:szCs w:val="28"/>
                <w:lang w:eastAsia="ru-RU"/>
              </w:rPr>
            </w:pPr>
          </w:p>
        </w:tc>
        <w:tc>
          <w:tcPr>
            <w:tcW w:w="992" w:type="dxa"/>
            <w:vMerge w:val="restart"/>
            <w:textDirection w:val="btLr"/>
          </w:tcPr>
          <w:p w:rsidR="00CE2232" w:rsidRPr="00CE2232" w:rsidRDefault="00CE2232" w:rsidP="00CE2232">
            <w:pPr>
              <w:keepNext/>
              <w:tabs>
                <w:tab w:val="left" w:pos="7140"/>
              </w:tabs>
              <w:spacing w:line="295" w:lineRule="atLeast"/>
              <w:jc w:val="center"/>
              <w:outlineLvl w:val="1"/>
              <w:rPr>
                <w:rFonts w:eastAsia="Times New Roman"/>
                <w:b/>
                <w:color w:val="C00000"/>
                <w:sz w:val="36"/>
                <w:szCs w:val="36"/>
                <w:lang w:val="uk-UA" w:eastAsia="ru-RU"/>
              </w:rPr>
            </w:pPr>
            <w:r w:rsidRPr="00CE2232">
              <w:rPr>
                <w:rFonts w:eastAsia="Times New Roman"/>
                <w:b/>
                <w:color w:val="C00000"/>
                <w:sz w:val="36"/>
                <w:szCs w:val="36"/>
                <w:lang w:val="uk-UA" w:eastAsia="ru-RU"/>
              </w:rPr>
              <w:t>Квітень</w:t>
            </w:r>
          </w:p>
          <w:p w:rsidR="00CE2232" w:rsidRPr="00CE2232" w:rsidRDefault="00CE2232" w:rsidP="00CE2232">
            <w:pPr>
              <w:spacing w:line="240" w:lineRule="auto"/>
              <w:ind w:left="113" w:right="113"/>
              <w:jc w:val="center"/>
              <w:rPr>
                <w:rFonts w:eastAsia="Times New Roman"/>
                <w:b/>
                <w:color w:val="C00000"/>
                <w:sz w:val="36"/>
                <w:szCs w:val="36"/>
                <w:lang w:eastAsia="ru-RU"/>
              </w:rPr>
            </w:pPr>
          </w:p>
        </w:tc>
        <w:tc>
          <w:tcPr>
            <w:tcW w:w="851" w:type="dxa"/>
            <w:vMerge w:val="restart"/>
            <w:textDirection w:val="btLr"/>
          </w:tcPr>
          <w:p w:rsidR="00CE2232" w:rsidRPr="00CE2232" w:rsidRDefault="00AE403E" w:rsidP="00CE2232">
            <w:pPr>
              <w:spacing w:line="240" w:lineRule="auto"/>
              <w:ind w:left="113" w:right="113"/>
              <w:jc w:val="center"/>
              <w:rPr>
                <w:rFonts w:eastAsia="Times New Roman"/>
                <w:b/>
                <w:color w:val="C00000"/>
                <w:sz w:val="36"/>
                <w:szCs w:val="36"/>
                <w:lang w:val="uk-UA" w:eastAsia="ru-RU"/>
              </w:rPr>
            </w:pPr>
            <w:r>
              <w:rPr>
                <w:rFonts w:eastAsia="Times New Roman"/>
                <w:b/>
                <w:color w:val="C00000"/>
                <w:sz w:val="36"/>
                <w:szCs w:val="36"/>
                <w:lang w:val="uk-UA" w:eastAsia="ru-RU"/>
              </w:rPr>
              <w:t>Стадник М.М.</w:t>
            </w:r>
          </w:p>
        </w:tc>
      </w:tr>
      <w:tr w:rsidR="00CE2232" w:rsidRPr="00CE2232" w:rsidTr="00CE2232">
        <w:trPr>
          <w:cantSplit/>
          <w:trHeight w:val="1908"/>
        </w:trPr>
        <w:tc>
          <w:tcPr>
            <w:tcW w:w="250" w:type="dxa"/>
            <w:vMerge/>
            <w:tcBorders>
              <w:bottom w:val="nil"/>
              <w:right w:val="nil"/>
            </w:tcBorders>
          </w:tcPr>
          <w:p w:rsidR="00CE2232" w:rsidRPr="00CE2232" w:rsidRDefault="00CE2232" w:rsidP="00CE2232">
            <w:pPr>
              <w:spacing w:line="240" w:lineRule="auto"/>
              <w:rPr>
                <w:rFonts w:eastAsia="Times New Roman"/>
                <w:szCs w:val="28"/>
                <w:lang w:eastAsia="ru-RU"/>
              </w:rPr>
            </w:pPr>
          </w:p>
        </w:tc>
        <w:tc>
          <w:tcPr>
            <w:tcW w:w="8647" w:type="dxa"/>
            <w:tcBorders>
              <w:top w:val="single" w:sz="6" w:space="0" w:color="002060"/>
              <w:left w:val="nil"/>
            </w:tcBorders>
          </w:tcPr>
          <w:p w:rsidR="00CE2232" w:rsidRPr="00CE2232" w:rsidRDefault="00CE2232" w:rsidP="00CE2232">
            <w:pPr>
              <w:spacing w:line="240" w:lineRule="auto"/>
              <w:ind w:left="720"/>
              <w:rPr>
                <w:rFonts w:eastAsia="Times New Roman"/>
                <w:b/>
                <w:color w:val="212121"/>
                <w:szCs w:val="28"/>
                <w:lang w:eastAsia="ru-RU"/>
              </w:rPr>
            </w:pPr>
          </w:p>
          <w:p w:rsidR="00CE2232" w:rsidRPr="00CE2232" w:rsidRDefault="00CE2232" w:rsidP="00CE2232">
            <w:pPr>
              <w:spacing w:line="240" w:lineRule="auto"/>
              <w:ind w:left="720"/>
              <w:rPr>
                <w:rFonts w:eastAsia="Times New Roman"/>
                <w:b/>
                <w:color w:val="212121"/>
                <w:szCs w:val="28"/>
                <w:lang w:eastAsia="ru-RU"/>
              </w:rPr>
            </w:pPr>
          </w:p>
          <w:p w:rsidR="00CE2232" w:rsidRPr="00CE2232" w:rsidRDefault="00CE2232" w:rsidP="00CE2232">
            <w:pPr>
              <w:spacing w:line="240" w:lineRule="auto"/>
              <w:rPr>
                <w:rFonts w:eastAsia="Times New Roman"/>
                <w:b/>
                <w:color w:val="212121"/>
                <w:szCs w:val="28"/>
                <w:lang w:eastAsia="ru-RU"/>
              </w:rPr>
            </w:pPr>
          </w:p>
          <w:p w:rsidR="00CE2232" w:rsidRPr="00CE2232" w:rsidRDefault="00CE2232" w:rsidP="00CE2232">
            <w:pPr>
              <w:numPr>
                <w:ilvl w:val="0"/>
                <w:numId w:val="71"/>
              </w:numPr>
              <w:spacing w:line="240" w:lineRule="auto"/>
              <w:rPr>
                <w:rFonts w:eastAsia="Times New Roman"/>
                <w:b/>
                <w:color w:val="212121"/>
                <w:szCs w:val="28"/>
                <w:lang w:eastAsia="ru-RU"/>
              </w:rPr>
            </w:pPr>
            <w:r w:rsidRPr="00CE2232">
              <w:rPr>
                <w:rFonts w:eastAsia="Times New Roman"/>
                <w:b/>
                <w:color w:val="212121"/>
                <w:szCs w:val="28"/>
                <w:lang w:eastAsia="ru-RU"/>
              </w:rPr>
              <w:t>Про погодження завдань для проведення державної підсумкової атестації учнів 4-</w:t>
            </w:r>
            <w:r w:rsidRPr="00CE2232">
              <w:rPr>
                <w:rFonts w:eastAsia="Times New Roman"/>
                <w:b/>
                <w:color w:val="212121"/>
                <w:szCs w:val="28"/>
                <w:lang w:val="uk-UA" w:eastAsia="ru-RU"/>
              </w:rPr>
              <w:t>го</w:t>
            </w:r>
            <w:r w:rsidRPr="00CE2232">
              <w:rPr>
                <w:rFonts w:eastAsia="Times New Roman"/>
                <w:b/>
                <w:color w:val="212121"/>
                <w:szCs w:val="28"/>
                <w:lang w:eastAsia="ru-RU"/>
              </w:rPr>
              <w:t xml:space="preserve"> клас</w:t>
            </w:r>
            <w:r w:rsidRPr="00CE2232">
              <w:rPr>
                <w:rFonts w:eastAsia="Times New Roman"/>
                <w:b/>
                <w:color w:val="212121"/>
                <w:szCs w:val="28"/>
                <w:lang w:val="uk-UA" w:eastAsia="ru-RU"/>
              </w:rPr>
              <w:t>у</w:t>
            </w:r>
            <w:r w:rsidRPr="00CE2232">
              <w:rPr>
                <w:rFonts w:eastAsia="Times New Roman"/>
                <w:b/>
                <w:color w:val="212121"/>
                <w:szCs w:val="28"/>
                <w:lang w:eastAsia="ru-RU"/>
              </w:rPr>
              <w:t xml:space="preserve"> (українська мова, літературне читання, математика), </w:t>
            </w:r>
          </w:p>
          <w:p w:rsidR="00CE2232" w:rsidRPr="00CE2232" w:rsidRDefault="00CE2232" w:rsidP="00CE2232">
            <w:pPr>
              <w:numPr>
                <w:ilvl w:val="0"/>
                <w:numId w:val="71"/>
              </w:numPr>
              <w:spacing w:line="240" w:lineRule="auto"/>
              <w:rPr>
                <w:rFonts w:eastAsia="Times New Roman"/>
                <w:b/>
                <w:color w:val="212121"/>
                <w:szCs w:val="28"/>
                <w:lang w:eastAsia="ru-RU"/>
              </w:rPr>
            </w:pPr>
            <w:r w:rsidRPr="00CE2232">
              <w:rPr>
                <w:rFonts w:eastAsia="Times New Roman"/>
                <w:b/>
                <w:color w:val="212121"/>
                <w:szCs w:val="28"/>
                <w:lang w:eastAsia="ru-RU"/>
              </w:rPr>
              <w:t>9-го класу (українська мова (диктант), математика, історія України</w:t>
            </w:r>
          </w:p>
          <w:p w:rsidR="00CE2232" w:rsidRPr="00CE2232" w:rsidRDefault="00CE2232" w:rsidP="00CE2232">
            <w:pPr>
              <w:numPr>
                <w:ilvl w:val="0"/>
                <w:numId w:val="71"/>
              </w:numPr>
              <w:spacing w:beforeAutospacing="1" w:afterAutospacing="1" w:line="240" w:lineRule="auto"/>
              <w:rPr>
                <w:rFonts w:eastAsia="Times New Roman"/>
                <w:b/>
                <w:sz w:val="22"/>
                <w:lang w:eastAsia="ru-RU"/>
              </w:rPr>
            </w:pPr>
            <w:r w:rsidRPr="00CE2232">
              <w:rPr>
                <w:rFonts w:eastAsia="Times New Roman"/>
                <w:b/>
                <w:color w:val="212121"/>
                <w:szCs w:val="28"/>
                <w:lang w:eastAsia="ru-RU"/>
              </w:rPr>
              <w:t>Різне.</w:t>
            </w:r>
          </w:p>
          <w:p w:rsidR="00CE2232" w:rsidRPr="00CE2232" w:rsidRDefault="00CE2232" w:rsidP="00CE2232">
            <w:pPr>
              <w:spacing w:beforeAutospacing="1" w:afterAutospacing="1" w:line="240" w:lineRule="auto"/>
              <w:ind w:left="720"/>
              <w:rPr>
                <w:rFonts w:eastAsia="Times New Roman"/>
                <w:b/>
                <w:sz w:val="22"/>
                <w:lang w:eastAsia="ru-RU"/>
              </w:rPr>
            </w:pPr>
          </w:p>
          <w:p w:rsidR="00CE2232" w:rsidRPr="00CE2232" w:rsidRDefault="00CE2232" w:rsidP="00CE2232">
            <w:pPr>
              <w:spacing w:beforeAutospacing="1" w:afterAutospacing="1" w:line="240" w:lineRule="auto"/>
              <w:ind w:left="720"/>
              <w:rPr>
                <w:rFonts w:eastAsia="Times New Roman"/>
                <w:b/>
                <w:sz w:val="22"/>
                <w:lang w:eastAsia="ru-RU"/>
              </w:rPr>
            </w:pPr>
          </w:p>
          <w:p w:rsidR="00CE2232" w:rsidRPr="00CE2232" w:rsidRDefault="00CE2232" w:rsidP="00CE2232">
            <w:pPr>
              <w:spacing w:beforeAutospacing="1" w:afterAutospacing="1" w:line="240" w:lineRule="auto"/>
              <w:ind w:left="720"/>
              <w:rPr>
                <w:rFonts w:eastAsia="Times New Roman"/>
                <w:b/>
                <w:sz w:val="22"/>
                <w:lang w:eastAsia="ru-RU"/>
              </w:rPr>
            </w:pPr>
          </w:p>
        </w:tc>
        <w:tc>
          <w:tcPr>
            <w:tcW w:w="992" w:type="dxa"/>
            <w:vMerge/>
            <w:textDirection w:val="btLr"/>
          </w:tcPr>
          <w:p w:rsidR="00CE2232" w:rsidRPr="00CE2232" w:rsidRDefault="00CE2232" w:rsidP="00CE2232">
            <w:pPr>
              <w:keepNext/>
              <w:tabs>
                <w:tab w:val="left" w:pos="7140"/>
              </w:tabs>
              <w:spacing w:line="295" w:lineRule="atLeast"/>
              <w:jc w:val="center"/>
              <w:outlineLvl w:val="1"/>
              <w:rPr>
                <w:rFonts w:eastAsia="Times New Roman"/>
                <w:b/>
                <w:color w:val="C00000"/>
                <w:sz w:val="36"/>
                <w:szCs w:val="36"/>
                <w:lang w:val="uk-UA" w:eastAsia="ru-RU"/>
              </w:rPr>
            </w:pPr>
          </w:p>
        </w:tc>
        <w:tc>
          <w:tcPr>
            <w:tcW w:w="851" w:type="dxa"/>
            <w:vMerge/>
            <w:textDirection w:val="btLr"/>
          </w:tcPr>
          <w:p w:rsidR="00CE2232" w:rsidRPr="00CE2232" w:rsidRDefault="00CE2232" w:rsidP="00CE2232">
            <w:pPr>
              <w:spacing w:line="240" w:lineRule="auto"/>
              <w:ind w:left="113" w:right="113"/>
              <w:jc w:val="center"/>
              <w:rPr>
                <w:rFonts w:eastAsia="Times New Roman"/>
                <w:b/>
                <w:color w:val="C00000"/>
                <w:sz w:val="36"/>
                <w:szCs w:val="36"/>
                <w:lang w:val="uk-UA" w:eastAsia="ru-RU"/>
              </w:rPr>
            </w:pPr>
          </w:p>
        </w:tc>
      </w:tr>
      <w:tr w:rsidR="00CE2232" w:rsidRPr="00CE2232" w:rsidTr="00CE2232">
        <w:trPr>
          <w:cantSplit/>
          <w:trHeight w:val="1134"/>
        </w:trPr>
        <w:tc>
          <w:tcPr>
            <w:tcW w:w="250" w:type="dxa"/>
            <w:vMerge/>
            <w:tcBorders>
              <w:bottom w:val="nil"/>
              <w:right w:val="nil"/>
            </w:tcBorders>
          </w:tcPr>
          <w:p w:rsidR="00CE2232" w:rsidRPr="00CE2232" w:rsidRDefault="00CE2232" w:rsidP="00CE2232">
            <w:pPr>
              <w:spacing w:line="240" w:lineRule="auto"/>
              <w:rPr>
                <w:rFonts w:eastAsia="Times New Roman"/>
                <w:szCs w:val="28"/>
                <w:lang w:eastAsia="ru-RU"/>
              </w:rPr>
            </w:pPr>
          </w:p>
        </w:tc>
        <w:tc>
          <w:tcPr>
            <w:tcW w:w="8647" w:type="dxa"/>
            <w:tcBorders>
              <w:left w:val="nil"/>
            </w:tcBorders>
          </w:tcPr>
          <w:p w:rsidR="00CE2232" w:rsidRPr="00CE2232" w:rsidRDefault="00CE2232" w:rsidP="00CE2232">
            <w:pPr>
              <w:spacing w:line="240" w:lineRule="auto"/>
              <w:ind w:left="643"/>
              <w:rPr>
                <w:rFonts w:eastAsia="Times New Roman"/>
                <w:color w:val="212121"/>
                <w:szCs w:val="28"/>
                <w:lang w:eastAsia="ru-RU"/>
              </w:rPr>
            </w:pPr>
          </w:p>
          <w:p w:rsidR="00CE2232" w:rsidRPr="00CE2232" w:rsidRDefault="00CE2232" w:rsidP="00CE2232">
            <w:pPr>
              <w:spacing w:line="240" w:lineRule="auto"/>
              <w:ind w:left="643"/>
              <w:rPr>
                <w:rFonts w:eastAsia="Times New Roman"/>
                <w:color w:val="212121"/>
                <w:szCs w:val="28"/>
                <w:lang w:eastAsia="ru-RU"/>
              </w:rPr>
            </w:pPr>
          </w:p>
          <w:p w:rsidR="00CE2232" w:rsidRPr="00CE2232" w:rsidRDefault="00CE2232" w:rsidP="00CE2232">
            <w:pPr>
              <w:spacing w:line="240" w:lineRule="auto"/>
              <w:ind w:left="643"/>
              <w:rPr>
                <w:rFonts w:eastAsia="Times New Roman"/>
                <w:color w:val="212121"/>
                <w:szCs w:val="28"/>
                <w:lang w:eastAsia="ru-RU"/>
              </w:rPr>
            </w:pPr>
          </w:p>
          <w:p w:rsidR="00CE2232" w:rsidRPr="00CE2232" w:rsidRDefault="00CE2232" w:rsidP="00CE2232">
            <w:pPr>
              <w:numPr>
                <w:ilvl w:val="0"/>
                <w:numId w:val="72"/>
              </w:numPr>
              <w:spacing w:line="240" w:lineRule="auto"/>
              <w:rPr>
                <w:rFonts w:eastAsia="Times New Roman"/>
                <w:b/>
                <w:color w:val="212121"/>
                <w:szCs w:val="28"/>
                <w:lang w:eastAsia="ru-RU"/>
              </w:rPr>
            </w:pPr>
            <w:r w:rsidRPr="00CE2232">
              <w:rPr>
                <w:rFonts w:eastAsia="Times New Roman"/>
                <w:b/>
                <w:color w:val="212121"/>
                <w:szCs w:val="28"/>
                <w:lang w:eastAsia="ru-RU"/>
              </w:rPr>
              <w:t>Допуск учнів 9 класів до державної підсумкової атестації.</w:t>
            </w:r>
          </w:p>
          <w:p w:rsidR="00CE2232" w:rsidRPr="00CE2232" w:rsidRDefault="00CE2232" w:rsidP="00CE2232">
            <w:pPr>
              <w:numPr>
                <w:ilvl w:val="0"/>
                <w:numId w:val="72"/>
              </w:numPr>
              <w:spacing w:line="240" w:lineRule="auto"/>
              <w:rPr>
                <w:rFonts w:eastAsia="Times New Roman"/>
                <w:b/>
                <w:color w:val="212121"/>
                <w:szCs w:val="28"/>
                <w:lang w:eastAsia="ru-RU"/>
              </w:rPr>
            </w:pPr>
            <w:r w:rsidRPr="00CE2232">
              <w:rPr>
                <w:rFonts w:eastAsia="Times New Roman"/>
                <w:b/>
                <w:color w:val="212121"/>
                <w:szCs w:val="28"/>
                <w:lang w:eastAsia="ru-RU"/>
              </w:rPr>
              <w:t>Переведення учнів 1-4 класів.</w:t>
            </w:r>
          </w:p>
          <w:p w:rsidR="00CE2232" w:rsidRPr="00CE2232" w:rsidRDefault="00CE2232" w:rsidP="00CE2232">
            <w:pPr>
              <w:numPr>
                <w:ilvl w:val="0"/>
                <w:numId w:val="72"/>
              </w:numPr>
              <w:spacing w:line="240" w:lineRule="auto"/>
              <w:rPr>
                <w:rFonts w:eastAsia="Times New Roman"/>
                <w:b/>
                <w:color w:val="212121"/>
                <w:szCs w:val="28"/>
                <w:lang w:eastAsia="ru-RU"/>
              </w:rPr>
            </w:pPr>
            <w:r w:rsidRPr="00CE2232">
              <w:rPr>
                <w:rFonts w:eastAsia="Times New Roman"/>
                <w:b/>
                <w:color w:val="212121"/>
                <w:szCs w:val="28"/>
                <w:lang w:eastAsia="ru-RU"/>
              </w:rPr>
              <w:t>Переведення учнів 5-8 класів нагородження почесними листами «За високі досягнення у навчанні».</w:t>
            </w:r>
          </w:p>
          <w:p w:rsidR="00CE2232" w:rsidRPr="00CE2232" w:rsidRDefault="00CE2232" w:rsidP="00CE2232">
            <w:pPr>
              <w:numPr>
                <w:ilvl w:val="0"/>
                <w:numId w:val="72"/>
              </w:numPr>
              <w:spacing w:line="240" w:lineRule="auto"/>
              <w:rPr>
                <w:rFonts w:eastAsia="Times New Roman"/>
                <w:b/>
                <w:color w:val="212121"/>
                <w:szCs w:val="28"/>
                <w:lang w:eastAsia="ru-RU"/>
              </w:rPr>
            </w:pPr>
            <w:r w:rsidRPr="00CE2232">
              <w:rPr>
                <w:rFonts w:eastAsia="Times New Roman"/>
                <w:b/>
                <w:color w:val="212121"/>
                <w:szCs w:val="28"/>
                <w:lang w:eastAsia="ru-RU"/>
              </w:rPr>
              <w:t xml:space="preserve"> Про стан роботи школи з питань запобігання дитячому травматизму за ІІ семестр за 201</w:t>
            </w:r>
            <w:r w:rsidR="00AE403E">
              <w:rPr>
                <w:rFonts w:eastAsia="Times New Roman"/>
                <w:b/>
                <w:color w:val="212121"/>
                <w:szCs w:val="28"/>
                <w:lang w:val="uk-UA" w:eastAsia="ru-RU"/>
              </w:rPr>
              <w:t>9</w:t>
            </w:r>
            <w:r w:rsidRPr="00CE2232">
              <w:rPr>
                <w:rFonts w:eastAsia="Times New Roman"/>
                <w:b/>
                <w:color w:val="212121"/>
                <w:szCs w:val="28"/>
                <w:lang w:eastAsia="ru-RU"/>
              </w:rPr>
              <w:t>-20</w:t>
            </w:r>
            <w:r w:rsidR="00AE403E">
              <w:rPr>
                <w:rFonts w:eastAsia="Times New Roman"/>
                <w:b/>
                <w:color w:val="212121"/>
                <w:szCs w:val="28"/>
                <w:lang w:val="uk-UA" w:eastAsia="ru-RU"/>
              </w:rPr>
              <w:t>20</w:t>
            </w:r>
            <w:r w:rsidRPr="00CE2232">
              <w:rPr>
                <w:rFonts w:eastAsia="Times New Roman"/>
                <w:b/>
                <w:color w:val="212121"/>
                <w:szCs w:val="28"/>
                <w:lang w:eastAsia="ru-RU"/>
              </w:rPr>
              <w:t xml:space="preserve"> н.р.</w:t>
            </w:r>
          </w:p>
          <w:p w:rsidR="00CE2232" w:rsidRPr="00CE2232" w:rsidRDefault="00CE2232" w:rsidP="00CE2232">
            <w:pPr>
              <w:numPr>
                <w:ilvl w:val="0"/>
                <w:numId w:val="72"/>
              </w:numPr>
              <w:spacing w:line="240" w:lineRule="auto"/>
              <w:rPr>
                <w:rFonts w:eastAsia="Times New Roman"/>
                <w:b/>
                <w:color w:val="212121"/>
                <w:szCs w:val="28"/>
                <w:lang w:eastAsia="ru-RU"/>
              </w:rPr>
            </w:pPr>
            <w:r w:rsidRPr="00CE2232">
              <w:rPr>
                <w:rFonts w:eastAsia="Times New Roman"/>
                <w:b/>
                <w:color w:val="212121"/>
                <w:szCs w:val="28"/>
                <w:lang w:eastAsia="ru-RU"/>
              </w:rPr>
              <w:t>Про стан виконання комплексної програми профілактики правопорушень в школі за 201</w:t>
            </w:r>
            <w:r w:rsidR="00AE403E">
              <w:rPr>
                <w:rFonts w:eastAsia="Times New Roman"/>
                <w:b/>
                <w:color w:val="212121"/>
                <w:szCs w:val="28"/>
                <w:lang w:val="uk-UA" w:eastAsia="ru-RU"/>
              </w:rPr>
              <w:t>9</w:t>
            </w:r>
            <w:r w:rsidRPr="00CE2232">
              <w:rPr>
                <w:rFonts w:eastAsia="Times New Roman"/>
                <w:b/>
                <w:color w:val="212121"/>
                <w:szCs w:val="28"/>
                <w:lang w:eastAsia="ru-RU"/>
              </w:rPr>
              <w:t>-20</w:t>
            </w:r>
            <w:r w:rsidR="00AE403E">
              <w:rPr>
                <w:rFonts w:eastAsia="Times New Roman"/>
                <w:b/>
                <w:color w:val="212121"/>
                <w:szCs w:val="28"/>
                <w:lang w:val="uk-UA" w:eastAsia="ru-RU"/>
              </w:rPr>
              <w:t>20</w:t>
            </w:r>
            <w:r w:rsidRPr="00CE2232">
              <w:rPr>
                <w:rFonts w:eastAsia="Times New Roman"/>
                <w:b/>
                <w:color w:val="212121"/>
                <w:szCs w:val="28"/>
                <w:lang w:eastAsia="ru-RU"/>
              </w:rPr>
              <w:t xml:space="preserve"> н.р.</w:t>
            </w:r>
          </w:p>
          <w:p w:rsidR="00CE2232" w:rsidRPr="00CE2232" w:rsidRDefault="00CE2232" w:rsidP="00CE2232">
            <w:pPr>
              <w:numPr>
                <w:ilvl w:val="0"/>
                <w:numId w:val="72"/>
              </w:numPr>
              <w:spacing w:line="240" w:lineRule="auto"/>
              <w:rPr>
                <w:rFonts w:eastAsia="Times New Roman"/>
                <w:b/>
                <w:color w:val="212121"/>
                <w:szCs w:val="28"/>
                <w:lang w:eastAsia="ru-RU"/>
              </w:rPr>
            </w:pPr>
            <w:r w:rsidRPr="00CE2232">
              <w:rPr>
                <w:rFonts w:eastAsia="Times New Roman"/>
                <w:b/>
                <w:color w:val="212121"/>
                <w:szCs w:val="28"/>
                <w:lang w:eastAsia="ru-RU"/>
              </w:rPr>
              <w:t>Про підсумок методичної роботи в школі за 201</w:t>
            </w:r>
            <w:r w:rsidR="00AE403E">
              <w:rPr>
                <w:rFonts w:eastAsia="Times New Roman"/>
                <w:b/>
                <w:color w:val="212121"/>
                <w:szCs w:val="28"/>
                <w:lang w:val="uk-UA" w:eastAsia="ru-RU"/>
              </w:rPr>
              <w:t>9</w:t>
            </w:r>
            <w:r w:rsidRPr="00CE2232">
              <w:rPr>
                <w:rFonts w:eastAsia="Times New Roman"/>
                <w:b/>
                <w:color w:val="212121"/>
                <w:szCs w:val="28"/>
                <w:lang w:eastAsia="ru-RU"/>
              </w:rPr>
              <w:t>-20</w:t>
            </w:r>
            <w:r w:rsidR="00AE403E">
              <w:rPr>
                <w:rFonts w:eastAsia="Times New Roman"/>
                <w:b/>
                <w:color w:val="212121"/>
                <w:szCs w:val="28"/>
                <w:lang w:val="uk-UA" w:eastAsia="ru-RU"/>
              </w:rPr>
              <w:t>20</w:t>
            </w:r>
            <w:r w:rsidRPr="00CE2232">
              <w:rPr>
                <w:rFonts w:eastAsia="Times New Roman"/>
                <w:b/>
                <w:color w:val="212121"/>
                <w:szCs w:val="28"/>
                <w:lang w:eastAsia="ru-RU"/>
              </w:rPr>
              <w:t xml:space="preserve"> н. рік. </w:t>
            </w:r>
          </w:p>
          <w:p w:rsidR="00CE2232" w:rsidRPr="00CE2232" w:rsidRDefault="00CE2232" w:rsidP="00CE2232">
            <w:pPr>
              <w:numPr>
                <w:ilvl w:val="0"/>
                <w:numId w:val="72"/>
              </w:numPr>
              <w:spacing w:line="240" w:lineRule="auto"/>
              <w:rPr>
                <w:rFonts w:eastAsia="Times New Roman"/>
                <w:b/>
                <w:color w:val="212121"/>
                <w:szCs w:val="28"/>
                <w:lang w:eastAsia="ru-RU"/>
              </w:rPr>
            </w:pPr>
            <w:r w:rsidRPr="00CE2232">
              <w:rPr>
                <w:rFonts w:eastAsia="Times New Roman"/>
                <w:b/>
                <w:color w:val="212121"/>
                <w:szCs w:val="28"/>
                <w:lang w:eastAsia="ru-RU"/>
              </w:rPr>
              <w:t>Про стан виховної роботи в школі за 201</w:t>
            </w:r>
            <w:r w:rsidR="00AE403E">
              <w:rPr>
                <w:rFonts w:eastAsia="Times New Roman"/>
                <w:b/>
                <w:color w:val="212121"/>
                <w:szCs w:val="28"/>
                <w:lang w:val="uk-UA" w:eastAsia="ru-RU"/>
              </w:rPr>
              <w:t>9</w:t>
            </w:r>
            <w:r w:rsidRPr="00CE2232">
              <w:rPr>
                <w:rFonts w:eastAsia="Times New Roman"/>
                <w:b/>
                <w:color w:val="212121"/>
                <w:szCs w:val="28"/>
                <w:lang w:eastAsia="ru-RU"/>
              </w:rPr>
              <w:t>-20</w:t>
            </w:r>
            <w:r w:rsidR="00AE403E">
              <w:rPr>
                <w:rFonts w:eastAsia="Times New Roman"/>
                <w:b/>
                <w:color w:val="212121"/>
                <w:szCs w:val="28"/>
                <w:lang w:val="uk-UA" w:eastAsia="ru-RU"/>
              </w:rPr>
              <w:t>20</w:t>
            </w:r>
            <w:r w:rsidRPr="00CE2232">
              <w:rPr>
                <w:rFonts w:eastAsia="Times New Roman"/>
                <w:b/>
                <w:color w:val="212121"/>
                <w:szCs w:val="28"/>
                <w:lang w:eastAsia="ru-RU"/>
              </w:rPr>
              <w:t xml:space="preserve"> навчальний рік.</w:t>
            </w:r>
          </w:p>
          <w:p w:rsidR="00CE2232" w:rsidRPr="00CE2232" w:rsidRDefault="00CE2232" w:rsidP="00CE2232">
            <w:pPr>
              <w:numPr>
                <w:ilvl w:val="0"/>
                <w:numId w:val="72"/>
              </w:numPr>
              <w:spacing w:line="240" w:lineRule="auto"/>
              <w:rPr>
                <w:rFonts w:eastAsia="Times New Roman"/>
                <w:b/>
                <w:color w:val="212121"/>
                <w:szCs w:val="28"/>
                <w:lang w:eastAsia="ru-RU"/>
              </w:rPr>
            </w:pPr>
            <w:r w:rsidRPr="00CE2232">
              <w:rPr>
                <w:rFonts w:eastAsia="Times New Roman"/>
                <w:b/>
                <w:color w:val="212121"/>
                <w:szCs w:val="28"/>
                <w:lang w:eastAsia="ru-RU"/>
              </w:rPr>
              <w:t>Про організацію закінчення навчального року, вивчення нормативних документів:</w:t>
            </w:r>
          </w:p>
          <w:p w:rsidR="00CE2232" w:rsidRPr="00CE2232" w:rsidRDefault="00CE2232" w:rsidP="00CE2232">
            <w:pPr>
              <w:numPr>
                <w:ilvl w:val="0"/>
                <w:numId w:val="72"/>
              </w:numPr>
              <w:spacing w:line="240" w:lineRule="auto"/>
              <w:rPr>
                <w:rFonts w:eastAsia="Times New Roman"/>
                <w:b/>
                <w:color w:val="212121"/>
                <w:szCs w:val="28"/>
                <w:lang w:eastAsia="ru-RU"/>
              </w:rPr>
            </w:pPr>
            <w:r w:rsidRPr="00CE2232">
              <w:rPr>
                <w:rFonts w:eastAsia="Times New Roman"/>
                <w:b/>
                <w:color w:val="212121"/>
                <w:szCs w:val="28"/>
                <w:lang w:eastAsia="ru-RU"/>
              </w:rPr>
              <w:t>Про погодження робочого навчального плану на 201</w:t>
            </w:r>
            <w:r w:rsidR="00AE403E">
              <w:rPr>
                <w:rFonts w:eastAsia="Times New Roman"/>
                <w:b/>
                <w:color w:val="212121"/>
                <w:szCs w:val="28"/>
                <w:lang w:val="uk-UA" w:eastAsia="ru-RU"/>
              </w:rPr>
              <w:t>9</w:t>
            </w:r>
            <w:r w:rsidRPr="00CE2232">
              <w:rPr>
                <w:rFonts w:eastAsia="Times New Roman"/>
                <w:b/>
                <w:color w:val="212121"/>
                <w:szCs w:val="28"/>
                <w:lang w:eastAsia="ru-RU"/>
              </w:rPr>
              <w:t>-20</w:t>
            </w:r>
            <w:r w:rsidR="00AE403E">
              <w:rPr>
                <w:rFonts w:eastAsia="Times New Roman"/>
                <w:b/>
                <w:color w:val="212121"/>
                <w:szCs w:val="28"/>
                <w:lang w:val="uk-UA" w:eastAsia="ru-RU"/>
              </w:rPr>
              <w:t>20</w:t>
            </w:r>
            <w:r w:rsidRPr="00CE2232">
              <w:rPr>
                <w:rFonts w:eastAsia="Times New Roman"/>
                <w:b/>
                <w:color w:val="212121"/>
                <w:szCs w:val="28"/>
                <w:lang w:eastAsia="ru-RU"/>
              </w:rPr>
              <w:t xml:space="preserve"> навчальний рік.</w:t>
            </w:r>
          </w:p>
          <w:p w:rsidR="00CE2232" w:rsidRPr="00CE2232" w:rsidRDefault="00CE2232" w:rsidP="00CE2232">
            <w:pPr>
              <w:numPr>
                <w:ilvl w:val="0"/>
                <w:numId w:val="72"/>
              </w:numPr>
              <w:spacing w:line="240" w:lineRule="auto"/>
              <w:rPr>
                <w:rFonts w:eastAsia="Times New Roman"/>
                <w:b/>
                <w:color w:val="212121"/>
                <w:szCs w:val="28"/>
                <w:lang w:eastAsia="ru-RU"/>
              </w:rPr>
            </w:pPr>
            <w:r w:rsidRPr="00CE2232">
              <w:rPr>
                <w:rFonts w:eastAsia="Times New Roman"/>
                <w:b/>
                <w:color w:val="212121"/>
                <w:szCs w:val="28"/>
                <w:lang w:eastAsia="ru-RU"/>
              </w:rPr>
              <w:t xml:space="preserve"> Про організацію проведення відпочинку та оздоровлення дітей влітку 20</w:t>
            </w:r>
            <w:r w:rsidR="00AE403E">
              <w:rPr>
                <w:rFonts w:eastAsia="Times New Roman"/>
                <w:b/>
                <w:color w:val="212121"/>
                <w:szCs w:val="28"/>
                <w:lang w:val="uk-UA" w:eastAsia="ru-RU"/>
              </w:rPr>
              <w:t>20</w:t>
            </w:r>
            <w:r w:rsidRPr="00CE2232">
              <w:rPr>
                <w:rFonts w:eastAsia="Times New Roman"/>
                <w:b/>
                <w:color w:val="212121"/>
                <w:szCs w:val="28"/>
                <w:lang w:eastAsia="ru-RU"/>
              </w:rPr>
              <w:t xml:space="preserve"> року.</w:t>
            </w:r>
          </w:p>
          <w:p w:rsidR="00CE2232" w:rsidRPr="00CE2232" w:rsidRDefault="00CE2232" w:rsidP="00CE2232">
            <w:pPr>
              <w:numPr>
                <w:ilvl w:val="0"/>
                <w:numId w:val="72"/>
              </w:numPr>
              <w:spacing w:line="240" w:lineRule="auto"/>
              <w:rPr>
                <w:rFonts w:eastAsia="Times New Roman"/>
                <w:b/>
                <w:color w:val="212121"/>
                <w:szCs w:val="28"/>
                <w:lang w:eastAsia="ru-RU"/>
              </w:rPr>
            </w:pPr>
            <w:r w:rsidRPr="00CE2232">
              <w:rPr>
                <w:rFonts w:eastAsia="Times New Roman"/>
                <w:b/>
                <w:color w:val="212121"/>
                <w:szCs w:val="28"/>
                <w:lang w:val="uk-UA" w:eastAsia="ru-RU"/>
              </w:rPr>
              <w:t xml:space="preserve"> </w:t>
            </w:r>
            <w:r w:rsidRPr="00CE2232">
              <w:rPr>
                <w:rFonts w:eastAsia="Times New Roman"/>
                <w:b/>
                <w:color w:val="212121"/>
                <w:szCs w:val="28"/>
                <w:lang w:eastAsia="ru-RU"/>
              </w:rPr>
              <w:t>Про затвердження мережі школи.</w:t>
            </w:r>
            <w:r w:rsidRPr="00CE2232">
              <w:rPr>
                <w:rFonts w:eastAsia="Times New Roman"/>
                <w:b/>
                <w:color w:val="212121"/>
                <w:szCs w:val="28"/>
                <w:lang w:val="uk-UA" w:eastAsia="ru-RU"/>
              </w:rPr>
              <w:t xml:space="preserve"> (</w:t>
            </w:r>
            <w:r w:rsidR="00AE403E">
              <w:rPr>
                <w:rFonts w:eastAsia="Times New Roman"/>
                <w:b/>
                <w:color w:val="212121"/>
                <w:szCs w:val="28"/>
                <w:lang w:val="uk-UA" w:eastAsia="ru-RU"/>
              </w:rPr>
              <w:t>Стадник М.М.</w:t>
            </w:r>
            <w:r w:rsidRPr="00CE2232">
              <w:rPr>
                <w:rFonts w:eastAsia="Times New Roman"/>
                <w:b/>
                <w:color w:val="212121"/>
                <w:szCs w:val="28"/>
                <w:lang w:val="uk-UA" w:eastAsia="ru-RU"/>
              </w:rPr>
              <w:t>.)</w:t>
            </w:r>
          </w:p>
          <w:p w:rsidR="00CE2232" w:rsidRPr="00CE2232" w:rsidRDefault="00CE2232" w:rsidP="00CE2232">
            <w:pPr>
              <w:numPr>
                <w:ilvl w:val="0"/>
                <w:numId w:val="72"/>
              </w:numPr>
              <w:spacing w:line="240" w:lineRule="auto"/>
              <w:rPr>
                <w:rFonts w:eastAsia="Times New Roman"/>
                <w:b/>
                <w:color w:val="212121"/>
                <w:szCs w:val="28"/>
                <w:lang w:eastAsia="ru-RU"/>
              </w:rPr>
            </w:pPr>
            <w:r w:rsidRPr="00CE2232">
              <w:rPr>
                <w:rFonts w:eastAsia="Times New Roman"/>
                <w:b/>
                <w:color w:val="212121"/>
                <w:szCs w:val="28"/>
                <w:lang w:eastAsia="ru-RU"/>
              </w:rPr>
              <w:t xml:space="preserve"> Про попереднє навантаження вчителів на 20</w:t>
            </w:r>
            <w:r w:rsidR="00AE403E">
              <w:rPr>
                <w:rFonts w:eastAsia="Times New Roman"/>
                <w:b/>
                <w:color w:val="212121"/>
                <w:szCs w:val="28"/>
                <w:lang w:val="uk-UA" w:eastAsia="ru-RU"/>
              </w:rPr>
              <w:t>20</w:t>
            </w:r>
            <w:r w:rsidRPr="00CE2232">
              <w:rPr>
                <w:rFonts w:eastAsia="Times New Roman"/>
                <w:b/>
                <w:color w:val="212121"/>
                <w:szCs w:val="28"/>
                <w:lang w:eastAsia="ru-RU"/>
              </w:rPr>
              <w:t>-202</w:t>
            </w:r>
            <w:r w:rsidR="00AE403E">
              <w:rPr>
                <w:rFonts w:eastAsia="Times New Roman"/>
                <w:b/>
                <w:color w:val="212121"/>
                <w:szCs w:val="28"/>
                <w:lang w:val="uk-UA" w:eastAsia="ru-RU"/>
              </w:rPr>
              <w:t>1</w:t>
            </w:r>
            <w:r w:rsidRPr="00CE2232">
              <w:rPr>
                <w:rFonts w:eastAsia="Times New Roman"/>
                <w:b/>
                <w:color w:val="212121"/>
                <w:szCs w:val="28"/>
                <w:lang w:eastAsia="ru-RU"/>
              </w:rPr>
              <w:t xml:space="preserve"> н.р..</w:t>
            </w:r>
          </w:p>
          <w:p w:rsidR="00CE2232" w:rsidRPr="00CE2232" w:rsidRDefault="00CE2232" w:rsidP="00CE2232">
            <w:pPr>
              <w:numPr>
                <w:ilvl w:val="0"/>
                <w:numId w:val="72"/>
              </w:numPr>
              <w:spacing w:line="240" w:lineRule="auto"/>
              <w:rPr>
                <w:rFonts w:eastAsia="Times New Roman"/>
                <w:b/>
                <w:color w:val="212121"/>
                <w:szCs w:val="28"/>
                <w:lang w:eastAsia="ru-RU"/>
              </w:rPr>
            </w:pPr>
            <w:r w:rsidRPr="00CE2232">
              <w:rPr>
                <w:rFonts w:eastAsia="Times New Roman"/>
                <w:b/>
                <w:color w:val="212121"/>
                <w:szCs w:val="28"/>
                <w:lang w:val="uk-UA" w:eastAsia="ru-RU"/>
              </w:rPr>
              <w:t xml:space="preserve"> </w:t>
            </w:r>
            <w:r w:rsidRPr="00CE2232">
              <w:rPr>
                <w:rFonts w:eastAsia="Times New Roman"/>
                <w:b/>
                <w:color w:val="212121"/>
                <w:szCs w:val="28"/>
                <w:lang w:eastAsia="ru-RU"/>
              </w:rPr>
              <w:t>Про виконання рішень попередньої педради.</w:t>
            </w:r>
          </w:p>
          <w:p w:rsidR="00CE2232" w:rsidRPr="00CE2232" w:rsidRDefault="00CE2232" w:rsidP="00CE2232">
            <w:pPr>
              <w:numPr>
                <w:ilvl w:val="0"/>
                <w:numId w:val="72"/>
              </w:numPr>
              <w:spacing w:line="240" w:lineRule="auto"/>
              <w:rPr>
                <w:rFonts w:eastAsia="Times New Roman"/>
                <w:color w:val="212121"/>
                <w:szCs w:val="28"/>
                <w:lang w:eastAsia="ru-RU"/>
              </w:rPr>
            </w:pPr>
            <w:r w:rsidRPr="00CE2232">
              <w:rPr>
                <w:rFonts w:eastAsia="Times New Roman"/>
                <w:b/>
                <w:color w:val="212121"/>
                <w:szCs w:val="28"/>
                <w:lang w:val="uk-UA" w:eastAsia="ru-RU"/>
              </w:rPr>
              <w:t xml:space="preserve"> </w:t>
            </w:r>
            <w:r w:rsidRPr="00CE2232">
              <w:rPr>
                <w:rFonts w:eastAsia="Times New Roman"/>
                <w:b/>
                <w:color w:val="212121"/>
                <w:szCs w:val="28"/>
                <w:lang w:eastAsia="ru-RU"/>
              </w:rPr>
              <w:t>Різн</w:t>
            </w:r>
            <w:r w:rsidRPr="00CE2232">
              <w:rPr>
                <w:rFonts w:eastAsia="Times New Roman"/>
                <w:b/>
                <w:color w:val="212121"/>
                <w:szCs w:val="28"/>
                <w:lang w:val="uk-UA" w:eastAsia="ru-RU"/>
              </w:rPr>
              <w:t>е</w:t>
            </w:r>
            <w:r w:rsidRPr="00CE2232">
              <w:rPr>
                <w:rFonts w:eastAsia="Times New Roman"/>
                <w:color w:val="212121"/>
                <w:szCs w:val="28"/>
                <w:lang w:val="uk-UA" w:eastAsia="ru-RU"/>
              </w:rPr>
              <w:t xml:space="preserve">     </w:t>
            </w:r>
          </w:p>
          <w:p w:rsidR="00CE2232" w:rsidRPr="00CE2232" w:rsidRDefault="00CE2232" w:rsidP="00CE2232">
            <w:pPr>
              <w:spacing w:line="240" w:lineRule="auto"/>
              <w:rPr>
                <w:rFonts w:eastAsia="Times New Roman"/>
                <w:color w:val="212121"/>
                <w:szCs w:val="28"/>
                <w:lang w:eastAsia="ru-RU"/>
              </w:rPr>
            </w:pPr>
          </w:p>
          <w:p w:rsidR="00CE2232" w:rsidRPr="00CE2232" w:rsidRDefault="00CE2232" w:rsidP="00CE2232">
            <w:pPr>
              <w:spacing w:line="240" w:lineRule="auto"/>
              <w:rPr>
                <w:rFonts w:eastAsia="Times New Roman"/>
                <w:color w:val="212121"/>
                <w:szCs w:val="28"/>
                <w:lang w:eastAsia="ru-RU"/>
              </w:rPr>
            </w:pPr>
          </w:p>
          <w:p w:rsidR="00CE2232" w:rsidRPr="00CE2232" w:rsidRDefault="00CE2232" w:rsidP="00CE2232">
            <w:pPr>
              <w:spacing w:line="240" w:lineRule="auto"/>
              <w:rPr>
                <w:rFonts w:eastAsia="Times New Roman"/>
                <w:color w:val="212121"/>
                <w:szCs w:val="28"/>
                <w:lang w:eastAsia="ru-RU"/>
              </w:rPr>
            </w:pPr>
          </w:p>
        </w:tc>
        <w:tc>
          <w:tcPr>
            <w:tcW w:w="992" w:type="dxa"/>
            <w:textDirection w:val="btLr"/>
          </w:tcPr>
          <w:p w:rsidR="00CE2232" w:rsidRPr="00CE2232" w:rsidRDefault="00CE2232" w:rsidP="00CE2232">
            <w:pPr>
              <w:keepNext/>
              <w:tabs>
                <w:tab w:val="left" w:pos="7140"/>
              </w:tabs>
              <w:spacing w:line="295" w:lineRule="atLeast"/>
              <w:jc w:val="center"/>
              <w:outlineLvl w:val="1"/>
              <w:rPr>
                <w:rFonts w:eastAsia="Times New Roman"/>
                <w:b/>
                <w:color w:val="C00000"/>
                <w:sz w:val="36"/>
                <w:szCs w:val="36"/>
                <w:lang w:val="uk-UA" w:eastAsia="ru-RU"/>
              </w:rPr>
            </w:pPr>
            <w:r w:rsidRPr="00CE2232">
              <w:rPr>
                <w:rFonts w:eastAsia="Times New Roman"/>
                <w:b/>
                <w:color w:val="C00000"/>
                <w:sz w:val="36"/>
                <w:szCs w:val="36"/>
                <w:lang w:val="uk-UA" w:eastAsia="ru-RU"/>
              </w:rPr>
              <w:t>Травень</w:t>
            </w:r>
          </w:p>
          <w:p w:rsidR="00CE2232" w:rsidRPr="00CE2232" w:rsidRDefault="00CE2232" w:rsidP="00CE2232">
            <w:pPr>
              <w:spacing w:line="240" w:lineRule="auto"/>
              <w:ind w:left="113" w:right="113"/>
              <w:jc w:val="center"/>
              <w:rPr>
                <w:rFonts w:eastAsia="Times New Roman"/>
                <w:b/>
                <w:color w:val="C00000"/>
                <w:sz w:val="36"/>
                <w:szCs w:val="36"/>
                <w:lang w:eastAsia="ru-RU"/>
              </w:rPr>
            </w:pPr>
          </w:p>
        </w:tc>
        <w:tc>
          <w:tcPr>
            <w:tcW w:w="851" w:type="dxa"/>
            <w:textDirection w:val="btLr"/>
          </w:tcPr>
          <w:p w:rsidR="00CE2232" w:rsidRPr="00CE2232" w:rsidRDefault="00AE403E" w:rsidP="00CE2232">
            <w:pPr>
              <w:spacing w:line="240" w:lineRule="auto"/>
              <w:ind w:left="113" w:right="113"/>
              <w:jc w:val="center"/>
              <w:rPr>
                <w:rFonts w:eastAsia="Times New Roman"/>
                <w:b/>
                <w:color w:val="C00000"/>
                <w:sz w:val="36"/>
                <w:szCs w:val="36"/>
                <w:lang w:eastAsia="ru-RU"/>
              </w:rPr>
            </w:pPr>
            <w:r>
              <w:rPr>
                <w:rFonts w:eastAsia="Times New Roman"/>
                <w:b/>
                <w:color w:val="C00000"/>
                <w:sz w:val="36"/>
                <w:szCs w:val="36"/>
                <w:lang w:val="uk-UA" w:eastAsia="ru-RU"/>
              </w:rPr>
              <w:t>Сад О</w:t>
            </w:r>
            <w:r w:rsidR="00CE2232" w:rsidRPr="00CE2232">
              <w:rPr>
                <w:rFonts w:eastAsia="Times New Roman"/>
                <w:b/>
                <w:color w:val="C00000"/>
                <w:sz w:val="36"/>
                <w:szCs w:val="36"/>
                <w:lang w:val="uk-UA" w:eastAsia="ru-RU"/>
              </w:rPr>
              <w:t>.Ю.</w:t>
            </w:r>
          </w:p>
        </w:tc>
      </w:tr>
      <w:tr w:rsidR="00CE2232" w:rsidRPr="00CE2232" w:rsidTr="00CE2232">
        <w:trPr>
          <w:cantSplit/>
          <w:trHeight w:val="1134"/>
        </w:trPr>
        <w:tc>
          <w:tcPr>
            <w:tcW w:w="250" w:type="dxa"/>
            <w:vMerge/>
            <w:tcBorders>
              <w:bottom w:val="nil"/>
              <w:right w:val="nil"/>
            </w:tcBorders>
          </w:tcPr>
          <w:p w:rsidR="00CE2232" w:rsidRPr="00CE2232" w:rsidRDefault="00CE2232" w:rsidP="00CE2232">
            <w:pPr>
              <w:spacing w:line="240" w:lineRule="auto"/>
              <w:rPr>
                <w:rFonts w:eastAsia="Times New Roman"/>
                <w:szCs w:val="28"/>
                <w:lang w:eastAsia="ru-RU"/>
              </w:rPr>
            </w:pPr>
          </w:p>
        </w:tc>
        <w:tc>
          <w:tcPr>
            <w:tcW w:w="8647" w:type="dxa"/>
            <w:tcBorders>
              <w:left w:val="nil"/>
              <w:bottom w:val="single" w:sz="4" w:space="0" w:color="auto"/>
            </w:tcBorders>
          </w:tcPr>
          <w:p w:rsidR="00CE2232" w:rsidRPr="00CE2232" w:rsidRDefault="00CE2232" w:rsidP="00CE2232">
            <w:pPr>
              <w:spacing w:line="240" w:lineRule="auto"/>
              <w:ind w:left="770"/>
              <w:rPr>
                <w:rFonts w:eastAsia="Times New Roman"/>
                <w:color w:val="212121"/>
                <w:szCs w:val="28"/>
                <w:lang w:eastAsia="ru-RU"/>
              </w:rPr>
            </w:pPr>
          </w:p>
          <w:p w:rsidR="00CE2232" w:rsidRPr="00CE2232" w:rsidRDefault="00CE2232" w:rsidP="00CE2232">
            <w:pPr>
              <w:spacing w:line="240" w:lineRule="auto"/>
              <w:ind w:left="770"/>
              <w:rPr>
                <w:rFonts w:eastAsia="Times New Roman"/>
                <w:color w:val="212121"/>
                <w:szCs w:val="28"/>
                <w:lang w:eastAsia="ru-RU"/>
              </w:rPr>
            </w:pPr>
          </w:p>
          <w:p w:rsidR="00CE2232" w:rsidRPr="00CE2232" w:rsidRDefault="00CE2232" w:rsidP="00CE2232">
            <w:pPr>
              <w:numPr>
                <w:ilvl w:val="0"/>
                <w:numId w:val="73"/>
              </w:numPr>
              <w:spacing w:line="240" w:lineRule="auto"/>
              <w:rPr>
                <w:rFonts w:eastAsia="Times New Roman"/>
                <w:b/>
                <w:color w:val="212121"/>
                <w:szCs w:val="28"/>
                <w:lang w:eastAsia="ru-RU"/>
              </w:rPr>
            </w:pPr>
            <w:r w:rsidRPr="00CE2232">
              <w:rPr>
                <w:rFonts w:eastAsia="Times New Roman"/>
                <w:b/>
                <w:color w:val="212121"/>
                <w:szCs w:val="28"/>
                <w:lang w:eastAsia="ru-RU"/>
              </w:rPr>
              <w:t xml:space="preserve">Про роботу педагогічного колективу над методичною темою школи. </w:t>
            </w:r>
          </w:p>
          <w:p w:rsidR="00CE2232" w:rsidRPr="00CE2232" w:rsidRDefault="00CE2232" w:rsidP="00CE2232">
            <w:pPr>
              <w:numPr>
                <w:ilvl w:val="0"/>
                <w:numId w:val="73"/>
              </w:numPr>
              <w:spacing w:line="240" w:lineRule="auto"/>
              <w:rPr>
                <w:rFonts w:eastAsia="Times New Roman"/>
                <w:b/>
                <w:color w:val="212121"/>
                <w:szCs w:val="28"/>
                <w:lang w:eastAsia="ru-RU"/>
              </w:rPr>
            </w:pPr>
            <w:r w:rsidRPr="00CE2232">
              <w:rPr>
                <w:rFonts w:eastAsia="Times New Roman"/>
                <w:b/>
                <w:color w:val="212121"/>
                <w:szCs w:val="28"/>
                <w:lang w:eastAsia="ru-RU"/>
              </w:rPr>
              <w:t xml:space="preserve">Про підсумки ДПА в 9-му класі. </w:t>
            </w:r>
          </w:p>
          <w:p w:rsidR="00CE2232" w:rsidRPr="00CE2232" w:rsidRDefault="00CE2232" w:rsidP="00CE2232">
            <w:pPr>
              <w:numPr>
                <w:ilvl w:val="0"/>
                <w:numId w:val="73"/>
              </w:numPr>
              <w:spacing w:line="240" w:lineRule="auto"/>
              <w:rPr>
                <w:rFonts w:eastAsia="Times New Roman"/>
                <w:b/>
                <w:color w:val="212121"/>
                <w:szCs w:val="28"/>
                <w:lang w:eastAsia="ru-RU"/>
              </w:rPr>
            </w:pPr>
            <w:r w:rsidRPr="00CE2232">
              <w:rPr>
                <w:rFonts w:eastAsia="Times New Roman"/>
                <w:b/>
                <w:color w:val="212121"/>
                <w:szCs w:val="28"/>
                <w:lang w:val="uk-UA" w:eastAsia="ru-RU"/>
              </w:rPr>
              <w:t>Про в</w:t>
            </w:r>
            <w:r w:rsidRPr="00CE2232">
              <w:rPr>
                <w:rFonts w:eastAsia="Times New Roman"/>
                <w:b/>
                <w:color w:val="212121"/>
                <w:szCs w:val="28"/>
                <w:lang w:eastAsia="ru-RU"/>
              </w:rPr>
              <w:t>ипуск учнів 9-го класу. Вручення свідоцтв про базову загальну середню освіту з відзнакою та нагородження випускників 9-го класу.</w:t>
            </w:r>
          </w:p>
          <w:p w:rsidR="00CE2232" w:rsidRPr="00CE2232" w:rsidRDefault="00CE2232" w:rsidP="00CE2232">
            <w:pPr>
              <w:numPr>
                <w:ilvl w:val="0"/>
                <w:numId w:val="73"/>
              </w:numPr>
              <w:spacing w:line="240" w:lineRule="auto"/>
              <w:rPr>
                <w:rFonts w:eastAsia="Times New Roman"/>
                <w:b/>
                <w:color w:val="212121"/>
                <w:szCs w:val="28"/>
                <w:lang w:eastAsia="ru-RU"/>
              </w:rPr>
            </w:pPr>
            <w:r w:rsidRPr="00CE2232">
              <w:rPr>
                <w:rFonts w:eastAsia="Times New Roman"/>
                <w:b/>
                <w:color w:val="212121"/>
                <w:szCs w:val="28"/>
                <w:lang w:eastAsia="ru-RU"/>
              </w:rPr>
              <w:t>Про результати проведення екскурсій, навчальної практики для учнів 1–4 та 5-8</w:t>
            </w:r>
            <w:r w:rsidRPr="00CE2232">
              <w:rPr>
                <w:rFonts w:eastAsia="Times New Roman"/>
                <w:b/>
                <w:color w:val="212121"/>
                <w:szCs w:val="28"/>
                <w:lang w:val="uk-UA" w:eastAsia="ru-RU"/>
              </w:rPr>
              <w:t xml:space="preserve"> </w:t>
            </w:r>
            <w:r w:rsidRPr="00CE2232">
              <w:rPr>
                <w:rFonts w:eastAsia="Times New Roman"/>
                <w:b/>
                <w:color w:val="212121"/>
                <w:szCs w:val="28"/>
                <w:lang w:eastAsia="ru-RU"/>
              </w:rPr>
              <w:t>класів.</w:t>
            </w:r>
          </w:p>
          <w:p w:rsidR="00CE2232" w:rsidRPr="00CE2232" w:rsidRDefault="00CE2232" w:rsidP="00CE2232">
            <w:pPr>
              <w:numPr>
                <w:ilvl w:val="0"/>
                <w:numId w:val="73"/>
              </w:numPr>
              <w:spacing w:line="240" w:lineRule="auto"/>
              <w:rPr>
                <w:rFonts w:eastAsia="Times New Roman"/>
                <w:b/>
                <w:color w:val="212121"/>
                <w:szCs w:val="28"/>
                <w:lang w:eastAsia="ru-RU"/>
              </w:rPr>
            </w:pPr>
            <w:r w:rsidRPr="00CE2232">
              <w:rPr>
                <w:rFonts w:eastAsia="Times New Roman"/>
                <w:b/>
                <w:color w:val="212121"/>
                <w:szCs w:val="28"/>
                <w:lang w:eastAsia="ru-RU"/>
              </w:rPr>
              <w:t>Про виконання рішень попередньої педради.</w:t>
            </w:r>
          </w:p>
          <w:p w:rsidR="00CE2232" w:rsidRPr="00CE2232" w:rsidRDefault="00CE2232" w:rsidP="00CE2232">
            <w:pPr>
              <w:numPr>
                <w:ilvl w:val="0"/>
                <w:numId w:val="73"/>
              </w:numPr>
              <w:spacing w:line="240" w:lineRule="auto"/>
              <w:rPr>
                <w:rFonts w:eastAsia="Times New Roman"/>
                <w:color w:val="212121"/>
                <w:szCs w:val="28"/>
                <w:lang w:eastAsia="ru-RU"/>
              </w:rPr>
            </w:pPr>
            <w:r w:rsidRPr="00CE2232">
              <w:rPr>
                <w:rFonts w:eastAsia="Times New Roman"/>
                <w:b/>
                <w:color w:val="212121"/>
                <w:szCs w:val="28"/>
                <w:lang w:eastAsia="ru-RU"/>
              </w:rPr>
              <w:t xml:space="preserve"> Різне.</w:t>
            </w:r>
          </w:p>
          <w:p w:rsidR="00CE2232" w:rsidRPr="00CE2232" w:rsidRDefault="00CE2232" w:rsidP="00CE2232">
            <w:pPr>
              <w:spacing w:line="240" w:lineRule="auto"/>
              <w:rPr>
                <w:rFonts w:eastAsia="Times New Roman"/>
                <w:b/>
                <w:color w:val="212121"/>
                <w:szCs w:val="28"/>
                <w:lang w:eastAsia="ru-RU"/>
              </w:rPr>
            </w:pPr>
          </w:p>
          <w:p w:rsidR="00CE2232" w:rsidRPr="00CE2232" w:rsidRDefault="00CE2232" w:rsidP="00CE2232">
            <w:pPr>
              <w:spacing w:line="240" w:lineRule="auto"/>
              <w:rPr>
                <w:rFonts w:eastAsia="Times New Roman"/>
                <w:b/>
                <w:color w:val="212121"/>
                <w:szCs w:val="28"/>
                <w:lang w:eastAsia="ru-RU"/>
              </w:rPr>
            </w:pPr>
          </w:p>
          <w:p w:rsidR="00CE2232" w:rsidRPr="00CE2232" w:rsidRDefault="00CE2232" w:rsidP="00CE2232">
            <w:pPr>
              <w:spacing w:line="240" w:lineRule="auto"/>
              <w:rPr>
                <w:rFonts w:eastAsia="Times New Roman"/>
                <w:b/>
                <w:color w:val="212121"/>
                <w:szCs w:val="28"/>
                <w:lang w:eastAsia="ru-RU"/>
              </w:rPr>
            </w:pPr>
          </w:p>
          <w:p w:rsidR="00CE2232" w:rsidRPr="00CE2232" w:rsidRDefault="00CE2232" w:rsidP="00CE2232">
            <w:pPr>
              <w:spacing w:line="240" w:lineRule="auto"/>
              <w:rPr>
                <w:rFonts w:eastAsia="Times New Roman"/>
                <w:color w:val="212121"/>
                <w:szCs w:val="28"/>
                <w:lang w:eastAsia="ru-RU"/>
              </w:rPr>
            </w:pPr>
          </w:p>
        </w:tc>
        <w:tc>
          <w:tcPr>
            <w:tcW w:w="992" w:type="dxa"/>
            <w:textDirection w:val="btLr"/>
          </w:tcPr>
          <w:p w:rsidR="00CE2232" w:rsidRPr="00CE2232" w:rsidRDefault="00CE2232" w:rsidP="00CE2232">
            <w:pPr>
              <w:keepNext/>
              <w:tabs>
                <w:tab w:val="left" w:pos="7140"/>
              </w:tabs>
              <w:spacing w:line="295" w:lineRule="atLeast"/>
              <w:jc w:val="center"/>
              <w:outlineLvl w:val="1"/>
              <w:rPr>
                <w:rFonts w:eastAsia="Times New Roman"/>
                <w:b/>
                <w:color w:val="C00000"/>
                <w:sz w:val="36"/>
                <w:szCs w:val="36"/>
                <w:lang w:val="uk-UA" w:eastAsia="ru-RU"/>
              </w:rPr>
            </w:pPr>
            <w:r w:rsidRPr="00CE2232">
              <w:rPr>
                <w:rFonts w:eastAsia="Times New Roman"/>
                <w:b/>
                <w:color w:val="C00000"/>
                <w:sz w:val="36"/>
                <w:szCs w:val="36"/>
                <w:lang w:val="uk-UA" w:eastAsia="ru-RU"/>
              </w:rPr>
              <w:t>Червень</w:t>
            </w:r>
          </w:p>
          <w:p w:rsidR="00CE2232" w:rsidRPr="00CE2232" w:rsidRDefault="00CE2232" w:rsidP="00CE2232">
            <w:pPr>
              <w:spacing w:line="240" w:lineRule="auto"/>
              <w:ind w:left="113" w:right="113"/>
              <w:jc w:val="center"/>
              <w:rPr>
                <w:rFonts w:eastAsia="Times New Roman"/>
                <w:b/>
                <w:color w:val="C00000"/>
                <w:sz w:val="36"/>
                <w:szCs w:val="36"/>
                <w:lang w:eastAsia="ru-RU"/>
              </w:rPr>
            </w:pPr>
          </w:p>
        </w:tc>
        <w:tc>
          <w:tcPr>
            <w:tcW w:w="851" w:type="dxa"/>
            <w:textDirection w:val="btLr"/>
          </w:tcPr>
          <w:p w:rsidR="00CE2232" w:rsidRPr="00CE2232" w:rsidRDefault="00AE403E" w:rsidP="00CE2232">
            <w:pPr>
              <w:spacing w:line="240" w:lineRule="auto"/>
              <w:ind w:left="113" w:right="113"/>
              <w:jc w:val="center"/>
              <w:rPr>
                <w:rFonts w:eastAsia="Times New Roman"/>
                <w:b/>
                <w:color w:val="C00000"/>
                <w:sz w:val="36"/>
                <w:szCs w:val="36"/>
                <w:lang w:val="uk-UA" w:eastAsia="ru-RU"/>
              </w:rPr>
            </w:pPr>
            <w:r>
              <w:rPr>
                <w:rFonts w:eastAsia="Times New Roman"/>
                <w:b/>
                <w:color w:val="C00000"/>
                <w:sz w:val="36"/>
                <w:szCs w:val="36"/>
                <w:lang w:val="uk-UA" w:eastAsia="ru-RU"/>
              </w:rPr>
              <w:t>Стадник М.М.</w:t>
            </w:r>
          </w:p>
        </w:tc>
      </w:tr>
    </w:tbl>
    <w:p w:rsidR="00CE2232" w:rsidRPr="00CE2232" w:rsidRDefault="00CE2232" w:rsidP="00CE2232">
      <w:pPr>
        <w:spacing w:line="240" w:lineRule="auto"/>
        <w:jc w:val="center"/>
        <w:rPr>
          <w:rFonts w:eastAsia="Times New Roman"/>
          <w:b/>
          <w:caps/>
          <w:color w:val="C00000"/>
          <w:szCs w:val="28"/>
          <w:lang w:eastAsia="ru-RU"/>
        </w:rPr>
      </w:pPr>
    </w:p>
    <w:p w:rsidR="00CE2232" w:rsidRPr="00CE2232" w:rsidRDefault="00CE2232" w:rsidP="00CE2232">
      <w:pPr>
        <w:spacing w:line="240" w:lineRule="auto"/>
        <w:rPr>
          <w:rFonts w:eastAsia="Times New Roman"/>
          <w:b/>
          <w:caps/>
          <w:color w:val="C00000"/>
          <w:szCs w:val="28"/>
          <w:lang w:val="uk-UA" w:eastAsia="ru-RU"/>
        </w:rPr>
      </w:pPr>
    </w:p>
    <w:p w:rsidR="00CE2232" w:rsidRPr="00CE2232" w:rsidRDefault="00CE2232" w:rsidP="00CE2232">
      <w:pPr>
        <w:spacing w:line="240" w:lineRule="auto"/>
        <w:jc w:val="right"/>
        <w:rPr>
          <w:rFonts w:eastAsia="Times New Roman"/>
          <w:b/>
          <w:color w:val="0000CC"/>
          <w:sz w:val="24"/>
          <w:szCs w:val="24"/>
          <w:lang w:val="uk-UA" w:eastAsia="ru-RU"/>
        </w:rPr>
      </w:pPr>
      <w:r w:rsidRPr="00CE2232">
        <w:rPr>
          <w:rFonts w:eastAsia="Times New Roman"/>
          <w:b/>
          <w:color w:val="0000CC"/>
          <w:sz w:val="24"/>
          <w:szCs w:val="24"/>
          <w:lang w:eastAsia="ru-RU"/>
        </w:rPr>
        <w:lastRenderedPageBreak/>
        <w:t xml:space="preserve">Додаток </w:t>
      </w:r>
      <w:r w:rsidRPr="00CE2232">
        <w:rPr>
          <w:rFonts w:eastAsia="Times New Roman"/>
          <w:b/>
          <w:color w:val="0000CC"/>
          <w:sz w:val="24"/>
          <w:szCs w:val="24"/>
          <w:lang w:val="uk-UA" w:eastAsia="ru-RU"/>
        </w:rPr>
        <w:t>2</w:t>
      </w:r>
    </w:p>
    <w:p w:rsidR="00CE2232" w:rsidRPr="00CE2232" w:rsidRDefault="00CE2232" w:rsidP="00CE2232">
      <w:pPr>
        <w:spacing w:line="240" w:lineRule="auto"/>
        <w:jc w:val="right"/>
        <w:rPr>
          <w:rFonts w:eastAsia="Times New Roman"/>
          <w:b/>
          <w:color w:val="0000CC"/>
          <w:sz w:val="24"/>
          <w:szCs w:val="24"/>
          <w:lang w:eastAsia="ru-RU"/>
        </w:rPr>
      </w:pPr>
      <w:r w:rsidRPr="00CE2232">
        <w:rPr>
          <w:rFonts w:eastAsia="Times New Roman"/>
          <w:b/>
          <w:color w:val="0000CC"/>
          <w:sz w:val="24"/>
          <w:szCs w:val="24"/>
          <w:lang w:eastAsia="ru-RU"/>
        </w:rPr>
        <w:t xml:space="preserve">до плану роботи </w:t>
      </w:r>
      <w:r w:rsidRPr="00CE2232">
        <w:rPr>
          <w:rFonts w:eastAsia="Times New Roman"/>
          <w:b/>
          <w:color w:val="0000CC"/>
          <w:sz w:val="24"/>
          <w:szCs w:val="24"/>
          <w:lang w:val="uk-UA" w:eastAsia="ru-RU"/>
        </w:rPr>
        <w:t>НВК</w:t>
      </w:r>
      <w:r w:rsidRPr="00CE2232">
        <w:rPr>
          <w:rFonts w:eastAsia="Times New Roman"/>
          <w:b/>
          <w:color w:val="0000CC"/>
          <w:sz w:val="24"/>
          <w:szCs w:val="24"/>
          <w:lang w:eastAsia="ru-RU"/>
        </w:rPr>
        <w:t xml:space="preserve"> </w:t>
      </w:r>
    </w:p>
    <w:p w:rsidR="00CE2232" w:rsidRPr="00CE2232" w:rsidRDefault="00CE2232" w:rsidP="00CE2232">
      <w:pPr>
        <w:spacing w:line="240" w:lineRule="auto"/>
        <w:jc w:val="right"/>
        <w:rPr>
          <w:rFonts w:eastAsia="Times New Roman"/>
          <w:b/>
          <w:color w:val="0000CC"/>
          <w:sz w:val="24"/>
          <w:szCs w:val="24"/>
          <w:lang w:val="uk-UA" w:eastAsia="ru-RU"/>
        </w:rPr>
      </w:pPr>
      <w:r w:rsidRPr="00CE2232">
        <w:rPr>
          <w:rFonts w:eastAsia="Times New Roman"/>
          <w:b/>
          <w:color w:val="0000CC"/>
          <w:sz w:val="24"/>
          <w:szCs w:val="24"/>
          <w:lang w:eastAsia="ru-RU"/>
        </w:rPr>
        <w:t>на 201</w:t>
      </w:r>
      <w:r w:rsidR="00AE403E">
        <w:rPr>
          <w:rFonts w:eastAsia="Times New Roman"/>
          <w:b/>
          <w:color w:val="0000CC"/>
          <w:sz w:val="24"/>
          <w:szCs w:val="24"/>
          <w:lang w:val="uk-UA" w:eastAsia="ru-RU"/>
        </w:rPr>
        <w:t>9</w:t>
      </w:r>
      <w:r w:rsidRPr="00CE2232">
        <w:rPr>
          <w:rFonts w:eastAsia="Times New Roman"/>
          <w:b/>
          <w:color w:val="0000CC"/>
          <w:sz w:val="24"/>
          <w:szCs w:val="24"/>
          <w:lang w:eastAsia="ru-RU"/>
        </w:rPr>
        <w:t>-20</w:t>
      </w:r>
      <w:r w:rsidR="00AE403E">
        <w:rPr>
          <w:rFonts w:eastAsia="Times New Roman"/>
          <w:b/>
          <w:color w:val="0000CC"/>
          <w:sz w:val="24"/>
          <w:szCs w:val="24"/>
          <w:lang w:val="uk-UA" w:eastAsia="ru-RU"/>
        </w:rPr>
        <w:t>20</w:t>
      </w:r>
      <w:r w:rsidRPr="00CE2232">
        <w:rPr>
          <w:rFonts w:eastAsia="Times New Roman"/>
          <w:b/>
          <w:color w:val="0000CC"/>
          <w:sz w:val="24"/>
          <w:szCs w:val="24"/>
          <w:lang w:eastAsia="ru-RU"/>
        </w:rPr>
        <w:t xml:space="preserve"> н. рік</w:t>
      </w:r>
    </w:p>
    <w:p w:rsidR="00CE2232" w:rsidRPr="00CE2232" w:rsidRDefault="00CE2232" w:rsidP="00CE2232">
      <w:pPr>
        <w:spacing w:line="240" w:lineRule="auto"/>
        <w:jc w:val="right"/>
        <w:rPr>
          <w:rFonts w:eastAsia="Times New Roman"/>
          <w:b/>
          <w:color w:val="0000CC"/>
          <w:sz w:val="24"/>
          <w:szCs w:val="24"/>
          <w:lang w:val="uk-UA" w:eastAsia="ru-RU"/>
        </w:rPr>
      </w:pPr>
    </w:p>
    <w:p w:rsidR="00CE2232" w:rsidRPr="00CE2232" w:rsidRDefault="00CE2232" w:rsidP="00CE2232">
      <w:pPr>
        <w:spacing w:line="240" w:lineRule="auto"/>
        <w:jc w:val="center"/>
        <w:rPr>
          <w:rFonts w:eastAsia="Times New Roman"/>
          <w:b/>
          <w:color w:val="C00000"/>
          <w:sz w:val="36"/>
          <w:szCs w:val="36"/>
          <w:lang w:eastAsia="ru-RU"/>
        </w:rPr>
      </w:pPr>
      <w:r w:rsidRPr="00CE2232">
        <w:rPr>
          <w:rFonts w:eastAsia="Times New Roman"/>
          <w:b/>
          <w:color w:val="C00000"/>
          <w:sz w:val="36"/>
          <w:szCs w:val="36"/>
          <w:lang w:eastAsia="ru-RU"/>
        </w:rPr>
        <w:t>Тематика нарад при директорові</w:t>
      </w:r>
    </w:p>
    <w:p w:rsidR="00CE2232" w:rsidRPr="00CE2232" w:rsidRDefault="00CE2232" w:rsidP="00CE2232">
      <w:pPr>
        <w:spacing w:after="274" w:line="240" w:lineRule="auto"/>
        <w:jc w:val="center"/>
        <w:rPr>
          <w:rFonts w:eastAsia="Times New Roman"/>
          <w:b/>
          <w:color w:val="C00000"/>
          <w:sz w:val="36"/>
          <w:szCs w:val="36"/>
          <w:lang w:eastAsia="ru-RU"/>
        </w:rPr>
      </w:pPr>
      <w:r w:rsidRPr="00CE2232">
        <w:rPr>
          <w:rFonts w:eastAsia="Times New Roman"/>
          <w:b/>
          <w:color w:val="C00000"/>
          <w:sz w:val="36"/>
          <w:szCs w:val="36"/>
          <w:lang w:eastAsia="ru-RU"/>
        </w:rPr>
        <w:t>на 201</w:t>
      </w:r>
      <w:r w:rsidR="00AE403E">
        <w:rPr>
          <w:rFonts w:eastAsia="Times New Roman"/>
          <w:b/>
          <w:color w:val="C00000"/>
          <w:sz w:val="36"/>
          <w:szCs w:val="36"/>
          <w:lang w:val="uk-UA" w:eastAsia="ru-RU"/>
        </w:rPr>
        <w:t>9</w:t>
      </w:r>
      <w:r w:rsidRPr="00CE2232">
        <w:rPr>
          <w:rFonts w:eastAsia="Times New Roman"/>
          <w:b/>
          <w:color w:val="C00000"/>
          <w:sz w:val="36"/>
          <w:szCs w:val="36"/>
          <w:lang w:eastAsia="ru-RU"/>
        </w:rPr>
        <w:t>-20</w:t>
      </w:r>
      <w:r w:rsidR="00AE403E">
        <w:rPr>
          <w:rFonts w:eastAsia="Times New Roman"/>
          <w:b/>
          <w:color w:val="C00000"/>
          <w:sz w:val="36"/>
          <w:szCs w:val="36"/>
          <w:lang w:val="uk-UA" w:eastAsia="ru-RU"/>
        </w:rPr>
        <w:t>20</w:t>
      </w:r>
      <w:r w:rsidRPr="00CE2232">
        <w:rPr>
          <w:rFonts w:eastAsia="Times New Roman"/>
          <w:b/>
          <w:color w:val="C00000"/>
          <w:sz w:val="36"/>
          <w:szCs w:val="36"/>
          <w:lang w:eastAsia="ru-RU"/>
        </w:rPr>
        <w:t xml:space="preserve"> н. р.</w:t>
      </w:r>
    </w:p>
    <w:tbl>
      <w:tblPr>
        <w:tblW w:w="10565" w:type="dxa"/>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shd w:val="clear" w:color="auto" w:fill="FFFFFF"/>
        <w:tblLayout w:type="fixed"/>
        <w:tblCellMar>
          <w:left w:w="0" w:type="dxa"/>
          <w:right w:w="0" w:type="dxa"/>
        </w:tblCellMar>
        <w:tblLook w:val="04A0" w:firstRow="1" w:lastRow="0" w:firstColumn="1" w:lastColumn="0" w:noHBand="0" w:noVBand="1"/>
      </w:tblPr>
      <w:tblGrid>
        <w:gridCol w:w="1209"/>
        <w:gridCol w:w="6379"/>
        <w:gridCol w:w="1701"/>
        <w:gridCol w:w="1276"/>
      </w:tblGrid>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jc w:val="center"/>
              <w:rPr>
                <w:rFonts w:eastAsia="Times New Roman"/>
                <w:b/>
                <w:caps/>
                <w:color w:val="C00000"/>
                <w:sz w:val="24"/>
                <w:szCs w:val="24"/>
                <w:lang w:eastAsia="ru-RU"/>
              </w:rPr>
            </w:pPr>
            <w:r w:rsidRPr="00CE2232">
              <w:rPr>
                <w:rFonts w:eastAsia="Times New Roman"/>
                <w:b/>
                <w:caps/>
                <w:color w:val="C00000"/>
                <w:sz w:val="24"/>
                <w:szCs w:val="24"/>
                <w:lang w:eastAsia="ru-RU"/>
              </w:rPr>
              <w:t>Дата</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jc w:val="center"/>
              <w:rPr>
                <w:rFonts w:eastAsia="Times New Roman"/>
                <w:b/>
                <w:caps/>
                <w:color w:val="C00000"/>
                <w:sz w:val="24"/>
                <w:szCs w:val="24"/>
                <w:lang w:eastAsia="ru-RU"/>
              </w:rPr>
            </w:pPr>
            <w:r w:rsidRPr="00CE2232">
              <w:rPr>
                <w:rFonts w:eastAsia="Times New Roman"/>
                <w:b/>
                <w:caps/>
                <w:color w:val="C00000"/>
                <w:sz w:val="24"/>
                <w:szCs w:val="24"/>
                <w:lang w:eastAsia="ru-RU"/>
              </w:rPr>
              <w:t>Зміст</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40" w:lineRule="auto"/>
              <w:jc w:val="center"/>
              <w:rPr>
                <w:rFonts w:eastAsia="Times New Roman"/>
                <w:b/>
                <w:color w:val="C00000"/>
                <w:sz w:val="20"/>
                <w:szCs w:val="20"/>
                <w:lang w:eastAsia="ru-RU"/>
              </w:rPr>
            </w:pPr>
            <w:r w:rsidRPr="00CE2232">
              <w:rPr>
                <w:rFonts w:eastAsia="Times New Roman"/>
                <w:b/>
                <w:color w:val="C00000"/>
                <w:sz w:val="20"/>
                <w:szCs w:val="20"/>
                <w:lang w:eastAsia="ru-RU"/>
              </w:rPr>
              <w:t>Відповідаль</w:t>
            </w:r>
            <w:r w:rsidRPr="00CE2232">
              <w:rPr>
                <w:rFonts w:eastAsia="Times New Roman"/>
                <w:b/>
                <w:color w:val="C00000"/>
                <w:sz w:val="20"/>
                <w:szCs w:val="20"/>
                <w:lang w:val="uk-UA" w:eastAsia="ru-RU"/>
              </w:rPr>
              <w:t>-</w:t>
            </w:r>
            <w:r w:rsidRPr="00CE2232">
              <w:rPr>
                <w:rFonts w:eastAsia="Times New Roman"/>
                <w:b/>
                <w:color w:val="C00000"/>
                <w:sz w:val="20"/>
                <w:szCs w:val="20"/>
                <w:lang w:eastAsia="ru-RU"/>
              </w:rPr>
              <w:t>ний</w:t>
            </w: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40" w:lineRule="auto"/>
              <w:rPr>
                <w:rFonts w:eastAsia="Times New Roman"/>
                <w:color w:val="212121"/>
                <w:sz w:val="20"/>
                <w:szCs w:val="20"/>
                <w:lang w:eastAsia="ru-RU"/>
              </w:rPr>
            </w:pPr>
            <w:r w:rsidRPr="00CE2232">
              <w:rPr>
                <w:rFonts w:eastAsia="Times New Roman"/>
                <w:b/>
                <w:color w:val="C00000"/>
                <w:sz w:val="20"/>
                <w:szCs w:val="20"/>
                <w:lang w:eastAsia="ru-RU"/>
              </w:rPr>
              <w:t>Відмітка про викона</w:t>
            </w:r>
            <w:r w:rsidRPr="00CE2232">
              <w:rPr>
                <w:rFonts w:eastAsia="Times New Roman"/>
                <w:b/>
                <w:color w:val="C00000"/>
                <w:sz w:val="20"/>
                <w:szCs w:val="20"/>
                <w:lang w:val="uk-UA" w:eastAsia="ru-RU"/>
              </w:rPr>
              <w:t>-</w:t>
            </w:r>
            <w:r w:rsidRPr="00CE2232">
              <w:rPr>
                <w:rFonts w:eastAsia="Times New Roman"/>
                <w:b/>
                <w:color w:val="C00000"/>
                <w:sz w:val="20"/>
                <w:szCs w:val="20"/>
                <w:lang w:eastAsia="ru-RU"/>
              </w:rPr>
              <w:t>ння</w:t>
            </w: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r w:rsidRPr="00CE2232">
              <w:rPr>
                <w:rFonts w:eastAsia="Times New Roman"/>
                <w:color w:val="212121"/>
                <w:sz w:val="24"/>
                <w:szCs w:val="24"/>
                <w:lang w:eastAsia="ru-RU"/>
              </w:rPr>
              <w:t>Щомісяця</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Хід виконання навчальних програм, стан ведення класних журналів, журналів гурткової роботи, курсів за вибором. Ведення тематичного обліку навчальних досягнень учнів. Виконання нормативних документів. Контроль за відвідуванням учнями навчальних занять у школі. Організація харчування учнів, питного режиму у школі. Результати участі учнів школи у різних шкільних і позашкільних заходах. Дані про роботу з неблагополучними сім'ями, “важкими ” учнями, профілактика травматизму, правопорушень, злочинності.</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ЗНВР школи Директор ЗНВР Директор ЗНВР. ЗНВР</w:t>
            </w: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r w:rsidRPr="00CE2232">
              <w:rPr>
                <w:rFonts w:eastAsia="Times New Roman"/>
                <w:color w:val="212121"/>
                <w:sz w:val="24"/>
                <w:szCs w:val="24"/>
                <w:lang w:eastAsia="ru-RU"/>
              </w:rPr>
              <w:t>Вересень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1. Виконання плану заходів з організованого початку навчального року:</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 2. Про спільну роботу класних керівників та бібліотекаря у виховані учнів любові до книги.</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 3. Аналіз обліку руху за рік.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4. Про організацію державної атестації школи.</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sz w:val="20"/>
                <w:szCs w:val="20"/>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Жовтень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1. Робота педагогічного колективу з організації контролю за відвідуванням учнями навчальних занять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2. Підготовка до роботи в осінньо-зимовий період.</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 3. Підготовка учнів до участі в І- ІІІ турах Всеукраїнських олімпіад (наказ, звіт, інформація).</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 4. Атестація педагогічних кадрів (наказ).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5.Робота з молодими спеціалістами, кадровим резервом.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6. Робота щодо забезпечення випускників документами про освіту.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7. Про організацію та стан позакласної роботи. Аналіз зайнятості учнів в гуртках, секціях, факультативах.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8. Про стан відвідування учнів школи.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9. Педагогічне спілкування як ефективний засіб </w:t>
            </w:r>
            <w:r w:rsidRPr="00CE2232">
              <w:rPr>
                <w:rFonts w:eastAsia="Times New Roman"/>
                <w:color w:val="212121"/>
                <w:szCs w:val="28"/>
                <w:lang w:eastAsia="ru-RU"/>
              </w:rPr>
              <w:lastRenderedPageBreak/>
              <w:t>впливу на особистість.</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sz w:val="20"/>
                <w:szCs w:val="20"/>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r w:rsidRPr="00CE2232">
              <w:rPr>
                <w:rFonts w:eastAsia="Times New Roman"/>
                <w:color w:val="212121"/>
                <w:sz w:val="24"/>
                <w:szCs w:val="24"/>
                <w:lang w:eastAsia="ru-RU"/>
              </w:rPr>
              <w:lastRenderedPageBreak/>
              <w:t>Листопад</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1. Зміст і обсяги домашніх завдань на уроках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2. Ведення ділової документації, класні журнали (довідка) 3.Про стан індивідуального навчання та ведення документації.</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 4. Спільна робота школи сім’ї, громадськості з формуванням моральної культури школярів.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5. Затвердження протоколу самоаналізу організації функціонування загальноосвітньої школи І – ІІ ступенів.</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sz w:val="20"/>
                <w:szCs w:val="20"/>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Грудень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1. Підготовка до проведення новорічних різдвяних свят. План роботи на зимові канікули. Дотримання протипожежної безпеки.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2. Система роботи класних керівників, учителів з попередження дитячого травматизму, профілактики правопорушень і злочинності, наркоманії, СНІДу (наказ).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3. Хід атестації педкадрів. Курсова перепідготовка.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4. Виконання розділу річного плану щодо соціального захисту дітей.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5. Ведення шкільної документації.</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 6. Робота педагогічного колективу з удосконалення військово-патріотичного виховання</w:t>
            </w:r>
          </w:p>
          <w:p w:rsidR="00CE2232" w:rsidRPr="00CE2232" w:rsidRDefault="00CE2232" w:rsidP="00AE403E">
            <w:pPr>
              <w:spacing w:line="295" w:lineRule="atLeast"/>
              <w:rPr>
                <w:rFonts w:eastAsia="Times New Roman"/>
                <w:color w:val="212121"/>
                <w:szCs w:val="28"/>
                <w:lang w:eastAsia="ru-RU"/>
              </w:rPr>
            </w:pPr>
            <w:r w:rsidRPr="00CE2232">
              <w:rPr>
                <w:rFonts w:eastAsia="Times New Roman"/>
                <w:color w:val="212121"/>
                <w:szCs w:val="28"/>
                <w:lang w:eastAsia="ru-RU"/>
              </w:rPr>
              <w:t xml:space="preserve"> 7.Про організацію роботи з обліку працевлаштування(продовження навчання) випускниками 9-го класу 20</w:t>
            </w:r>
            <w:r w:rsidR="00AE403E">
              <w:rPr>
                <w:rFonts w:eastAsia="Times New Roman"/>
                <w:color w:val="212121"/>
                <w:szCs w:val="28"/>
                <w:lang w:val="uk-UA" w:eastAsia="ru-RU"/>
              </w:rPr>
              <w:t>20</w:t>
            </w:r>
            <w:r w:rsidRPr="00CE2232">
              <w:rPr>
                <w:rFonts w:eastAsia="Times New Roman"/>
                <w:color w:val="212121"/>
                <w:szCs w:val="28"/>
                <w:lang w:eastAsia="ru-RU"/>
              </w:rPr>
              <w:t xml:space="preserve"> року.</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sz w:val="20"/>
                <w:szCs w:val="20"/>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Січень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1. Виконання навчальних програм, графіка контрольних, лабораторних робіт за перший семестр (наказ).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2. Підсумки перевірки стану ведення робочих зошитів, зошитів для контрольних робіт, щоденників у І семестрі ( довідка) .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3. Про роботу з обдарованою молоддю. Робота із здібними та обдарованими учнями, участь учнів у турнірах, олімпіадах, конкурсах.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4. Підсумки участі учнів школи у предметних районних олімпіадах. Підготовка до участі в обласних олімпіадах.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5. Створення необхідних умов для розвитку учнів 5-9 –х класів, збереження і зміцнення їх здоров'я на уроках фізичної культури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6. Підсумки виконання річного плану.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7. Співбесіди щодо попереднього педагогічного </w:t>
            </w:r>
            <w:r w:rsidRPr="00CE2232">
              <w:rPr>
                <w:rFonts w:eastAsia="Times New Roman"/>
                <w:color w:val="212121"/>
                <w:szCs w:val="28"/>
                <w:lang w:eastAsia="ru-RU"/>
              </w:rPr>
              <w:lastRenderedPageBreak/>
              <w:t>навантаження та відпусток.</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sz w:val="20"/>
                <w:szCs w:val="20"/>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lastRenderedPageBreak/>
              <w:t>Лютий</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1. Підготовка до державної підсумкової атестації, організація повторення матеріалу.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2.Охорона праці та техніка безпеки в школі.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3. Участь школи в обласному педагогічному ярмарку.</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 4. Робота з батьками за семестр.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5.Про спільну роботу школи зі службами у справах дітей, кримінальною міліцією у справах дітей у 2019 році.</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 6. Роль класних керівників у розвитку системи класу</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sz w:val="20"/>
                <w:szCs w:val="20"/>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r w:rsidRPr="00CE2232">
              <w:rPr>
                <w:rFonts w:eastAsia="Times New Roman"/>
                <w:color w:val="212121"/>
                <w:sz w:val="24"/>
                <w:szCs w:val="24"/>
                <w:lang w:eastAsia="ru-RU"/>
              </w:rPr>
              <w:t>Березень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1. Підготовка до проведення Дня ЦО.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2. Хід атестації педагогічних працівників,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3. Правове виховання дітей та учнівської молоді. Індивідуальна робота з учнями, схильними до правопорушень, пропусків уроків (інформація).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4. Профорієнтаційна робота в школі (за окремим планом). 5. Організація харчування учнів ( інформація).</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sz w:val="20"/>
                <w:szCs w:val="20"/>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Квітень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1. Ознайомлення з інструктивно-нормативною документацією про закінчення навчального року: - підсумкова державна атестація ; - навчально-виробнича практика та навчальні екскурсії, оздоровлення, з фізичної культури; - організація проведення державного тестування, військово-польових зборів.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2. Підсумки проведення атестації.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3. Позакласна робота в школі.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4. Комплексні та тематичні перевірки.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5. Про стан роботи педагогічного колективу з охорони здоров'я дітей та техніки безпеки в навчально-виховному процесі. Формування практичних навичок учнів 10 –го класу на уроках основи медичних знань (довідка)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6. Ведення шкільної документації.</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sz w:val="20"/>
                <w:szCs w:val="20"/>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Травень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1. Перевірка умінь і навичок читання учнів 1-4-х класів (наказ).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2. Виконання навчальних програм, графіків контрольних, лабораторних робіт, тематичного оцінювання.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3.Про підсумки роботи школи з питання попередження дитячого травматизму, охорони </w:t>
            </w:r>
            <w:r w:rsidRPr="00CE2232">
              <w:rPr>
                <w:rFonts w:eastAsia="Times New Roman"/>
                <w:color w:val="212121"/>
                <w:szCs w:val="28"/>
                <w:lang w:eastAsia="ru-RU"/>
              </w:rPr>
              <w:lastRenderedPageBreak/>
              <w:t>життя і здоров’я дітей у ІІ семестрі 201</w:t>
            </w:r>
            <w:r w:rsidR="00AE403E">
              <w:rPr>
                <w:rFonts w:eastAsia="Times New Roman"/>
                <w:color w:val="212121"/>
                <w:szCs w:val="28"/>
                <w:lang w:val="uk-UA" w:eastAsia="ru-RU"/>
              </w:rPr>
              <w:t>9</w:t>
            </w:r>
            <w:r w:rsidRPr="00CE2232">
              <w:rPr>
                <w:rFonts w:eastAsia="Times New Roman"/>
                <w:color w:val="212121"/>
                <w:szCs w:val="28"/>
                <w:lang w:eastAsia="ru-RU"/>
              </w:rPr>
              <w:t>/20</w:t>
            </w:r>
            <w:r w:rsidR="00AE403E">
              <w:rPr>
                <w:rFonts w:eastAsia="Times New Roman"/>
                <w:color w:val="212121"/>
                <w:szCs w:val="28"/>
                <w:lang w:val="uk-UA" w:eastAsia="ru-RU"/>
              </w:rPr>
              <w:t>20</w:t>
            </w:r>
            <w:r w:rsidRPr="00CE2232">
              <w:rPr>
                <w:rFonts w:eastAsia="Times New Roman"/>
                <w:color w:val="212121"/>
                <w:szCs w:val="28"/>
                <w:lang w:eastAsia="ru-RU"/>
              </w:rPr>
              <w:t>навчального року ,профілактики правопорушень, злочинності , наркоманії.</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 4. Затвердження щорічних відпусток працівників. Попереднє навантаження (співбесіди).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5. Підсумки впровадження допрофільного навчання .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6. Підсумки виконання всіх розділів річного плану.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7. Оздоровлення учнів.</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sz w:val="20"/>
                <w:szCs w:val="20"/>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lastRenderedPageBreak/>
              <w:t>Червень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1. Виконання Законів України "Про освіту" , "Про загальну середню освіту", "Про мову" , Інструкції з обліку дітей і підлітків шкільного віку.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 xml:space="preserve">2. Організація закінчення навчального року. </w:t>
            </w:r>
          </w:p>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3. Підготовка школи до нового навчального року.</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sz w:val="20"/>
                <w:szCs w:val="20"/>
                <w:lang w:eastAsia="ru-RU"/>
              </w:rPr>
            </w:pPr>
          </w:p>
        </w:tc>
      </w:tr>
      <w:tr w:rsidR="00CE2232" w:rsidRPr="00CE2232" w:rsidTr="00CE2232">
        <w:tc>
          <w:tcPr>
            <w:tcW w:w="10565" w:type="dxa"/>
            <w:gridSpan w:val="4"/>
            <w:shd w:val="clear" w:color="auto" w:fill="FFFFFF"/>
            <w:tcMar>
              <w:top w:w="75" w:type="dxa"/>
              <w:left w:w="75" w:type="dxa"/>
              <w:bottom w:w="75" w:type="dxa"/>
              <w:right w:w="75" w:type="dxa"/>
            </w:tcMar>
            <w:hideMark/>
          </w:tcPr>
          <w:p w:rsidR="00CE2232" w:rsidRPr="00CE2232" w:rsidRDefault="00CE2232" w:rsidP="00CE2232">
            <w:pPr>
              <w:spacing w:line="295" w:lineRule="atLeast"/>
              <w:jc w:val="center"/>
              <w:rPr>
                <w:rFonts w:eastAsia="Times New Roman"/>
                <w:b/>
                <w:color w:val="C00000"/>
                <w:sz w:val="24"/>
                <w:szCs w:val="24"/>
                <w:lang w:eastAsia="ru-RU"/>
              </w:rPr>
            </w:pPr>
            <w:r w:rsidRPr="00CE2232">
              <w:rPr>
                <w:rFonts w:eastAsia="Times New Roman"/>
                <w:b/>
                <w:color w:val="C00000"/>
                <w:sz w:val="24"/>
                <w:szCs w:val="24"/>
                <w:lang w:eastAsia="ru-RU"/>
              </w:rPr>
              <w:t>НАРАДИ З ОБСЛУГОВУЮЧИМ ПЕРСОНАЛОМ</w:t>
            </w: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Серпень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Стан підготовки приміщень школи до початку навчального року. Інструктаж з охорони праці та техніки безпеки</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Завгосп</w:t>
            </w: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r w:rsidRPr="00CE2232">
              <w:rPr>
                <w:rFonts w:eastAsia="Times New Roman"/>
                <w:color w:val="212121"/>
                <w:sz w:val="24"/>
                <w:szCs w:val="24"/>
                <w:lang w:eastAsia="ru-RU"/>
              </w:rPr>
              <w:t>Вересень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Режим роботи обслуговуючого персоналу. Функціональні обов’язки персоналу</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Завгосп</w:t>
            </w: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r w:rsidRPr="00CE2232">
              <w:rPr>
                <w:rFonts w:eastAsia="Times New Roman"/>
                <w:color w:val="212121"/>
                <w:sz w:val="24"/>
                <w:szCs w:val="24"/>
                <w:lang w:eastAsia="ru-RU"/>
              </w:rPr>
              <w:t>Листопад</w:t>
            </w:r>
          </w:p>
        </w:tc>
        <w:tc>
          <w:tcPr>
            <w:tcW w:w="6379" w:type="dxa"/>
            <w:shd w:val="clear" w:color="auto" w:fill="F2F2F2"/>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Стан підготовки приміщень, життєзабезпечуючих систем до роботи в зимовий період. Забезпечення спецодягом та спецінвентарем працівників</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Адміністрація школи</w:t>
            </w: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r w:rsidRPr="00CE2232">
              <w:rPr>
                <w:rFonts w:eastAsia="Times New Roman"/>
                <w:color w:val="212121"/>
                <w:sz w:val="24"/>
                <w:szCs w:val="24"/>
                <w:lang w:eastAsia="ru-RU"/>
              </w:rPr>
              <w:t>Грудень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Робота обслуговуючого персоналу зі збереження тепла та дотримання санітарно-гігієнічних вимог в приміщеннях школи.</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Завгосп</w:t>
            </w: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r w:rsidRPr="00CE2232">
              <w:rPr>
                <w:rFonts w:eastAsia="Times New Roman"/>
                <w:color w:val="212121"/>
                <w:sz w:val="24"/>
                <w:szCs w:val="24"/>
                <w:lang w:eastAsia="ru-RU"/>
              </w:rPr>
              <w:t>Березень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Дотримання санітарно-гігієнічних вимог в приміщенні школи. Першочергові об’єкти ремонту</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ПК школи, завгосп школи</w:t>
            </w: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r w:rsidRPr="00CE2232">
              <w:rPr>
                <w:rFonts w:eastAsia="Times New Roman"/>
                <w:color w:val="212121"/>
                <w:sz w:val="24"/>
                <w:szCs w:val="24"/>
                <w:lang w:eastAsia="ru-RU"/>
              </w:rPr>
              <w:t>Квітень Травень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Екологічний двомісячник</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Завгосп, класні керівники</w:t>
            </w:r>
          </w:p>
        </w:tc>
        <w:tc>
          <w:tcPr>
            <w:tcW w:w="1276"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p>
        </w:tc>
      </w:tr>
      <w:tr w:rsidR="00CE2232" w:rsidRPr="00CE2232" w:rsidTr="00CE2232">
        <w:tc>
          <w:tcPr>
            <w:tcW w:w="120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 w:val="24"/>
                <w:szCs w:val="24"/>
                <w:lang w:eastAsia="ru-RU"/>
              </w:rPr>
            </w:pPr>
            <w:r w:rsidRPr="00CE2232">
              <w:rPr>
                <w:rFonts w:eastAsia="Times New Roman"/>
                <w:color w:val="212121"/>
                <w:sz w:val="24"/>
                <w:szCs w:val="24"/>
                <w:lang w:eastAsia="ru-RU"/>
              </w:rPr>
              <w:t>Червень</w:t>
            </w:r>
          </w:p>
        </w:tc>
        <w:tc>
          <w:tcPr>
            <w:tcW w:w="6379"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Капітальний та поточний ремонт систем, приміщень</w:t>
            </w:r>
          </w:p>
        </w:tc>
        <w:tc>
          <w:tcPr>
            <w:tcW w:w="1701" w:type="dxa"/>
            <w:shd w:val="clear" w:color="auto" w:fill="FFFFFF"/>
            <w:tcMar>
              <w:top w:w="75" w:type="dxa"/>
              <w:left w:w="75" w:type="dxa"/>
              <w:bottom w:w="75" w:type="dxa"/>
              <w:right w:w="75" w:type="dxa"/>
            </w:tcMar>
            <w:hideMark/>
          </w:tcPr>
          <w:p w:rsidR="00CE2232" w:rsidRPr="00CE2232" w:rsidRDefault="00CE2232" w:rsidP="00CE2232">
            <w:pPr>
              <w:spacing w:line="295" w:lineRule="atLeast"/>
              <w:rPr>
                <w:rFonts w:eastAsia="Times New Roman"/>
                <w:color w:val="212121"/>
                <w:szCs w:val="28"/>
                <w:lang w:eastAsia="ru-RU"/>
              </w:rPr>
            </w:pPr>
            <w:r w:rsidRPr="00CE2232">
              <w:rPr>
                <w:rFonts w:eastAsia="Times New Roman"/>
                <w:color w:val="212121"/>
                <w:szCs w:val="28"/>
                <w:lang w:eastAsia="ru-RU"/>
              </w:rPr>
              <w:t>Адміністрація школи</w:t>
            </w:r>
          </w:p>
        </w:tc>
        <w:tc>
          <w:tcPr>
            <w:tcW w:w="1276" w:type="dxa"/>
            <w:shd w:val="clear" w:color="auto" w:fill="FFFFFF"/>
            <w:vAlign w:val="center"/>
            <w:hideMark/>
          </w:tcPr>
          <w:p w:rsidR="00CE2232" w:rsidRPr="00CE2232" w:rsidRDefault="00CE2232" w:rsidP="00CE2232">
            <w:pPr>
              <w:spacing w:line="240" w:lineRule="auto"/>
              <w:rPr>
                <w:rFonts w:eastAsia="Times New Roman"/>
                <w:sz w:val="20"/>
                <w:szCs w:val="20"/>
                <w:lang w:eastAsia="ru-RU"/>
              </w:rPr>
            </w:pPr>
            <w:r w:rsidRPr="00CE2232">
              <w:rPr>
                <w:rFonts w:eastAsia="Times New Roman"/>
                <w:sz w:val="24"/>
                <w:szCs w:val="24"/>
                <w:lang w:eastAsia="ru-RU"/>
              </w:rPr>
              <w:br/>
            </w:r>
          </w:p>
        </w:tc>
      </w:tr>
    </w:tbl>
    <w:p w:rsidR="00CE2232" w:rsidRPr="00CE2232" w:rsidRDefault="00CE2232" w:rsidP="00CE2232">
      <w:pPr>
        <w:spacing w:line="240" w:lineRule="auto"/>
        <w:jc w:val="center"/>
        <w:rPr>
          <w:rFonts w:eastAsia="Times New Roman"/>
          <w:b/>
          <w:color w:val="C00000"/>
          <w:sz w:val="36"/>
          <w:szCs w:val="36"/>
          <w:lang w:eastAsia="ru-RU"/>
        </w:rPr>
      </w:pPr>
    </w:p>
    <w:p w:rsidR="00CE2232" w:rsidRPr="00CE2232" w:rsidRDefault="00CE2232" w:rsidP="00CE2232">
      <w:pPr>
        <w:spacing w:after="274" w:line="240" w:lineRule="auto"/>
        <w:ind w:hanging="284"/>
        <w:jc w:val="center"/>
        <w:rPr>
          <w:rFonts w:eastAsia="Times New Roman"/>
          <w:b/>
          <w:color w:val="C00000"/>
          <w:sz w:val="36"/>
          <w:szCs w:val="36"/>
          <w:lang w:eastAsia="ru-RU"/>
        </w:rPr>
      </w:pPr>
    </w:p>
    <w:p w:rsidR="00CE2232" w:rsidRPr="00CE2232" w:rsidRDefault="00CE2232" w:rsidP="00CE2232">
      <w:pPr>
        <w:spacing w:after="274" w:line="240" w:lineRule="auto"/>
        <w:ind w:hanging="284"/>
        <w:jc w:val="center"/>
        <w:rPr>
          <w:rFonts w:eastAsia="Times New Roman"/>
          <w:b/>
          <w:color w:val="C00000"/>
          <w:sz w:val="36"/>
          <w:szCs w:val="36"/>
          <w:lang w:eastAsia="ru-RU"/>
        </w:rPr>
      </w:pPr>
    </w:p>
    <w:p w:rsidR="00CE2232" w:rsidRPr="00CE2232" w:rsidRDefault="00CE2232" w:rsidP="00CE2232">
      <w:pPr>
        <w:spacing w:line="240" w:lineRule="auto"/>
        <w:jc w:val="right"/>
        <w:rPr>
          <w:rFonts w:eastAsia="Times New Roman"/>
          <w:b/>
          <w:color w:val="0000CC"/>
          <w:sz w:val="24"/>
          <w:szCs w:val="24"/>
          <w:lang w:eastAsia="ru-RU"/>
        </w:rPr>
      </w:pPr>
    </w:p>
    <w:p w:rsidR="00CE2232" w:rsidRPr="00CE2232" w:rsidRDefault="00CE2232" w:rsidP="00CE2232">
      <w:pPr>
        <w:spacing w:line="240" w:lineRule="auto"/>
        <w:jc w:val="right"/>
        <w:rPr>
          <w:rFonts w:eastAsia="Times New Roman"/>
          <w:b/>
          <w:color w:val="0000CC"/>
          <w:sz w:val="24"/>
          <w:szCs w:val="24"/>
          <w:lang w:val="uk-UA" w:eastAsia="ru-RU"/>
        </w:rPr>
      </w:pPr>
      <w:r w:rsidRPr="00CE2232">
        <w:rPr>
          <w:rFonts w:eastAsia="Times New Roman"/>
          <w:b/>
          <w:color w:val="0000CC"/>
          <w:sz w:val="24"/>
          <w:szCs w:val="24"/>
          <w:lang w:eastAsia="ru-RU"/>
        </w:rPr>
        <w:lastRenderedPageBreak/>
        <w:t xml:space="preserve">Додаток </w:t>
      </w:r>
      <w:r w:rsidRPr="00CE2232">
        <w:rPr>
          <w:rFonts w:eastAsia="Times New Roman"/>
          <w:b/>
          <w:color w:val="0000CC"/>
          <w:sz w:val="24"/>
          <w:szCs w:val="24"/>
          <w:lang w:val="uk-UA" w:eastAsia="ru-RU"/>
        </w:rPr>
        <w:t>3</w:t>
      </w:r>
    </w:p>
    <w:p w:rsidR="00CE2232" w:rsidRPr="00CE2232" w:rsidRDefault="00CE2232" w:rsidP="00CE2232">
      <w:pPr>
        <w:spacing w:line="240" w:lineRule="auto"/>
        <w:jc w:val="right"/>
        <w:rPr>
          <w:rFonts w:eastAsia="Times New Roman"/>
          <w:b/>
          <w:color w:val="0000CC"/>
          <w:sz w:val="24"/>
          <w:szCs w:val="24"/>
          <w:lang w:eastAsia="ru-RU"/>
        </w:rPr>
      </w:pPr>
      <w:r w:rsidRPr="00CE2232">
        <w:rPr>
          <w:rFonts w:eastAsia="Times New Roman"/>
          <w:b/>
          <w:color w:val="0000CC"/>
          <w:sz w:val="24"/>
          <w:szCs w:val="24"/>
          <w:lang w:eastAsia="ru-RU"/>
        </w:rPr>
        <w:t xml:space="preserve">до плану роботи </w:t>
      </w:r>
      <w:r w:rsidRPr="00CE2232">
        <w:rPr>
          <w:rFonts w:eastAsia="Times New Roman"/>
          <w:b/>
          <w:color w:val="0000CC"/>
          <w:sz w:val="24"/>
          <w:szCs w:val="24"/>
          <w:lang w:val="uk-UA" w:eastAsia="ru-RU"/>
        </w:rPr>
        <w:t>НВК</w:t>
      </w:r>
      <w:r w:rsidRPr="00CE2232">
        <w:rPr>
          <w:rFonts w:eastAsia="Times New Roman"/>
          <w:b/>
          <w:color w:val="0000CC"/>
          <w:sz w:val="24"/>
          <w:szCs w:val="24"/>
          <w:lang w:eastAsia="ru-RU"/>
        </w:rPr>
        <w:t xml:space="preserve"> </w:t>
      </w:r>
    </w:p>
    <w:p w:rsidR="00CE2232" w:rsidRPr="00CE2232" w:rsidRDefault="00CE2232" w:rsidP="00CE2232">
      <w:pPr>
        <w:spacing w:line="240" w:lineRule="auto"/>
        <w:jc w:val="right"/>
        <w:rPr>
          <w:rFonts w:eastAsia="Times New Roman"/>
          <w:b/>
          <w:color w:val="0000CC"/>
          <w:sz w:val="24"/>
          <w:szCs w:val="24"/>
          <w:lang w:val="uk-UA" w:eastAsia="ru-RU"/>
        </w:rPr>
      </w:pPr>
      <w:r w:rsidRPr="00CE2232">
        <w:rPr>
          <w:rFonts w:eastAsia="Times New Roman"/>
          <w:b/>
          <w:color w:val="0000CC"/>
          <w:sz w:val="24"/>
          <w:szCs w:val="24"/>
          <w:lang w:eastAsia="ru-RU"/>
        </w:rPr>
        <w:t>на 201</w:t>
      </w:r>
      <w:r w:rsidR="000C37EE">
        <w:rPr>
          <w:rFonts w:eastAsia="Times New Roman"/>
          <w:b/>
          <w:color w:val="0000CC"/>
          <w:sz w:val="24"/>
          <w:szCs w:val="24"/>
          <w:lang w:val="uk-UA" w:eastAsia="ru-RU"/>
        </w:rPr>
        <w:t>9</w:t>
      </w:r>
      <w:r w:rsidRPr="00CE2232">
        <w:rPr>
          <w:rFonts w:eastAsia="Times New Roman"/>
          <w:b/>
          <w:color w:val="0000CC"/>
          <w:sz w:val="24"/>
          <w:szCs w:val="24"/>
          <w:lang w:eastAsia="ru-RU"/>
        </w:rPr>
        <w:t>-20</w:t>
      </w:r>
      <w:r w:rsidR="000C37EE">
        <w:rPr>
          <w:rFonts w:eastAsia="Times New Roman"/>
          <w:b/>
          <w:color w:val="0000CC"/>
          <w:sz w:val="24"/>
          <w:szCs w:val="24"/>
          <w:lang w:val="uk-UA" w:eastAsia="ru-RU"/>
        </w:rPr>
        <w:t>20</w:t>
      </w:r>
      <w:r w:rsidRPr="00CE2232">
        <w:rPr>
          <w:rFonts w:eastAsia="Times New Roman"/>
          <w:b/>
          <w:color w:val="0000CC"/>
          <w:sz w:val="24"/>
          <w:szCs w:val="24"/>
          <w:lang w:eastAsia="ru-RU"/>
        </w:rPr>
        <w:t xml:space="preserve"> н. рік</w:t>
      </w:r>
    </w:p>
    <w:p w:rsidR="00CE2232" w:rsidRPr="00CE2232" w:rsidRDefault="00CE2232" w:rsidP="00CE2232">
      <w:pPr>
        <w:spacing w:after="274" w:line="240" w:lineRule="auto"/>
        <w:ind w:hanging="284"/>
        <w:jc w:val="center"/>
        <w:rPr>
          <w:rFonts w:eastAsia="Times New Roman"/>
          <w:b/>
          <w:color w:val="C00000"/>
          <w:sz w:val="36"/>
          <w:szCs w:val="36"/>
          <w:lang w:eastAsia="ru-RU"/>
        </w:rPr>
      </w:pPr>
      <w:r w:rsidRPr="00CE2232">
        <w:rPr>
          <w:rFonts w:eastAsia="Times New Roman"/>
          <w:b/>
          <w:color w:val="C00000"/>
          <w:sz w:val="36"/>
          <w:szCs w:val="36"/>
          <w:lang w:eastAsia="ru-RU"/>
        </w:rPr>
        <w:t>Наради при заступникові директора на 201</w:t>
      </w:r>
      <w:r w:rsidR="000C37EE">
        <w:rPr>
          <w:rFonts w:eastAsia="Times New Roman"/>
          <w:b/>
          <w:color w:val="C00000"/>
          <w:sz w:val="36"/>
          <w:szCs w:val="36"/>
          <w:lang w:val="uk-UA" w:eastAsia="ru-RU"/>
        </w:rPr>
        <w:t>9</w:t>
      </w:r>
      <w:r w:rsidRPr="00CE2232">
        <w:rPr>
          <w:rFonts w:eastAsia="Times New Roman"/>
          <w:b/>
          <w:color w:val="C00000"/>
          <w:sz w:val="36"/>
          <w:szCs w:val="36"/>
          <w:lang w:eastAsia="ru-RU"/>
        </w:rPr>
        <w:t>– 20</w:t>
      </w:r>
      <w:r w:rsidR="000C37EE">
        <w:rPr>
          <w:rFonts w:eastAsia="Times New Roman"/>
          <w:b/>
          <w:color w:val="C00000"/>
          <w:sz w:val="36"/>
          <w:szCs w:val="36"/>
          <w:lang w:val="uk-UA" w:eastAsia="ru-RU"/>
        </w:rPr>
        <w:t>20</w:t>
      </w:r>
      <w:r w:rsidRPr="00CE2232">
        <w:rPr>
          <w:rFonts w:eastAsia="Times New Roman"/>
          <w:b/>
          <w:color w:val="C00000"/>
          <w:sz w:val="36"/>
          <w:szCs w:val="36"/>
          <w:lang w:eastAsia="ru-RU"/>
        </w:rPr>
        <w:t xml:space="preserve"> н.р.</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608"/>
        <w:gridCol w:w="5688"/>
        <w:gridCol w:w="2207"/>
      </w:tblGrid>
      <w:tr w:rsidR="00CE2232" w:rsidRPr="00CE2232" w:rsidTr="00CE2232">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jc w:val="center"/>
              <w:rPr>
                <w:rFonts w:eastAsia="Times New Roman"/>
                <w:b/>
                <w:color w:val="C00000"/>
                <w:szCs w:val="28"/>
                <w:lang w:eastAsia="ru-RU"/>
              </w:rPr>
            </w:pPr>
            <w:r w:rsidRPr="00CE2232">
              <w:rPr>
                <w:rFonts w:eastAsia="Times New Roman"/>
                <w:b/>
                <w:color w:val="C00000"/>
                <w:szCs w:val="28"/>
                <w:lang w:eastAsia="ru-RU"/>
              </w:rPr>
              <w:t>Місяць</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jc w:val="center"/>
              <w:rPr>
                <w:rFonts w:eastAsia="Times New Roman"/>
                <w:b/>
                <w:color w:val="C00000"/>
                <w:szCs w:val="28"/>
                <w:lang w:eastAsia="ru-RU"/>
              </w:rPr>
            </w:pPr>
            <w:r w:rsidRPr="00CE2232">
              <w:rPr>
                <w:rFonts w:eastAsia="Times New Roman"/>
                <w:b/>
                <w:color w:val="C00000"/>
                <w:szCs w:val="28"/>
                <w:lang w:eastAsia="ru-RU"/>
              </w:rPr>
              <w:t>№ з/п</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jc w:val="center"/>
              <w:rPr>
                <w:rFonts w:eastAsia="Times New Roman"/>
                <w:b/>
                <w:color w:val="C00000"/>
                <w:szCs w:val="28"/>
                <w:lang w:eastAsia="ru-RU"/>
              </w:rPr>
            </w:pPr>
            <w:r w:rsidRPr="00CE2232">
              <w:rPr>
                <w:rFonts w:eastAsia="Times New Roman"/>
                <w:b/>
                <w:color w:val="C00000"/>
                <w:szCs w:val="28"/>
                <w:lang w:eastAsia="ru-RU"/>
              </w:rPr>
              <w:t>Теми для обговорення</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jc w:val="center"/>
              <w:rPr>
                <w:rFonts w:eastAsia="Times New Roman"/>
                <w:b/>
                <w:color w:val="C00000"/>
                <w:szCs w:val="28"/>
                <w:lang w:eastAsia="ru-RU"/>
              </w:rPr>
            </w:pPr>
            <w:r w:rsidRPr="00CE2232">
              <w:rPr>
                <w:rFonts w:eastAsia="Times New Roman"/>
                <w:b/>
                <w:color w:val="C00000"/>
                <w:szCs w:val="28"/>
                <w:lang w:eastAsia="ru-RU"/>
              </w:rPr>
              <w:t>Відповідальні</w:t>
            </w:r>
          </w:p>
        </w:tc>
      </w:tr>
      <w:tr w:rsidR="00CE2232" w:rsidRPr="00CE2232" w:rsidTr="00CE2232">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Серпень</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підсумковий огляд готовності навчальних кабінетів до нового 201</w:t>
            </w:r>
            <w:r w:rsidR="000C37EE">
              <w:rPr>
                <w:rFonts w:eastAsia="Times New Roman"/>
                <w:color w:val="000000"/>
                <w:szCs w:val="28"/>
                <w:lang w:val="uk-UA" w:eastAsia="ru-RU"/>
              </w:rPr>
              <w:t>9</w:t>
            </w:r>
            <w:r w:rsidRPr="00CE2232">
              <w:rPr>
                <w:rFonts w:eastAsia="Times New Roman"/>
                <w:color w:val="000000"/>
                <w:szCs w:val="28"/>
                <w:lang w:eastAsia="ru-RU"/>
              </w:rPr>
              <w:t>/20</w:t>
            </w:r>
            <w:r w:rsidR="000C37EE">
              <w:rPr>
                <w:rFonts w:eastAsia="Times New Roman"/>
                <w:color w:val="000000"/>
                <w:szCs w:val="28"/>
                <w:lang w:val="uk-UA" w:eastAsia="ru-RU"/>
              </w:rPr>
              <w:t>20</w:t>
            </w:r>
            <w:r w:rsidRPr="00CE2232">
              <w:rPr>
                <w:rFonts w:eastAsia="Times New Roman"/>
                <w:color w:val="000000"/>
                <w:szCs w:val="28"/>
                <w:lang w:eastAsia="ru-RU"/>
              </w:rPr>
              <w:t xml:space="preserve"> н.р.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Про проведення першого уроку в </w:t>
            </w:r>
            <w:r w:rsidRPr="00CE2232">
              <w:rPr>
                <w:rFonts w:eastAsia="Times New Roman"/>
                <w:color w:val="000000"/>
                <w:szCs w:val="28"/>
                <w:lang w:val="uk-UA" w:eastAsia="ru-RU"/>
              </w:rPr>
              <w:t xml:space="preserve"> </w:t>
            </w:r>
            <w:r w:rsidRPr="00CE2232">
              <w:rPr>
                <w:rFonts w:eastAsia="Times New Roman"/>
                <w:color w:val="000000"/>
                <w:szCs w:val="28"/>
                <w:lang w:eastAsia="ru-RU"/>
              </w:rPr>
              <w:t>201</w:t>
            </w:r>
            <w:r w:rsidR="000C37EE">
              <w:rPr>
                <w:rFonts w:eastAsia="Times New Roman"/>
                <w:color w:val="000000"/>
                <w:szCs w:val="28"/>
                <w:lang w:val="uk-UA" w:eastAsia="ru-RU"/>
              </w:rPr>
              <w:t>9</w:t>
            </w:r>
            <w:r w:rsidRPr="00CE2232">
              <w:rPr>
                <w:rFonts w:eastAsia="Times New Roman"/>
                <w:color w:val="000000"/>
                <w:szCs w:val="28"/>
                <w:lang w:eastAsia="ru-RU"/>
              </w:rPr>
              <w:t>/20</w:t>
            </w:r>
            <w:r w:rsidR="000C37EE">
              <w:rPr>
                <w:rFonts w:eastAsia="Times New Roman"/>
                <w:color w:val="000000"/>
                <w:szCs w:val="28"/>
                <w:lang w:val="uk-UA" w:eastAsia="ru-RU"/>
              </w:rPr>
              <w:t>20</w:t>
            </w:r>
            <w:r w:rsidRPr="00CE2232">
              <w:rPr>
                <w:rFonts w:eastAsia="Times New Roman"/>
                <w:color w:val="000000"/>
                <w:szCs w:val="28"/>
                <w:lang w:eastAsia="ru-RU"/>
              </w:rPr>
              <w:t xml:space="preserve">  н.р.</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 Про уточнення тижневого навантаження вчителів.</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Адміністрація, профком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0C37EE" w:rsidP="00CE2232">
            <w:pPr>
              <w:spacing w:line="274" w:lineRule="atLeast"/>
              <w:rPr>
                <w:rFonts w:eastAsia="Times New Roman"/>
                <w:color w:val="000000"/>
                <w:szCs w:val="28"/>
                <w:lang w:val="uk-UA" w:eastAsia="ru-RU"/>
              </w:rPr>
            </w:pPr>
            <w:r>
              <w:rPr>
                <w:rFonts w:eastAsia="Times New Roman"/>
                <w:color w:val="000000"/>
                <w:szCs w:val="28"/>
                <w:lang w:val="uk-UA" w:eastAsia="ru-RU"/>
              </w:rPr>
              <w:t>Сад О</w:t>
            </w:r>
            <w:r w:rsidR="00CE2232" w:rsidRPr="00CE2232">
              <w:rPr>
                <w:rFonts w:eastAsia="Times New Roman"/>
                <w:color w:val="000000"/>
                <w:szCs w:val="28"/>
                <w:lang w:val="uk-UA" w:eastAsia="ru-RU"/>
              </w:rPr>
              <w:t>.Ю.</w:t>
            </w:r>
          </w:p>
        </w:tc>
      </w:tr>
      <w:tr w:rsidR="00CE2232" w:rsidRPr="00CE2232" w:rsidTr="00CE2232">
        <w:trPr>
          <w:cantSplit/>
          <w:trHeight w:val="1134"/>
        </w:trPr>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Вересень</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3. </w:t>
            </w:r>
          </w:p>
          <w:p w:rsidR="00CE2232" w:rsidRPr="00CE2232" w:rsidRDefault="00CE2232" w:rsidP="00CE2232">
            <w:pPr>
              <w:spacing w:line="274" w:lineRule="atLeast"/>
              <w:rPr>
                <w:rFonts w:eastAsia="Times New Roman"/>
                <w:color w:val="000000"/>
                <w:szCs w:val="28"/>
                <w:lang w:val="uk-UA" w:eastAsia="ru-RU"/>
              </w:rPr>
            </w:pPr>
          </w:p>
          <w:p w:rsidR="00CE2232" w:rsidRPr="000C37EE"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4. </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ведення шкільної документації:</w:t>
            </w:r>
            <w:r w:rsidRPr="00CE2232">
              <w:rPr>
                <w:rFonts w:eastAsia="Times New Roman"/>
                <w:color w:val="000000"/>
                <w:szCs w:val="28"/>
                <w:lang w:val="uk-UA" w:eastAsia="ru-RU"/>
              </w:rPr>
              <w:t xml:space="preserve"> </w:t>
            </w:r>
            <w:r w:rsidRPr="00CE2232">
              <w:rPr>
                <w:rFonts w:eastAsia="Times New Roman"/>
                <w:color w:val="000000"/>
                <w:szCs w:val="28"/>
                <w:lang w:eastAsia="ru-RU"/>
              </w:rPr>
              <w:t xml:space="preserve">класні журнали, журнал для індивідуальних занять, зошити, щоденники, календарне та поурочне планування, кабінетна документація. Про затвердження календарного планування вчителів та планування виховної роботи класних керівників. Про дотримання техніки безпеки в кабінетах підвищеної небезпеки.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планування робити з атестації вчителів.</w:t>
            </w:r>
          </w:p>
          <w:p w:rsidR="00CE2232" w:rsidRPr="00CE2232" w:rsidRDefault="00CE2232" w:rsidP="000C37EE">
            <w:pPr>
              <w:spacing w:line="274" w:lineRule="atLeast"/>
              <w:rPr>
                <w:rFonts w:eastAsia="Times New Roman"/>
                <w:color w:val="000000"/>
                <w:szCs w:val="28"/>
                <w:lang w:eastAsia="ru-RU"/>
              </w:rPr>
            </w:pPr>
            <w:r w:rsidRPr="00CE2232">
              <w:rPr>
                <w:rFonts w:eastAsia="Times New Roman"/>
                <w:color w:val="000000"/>
                <w:szCs w:val="28"/>
                <w:lang w:eastAsia="ru-RU"/>
              </w:rPr>
              <w:t xml:space="preserve"> Про затвердження тем самоосвіти на 201</w:t>
            </w:r>
            <w:r w:rsidR="000C37EE">
              <w:rPr>
                <w:rFonts w:eastAsia="Times New Roman"/>
                <w:color w:val="000000"/>
                <w:szCs w:val="28"/>
                <w:lang w:val="uk-UA" w:eastAsia="ru-RU"/>
              </w:rPr>
              <w:t>9</w:t>
            </w:r>
            <w:r w:rsidRPr="00CE2232">
              <w:rPr>
                <w:rFonts w:eastAsia="Times New Roman"/>
                <w:color w:val="000000"/>
                <w:szCs w:val="28"/>
                <w:lang w:eastAsia="ru-RU"/>
              </w:rPr>
              <w:t>/20</w:t>
            </w:r>
            <w:r w:rsidR="000C37EE">
              <w:rPr>
                <w:rFonts w:eastAsia="Times New Roman"/>
                <w:color w:val="000000"/>
                <w:szCs w:val="28"/>
                <w:lang w:val="uk-UA" w:eastAsia="ru-RU"/>
              </w:rPr>
              <w:t>20</w:t>
            </w:r>
            <w:r w:rsidRPr="00CE2232">
              <w:rPr>
                <w:rFonts w:eastAsia="Times New Roman"/>
                <w:color w:val="000000"/>
                <w:szCs w:val="28"/>
                <w:lang w:eastAsia="ru-RU"/>
              </w:rPr>
              <w:t>н.р.</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CE2232" w:rsidRPr="00CE2232" w:rsidRDefault="000C37EE" w:rsidP="000C37EE">
            <w:pPr>
              <w:spacing w:line="274" w:lineRule="atLeast"/>
              <w:ind w:left="113" w:right="113"/>
              <w:rPr>
                <w:rFonts w:eastAsia="Times New Roman"/>
                <w:b/>
                <w:color w:val="C00000"/>
                <w:sz w:val="36"/>
                <w:szCs w:val="36"/>
                <w:lang w:val="uk-UA" w:eastAsia="ru-RU"/>
              </w:rPr>
            </w:pPr>
            <w:r>
              <w:rPr>
                <w:rFonts w:eastAsia="Times New Roman"/>
                <w:b/>
                <w:color w:val="C00000"/>
                <w:sz w:val="36"/>
                <w:szCs w:val="36"/>
                <w:lang w:val="uk-UA" w:eastAsia="ru-RU"/>
              </w:rPr>
              <w:t>Сад О</w:t>
            </w:r>
            <w:r w:rsidR="00CE2232" w:rsidRPr="00CE2232">
              <w:rPr>
                <w:rFonts w:eastAsia="Times New Roman"/>
                <w:b/>
                <w:color w:val="C00000"/>
                <w:sz w:val="36"/>
                <w:szCs w:val="36"/>
                <w:lang w:val="uk-UA" w:eastAsia="ru-RU"/>
              </w:rPr>
              <w:t>.Ю.</w:t>
            </w:r>
          </w:p>
        </w:tc>
      </w:tr>
      <w:tr w:rsidR="00CE2232" w:rsidRPr="00CE2232" w:rsidTr="00CE2232">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Жовтень</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1.</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3. </w:t>
            </w:r>
          </w:p>
          <w:p w:rsidR="00CE2232" w:rsidRPr="00CE2232" w:rsidRDefault="00CE2232" w:rsidP="00CE2232">
            <w:pPr>
              <w:spacing w:line="274" w:lineRule="atLeast"/>
              <w:rPr>
                <w:rFonts w:eastAsia="Times New Roman"/>
                <w:color w:val="000000"/>
                <w:szCs w:val="28"/>
                <w:lang w:val="uk-UA" w:eastAsia="ru-RU"/>
              </w:rPr>
            </w:pP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Про шкільний тур предметних олімпіад.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Про результати адаптації першокласників.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Про </w:t>
            </w:r>
            <w:r w:rsidRPr="00CE2232">
              <w:rPr>
                <w:rFonts w:eastAsia="Times New Roman"/>
                <w:color w:val="000000"/>
                <w:szCs w:val="28"/>
                <w:lang w:val="uk-UA" w:eastAsia="ru-RU"/>
              </w:rPr>
              <w:t xml:space="preserve">стан </w:t>
            </w:r>
            <w:r w:rsidRPr="00CE2232">
              <w:rPr>
                <w:rFonts w:eastAsia="Times New Roman"/>
                <w:color w:val="000000"/>
                <w:szCs w:val="28"/>
                <w:lang w:eastAsia="ru-RU"/>
              </w:rPr>
              <w:t xml:space="preserve">ведення зошитів  в 5– </w:t>
            </w:r>
            <w:r w:rsidRPr="00CE2232">
              <w:rPr>
                <w:rFonts w:eastAsia="Times New Roman"/>
                <w:color w:val="000000"/>
                <w:szCs w:val="28"/>
                <w:lang w:val="uk-UA" w:eastAsia="ru-RU"/>
              </w:rPr>
              <w:t>9</w:t>
            </w:r>
            <w:r w:rsidRPr="00CE2232">
              <w:rPr>
                <w:rFonts w:eastAsia="Times New Roman"/>
                <w:color w:val="000000"/>
                <w:szCs w:val="28"/>
                <w:lang w:eastAsia="ru-RU"/>
              </w:rPr>
              <w:t xml:space="preserve"> класах.</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0C37EE" w:rsidP="00CE2232">
            <w:pPr>
              <w:spacing w:line="274" w:lineRule="atLeast"/>
              <w:rPr>
                <w:rFonts w:eastAsia="Times New Roman"/>
                <w:color w:val="000000"/>
                <w:szCs w:val="28"/>
                <w:lang w:val="uk-UA" w:eastAsia="ru-RU"/>
              </w:rPr>
            </w:pPr>
            <w:r>
              <w:rPr>
                <w:rFonts w:eastAsia="Times New Roman"/>
                <w:color w:val="000000"/>
                <w:szCs w:val="28"/>
                <w:lang w:val="uk-UA" w:eastAsia="ru-RU"/>
              </w:rPr>
              <w:t>Сад О</w:t>
            </w:r>
            <w:r w:rsidR="00CE2232" w:rsidRPr="00CE2232">
              <w:rPr>
                <w:rFonts w:eastAsia="Times New Roman"/>
                <w:color w:val="000000"/>
                <w:szCs w:val="28"/>
                <w:lang w:val="uk-UA" w:eastAsia="ru-RU"/>
              </w:rPr>
              <w:t>.Ю.</w:t>
            </w:r>
          </w:p>
          <w:p w:rsidR="00CE2232" w:rsidRPr="00CE2232" w:rsidRDefault="00CE2232" w:rsidP="00CE2232">
            <w:pPr>
              <w:spacing w:line="274" w:lineRule="atLeast"/>
              <w:rPr>
                <w:rFonts w:eastAsia="Times New Roman"/>
                <w:color w:val="000000"/>
                <w:szCs w:val="28"/>
                <w:lang w:val="uk-UA" w:eastAsia="ru-RU"/>
              </w:rPr>
            </w:pPr>
          </w:p>
          <w:p w:rsidR="00CE2232" w:rsidRPr="000C37EE"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 </w:t>
            </w:r>
            <w:r w:rsidR="000C37EE">
              <w:rPr>
                <w:rFonts w:eastAsia="Times New Roman"/>
                <w:color w:val="000000"/>
                <w:szCs w:val="28"/>
                <w:lang w:val="uk-UA" w:eastAsia="ru-RU"/>
              </w:rPr>
              <w:t>Манзик Ф.С.</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0C37EE" w:rsidP="00CE2232">
            <w:pPr>
              <w:spacing w:line="274" w:lineRule="atLeast"/>
              <w:rPr>
                <w:rFonts w:eastAsia="Times New Roman"/>
                <w:color w:val="000000"/>
                <w:szCs w:val="28"/>
                <w:lang w:val="uk-UA" w:eastAsia="ru-RU"/>
              </w:rPr>
            </w:pPr>
            <w:r>
              <w:rPr>
                <w:rFonts w:eastAsia="Times New Roman"/>
                <w:color w:val="000000"/>
                <w:szCs w:val="28"/>
                <w:lang w:val="uk-UA" w:eastAsia="ru-RU"/>
              </w:rPr>
              <w:t>Сад О</w:t>
            </w:r>
            <w:r w:rsidR="00CE2232" w:rsidRPr="00CE2232">
              <w:rPr>
                <w:rFonts w:eastAsia="Times New Roman"/>
                <w:color w:val="000000"/>
                <w:szCs w:val="28"/>
                <w:lang w:val="uk-UA" w:eastAsia="ru-RU"/>
              </w:rPr>
              <w:t>.Ю.</w:t>
            </w:r>
          </w:p>
        </w:tc>
      </w:tr>
      <w:tr w:rsidR="00CE2232" w:rsidRPr="00CE2232" w:rsidTr="00CE2232">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Листопад</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3.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питання наступності на різних ступенях навчання.</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 Про стан ведення зошитів в початковій школі.</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 Про підсумки перевірки класних журналів: виконання навчальних програм на кінець І чверті. </w:t>
            </w:r>
          </w:p>
          <w:p w:rsidR="00CE2232" w:rsidRPr="00CE2232" w:rsidRDefault="00CE2232" w:rsidP="000C37EE">
            <w:pPr>
              <w:spacing w:line="274" w:lineRule="atLeast"/>
              <w:rPr>
                <w:rFonts w:eastAsia="Times New Roman"/>
                <w:color w:val="000000"/>
                <w:szCs w:val="28"/>
                <w:lang w:eastAsia="ru-RU"/>
              </w:rPr>
            </w:pPr>
            <w:r w:rsidRPr="00CE2232">
              <w:rPr>
                <w:rFonts w:eastAsia="Times New Roman"/>
                <w:color w:val="000000"/>
                <w:szCs w:val="28"/>
                <w:lang w:eastAsia="ru-RU"/>
              </w:rPr>
              <w:t xml:space="preserve">Про дотримання техніки безпеки на уроках фізичної культури в 4 – </w:t>
            </w:r>
            <w:r w:rsidR="000C37EE">
              <w:rPr>
                <w:rFonts w:eastAsia="Times New Roman"/>
                <w:color w:val="000000"/>
                <w:szCs w:val="28"/>
                <w:lang w:val="uk-UA" w:eastAsia="ru-RU"/>
              </w:rPr>
              <w:t>9</w:t>
            </w:r>
            <w:r w:rsidRPr="00CE2232">
              <w:rPr>
                <w:rFonts w:eastAsia="Times New Roman"/>
                <w:color w:val="000000"/>
                <w:szCs w:val="28"/>
                <w:lang w:eastAsia="ru-RU"/>
              </w:rPr>
              <w:t xml:space="preserve"> класах та стан ведення документації з охорони праці.</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Вчителі предметники,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класні керівники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0C37EE" w:rsidP="00CE2232">
            <w:pPr>
              <w:spacing w:line="274" w:lineRule="atLeast"/>
              <w:rPr>
                <w:rFonts w:eastAsia="Times New Roman"/>
                <w:color w:val="000000"/>
                <w:szCs w:val="28"/>
                <w:lang w:val="uk-UA" w:eastAsia="ru-RU"/>
              </w:rPr>
            </w:pPr>
            <w:r>
              <w:rPr>
                <w:rFonts w:eastAsia="Times New Roman"/>
                <w:color w:val="000000"/>
                <w:szCs w:val="28"/>
                <w:lang w:val="uk-UA" w:eastAsia="ru-RU"/>
              </w:rPr>
              <w:t>Сад О</w:t>
            </w:r>
            <w:r w:rsidR="00CE2232" w:rsidRPr="00CE2232">
              <w:rPr>
                <w:rFonts w:eastAsia="Times New Roman"/>
                <w:color w:val="000000"/>
                <w:szCs w:val="28"/>
                <w:lang w:val="uk-UA" w:eastAsia="ru-RU"/>
              </w:rPr>
              <w:t>.Ю.</w:t>
            </w:r>
          </w:p>
        </w:tc>
      </w:tr>
      <w:tr w:rsidR="00CE2232" w:rsidRPr="00CE2232" w:rsidTr="00CE2232">
        <w:trPr>
          <w:cantSplit/>
          <w:trHeight w:val="1134"/>
        </w:trPr>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lastRenderedPageBreak/>
              <w:t>Грудень</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3.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Про підсумки шкільних та районних предметних олімпіад.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підсумки контрольних зрізів знань за</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 І семестр 201</w:t>
            </w:r>
            <w:r w:rsidR="000C37EE">
              <w:rPr>
                <w:rFonts w:eastAsia="Times New Roman"/>
                <w:color w:val="000000"/>
                <w:szCs w:val="28"/>
                <w:lang w:val="uk-UA" w:eastAsia="ru-RU"/>
              </w:rPr>
              <w:t>9</w:t>
            </w:r>
            <w:r w:rsidRPr="00CE2232">
              <w:rPr>
                <w:rFonts w:eastAsia="Times New Roman"/>
                <w:color w:val="000000"/>
                <w:szCs w:val="28"/>
                <w:lang w:eastAsia="ru-RU"/>
              </w:rPr>
              <w:t>/20</w:t>
            </w:r>
            <w:r w:rsidR="000C37EE">
              <w:rPr>
                <w:rFonts w:eastAsia="Times New Roman"/>
                <w:color w:val="000000"/>
                <w:szCs w:val="28"/>
                <w:lang w:val="uk-UA" w:eastAsia="ru-RU"/>
              </w:rPr>
              <w:t>20</w:t>
            </w:r>
            <w:r w:rsidRPr="00CE2232">
              <w:rPr>
                <w:rFonts w:eastAsia="Times New Roman"/>
                <w:color w:val="000000"/>
                <w:szCs w:val="28"/>
                <w:lang w:eastAsia="ru-RU"/>
              </w:rPr>
              <w:t xml:space="preserve"> н.р.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підсумки навчальної та виховної роботи за І семестр 201</w:t>
            </w:r>
            <w:r w:rsidR="000C37EE">
              <w:rPr>
                <w:rFonts w:eastAsia="Times New Roman"/>
                <w:color w:val="000000"/>
                <w:szCs w:val="28"/>
                <w:lang w:val="uk-UA" w:eastAsia="ru-RU"/>
              </w:rPr>
              <w:t>9</w:t>
            </w:r>
            <w:r w:rsidRPr="00CE2232">
              <w:rPr>
                <w:rFonts w:eastAsia="Times New Roman"/>
                <w:color w:val="000000"/>
                <w:szCs w:val="28"/>
                <w:lang w:eastAsia="ru-RU"/>
              </w:rPr>
              <w:t>/20</w:t>
            </w:r>
            <w:r w:rsidR="000C37EE">
              <w:rPr>
                <w:rFonts w:eastAsia="Times New Roman"/>
                <w:color w:val="000000"/>
                <w:szCs w:val="28"/>
                <w:lang w:val="uk-UA" w:eastAsia="ru-RU"/>
              </w:rPr>
              <w:t>20</w:t>
            </w:r>
            <w:r w:rsidRPr="00CE2232">
              <w:rPr>
                <w:rFonts w:eastAsia="Times New Roman"/>
                <w:color w:val="000000"/>
                <w:szCs w:val="28"/>
                <w:lang w:eastAsia="ru-RU"/>
              </w:rPr>
              <w:t xml:space="preserve"> н.р..</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 Про ведення зошитів з англійської мови в </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5-</w:t>
            </w:r>
            <w:r w:rsidRPr="00CE2232">
              <w:rPr>
                <w:rFonts w:eastAsia="Times New Roman"/>
                <w:color w:val="000000"/>
                <w:szCs w:val="28"/>
                <w:lang w:val="uk-UA" w:eastAsia="ru-RU"/>
              </w:rPr>
              <w:t>9</w:t>
            </w:r>
            <w:r w:rsidRPr="00CE2232">
              <w:rPr>
                <w:rFonts w:eastAsia="Times New Roman"/>
                <w:color w:val="000000"/>
                <w:szCs w:val="28"/>
                <w:lang w:eastAsia="ru-RU"/>
              </w:rPr>
              <w:t xml:space="preserve"> класах.</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CE2232" w:rsidRPr="00CE2232" w:rsidRDefault="000C37EE" w:rsidP="00CE2232">
            <w:pPr>
              <w:spacing w:line="274" w:lineRule="atLeast"/>
              <w:ind w:left="113" w:right="113"/>
              <w:rPr>
                <w:rFonts w:eastAsia="Times New Roman"/>
                <w:b/>
                <w:color w:val="C00000"/>
                <w:sz w:val="32"/>
                <w:szCs w:val="32"/>
                <w:lang w:val="uk-UA" w:eastAsia="ru-RU"/>
              </w:rPr>
            </w:pPr>
            <w:r>
              <w:rPr>
                <w:rFonts w:eastAsia="Times New Roman"/>
                <w:b/>
                <w:color w:val="C00000"/>
                <w:sz w:val="32"/>
                <w:szCs w:val="32"/>
                <w:lang w:val="uk-UA" w:eastAsia="ru-RU"/>
              </w:rPr>
              <w:t>Сад О</w:t>
            </w:r>
            <w:r w:rsidR="00CE2232" w:rsidRPr="00CE2232">
              <w:rPr>
                <w:rFonts w:eastAsia="Times New Roman"/>
                <w:b/>
                <w:color w:val="C00000"/>
                <w:sz w:val="32"/>
                <w:szCs w:val="32"/>
                <w:lang w:val="uk-UA" w:eastAsia="ru-RU"/>
              </w:rPr>
              <w:t>.Ю.</w:t>
            </w:r>
          </w:p>
        </w:tc>
      </w:tr>
      <w:tr w:rsidR="00CE2232" w:rsidRPr="00CE2232" w:rsidTr="00CE2232">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Січень</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3.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4. </w:t>
            </w:r>
          </w:p>
          <w:p w:rsidR="00CE2232" w:rsidRPr="00CE2232" w:rsidRDefault="00CE2232" w:rsidP="00CE2232">
            <w:pPr>
              <w:spacing w:line="274" w:lineRule="atLeast"/>
              <w:rPr>
                <w:rFonts w:eastAsia="Times New Roman"/>
                <w:color w:val="000000"/>
                <w:szCs w:val="28"/>
                <w:lang w:eastAsia="ru-RU"/>
              </w:rPr>
            </w:pPr>
          </w:p>
          <w:p w:rsidR="00CE2232" w:rsidRPr="00CE2232" w:rsidRDefault="00CE2232" w:rsidP="00CE2232">
            <w:pPr>
              <w:spacing w:line="274" w:lineRule="atLeast"/>
              <w:rPr>
                <w:rFonts w:eastAsia="Times New Roman"/>
                <w:color w:val="000000"/>
                <w:szCs w:val="28"/>
                <w:lang w:val="uk-UA" w:eastAsia="ru-RU"/>
              </w:rPr>
            </w:pP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результати перевірки класних журналів за І семестр 201</w:t>
            </w:r>
            <w:r w:rsidR="000C37EE">
              <w:rPr>
                <w:rFonts w:eastAsia="Times New Roman"/>
                <w:color w:val="000000"/>
                <w:szCs w:val="28"/>
                <w:lang w:val="uk-UA" w:eastAsia="ru-RU"/>
              </w:rPr>
              <w:t>9</w:t>
            </w:r>
            <w:r w:rsidRPr="00CE2232">
              <w:rPr>
                <w:rFonts w:eastAsia="Times New Roman"/>
                <w:color w:val="000000"/>
                <w:szCs w:val="28"/>
                <w:lang w:eastAsia="ru-RU"/>
              </w:rPr>
              <w:t>/20</w:t>
            </w:r>
            <w:r w:rsidR="000C37EE">
              <w:rPr>
                <w:rFonts w:eastAsia="Times New Roman"/>
                <w:color w:val="000000"/>
                <w:szCs w:val="28"/>
                <w:lang w:val="uk-UA" w:eastAsia="ru-RU"/>
              </w:rPr>
              <w:t>20</w:t>
            </w:r>
            <w:r w:rsidRPr="00CE2232">
              <w:rPr>
                <w:rFonts w:eastAsia="Times New Roman"/>
                <w:color w:val="000000"/>
                <w:szCs w:val="28"/>
                <w:lang w:eastAsia="ru-RU"/>
              </w:rPr>
              <w:t xml:space="preserve"> н.р. Про виконання навчальних програм з предметів за І семестр 201</w:t>
            </w:r>
            <w:r w:rsidR="000C37EE">
              <w:rPr>
                <w:rFonts w:eastAsia="Times New Roman"/>
                <w:color w:val="000000"/>
                <w:szCs w:val="28"/>
                <w:lang w:val="uk-UA" w:eastAsia="ru-RU"/>
              </w:rPr>
              <w:t>9</w:t>
            </w:r>
            <w:r w:rsidRPr="00CE2232">
              <w:rPr>
                <w:rFonts w:eastAsia="Times New Roman"/>
                <w:color w:val="000000"/>
                <w:szCs w:val="28"/>
                <w:lang w:eastAsia="ru-RU"/>
              </w:rPr>
              <w:t>/20</w:t>
            </w:r>
            <w:r w:rsidR="000C37EE">
              <w:rPr>
                <w:rFonts w:eastAsia="Times New Roman"/>
                <w:color w:val="000000"/>
                <w:szCs w:val="28"/>
                <w:lang w:val="uk-UA" w:eastAsia="ru-RU"/>
              </w:rPr>
              <w:t>20</w:t>
            </w:r>
            <w:r w:rsidRPr="00CE2232">
              <w:rPr>
                <w:rFonts w:eastAsia="Times New Roman"/>
                <w:color w:val="000000"/>
                <w:szCs w:val="28"/>
                <w:lang w:eastAsia="ru-RU"/>
              </w:rPr>
              <w:t xml:space="preserve"> н.р.. Про календарне планування та планування роботи класних керівників на ІІ семестр. </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Про роботу з обдарованими учнями: результативність у районних, обласних, міжнародних, інтерактивних конкурсах. Про стан ведення щоденників в </w:t>
            </w:r>
            <w:r w:rsidRPr="00CE2232">
              <w:rPr>
                <w:rFonts w:eastAsia="Times New Roman"/>
                <w:color w:val="000000"/>
                <w:szCs w:val="28"/>
                <w:lang w:val="uk-UA" w:eastAsia="ru-RU"/>
              </w:rPr>
              <w:t>1</w:t>
            </w:r>
            <w:r w:rsidRPr="00CE2232">
              <w:rPr>
                <w:rFonts w:eastAsia="Times New Roman"/>
                <w:color w:val="000000"/>
                <w:szCs w:val="28"/>
                <w:lang w:eastAsia="ru-RU"/>
              </w:rPr>
              <w:t>-</w:t>
            </w:r>
            <w:r w:rsidRPr="00CE2232">
              <w:rPr>
                <w:rFonts w:eastAsia="Times New Roman"/>
                <w:color w:val="000000"/>
                <w:szCs w:val="28"/>
                <w:lang w:val="uk-UA" w:eastAsia="ru-RU"/>
              </w:rPr>
              <w:t>9</w:t>
            </w:r>
            <w:r w:rsidRPr="00CE2232">
              <w:rPr>
                <w:rFonts w:eastAsia="Times New Roman"/>
                <w:color w:val="000000"/>
                <w:szCs w:val="28"/>
                <w:lang w:eastAsia="ru-RU"/>
              </w:rPr>
              <w:t xml:space="preserve"> класах.</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Заступник з НВР </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Заступник з НВР </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Заступник з НВР </w:t>
            </w:r>
          </w:p>
          <w:p w:rsidR="00CE2232" w:rsidRPr="00CE2232" w:rsidRDefault="00CE2232" w:rsidP="00CE2232">
            <w:pPr>
              <w:spacing w:line="274" w:lineRule="atLeast"/>
              <w:rPr>
                <w:rFonts w:eastAsia="Times New Roman"/>
                <w:color w:val="000000"/>
                <w:szCs w:val="28"/>
                <w:lang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Заступник з НВР. </w:t>
            </w:r>
          </w:p>
          <w:p w:rsidR="00CE2232" w:rsidRPr="00CE2232" w:rsidRDefault="00CE2232" w:rsidP="00CE2232">
            <w:pPr>
              <w:spacing w:line="274" w:lineRule="atLeast"/>
              <w:rPr>
                <w:rFonts w:eastAsia="Times New Roman"/>
                <w:color w:val="000000"/>
                <w:szCs w:val="28"/>
                <w:lang w:val="uk-UA" w:eastAsia="ru-RU"/>
              </w:rPr>
            </w:pPr>
          </w:p>
        </w:tc>
      </w:tr>
      <w:tr w:rsidR="00CE2232" w:rsidRPr="00CE2232" w:rsidTr="00CE2232">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Лютий</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1. 2. </w:t>
            </w:r>
          </w:p>
          <w:p w:rsidR="00CE2232" w:rsidRPr="00CE2232" w:rsidRDefault="00CE2232" w:rsidP="00CE2232">
            <w:pPr>
              <w:spacing w:line="274" w:lineRule="atLeast"/>
              <w:rPr>
                <w:rFonts w:eastAsia="Times New Roman"/>
                <w:color w:val="000000"/>
                <w:szCs w:val="28"/>
                <w:lang w:val="uk-UA" w:eastAsia="ru-RU"/>
              </w:rPr>
            </w:pPr>
          </w:p>
          <w:p w:rsidR="00CE2232" w:rsidRPr="000C37EE"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3. 4. </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Про роботу </w:t>
            </w:r>
            <w:r w:rsidR="000C37EE">
              <w:rPr>
                <w:rFonts w:eastAsia="Times New Roman"/>
                <w:color w:val="000000"/>
                <w:szCs w:val="28"/>
                <w:lang w:val="uk-UA" w:eastAsia="ru-RU"/>
              </w:rPr>
              <w:t>ДНЗ</w:t>
            </w:r>
            <w:r w:rsidRPr="00CE2232">
              <w:rPr>
                <w:rFonts w:eastAsia="Times New Roman"/>
                <w:color w:val="000000"/>
                <w:szCs w:val="28"/>
                <w:lang w:eastAsia="ru-RU"/>
              </w:rPr>
              <w:t>. Про стан ведення зошитів з української мови та літератури в 5-</w:t>
            </w:r>
            <w:r w:rsidRPr="00CE2232">
              <w:rPr>
                <w:rFonts w:eastAsia="Times New Roman"/>
                <w:color w:val="000000"/>
                <w:szCs w:val="28"/>
                <w:lang w:val="uk-UA" w:eastAsia="ru-RU"/>
              </w:rPr>
              <w:t>9</w:t>
            </w:r>
            <w:r w:rsidRPr="00CE2232">
              <w:rPr>
                <w:rFonts w:eastAsia="Times New Roman"/>
                <w:color w:val="000000"/>
                <w:szCs w:val="28"/>
                <w:lang w:eastAsia="ru-RU"/>
              </w:rPr>
              <w:t xml:space="preserve"> класах.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Про відвідування учнями школи. </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Про вивчення системи роботи вчителів, що атестуються. </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Про профорієнтаційну роботу в 9 клас</w:t>
            </w:r>
            <w:r w:rsidRPr="00CE2232">
              <w:rPr>
                <w:rFonts w:eastAsia="Times New Roman"/>
                <w:color w:val="000000"/>
                <w:szCs w:val="28"/>
                <w:lang w:val="uk-UA" w:eastAsia="ru-RU"/>
              </w:rPr>
              <w:t>і</w:t>
            </w:r>
            <w:r w:rsidRPr="00CE2232">
              <w:rPr>
                <w:rFonts w:eastAsia="Times New Roman"/>
                <w:color w:val="000000"/>
                <w:szCs w:val="28"/>
                <w:lang w:eastAsia="ru-RU"/>
              </w:rPr>
              <w:t>.</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Вихователі</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 Заступник з НВР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Кл. керівники Заступник з НВР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Кл.кер. 9 кл. </w:t>
            </w:r>
          </w:p>
        </w:tc>
      </w:tr>
      <w:tr w:rsidR="00CE2232" w:rsidRPr="00CE2232" w:rsidTr="00CE2232">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Березень</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Про проведення відкритих уроків та позакласних заходів.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Про планування навчальних екскурсій та навчальної практики. </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Про стан поповнення та оновлення навчально-методичної бази кабінетів.</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Заступник з НВР </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Вчителі -предметники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Керівник МО</w:t>
            </w:r>
          </w:p>
        </w:tc>
      </w:tr>
      <w:tr w:rsidR="00CE2232" w:rsidRPr="00CE2232" w:rsidTr="00CE2232">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Квітень</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Підготовка до ДПА в 4, 9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затвердження графіку контрольних робіт на ІІ семестр у 201</w:t>
            </w:r>
            <w:r w:rsidR="000C37EE">
              <w:rPr>
                <w:rFonts w:eastAsia="Times New Roman"/>
                <w:color w:val="000000"/>
                <w:szCs w:val="28"/>
                <w:lang w:val="uk-UA" w:eastAsia="ru-RU"/>
              </w:rPr>
              <w:t>9</w:t>
            </w:r>
            <w:r w:rsidRPr="00CE2232">
              <w:rPr>
                <w:rFonts w:eastAsia="Times New Roman"/>
                <w:color w:val="000000"/>
                <w:szCs w:val="28"/>
                <w:lang w:eastAsia="ru-RU"/>
              </w:rPr>
              <w:t>/20</w:t>
            </w:r>
            <w:r w:rsidR="000C37EE">
              <w:rPr>
                <w:rFonts w:eastAsia="Times New Roman"/>
                <w:color w:val="000000"/>
                <w:szCs w:val="28"/>
                <w:lang w:val="uk-UA" w:eastAsia="ru-RU"/>
              </w:rPr>
              <w:t>20</w:t>
            </w:r>
            <w:r w:rsidRPr="00CE2232">
              <w:rPr>
                <w:rFonts w:eastAsia="Times New Roman"/>
                <w:color w:val="000000"/>
                <w:szCs w:val="28"/>
                <w:lang w:eastAsia="ru-RU"/>
              </w:rPr>
              <w:t xml:space="preserve"> н.р.</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 Про дотримання вимог з ОП в кабінетах підвищеної небезпеки.</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Заступник з НВР</w:t>
            </w:r>
          </w:p>
        </w:tc>
      </w:tr>
      <w:tr w:rsidR="00CE2232" w:rsidRPr="00CE2232" w:rsidTr="00CE2232">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Травень</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3. 4.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5. </w:t>
            </w:r>
          </w:p>
        </w:tc>
        <w:tc>
          <w:tcPr>
            <w:tcW w:w="0" w:type="auto"/>
            <w:tcBorders>
              <w:top w:val="single" w:sz="4" w:space="0" w:color="auto"/>
              <w:left w:val="single" w:sz="4" w:space="0" w:color="auto"/>
              <w:bottom w:val="single" w:sz="4" w:space="0" w:color="auto"/>
              <w:right w:val="single" w:sz="4" w:space="0" w:color="auto"/>
            </w:tcBorders>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підсумки контрольних робіт за ІІ семестр 201</w:t>
            </w:r>
            <w:r w:rsidR="000C37EE">
              <w:rPr>
                <w:rFonts w:eastAsia="Times New Roman"/>
                <w:color w:val="000000"/>
                <w:szCs w:val="28"/>
                <w:lang w:val="uk-UA" w:eastAsia="ru-RU"/>
              </w:rPr>
              <w:t>9</w:t>
            </w:r>
            <w:r w:rsidRPr="00CE2232">
              <w:rPr>
                <w:rFonts w:eastAsia="Times New Roman"/>
                <w:color w:val="000000"/>
                <w:szCs w:val="28"/>
                <w:lang w:eastAsia="ru-RU"/>
              </w:rPr>
              <w:t>/20</w:t>
            </w:r>
            <w:r w:rsidR="000C37EE">
              <w:rPr>
                <w:rFonts w:eastAsia="Times New Roman"/>
                <w:color w:val="000000"/>
                <w:szCs w:val="28"/>
                <w:lang w:val="uk-UA" w:eastAsia="ru-RU"/>
              </w:rPr>
              <w:t>20</w:t>
            </w:r>
            <w:r w:rsidRPr="00CE2232">
              <w:rPr>
                <w:rFonts w:eastAsia="Times New Roman"/>
                <w:color w:val="000000"/>
                <w:szCs w:val="28"/>
                <w:lang w:eastAsia="ru-RU"/>
              </w:rPr>
              <w:t xml:space="preserve"> н.р..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Про стан ведення учнівських щоденників. </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Про аналіз техніки читання у 1 – 4 кл.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моніторинг рівня начальних досягнень учнів початкової та основної школи за рік в розрізі предметів.</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 Про підсумки ДПА в 4 , 9 класах</w:t>
            </w:r>
          </w:p>
        </w:tc>
        <w:tc>
          <w:tcPr>
            <w:tcW w:w="0" w:type="auto"/>
            <w:tcBorders>
              <w:top w:val="single" w:sz="4" w:space="0" w:color="auto"/>
              <w:left w:val="single" w:sz="4" w:space="0" w:color="auto"/>
              <w:bottom w:val="single" w:sz="4" w:space="0" w:color="auto"/>
              <w:right w:val="single" w:sz="4" w:space="0" w:color="auto"/>
            </w:tcBorders>
            <w:hideMark/>
          </w:tcPr>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Заступник з НВР</w:t>
            </w:r>
          </w:p>
        </w:tc>
      </w:tr>
    </w:tbl>
    <w:p w:rsidR="00CE2232" w:rsidRPr="00CE2232" w:rsidRDefault="00CE2232" w:rsidP="00CE2232">
      <w:pPr>
        <w:spacing w:line="240" w:lineRule="auto"/>
        <w:jc w:val="right"/>
        <w:rPr>
          <w:rFonts w:eastAsia="Times New Roman"/>
          <w:b/>
          <w:color w:val="0000CC"/>
          <w:sz w:val="24"/>
          <w:szCs w:val="24"/>
          <w:lang w:val="uk-UA" w:eastAsia="ru-RU"/>
        </w:rPr>
      </w:pPr>
      <w:r w:rsidRPr="00CE2232">
        <w:rPr>
          <w:rFonts w:eastAsia="Times New Roman"/>
          <w:b/>
          <w:color w:val="0000CC"/>
          <w:sz w:val="24"/>
          <w:szCs w:val="24"/>
          <w:lang w:eastAsia="ru-RU"/>
        </w:rPr>
        <w:lastRenderedPageBreak/>
        <w:t xml:space="preserve">Додаток </w:t>
      </w:r>
      <w:r w:rsidRPr="00CE2232">
        <w:rPr>
          <w:rFonts w:eastAsia="Times New Roman"/>
          <w:b/>
          <w:color w:val="0000CC"/>
          <w:sz w:val="24"/>
          <w:szCs w:val="24"/>
          <w:lang w:val="uk-UA" w:eastAsia="ru-RU"/>
        </w:rPr>
        <w:t>4</w:t>
      </w:r>
    </w:p>
    <w:p w:rsidR="00CE2232" w:rsidRPr="00CE2232" w:rsidRDefault="00CE2232" w:rsidP="00CE2232">
      <w:pPr>
        <w:spacing w:line="240" w:lineRule="auto"/>
        <w:jc w:val="right"/>
        <w:rPr>
          <w:rFonts w:eastAsia="Times New Roman"/>
          <w:b/>
          <w:color w:val="0000CC"/>
          <w:sz w:val="24"/>
          <w:szCs w:val="24"/>
          <w:lang w:eastAsia="ru-RU"/>
        </w:rPr>
      </w:pPr>
      <w:r w:rsidRPr="00CE2232">
        <w:rPr>
          <w:rFonts w:eastAsia="Times New Roman"/>
          <w:b/>
          <w:color w:val="0000CC"/>
          <w:sz w:val="24"/>
          <w:szCs w:val="24"/>
          <w:lang w:eastAsia="ru-RU"/>
        </w:rPr>
        <w:t xml:space="preserve">до плану роботи </w:t>
      </w:r>
      <w:r w:rsidRPr="00CE2232">
        <w:rPr>
          <w:rFonts w:eastAsia="Times New Roman"/>
          <w:b/>
          <w:color w:val="0000CC"/>
          <w:sz w:val="24"/>
          <w:szCs w:val="24"/>
          <w:lang w:val="uk-UA" w:eastAsia="ru-RU"/>
        </w:rPr>
        <w:t>НВК</w:t>
      </w:r>
      <w:r w:rsidRPr="00CE2232">
        <w:rPr>
          <w:rFonts w:eastAsia="Times New Roman"/>
          <w:b/>
          <w:color w:val="0000CC"/>
          <w:sz w:val="24"/>
          <w:szCs w:val="24"/>
          <w:lang w:eastAsia="ru-RU"/>
        </w:rPr>
        <w:t xml:space="preserve"> </w:t>
      </w:r>
    </w:p>
    <w:p w:rsidR="00CE2232" w:rsidRPr="00CE2232" w:rsidRDefault="00CE2232" w:rsidP="00CE2232">
      <w:pPr>
        <w:spacing w:line="240" w:lineRule="auto"/>
        <w:jc w:val="right"/>
        <w:rPr>
          <w:rFonts w:eastAsia="Times New Roman"/>
          <w:b/>
          <w:color w:val="0000CC"/>
          <w:sz w:val="24"/>
          <w:szCs w:val="24"/>
          <w:lang w:val="uk-UA" w:eastAsia="ru-RU"/>
        </w:rPr>
      </w:pPr>
      <w:r w:rsidRPr="00CE2232">
        <w:rPr>
          <w:rFonts w:eastAsia="Times New Roman"/>
          <w:b/>
          <w:color w:val="0000CC"/>
          <w:sz w:val="24"/>
          <w:szCs w:val="24"/>
          <w:lang w:eastAsia="ru-RU"/>
        </w:rPr>
        <w:t>на 201</w:t>
      </w:r>
      <w:r w:rsidR="000C37EE">
        <w:rPr>
          <w:rFonts w:eastAsia="Times New Roman"/>
          <w:b/>
          <w:color w:val="0000CC"/>
          <w:sz w:val="24"/>
          <w:szCs w:val="24"/>
          <w:lang w:val="uk-UA" w:eastAsia="ru-RU"/>
        </w:rPr>
        <w:t>9</w:t>
      </w:r>
      <w:r w:rsidRPr="00CE2232">
        <w:rPr>
          <w:rFonts w:eastAsia="Times New Roman"/>
          <w:b/>
          <w:color w:val="0000CC"/>
          <w:sz w:val="24"/>
          <w:szCs w:val="24"/>
          <w:lang w:eastAsia="ru-RU"/>
        </w:rPr>
        <w:t>-20</w:t>
      </w:r>
      <w:r w:rsidR="000C37EE">
        <w:rPr>
          <w:rFonts w:eastAsia="Times New Roman"/>
          <w:b/>
          <w:color w:val="0000CC"/>
          <w:sz w:val="24"/>
          <w:szCs w:val="24"/>
          <w:lang w:val="uk-UA" w:eastAsia="ru-RU"/>
        </w:rPr>
        <w:t>20</w:t>
      </w:r>
      <w:r w:rsidRPr="00CE2232">
        <w:rPr>
          <w:rFonts w:eastAsia="Times New Roman"/>
          <w:b/>
          <w:color w:val="0000CC"/>
          <w:sz w:val="24"/>
          <w:szCs w:val="24"/>
          <w:lang w:eastAsia="ru-RU"/>
        </w:rPr>
        <w:t xml:space="preserve"> н. рік</w:t>
      </w:r>
    </w:p>
    <w:p w:rsidR="00CE2232" w:rsidRPr="00CE2232" w:rsidRDefault="00CE2232" w:rsidP="00CE2232">
      <w:pPr>
        <w:spacing w:line="240" w:lineRule="auto"/>
        <w:rPr>
          <w:rFonts w:eastAsia="Times New Roman"/>
          <w:b/>
          <w:bCs/>
          <w:caps/>
          <w:color w:val="C00000"/>
          <w:sz w:val="24"/>
          <w:szCs w:val="24"/>
          <w:lang w:val="uk-UA" w:eastAsia="ru-RU"/>
        </w:rPr>
      </w:pPr>
    </w:p>
    <w:p w:rsidR="00CE2232" w:rsidRPr="00CE2232" w:rsidRDefault="00CE2232" w:rsidP="00CE2232">
      <w:pPr>
        <w:tabs>
          <w:tab w:val="left" w:pos="2410"/>
          <w:tab w:val="left" w:pos="3261"/>
          <w:tab w:val="left" w:pos="6663"/>
        </w:tabs>
        <w:spacing w:line="240" w:lineRule="auto"/>
        <w:jc w:val="center"/>
        <w:rPr>
          <w:rFonts w:eastAsia="Times New Roman"/>
          <w:b/>
          <w:color w:val="C00000"/>
          <w:sz w:val="36"/>
          <w:szCs w:val="36"/>
          <w:lang w:val="uk-UA" w:eastAsia="ru-RU"/>
        </w:rPr>
      </w:pPr>
      <w:r w:rsidRPr="00CE2232">
        <w:rPr>
          <w:rFonts w:eastAsia="Times New Roman"/>
          <w:b/>
          <w:color w:val="C00000"/>
          <w:sz w:val="36"/>
          <w:szCs w:val="36"/>
          <w:lang w:val="uk-UA" w:eastAsia="ru-RU"/>
        </w:rPr>
        <w:t>ХІІІ. Засідання методичної ради</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5585"/>
        <w:gridCol w:w="1679"/>
        <w:gridCol w:w="1979"/>
      </w:tblGrid>
      <w:tr w:rsidR="00CE2232" w:rsidRPr="00CE2232" w:rsidTr="00CE2232">
        <w:tc>
          <w:tcPr>
            <w:tcW w:w="0" w:type="auto"/>
            <w:hideMark/>
          </w:tcPr>
          <w:p w:rsidR="00CE2232" w:rsidRPr="00CE2232" w:rsidRDefault="00CE2232" w:rsidP="00CE2232">
            <w:pPr>
              <w:spacing w:line="274" w:lineRule="atLeast"/>
              <w:jc w:val="center"/>
              <w:rPr>
                <w:rFonts w:eastAsia="Times New Roman"/>
                <w:b/>
                <w:color w:val="C00000"/>
                <w:szCs w:val="28"/>
                <w:lang w:eastAsia="ru-RU"/>
              </w:rPr>
            </w:pPr>
            <w:r w:rsidRPr="00CE2232">
              <w:rPr>
                <w:rFonts w:eastAsia="Times New Roman"/>
                <w:b/>
                <w:color w:val="C00000"/>
                <w:szCs w:val="28"/>
                <w:lang w:eastAsia="ru-RU"/>
              </w:rPr>
              <w:t>№ з/п</w:t>
            </w:r>
          </w:p>
        </w:tc>
        <w:tc>
          <w:tcPr>
            <w:tcW w:w="5585" w:type="dxa"/>
            <w:hideMark/>
          </w:tcPr>
          <w:p w:rsidR="00CE2232" w:rsidRPr="00CE2232" w:rsidRDefault="00CE2232" w:rsidP="00CE2232">
            <w:pPr>
              <w:spacing w:line="274" w:lineRule="atLeast"/>
              <w:jc w:val="center"/>
              <w:rPr>
                <w:rFonts w:eastAsia="Times New Roman"/>
                <w:b/>
                <w:color w:val="C00000"/>
                <w:szCs w:val="28"/>
                <w:lang w:eastAsia="ru-RU"/>
              </w:rPr>
            </w:pPr>
            <w:r w:rsidRPr="00CE2232">
              <w:rPr>
                <w:rFonts w:eastAsia="Times New Roman"/>
                <w:b/>
                <w:color w:val="C00000"/>
                <w:szCs w:val="28"/>
                <w:lang w:eastAsia="ru-RU"/>
              </w:rPr>
              <w:t>Тематика засідань</w:t>
            </w:r>
          </w:p>
        </w:tc>
        <w:tc>
          <w:tcPr>
            <w:tcW w:w="1679" w:type="dxa"/>
            <w:hideMark/>
          </w:tcPr>
          <w:p w:rsidR="00CE2232" w:rsidRPr="00CE2232" w:rsidRDefault="00CE2232" w:rsidP="00CE2232">
            <w:pPr>
              <w:spacing w:line="274" w:lineRule="atLeast"/>
              <w:jc w:val="center"/>
              <w:rPr>
                <w:rFonts w:eastAsia="Times New Roman"/>
                <w:b/>
                <w:color w:val="C00000"/>
                <w:szCs w:val="28"/>
                <w:lang w:eastAsia="ru-RU"/>
              </w:rPr>
            </w:pPr>
            <w:r w:rsidRPr="00CE2232">
              <w:rPr>
                <w:rFonts w:eastAsia="Times New Roman"/>
                <w:b/>
                <w:color w:val="C00000"/>
                <w:szCs w:val="28"/>
                <w:lang w:eastAsia="ru-RU"/>
              </w:rPr>
              <w:t>Термін виконання</w:t>
            </w:r>
          </w:p>
        </w:tc>
        <w:tc>
          <w:tcPr>
            <w:tcW w:w="1979" w:type="dxa"/>
            <w:hideMark/>
          </w:tcPr>
          <w:p w:rsidR="00CE2232" w:rsidRPr="00CE2232" w:rsidRDefault="00CE2232" w:rsidP="00CE2232">
            <w:pPr>
              <w:spacing w:line="274" w:lineRule="atLeast"/>
              <w:jc w:val="center"/>
              <w:rPr>
                <w:rFonts w:eastAsia="Times New Roman"/>
                <w:b/>
                <w:color w:val="C00000"/>
                <w:szCs w:val="28"/>
                <w:lang w:eastAsia="ru-RU"/>
              </w:rPr>
            </w:pPr>
            <w:r w:rsidRPr="00CE2232">
              <w:rPr>
                <w:rFonts w:eastAsia="Times New Roman"/>
                <w:b/>
                <w:color w:val="C00000"/>
                <w:szCs w:val="28"/>
                <w:lang w:eastAsia="ru-RU"/>
              </w:rPr>
              <w:t>Відповідальні</w:t>
            </w:r>
          </w:p>
        </w:tc>
      </w:tr>
      <w:tr w:rsidR="00CE2232" w:rsidRPr="00CE2232" w:rsidTr="00CE2232">
        <w:tc>
          <w:tcPr>
            <w:tcW w:w="0" w:type="auto"/>
            <w:hideMark/>
          </w:tcPr>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2.</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3.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4.</w:t>
            </w:r>
          </w:p>
        </w:tc>
        <w:tc>
          <w:tcPr>
            <w:tcW w:w="5585" w:type="dxa"/>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b/>
                <w:color w:val="C00000"/>
                <w:szCs w:val="28"/>
                <w:lang w:eastAsia="ru-RU"/>
              </w:rPr>
              <w:t>Засідання І</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 Про підсумки результативності роботи методичної ради в н. р.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Про основні напрямки методичної роботи у </w:t>
            </w:r>
            <w:r w:rsidRPr="00CE2232">
              <w:rPr>
                <w:rFonts w:eastAsia="Times New Roman"/>
                <w:color w:val="000000"/>
                <w:szCs w:val="28"/>
                <w:lang w:val="uk-UA" w:eastAsia="ru-RU"/>
              </w:rPr>
              <w:t xml:space="preserve"> </w:t>
            </w:r>
            <w:r w:rsidRPr="00CE2232">
              <w:rPr>
                <w:rFonts w:eastAsia="Times New Roman"/>
                <w:color w:val="000000"/>
                <w:szCs w:val="28"/>
                <w:lang w:eastAsia="ru-RU"/>
              </w:rPr>
              <w:t>201</w:t>
            </w:r>
            <w:r w:rsidR="000C37EE">
              <w:rPr>
                <w:rFonts w:eastAsia="Times New Roman"/>
                <w:color w:val="000000"/>
                <w:szCs w:val="28"/>
                <w:lang w:val="uk-UA" w:eastAsia="ru-RU"/>
              </w:rPr>
              <w:t>9</w:t>
            </w:r>
            <w:r w:rsidRPr="00CE2232">
              <w:rPr>
                <w:rFonts w:eastAsia="Times New Roman"/>
                <w:color w:val="000000"/>
                <w:szCs w:val="28"/>
                <w:lang w:eastAsia="ru-RU"/>
              </w:rPr>
              <w:t>/20</w:t>
            </w:r>
            <w:r w:rsidR="000C37EE">
              <w:rPr>
                <w:rFonts w:eastAsia="Times New Roman"/>
                <w:color w:val="000000"/>
                <w:szCs w:val="28"/>
                <w:lang w:val="uk-UA" w:eastAsia="ru-RU"/>
              </w:rPr>
              <w:t>20</w:t>
            </w:r>
            <w:r w:rsidRPr="00CE2232">
              <w:rPr>
                <w:rFonts w:eastAsia="Times New Roman"/>
                <w:color w:val="000000"/>
                <w:szCs w:val="28"/>
                <w:lang w:eastAsia="ru-RU"/>
              </w:rPr>
              <w:t xml:space="preserve"> н. р.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Про затвердження планів роботи МО на </w:t>
            </w:r>
            <w:r w:rsidRPr="00CE2232">
              <w:rPr>
                <w:rFonts w:eastAsia="Times New Roman"/>
                <w:color w:val="000000"/>
                <w:szCs w:val="28"/>
                <w:lang w:val="uk-UA" w:eastAsia="ru-RU"/>
              </w:rPr>
              <w:t xml:space="preserve"> </w:t>
            </w:r>
            <w:r w:rsidRPr="00CE2232">
              <w:rPr>
                <w:rFonts w:eastAsia="Times New Roman"/>
                <w:color w:val="000000"/>
                <w:szCs w:val="28"/>
                <w:lang w:eastAsia="ru-RU"/>
              </w:rPr>
              <w:t>201</w:t>
            </w:r>
            <w:r w:rsidR="000C37EE">
              <w:rPr>
                <w:rFonts w:eastAsia="Times New Roman"/>
                <w:color w:val="000000"/>
                <w:szCs w:val="28"/>
                <w:lang w:val="uk-UA" w:eastAsia="ru-RU"/>
              </w:rPr>
              <w:t>9</w:t>
            </w:r>
            <w:r w:rsidRPr="00CE2232">
              <w:rPr>
                <w:rFonts w:eastAsia="Times New Roman"/>
                <w:color w:val="000000"/>
                <w:szCs w:val="28"/>
                <w:lang w:eastAsia="ru-RU"/>
              </w:rPr>
              <w:t>/20</w:t>
            </w:r>
            <w:r w:rsidR="000C37EE">
              <w:rPr>
                <w:rFonts w:eastAsia="Times New Roman"/>
                <w:color w:val="000000"/>
                <w:szCs w:val="28"/>
                <w:lang w:val="uk-UA" w:eastAsia="ru-RU"/>
              </w:rPr>
              <w:t>20</w:t>
            </w:r>
            <w:r w:rsidRPr="00CE2232">
              <w:rPr>
                <w:rFonts w:eastAsia="Times New Roman"/>
                <w:color w:val="000000"/>
                <w:szCs w:val="28"/>
                <w:lang w:eastAsia="ru-RU"/>
              </w:rPr>
              <w:t xml:space="preserve"> н.р.</w:t>
            </w:r>
          </w:p>
          <w:p w:rsidR="00CE2232" w:rsidRPr="00CE2232" w:rsidRDefault="00CE2232" w:rsidP="000C37EE">
            <w:pPr>
              <w:spacing w:line="274" w:lineRule="atLeast"/>
              <w:rPr>
                <w:rFonts w:eastAsia="Times New Roman"/>
                <w:color w:val="000000"/>
                <w:szCs w:val="28"/>
                <w:lang w:eastAsia="ru-RU"/>
              </w:rPr>
            </w:pPr>
            <w:r w:rsidRPr="00CE2232">
              <w:rPr>
                <w:rFonts w:eastAsia="Times New Roman"/>
                <w:color w:val="000000"/>
                <w:szCs w:val="28"/>
                <w:lang w:eastAsia="ru-RU"/>
              </w:rPr>
              <w:t xml:space="preserve"> Про корекцію курсової підготовки на 20</w:t>
            </w:r>
            <w:r w:rsidR="000C37EE">
              <w:rPr>
                <w:rFonts w:eastAsia="Times New Roman"/>
                <w:color w:val="000000"/>
                <w:szCs w:val="28"/>
                <w:lang w:val="uk-UA" w:eastAsia="ru-RU"/>
              </w:rPr>
              <w:t>20</w:t>
            </w:r>
            <w:r w:rsidRPr="00CE2232">
              <w:rPr>
                <w:rFonts w:eastAsia="Times New Roman"/>
                <w:color w:val="000000"/>
                <w:szCs w:val="28"/>
                <w:lang w:eastAsia="ru-RU"/>
              </w:rPr>
              <w:t xml:space="preserve"> р..</w:t>
            </w:r>
          </w:p>
        </w:tc>
        <w:tc>
          <w:tcPr>
            <w:tcW w:w="1679" w:type="dxa"/>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Вересень</w:t>
            </w:r>
          </w:p>
        </w:tc>
        <w:tc>
          <w:tcPr>
            <w:tcW w:w="1979" w:type="dxa"/>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Заступник директора ЗНВР</w:t>
            </w:r>
          </w:p>
        </w:tc>
      </w:tr>
      <w:tr w:rsidR="00CE2232" w:rsidRPr="00CE2232" w:rsidTr="00CE2232">
        <w:tc>
          <w:tcPr>
            <w:tcW w:w="0" w:type="auto"/>
            <w:hideMark/>
          </w:tcPr>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3.</w:t>
            </w:r>
          </w:p>
        </w:tc>
        <w:tc>
          <w:tcPr>
            <w:tcW w:w="5585" w:type="dxa"/>
            <w:hideMark/>
          </w:tcPr>
          <w:p w:rsidR="00CE2232" w:rsidRPr="00CE2232" w:rsidRDefault="00CE2232" w:rsidP="00CE2232">
            <w:pPr>
              <w:spacing w:line="274" w:lineRule="atLeast"/>
              <w:rPr>
                <w:rFonts w:eastAsia="Times New Roman"/>
                <w:b/>
                <w:color w:val="C00000"/>
                <w:szCs w:val="28"/>
                <w:lang w:val="uk-UA" w:eastAsia="ru-RU"/>
              </w:rPr>
            </w:pPr>
            <w:r w:rsidRPr="00CE2232">
              <w:rPr>
                <w:rFonts w:eastAsia="Times New Roman"/>
                <w:b/>
                <w:color w:val="C00000"/>
                <w:szCs w:val="28"/>
                <w:lang w:eastAsia="ru-RU"/>
              </w:rPr>
              <w:t xml:space="preserve">Засідання II </w:t>
            </w:r>
          </w:p>
          <w:p w:rsidR="00CE2232" w:rsidRPr="000C37EE"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поповнення сайту школи новинами методичної роботи в школі. Про вивчення системи роботи вчителів, що атестуються</w:t>
            </w:r>
            <w:r w:rsidR="000C37EE">
              <w:rPr>
                <w:rFonts w:eastAsia="Times New Roman"/>
                <w:color w:val="000000"/>
                <w:szCs w:val="28"/>
                <w:lang w:val="uk-UA" w:eastAsia="ru-RU"/>
              </w:rPr>
              <w:t>.</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огляд нормативних, директивних документів, новинок психолого-педагогічної літератури.</w:t>
            </w:r>
          </w:p>
        </w:tc>
        <w:tc>
          <w:tcPr>
            <w:tcW w:w="1679" w:type="dxa"/>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Листопад</w:t>
            </w:r>
          </w:p>
        </w:tc>
        <w:tc>
          <w:tcPr>
            <w:tcW w:w="1979" w:type="dxa"/>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Заступник директора ЗНВР Голови МО</w:t>
            </w:r>
          </w:p>
        </w:tc>
      </w:tr>
      <w:tr w:rsidR="00CE2232" w:rsidRPr="00CE2232" w:rsidTr="00CE2232">
        <w:tc>
          <w:tcPr>
            <w:tcW w:w="0" w:type="auto"/>
            <w:hideMark/>
          </w:tcPr>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3.</w:t>
            </w:r>
          </w:p>
        </w:tc>
        <w:tc>
          <w:tcPr>
            <w:tcW w:w="5585" w:type="dxa"/>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b/>
                <w:color w:val="C00000"/>
                <w:szCs w:val="28"/>
                <w:lang w:eastAsia="ru-RU"/>
              </w:rPr>
              <w:t>Засідання III</w:t>
            </w:r>
            <w:r w:rsidRPr="00CE2232">
              <w:rPr>
                <w:rFonts w:eastAsia="Times New Roman"/>
                <w:color w:val="000000"/>
                <w:szCs w:val="28"/>
                <w:lang w:eastAsia="ru-RU"/>
              </w:rPr>
              <w:t xml:space="preserve">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Про участь учнів в районних предметних олімпіадах.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аналіз роботи МО за І семестр 201</w:t>
            </w:r>
            <w:r w:rsidR="000C37EE">
              <w:rPr>
                <w:rFonts w:eastAsia="Times New Roman"/>
                <w:color w:val="000000"/>
                <w:szCs w:val="28"/>
                <w:lang w:val="uk-UA" w:eastAsia="ru-RU"/>
              </w:rPr>
              <w:t>9</w:t>
            </w:r>
            <w:r w:rsidRPr="00CE2232">
              <w:rPr>
                <w:rFonts w:eastAsia="Times New Roman"/>
                <w:color w:val="000000"/>
                <w:szCs w:val="28"/>
                <w:lang w:eastAsia="ru-RU"/>
              </w:rPr>
              <w:t>/20</w:t>
            </w:r>
            <w:r w:rsidR="000C37EE">
              <w:rPr>
                <w:rFonts w:eastAsia="Times New Roman"/>
                <w:color w:val="000000"/>
                <w:szCs w:val="28"/>
                <w:lang w:val="uk-UA" w:eastAsia="ru-RU"/>
              </w:rPr>
              <w:t>20</w:t>
            </w:r>
            <w:r w:rsidRPr="00CE2232">
              <w:rPr>
                <w:rFonts w:eastAsia="Times New Roman"/>
                <w:color w:val="000000"/>
                <w:szCs w:val="28"/>
                <w:lang w:eastAsia="ru-RU"/>
              </w:rPr>
              <w:t xml:space="preserve"> н.р.. </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Про поповнення блогу природничо-математичного циклу новою інформацією.</w:t>
            </w:r>
          </w:p>
        </w:tc>
        <w:tc>
          <w:tcPr>
            <w:tcW w:w="1679" w:type="dxa"/>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Січень</w:t>
            </w:r>
          </w:p>
        </w:tc>
        <w:tc>
          <w:tcPr>
            <w:tcW w:w="1979" w:type="dxa"/>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Заступник директора ЗНВР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Заступник директора ЗНВР Голови МО</w:t>
            </w:r>
          </w:p>
        </w:tc>
      </w:tr>
      <w:tr w:rsidR="00CE2232" w:rsidRPr="00CE2232" w:rsidTr="00CE2232">
        <w:tc>
          <w:tcPr>
            <w:tcW w:w="0" w:type="auto"/>
            <w:hideMark/>
          </w:tcPr>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1. 2.</w:t>
            </w:r>
          </w:p>
        </w:tc>
        <w:tc>
          <w:tcPr>
            <w:tcW w:w="5585" w:type="dxa"/>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b/>
                <w:color w:val="C00000"/>
                <w:szCs w:val="28"/>
                <w:lang w:eastAsia="ru-RU"/>
              </w:rPr>
              <w:t>Засідання IV</w:t>
            </w:r>
            <w:r w:rsidRPr="00CE2232">
              <w:rPr>
                <w:rFonts w:eastAsia="Times New Roman"/>
                <w:color w:val="000000"/>
                <w:szCs w:val="28"/>
                <w:lang w:eastAsia="ru-RU"/>
              </w:rPr>
              <w:t xml:space="preserve"> </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Про проведення предметних тижнів. Про перебіг курсової підготовки педагогічних працівників школи.</w:t>
            </w:r>
          </w:p>
        </w:tc>
        <w:tc>
          <w:tcPr>
            <w:tcW w:w="1679" w:type="dxa"/>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Березень</w:t>
            </w:r>
          </w:p>
        </w:tc>
        <w:tc>
          <w:tcPr>
            <w:tcW w:w="1979" w:type="dxa"/>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Заступник директора ЗНВР Голови МО</w:t>
            </w:r>
          </w:p>
        </w:tc>
      </w:tr>
      <w:tr w:rsidR="00CE2232" w:rsidRPr="00CE2232" w:rsidTr="00CE2232">
        <w:tc>
          <w:tcPr>
            <w:tcW w:w="0" w:type="auto"/>
            <w:hideMark/>
          </w:tcPr>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1.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2. </w:t>
            </w:r>
          </w:p>
          <w:p w:rsidR="00CE2232" w:rsidRPr="00CE2232" w:rsidRDefault="00CE2232" w:rsidP="00CE2232">
            <w:pPr>
              <w:spacing w:line="274" w:lineRule="atLeast"/>
              <w:rPr>
                <w:rFonts w:eastAsia="Times New Roman"/>
                <w:color w:val="000000"/>
                <w:szCs w:val="28"/>
                <w:lang w:val="uk-UA" w:eastAsia="ru-RU"/>
              </w:rPr>
            </w:pP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3.</w:t>
            </w:r>
          </w:p>
        </w:tc>
        <w:tc>
          <w:tcPr>
            <w:tcW w:w="5585" w:type="dxa"/>
            <w:hideMark/>
          </w:tcPr>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b/>
                <w:color w:val="C00000"/>
                <w:szCs w:val="28"/>
                <w:lang w:eastAsia="ru-RU"/>
              </w:rPr>
              <w:t>Засідання V</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 xml:space="preserve"> Про діагностика і формування самоосвітньої компетентності випускників. </w:t>
            </w:r>
          </w:p>
          <w:p w:rsidR="00CE2232" w:rsidRPr="00CE2232" w:rsidRDefault="00CE2232" w:rsidP="00CE2232">
            <w:pPr>
              <w:spacing w:line="274" w:lineRule="atLeast"/>
              <w:rPr>
                <w:rFonts w:eastAsia="Times New Roman"/>
                <w:color w:val="000000"/>
                <w:szCs w:val="28"/>
                <w:lang w:val="uk-UA" w:eastAsia="ru-RU"/>
              </w:rPr>
            </w:pPr>
            <w:r w:rsidRPr="00CE2232">
              <w:rPr>
                <w:rFonts w:eastAsia="Times New Roman"/>
                <w:color w:val="000000"/>
                <w:szCs w:val="28"/>
                <w:lang w:eastAsia="ru-RU"/>
              </w:rPr>
              <w:t>Про підсумки атестації педпрацівників у 201</w:t>
            </w:r>
            <w:r w:rsidR="000C37EE">
              <w:rPr>
                <w:rFonts w:eastAsia="Times New Roman"/>
                <w:color w:val="000000"/>
                <w:szCs w:val="28"/>
                <w:lang w:val="uk-UA" w:eastAsia="ru-RU"/>
              </w:rPr>
              <w:t>9</w:t>
            </w:r>
            <w:r w:rsidRPr="00CE2232">
              <w:rPr>
                <w:rFonts w:eastAsia="Times New Roman"/>
                <w:color w:val="000000"/>
                <w:szCs w:val="28"/>
                <w:lang w:eastAsia="ru-RU"/>
              </w:rPr>
              <w:t xml:space="preserve"> р.</w:t>
            </w:r>
          </w:p>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 xml:space="preserve"> Про попереднє планування на наступний навчальний рік.</w:t>
            </w:r>
          </w:p>
        </w:tc>
        <w:tc>
          <w:tcPr>
            <w:tcW w:w="1679" w:type="dxa"/>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Травень</w:t>
            </w:r>
          </w:p>
        </w:tc>
        <w:tc>
          <w:tcPr>
            <w:tcW w:w="1979" w:type="dxa"/>
            <w:hideMark/>
          </w:tcPr>
          <w:p w:rsidR="00CE2232" w:rsidRPr="00CE2232" w:rsidRDefault="00CE2232" w:rsidP="00CE2232">
            <w:pPr>
              <w:spacing w:line="274" w:lineRule="atLeast"/>
              <w:rPr>
                <w:rFonts w:eastAsia="Times New Roman"/>
                <w:color w:val="000000"/>
                <w:szCs w:val="28"/>
                <w:lang w:eastAsia="ru-RU"/>
              </w:rPr>
            </w:pPr>
            <w:r w:rsidRPr="00CE2232">
              <w:rPr>
                <w:rFonts w:eastAsia="Times New Roman"/>
                <w:color w:val="000000"/>
                <w:szCs w:val="28"/>
                <w:lang w:eastAsia="ru-RU"/>
              </w:rPr>
              <w:t>Члени методичної ради</w:t>
            </w:r>
          </w:p>
        </w:tc>
      </w:tr>
    </w:tbl>
    <w:p w:rsidR="00CE2232" w:rsidRPr="00CE2232" w:rsidRDefault="00CE2232" w:rsidP="00CE2232">
      <w:pPr>
        <w:tabs>
          <w:tab w:val="left" w:pos="2410"/>
          <w:tab w:val="left" w:pos="3261"/>
          <w:tab w:val="left" w:pos="6663"/>
        </w:tabs>
        <w:spacing w:line="240" w:lineRule="auto"/>
        <w:rPr>
          <w:rFonts w:eastAsia="Times New Roman"/>
          <w:b/>
          <w:color w:val="C00000"/>
          <w:sz w:val="36"/>
          <w:szCs w:val="36"/>
          <w:lang w:val="uk-UA" w:eastAsia="ru-RU"/>
        </w:rPr>
      </w:pPr>
    </w:p>
    <w:p w:rsidR="000C37EE" w:rsidRDefault="000C37EE" w:rsidP="00CE2232">
      <w:pPr>
        <w:spacing w:line="240" w:lineRule="auto"/>
        <w:jc w:val="right"/>
        <w:rPr>
          <w:rFonts w:eastAsia="Times New Roman"/>
          <w:b/>
          <w:color w:val="0000CC"/>
          <w:sz w:val="24"/>
          <w:szCs w:val="24"/>
          <w:lang w:val="uk-UA" w:eastAsia="ru-RU"/>
        </w:rPr>
      </w:pPr>
    </w:p>
    <w:p w:rsidR="00CE2232" w:rsidRPr="00CE2232" w:rsidRDefault="00CE2232" w:rsidP="00CE2232">
      <w:pPr>
        <w:spacing w:line="240" w:lineRule="auto"/>
        <w:jc w:val="right"/>
        <w:rPr>
          <w:rFonts w:eastAsia="Times New Roman"/>
          <w:b/>
          <w:color w:val="0000CC"/>
          <w:sz w:val="24"/>
          <w:szCs w:val="24"/>
          <w:lang w:eastAsia="ru-RU"/>
        </w:rPr>
      </w:pPr>
      <w:r w:rsidRPr="00CE2232">
        <w:rPr>
          <w:rFonts w:eastAsia="Times New Roman"/>
          <w:b/>
          <w:color w:val="0000CC"/>
          <w:sz w:val="24"/>
          <w:szCs w:val="24"/>
          <w:lang w:eastAsia="ru-RU"/>
        </w:rPr>
        <w:lastRenderedPageBreak/>
        <w:t>Додаток 5</w:t>
      </w:r>
    </w:p>
    <w:p w:rsidR="00CE2232" w:rsidRPr="00CE2232" w:rsidRDefault="00CE2232" w:rsidP="00CE2232">
      <w:pPr>
        <w:spacing w:line="240" w:lineRule="auto"/>
        <w:jc w:val="right"/>
        <w:rPr>
          <w:rFonts w:eastAsia="Times New Roman"/>
          <w:b/>
          <w:color w:val="0000CC"/>
          <w:sz w:val="24"/>
          <w:szCs w:val="24"/>
          <w:lang w:eastAsia="ru-RU"/>
        </w:rPr>
      </w:pPr>
      <w:r w:rsidRPr="00CE2232">
        <w:rPr>
          <w:rFonts w:eastAsia="Times New Roman"/>
          <w:b/>
          <w:color w:val="0000CC"/>
          <w:sz w:val="24"/>
          <w:szCs w:val="24"/>
          <w:lang w:eastAsia="ru-RU"/>
        </w:rPr>
        <w:t xml:space="preserve">до плану роботи школи </w:t>
      </w:r>
    </w:p>
    <w:p w:rsidR="00CE2232" w:rsidRPr="00CE2232" w:rsidRDefault="00CE2232" w:rsidP="00CE2232">
      <w:pPr>
        <w:spacing w:line="240" w:lineRule="auto"/>
        <w:jc w:val="right"/>
        <w:rPr>
          <w:rFonts w:eastAsia="Times New Roman"/>
          <w:b/>
          <w:color w:val="0000CC"/>
          <w:sz w:val="24"/>
          <w:szCs w:val="24"/>
          <w:lang w:eastAsia="ru-RU"/>
        </w:rPr>
      </w:pPr>
      <w:r w:rsidRPr="00CE2232">
        <w:rPr>
          <w:rFonts w:eastAsia="Times New Roman"/>
          <w:b/>
          <w:color w:val="0000CC"/>
          <w:sz w:val="24"/>
          <w:szCs w:val="24"/>
          <w:lang w:eastAsia="ru-RU"/>
        </w:rPr>
        <w:t>на 201</w:t>
      </w:r>
      <w:r w:rsidR="000C37EE">
        <w:rPr>
          <w:rFonts w:eastAsia="Times New Roman"/>
          <w:b/>
          <w:color w:val="0000CC"/>
          <w:sz w:val="24"/>
          <w:szCs w:val="24"/>
          <w:lang w:val="uk-UA" w:eastAsia="ru-RU"/>
        </w:rPr>
        <w:t>9</w:t>
      </w:r>
      <w:r w:rsidRPr="00CE2232">
        <w:rPr>
          <w:rFonts w:eastAsia="Times New Roman"/>
          <w:b/>
          <w:color w:val="0000CC"/>
          <w:sz w:val="24"/>
          <w:szCs w:val="24"/>
          <w:lang w:eastAsia="ru-RU"/>
        </w:rPr>
        <w:t>-20</w:t>
      </w:r>
      <w:r w:rsidR="000C37EE">
        <w:rPr>
          <w:rFonts w:eastAsia="Times New Roman"/>
          <w:b/>
          <w:color w:val="0000CC"/>
          <w:sz w:val="24"/>
          <w:szCs w:val="24"/>
          <w:lang w:val="uk-UA" w:eastAsia="ru-RU"/>
        </w:rPr>
        <w:t>20</w:t>
      </w:r>
      <w:r w:rsidRPr="00CE2232">
        <w:rPr>
          <w:rFonts w:eastAsia="Times New Roman"/>
          <w:b/>
          <w:color w:val="0000CC"/>
          <w:sz w:val="24"/>
          <w:szCs w:val="24"/>
          <w:lang w:eastAsia="ru-RU"/>
        </w:rPr>
        <w:t xml:space="preserve"> н. рік</w:t>
      </w:r>
    </w:p>
    <w:p w:rsidR="00CE2232" w:rsidRPr="00CE2232" w:rsidRDefault="00CE2232" w:rsidP="00CE2232">
      <w:pPr>
        <w:spacing w:line="240" w:lineRule="auto"/>
        <w:rPr>
          <w:rFonts w:eastAsia="Times New Roman"/>
          <w:color w:val="0000FF"/>
          <w:sz w:val="24"/>
          <w:szCs w:val="24"/>
          <w:lang w:val="uk-UA" w:eastAsia="ru-RU"/>
        </w:rPr>
      </w:pPr>
    </w:p>
    <w:p w:rsidR="00CE2232" w:rsidRPr="00CE2232" w:rsidRDefault="00CE2232" w:rsidP="00CE2232">
      <w:pPr>
        <w:shd w:val="clear" w:color="auto" w:fill="FFFFFF"/>
        <w:autoSpaceDE w:val="0"/>
        <w:autoSpaceDN w:val="0"/>
        <w:adjustRightInd w:val="0"/>
        <w:spacing w:line="240" w:lineRule="auto"/>
        <w:jc w:val="center"/>
        <w:rPr>
          <w:rFonts w:eastAsia="Times New Roman"/>
          <w:b/>
          <w:color w:val="FF0000"/>
          <w:sz w:val="34"/>
          <w:szCs w:val="34"/>
          <w:lang w:val="uk-UA" w:eastAsia="ru-RU"/>
        </w:rPr>
      </w:pPr>
      <w:r w:rsidRPr="00CE2232">
        <w:rPr>
          <w:rFonts w:eastAsia="Times New Roman"/>
          <w:b/>
          <w:color w:val="FF0000"/>
          <w:sz w:val="34"/>
          <w:szCs w:val="34"/>
          <w:lang w:val="uk-UA" w:eastAsia="ru-RU"/>
        </w:rPr>
        <w:t>Зміст організаційно-педагогічної діяльності та розподіл обов'язків між керівниками школи.</w:t>
      </w:r>
    </w:p>
    <w:tbl>
      <w:tblPr>
        <w:tblW w:w="12345" w:type="dxa"/>
        <w:tblInd w:w="40" w:type="dxa"/>
        <w:tblLayout w:type="fixed"/>
        <w:tblCellMar>
          <w:left w:w="40" w:type="dxa"/>
          <w:right w:w="40" w:type="dxa"/>
        </w:tblCellMar>
        <w:tblLook w:val="0000" w:firstRow="0" w:lastRow="0" w:firstColumn="0" w:lastColumn="0" w:noHBand="0" w:noVBand="0"/>
      </w:tblPr>
      <w:tblGrid>
        <w:gridCol w:w="6663"/>
        <w:gridCol w:w="1275"/>
        <w:gridCol w:w="1276"/>
        <w:gridCol w:w="1134"/>
        <w:gridCol w:w="859"/>
        <w:gridCol w:w="1138"/>
      </w:tblGrid>
      <w:tr w:rsidR="00CE2232" w:rsidRPr="00CE2232" w:rsidTr="00CE2232">
        <w:trPr>
          <w:trHeight w:val="99"/>
        </w:trPr>
        <w:tc>
          <w:tcPr>
            <w:tcW w:w="6663" w:type="dxa"/>
            <w:tcBorders>
              <w:top w:val="single" w:sz="6" w:space="0" w:color="auto"/>
              <w:left w:val="single" w:sz="6" w:space="0" w:color="auto"/>
              <w:bottom w:val="nil"/>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color w:val="C00000"/>
                <w:szCs w:val="28"/>
                <w:lang w:eastAsia="ru-RU"/>
              </w:rPr>
            </w:pPr>
            <w:r w:rsidRPr="00CE2232">
              <w:rPr>
                <w:rFonts w:eastAsia="Times New Roman"/>
                <w:color w:val="C00000"/>
                <w:szCs w:val="28"/>
                <w:lang w:eastAsia="ru-RU"/>
              </w:rPr>
              <w:t>Зміст роботи</w:t>
            </w:r>
          </w:p>
        </w:tc>
        <w:tc>
          <w:tcPr>
            <w:tcW w:w="1275" w:type="dxa"/>
            <w:tcBorders>
              <w:top w:val="single" w:sz="4" w:space="0" w:color="auto"/>
              <w:right w:val="single" w:sz="4" w:space="0" w:color="auto"/>
            </w:tcBorders>
            <w:shd w:val="clear" w:color="auto" w:fill="auto"/>
          </w:tcPr>
          <w:p w:rsidR="00CE2232" w:rsidRPr="00CE2232" w:rsidRDefault="00CE2232" w:rsidP="00CE2232">
            <w:pPr>
              <w:shd w:val="clear" w:color="auto" w:fill="FFFFFF"/>
              <w:autoSpaceDE w:val="0"/>
              <w:autoSpaceDN w:val="0"/>
              <w:adjustRightInd w:val="0"/>
              <w:spacing w:line="240" w:lineRule="auto"/>
              <w:rPr>
                <w:rFonts w:eastAsia="Times New Roman"/>
                <w:b/>
                <w:color w:val="C00000"/>
                <w:sz w:val="26"/>
                <w:szCs w:val="26"/>
                <w:lang w:eastAsia="ru-RU"/>
              </w:rPr>
            </w:pPr>
            <w:r w:rsidRPr="00CE2232">
              <w:rPr>
                <w:rFonts w:eastAsia="Times New Roman"/>
                <w:b/>
                <w:color w:val="C00000"/>
                <w:sz w:val="26"/>
                <w:szCs w:val="26"/>
                <w:lang w:eastAsia="ru-RU"/>
              </w:rPr>
              <w:t xml:space="preserve">Директор </w:t>
            </w:r>
          </w:p>
        </w:tc>
        <w:tc>
          <w:tcPr>
            <w:tcW w:w="1276" w:type="dxa"/>
            <w:tcBorders>
              <w:top w:val="single" w:sz="4" w:space="0" w:color="auto"/>
              <w:right w:val="single" w:sz="4" w:space="0" w:color="auto"/>
            </w:tcBorders>
            <w:shd w:val="clear" w:color="auto" w:fill="auto"/>
          </w:tcPr>
          <w:p w:rsidR="00CE2232" w:rsidRPr="00CE2232" w:rsidRDefault="00CE2232" w:rsidP="00CE2232">
            <w:pPr>
              <w:shd w:val="clear" w:color="auto" w:fill="FFFFFF"/>
              <w:autoSpaceDE w:val="0"/>
              <w:autoSpaceDN w:val="0"/>
              <w:adjustRightInd w:val="0"/>
              <w:spacing w:line="240" w:lineRule="auto"/>
              <w:jc w:val="center"/>
              <w:rPr>
                <w:rFonts w:eastAsia="Times New Roman"/>
                <w:b/>
                <w:color w:val="C00000"/>
                <w:szCs w:val="28"/>
                <w:lang w:eastAsia="ru-RU"/>
              </w:rPr>
            </w:pPr>
            <w:r w:rsidRPr="00CE2232">
              <w:rPr>
                <w:rFonts w:eastAsia="Times New Roman"/>
                <w:b/>
                <w:color w:val="C00000"/>
                <w:sz w:val="24"/>
                <w:szCs w:val="24"/>
                <w:lang w:eastAsia="ru-RU"/>
              </w:rPr>
              <w:t xml:space="preserve">Заступник </w:t>
            </w:r>
            <w:r w:rsidRPr="00CE2232">
              <w:rPr>
                <w:rFonts w:eastAsia="Times New Roman"/>
                <w:b/>
                <w:color w:val="C00000"/>
                <w:szCs w:val="28"/>
                <w:lang w:eastAsia="ru-RU"/>
              </w:rPr>
              <w:t>з НВР</w:t>
            </w:r>
          </w:p>
        </w:tc>
        <w:tc>
          <w:tcPr>
            <w:tcW w:w="1134" w:type="dxa"/>
            <w:tcBorders>
              <w:top w:val="single" w:sz="4" w:space="0" w:color="auto"/>
              <w:right w:val="single" w:sz="4" w:space="0" w:color="auto"/>
            </w:tcBorders>
            <w:shd w:val="clear" w:color="auto" w:fill="auto"/>
          </w:tcPr>
          <w:p w:rsidR="00CE2232" w:rsidRPr="00CE2232" w:rsidRDefault="00CE2232" w:rsidP="00CE2232">
            <w:pPr>
              <w:shd w:val="clear" w:color="auto" w:fill="FFFFFF"/>
              <w:autoSpaceDE w:val="0"/>
              <w:autoSpaceDN w:val="0"/>
              <w:adjustRightInd w:val="0"/>
              <w:spacing w:line="240" w:lineRule="auto"/>
              <w:rPr>
                <w:rFonts w:eastAsia="Times New Roman"/>
                <w:b/>
                <w:color w:val="C00000"/>
                <w:szCs w:val="28"/>
                <w:lang w:val="uk-UA" w:eastAsia="ru-RU"/>
              </w:rPr>
            </w:pPr>
            <w:r w:rsidRPr="00CE2232">
              <w:rPr>
                <w:rFonts w:eastAsia="Times New Roman"/>
                <w:b/>
                <w:color w:val="C00000"/>
                <w:szCs w:val="28"/>
                <w:lang w:val="uk-UA" w:eastAsia="ru-RU"/>
              </w:rPr>
              <w:t xml:space="preserve">Завгосп </w:t>
            </w:r>
          </w:p>
        </w:tc>
        <w:tc>
          <w:tcPr>
            <w:tcW w:w="859" w:type="dxa"/>
          </w:tcPr>
          <w:p w:rsidR="00CE2232" w:rsidRPr="00CE2232" w:rsidRDefault="00CE2232" w:rsidP="00CE2232">
            <w:pPr>
              <w:shd w:val="clear" w:color="auto" w:fill="FFFFFF"/>
              <w:autoSpaceDE w:val="0"/>
              <w:autoSpaceDN w:val="0"/>
              <w:adjustRightInd w:val="0"/>
              <w:spacing w:line="240" w:lineRule="auto"/>
              <w:rPr>
                <w:rFonts w:eastAsia="Times New Roman"/>
                <w:color w:val="0000FF"/>
                <w:sz w:val="24"/>
                <w:szCs w:val="24"/>
                <w:lang w:eastAsia="ru-RU"/>
              </w:rPr>
            </w:pPr>
          </w:p>
        </w:tc>
        <w:tc>
          <w:tcPr>
            <w:tcW w:w="1138" w:type="dxa"/>
          </w:tcPr>
          <w:p w:rsidR="00CE2232" w:rsidRPr="00CE2232" w:rsidRDefault="00CE2232" w:rsidP="00CE2232">
            <w:pPr>
              <w:shd w:val="clear" w:color="auto" w:fill="FFFFFF"/>
              <w:autoSpaceDE w:val="0"/>
              <w:autoSpaceDN w:val="0"/>
              <w:adjustRightInd w:val="0"/>
              <w:spacing w:line="240" w:lineRule="auto"/>
              <w:rPr>
                <w:rFonts w:eastAsia="Times New Roman"/>
                <w:color w:val="0000FF"/>
                <w:sz w:val="24"/>
                <w:szCs w:val="24"/>
                <w:lang w:eastAsia="ru-RU"/>
              </w:rPr>
            </w:pPr>
            <w:r w:rsidRPr="00CE2232">
              <w:rPr>
                <w:rFonts w:eastAsia="Times New Roman"/>
                <w:color w:val="0000FF"/>
                <w:sz w:val="24"/>
                <w:szCs w:val="24"/>
                <w:lang w:eastAsia="ru-RU"/>
              </w:rPr>
              <w:t>Завгосп</w:t>
            </w:r>
          </w:p>
        </w:tc>
      </w:tr>
      <w:tr w:rsidR="00CE2232" w:rsidRPr="00CE2232" w:rsidTr="00CE2232">
        <w:trPr>
          <w:gridAfter w:val="2"/>
          <w:wAfter w:w="1997" w:type="dxa"/>
          <w:trHeight w:val="278"/>
        </w:trPr>
        <w:tc>
          <w:tcPr>
            <w:tcW w:w="10348" w:type="dxa"/>
            <w:gridSpan w:val="4"/>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C00000"/>
                <w:szCs w:val="28"/>
                <w:lang w:eastAsia="ru-RU"/>
              </w:rPr>
            </w:pPr>
            <w:r w:rsidRPr="00CE2232">
              <w:rPr>
                <w:rFonts w:eastAsia="Times New Roman"/>
                <w:b/>
                <w:bCs/>
                <w:color w:val="C00000"/>
                <w:szCs w:val="28"/>
                <w:lang w:eastAsia="ru-RU"/>
              </w:rPr>
              <w:t xml:space="preserve">І. Організаційно-педагогічні </w:t>
            </w:r>
            <w:r w:rsidRPr="00CE2232">
              <w:rPr>
                <w:rFonts w:eastAsia="Times New Roman"/>
                <w:b/>
                <w:color w:val="C00000"/>
                <w:szCs w:val="28"/>
                <w:lang w:eastAsia="ru-RU"/>
              </w:rPr>
              <w:t>заходи</w:t>
            </w:r>
          </w:p>
        </w:tc>
      </w:tr>
      <w:tr w:rsidR="00CE2232" w:rsidRPr="00CE2232" w:rsidTr="00CE2232">
        <w:trPr>
          <w:gridAfter w:val="2"/>
          <w:wAfter w:w="1997" w:type="dxa"/>
          <w:trHeight w:val="225"/>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 w:val="24"/>
                <w:szCs w:val="24"/>
                <w:lang w:eastAsia="ru-RU"/>
              </w:rPr>
            </w:pPr>
            <w:r w:rsidRPr="00CE2232">
              <w:rPr>
                <w:rFonts w:eastAsia="Times New Roman"/>
                <w:sz w:val="24"/>
                <w:szCs w:val="24"/>
                <w:lang w:eastAsia="ru-RU"/>
              </w:rPr>
              <w:t>Підбір і розстановка педагогічних кадрів, технічного персоналу</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56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 w:val="24"/>
                <w:szCs w:val="24"/>
                <w:lang w:eastAsia="ru-RU"/>
              </w:rPr>
            </w:pPr>
            <w:r w:rsidRPr="00CE2232">
              <w:rPr>
                <w:rFonts w:eastAsia="Times New Roman"/>
                <w:sz w:val="24"/>
                <w:szCs w:val="24"/>
                <w:lang w:eastAsia="ru-RU"/>
              </w:rPr>
              <w:t>Встановлення розпорядку, режиму роботи школи і окремих її ланок.</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355"/>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 w:val="24"/>
                <w:szCs w:val="24"/>
                <w:lang w:eastAsia="ru-RU"/>
              </w:rPr>
            </w:pPr>
            <w:r w:rsidRPr="00CE2232">
              <w:rPr>
                <w:rFonts w:eastAsia="Times New Roman"/>
                <w:sz w:val="24"/>
                <w:szCs w:val="24"/>
                <w:lang w:eastAsia="ru-RU"/>
              </w:rPr>
              <w:t>Складання розкладу уроків, факультативних занять, екзаменів.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288"/>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 w:val="24"/>
                <w:szCs w:val="24"/>
                <w:lang w:eastAsia="ru-RU"/>
              </w:rPr>
            </w:pPr>
            <w:r w:rsidRPr="00CE2232">
              <w:rPr>
                <w:rFonts w:eastAsia="Times New Roman"/>
                <w:sz w:val="24"/>
                <w:szCs w:val="24"/>
                <w:lang w:eastAsia="ru-RU"/>
              </w:rPr>
              <w:t>Організація чергування по школі.</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338"/>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 w:val="24"/>
                <w:szCs w:val="24"/>
                <w:lang w:eastAsia="ru-RU"/>
              </w:rPr>
            </w:pPr>
            <w:r w:rsidRPr="00CE2232">
              <w:rPr>
                <w:rFonts w:eastAsia="Times New Roman"/>
                <w:sz w:val="24"/>
                <w:szCs w:val="24"/>
                <w:lang w:eastAsia="ru-RU"/>
              </w:rPr>
              <w:t>Комплектування класів,факультативів, гуртків.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278"/>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 w:val="24"/>
                <w:szCs w:val="24"/>
                <w:lang w:eastAsia="ru-RU"/>
              </w:rPr>
            </w:pPr>
            <w:r w:rsidRPr="00CE2232">
              <w:rPr>
                <w:rFonts w:eastAsia="Times New Roman"/>
                <w:sz w:val="24"/>
                <w:szCs w:val="24"/>
                <w:lang w:eastAsia="ru-RU"/>
              </w:rPr>
              <w:t>Складання звітів.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288"/>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 w:val="24"/>
                <w:szCs w:val="24"/>
                <w:lang w:eastAsia="ru-RU"/>
              </w:rPr>
            </w:pPr>
            <w:r w:rsidRPr="00CE2232">
              <w:rPr>
                <w:rFonts w:eastAsia="Times New Roman"/>
                <w:sz w:val="24"/>
                <w:szCs w:val="24"/>
                <w:lang w:eastAsia="ru-RU"/>
              </w:rPr>
              <w:t>Ведення табелю заробітної плати.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288"/>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 w:val="24"/>
                <w:szCs w:val="24"/>
                <w:lang w:eastAsia="ru-RU"/>
              </w:rPr>
            </w:pPr>
            <w:r w:rsidRPr="00CE2232">
              <w:rPr>
                <w:rFonts w:eastAsia="Times New Roman"/>
                <w:sz w:val="24"/>
                <w:szCs w:val="24"/>
                <w:lang w:eastAsia="ru-RU"/>
              </w:rPr>
              <w:t>Забезпечення санітарно-гігієнічного режиму в школі.</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r>
      <w:tr w:rsidR="00CE2232" w:rsidRPr="00CE2232" w:rsidTr="00CE2232">
        <w:trPr>
          <w:gridAfter w:val="2"/>
          <w:wAfter w:w="1997" w:type="dxa"/>
          <w:trHeight w:val="548"/>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 w:val="24"/>
                <w:szCs w:val="24"/>
                <w:lang w:eastAsia="ru-RU"/>
              </w:rPr>
            </w:pPr>
            <w:r w:rsidRPr="00CE2232">
              <w:rPr>
                <w:rFonts w:eastAsia="Times New Roman"/>
                <w:smallCaps/>
                <w:sz w:val="24"/>
                <w:szCs w:val="24"/>
                <w:lang w:eastAsia="ru-RU"/>
              </w:rPr>
              <w:t xml:space="preserve">Контроль  </w:t>
            </w:r>
            <w:r w:rsidRPr="00CE2232">
              <w:rPr>
                <w:rFonts w:eastAsia="Times New Roman"/>
                <w:sz w:val="24"/>
                <w:szCs w:val="24"/>
                <w:lang w:eastAsia="ru-RU"/>
              </w:rPr>
              <w:t>за виконанням і дотриманням правил внутрішнього контролю, розпорядку і дотриманням техніки безпеки.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r>
      <w:tr w:rsidR="00CE2232" w:rsidRPr="00CE2232" w:rsidTr="00CE2232">
        <w:trPr>
          <w:gridAfter w:val="2"/>
          <w:wAfter w:w="1997" w:type="dxa"/>
          <w:trHeight w:val="1109"/>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 w:val="24"/>
                <w:szCs w:val="24"/>
                <w:lang w:eastAsia="ru-RU"/>
              </w:rPr>
            </w:pPr>
            <w:r w:rsidRPr="00CE2232">
              <w:rPr>
                <w:rFonts w:eastAsia="Times New Roman"/>
                <w:sz w:val="24"/>
                <w:szCs w:val="24"/>
                <w:lang w:eastAsia="ru-RU"/>
              </w:rPr>
              <w:t>Створення, організація шкільних навчально-методичних кабінетів:</w:t>
            </w:r>
          </w:p>
          <w:p w:rsidR="00CE2232" w:rsidRPr="00CE2232" w:rsidRDefault="00CE2232" w:rsidP="00CE2232">
            <w:pPr>
              <w:shd w:val="clear" w:color="auto" w:fill="FFFFFF"/>
              <w:autoSpaceDE w:val="0"/>
              <w:autoSpaceDN w:val="0"/>
              <w:adjustRightInd w:val="0"/>
              <w:spacing w:line="240" w:lineRule="auto"/>
              <w:rPr>
                <w:rFonts w:eastAsia="Times New Roman"/>
                <w:sz w:val="24"/>
                <w:szCs w:val="24"/>
                <w:lang w:eastAsia="ru-RU"/>
              </w:rPr>
            </w:pPr>
            <w:r w:rsidRPr="00CE2232">
              <w:rPr>
                <w:rFonts w:eastAsia="Times New Roman"/>
                <w:sz w:val="24"/>
                <w:szCs w:val="24"/>
                <w:lang w:eastAsia="ru-RU"/>
              </w:rPr>
              <w:t>- методичного кабінету;</w:t>
            </w:r>
          </w:p>
          <w:p w:rsidR="00CE2232" w:rsidRPr="00CE2232" w:rsidRDefault="00CE2232" w:rsidP="00CE2232">
            <w:pPr>
              <w:shd w:val="clear" w:color="auto" w:fill="FFFFFF"/>
              <w:autoSpaceDE w:val="0"/>
              <w:autoSpaceDN w:val="0"/>
              <w:adjustRightInd w:val="0"/>
              <w:spacing w:line="240" w:lineRule="auto"/>
              <w:rPr>
                <w:rFonts w:eastAsia="Times New Roman"/>
                <w:sz w:val="24"/>
                <w:szCs w:val="24"/>
                <w:lang w:eastAsia="ru-RU"/>
              </w:rPr>
            </w:pPr>
            <w:r w:rsidRPr="00CE2232">
              <w:rPr>
                <w:rFonts w:eastAsia="Times New Roman"/>
                <w:sz w:val="24"/>
                <w:szCs w:val="24"/>
                <w:lang w:eastAsia="ru-RU"/>
              </w:rPr>
              <w:t>- кабінету психологічного розвантаження;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val="uk-UA" w:eastAsia="ru-RU"/>
              </w:rPr>
            </w:pPr>
            <w:r w:rsidRPr="00CE2232">
              <w:rPr>
                <w:rFonts w:eastAsia="Times New Roman"/>
                <w:sz w:val="24"/>
                <w:szCs w:val="24"/>
                <w:lang w:val="uk-UA"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r>
      <w:tr w:rsidR="00CE2232" w:rsidRPr="00CE2232" w:rsidTr="00CE2232">
        <w:trPr>
          <w:gridAfter w:val="2"/>
          <w:wAfter w:w="1997" w:type="dxa"/>
          <w:trHeight w:val="33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 w:val="24"/>
                <w:szCs w:val="24"/>
                <w:lang w:eastAsia="ru-RU"/>
              </w:rPr>
            </w:pPr>
            <w:r w:rsidRPr="00CE2232">
              <w:rPr>
                <w:rFonts w:eastAsia="Times New Roman"/>
                <w:sz w:val="24"/>
                <w:szCs w:val="24"/>
                <w:lang w:eastAsia="ru-RU"/>
              </w:rPr>
              <w:t>Організація і проведення підготовки</w:t>
            </w:r>
            <w:r w:rsidRPr="00CE2232">
              <w:rPr>
                <w:rFonts w:eastAsia="Times New Roman"/>
                <w:sz w:val="24"/>
                <w:szCs w:val="24"/>
                <w:lang w:val="uk-UA" w:eastAsia="ru-RU"/>
              </w:rPr>
              <w:t xml:space="preserve"> </w:t>
            </w:r>
            <w:r w:rsidRPr="00CE2232">
              <w:rPr>
                <w:rFonts w:eastAsia="Times New Roman"/>
                <w:sz w:val="24"/>
                <w:szCs w:val="24"/>
                <w:lang w:eastAsia="ru-RU"/>
              </w:rPr>
              <w:t>екзаменів.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288"/>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 w:val="24"/>
                <w:szCs w:val="24"/>
                <w:lang w:eastAsia="ru-RU"/>
              </w:rPr>
            </w:pPr>
            <w:r w:rsidRPr="00CE2232">
              <w:rPr>
                <w:rFonts w:eastAsia="Times New Roman"/>
                <w:sz w:val="24"/>
                <w:szCs w:val="24"/>
                <w:lang w:eastAsia="ru-RU"/>
              </w:rPr>
              <w:t>Тарифікація вчителів. Фінансування школи.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278"/>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 w:val="24"/>
                <w:szCs w:val="24"/>
                <w:lang w:eastAsia="ru-RU"/>
              </w:rPr>
            </w:pPr>
            <w:r w:rsidRPr="00CE2232">
              <w:rPr>
                <w:rFonts w:eastAsia="Times New Roman"/>
                <w:sz w:val="24"/>
                <w:szCs w:val="24"/>
                <w:lang w:eastAsia="ru-RU"/>
              </w:rPr>
              <w:t>Оформлення школи.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val="uk-UA" w:eastAsia="ru-RU"/>
              </w:rPr>
            </w:pPr>
            <w:r w:rsidRPr="00CE2232">
              <w:rPr>
                <w:rFonts w:eastAsia="Times New Roman"/>
                <w:sz w:val="24"/>
                <w:szCs w:val="24"/>
                <w:lang w:val="uk-UA" w:eastAsia="ru-RU"/>
              </w:rPr>
              <w:t>+</w:t>
            </w:r>
          </w:p>
        </w:tc>
      </w:tr>
      <w:tr w:rsidR="00CE2232" w:rsidRPr="00CE2232" w:rsidTr="00CE2232">
        <w:trPr>
          <w:gridAfter w:val="2"/>
          <w:wAfter w:w="1997" w:type="dxa"/>
          <w:trHeight w:val="557"/>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 w:val="24"/>
                <w:szCs w:val="24"/>
                <w:lang w:eastAsia="ru-RU"/>
              </w:rPr>
            </w:pPr>
            <w:r w:rsidRPr="00CE2232">
              <w:rPr>
                <w:rFonts w:eastAsia="Times New Roman"/>
                <w:sz w:val="24"/>
                <w:szCs w:val="24"/>
                <w:lang w:eastAsia="ru-RU"/>
              </w:rPr>
              <w:t>Збереження шкільного майна, приміщення школи; протипожежна безпека.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r>
      <w:tr w:rsidR="00CE2232" w:rsidRPr="00CE2232" w:rsidTr="00CE2232">
        <w:trPr>
          <w:gridAfter w:val="2"/>
          <w:wAfter w:w="1997" w:type="dxa"/>
          <w:trHeight w:val="288"/>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 w:val="24"/>
                <w:szCs w:val="24"/>
                <w:lang w:eastAsia="ru-RU"/>
              </w:rPr>
            </w:pPr>
            <w:r w:rsidRPr="00CE2232">
              <w:rPr>
                <w:rFonts w:eastAsia="Times New Roman"/>
                <w:sz w:val="24"/>
                <w:szCs w:val="24"/>
                <w:lang w:eastAsia="ru-RU"/>
              </w:rPr>
              <w:t>Робота технічного персоналу.</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r>
      <w:tr w:rsidR="00CE2232" w:rsidRPr="00CE2232" w:rsidTr="00CE2232">
        <w:trPr>
          <w:gridAfter w:val="2"/>
          <w:wAfter w:w="1997" w:type="dxa"/>
          <w:trHeight w:val="56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 w:val="24"/>
                <w:szCs w:val="24"/>
                <w:lang w:eastAsia="ru-RU"/>
              </w:rPr>
            </w:pPr>
            <w:r w:rsidRPr="00CE2232">
              <w:rPr>
                <w:rFonts w:eastAsia="Times New Roman"/>
                <w:sz w:val="24"/>
                <w:szCs w:val="24"/>
                <w:lang w:eastAsia="ru-RU"/>
              </w:rPr>
              <w:t>Придбання, збереження і використання шкільного майна, обладнання, ТЗН тощо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r>
      <w:tr w:rsidR="00CE2232" w:rsidRPr="00CE2232" w:rsidTr="00CE2232">
        <w:trPr>
          <w:gridAfter w:val="2"/>
          <w:wAfter w:w="1997" w:type="dxa"/>
          <w:trHeight w:val="340"/>
        </w:trPr>
        <w:tc>
          <w:tcPr>
            <w:tcW w:w="10348" w:type="dxa"/>
            <w:gridSpan w:val="4"/>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r w:rsidRPr="00CE2232">
              <w:rPr>
                <w:rFonts w:eastAsia="Times New Roman"/>
                <w:b/>
                <w:bCs/>
                <w:iCs/>
                <w:color w:val="C00000"/>
                <w:szCs w:val="28"/>
                <w:lang w:eastAsia="ru-RU"/>
              </w:rPr>
              <w:t>2</w:t>
            </w:r>
            <w:r w:rsidRPr="00CE2232">
              <w:rPr>
                <w:rFonts w:eastAsia="Times New Roman"/>
                <w:b/>
                <w:bCs/>
                <w:i/>
                <w:iCs/>
                <w:color w:val="C00000"/>
                <w:szCs w:val="28"/>
                <w:lang w:eastAsia="ru-RU"/>
              </w:rPr>
              <w:t xml:space="preserve">. </w:t>
            </w:r>
            <w:r w:rsidRPr="00CE2232">
              <w:rPr>
                <w:rFonts w:eastAsia="Times New Roman"/>
                <w:b/>
                <w:bCs/>
                <w:color w:val="C00000"/>
                <w:szCs w:val="28"/>
                <w:lang w:eastAsia="ru-RU"/>
              </w:rPr>
              <w:t>Забезпечення реалізації прав особистості</w:t>
            </w:r>
            <w:r w:rsidRPr="00CE2232">
              <w:rPr>
                <w:rFonts w:eastAsia="Times New Roman"/>
                <w:color w:val="C00000"/>
                <w:szCs w:val="28"/>
                <w:lang w:val="uk-UA" w:eastAsia="ru-RU"/>
              </w:rPr>
              <w:t xml:space="preserve">  </w:t>
            </w:r>
            <w:r w:rsidRPr="00CE2232">
              <w:rPr>
                <w:rFonts w:eastAsia="Times New Roman"/>
                <w:b/>
                <w:color w:val="C00000"/>
                <w:szCs w:val="28"/>
                <w:lang w:eastAsia="ru-RU"/>
              </w:rPr>
              <w:t>на освіту</w:t>
            </w:r>
            <w:r w:rsidRPr="00CE2232">
              <w:rPr>
                <w:rFonts w:eastAsia="Times New Roman"/>
                <w:b/>
                <w:color w:val="0000FF"/>
                <w:sz w:val="24"/>
                <w:szCs w:val="24"/>
                <w:lang w:eastAsia="ru-RU"/>
              </w:rPr>
              <w:t>.</w:t>
            </w:r>
          </w:p>
        </w:tc>
      </w:tr>
      <w:tr w:rsidR="00CE2232" w:rsidRPr="00CE2232" w:rsidTr="00CE2232">
        <w:trPr>
          <w:gridAfter w:val="2"/>
          <w:wAfter w:w="1997" w:type="dxa"/>
          <w:trHeight w:val="348"/>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val="uk-UA" w:eastAsia="ru-RU"/>
              </w:rPr>
            </w:pPr>
            <w:r w:rsidRPr="00CE2232">
              <w:rPr>
                <w:rFonts w:eastAsia="Times New Roman"/>
                <w:szCs w:val="28"/>
                <w:lang w:eastAsia="ru-RU"/>
              </w:rPr>
              <w:t>Методичне обслуговування.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283"/>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Організація дитячого харчування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267"/>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Навчання хворих дітей (вдома, в лікарні, індивідуально)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283"/>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Індивідуальна робота з учнями.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288"/>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Робота з учнями які отримали роботу на осінь.</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278"/>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 xml:space="preserve">Робота з обдарованими </w:t>
            </w:r>
            <w:r w:rsidRPr="00CE2232">
              <w:rPr>
                <w:rFonts w:eastAsia="Times New Roman"/>
                <w:smallCaps/>
                <w:szCs w:val="28"/>
                <w:lang w:eastAsia="ru-RU"/>
              </w:rPr>
              <w:t xml:space="preserve">дітьми, </w:t>
            </w:r>
            <w:r w:rsidRPr="00CE2232">
              <w:rPr>
                <w:rFonts w:eastAsia="Times New Roman"/>
                <w:szCs w:val="28"/>
                <w:lang w:eastAsia="ru-RU"/>
              </w:rPr>
              <w:t>робота МАН.</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283"/>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Робота бібліотеки.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283"/>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Організація літнього відпочинку учнів.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557"/>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Організація роботи груп здоров</w:t>
            </w:r>
            <w:r w:rsidRPr="00CE2232">
              <w:rPr>
                <w:rFonts w:eastAsia="Times New Roman"/>
                <w:iCs/>
                <w:szCs w:val="28"/>
                <w:lang w:eastAsia="ru-RU"/>
              </w:rPr>
              <w:t>’я</w:t>
            </w:r>
            <w:r w:rsidRPr="00CE2232">
              <w:rPr>
                <w:rFonts w:eastAsia="Times New Roman"/>
                <w:i/>
                <w:iCs/>
                <w:szCs w:val="28"/>
                <w:lang w:eastAsia="ru-RU"/>
              </w:rPr>
              <w:t xml:space="preserve"> </w:t>
            </w:r>
            <w:r w:rsidRPr="00CE2232">
              <w:rPr>
                <w:rFonts w:eastAsia="Times New Roman"/>
                <w:szCs w:val="28"/>
                <w:lang w:eastAsia="ru-RU"/>
              </w:rPr>
              <w:t>для дітей з послабленим здоров'ям.</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Навчання правил дорожнього руху.</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Робота з батьками, батьківський комітет.</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302"/>
        </w:trPr>
        <w:tc>
          <w:tcPr>
            <w:tcW w:w="10348" w:type="dxa"/>
            <w:gridSpan w:val="4"/>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C00000"/>
                <w:szCs w:val="28"/>
                <w:lang w:eastAsia="ru-RU"/>
              </w:rPr>
            </w:pPr>
            <w:r w:rsidRPr="00CE2232">
              <w:rPr>
                <w:rFonts w:eastAsia="Times New Roman"/>
                <w:b/>
                <w:color w:val="C00000"/>
                <w:szCs w:val="28"/>
                <w:lang w:eastAsia="ru-RU"/>
              </w:rPr>
              <w:lastRenderedPageBreak/>
              <w:t>3. Робота з педагогічними кадрами.</w:t>
            </w: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Підвищення фахової майстерності вчителів.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Організація роботи методичної ради, творчих груп, ПІМО, психолого-педагогічних семінарів тощо.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344"/>
        </w:trPr>
        <w:tc>
          <w:tcPr>
            <w:tcW w:w="6663" w:type="dxa"/>
            <w:tcBorders>
              <w:top w:val="single" w:sz="6" w:space="0" w:color="auto"/>
              <w:left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Керівництво роботою класних керівників.</w:t>
            </w:r>
          </w:p>
        </w:tc>
        <w:tc>
          <w:tcPr>
            <w:tcW w:w="1275" w:type="dxa"/>
            <w:tcBorders>
              <w:top w:val="single" w:sz="6" w:space="0" w:color="auto"/>
              <w:left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Робота з молодими вчителями.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Атестація вчителів.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Керівництво роботою педагогічної ради.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Керівництво роботою методичної ради.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Робота ради школи.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Зв'язок з наукою (педагогічною, психологічною та ш..)</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Поповнення шкільної бібліотеки та методичного кабінету методичною і художньою літературою.</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val="uk-UA" w:eastAsia="ru-RU"/>
              </w:rPr>
            </w:pPr>
            <w:r w:rsidRPr="00CE2232">
              <w:rPr>
                <w:rFonts w:eastAsia="Times New Roman"/>
                <w:sz w:val="24"/>
                <w:szCs w:val="24"/>
                <w:lang w:val="uk-UA" w:eastAsia="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Пропагування педагогічних знань.</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Складання графіка відпусток учителів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val="uk-UA" w:eastAsia="ru-RU"/>
              </w:rPr>
            </w:pPr>
            <w:r w:rsidRPr="00CE2232">
              <w:rPr>
                <w:rFonts w:eastAsia="Times New Roman"/>
                <w:sz w:val="24"/>
                <w:szCs w:val="24"/>
                <w:lang w:val="uk-UA" w:eastAsia="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302"/>
        </w:trPr>
        <w:tc>
          <w:tcPr>
            <w:tcW w:w="10348" w:type="dxa"/>
            <w:gridSpan w:val="4"/>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C00000"/>
                <w:szCs w:val="28"/>
                <w:lang w:eastAsia="ru-RU"/>
              </w:rPr>
            </w:pPr>
            <w:r w:rsidRPr="00CE2232">
              <w:rPr>
                <w:rFonts w:eastAsia="Times New Roman"/>
                <w:b/>
                <w:color w:val="C00000"/>
                <w:szCs w:val="28"/>
                <w:lang w:eastAsia="ru-RU"/>
              </w:rPr>
              <w:t>4. Керівництво навчально-виховним процесом</w:t>
            </w: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Позакласна і позашкільна робота в позаурочний час. Предметні гуртки, факультативні заняття.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Клуби, гуртки за інтересами, наукові товариства.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Зв'язок із позашкільними закладами.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val="uk-UA" w:eastAsia="ru-RU"/>
              </w:rPr>
            </w:pPr>
            <w:r w:rsidRPr="00CE2232">
              <w:rPr>
                <w:rFonts w:eastAsia="Times New Roman"/>
                <w:sz w:val="24"/>
                <w:szCs w:val="24"/>
                <w:lang w:val="uk-UA"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Система шкільного самоврядування.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val="uk-UA" w:eastAsia="ru-RU"/>
              </w:rPr>
            </w:pPr>
            <w:r w:rsidRPr="00CE2232">
              <w:rPr>
                <w:rFonts w:eastAsia="Times New Roman"/>
                <w:sz w:val="24"/>
                <w:szCs w:val="24"/>
                <w:lang w:val="uk-UA"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Педагогічна консультація батьків.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p>
        </w:tc>
      </w:tr>
      <w:tr w:rsidR="00CE2232" w:rsidRPr="00CE2232" w:rsidTr="00CE2232">
        <w:trPr>
          <w:gridAfter w:val="2"/>
          <w:wAfter w:w="1997" w:type="dxa"/>
          <w:trHeight w:val="302"/>
        </w:trPr>
        <w:tc>
          <w:tcPr>
            <w:tcW w:w="10348" w:type="dxa"/>
            <w:gridSpan w:val="4"/>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color w:val="0000FF"/>
                <w:sz w:val="24"/>
                <w:szCs w:val="24"/>
                <w:lang w:eastAsia="ru-RU"/>
              </w:rPr>
            </w:pPr>
            <w:r w:rsidRPr="00CE2232">
              <w:rPr>
                <w:rFonts w:eastAsia="Times New Roman"/>
                <w:b/>
                <w:color w:val="C00000"/>
                <w:sz w:val="24"/>
                <w:szCs w:val="24"/>
                <w:lang w:eastAsia="ru-RU"/>
              </w:rPr>
              <w:t>5.</w:t>
            </w:r>
            <w:r w:rsidRPr="00CE2232">
              <w:rPr>
                <w:rFonts w:eastAsia="Times New Roman"/>
                <w:b/>
                <w:color w:val="0000FF"/>
                <w:sz w:val="24"/>
                <w:szCs w:val="24"/>
                <w:lang w:eastAsia="ru-RU"/>
              </w:rPr>
              <w:t xml:space="preserve"> </w:t>
            </w:r>
            <w:r w:rsidRPr="00CE2232">
              <w:rPr>
                <w:rFonts w:eastAsia="Times New Roman"/>
                <w:b/>
                <w:color w:val="C00000"/>
                <w:szCs w:val="28"/>
                <w:lang w:eastAsia="ru-RU"/>
              </w:rPr>
              <w:t>Система внутрішньо шкільного контролю за станом викладання, методичною роботою 'і підвищення кваліфікації вчителів.</w:t>
            </w: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Відповідно до розподілу обов'язків: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val="uk-UA"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 хімія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 біологія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 історія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 географія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 фізкультура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 музичне мистецтво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 образотворче мистецтво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 фізика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val="uk-UA" w:eastAsia="ru-RU"/>
              </w:rPr>
            </w:pPr>
            <w:r w:rsidRPr="00CE2232">
              <w:rPr>
                <w:rFonts w:eastAsia="Times New Roman"/>
                <w:sz w:val="24"/>
                <w:szCs w:val="24"/>
                <w:lang w:val="uk-UA"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 рос. мова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 світова літ.</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 укр. мова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 укр. літ.</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 англ.. мова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 трудове навчання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r w:rsidR="00CE2232" w:rsidRPr="00CE2232" w:rsidTr="00CE2232">
        <w:trPr>
          <w:gridAfter w:val="2"/>
          <w:wAfter w:w="1997" w:type="dxa"/>
          <w:trHeight w:val="30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rPr>
                <w:rFonts w:eastAsia="Times New Roman"/>
                <w:szCs w:val="28"/>
                <w:lang w:eastAsia="ru-RU"/>
              </w:rPr>
            </w:pPr>
            <w:r w:rsidRPr="00CE2232">
              <w:rPr>
                <w:rFonts w:eastAsia="Times New Roman"/>
                <w:szCs w:val="28"/>
                <w:lang w:eastAsia="ru-RU"/>
              </w:rPr>
              <w:t>- початкові класи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r w:rsidRPr="00CE2232">
              <w:rPr>
                <w:rFonts w:eastAsia="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E2232" w:rsidRPr="00CE2232" w:rsidRDefault="00CE2232" w:rsidP="00CE2232">
            <w:pPr>
              <w:shd w:val="clear" w:color="auto" w:fill="FFFFFF"/>
              <w:autoSpaceDE w:val="0"/>
              <w:autoSpaceDN w:val="0"/>
              <w:adjustRightInd w:val="0"/>
              <w:spacing w:line="240" w:lineRule="auto"/>
              <w:jc w:val="center"/>
              <w:rPr>
                <w:rFonts w:eastAsia="Times New Roman"/>
                <w:sz w:val="24"/>
                <w:szCs w:val="24"/>
                <w:lang w:eastAsia="ru-RU"/>
              </w:rPr>
            </w:pPr>
          </w:p>
        </w:tc>
      </w:tr>
    </w:tbl>
    <w:p w:rsidR="00CE2232" w:rsidRPr="00CE2232" w:rsidRDefault="00CE2232" w:rsidP="00CE2232">
      <w:pPr>
        <w:spacing w:line="240" w:lineRule="auto"/>
        <w:rPr>
          <w:rFonts w:eastAsia="Times New Roman"/>
          <w:b/>
          <w:caps/>
          <w:color w:val="C00000"/>
          <w:szCs w:val="28"/>
          <w:lang w:val="uk-UA" w:eastAsia="ru-RU"/>
        </w:rPr>
      </w:pPr>
    </w:p>
    <w:p w:rsidR="00CE2232" w:rsidRPr="00CE2232" w:rsidRDefault="00CE2232" w:rsidP="00CE2232">
      <w:pPr>
        <w:spacing w:line="240" w:lineRule="auto"/>
        <w:rPr>
          <w:rFonts w:eastAsia="Times New Roman"/>
          <w:b/>
          <w:caps/>
          <w:color w:val="C00000"/>
          <w:szCs w:val="28"/>
          <w:lang w:val="uk-UA" w:eastAsia="ru-RU"/>
        </w:rPr>
      </w:pPr>
    </w:p>
    <w:p w:rsidR="00CE2232" w:rsidRPr="00CE2232" w:rsidRDefault="00CE2232" w:rsidP="00CE2232">
      <w:pPr>
        <w:spacing w:line="240" w:lineRule="auto"/>
        <w:jc w:val="center"/>
        <w:rPr>
          <w:rFonts w:eastAsia="Times New Roman"/>
          <w:b/>
          <w:caps/>
          <w:color w:val="C00000"/>
          <w:szCs w:val="28"/>
          <w:lang w:val="uk-UA" w:eastAsia="ru-RU"/>
        </w:rPr>
      </w:pPr>
    </w:p>
    <w:p w:rsidR="00CE2232" w:rsidRPr="00CE2232" w:rsidRDefault="00CE2232" w:rsidP="00CE2232">
      <w:pPr>
        <w:spacing w:line="240" w:lineRule="auto"/>
        <w:rPr>
          <w:rFonts w:eastAsia="Times New Roman"/>
          <w:color w:val="0000FF"/>
          <w:sz w:val="24"/>
          <w:szCs w:val="24"/>
          <w:lang w:val="uk-UA" w:eastAsia="ru-RU"/>
        </w:rPr>
      </w:pPr>
    </w:p>
    <w:p w:rsidR="00CE2232" w:rsidRPr="00CE2232" w:rsidRDefault="00CE2232" w:rsidP="00CE2232">
      <w:pPr>
        <w:spacing w:line="240" w:lineRule="auto"/>
        <w:jc w:val="right"/>
        <w:rPr>
          <w:rFonts w:eastAsia="Times New Roman"/>
          <w:color w:val="0000FF"/>
          <w:sz w:val="24"/>
          <w:szCs w:val="24"/>
          <w:lang w:val="uk-UA" w:eastAsia="ru-RU"/>
        </w:rPr>
      </w:pPr>
      <w:r w:rsidRPr="00CE2232">
        <w:rPr>
          <w:rFonts w:eastAsia="Times New Roman"/>
          <w:color w:val="0000FF"/>
          <w:sz w:val="24"/>
          <w:szCs w:val="24"/>
          <w:lang w:eastAsia="ru-RU"/>
        </w:rPr>
        <w:lastRenderedPageBreak/>
        <w:t xml:space="preserve">Додаток </w:t>
      </w:r>
      <w:r w:rsidRPr="00CE2232">
        <w:rPr>
          <w:rFonts w:eastAsia="Times New Roman"/>
          <w:color w:val="0000FF"/>
          <w:sz w:val="24"/>
          <w:szCs w:val="24"/>
          <w:lang w:val="uk-UA" w:eastAsia="ru-RU"/>
        </w:rPr>
        <w:t>6</w:t>
      </w:r>
    </w:p>
    <w:p w:rsidR="00CE2232" w:rsidRPr="00CE2232" w:rsidRDefault="00CE2232" w:rsidP="00CE2232">
      <w:pPr>
        <w:spacing w:line="240" w:lineRule="auto"/>
        <w:jc w:val="right"/>
        <w:rPr>
          <w:rFonts w:eastAsia="Times New Roman"/>
          <w:color w:val="0000FF"/>
          <w:sz w:val="24"/>
          <w:szCs w:val="24"/>
          <w:lang w:val="uk-UA" w:eastAsia="ru-RU"/>
        </w:rPr>
      </w:pPr>
      <w:r w:rsidRPr="00CE2232">
        <w:rPr>
          <w:rFonts w:eastAsia="Times New Roman"/>
          <w:color w:val="0000FF"/>
          <w:sz w:val="24"/>
          <w:szCs w:val="24"/>
          <w:lang w:eastAsia="ru-RU"/>
        </w:rPr>
        <w:t xml:space="preserve">до плану роботи </w:t>
      </w:r>
      <w:r w:rsidRPr="00CE2232">
        <w:rPr>
          <w:rFonts w:eastAsia="Times New Roman"/>
          <w:color w:val="0000FF"/>
          <w:sz w:val="24"/>
          <w:szCs w:val="24"/>
          <w:lang w:val="uk-UA" w:eastAsia="ru-RU"/>
        </w:rPr>
        <w:t>НВК</w:t>
      </w:r>
    </w:p>
    <w:p w:rsidR="00CE2232" w:rsidRPr="00CE2232" w:rsidRDefault="00CE2232" w:rsidP="00CE2232">
      <w:pPr>
        <w:spacing w:line="240" w:lineRule="auto"/>
        <w:jc w:val="right"/>
        <w:rPr>
          <w:rFonts w:eastAsia="Times New Roman"/>
          <w:color w:val="0000FF"/>
          <w:sz w:val="24"/>
          <w:szCs w:val="24"/>
          <w:lang w:val="uk-UA" w:eastAsia="ru-RU"/>
        </w:rPr>
      </w:pPr>
      <w:r w:rsidRPr="00CE2232">
        <w:rPr>
          <w:rFonts w:eastAsia="Times New Roman"/>
          <w:color w:val="0000FF"/>
          <w:sz w:val="24"/>
          <w:szCs w:val="24"/>
          <w:lang w:eastAsia="ru-RU"/>
        </w:rPr>
        <w:t xml:space="preserve"> </w:t>
      </w:r>
      <w:r w:rsidRPr="00CE2232">
        <w:rPr>
          <w:rFonts w:eastAsia="Times New Roman"/>
          <w:color w:val="0000FF"/>
          <w:sz w:val="24"/>
          <w:szCs w:val="24"/>
          <w:lang w:val="uk-UA" w:eastAsia="ru-RU"/>
        </w:rPr>
        <w:t xml:space="preserve"> </w:t>
      </w:r>
      <w:r w:rsidRPr="00CE2232">
        <w:rPr>
          <w:rFonts w:eastAsia="Times New Roman"/>
          <w:color w:val="0000FF"/>
          <w:sz w:val="24"/>
          <w:szCs w:val="24"/>
          <w:lang w:eastAsia="ru-RU"/>
        </w:rPr>
        <w:t>на 201</w:t>
      </w:r>
      <w:r w:rsidR="000C37EE">
        <w:rPr>
          <w:rFonts w:eastAsia="Times New Roman"/>
          <w:color w:val="0000FF"/>
          <w:sz w:val="24"/>
          <w:szCs w:val="24"/>
          <w:lang w:val="uk-UA" w:eastAsia="ru-RU"/>
        </w:rPr>
        <w:t>9</w:t>
      </w:r>
      <w:r w:rsidRPr="00CE2232">
        <w:rPr>
          <w:rFonts w:eastAsia="Times New Roman"/>
          <w:color w:val="0000FF"/>
          <w:sz w:val="24"/>
          <w:szCs w:val="24"/>
          <w:lang w:eastAsia="ru-RU"/>
        </w:rPr>
        <w:t>-20</w:t>
      </w:r>
      <w:r w:rsidR="000C37EE">
        <w:rPr>
          <w:rFonts w:eastAsia="Times New Roman"/>
          <w:color w:val="0000FF"/>
          <w:sz w:val="24"/>
          <w:szCs w:val="24"/>
          <w:lang w:val="uk-UA" w:eastAsia="ru-RU"/>
        </w:rPr>
        <w:t>20</w:t>
      </w:r>
      <w:r w:rsidRPr="00CE2232">
        <w:rPr>
          <w:rFonts w:eastAsia="Times New Roman"/>
          <w:color w:val="0000FF"/>
          <w:sz w:val="24"/>
          <w:szCs w:val="24"/>
          <w:lang w:val="uk-UA" w:eastAsia="ru-RU"/>
        </w:rPr>
        <w:t xml:space="preserve"> </w:t>
      </w:r>
      <w:r w:rsidRPr="00CE2232">
        <w:rPr>
          <w:rFonts w:eastAsia="Times New Roman"/>
          <w:color w:val="0000FF"/>
          <w:sz w:val="24"/>
          <w:szCs w:val="24"/>
          <w:lang w:eastAsia="ru-RU"/>
        </w:rPr>
        <w:t>н. рік</w:t>
      </w:r>
    </w:p>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eastAsia="ru-RU"/>
        </w:rPr>
        <w:t>Внутрішкільний контроль</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3260"/>
      </w:tblGrid>
      <w:tr w:rsidR="00CE2232" w:rsidRPr="00CE2232" w:rsidTr="00CE2232">
        <w:tc>
          <w:tcPr>
            <w:tcW w:w="7372" w:type="dxa"/>
            <w:vMerge w:val="restart"/>
          </w:tcPr>
          <w:p w:rsidR="00CE2232" w:rsidRPr="00CE2232" w:rsidRDefault="00CE2232" w:rsidP="00CE2232">
            <w:pPr>
              <w:spacing w:line="240" w:lineRule="auto"/>
              <w:jc w:val="center"/>
              <w:rPr>
                <w:rFonts w:eastAsia="Times New Roman"/>
                <w:b/>
                <w:color w:val="FF0000"/>
                <w:sz w:val="20"/>
                <w:szCs w:val="20"/>
                <w:lang w:eastAsia="ru-RU"/>
              </w:rPr>
            </w:pPr>
            <w:r w:rsidRPr="00CE2232">
              <w:rPr>
                <w:rFonts w:eastAsia="Times New Roman"/>
                <w:b/>
                <w:color w:val="FF0000"/>
                <w:sz w:val="20"/>
                <w:szCs w:val="20"/>
                <w:lang w:eastAsia="ru-RU"/>
              </w:rPr>
              <w:t>Питання</w:t>
            </w:r>
          </w:p>
        </w:tc>
        <w:tc>
          <w:tcPr>
            <w:tcW w:w="3260" w:type="dxa"/>
          </w:tcPr>
          <w:p w:rsidR="00CE2232" w:rsidRPr="00CE2232" w:rsidRDefault="00CE2232" w:rsidP="00CE2232">
            <w:pPr>
              <w:spacing w:line="240" w:lineRule="auto"/>
              <w:jc w:val="center"/>
              <w:rPr>
                <w:rFonts w:eastAsia="Times New Roman"/>
                <w:b/>
                <w:color w:val="FF0000"/>
                <w:sz w:val="20"/>
                <w:szCs w:val="20"/>
                <w:lang w:eastAsia="ru-RU"/>
              </w:rPr>
            </w:pPr>
            <w:r w:rsidRPr="00CE2232">
              <w:rPr>
                <w:rFonts w:eastAsia="Times New Roman"/>
                <w:b/>
                <w:color w:val="FF0000"/>
                <w:sz w:val="20"/>
                <w:szCs w:val="20"/>
                <w:lang w:eastAsia="ru-RU"/>
              </w:rPr>
              <w:t>Форма обговорення</w:t>
            </w:r>
          </w:p>
        </w:tc>
      </w:tr>
      <w:tr w:rsidR="00CE2232" w:rsidRPr="00CE2232" w:rsidTr="00CE2232">
        <w:tc>
          <w:tcPr>
            <w:tcW w:w="7372" w:type="dxa"/>
            <w:vMerge/>
          </w:tcPr>
          <w:p w:rsidR="00CE2232" w:rsidRPr="00CE2232" w:rsidRDefault="00CE2232" w:rsidP="00CE2232">
            <w:pPr>
              <w:spacing w:line="240" w:lineRule="auto"/>
              <w:jc w:val="center"/>
              <w:rPr>
                <w:rFonts w:eastAsia="Times New Roman"/>
                <w:b/>
                <w:color w:val="FF0000"/>
                <w:sz w:val="20"/>
                <w:szCs w:val="20"/>
                <w:highlight w:val="yellow"/>
                <w:lang w:eastAsia="ru-RU"/>
              </w:rPr>
            </w:pPr>
          </w:p>
        </w:tc>
        <w:tc>
          <w:tcPr>
            <w:tcW w:w="3260" w:type="dxa"/>
          </w:tcPr>
          <w:p w:rsidR="00CE2232" w:rsidRPr="00CE2232" w:rsidRDefault="00CE2232" w:rsidP="00CE2232">
            <w:pPr>
              <w:spacing w:line="240" w:lineRule="auto"/>
              <w:jc w:val="center"/>
              <w:rPr>
                <w:rFonts w:eastAsia="Times New Roman"/>
                <w:b/>
                <w:color w:val="FF0000"/>
                <w:sz w:val="20"/>
                <w:szCs w:val="20"/>
                <w:highlight w:val="yellow"/>
                <w:lang w:val="uk-UA" w:eastAsia="ru-RU"/>
              </w:rPr>
            </w:pPr>
            <w:r w:rsidRPr="00CE2232">
              <w:rPr>
                <w:rFonts w:eastAsia="Times New Roman"/>
                <w:b/>
                <w:color w:val="FF0000"/>
                <w:sz w:val="20"/>
                <w:szCs w:val="20"/>
                <w:highlight w:val="yellow"/>
                <w:lang w:val="uk-UA" w:eastAsia="ru-RU"/>
              </w:rPr>
              <w:t xml:space="preserve"> </w:t>
            </w:r>
          </w:p>
        </w:tc>
      </w:tr>
      <w:tr w:rsidR="00CE2232" w:rsidRPr="00CE2232" w:rsidTr="00CE2232">
        <w:tc>
          <w:tcPr>
            <w:tcW w:w="7372"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 xml:space="preserve">1. Стан викладання навчальних предметів </w:t>
            </w:r>
          </w:p>
        </w:tc>
        <w:tc>
          <w:tcPr>
            <w:tcW w:w="3260" w:type="dxa"/>
          </w:tcPr>
          <w:p w:rsidR="00CE2232" w:rsidRPr="00CE2232" w:rsidRDefault="00CE2232" w:rsidP="00CE2232">
            <w:pPr>
              <w:spacing w:line="240" w:lineRule="auto"/>
              <w:rPr>
                <w:rFonts w:eastAsia="Times New Roman"/>
                <w:b/>
                <w:sz w:val="20"/>
                <w:szCs w:val="20"/>
                <w:lang w:eastAsia="ru-RU"/>
              </w:rPr>
            </w:pPr>
          </w:p>
        </w:tc>
      </w:tr>
      <w:tr w:rsidR="00CE2232" w:rsidRPr="00CE2232" w:rsidTr="00CE2232">
        <w:tc>
          <w:tcPr>
            <w:tcW w:w="7372" w:type="dxa"/>
          </w:tcPr>
          <w:p w:rsidR="00CE2232" w:rsidRPr="00CE2232" w:rsidRDefault="00CE2232" w:rsidP="00CE2232">
            <w:pPr>
              <w:spacing w:line="240" w:lineRule="auto"/>
              <w:rPr>
                <w:rFonts w:eastAsia="Times New Roman"/>
                <w:b/>
                <w:sz w:val="20"/>
                <w:szCs w:val="20"/>
                <w:lang w:val="uk-UA" w:eastAsia="ru-RU"/>
              </w:rPr>
            </w:pPr>
            <w:r w:rsidRPr="00CE2232">
              <w:rPr>
                <w:rFonts w:eastAsia="Times New Roman"/>
                <w:b/>
                <w:sz w:val="20"/>
                <w:szCs w:val="20"/>
                <w:lang w:eastAsia="ru-RU"/>
              </w:rPr>
              <w:t>а)</w:t>
            </w:r>
            <w:r w:rsidRPr="00CE2232">
              <w:rPr>
                <w:rFonts w:eastAsia="Times New Roman"/>
                <w:b/>
                <w:sz w:val="20"/>
                <w:szCs w:val="20"/>
                <w:lang w:val="uk-UA" w:eastAsia="ru-RU"/>
              </w:rPr>
              <w:t xml:space="preserve">  </w:t>
            </w:r>
            <w:r w:rsidRPr="00CE2232">
              <w:rPr>
                <w:rFonts w:eastAsia="Times New Roman"/>
                <w:b/>
                <w:sz w:val="20"/>
                <w:szCs w:val="20"/>
                <w:lang w:eastAsia="ru-RU"/>
              </w:rPr>
              <w:t>історія, право</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 xml:space="preserve">Наказ </w:t>
            </w:r>
          </w:p>
        </w:tc>
      </w:tr>
      <w:tr w:rsidR="00CE2232" w:rsidRPr="00CE2232" w:rsidTr="00CE2232">
        <w:tc>
          <w:tcPr>
            <w:tcW w:w="7372"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 xml:space="preserve">б) </w:t>
            </w:r>
            <w:r w:rsidRPr="00CE2232">
              <w:rPr>
                <w:rFonts w:eastAsia="Times New Roman"/>
                <w:b/>
                <w:sz w:val="20"/>
                <w:szCs w:val="20"/>
                <w:lang w:val="uk-UA" w:eastAsia="ru-RU"/>
              </w:rPr>
              <w:t xml:space="preserve"> зарубіжна</w:t>
            </w:r>
            <w:r w:rsidRPr="00CE2232">
              <w:rPr>
                <w:rFonts w:eastAsia="Times New Roman"/>
                <w:b/>
                <w:sz w:val="20"/>
                <w:szCs w:val="20"/>
                <w:lang w:eastAsia="ru-RU"/>
              </w:rPr>
              <w:t xml:space="preserve">  література </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Інструктивно-методична нарада</w:t>
            </w:r>
          </w:p>
        </w:tc>
      </w:tr>
      <w:tr w:rsidR="00CE2232" w:rsidRPr="00CE2232" w:rsidTr="00CE2232">
        <w:tc>
          <w:tcPr>
            <w:tcW w:w="7372" w:type="dxa"/>
          </w:tcPr>
          <w:p w:rsidR="00CE2232" w:rsidRPr="00CE2232" w:rsidRDefault="00CE2232" w:rsidP="00CE2232">
            <w:pPr>
              <w:spacing w:line="240" w:lineRule="auto"/>
              <w:rPr>
                <w:rFonts w:eastAsia="Times New Roman"/>
                <w:b/>
                <w:sz w:val="20"/>
                <w:szCs w:val="20"/>
                <w:lang w:val="uk-UA" w:eastAsia="ru-RU"/>
              </w:rPr>
            </w:pPr>
            <w:r w:rsidRPr="00CE2232">
              <w:rPr>
                <w:rFonts w:eastAsia="Times New Roman"/>
                <w:b/>
                <w:sz w:val="20"/>
                <w:szCs w:val="20"/>
                <w:lang w:eastAsia="ru-RU"/>
              </w:rPr>
              <w:t xml:space="preserve">в) </w:t>
            </w:r>
            <w:r w:rsidRPr="00CE2232">
              <w:rPr>
                <w:rFonts w:eastAsia="Times New Roman"/>
                <w:b/>
                <w:sz w:val="20"/>
                <w:szCs w:val="20"/>
                <w:lang w:val="uk-UA" w:eastAsia="ru-RU"/>
              </w:rPr>
              <w:t xml:space="preserve">   фізична культура</w:t>
            </w:r>
          </w:p>
        </w:tc>
        <w:tc>
          <w:tcPr>
            <w:tcW w:w="3260" w:type="dxa"/>
          </w:tcPr>
          <w:p w:rsidR="00CE2232" w:rsidRPr="00CE2232" w:rsidRDefault="00CE2232" w:rsidP="00CE2232">
            <w:pPr>
              <w:spacing w:line="240" w:lineRule="auto"/>
              <w:rPr>
                <w:rFonts w:eastAsia="Times New Roman"/>
                <w:b/>
                <w:sz w:val="20"/>
                <w:szCs w:val="20"/>
                <w:lang w:val="uk-UA" w:eastAsia="ru-RU"/>
              </w:rPr>
            </w:pPr>
            <w:r w:rsidRPr="00CE2232">
              <w:rPr>
                <w:rFonts w:eastAsia="Times New Roman"/>
                <w:b/>
                <w:sz w:val="20"/>
                <w:szCs w:val="20"/>
                <w:lang w:val="uk-UA" w:eastAsia="ru-RU"/>
              </w:rPr>
              <w:t xml:space="preserve">  </w:t>
            </w:r>
            <w:r w:rsidRPr="00CE2232">
              <w:rPr>
                <w:rFonts w:eastAsia="Times New Roman"/>
                <w:b/>
                <w:sz w:val="20"/>
                <w:szCs w:val="20"/>
                <w:lang w:eastAsia="ru-RU"/>
              </w:rPr>
              <w:t>Наказ</w:t>
            </w:r>
          </w:p>
        </w:tc>
      </w:tr>
      <w:tr w:rsidR="00CE2232" w:rsidRPr="00CE2232" w:rsidTr="00CE2232">
        <w:tc>
          <w:tcPr>
            <w:tcW w:w="7372"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 xml:space="preserve">г) інформатика </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Інструктивно-методична нарада</w:t>
            </w:r>
          </w:p>
        </w:tc>
      </w:tr>
      <w:tr w:rsidR="00CE2232" w:rsidRPr="00CE2232" w:rsidTr="00CE2232">
        <w:tc>
          <w:tcPr>
            <w:tcW w:w="7372"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д)</w:t>
            </w:r>
            <w:r w:rsidRPr="00CE2232">
              <w:rPr>
                <w:rFonts w:eastAsia="Times New Roman"/>
                <w:b/>
                <w:sz w:val="20"/>
                <w:szCs w:val="20"/>
                <w:lang w:val="uk-UA" w:eastAsia="ru-RU"/>
              </w:rPr>
              <w:t xml:space="preserve"> </w:t>
            </w:r>
            <w:r w:rsidRPr="00CE2232">
              <w:rPr>
                <w:rFonts w:eastAsia="Times New Roman"/>
                <w:b/>
                <w:sz w:val="20"/>
                <w:szCs w:val="20"/>
                <w:lang w:eastAsia="ru-RU"/>
              </w:rPr>
              <w:t xml:space="preserve">фізика </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Методичне об’єднання</w:t>
            </w:r>
          </w:p>
        </w:tc>
      </w:tr>
      <w:tr w:rsidR="00CE2232" w:rsidRPr="00CE2232" w:rsidTr="00CE2232">
        <w:tc>
          <w:tcPr>
            <w:tcW w:w="7372"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е)</w:t>
            </w:r>
            <w:r w:rsidRPr="00CE2232">
              <w:rPr>
                <w:rFonts w:eastAsia="Times New Roman"/>
                <w:b/>
                <w:sz w:val="20"/>
                <w:szCs w:val="20"/>
                <w:lang w:val="uk-UA" w:eastAsia="ru-RU"/>
              </w:rPr>
              <w:t xml:space="preserve"> </w:t>
            </w:r>
            <w:r w:rsidRPr="00CE2232">
              <w:rPr>
                <w:rFonts w:eastAsia="Times New Roman"/>
                <w:b/>
                <w:sz w:val="20"/>
                <w:szCs w:val="20"/>
                <w:lang w:eastAsia="ru-RU"/>
              </w:rPr>
              <w:t xml:space="preserve">географія </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Інструктивно-методична нарада</w:t>
            </w:r>
          </w:p>
        </w:tc>
      </w:tr>
      <w:tr w:rsidR="00CE2232" w:rsidRPr="00CE2232" w:rsidTr="00CE2232">
        <w:tc>
          <w:tcPr>
            <w:tcW w:w="7372"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є)</w:t>
            </w:r>
            <w:r w:rsidRPr="00CE2232">
              <w:rPr>
                <w:rFonts w:eastAsia="Times New Roman"/>
                <w:b/>
                <w:sz w:val="20"/>
                <w:szCs w:val="20"/>
                <w:lang w:val="en-US" w:eastAsia="ru-RU"/>
              </w:rPr>
              <w:t xml:space="preserve"> </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Інструктивно-методична нарада</w:t>
            </w:r>
          </w:p>
        </w:tc>
      </w:tr>
      <w:tr w:rsidR="00CE2232" w:rsidRPr="00CE2232" w:rsidTr="00CE2232">
        <w:tc>
          <w:tcPr>
            <w:tcW w:w="7372" w:type="dxa"/>
          </w:tcPr>
          <w:p w:rsidR="00CE2232" w:rsidRPr="00CE2232" w:rsidRDefault="00CE2232" w:rsidP="00CE2232">
            <w:pPr>
              <w:shd w:val="clear" w:color="auto" w:fill="FFFFFF"/>
              <w:spacing w:line="240" w:lineRule="auto"/>
              <w:rPr>
                <w:rFonts w:eastAsia="Times New Roman"/>
                <w:b/>
                <w:sz w:val="20"/>
                <w:szCs w:val="20"/>
                <w:lang w:eastAsia="ru-RU"/>
              </w:rPr>
            </w:pPr>
            <w:r w:rsidRPr="00CE2232">
              <w:rPr>
                <w:rFonts w:eastAsia="Times New Roman"/>
                <w:b/>
                <w:sz w:val="20"/>
                <w:szCs w:val="20"/>
                <w:lang w:eastAsia="ru-RU"/>
              </w:rPr>
              <w:t>ж) хімія</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Нарада при директорові</w:t>
            </w:r>
          </w:p>
        </w:tc>
      </w:tr>
      <w:tr w:rsidR="00CE2232" w:rsidRPr="00CE2232" w:rsidTr="00CE2232">
        <w:tc>
          <w:tcPr>
            <w:tcW w:w="7372" w:type="dxa"/>
          </w:tcPr>
          <w:p w:rsidR="00CE2232" w:rsidRPr="00CE2232" w:rsidRDefault="00CE2232" w:rsidP="00CE2232">
            <w:pPr>
              <w:shd w:val="clear" w:color="auto" w:fill="FFFFFF"/>
              <w:spacing w:line="240" w:lineRule="auto"/>
              <w:rPr>
                <w:rFonts w:eastAsia="Times New Roman"/>
                <w:b/>
                <w:sz w:val="20"/>
                <w:szCs w:val="20"/>
                <w:lang w:eastAsia="ru-RU"/>
              </w:rPr>
            </w:pPr>
            <w:r w:rsidRPr="00CE2232">
              <w:rPr>
                <w:rFonts w:eastAsia="Times New Roman"/>
                <w:b/>
                <w:sz w:val="20"/>
                <w:szCs w:val="20"/>
                <w:lang w:eastAsia="ru-RU"/>
              </w:rPr>
              <w:t>з) іноземна мова</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Нарада при директорові</w:t>
            </w:r>
          </w:p>
        </w:tc>
      </w:tr>
      <w:tr w:rsidR="00CE2232" w:rsidRPr="00CE2232" w:rsidTr="00CE2232">
        <w:tc>
          <w:tcPr>
            <w:tcW w:w="7372" w:type="dxa"/>
          </w:tcPr>
          <w:p w:rsidR="00CE2232" w:rsidRPr="00CE2232" w:rsidRDefault="00CE2232" w:rsidP="00CE2232">
            <w:pPr>
              <w:shd w:val="clear" w:color="auto" w:fill="FFFFFF"/>
              <w:spacing w:line="240" w:lineRule="auto"/>
              <w:rPr>
                <w:rFonts w:eastAsia="Times New Roman"/>
                <w:b/>
                <w:sz w:val="20"/>
                <w:szCs w:val="20"/>
                <w:lang w:eastAsia="ru-RU"/>
              </w:rPr>
            </w:pPr>
            <w:r w:rsidRPr="00CE2232">
              <w:rPr>
                <w:rFonts w:eastAsia="Times New Roman"/>
                <w:b/>
                <w:sz w:val="20"/>
                <w:szCs w:val="20"/>
                <w:lang w:eastAsia="ru-RU"/>
              </w:rPr>
              <w:t>й) біологія</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Нарада при директорові</w:t>
            </w:r>
          </w:p>
        </w:tc>
      </w:tr>
      <w:tr w:rsidR="00CE2232" w:rsidRPr="00CE2232" w:rsidTr="00CE2232">
        <w:tc>
          <w:tcPr>
            <w:tcW w:w="7372" w:type="dxa"/>
          </w:tcPr>
          <w:p w:rsidR="00CE2232" w:rsidRPr="00CE2232" w:rsidRDefault="00CE2232" w:rsidP="00CE2232">
            <w:pPr>
              <w:shd w:val="clear" w:color="auto" w:fill="FFFFFF"/>
              <w:spacing w:line="240" w:lineRule="auto"/>
              <w:rPr>
                <w:rFonts w:eastAsia="Times New Roman"/>
                <w:b/>
                <w:sz w:val="20"/>
                <w:szCs w:val="20"/>
                <w:lang w:eastAsia="ru-RU"/>
              </w:rPr>
            </w:pPr>
            <w:r w:rsidRPr="00CE2232">
              <w:rPr>
                <w:rFonts w:eastAsia="Times New Roman"/>
                <w:b/>
                <w:sz w:val="20"/>
                <w:szCs w:val="20"/>
                <w:lang w:eastAsia="ru-RU"/>
              </w:rPr>
              <w:t>і) трудове навчання</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Наказ</w:t>
            </w:r>
          </w:p>
        </w:tc>
      </w:tr>
      <w:tr w:rsidR="00CE2232" w:rsidRPr="00CE2232" w:rsidTr="00CE2232">
        <w:tc>
          <w:tcPr>
            <w:tcW w:w="7372" w:type="dxa"/>
          </w:tcPr>
          <w:p w:rsidR="00CE2232" w:rsidRPr="00CE2232" w:rsidRDefault="00CE2232" w:rsidP="00CE2232">
            <w:pPr>
              <w:shd w:val="clear" w:color="auto" w:fill="FFFFFF"/>
              <w:spacing w:line="240" w:lineRule="auto"/>
              <w:rPr>
                <w:rFonts w:eastAsia="Times New Roman"/>
                <w:b/>
                <w:sz w:val="20"/>
                <w:szCs w:val="20"/>
                <w:lang w:eastAsia="ru-RU"/>
              </w:rPr>
            </w:pPr>
            <w:r w:rsidRPr="00CE2232">
              <w:rPr>
                <w:rFonts w:eastAsia="Times New Roman"/>
                <w:b/>
                <w:sz w:val="20"/>
                <w:szCs w:val="20"/>
                <w:lang w:eastAsia="ru-RU"/>
              </w:rPr>
              <w:t>ї) фізична культура</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Нарада при директорові</w:t>
            </w:r>
          </w:p>
        </w:tc>
      </w:tr>
      <w:tr w:rsidR="00CE2232" w:rsidRPr="00CE2232" w:rsidTr="00CE2232">
        <w:tc>
          <w:tcPr>
            <w:tcW w:w="7372" w:type="dxa"/>
          </w:tcPr>
          <w:p w:rsidR="00CE2232" w:rsidRPr="00CE2232" w:rsidRDefault="00CE2232" w:rsidP="00CE2232">
            <w:pPr>
              <w:shd w:val="clear" w:color="auto" w:fill="FFFFFF"/>
              <w:spacing w:line="240" w:lineRule="auto"/>
              <w:rPr>
                <w:rFonts w:eastAsia="Times New Roman"/>
                <w:b/>
                <w:sz w:val="20"/>
                <w:szCs w:val="20"/>
                <w:lang w:eastAsia="ru-RU"/>
              </w:rPr>
            </w:pPr>
            <w:r w:rsidRPr="00CE2232">
              <w:rPr>
                <w:rFonts w:eastAsia="Times New Roman"/>
                <w:b/>
                <w:sz w:val="20"/>
                <w:szCs w:val="20"/>
                <w:lang w:eastAsia="ru-RU"/>
              </w:rPr>
              <w:t>й) музика і співи</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Методичне об’єднання</w:t>
            </w:r>
          </w:p>
        </w:tc>
      </w:tr>
      <w:tr w:rsidR="00CE2232" w:rsidRPr="00CE2232" w:rsidTr="00CE2232">
        <w:tc>
          <w:tcPr>
            <w:tcW w:w="7372" w:type="dxa"/>
          </w:tcPr>
          <w:p w:rsidR="00CE2232" w:rsidRPr="00CE2232" w:rsidRDefault="00CE2232" w:rsidP="00CE2232">
            <w:pPr>
              <w:shd w:val="clear" w:color="auto" w:fill="FFFFFF"/>
              <w:spacing w:line="240" w:lineRule="auto"/>
              <w:rPr>
                <w:rFonts w:eastAsia="Times New Roman"/>
                <w:b/>
                <w:sz w:val="20"/>
                <w:szCs w:val="20"/>
                <w:lang w:eastAsia="ru-RU"/>
              </w:rPr>
            </w:pPr>
            <w:r w:rsidRPr="00CE2232">
              <w:rPr>
                <w:rFonts w:eastAsia="Times New Roman"/>
                <w:b/>
                <w:sz w:val="20"/>
                <w:szCs w:val="20"/>
                <w:lang w:eastAsia="ru-RU"/>
              </w:rPr>
              <w:t>к) образотворче мистецтво</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Методичне об’єднання</w:t>
            </w:r>
          </w:p>
        </w:tc>
      </w:tr>
      <w:tr w:rsidR="00CE2232" w:rsidRPr="00CE2232" w:rsidTr="00CE2232">
        <w:tc>
          <w:tcPr>
            <w:tcW w:w="7372" w:type="dxa"/>
          </w:tcPr>
          <w:p w:rsidR="00CE2232" w:rsidRPr="00CE2232" w:rsidRDefault="00CE2232" w:rsidP="00CE2232">
            <w:pPr>
              <w:shd w:val="clear" w:color="auto" w:fill="FFFFFF"/>
              <w:spacing w:line="240" w:lineRule="auto"/>
              <w:rPr>
                <w:rFonts w:eastAsia="Times New Roman"/>
                <w:b/>
                <w:sz w:val="20"/>
                <w:szCs w:val="20"/>
                <w:lang w:eastAsia="ru-RU"/>
              </w:rPr>
            </w:pPr>
            <w:r w:rsidRPr="00CE2232">
              <w:rPr>
                <w:rFonts w:eastAsia="Times New Roman"/>
                <w:b/>
                <w:sz w:val="20"/>
                <w:szCs w:val="20"/>
                <w:lang w:val="uk-UA" w:eastAsia="ru-RU"/>
              </w:rPr>
              <w:t>2</w:t>
            </w:r>
            <w:r w:rsidRPr="00CE2232">
              <w:rPr>
                <w:rFonts w:eastAsia="Times New Roman"/>
                <w:b/>
                <w:sz w:val="20"/>
                <w:szCs w:val="20"/>
                <w:lang w:eastAsia="ru-RU"/>
              </w:rPr>
              <w:t>. Початкові класи</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Наказ</w:t>
            </w:r>
          </w:p>
        </w:tc>
      </w:tr>
      <w:tr w:rsidR="00CE2232" w:rsidRPr="00CE2232" w:rsidTr="00CE2232">
        <w:tc>
          <w:tcPr>
            <w:tcW w:w="7372" w:type="dxa"/>
          </w:tcPr>
          <w:p w:rsidR="00CE2232" w:rsidRPr="00CE2232" w:rsidRDefault="00CE2232" w:rsidP="00CE2232">
            <w:pPr>
              <w:shd w:val="clear" w:color="auto" w:fill="FFFFFF"/>
              <w:spacing w:line="259" w:lineRule="exact"/>
              <w:rPr>
                <w:rFonts w:eastAsia="Times New Roman"/>
                <w:b/>
                <w:sz w:val="20"/>
                <w:szCs w:val="20"/>
                <w:lang w:val="uk-UA" w:eastAsia="ru-RU"/>
              </w:rPr>
            </w:pPr>
            <w:r w:rsidRPr="00CE2232">
              <w:rPr>
                <w:rFonts w:eastAsia="Times New Roman"/>
                <w:b/>
                <w:sz w:val="20"/>
                <w:szCs w:val="20"/>
                <w:lang w:val="uk-UA" w:eastAsia="ru-RU"/>
              </w:rPr>
              <w:t>3</w:t>
            </w:r>
            <w:r w:rsidRPr="00CE2232">
              <w:rPr>
                <w:rFonts w:eastAsia="Times New Roman"/>
                <w:b/>
                <w:sz w:val="20"/>
                <w:szCs w:val="20"/>
                <w:lang w:eastAsia="ru-RU"/>
              </w:rPr>
              <w:t>. Робота</w:t>
            </w:r>
            <w:r w:rsidRPr="00CE2232">
              <w:rPr>
                <w:rFonts w:eastAsia="Times New Roman"/>
                <w:b/>
                <w:sz w:val="20"/>
                <w:szCs w:val="20"/>
                <w:lang w:val="uk-UA" w:eastAsia="ru-RU"/>
              </w:rPr>
              <w:t xml:space="preserve"> </w:t>
            </w:r>
            <w:r w:rsidRPr="00CE2232">
              <w:rPr>
                <w:rFonts w:eastAsia="Times New Roman"/>
                <w:b/>
                <w:sz w:val="20"/>
                <w:szCs w:val="20"/>
                <w:lang w:eastAsia="ru-RU"/>
              </w:rPr>
              <w:t xml:space="preserve"> гурт</w:t>
            </w:r>
            <w:r w:rsidRPr="00CE2232">
              <w:rPr>
                <w:rFonts w:eastAsia="Times New Roman"/>
                <w:b/>
                <w:sz w:val="20"/>
                <w:szCs w:val="20"/>
                <w:lang w:eastAsia="ru-RU"/>
              </w:rPr>
              <w:softHyphen/>
              <w:t xml:space="preserve">ків </w:t>
            </w:r>
            <w:r w:rsidRPr="00CE2232">
              <w:rPr>
                <w:rFonts w:eastAsia="Times New Roman"/>
                <w:b/>
                <w:sz w:val="20"/>
                <w:szCs w:val="20"/>
                <w:lang w:val="uk-UA" w:eastAsia="ru-RU"/>
              </w:rPr>
              <w:t xml:space="preserve"> </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Наказ</w:t>
            </w:r>
          </w:p>
        </w:tc>
      </w:tr>
      <w:tr w:rsidR="00CE2232" w:rsidRPr="00CE2232" w:rsidTr="00CE2232">
        <w:tc>
          <w:tcPr>
            <w:tcW w:w="7372" w:type="dxa"/>
          </w:tcPr>
          <w:p w:rsidR="00CE2232" w:rsidRPr="00CE2232" w:rsidRDefault="00CE2232" w:rsidP="00CE2232">
            <w:pPr>
              <w:shd w:val="clear" w:color="auto" w:fill="FFFFFF"/>
              <w:spacing w:line="240" w:lineRule="auto"/>
              <w:rPr>
                <w:rFonts w:eastAsia="Times New Roman"/>
                <w:b/>
                <w:sz w:val="20"/>
                <w:szCs w:val="20"/>
                <w:lang w:eastAsia="ru-RU"/>
              </w:rPr>
            </w:pPr>
            <w:r w:rsidRPr="00CE2232">
              <w:rPr>
                <w:rFonts w:eastAsia="Times New Roman"/>
                <w:b/>
                <w:sz w:val="20"/>
                <w:szCs w:val="20"/>
                <w:lang w:val="uk-UA" w:eastAsia="ru-RU"/>
              </w:rPr>
              <w:t>4</w:t>
            </w:r>
            <w:r w:rsidRPr="00CE2232">
              <w:rPr>
                <w:rFonts w:eastAsia="Times New Roman"/>
                <w:b/>
                <w:sz w:val="20"/>
                <w:szCs w:val="20"/>
                <w:lang w:eastAsia="ru-RU"/>
              </w:rPr>
              <w:t>. Робота факультативів</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Наказ</w:t>
            </w:r>
          </w:p>
        </w:tc>
      </w:tr>
      <w:tr w:rsidR="00CE2232" w:rsidRPr="00CE2232" w:rsidTr="00CE2232">
        <w:tc>
          <w:tcPr>
            <w:tcW w:w="7372" w:type="dxa"/>
          </w:tcPr>
          <w:p w:rsidR="00CE2232" w:rsidRPr="00CE2232" w:rsidRDefault="00CE2232" w:rsidP="00CE2232">
            <w:pPr>
              <w:shd w:val="clear" w:color="auto" w:fill="FFFFFF"/>
              <w:spacing w:line="259" w:lineRule="exact"/>
              <w:ind w:right="10" w:firstLine="5"/>
              <w:rPr>
                <w:rFonts w:eastAsia="Times New Roman"/>
                <w:b/>
                <w:sz w:val="20"/>
                <w:szCs w:val="20"/>
                <w:lang w:eastAsia="ru-RU"/>
              </w:rPr>
            </w:pPr>
            <w:r w:rsidRPr="00CE2232">
              <w:rPr>
                <w:rFonts w:eastAsia="Times New Roman"/>
                <w:b/>
                <w:sz w:val="20"/>
                <w:szCs w:val="20"/>
                <w:lang w:val="uk-UA" w:eastAsia="ru-RU"/>
              </w:rPr>
              <w:t>5</w:t>
            </w:r>
            <w:r w:rsidRPr="00CE2232">
              <w:rPr>
                <w:rFonts w:eastAsia="Times New Roman"/>
                <w:b/>
                <w:sz w:val="20"/>
                <w:szCs w:val="20"/>
                <w:lang w:eastAsia="ru-RU"/>
              </w:rPr>
              <w:t>. Проблема пошуку і під</w:t>
            </w:r>
            <w:r w:rsidRPr="00CE2232">
              <w:rPr>
                <w:rFonts w:eastAsia="Times New Roman"/>
                <w:b/>
                <w:sz w:val="20"/>
                <w:szCs w:val="20"/>
                <w:lang w:eastAsia="ru-RU"/>
              </w:rPr>
              <w:softHyphen/>
              <w:t>тримки обдарованої особи</w:t>
            </w:r>
            <w:r w:rsidRPr="00CE2232">
              <w:rPr>
                <w:rFonts w:eastAsia="Times New Roman"/>
                <w:b/>
                <w:sz w:val="20"/>
                <w:szCs w:val="20"/>
                <w:lang w:eastAsia="ru-RU"/>
              </w:rPr>
              <w:softHyphen/>
              <w:t>стості</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Наказ</w:t>
            </w:r>
          </w:p>
        </w:tc>
      </w:tr>
      <w:tr w:rsidR="00CE2232" w:rsidRPr="00CE2232" w:rsidTr="00CE2232">
        <w:tc>
          <w:tcPr>
            <w:tcW w:w="7372" w:type="dxa"/>
          </w:tcPr>
          <w:p w:rsidR="00CE2232" w:rsidRPr="00CE2232" w:rsidRDefault="00CE2232" w:rsidP="00CE2232">
            <w:pPr>
              <w:shd w:val="clear" w:color="auto" w:fill="FFFFFF"/>
              <w:spacing w:line="240" w:lineRule="auto"/>
              <w:ind w:left="360"/>
              <w:rPr>
                <w:rFonts w:eastAsia="Times New Roman"/>
                <w:b/>
                <w:sz w:val="20"/>
                <w:szCs w:val="20"/>
                <w:lang w:eastAsia="ru-RU"/>
              </w:rPr>
            </w:pPr>
            <w:r w:rsidRPr="00CE2232">
              <w:rPr>
                <w:rFonts w:eastAsia="Times New Roman"/>
                <w:b/>
                <w:sz w:val="20"/>
                <w:szCs w:val="20"/>
                <w:lang w:eastAsia="ru-RU"/>
              </w:rPr>
              <w:t>Підготовка до екзаменів</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Наказ</w:t>
            </w:r>
          </w:p>
        </w:tc>
      </w:tr>
      <w:tr w:rsidR="00CE2232" w:rsidRPr="00CE2232" w:rsidTr="00CE2232">
        <w:tc>
          <w:tcPr>
            <w:tcW w:w="7372" w:type="dxa"/>
          </w:tcPr>
          <w:p w:rsidR="00CE2232" w:rsidRPr="00CE2232" w:rsidRDefault="00CE2232" w:rsidP="00CE2232">
            <w:pPr>
              <w:shd w:val="clear" w:color="auto" w:fill="FFFFFF"/>
              <w:spacing w:line="240" w:lineRule="auto"/>
              <w:rPr>
                <w:rFonts w:eastAsia="Times New Roman"/>
                <w:b/>
                <w:sz w:val="20"/>
                <w:szCs w:val="20"/>
                <w:lang w:eastAsia="ru-RU"/>
              </w:rPr>
            </w:pPr>
            <w:r w:rsidRPr="00CE2232">
              <w:rPr>
                <w:rFonts w:eastAsia="Times New Roman"/>
                <w:b/>
                <w:sz w:val="20"/>
                <w:szCs w:val="20"/>
                <w:lang w:val="uk-UA" w:eastAsia="ru-RU"/>
              </w:rPr>
              <w:t>7</w:t>
            </w:r>
            <w:r w:rsidRPr="00CE2232">
              <w:rPr>
                <w:rFonts w:eastAsia="Times New Roman"/>
                <w:b/>
                <w:sz w:val="20"/>
                <w:szCs w:val="20"/>
                <w:lang w:eastAsia="ru-RU"/>
              </w:rPr>
              <w:t>. Стан зошитів</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Наказ</w:t>
            </w:r>
          </w:p>
        </w:tc>
      </w:tr>
      <w:tr w:rsidR="00CE2232" w:rsidRPr="00CE2232" w:rsidTr="00CE2232">
        <w:tc>
          <w:tcPr>
            <w:tcW w:w="7372" w:type="dxa"/>
          </w:tcPr>
          <w:p w:rsidR="00CE2232" w:rsidRPr="00CE2232" w:rsidRDefault="00CE2232" w:rsidP="00CE2232">
            <w:pPr>
              <w:shd w:val="clear" w:color="auto" w:fill="FFFFFF"/>
              <w:spacing w:line="240" w:lineRule="auto"/>
              <w:rPr>
                <w:rFonts w:eastAsia="Times New Roman"/>
                <w:b/>
                <w:sz w:val="20"/>
                <w:szCs w:val="20"/>
                <w:lang w:eastAsia="ru-RU"/>
              </w:rPr>
            </w:pPr>
            <w:r w:rsidRPr="00CE2232">
              <w:rPr>
                <w:rFonts w:eastAsia="Times New Roman"/>
                <w:b/>
                <w:sz w:val="20"/>
                <w:szCs w:val="20"/>
                <w:lang w:val="uk-UA" w:eastAsia="ru-RU"/>
              </w:rPr>
              <w:t>8</w:t>
            </w:r>
            <w:r w:rsidRPr="00CE2232">
              <w:rPr>
                <w:rFonts w:eastAsia="Times New Roman"/>
                <w:b/>
                <w:sz w:val="20"/>
                <w:szCs w:val="20"/>
                <w:lang w:eastAsia="ru-RU"/>
              </w:rPr>
              <w:t>. Стан щоденників учнів</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Наказ</w:t>
            </w:r>
          </w:p>
        </w:tc>
      </w:tr>
      <w:tr w:rsidR="00CE2232" w:rsidRPr="00CE2232" w:rsidTr="00CE2232">
        <w:tc>
          <w:tcPr>
            <w:tcW w:w="7372" w:type="dxa"/>
          </w:tcPr>
          <w:p w:rsidR="00CE2232" w:rsidRPr="00CE2232" w:rsidRDefault="00CE2232" w:rsidP="00CE2232">
            <w:pPr>
              <w:shd w:val="clear" w:color="auto" w:fill="FFFFFF"/>
              <w:spacing w:line="240" w:lineRule="auto"/>
              <w:rPr>
                <w:rFonts w:eastAsia="Times New Roman"/>
                <w:b/>
                <w:sz w:val="20"/>
                <w:szCs w:val="20"/>
                <w:lang w:eastAsia="ru-RU"/>
              </w:rPr>
            </w:pPr>
            <w:r w:rsidRPr="00CE2232">
              <w:rPr>
                <w:rFonts w:eastAsia="Times New Roman"/>
                <w:b/>
                <w:sz w:val="20"/>
                <w:szCs w:val="20"/>
                <w:lang w:val="uk-UA" w:eastAsia="ru-RU"/>
              </w:rPr>
              <w:t>9</w:t>
            </w:r>
            <w:r w:rsidRPr="00CE2232">
              <w:rPr>
                <w:rFonts w:eastAsia="Times New Roman"/>
                <w:b/>
                <w:sz w:val="20"/>
                <w:szCs w:val="20"/>
                <w:lang w:eastAsia="ru-RU"/>
              </w:rPr>
              <w:t>. Стан класних журналів</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Наказ</w:t>
            </w:r>
          </w:p>
        </w:tc>
      </w:tr>
      <w:tr w:rsidR="00CE2232" w:rsidRPr="00CE2232" w:rsidTr="00CE2232">
        <w:tc>
          <w:tcPr>
            <w:tcW w:w="7372" w:type="dxa"/>
          </w:tcPr>
          <w:p w:rsidR="00CE2232" w:rsidRPr="00CE2232" w:rsidRDefault="00CE2232" w:rsidP="00CE2232">
            <w:pPr>
              <w:shd w:val="clear" w:color="auto" w:fill="FFFFFF"/>
              <w:spacing w:line="259" w:lineRule="exact"/>
              <w:ind w:right="43" w:firstLine="19"/>
              <w:rPr>
                <w:rFonts w:eastAsia="Times New Roman"/>
                <w:b/>
                <w:sz w:val="20"/>
                <w:szCs w:val="20"/>
                <w:lang w:eastAsia="ru-RU"/>
              </w:rPr>
            </w:pPr>
            <w:r w:rsidRPr="00CE2232">
              <w:rPr>
                <w:rFonts w:eastAsia="Times New Roman"/>
                <w:b/>
                <w:sz w:val="20"/>
                <w:szCs w:val="20"/>
                <w:lang w:eastAsia="ru-RU"/>
              </w:rPr>
              <w:t>1</w:t>
            </w:r>
            <w:r w:rsidRPr="00CE2232">
              <w:rPr>
                <w:rFonts w:eastAsia="Times New Roman"/>
                <w:b/>
                <w:sz w:val="20"/>
                <w:szCs w:val="20"/>
                <w:lang w:val="uk-UA" w:eastAsia="ru-RU"/>
              </w:rPr>
              <w:t>0</w:t>
            </w:r>
            <w:r w:rsidRPr="00CE2232">
              <w:rPr>
                <w:rFonts w:eastAsia="Times New Roman"/>
                <w:b/>
                <w:sz w:val="20"/>
                <w:szCs w:val="20"/>
                <w:lang w:eastAsia="ru-RU"/>
              </w:rPr>
              <w:t>. Навчально-матеріальна база</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Наказ</w:t>
            </w:r>
          </w:p>
        </w:tc>
      </w:tr>
      <w:tr w:rsidR="00CE2232" w:rsidRPr="00CE2232" w:rsidTr="00CE2232">
        <w:tc>
          <w:tcPr>
            <w:tcW w:w="7372" w:type="dxa"/>
          </w:tcPr>
          <w:p w:rsidR="00CE2232" w:rsidRPr="00CE2232" w:rsidRDefault="00CE2232" w:rsidP="00CE2232">
            <w:pPr>
              <w:shd w:val="clear" w:color="auto" w:fill="FFFFFF"/>
              <w:spacing w:line="259" w:lineRule="exact"/>
              <w:ind w:right="82" w:firstLine="19"/>
              <w:rPr>
                <w:rFonts w:eastAsia="Times New Roman"/>
                <w:b/>
                <w:sz w:val="20"/>
                <w:szCs w:val="20"/>
                <w:lang w:eastAsia="ru-RU"/>
              </w:rPr>
            </w:pPr>
            <w:r w:rsidRPr="00CE2232">
              <w:rPr>
                <w:rFonts w:eastAsia="Times New Roman"/>
                <w:b/>
                <w:spacing w:val="-1"/>
                <w:sz w:val="20"/>
                <w:szCs w:val="20"/>
                <w:lang w:eastAsia="ru-RU"/>
              </w:rPr>
              <w:t>1</w:t>
            </w:r>
            <w:r w:rsidRPr="00CE2232">
              <w:rPr>
                <w:rFonts w:eastAsia="Times New Roman"/>
                <w:b/>
                <w:spacing w:val="-1"/>
                <w:sz w:val="20"/>
                <w:szCs w:val="20"/>
                <w:lang w:val="uk-UA" w:eastAsia="ru-RU"/>
              </w:rPr>
              <w:t>1</w:t>
            </w:r>
            <w:r w:rsidRPr="00CE2232">
              <w:rPr>
                <w:rFonts w:eastAsia="Times New Roman"/>
                <w:b/>
                <w:spacing w:val="-1"/>
                <w:sz w:val="20"/>
                <w:szCs w:val="20"/>
                <w:lang w:eastAsia="ru-RU"/>
              </w:rPr>
              <w:t>. Робота груп продовже</w:t>
            </w:r>
            <w:r w:rsidRPr="00CE2232">
              <w:rPr>
                <w:rFonts w:eastAsia="Times New Roman"/>
                <w:b/>
                <w:spacing w:val="-1"/>
                <w:sz w:val="20"/>
                <w:szCs w:val="20"/>
                <w:lang w:eastAsia="ru-RU"/>
              </w:rPr>
              <w:softHyphen/>
            </w:r>
            <w:r w:rsidRPr="00CE2232">
              <w:rPr>
                <w:rFonts w:eastAsia="Times New Roman"/>
                <w:b/>
                <w:sz w:val="20"/>
                <w:szCs w:val="20"/>
                <w:lang w:eastAsia="ru-RU"/>
              </w:rPr>
              <w:t>ного дня</w:t>
            </w:r>
          </w:p>
        </w:tc>
        <w:tc>
          <w:tcPr>
            <w:tcW w:w="3260" w:type="dxa"/>
          </w:tcPr>
          <w:p w:rsidR="00CE2232" w:rsidRPr="00CE2232" w:rsidRDefault="00CE2232" w:rsidP="00CE2232">
            <w:pPr>
              <w:spacing w:line="240" w:lineRule="auto"/>
              <w:rPr>
                <w:rFonts w:eastAsia="Times New Roman"/>
                <w:b/>
                <w:sz w:val="20"/>
                <w:szCs w:val="20"/>
                <w:lang w:val="uk-UA" w:eastAsia="ru-RU"/>
              </w:rPr>
            </w:pPr>
            <w:r w:rsidRPr="00CE2232">
              <w:rPr>
                <w:rFonts w:eastAsia="Times New Roman"/>
                <w:b/>
                <w:sz w:val="20"/>
                <w:szCs w:val="20"/>
                <w:lang w:val="uk-UA" w:eastAsia="ru-RU"/>
              </w:rPr>
              <w:t>Наказ</w:t>
            </w:r>
          </w:p>
        </w:tc>
      </w:tr>
      <w:tr w:rsidR="00CE2232" w:rsidRPr="00CE2232" w:rsidTr="00CE2232">
        <w:tc>
          <w:tcPr>
            <w:tcW w:w="7372" w:type="dxa"/>
          </w:tcPr>
          <w:p w:rsidR="00CE2232" w:rsidRPr="00CE2232" w:rsidRDefault="00CE2232" w:rsidP="00CE2232">
            <w:pPr>
              <w:shd w:val="clear" w:color="auto" w:fill="FFFFFF"/>
              <w:spacing w:line="240" w:lineRule="auto"/>
              <w:rPr>
                <w:rFonts w:eastAsia="Times New Roman"/>
                <w:b/>
                <w:sz w:val="20"/>
                <w:szCs w:val="20"/>
                <w:lang w:eastAsia="ru-RU"/>
              </w:rPr>
            </w:pPr>
            <w:r w:rsidRPr="00CE2232">
              <w:rPr>
                <w:rFonts w:eastAsia="Times New Roman"/>
                <w:b/>
                <w:spacing w:val="-1"/>
                <w:sz w:val="20"/>
                <w:szCs w:val="20"/>
                <w:lang w:eastAsia="ru-RU"/>
              </w:rPr>
              <w:t>1</w:t>
            </w:r>
            <w:r w:rsidRPr="00CE2232">
              <w:rPr>
                <w:rFonts w:eastAsia="Times New Roman"/>
                <w:b/>
                <w:spacing w:val="-1"/>
                <w:sz w:val="20"/>
                <w:szCs w:val="20"/>
                <w:lang w:val="uk-UA" w:eastAsia="ru-RU"/>
              </w:rPr>
              <w:t>2</w:t>
            </w:r>
            <w:r w:rsidRPr="00CE2232">
              <w:rPr>
                <w:rFonts w:eastAsia="Times New Roman"/>
                <w:b/>
                <w:spacing w:val="-1"/>
                <w:sz w:val="20"/>
                <w:szCs w:val="20"/>
                <w:lang w:eastAsia="ru-RU"/>
              </w:rPr>
              <w:t>. Предметні олімпіади</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Наказ</w:t>
            </w:r>
          </w:p>
        </w:tc>
      </w:tr>
      <w:tr w:rsidR="00CE2232" w:rsidRPr="00CE2232" w:rsidTr="00CE2232">
        <w:tc>
          <w:tcPr>
            <w:tcW w:w="7372" w:type="dxa"/>
          </w:tcPr>
          <w:p w:rsidR="00CE2232" w:rsidRPr="00CE2232" w:rsidRDefault="00CE2232" w:rsidP="00CE2232">
            <w:pPr>
              <w:shd w:val="clear" w:color="auto" w:fill="FFFFFF"/>
              <w:spacing w:line="264" w:lineRule="exact"/>
              <w:ind w:right="53" w:firstLine="19"/>
              <w:rPr>
                <w:rFonts w:eastAsia="Times New Roman"/>
                <w:b/>
                <w:sz w:val="20"/>
                <w:szCs w:val="20"/>
                <w:lang w:eastAsia="ru-RU"/>
              </w:rPr>
            </w:pPr>
            <w:r w:rsidRPr="00CE2232">
              <w:rPr>
                <w:rFonts w:eastAsia="Times New Roman"/>
                <w:b/>
                <w:sz w:val="20"/>
                <w:szCs w:val="20"/>
                <w:lang w:eastAsia="ru-RU"/>
              </w:rPr>
              <w:t>1</w:t>
            </w:r>
            <w:r w:rsidRPr="00CE2232">
              <w:rPr>
                <w:rFonts w:eastAsia="Times New Roman"/>
                <w:b/>
                <w:sz w:val="20"/>
                <w:szCs w:val="20"/>
                <w:lang w:val="uk-UA" w:eastAsia="ru-RU"/>
              </w:rPr>
              <w:t>3</w:t>
            </w:r>
            <w:r w:rsidRPr="00CE2232">
              <w:rPr>
                <w:rFonts w:eastAsia="Times New Roman"/>
                <w:b/>
                <w:sz w:val="20"/>
                <w:szCs w:val="20"/>
                <w:lang w:eastAsia="ru-RU"/>
              </w:rPr>
              <w:t>. Виконання навчальних програм</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Наказ</w:t>
            </w:r>
          </w:p>
        </w:tc>
      </w:tr>
      <w:tr w:rsidR="00CE2232" w:rsidRPr="00CE2232" w:rsidTr="00CE2232">
        <w:tc>
          <w:tcPr>
            <w:tcW w:w="7372" w:type="dxa"/>
          </w:tcPr>
          <w:p w:rsidR="00CE2232" w:rsidRPr="00CE2232" w:rsidRDefault="00CE2232" w:rsidP="00CE2232">
            <w:pPr>
              <w:shd w:val="clear" w:color="auto" w:fill="FFFFFF"/>
              <w:spacing w:line="264" w:lineRule="exact"/>
              <w:ind w:right="91" w:firstLine="19"/>
              <w:rPr>
                <w:rFonts w:eastAsia="Times New Roman"/>
                <w:b/>
                <w:sz w:val="20"/>
                <w:szCs w:val="20"/>
                <w:lang w:eastAsia="ru-RU"/>
              </w:rPr>
            </w:pPr>
            <w:r w:rsidRPr="00CE2232">
              <w:rPr>
                <w:rFonts w:eastAsia="Times New Roman"/>
                <w:b/>
                <w:spacing w:val="-1"/>
                <w:sz w:val="20"/>
                <w:szCs w:val="20"/>
                <w:lang w:eastAsia="ru-RU"/>
              </w:rPr>
              <w:t>1</w:t>
            </w:r>
            <w:r w:rsidRPr="00CE2232">
              <w:rPr>
                <w:rFonts w:eastAsia="Times New Roman"/>
                <w:b/>
                <w:spacing w:val="-1"/>
                <w:sz w:val="20"/>
                <w:szCs w:val="20"/>
                <w:lang w:val="uk-UA" w:eastAsia="ru-RU"/>
              </w:rPr>
              <w:t>4</w:t>
            </w:r>
            <w:r w:rsidRPr="00CE2232">
              <w:rPr>
                <w:rFonts w:eastAsia="Times New Roman"/>
                <w:b/>
                <w:spacing w:val="-1"/>
                <w:sz w:val="20"/>
                <w:szCs w:val="20"/>
                <w:lang w:eastAsia="ru-RU"/>
              </w:rPr>
              <w:t xml:space="preserve">. Індивідуальна робота з </w:t>
            </w:r>
            <w:r w:rsidRPr="00CE2232">
              <w:rPr>
                <w:rFonts w:eastAsia="Times New Roman"/>
                <w:b/>
                <w:sz w:val="20"/>
                <w:szCs w:val="20"/>
                <w:lang w:eastAsia="ru-RU"/>
              </w:rPr>
              <w:t>учнями</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Нарада при директорові</w:t>
            </w:r>
          </w:p>
        </w:tc>
      </w:tr>
      <w:tr w:rsidR="00CE2232" w:rsidRPr="00CE2232" w:rsidTr="00CE2232">
        <w:tc>
          <w:tcPr>
            <w:tcW w:w="7372" w:type="dxa"/>
          </w:tcPr>
          <w:p w:rsidR="00CE2232" w:rsidRPr="00CE2232" w:rsidRDefault="00CE2232" w:rsidP="00CE2232">
            <w:pPr>
              <w:shd w:val="clear" w:color="auto" w:fill="FFFFFF"/>
              <w:spacing w:line="240" w:lineRule="auto"/>
              <w:rPr>
                <w:rFonts w:eastAsia="Times New Roman"/>
                <w:b/>
                <w:sz w:val="20"/>
                <w:szCs w:val="20"/>
                <w:lang w:eastAsia="ru-RU"/>
              </w:rPr>
            </w:pPr>
            <w:r w:rsidRPr="00CE2232">
              <w:rPr>
                <w:rFonts w:eastAsia="Times New Roman"/>
                <w:b/>
                <w:sz w:val="20"/>
                <w:szCs w:val="20"/>
                <w:lang w:eastAsia="ru-RU"/>
              </w:rPr>
              <w:t>1</w:t>
            </w:r>
            <w:r w:rsidRPr="00CE2232">
              <w:rPr>
                <w:rFonts w:eastAsia="Times New Roman"/>
                <w:b/>
                <w:sz w:val="20"/>
                <w:szCs w:val="20"/>
                <w:lang w:val="uk-UA" w:eastAsia="ru-RU"/>
              </w:rPr>
              <w:t>5</w:t>
            </w:r>
            <w:r w:rsidRPr="00CE2232">
              <w:rPr>
                <w:rFonts w:eastAsia="Times New Roman"/>
                <w:b/>
                <w:sz w:val="20"/>
                <w:szCs w:val="20"/>
                <w:lang w:eastAsia="ru-RU"/>
              </w:rPr>
              <w:t>. Робота з батьками</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Методичне об’єднання</w:t>
            </w:r>
          </w:p>
        </w:tc>
      </w:tr>
      <w:tr w:rsidR="00CE2232" w:rsidRPr="00CE2232" w:rsidTr="00CE2232">
        <w:tc>
          <w:tcPr>
            <w:tcW w:w="7372" w:type="dxa"/>
          </w:tcPr>
          <w:p w:rsidR="00CE2232" w:rsidRPr="00CE2232" w:rsidRDefault="00CE2232" w:rsidP="00CE2232">
            <w:pPr>
              <w:shd w:val="clear" w:color="auto" w:fill="FFFFFF"/>
              <w:spacing w:line="259" w:lineRule="exact"/>
              <w:ind w:right="34" w:firstLine="24"/>
              <w:rPr>
                <w:rFonts w:eastAsia="Times New Roman"/>
                <w:b/>
                <w:sz w:val="20"/>
                <w:szCs w:val="20"/>
                <w:lang w:eastAsia="ru-RU"/>
              </w:rPr>
            </w:pPr>
            <w:r w:rsidRPr="00CE2232">
              <w:rPr>
                <w:rFonts w:eastAsia="Times New Roman"/>
                <w:b/>
                <w:sz w:val="20"/>
                <w:szCs w:val="20"/>
                <w:lang w:eastAsia="ru-RU"/>
              </w:rPr>
              <w:t>1</w:t>
            </w:r>
            <w:r w:rsidRPr="00CE2232">
              <w:rPr>
                <w:rFonts w:eastAsia="Times New Roman"/>
                <w:b/>
                <w:sz w:val="20"/>
                <w:szCs w:val="20"/>
                <w:lang w:val="uk-UA" w:eastAsia="ru-RU"/>
              </w:rPr>
              <w:t>6</w:t>
            </w:r>
            <w:r w:rsidRPr="00CE2232">
              <w:rPr>
                <w:rFonts w:eastAsia="Times New Roman"/>
                <w:b/>
                <w:sz w:val="20"/>
                <w:szCs w:val="20"/>
                <w:lang w:eastAsia="ru-RU"/>
              </w:rPr>
              <w:t>. Вивчення правил доро</w:t>
            </w:r>
            <w:r w:rsidRPr="00CE2232">
              <w:rPr>
                <w:rFonts w:eastAsia="Times New Roman"/>
                <w:b/>
                <w:sz w:val="20"/>
                <w:szCs w:val="20"/>
                <w:lang w:eastAsia="ru-RU"/>
              </w:rPr>
              <w:softHyphen/>
              <w:t>жнього руху</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Наказ</w:t>
            </w:r>
          </w:p>
        </w:tc>
      </w:tr>
      <w:tr w:rsidR="00CE2232" w:rsidRPr="00CE2232" w:rsidTr="00CE2232">
        <w:tc>
          <w:tcPr>
            <w:tcW w:w="7372" w:type="dxa"/>
          </w:tcPr>
          <w:p w:rsidR="00CE2232" w:rsidRPr="00CE2232" w:rsidRDefault="00CE2232" w:rsidP="00CE2232">
            <w:pPr>
              <w:shd w:val="clear" w:color="auto" w:fill="FFFFFF"/>
              <w:spacing w:line="259" w:lineRule="exact"/>
              <w:ind w:right="106"/>
              <w:rPr>
                <w:rFonts w:eastAsia="Times New Roman"/>
                <w:b/>
                <w:sz w:val="20"/>
                <w:szCs w:val="20"/>
                <w:lang w:eastAsia="ru-RU"/>
              </w:rPr>
            </w:pPr>
            <w:r w:rsidRPr="00CE2232">
              <w:rPr>
                <w:rFonts w:eastAsia="Times New Roman"/>
                <w:b/>
                <w:sz w:val="20"/>
                <w:szCs w:val="20"/>
                <w:lang w:val="uk-UA" w:eastAsia="ru-RU"/>
              </w:rPr>
              <w:t>17</w:t>
            </w:r>
            <w:r w:rsidRPr="00CE2232">
              <w:rPr>
                <w:rFonts w:eastAsia="Times New Roman"/>
                <w:b/>
                <w:sz w:val="20"/>
                <w:szCs w:val="20"/>
                <w:lang w:eastAsia="ru-RU"/>
              </w:rPr>
              <w:t>. Робота з важковиховуваними учнями</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Наказ</w:t>
            </w:r>
          </w:p>
        </w:tc>
      </w:tr>
      <w:tr w:rsidR="00CE2232" w:rsidRPr="00CE2232" w:rsidTr="00CE2232">
        <w:tc>
          <w:tcPr>
            <w:tcW w:w="7372" w:type="dxa"/>
          </w:tcPr>
          <w:p w:rsidR="00CE2232" w:rsidRPr="00CE2232" w:rsidRDefault="00CE2232" w:rsidP="00CE2232">
            <w:pPr>
              <w:shd w:val="clear" w:color="auto" w:fill="FFFFFF"/>
              <w:spacing w:line="259" w:lineRule="exact"/>
              <w:ind w:right="106" w:firstLine="5"/>
              <w:rPr>
                <w:rFonts w:eastAsia="Times New Roman"/>
                <w:b/>
                <w:sz w:val="20"/>
                <w:szCs w:val="20"/>
                <w:lang w:eastAsia="ru-RU"/>
              </w:rPr>
            </w:pPr>
            <w:r w:rsidRPr="00CE2232">
              <w:rPr>
                <w:rFonts w:eastAsia="Times New Roman"/>
                <w:b/>
                <w:sz w:val="20"/>
                <w:szCs w:val="20"/>
                <w:lang w:val="uk-UA" w:eastAsia="ru-RU"/>
              </w:rPr>
              <w:t>18</w:t>
            </w:r>
            <w:r w:rsidRPr="00CE2232">
              <w:rPr>
                <w:rFonts w:eastAsia="Times New Roman"/>
                <w:b/>
                <w:sz w:val="20"/>
                <w:szCs w:val="20"/>
                <w:lang w:eastAsia="ru-RU"/>
              </w:rPr>
              <w:t>. Робота з класними ке</w:t>
            </w:r>
            <w:r w:rsidRPr="00CE2232">
              <w:rPr>
                <w:rFonts w:eastAsia="Times New Roman"/>
                <w:b/>
                <w:sz w:val="20"/>
                <w:szCs w:val="20"/>
                <w:lang w:eastAsia="ru-RU"/>
              </w:rPr>
              <w:softHyphen/>
              <w:t>рівниками</w:t>
            </w:r>
          </w:p>
        </w:tc>
        <w:tc>
          <w:tcPr>
            <w:tcW w:w="3260" w:type="dxa"/>
          </w:tcPr>
          <w:p w:rsidR="00CE2232" w:rsidRPr="00CE2232" w:rsidRDefault="00CE2232" w:rsidP="00CE2232">
            <w:pPr>
              <w:spacing w:line="240" w:lineRule="auto"/>
              <w:rPr>
                <w:rFonts w:eastAsia="Times New Roman"/>
                <w:b/>
                <w:sz w:val="20"/>
                <w:szCs w:val="20"/>
                <w:lang w:val="uk-UA" w:eastAsia="ru-RU"/>
              </w:rPr>
            </w:pPr>
            <w:r w:rsidRPr="00CE2232">
              <w:rPr>
                <w:rFonts w:eastAsia="Times New Roman"/>
                <w:b/>
                <w:sz w:val="20"/>
                <w:szCs w:val="20"/>
                <w:lang w:val="uk-UA" w:eastAsia="ru-RU"/>
              </w:rPr>
              <w:t xml:space="preserve"> </w:t>
            </w:r>
            <w:r w:rsidRPr="00CE2232">
              <w:rPr>
                <w:rFonts w:eastAsia="Times New Roman"/>
                <w:b/>
                <w:sz w:val="20"/>
                <w:szCs w:val="20"/>
                <w:lang w:eastAsia="ru-RU"/>
              </w:rPr>
              <w:t>Нарада при директорові</w:t>
            </w:r>
          </w:p>
        </w:tc>
      </w:tr>
      <w:tr w:rsidR="00CE2232" w:rsidRPr="00CE2232" w:rsidTr="00CE2232">
        <w:tc>
          <w:tcPr>
            <w:tcW w:w="7372" w:type="dxa"/>
          </w:tcPr>
          <w:p w:rsidR="00CE2232" w:rsidRPr="00CE2232" w:rsidRDefault="00CE2232" w:rsidP="00CE2232">
            <w:pPr>
              <w:shd w:val="clear" w:color="auto" w:fill="FFFFFF"/>
              <w:spacing w:line="259" w:lineRule="exact"/>
              <w:ind w:right="629"/>
              <w:rPr>
                <w:rFonts w:eastAsia="Times New Roman"/>
                <w:b/>
                <w:sz w:val="20"/>
                <w:szCs w:val="20"/>
                <w:lang w:eastAsia="ru-RU"/>
              </w:rPr>
            </w:pPr>
            <w:r w:rsidRPr="00CE2232">
              <w:rPr>
                <w:rFonts w:eastAsia="Times New Roman"/>
                <w:b/>
                <w:sz w:val="20"/>
                <w:szCs w:val="20"/>
                <w:lang w:val="uk-UA" w:eastAsia="ru-RU"/>
              </w:rPr>
              <w:t>19</w:t>
            </w:r>
            <w:r w:rsidRPr="00CE2232">
              <w:rPr>
                <w:rFonts w:eastAsia="Times New Roman"/>
                <w:b/>
                <w:sz w:val="20"/>
                <w:szCs w:val="20"/>
                <w:lang w:eastAsia="ru-RU"/>
              </w:rPr>
              <w:t>. Стан навчально-виховної роботи</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Наказ</w:t>
            </w:r>
          </w:p>
        </w:tc>
      </w:tr>
      <w:tr w:rsidR="00CE2232" w:rsidRPr="00CE2232" w:rsidTr="00CE2232">
        <w:tc>
          <w:tcPr>
            <w:tcW w:w="7372" w:type="dxa"/>
          </w:tcPr>
          <w:p w:rsidR="00CE2232" w:rsidRPr="00CE2232" w:rsidRDefault="00CE2232" w:rsidP="00CE2232">
            <w:pPr>
              <w:shd w:val="clear" w:color="auto" w:fill="FFFFFF"/>
              <w:spacing w:line="240" w:lineRule="auto"/>
              <w:rPr>
                <w:rFonts w:eastAsia="Times New Roman"/>
                <w:b/>
                <w:sz w:val="20"/>
                <w:szCs w:val="20"/>
                <w:lang w:eastAsia="ru-RU"/>
              </w:rPr>
            </w:pPr>
            <w:r w:rsidRPr="00CE2232">
              <w:rPr>
                <w:rFonts w:eastAsia="Times New Roman"/>
                <w:b/>
                <w:sz w:val="20"/>
                <w:szCs w:val="20"/>
                <w:lang w:eastAsia="ru-RU"/>
              </w:rPr>
              <w:t>2</w:t>
            </w:r>
            <w:r w:rsidRPr="00CE2232">
              <w:rPr>
                <w:rFonts w:eastAsia="Times New Roman"/>
                <w:b/>
                <w:sz w:val="20"/>
                <w:szCs w:val="20"/>
                <w:lang w:val="uk-UA" w:eastAsia="ru-RU"/>
              </w:rPr>
              <w:t>0</w:t>
            </w:r>
            <w:r w:rsidRPr="00CE2232">
              <w:rPr>
                <w:rFonts w:eastAsia="Times New Roman"/>
                <w:b/>
                <w:sz w:val="20"/>
                <w:szCs w:val="20"/>
                <w:lang w:eastAsia="ru-RU"/>
              </w:rPr>
              <w:t>. Робота бібліотеки</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Наказ</w:t>
            </w:r>
          </w:p>
        </w:tc>
      </w:tr>
      <w:tr w:rsidR="00CE2232" w:rsidRPr="00CE2232" w:rsidTr="00CE2232">
        <w:tc>
          <w:tcPr>
            <w:tcW w:w="7372" w:type="dxa"/>
          </w:tcPr>
          <w:p w:rsidR="00CE2232" w:rsidRPr="00CE2232" w:rsidRDefault="00CE2232" w:rsidP="00CE2232">
            <w:pPr>
              <w:shd w:val="clear" w:color="auto" w:fill="FFFFFF"/>
              <w:spacing w:line="254" w:lineRule="exact"/>
              <w:ind w:right="101" w:firstLine="5"/>
              <w:rPr>
                <w:rFonts w:eastAsia="Times New Roman"/>
                <w:b/>
                <w:sz w:val="20"/>
                <w:szCs w:val="20"/>
                <w:lang w:eastAsia="ru-RU"/>
              </w:rPr>
            </w:pPr>
            <w:r w:rsidRPr="00CE2232">
              <w:rPr>
                <w:rFonts w:eastAsia="Times New Roman"/>
                <w:b/>
                <w:sz w:val="20"/>
                <w:szCs w:val="20"/>
                <w:lang w:eastAsia="ru-RU"/>
              </w:rPr>
              <w:t>2</w:t>
            </w:r>
            <w:r w:rsidRPr="00CE2232">
              <w:rPr>
                <w:rFonts w:eastAsia="Times New Roman"/>
                <w:b/>
                <w:sz w:val="20"/>
                <w:szCs w:val="20"/>
                <w:lang w:val="uk-UA" w:eastAsia="ru-RU"/>
              </w:rPr>
              <w:t>1</w:t>
            </w:r>
            <w:r w:rsidRPr="00CE2232">
              <w:rPr>
                <w:rFonts w:eastAsia="Times New Roman"/>
                <w:b/>
                <w:sz w:val="20"/>
                <w:szCs w:val="20"/>
                <w:lang w:eastAsia="ru-RU"/>
              </w:rPr>
              <w:t>. Основні напрямки ви</w:t>
            </w:r>
            <w:r w:rsidRPr="00CE2232">
              <w:rPr>
                <w:rFonts w:eastAsia="Times New Roman"/>
                <w:b/>
                <w:sz w:val="20"/>
                <w:szCs w:val="20"/>
                <w:lang w:eastAsia="ru-RU"/>
              </w:rPr>
              <w:softHyphen/>
              <w:t>ховання в національній школі</w:t>
            </w:r>
          </w:p>
        </w:tc>
        <w:tc>
          <w:tcPr>
            <w:tcW w:w="3260" w:type="dxa"/>
          </w:tcPr>
          <w:p w:rsidR="00CE2232" w:rsidRPr="00CE2232" w:rsidRDefault="00CE2232" w:rsidP="00CE2232">
            <w:pPr>
              <w:spacing w:line="240" w:lineRule="auto"/>
              <w:rPr>
                <w:rFonts w:eastAsia="Times New Roman"/>
                <w:b/>
                <w:sz w:val="20"/>
                <w:szCs w:val="20"/>
                <w:lang w:eastAsia="ru-RU"/>
              </w:rPr>
            </w:pPr>
          </w:p>
        </w:tc>
      </w:tr>
      <w:tr w:rsidR="00CE2232" w:rsidRPr="00CE2232" w:rsidTr="00CE2232">
        <w:tc>
          <w:tcPr>
            <w:tcW w:w="7372" w:type="dxa"/>
          </w:tcPr>
          <w:p w:rsidR="00CE2232" w:rsidRPr="00CE2232" w:rsidRDefault="00CE2232" w:rsidP="00CE2232">
            <w:pPr>
              <w:shd w:val="clear" w:color="auto" w:fill="FFFFFF"/>
              <w:spacing w:line="259" w:lineRule="exact"/>
              <w:ind w:right="62"/>
              <w:rPr>
                <w:rFonts w:eastAsia="Times New Roman"/>
                <w:b/>
                <w:sz w:val="20"/>
                <w:szCs w:val="20"/>
                <w:lang w:val="uk-UA" w:eastAsia="ru-RU"/>
              </w:rPr>
            </w:pPr>
            <w:r w:rsidRPr="00CE2232">
              <w:rPr>
                <w:rFonts w:eastAsia="Times New Roman"/>
                <w:b/>
                <w:sz w:val="20"/>
                <w:szCs w:val="20"/>
                <w:lang w:eastAsia="ru-RU"/>
              </w:rPr>
              <w:t>а) формування національ</w:t>
            </w:r>
            <w:r w:rsidRPr="00CE2232">
              <w:rPr>
                <w:rFonts w:eastAsia="Times New Roman"/>
                <w:b/>
                <w:sz w:val="20"/>
                <w:szCs w:val="20"/>
                <w:lang w:eastAsia="ru-RU"/>
              </w:rPr>
              <w:softHyphen/>
              <w:t>ної свідомості і самосвідо</w:t>
            </w:r>
            <w:r w:rsidRPr="00CE2232">
              <w:rPr>
                <w:rFonts w:eastAsia="Times New Roman"/>
                <w:b/>
                <w:sz w:val="20"/>
                <w:szCs w:val="20"/>
                <w:lang w:val="uk-UA" w:eastAsia="ru-RU"/>
              </w:rPr>
              <w:t>мості</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Нарада при директорові</w:t>
            </w:r>
          </w:p>
        </w:tc>
      </w:tr>
      <w:tr w:rsidR="00CE2232" w:rsidRPr="00CE2232" w:rsidTr="00CE2232">
        <w:tc>
          <w:tcPr>
            <w:tcW w:w="7372" w:type="dxa"/>
          </w:tcPr>
          <w:p w:rsidR="00CE2232" w:rsidRPr="00CE2232" w:rsidRDefault="00CE2232" w:rsidP="00CE2232">
            <w:pPr>
              <w:shd w:val="clear" w:color="auto" w:fill="FFFFFF"/>
              <w:spacing w:line="254" w:lineRule="exact"/>
              <w:ind w:firstLine="10"/>
              <w:rPr>
                <w:rFonts w:eastAsia="Times New Roman"/>
                <w:b/>
                <w:sz w:val="20"/>
                <w:szCs w:val="20"/>
                <w:lang w:eastAsia="ru-RU"/>
              </w:rPr>
            </w:pPr>
            <w:r w:rsidRPr="00CE2232">
              <w:rPr>
                <w:rFonts w:eastAsia="Times New Roman"/>
                <w:b/>
                <w:sz w:val="20"/>
                <w:szCs w:val="20"/>
                <w:lang w:eastAsia="ru-RU"/>
              </w:rPr>
              <w:t>б) виховання духовної культури особистості, ство</w:t>
            </w:r>
            <w:r w:rsidRPr="00CE2232">
              <w:rPr>
                <w:rFonts w:eastAsia="Times New Roman"/>
                <w:b/>
                <w:sz w:val="20"/>
                <w:szCs w:val="20"/>
                <w:lang w:eastAsia="ru-RU"/>
              </w:rPr>
              <w:softHyphen/>
              <w:t>рення умов для вільного вибору світоглядної позиції</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Методичне об’єднання</w:t>
            </w:r>
          </w:p>
        </w:tc>
      </w:tr>
      <w:tr w:rsidR="00CE2232" w:rsidRPr="00CE2232" w:rsidTr="00CE2232">
        <w:tc>
          <w:tcPr>
            <w:tcW w:w="7372" w:type="dxa"/>
          </w:tcPr>
          <w:p w:rsidR="00CE2232" w:rsidRPr="00CE2232" w:rsidRDefault="00CE2232" w:rsidP="00CE2232">
            <w:pPr>
              <w:shd w:val="clear" w:color="auto" w:fill="FFFFFF"/>
              <w:spacing w:line="259" w:lineRule="exact"/>
              <w:ind w:right="163" w:firstLine="10"/>
              <w:rPr>
                <w:rFonts w:eastAsia="Times New Roman"/>
                <w:b/>
                <w:sz w:val="20"/>
                <w:szCs w:val="20"/>
                <w:lang w:eastAsia="ru-RU"/>
              </w:rPr>
            </w:pPr>
            <w:r w:rsidRPr="00CE2232">
              <w:rPr>
                <w:rFonts w:eastAsia="Times New Roman"/>
                <w:b/>
                <w:sz w:val="20"/>
                <w:szCs w:val="20"/>
                <w:lang w:eastAsia="ru-RU"/>
              </w:rPr>
              <w:t>в) виховання поваги до Конституції, державної символіки, правовиховна робота</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Нарада при директорові</w:t>
            </w:r>
          </w:p>
        </w:tc>
      </w:tr>
      <w:tr w:rsidR="00CE2232" w:rsidRPr="00CE2232" w:rsidTr="00CE2232">
        <w:tc>
          <w:tcPr>
            <w:tcW w:w="7372" w:type="dxa"/>
          </w:tcPr>
          <w:p w:rsidR="00CE2232" w:rsidRPr="00CE2232" w:rsidRDefault="00CE2232" w:rsidP="00CE2232">
            <w:pPr>
              <w:shd w:val="clear" w:color="auto" w:fill="FFFFFF"/>
              <w:spacing w:line="259" w:lineRule="exact"/>
              <w:ind w:firstLine="5"/>
              <w:rPr>
                <w:rFonts w:eastAsia="Times New Roman"/>
                <w:b/>
                <w:sz w:val="20"/>
                <w:szCs w:val="20"/>
                <w:lang w:eastAsia="ru-RU"/>
              </w:rPr>
            </w:pPr>
            <w:r w:rsidRPr="00CE2232">
              <w:rPr>
                <w:rFonts w:eastAsia="Times New Roman"/>
                <w:b/>
                <w:sz w:val="20"/>
                <w:szCs w:val="20"/>
                <w:lang w:eastAsia="ru-RU"/>
              </w:rPr>
              <w:t>г) виховання свідомого ста</w:t>
            </w:r>
            <w:r w:rsidRPr="00CE2232">
              <w:rPr>
                <w:rFonts w:eastAsia="Times New Roman"/>
                <w:b/>
                <w:sz w:val="20"/>
                <w:szCs w:val="20"/>
                <w:lang w:eastAsia="ru-RU"/>
              </w:rPr>
              <w:softHyphen/>
              <w:t>влення до навчання, розви</w:t>
            </w:r>
            <w:r w:rsidRPr="00CE2232">
              <w:rPr>
                <w:rFonts w:eastAsia="Times New Roman"/>
                <w:b/>
                <w:sz w:val="20"/>
                <w:szCs w:val="20"/>
                <w:lang w:eastAsia="ru-RU"/>
              </w:rPr>
              <w:softHyphen/>
              <w:t>ток пізнавальної активності і культури розумової праці</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Методичне об’єднання</w:t>
            </w:r>
          </w:p>
        </w:tc>
      </w:tr>
      <w:tr w:rsidR="00CE2232" w:rsidRPr="00CE2232" w:rsidTr="00CE2232">
        <w:tc>
          <w:tcPr>
            <w:tcW w:w="7372" w:type="dxa"/>
          </w:tcPr>
          <w:p w:rsidR="00CE2232" w:rsidRPr="00CE2232" w:rsidRDefault="00CE2232" w:rsidP="00CE2232">
            <w:pPr>
              <w:shd w:val="clear" w:color="auto" w:fill="FFFFFF"/>
              <w:spacing w:line="264" w:lineRule="exact"/>
              <w:rPr>
                <w:rFonts w:eastAsia="Times New Roman"/>
                <w:b/>
                <w:sz w:val="20"/>
                <w:szCs w:val="20"/>
                <w:lang w:eastAsia="ru-RU"/>
              </w:rPr>
            </w:pPr>
            <w:r w:rsidRPr="00CE2232">
              <w:rPr>
                <w:rFonts w:eastAsia="Times New Roman"/>
                <w:b/>
                <w:sz w:val="20"/>
                <w:szCs w:val="20"/>
                <w:lang w:eastAsia="ru-RU"/>
              </w:rPr>
              <w:t>д) формування високої мо</w:t>
            </w:r>
            <w:r w:rsidRPr="00CE2232">
              <w:rPr>
                <w:rFonts w:eastAsia="Times New Roman"/>
                <w:b/>
                <w:sz w:val="20"/>
                <w:szCs w:val="20"/>
                <w:lang w:eastAsia="ru-RU"/>
              </w:rPr>
              <w:softHyphen/>
              <w:t>вної культури, оволодіння українською мовою</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Інструктивно-методична нарада</w:t>
            </w:r>
          </w:p>
        </w:tc>
      </w:tr>
      <w:tr w:rsidR="00CE2232" w:rsidRPr="00CE2232" w:rsidTr="00CE2232">
        <w:tc>
          <w:tcPr>
            <w:tcW w:w="7372" w:type="dxa"/>
          </w:tcPr>
          <w:p w:rsidR="00CE2232" w:rsidRPr="00CE2232" w:rsidRDefault="00CE2232" w:rsidP="00CE2232">
            <w:pPr>
              <w:shd w:val="clear" w:color="auto" w:fill="FFFFFF"/>
              <w:spacing w:line="259" w:lineRule="exact"/>
              <w:ind w:firstLine="5"/>
              <w:rPr>
                <w:rFonts w:eastAsia="Times New Roman"/>
                <w:b/>
                <w:sz w:val="20"/>
                <w:szCs w:val="20"/>
                <w:lang w:eastAsia="ru-RU"/>
              </w:rPr>
            </w:pPr>
            <w:r w:rsidRPr="00CE2232">
              <w:rPr>
                <w:rFonts w:eastAsia="Times New Roman"/>
                <w:b/>
                <w:sz w:val="20"/>
                <w:szCs w:val="20"/>
                <w:lang w:eastAsia="ru-RU"/>
              </w:rPr>
              <w:t>е) роль учнівського само</w:t>
            </w:r>
            <w:r w:rsidRPr="00CE2232">
              <w:rPr>
                <w:rFonts w:eastAsia="Times New Roman"/>
                <w:b/>
                <w:sz w:val="20"/>
                <w:szCs w:val="20"/>
                <w:lang w:eastAsia="ru-RU"/>
              </w:rPr>
              <w:softHyphen/>
              <w:t>врядування у формуванні творчої, працелюбної осо</w:t>
            </w:r>
            <w:r w:rsidRPr="00CE2232">
              <w:rPr>
                <w:rFonts w:eastAsia="Times New Roman"/>
                <w:b/>
                <w:sz w:val="20"/>
                <w:szCs w:val="20"/>
                <w:lang w:eastAsia="ru-RU"/>
              </w:rPr>
              <w:softHyphen/>
              <w:t>бистості, виховання цивілі</w:t>
            </w:r>
            <w:r w:rsidRPr="00CE2232">
              <w:rPr>
                <w:rFonts w:eastAsia="Times New Roman"/>
                <w:b/>
                <w:sz w:val="20"/>
                <w:szCs w:val="20"/>
                <w:lang w:eastAsia="ru-RU"/>
              </w:rPr>
              <w:softHyphen/>
              <w:t>зованого господаря</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Нарада при директорові</w:t>
            </w:r>
          </w:p>
        </w:tc>
      </w:tr>
      <w:tr w:rsidR="00CE2232" w:rsidRPr="00CE2232" w:rsidTr="00CE2232">
        <w:tc>
          <w:tcPr>
            <w:tcW w:w="7372" w:type="dxa"/>
          </w:tcPr>
          <w:p w:rsidR="00CE2232" w:rsidRPr="00CE2232" w:rsidRDefault="00CE2232" w:rsidP="00CE2232">
            <w:pPr>
              <w:shd w:val="clear" w:color="auto" w:fill="FFFFFF"/>
              <w:spacing w:line="259" w:lineRule="exact"/>
              <w:ind w:right="38" w:firstLine="5"/>
              <w:rPr>
                <w:rFonts w:eastAsia="Times New Roman"/>
                <w:b/>
                <w:sz w:val="20"/>
                <w:szCs w:val="20"/>
                <w:lang w:eastAsia="ru-RU"/>
              </w:rPr>
            </w:pPr>
            <w:r w:rsidRPr="00CE2232">
              <w:rPr>
                <w:rFonts w:eastAsia="Times New Roman"/>
                <w:b/>
                <w:sz w:val="20"/>
                <w:szCs w:val="20"/>
                <w:lang w:eastAsia="ru-RU"/>
              </w:rPr>
              <w:t>є) забезпечення високої художньо-естетичної куль</w:t>
            </w:r>
            <w:r w:rsidRPr="00CE2232">
              <w:rPr>
                <w:rFonts w:eastAsia="Times New Roman"/>
                <w:b/>
                <w:sz w:val="20"/>
                <w:szCs w:val="20"/>
                <w:lang w:eastAsia="ru-RU"/>
              </w:rPr>
              <w:softHyphen/>
              <w:t>тури особистості</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Методичне об’єднання</w:t>
            </w:r>
          </w:p>
        </w:tc>
      </w:tr>
      <w:tr w:rsidR="00CE2232" w:rsidRPr="00CE2232" w:rsidTr="00CE2232">
        <w:tc>
          <w:tcPr>
            <w:tcW w:w="7372" w:type="dxa"/>
          </w:tcPr>
          <w:p w:rsidR="00CE2232" w:rsidRPr="00CE2232" w:rsidRDefault="00CE2232" w:rsidP="00CE2232">
            <w:pPr>
              <w:shd w:val="clear" w:color="auto" w:fill="FFFFFF"/>
              <w:spacing w:line="254" w:lineRule="exact"/>
              <w:ind w:right="34"/>
              <w:rPr>
                <w:rFonts w:eastAsia="Times New Roman"/>
                <w:b/>
                <w:sz w:val="20"/>
                <w:szCs w:val="20"/>
                <w:lang w:eastAsia="ru-RU"/>
              </w:rPr>
            </w:pPr>
            <w:r w:rsidRPr="00CE2232">
              <w:rPr>
                <w:rFonts w:eastAsia="Times New Roman"/>
                <w:b/>
                <w:sz w:val="20"/>
                <w:szCs w:val="20"/>
                <w:lang w:eastAsia="ru-RU"/>
              </w:rPr>
              <w:t>ж) виховання екологічної культури людини, її відно</w:t>
            </w:r>
            <w:r w:rsidRPr="00CE2232">
              <w:rPr>
                <w:rFonts w:eastAsia="Times New Roman"/>
                <w:b/>
                <w:sz w:val="20"/>
                <w:szCs w:val="20"/>
                <w:lang w:eastAsia="ru-RU"/>
              </w:rPr>
              <w:softHyphen/>
              <w:t>сини з природою</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Методичне об’єднання</w:t>
            </w:r>
          </w:p>
        </w:tc>
      </w:tr>
      <w:tr w:rsidR="00CE2232" w:rsidRPr="00CE2232" w:rsidTr="00CE2232">
        <w:tc>
          <w:tcPr>
            <w:tcW w:w="7372" w:type="dxa"/>
          </w:tcPr>
          <w:p w:rsidR="00CE2232" w:rsidRPr="00CE2232" w:rsidRDefault="00CE2232" w:rsidP="00CE2232">
            <w:pPr>
              <w:shd w:val="clear" w:color="auto" w:fill="FFFFFF"/>
              <w:spacing w:line="254" w:lineRule="exact"/>
              <w:ind w:right="-84"/>
              <w:rPr>
                <w:rFonts w:eastAsia="Times New Roman"/>
                <w:b/>
                <w:sz w:val="20"/>
                <w:szCs w:val="20"/>
                <w:lang w:eastAsia="ru-RU"/>
              </w:rPr>
            </w:pPr>
            <w:r w:rsidRPr="00CE2232">
              <w:rPr>
                <w:rFonts w:eastAsia="Times New Roman"/>
                <w:b/>
                <w:sz w:val="20"/>
                <w:szCs w:val="20"/>
                <w:lang w:eastAsia="ru-RU"/>
              </w:rPr>
              <w:t>2</w:t>
            </w:r>
            <w:r w:rsidRPr="00CE2232">
              <w:rPr>
                <w:rFonts w:eastAsia="Times New Roman"/>
                <w:b/>
                <w:sz w:val="20"/>
                <w:szCs w:val="20"/>
                <w:lang w:val="uk-UA" w:eastAsia="ru-RU"/>
              </w:rPr>
              <w:t>2</w:t>
            </w:r>
            <w:r w:rsidRPr="00CE2232">
              <w:rPr>
                <w:rFonts w:eastAsia="Times New Roman"/>
                <w:b/>
                <w:sz w:val="20"/>
                <w:szCs w:val="20"/>
                <w:lang w:eastAsia="ru-RU"/>
              </w:rPr>
              <w:t xml:space="preserve">. Робота з профілактики підліткової злочинності та </w:t>
            </w:r>
            <w:r w:rsidRPr="00CE2232">
              <w:rPr>
                <w:rFonts w:eastAsia="Times New Roman"/>
                <w:b/>
                <w:sz w:val="20"/>
                <w:szCs w:val="20"/>
                <w:lang w:val="uk-UA" w:eastAsia="ru-RU"/>
              </w:rPr>
              <w:t xml:space="preserve"> </w:t>
            </w:r>
            <w:r w:rsidRPr="00CE2232">
              <w:rPr>
                <w:rFonts w:eastAsia="Times New Roman"/>
                <w:b/>
                <w:sz w:val="20"/>
                <w:szCs w:val="20"/>
                <w:lang w:eastAsia="ru-RU"/>
              </w:rPr>
              <w:t>правопорушень</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Нарада при директорові</w:t>
            </w:r>
          </w:p>
        </w:tc>
      </w:tr>
      <w:tr w:rsidR="00CE2232" w:rsidRPr="00CE2232" w:rsidTr="00CE2232">
        <w:tc>
          <w:tcPr>
            <w:tcW w:w="7372" w:type="dxa"/>
          </w:tcPr>
          <w:p w:rsidR="00CE2232" w:rsidRPr="00CE2232" w:rsidRDefault="00CE2232" w:rsidP="00CE2232">
            <w:pPr>
              <w:shd w:val="clear" w:color="auto" w:fill="FFFFFF"/>
              <w:spacing w:line="240" w:lineRule="auto"/>
              <w:rPr>
                <w:rFonts w:eastAsia="Times New Roman"/>
                <w:b/>
                <w:sz w:val="20"/>
                <w:szCs w:val="20"/>
                <w:lang w:eastAsia="ru-RU"/>
              </w:rPr>
            </w:pPr>
            <w:r w:rsidRPr="00CE2232">
              <w:rPr>
                <w:rFonts w:eastAsia="Times New Roman"/>
                <w:b/>
                <w:sz w:val="20"/>
                <w:szCs w:val="20"/>
                <w:lang w:eastAsia="ru-RU"/>
              </w:rPr>
              <w:t>2</w:t>
            </w:r>
            <w:r w:rsidRPr="00CE2232">
              <w:rPr>
                <w:rFonts w:eastAsia="Times New Roman"/>
                <w:b/>
                <w:sz w:val="20"/>
                <w:szCs w:val="20"/>
                <w:lang w:val="uk-UA" w:eastAsia="ru-RU"/>
              </w:rPr>
              <w:t>3</w:t>
            </w:r>
            <w:r w:rsidRPr="00CE2232">
              <w:rPr>
                <w:rFonts w:eastAsia="Times New Roman"/>
                <w:b/>
                <w:sz w:val="20"/>
                <w:szCs w:val="20"/>
                <w:lang w:eastAsia="ru-RU"/>
              </w:rPr>
              <w:t>. Оздоровлення школярів</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Наказ</w:t>
            </w:r>
          </w:p>
        </w:tc>
      </w:tr>
      <w:tr w:rsidR="00CE2232" w:rsidRPr="00CE2232" w:rsidTr="00CE2232">
        <w:tc>
          <w:tcPr>
            <w:tcW w:w="7372" w:type="dxa"/>
          </w:tcPr>
          <w:p w:rsidR="00CE2232" w:rsidRPr="00CE2232" w:rsidRDefault="00CE2232" w:rsidP="00CE2232">
            <w:pPr>
              <w:shd w:val="clear" w:color="auto" w:fill="FFFFFF"/>
              <w:spacing w:line="254" w:lineRule="exact"/>
              <w:ind w:right="53" w:firstLine="5"/>
              <w:rPr>
                <w:rFonts w:eastAsia="Times New Roman"/>
                <w:b/>
                <w:sz w:val="20"/>
                <w:szCs w:val="20"/>
                <w:lang w:eastAsia="ru-RU"/>
              </w:rPr>
            </w:pPr>
            <w:r w:rsidRPr="00CE2232">
              <w:rPr>
                <w:rFonts w:eastAsia="Times New Roman"/>
                <w:b/>
                <w:sz w:val="20"/>
                <w:szCs w:val="20"/>
                <w:lang w:eastAsia="ru-RU"/>
              </w:rPr>
              <w:t>2</w:t>
            </w:r>
            <w:r w:rsidRPr="00CE2232">
              <w:rPr>
                <w:rFonts w:eastAsia="Times New Roman"/>
                <w:b/>
                <w:sz w:val="20"/>
                <w:szCs w:val="20"/>
                <w:lang w:val="uk-UA" w:eastAsia="ru-RU"/>
              </w:rPr>
              <w:t>4</w:t>
            </w:r>
            <w:r w:rsidRPr="00CE2232">
              <w:rPr>
                <w:rFonts w:eastAsia="Times New Roman"/>
                <w:b/>
                <w:sz w:val="20"/>
                <w:szCs w:val="20"/>
                <w:lang w:eastAsia="ru-RU"/>
              </w:rPr>
              <w:t>. Вивчення та повторен</w:t>
            </w:r>
            <w:r w:rsidRPr="00CE2232">
              <w:rPr>
                <w:rFonts w:eastAsia="Times New Roman"/>
                <w:b/>
                <w:sz w:val="20"/>
                <w:szCs w:val="20"/>
                <w:lang w:eastAsia="ru-RU"/>
              </w:rPr>
              <w:softHyphen/>
              <w:t>ня правил для учнів</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Методичне об’єднання</w:t>
            </w:r>
          </w:p>
        </w:tc>
      </w:tr>
      <w:tr w:rsidR="00CE2232" w:rsidRPr="00CE2232" w:rsidTr="00CE2232">
        <w:tc>
          <w:tcPr>
            <w:tcW w:w="7372" w:type="dxa"/>
          </w:tcPr>
          <w:p w:rsidR="00CE2232" w:rsidRPr="00CE2232" w:rsidRDefault="00CE2232" w:rsidP="00CE2232">
            <w:pPr>
              <w:shd w:val="clear" w:color="auto" w:fill="FFFFFF"/>
              <w:spacing w:line="240" w:lineRule="auto"/>
              <w:rPr>
                <w:rFonts w:eastAsia="Times New Roman"/>
                <w:b/>
                <w:sz w:val="20"/>
                <w:szCs w:val="20"/>
                <w:lang w:eastAsia="ru-RU"/>
              </w:rPr>
            </w:pPr>
            <w:r w:rsidRPr="00CE2232">
              <w:rPr>
                <w:rFonts w:eastAsia="Times New Roman"/>
                <w:b/>
                <w:sz w:val="20"/>
                <w:szCs w:val="20"/>
                <w:lang w:val="uk-UA" w:eastAsia="ru-RU"/>
              </w:rPr>
              <w:t>25. Б</w:t>
            </w:r>
            <w:r w:rsidRPr="00CE2232">
              <w:rPr>
                <w:rFonts w:eastAsia="Times New Roman"/>
                <w:b/>
                <w:sz w:val="20"/>
                <w:szCs w:val="20"/>
                <w:lang w:eastAsia="ru-RU"/>
              </w:rPr>
              <w:t xml:space="preserve">езпека життєдіяльності </w:t>
            </w:r>
          </w:p>
        </w:tc>
        <w:tc>
          <w:tcPr>
            <w:tcW w:w="3260" w:type="dxa"/>
          </w:tcPr>
          <w:p w:rsidR="00CE2232" w:rsidRPr="00CE2232" w:rsidRDefault="00CE2232" w:rsidP="00CE2232">
            <w:pPr>
              <w:spacing w:line="240" w:lineRule="auto"/>
              <w:rPr>
                <w:rFonts w:eastAsia="Times New Roman"/>
                <w:b/>
                <w:sz w:val="20"/>
                <w:szCs w:val="20"/>
                <w:lang w:eastAsia="ru-RU"/>
              </w:rPr>
            </w:pPr>
            <w:r w:rsidRPr="00CE2232">
              <w:rPr>
                <w:rFonts w:eastAsia="Times New Roman"/>
                <w:b/>
                <w:sz w:val="20"/>
                <w:szCs w:val="20"/>
                <w:lang w:eastAsia="ru-RU"/>
              </w:rPr>
              <w:t>Наказ</w:t>
            </w:r>
          </w:p>
        </w:tc>
      </w:tr>
    </w:tbl>
    <w:p w:rsidR="00CE2232" w:rsidRPr="00CE2232" w:rsidRDefault="00CE2232" w:rsidP="00E76100">
      <w:pPr>
        <w:framePr w:w="10563" w:wrap="auto" w:hAnchor="text" w:x="567"/>
        <w:spacing w:line="360" w:lineRule="auto"/>
        <w:outlineLvl w:val="0"/>
        <w:rPr>
          <w:rFonts w:eastAsia="Times New Roman"/>
          <w:b/>
          <w:color w:val="C00000"/>
          <w:szCs w:val="28"/>
          <w:lang w:val="uk-UA" w:eastAsia="uk-UA"/>
        </w:rPr>
        <w:sectPr w:rsidR="00CE2232" w:rsidRPr="00CE2232" w:rsidSect="00012596">
          <w:footerReference w:type="even" r:id="rId76"/>
          <w:footerReference w:type="default" r:id="rId77"/>
          <w:pgSz w:w="11907" w:h="16840" w:code="9"/>
          <w:pgMar w:top="1134" w:right="708" w:bottom="680" w:left="851" w:header="709" w:footer="709" w:gutter="0"/>
          <w:cols w:space="709"/>
        </w:sectPr>
      </w:pPr>
    </w:p>
    <w:p w:rsidR="00CE2232" w:rsidRPr="00CE2232" w:rsidRDefault="00CE2232" w:rsidP="00CE2232">
      <w:pPr>
        <w:spacing w:line="240" w:lineRule="auto"/>
        <w:jc w:val="right"/>
        <w:rPr>
          <w:rFonts w:eastAsia="Times New Roman"/>
          <w:color w:val="0000FF"/>
          <w:sz w:val="24"/>
          <w:szCs w:val="24"/>
          <w:lang w:val="uk-UA" w:eastAsia="ru-RU"/>
        </w:rPr>
      </w:pPr>
      <w:r w:rsidRPr="00CE2232">
        <w:rPr>
          <w:rFonts w:eastAsia="Times New Roman"/>
          <w:color w:val="0000FF"/>
          <w:sz w:val="24"/>
          <w:szCs w:val="24"/>
          <w:lang w:val="uk-UA" w:eastAsia="ru-RU"/>
        </w:rPr>
        <w:lastRenderedPageBreak/>
        <w:t xml:space="preserve">                         </w:t>
      </w:r>
    </w:p>
    <w:p w:rsidR="00CE2232" w:rsidRPr="00CE2232" w:rsidRDefault="00CE2232" w:rsidP="00CE2232">
      <w:pPr>
        <w:spacing w:line="240" w:lineRule="auto"/>
        <w:jc w:val="right"/>
        <w:rPr>
          <w:rFonts w:eastAsia="Times New Roman"/>
          <w:color w:val="0000FF"/>
          <w:sz w:val="24"/>
          <w:szCs w:val="24"/>
          <w:lang w:val="uk-UA" w:eastAsia="ru-RU"/>
        </w:rPr>
      </w:pPr>
      <w:r w:rsidRPr="00CE2232">
        <w:rPr>
          <w:rFonts w:eastAsia="Times New Roman"/>
          <w:color w:val="0000FF"/>
          <w:sz w:val="24"/>
          <w:szCs w:val="24"/>
          <w:lang w:eastAsia="ru-RU"/>
        </w:rPr>
        <w:t xml:space="preserve">Додаток </w:t>
      </w:r>
      <w:r w:rsidRPr="00CE2232">
        <w:rPr>
          <w:rFonts w:eastAsia="Times New Roman"/>
          <w:color w:val="0000FF"/>
          <w:sz w:val="24"/>
          <w:szCs w:val="24"/>
          <w:lang w:val="uk-UA" w:eastAsia="ru-RU"/>
        </w:rPr>
        <w:t>7</w:t>
      </w:r>
    </w:p>
    <w:p w:rsidR="00CE2232" w:rsidRPr="00CE2232" w:rsidRDefault="00CE2232" w:rsidP="00CE2232">
      <w:pPr>
        <w:spacing w:line="240" w:lineRule="auto"/>
        <w:jc w:val="right"/>
        <w:rPr>
          <w:rFonts w:eastAsia="Times New Roman"/>
          <w:color w:val="0000FF"/>
          <w:sz w:val="24"/>
          <w:szCs w:val="24"/>
          <w:lang w:val="uk-UA" w:eastAsia="ru-RU"/>
        </w:rPr>
      </w:pPr>
      <w:r w:rsidRPr="00CE2232">
        <w:rPr>
          <w:rFonts w:eastAsia="Times New Roman"/>
          <w:color w:val="0000FF"/>
          <w:sz w:val="24"/>
          <w:szCs w:val="24"/>
          <w:lang w:eastAsia="ru-RU"/>
        </w:rPr>
        <w:t xml:space="preserve">до плану роботи </w:t>
      </w:r>
      <w:r w:rsidRPr="00CE2232">
        <w:rPr>
          <w:rFonts w:eastAsia="Times New Roman"/>
          <w:color w:val="0000FF"/>
          <w:sz w:val="24"/>
          <w:szCs w:val="24"/>
          <w:lang w:val="uk-UA" w:eastAsia="ru-RU"/>
        </w:rPr>
        <w:t>НВК</w:t>
      </w:r>
    </w:p>
    <w:p w:rsidR="00CE2232" w:rsidRPr="00CE2232" w:rsidRDefault="00CE2232" w:rsidP="00CE2232">
      <w:pPr>
        <w:spacing w:line="240" w:lineRule="auto"/>
        <w:jc w:val="right"/>
        <w:rPr>
          <w:rFonts w:eastAsia="Times New Roman"/>
          <w:color w:val="0000FF"/>
          <w:sz w:val="24"/>
          <w:szCs w:val="24"/>
          <w:lang w:val="uk-UA" w:eastAsia="ru-RU"/>
        </w:rPr>
      </w:pPr>
      <w:r w:rsidRPr="00CE2232">
        <w:rPr>
          <w:rFonts w:eastAsia="Times New Roman"/>
          <w:color w:val="0000FF"/>
          <w:sz w:val="24"/>
          <w:szCs w:val="24"/>
          <w:lang w:eastAsia="ru-RU"/>
        </w:rPr>
        <w:t xml:space="preserve"> </w:t>
      </w:r>
      <w:r w:rsidRPr="00CE2232">
        <w:rPr>
          <w:rFonts w:eastAsia="Times New Roman"/>
          <w:color w:val="0000FF"/>
          <w:sz w:val="24"/>
          <w:szCs w:val="24"/>
          <w:lang w:val="uk-UA" w:eastAsia="ru-RU"/>
        </w:rPr>
        <w:t xml:space="preserve"> </w:t>
      </w:r>
      <w:r w:rsidRPr="00CE2232">
        <w:rPr>
          <w:rFonts w:eastAsia="Times New Roman"/>
          <w:color w:val="0000FF"/>
          <w:sz w:val="24"/>
          <w:szCs w:val="24"/>
          <w:lang w:eastAsia="ru-RU"/>
        </w:rPr>
        <w:t>на 201</w:t>
      </w:r>
      <w:r w:rsidR="000C37EE">
        <w:rPr>
          <w:rFonts w:eastAsia="Times New Roman"/>
          <w:color w:val="0000FF"/>
          <w:sz w:val="24"/>
          <w:szCs w:val="24"/>
          <w:lang w:val="uk-UA" w:eastAsia="ru-RU"/>
        </w:rPr>
        <w:t>9</w:t>
      </w:r>
      <w:r w:rsidRPr="00CE2232">
        <w:rPr>
          <w:rFonts w:eastAsia="Times New Roman"/>
          <w:color w:val="0000FF"/>
          <w:sz w:val="24"/>
          <w:szCs w:val="24"/>
          <w:lang w:eastAsia="ru-RU"/>
        </w:rPr>
        <w:t>-20</w:t>
      </w:r>
      <w:r w:rsidR="000C37EE">
        <w:rPr>
          <w:rFonts w:eastAsia="Times New Roman"/>
          <w:color w:val="0000FF"/>
          <w:sz w:val="24"/>
          <w:szCs w:val="24"/>
          <w:lang w:val="uk-UA" w:eastAsia="ru-RU"/>
        </w:rPr>
        <w:t>20</w:t>
      </w:r>
      <w:r w:rsidRPr="00CE2232">
        <w:rPr>
          <w:rFonts w:eastAsia="Times New Roman"/>
          <w:color w:val="0000FF"/>
          <w:sz w:val="24"/>
          <w:szCs w:val="24"/>
          <w:lang w:val="uk-UA" w:eastAsia="ru-RU"/>
        </w:rPr>
        <w:t xml:space="preserve"> </w:t>
      </w:r>
      <w:r w:rsidRPr="00CE2232">
        <w:rPr>
          <w:rFonts w:eastAsia="Times New Roman"/>
          <w:color w:val="0000FF"/>
          <w:sz w:val="24"/>
          <w:szCs w:val="24"/>
          <w:lang w:eastAsia="ru-RU"/>
        </w:rPr>
        <w:t>н. рік</w:t>
      </w:r>
    </w:p>
    <w:p w:rsidR="00CE2232" w:rsidRPr="00CE2232" w:rsidRDefault="00CE2232" w:rsidP="00CE2232">
      <w:pPr>
        <w:spacing w:line="360" w:lineRule="auto"/>
        <w:jc w:val="both"/>
        <w:outlineLvl w:val="0"/>
        <w:rPr>
          <w:rFonts w:eastAsia="Times New Roman"/>
          <w:b/>
          <w:color w:val="C00000"/>
          <w:szCs w:val="28"/>
          <w:lang w:val="uk-UA" w:eastAsia="uk-UA"/>
        </w:rPr>
      </w:pPr>
      <w:r w:rsidRPr="00CE2232">
        <w:rPr>
          <w:rFonts w:eastAsia="Times New Roman"/>
          <w:b/>
          <w:color w:val="C00000"/>
          <w:szCs w:val="28"/>
          <w:lang w:val="uk-UA" w:eastAsia="uk-UA"/>
        </w:rPr>
        <w:t xml:space="preserve">12.7. Програма здійснення внутрішнього контролю у </w:t>
      </w:r>
      <w:r w:rsidR="00A64B7D">
        <w:rPr>
          <w:rFonts w:eastAsia="Times New Roman"/>
          <w:b/>
          <w:color w:val="C00000"/>
          <w:szCs w:val="28"/>
          <w:lang w:val="uk-UA" w:eastAsia="uk-UA"/>
        </w:rPr>
        <w:t xml:space="preserve">Бишляцькому </w:t>
      </w:r>
      <w:r w:rsidRPr="00CE2232">
        <w:rPr>
          <w:rFonts w:eastAsia="Times New Roman"/>
          <w:b/>
          <w:color w:val="C00000"/>
          <w:szCs w:val="28"/>
          <w:lang w:val="uk-UA" w:eastAsia="uk-UA"/>
        </w:rPr>
        <w:t xml:space="preserve">  НВК</w:t>
      </w:r>
    </w:p>
    <w:tbl>
      <w:tblPr>
        <w:tblW w:w="15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1"/>
        <w:gridCol w:w="624"/>
        <w:gridCol w:w="624"/>
        <w:gridCol w:w="624"/>
        <w:gridCol w:w="396"/>
        <w:gridCol w:w="228"/>
        <w:gridCol w:w="624"/>
        <w:gridCol w:w="624"/>
        <w:gridCol w:w="624"/>
        <w:gridCol w:w="624"/>
        <w:gridCol w:w="624"/>
        <w:gridCol w:w="624"/>
        <w:gridCol w:w="2551"/>
        <w:gridCol w:w="2415"/>
      </w:tblGrid>
      <w:tr w:rsidR="00CE2232" w:rsidRPr="00CE2232" w:rsidTr="00CE2232">
        <w:tc>
          <w:tcPr>
            <w:tcW w:w="568" w:type="dxa"/>
            <w:vMerge w:val="restart"/>
            <w:vAlign w:val="center"/>
          </w:tcPr>
          <w:p w:rsidR="00CE2232" w:rsidRPr="00CE2232" w:rsidRDefault="00CE2232" w:rsidP="00CE2232">
            <w:pPr>
              <w:spacing w:line="360" w:lineRule="auto"/>
              <w:rPr>
                <w:rFonts w:eastAsia="Times New Roman"/>
                <w:sz w:val="24"/>
                <w:szCs w:val="24"/>
                <w:lang w:val="uk-UA" w:eastAsia="ru-RU"/>
              </w:rPr>
            </w:pPr>
            <w:r w:rsidRPr="00CE2232">
              <w:rPr>
                <w:rFonts w:eastAsia="Times New Roman"/>
                <w:sz w:val="24"/>
                <w:szCs w:val="24"/>
                <w:lang w:val="uk-UA" w:eastAsia="ru-RU"/>
              </w:rPr>
              <w:t>№</w:t>
            </w:r>
          </w:p>
          <w:p w:rsidR="00CE2232" w:rsidRPr="00CE2232" w:rsidRDefault="00CE2232" w:rsidP="00CE2232">
            <w:pPr>
              <w:spacing w:line="360" w:lineRule="auto"/>
              <w:rPr>
                <w:rFonts w:eastAsia="Times New Roman"/>
                <w:sz w:val="24"/>
                <w:szCs w:val="24"/>
                <w:lang w:val="uk-UA" w:eastAsia="ru-RU"/>
              </w:rPr>
            </w:pPr>
          </w:p>
        </w:tc>
        <w:tc>
          <w:tcPr>
            <w:tcW w:w="3541" w:type="dxa"/>
            <w:vMerge w:val="restart"/>
            <w:vAlign w:val="center"/>
          </w:tcPr>
          <w:p w:rsidR="00CE2232" w:rsidRPr="00CE2232" w:rsidRDefault="00CE2232" w:rsidP="00CE2232">
            <w:pPr>
              <w:spacing w:line="240" w:lineRule="auto"/>
              <w:rPr>
                <w:rFonts w:eastAsia="Times New Roman"/>
                <w:color w:val="C00000"/>
                <w:szCs w:val="28"/>
                <w:lang w:val="uk-UA" w:eastAsia="ru-RU"/>
              </w:rPr>
            </w:pPr>
            <w:r w:rsidRPr="00CE2232">
              <w:rPr>
                <w:rFonts w:eastAsia="Times New Roman"/>
                <w:color w:val="C00000"/>
                <w:szCs w:val="28"/>
                <w:lang w:val="uk-UA" w:eastAsia="ru-RU"/>
              </w:rPr>
              <w:t>Питання, які підлягають контролю</w:t>
            </w:r>
          </w:p>
        </w:tc>
        <w:tc>
          <w:tcPr>
            <w:tcW w:w="2268" w:type="dxa"/>
            <w:gridSpan w:val="4"/>
          </w:tcPr>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Місяці проведення</w:t>
            </w:r>
          </w:p>
        </w:tc>
        <w:tc>
          <w:tcPr>
            <w:tcW w:w="3972" w:type="dxa"/>
            <w:gridSpan w:val="7"/>
          </w:tcPr>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Вихідна інформація</w:t>
            </w:r>
          </w:p>
        </w:tc>
        <w:tc>
          <w:tcPr>
            <w:tcW w:w="2551" w:type="dxa"/>
          </w:tcPr>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Відмітка про</w:t>
            </w:r>
          </w:p>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виконання</w:t>
            </w:r>
          </w:p>
        </w:tc>
        <w:tc>
          <w:tcPr>
            <w:tcW w:w="2415" w:type="dxa"/>
            <w:shd w:val="clear" w:color="auto" w:fill="auto"/>
          </w:tcPr>
          <w:p w:rsidR="00CE2232" w:rsidRPr="00CE2232" w:rsidRDefault="00CE2232" w:rsidP="00CE2232">
            <w:pPr>
              <w:spacing w:line="240" w:lineRule="auto"/>
              <w:jc w:val="center"/>
              <w:rPr>
                <w:rFonts w:eastAsia="Times New Roman"/>
                <w:b/>
                <w:color w:val="C00000"/>
                <w:szCs w:val="28"/>
                <w:lang w:val="uk-UA" w:eastAsia="ru-RU"/>
              </w:rPr>
            </w:pPr>
            <w:r w:rsidRPr="00CE2232">
              <w:rPr>
                <w:rFonts w:eastAsia="Times New Roman"/>
                <w:b/>
                <w:color w:val="C00000"/>
                <w:szCs w:val="28"/>
                <w:lang w:val="uk-UA" w:eastAsia="ru-RU"/>
              </w:rPr>
              <w:t>Примітка</w:t>
            </w:r>
          </w:p>
        </w:tc>
      </w:tr>
      <w:tr w:rsidR="00CE2232" w:rsidRPr="00CE2232" w:rsidTr="00CE2232">
        <w:tc>
          <w:tcPr>
            <w:tcW w:w="568" w:type="dxa"/>
            <w:vMerge/>
          </w:tcPr>
          <w:p w:rsidR="00CE2232" w:rsidRPr="00CE2232" w:rsidRDefault="00CE2232" w:rsidP="00CE2232">
            <w:pPr>
              <w:spacing w:line="360" w:lineRule="auto"/>
              <w:rPr>
                <w:rFonts w:eastAsia="Times New Roman"/>
                <w:sz w:val="24"/>
                <w:szCs w:val="24"/>
                <w:lang w:val="uk-UA" w:eastAsia="ru-RU"/>
              </w:rPr>
            </w:pPr>
          </w:p>
        </w:tc>
        <w:tc>
          <w:tcPr>
            <w:tcW w:w="3541" w:type="dxa"/>
            <w:vMerge/>
          </w:tcPr>
          <w:p w:rsidR="00CE2232" w:rsidRPr="00CE2232" w:rsidRDefault="00CE2232" w:rsidP="00CE2232">
            <w:pPr>
              <w:spacing w:line="240" w:lineRule="auto"/>
              <w:rPr>
                <w:rFonts w:eastAsia="Times New Roman"/>
                <w:szCs w:val="28"/>
                <w:lang w:val="uk-UA" w:eastAsia="ru-RU"/>
              </w:rPr>
            </w:pPr>
          </w:p>
        </w:tc>
        <w:tc>
          <w:tcPr>
            <w:tcW w:w="624" w:type="dxa"/>
          </w:tcPr>
          <w:p w:rsidR="00CE2232" w:rsidRPr="00CE2232" w:rsidRDefault="00CE2232" w:rsidP="00CE2232">
            <w:pPr>
              <w:spacing w:after="120" w:line="360" w:lineRule="auto"/>
              <w:rPr>
                <w:rFonts w:eastAsia="Times New Roman"/>
                <w:sz w:val="24"/>
                <w:szCs w:val="24"/>
                <w:lang w:val="uk-UA" w:eastAsia="ru-RU"/>
              </w:rPr>
            </w:pPr>
            <w:r w:rsidRPr="00CE2232">
              <w:rPr>
                <w:rFonts w:eastAsia="Times New Roman"/>
                <w:sz w:val="24"/>
                <w:szCs w:val="24"/>
                <w:lang w:val="uk-UA" w:eastAsia="ru-RU"/>
              </w:rPr>
              <w:t>09</w:t>
            </w:r>
          </w:p>
        </w:tc>
        <w:tc>
          <w:tcPr>
            <w:tcW w:w="624" w:type="dxa"/>
          </w:tcPr>
          <w:p w:rsidR="00CE2232" w:rsidRPr="00CE2232" w:rsidRDefault="00CE2232" w:rsidP="00CE2232">
            <w:pPr>
              <w:spacing w:after="120" w:line="360" w:lineRule="auto"/>
              <w:rPr>
                <w:rFonts w:eastAsia="Times New Roman"/>
                <w:sz w:val="24"/>
                <w:szCs w:val="24"/>
                <w:lang w:val="uk-UA" w:eastAsia="ru-RU"/>
              </w:rPr>
            </w:pPr>
            <w:r w:rsidRPr="00CE2232">
              <w:rPr>
                <w:rFonts w:eastAsia="Times New Roman"/>
                <w:sz w:val="24"/>
                <w:szCs w:val="24"/>
                <w:lang w:val="uk-UA" w:eastAsia="ru-RU"/>
              </w:rPr>
              <w:t>10</w:t>
            </w:r>
          </w:p>
        </w:tc>
        <w:tc>
          <w:tcPr>
            <w:tcW w:w="624" w:type="dxa"/>
          </w:tcPr>
          <w:p w:rsidR="00CE2232" w:rsidRPr="00CE2232" w:rsidRDefault="00CE2232" w:rsidP="00CE2232">
            <w:pPr>
              <w:spacing w:after="120" w:line="360" w:lineRule="auto"/>
              <w:rPr>
                <w:rFonts w:eastAsia="Times New Roman"/>
                <w:sz w:val="24"/>
                <w:szCs w:val="24"/>
                <w:lang w:val="uk-UA" w:eastAsia="ru-RU"/>
              </w:rPr>
            </w:pPr>
            <w:r w:rsidRPr="00CE2232">
              <w:rPr>
                <w:rFonts w:eastAsia="Times New Roman"/>
                <w:sz w:val="24"/>
                <w:szCs w:val="24"/>
                <w:lang w:val="uk-UA" w:eastAsia="ru-RU"/>
              </w:rPr>
              <w:t>11</w:t>
            </w:r>
          </w:p>
        </w:tc>
        <w:tc>
          <w:tcPr>
            <w:tcW w:w="624" w:type="dxa"/>
            <w:gridSpan w:val="2"/>
          </w:tcPr>
          <w:p w:rsidR="00CE2232" w:rsidRPr="00CE2232" w:rsidRDefault="00CE2232" w:rsidP="00CE2232">
            <w:pPr>
              <w:spacing w:after="120" w:line="360" w:lineRule="auto"/>
              <w:rPr>
                <w:rFonts w:eastAsia="Times New Roman"/>
                <w:sz w:val="24"/>
                <w:szCs w:val="24"/>
                <w:lang w:val="uk-UA" w:eastAsia="ru-RU"/>
              </w:rPr>
            </w:pPr>
            <w:r w:rsidRPr="00CE2232">
              <w:rPr>
                <w:rFonts w:eastAsia="Times New Roman"/>
                <w:sz w:val="24"/>
                <w:szCs w:val="24"/>
                <w:lang w:val="uk-UA" w:eastAsia="ru-RU"/>
              </w:rPr>
              <w:t>12</w:t>
            </w:r>
          </w:p>
        </w:tc>
        <w:tc>
          <w:tcPr>
            <w:tcW w:w="624" w:type="dxa"/>
          </w:tcPr>
          <w:p w:rsidR="00CE2232" w:rsidRPr="00CE2232" w:rsidRDefault="00CE2232" w:rsidP="00CE2232">
            <w:pPr>
              <w:spacing w:after="120" w:line="360" w:lineRule="auto"/>
              <w:rPr>
                <w:rFonts w:eastAsia="Times New Roman"/>
                <w:sz w:val="24"/>
                <w:szCs w:val="24"/>
                <w:lang w:val="uk-UA" w:eastAsia="ru-RU"/>
              </w:rPr>
            </w:pPr>
            <w:r w:rsidRPr="00CE2232">
              <w:rPr>
                <w:rFonts w:eastAsia="Times New Roman"/>
                <w:sz w:val="24"/>
                <w:szCs w:val="24"/>
                <w:lang w:val="uk-UA" w:eastAsia="ru-RU"/>
              </w:rPr>
              <w:t>01</w:t>
            </w:r>
          </w:p>
        </w:tc>
        <w:tc>
          <w:tcPr>
            <w:tcW w:w="624" w:type="dxa"/>
          </w:tcPr>
          <w:p w:rsidR="00CE2232" w:rsidRPr="00CE2232" w:rsidRDefault="00CE2232" w:rsidP="00CE2232">
            <w:pPr>
              <w:spacing w:after="120" w:line="360" w:lineRule="auto"/>
              <w:rPr>
                <w:rFonts w:eastAsia="Times New Roman"/>
                <w:sz w:val="24"/>
                <w:szCs w:val="24"/>
                <w:lang w:val="uk-UA" w:eastAsia="ru-RU"/>
              </w:rPr>
            </w:pPr>
            <w:r w:rsidRPr="00CE2232">
              <w:rPr>
                <w:rFonts w:eastAsia="Times New Roman"/>
                <w:sz w:val="24"/>
                <w:szCs w:val="24"/>
                <w:lang w:val="uk-UA" w:eastAsia="ru-RU"/>
              </w:rPr>
              <w:t>02</w:t>
            </w:r>
          </w:p>
        </w:tc>
        <w:tc>
          <w:tcPr>
            <w:tcW w:w="624" w:type="dxa"/>
          </w:tcPr>
          <w:p w:rsidR="00CE2232" w:rsidRPr="00CE2232" w:rsidRDefault="00CE2232" w:rsidP="00CE2232">
            <w:pPr>
              <w:spacing w:after="120" w:line="360" w:lineRule="auto"/>
              <w:rPr>
                <w:rFonts w:eastAsia="Times New Roman"/>
                <w:sz w:val="24"/>
                <w:szCs w:val="24"/>
                <w:lang w:val="uk-UA" w:eastAsia="ru-RU"/>
              </w:rPr>
            </w:pPr>
            <w:r w:rsidRPr="00CE2232">
              <w:rPr>
                <w:rFonts w:eastAsia="Times New Roman"/>
                <w:sz w:val="24"/>
                <w:szCs w:val="24"/>
                <w:lang w:val="uk-UA" w:eastAsia="ru-RU"/>
              </w:rPr>
              <w:t>03</w:t>
            </w:r>
          </w:p>
        </w:tc>
        <w:tc>
          <w:tcPr>
            <w:tcW w:w="624" w:type="dxa"/>
          </w:tcPr>
          <w:p w:rsidR="00CE2232" w:rsidRPr="00CE2232" w:rsidRDefault="00CE2232" w:rsidP="00CE2232">
            <w:pPr>
              <w:spacing w:after="120" w:line="360" w:lineRule="auto"/>
              <w:rPr>
                <w:rFonts w:eastAsia="Times New Roman"/>
                <w:sz w:val="24"/>
                <w:szCs w:val="24"/>
                <w:lang w:val="uk-UA" w:eastAsia="ru-RU"/>
              </w:rPr>
            </w:pPr>
            <w:r w:rsidRPr="00CE2232">
              <w:rPr>
                <w:rFonts w:eastAsia="Times New Roman"/>
                <w:sz w:val="24"/>
                <w:szCs w:val="24"/>
                <w:lang w:val="uk-UA" w:eastAsia="ru-RU"/>
              </w:rPr>
              <w:t>04</w:t>
            </w:r>
          </w:p>
        </w:tc>
        <w:tc>
          <w:tcPr>
            <w:tcW w:w="624" w:type="dxa"/>
          </w:tcPr>
          <w:p w:rsidR="00CE2232" w:rsidRPr="00CE2232" w:rsidRDefault="00CE2232" w:rsidP="00CE2232">
            <w:pPr>
              <w:spacing w:after="120" w:line="360" w:lineRule="auto"/>
              <w:rPr>
                <w:rFonts w:eastAsia="Times New Roman"/>
                <w:sz w:val="24"/>
                <w:szCs w:val="24"/>
                <w:lang w:val="uk-UA" w:eastAsia="ru-RU"/>
              </w:rPr>
            </w:pPr>
            <w:r w:rsidRPr="00CE2232">
              <w:rPr>
                <w:rFonts w:eastAsia="Times New Roman"/>
                <w:sz w:val="24"/>
                <w:szCs w:val="24"/>
                <w:lang w:val="uk-UA" w:eastAsia="ru-RU"/>
              </w:rPr>
              <w:t>05</w:t>
            </w:r>
          </w:p>
        </w:tc>
        <w:tc>
          <w:tcPr>
            <w:tcW w:w="624" w:type="dxa"/>
          </w:tcPr>
          <w:p w:rsidR="00CE2232" w:rsidRPr="00CE2232" w:rsidRDefault="00CE2232" w:rsidP="00CE2232">
            <w:pPr>
              <w:spacing w:after="120" w:line="360" w:lineRule="auto"/>
              <w:rPr>
                <w:rFonts w:eastAsia="Times New Roman"/>
                <w:sz w:val="24"/>
                <w:szCs w:val="24"/>
                <w:lang w:val="uk-UA" w:eastAsia="ru-RU"/>
              </w:rPr>
            </w:pPr>
            <w:r w:rsidRPr="00CE2232">
              <w:rPr>
                <w:rFonts w:eastAsia="Times New Roman"/>
                <w:sz w:val="24"/>
                <w:szCs w:val="24"/>
                <w:lang w:val="uk-UA" w:eastAsia="ru-RU"/>
              </w:rPr>
              <w:t>06</w:t>
            </w:r>
          </w:p>
        </w:tc>
        <w:tc>
          <w:tcPr>
            <w:tcW w:w="2551" w:type="dxa"/>
          </w:tcPr>
          <w:p w:rsidR="00CE2232" w:rsidRPr="00CE2232" w:rsidRDefault="00CE2232" w:rsidP="00CE2232">
            <w:pPr>
              <w:spacing w:line="360" w:lineRule="auto"/>
              <w:rPr>
                <w:rFonts w:eastAsia="Times New Roman"/>
                <w:sz w:val="24"/>
                <w:szCs w:val="24"/>
                <w:lang w:val="uk-UA" w:eastAsia="ru-RU"/>
              </w:rPr>
            </w:pPr>
          </w:p>
        </w:tc>
        <w:tc>
          <w:tcPr>
            <w:tcW w:w="2415" w:type="dxa"/>
          </w:tcPr>
          <w:p w:rsidR="00CE2232" w:rsidRPr="00CE2232" w:rsidRDefault="00CE2232" w:rsidP="00CE2232">
            <w:pPr>
              <w:spacing w:line="360" w:lineRule="auto"/>
              <w:rPr>
                <w:rFonts w:eastAsia="Times New Roman"/>
                <w:sz w:val="24"/>
                <w:szCs w:val="24"/>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1.</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Забезпечення організованого початку навчального року</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gridSpan w:val="2"/>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Накази,стат. звіти, розклади, графіки</w:t>
            </w:r>
          </w:p>
        </w:tc>
        <w:tc>
          <w:tcPr>
            <w:tcW w:w="2415" w:type="dxa"/>
          </w:tcPr>
          <w:p w:rsidR="00CE2232" w:rsidRPr="00CE2232" w:rsidRDefault="00CE2232" w:rsidP="00CE2232">
            <w:pPr>
              <w:spacing w:line="240" w:lineRule="auto"/>
              <w:rPr>
                <w:rFonts w:eastAsia="Times New Roman"/>
                <w:sz w:val="26"/>
                <w:szCs w:val="26"/>
                <w:lang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2.</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Адаптація учнів 1, 5 класів,</w:t>
            </w:r>
          </w:p>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новоприбулих в інші класи до навчання та перебування в НВК</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gridSpan w:val="2"/>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Наказ,інформація,довідки,нарада при директору</w:t>
            </w:r>
          </w:p>
        </w:tc>
        <w:tc>
          <w:tcPr>
            <w:tcW w:w="2415" w:type="dxa"/>
          </w:tcPr>
          <w:p w:rsidR="00CE2232" w:rsidRPr="00CE2232" w:rsidRDefault="00CE2232" w:rsidP="00CE2232">
            <w:pPr>
              <w:spacing w:line="240" w:lineRule="auto"/>
              <w:rPr>
                <w:rFonts w:eastAsia="Times New Roman"/>
                <w:sz w:val="26"/>
                <w:szCs w:val="26"/>
                <w:lang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4.</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Ведення шкільної документації</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Довідки,накази</w:t>
            </w:r>
          </w:p>
        </w:tc>
        <w:tc>
          <w:tcPr>
            <w:tcW w:w="2415" w:type="dxa"/>
          </w:tcPr>
          <w:p w:rsidR="00CE2232" w:rsidRPr="00CE2232" w:rsidRDefault="00CE2232" w:rsidP="00CE2232">
            <w:pPr>
              <w:spacing w:line="240" w:lineRule="auto"/>
              <w:rPr>
                <w:rFonts w:eastAsia="Times New Roman"/>
                <w:sz w:val="26"/>
                <w:szCs w:val="26"/>
                <w:lang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5.</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Календарне планування</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gridSpan w:val="2"/>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Довідки</w:t>
            </w:r>
          </w:p>
        </w:tc>
        <w:tc>
          <w:tcPr>
            <w:tcW w:w="2415" w:type="dxa"/>
          </w:tcPr>
          <w:p w:rsidR="00CE2232" w:rsidRPr="00CE2232" w:rsidRDefault="00CE2232" w:rsidP="00CE2232">
            <w:pPr>
              <w:spacing w:line="240" w:lineRule="auto"/>
              <w:rPr>
                <w:rFonts w:eastAsia="Times New Roman"/>
                <w:sz w:val="26"/>
                <w:szCs w:val="26"/>
                <w:lang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6.</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Стан виконання навчальних програм</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Накази,І та ІІ семестри</w:t>
            </w:r>
          </w:p>
        </w:tc>
        <w:tc>
          <w:tcPr>
            <w:tcW w:w="2415" w:type="dxa"/>
          </w:tcPr>
          <w:p w:rsidR="00CE2232" w:rsidRPr="00CE2232" w:rsidRDefault="00CE2232" w:rsidP="00CE2232">
            <w:pPr>
              <w:spacing w:line="240" w:lineRule="auto"/>
              <w:rPr>
                <w:rFonts w:eastAsia="Times New Roman"/>
                <w:sz w:val="26"/>
                <w:szCs w:val="26"/>
                <w:lang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7.</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Підготовка до ЗНО</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Інформаційні матеріали</w:t>
            </w:r>
          </w:p>
        </w:tc>
        <w:tc>
          <w:tcPr>
            <w:tcW w:w="2415" w:type="dxa"/>
          </w:tcPr>
          <w:p w:rsidR="00CE2232" w:rsidRPr="00CE2232" w:rsidRDefault="00CE2232" w:rsidP="00CE2232">
            <w:pPr>
              <w:spacing w:line="240" w:lineRule="auto"/>
              <w:rPr>
                <w:rFonts w:eastAsia="Times New Roman"/>
                <w:sz w:val="26"/>
                <w:szCs w:val="26"/>
                <w:lang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8.</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Про хід підготовки учнів 4,9 класів до ДПА</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gridSpan w:val="2"/>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Нарада при директору</w:t>
            </w:r>
          </w:p>
        </w:tc>
        <w:tc>
          <w:tcPr>
            <w:tcW w:w="2415" w:type="dxa"/>
          </w:tcPr>
          <w:p w:rsidR="00CE2232" w:rsidRPr="00CE2232" w:rsidRDefault="00CE2232" w:rsidP="00CE2232">
            <w:pPr>
              <w:spacing w:line="240" w:lineRule="auto"/>
              <w:rPr>
                <w:rFonts w:eastAsia="Times New Roman"/>
                <w:sz w:val="26"/>
                <w:szCs w:val="26"/>
                <w:lang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9.</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Перевірка ведення класних журналів</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gridSpan w:val="2"/>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Довідки,оперативні наради при</w:t>
            </w:r>
          </w:p>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директору</w:t>
            </w:r>
          </w:p>
        </w:tc>
        <w:tc>
          <w:tcPr>
            <w:tcW w:w="2415" w:type="dxa"/>
          </w:tcPr>
          <w:p w:rsidR="00CE2232" w:rsidRPr="00CE2232" w:rsidRDefault="00CE2232" w:rsidP="00CE2232">
            <w:pPr>
              <w:spacing w:line="240" w:lineRule="auto"/>
              <w:rPr>
                <w:rFonts w:eastAsia="Times New Roman"/>
                <w:sz w:val="26"/>
                <w:szCs w:val="26"/>
                <w:lang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10.</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Перевірка стану ведення зошитів для контрольних та лабораторних робіт, робочих зошитів(вибірково), щоденників</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gridSpan w:val="2"/>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Довідки,нарада при директору</w:t>
            </w:r>
          </w:p>
        </w:tc>
        <w:tc>
          <w:tcPr>
            <w:tcW w:w="2415" w:type="dxa"/>
          </w:tcPr>
          <w:p w:rsidR="00CE2232" w:rsidRPr="00CE2232" w:rsidRDefault="00CE2232" w:rsidP="00CE2232">
            <w:pPr>
              <w:spacing w:line="240" w:lineRule="auto"/>
              <w:rPr>
                <w:rFonts w:eastAsia="Times New Roman"/>
                <w:sz w:val="26"/>
                <w:szCs w:val="26"/>
                <w:lang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lastRenderedPageBreak/>
              <w:t>11.</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Виховні плани класних керівників</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gridSpan w:val="2"/>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Протоколи методичних обєднань</w:t>
            </w:r>
          </w:p>
        </w:tc>
        <w:tc>
          <w:tcPr>
            <w:tcW w:w="2415" w:type="dxa"/>
          </w:tcPr>
          <w:p w:rsidR="00CE2232" w:rsidRPr="00CE2232" w:rsidRDefault="00CE2232" w:rsidP="00CE2232">
            <w:pPr>
              <w:spacing w:line="240" w:lineRule="auto"/>
              <w:rPr>
                <w:rFonts w:eastAsia="Times New Roman"/>
                <w:sz w:val="26"/>
                <w:szCs w:val="26"/>
                <w:lang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12.</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Співбесіди з попередження дитячого травматизму</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Інформація класних керівників</w:t>
            </w:r>
          </w:p>
        </w:tc>
        <w:tc>
          <w:tcPr>
            <w:tcW w:w="2415" w:type="dxa"/>
          </w:tcPr>
          <w:p w:rsidR="00CE2232" w:rsidRPr="00CE2232" w:rsidRDefault="00CE2232" w:rsidP="00CE2232">
            <w:pPr>
              <w:spacing w:line="240" w:lineRule="auto"/>
              <w:rPr>
                <w:rFonts w:eastAsia="Times New Roman"/>
                <w:sz w:val="26"/>
                <w:szCs w:val="26"/>
                <w:lang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13</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Стан викладання української мови</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Наказ  березень</w:t>
            </w:r>
          </w:p>
        </w:tc>
        <w:tc>
          <w:tcPr>
            <w:tcW w:w="2415" w:type="dxa"/>
          </w:tcPr>
          <w:p w:rsidR="00CE2232" w:rsidRPr="00CE2232" w:rsidRDefault="00CE2232" w:rsidP="00CE2232">
            <w:pPr>
              <w:spacing w:line="240" w:lineRule="auto"/>
              <w:rPr>
                <w:rFonts w:eastAsia="Times New Roman"/>
                <w:sz w:val="26"/>
                <w:szCs w:val="26"/>
                <w:lang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14.</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Стан викладання географії</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gridSpan w:val="2"/>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Наказ  жовтень</w:t>
            </w:r>
          </w:p>
        </w:tc>
        <w:tc>
          <w:tcPr>
            <w:tcW w:w="2415" w:type="dxa"/>
          </w:tcPr>
          <w:p w:rsidR="00CE2232" w:rsidRPr="00CE2232" w:rsidRDefault="00CE2232" w:rsidP="00CE2232">
            <w:pPr>
              <w:spacing w:line="240" w:lineRule="auto"/>
              <w:rPr>
                <w:rFonts w:eastAsia="Times New Roman"/>
                <w:sz w:val="26"/>
                <w:szCs w:val="26"/>
                <w:lang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15</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Стан викладання основ здоров</w:t>
            </w:r>
            <w:r w:rsidRPr="00CE2232">
              <w:rPr>
                <w:rFonts w:eastAsia="Times New Roman"/>
                <w:sz w:val="26"/>
                <w:szCs w:val="26"/>
                <w:lang w:val="en-US" w:eastAsia="ru-RU"/>
              </w:rPr>
              <w:t>’</w:t>
            </w:r>
            <w:r w:rsidRPr="00CE2232">
              <w:rPr>
                <w:rFonts w:eastAsia="Times New Roman"/>
                <w:sz w:val="26"/>
                <w:szCs w:val="26"/>
                <w:lang w:val="uk-UA" w:eastAsia="ru-RU"/>
              </w:rPr>
              <w:t xml:space="preserve">я </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r w:rsidRPr="00CE2232">
              <w:rPr>
                <w:rFonts w:eastAsia="Times New Roman"/>
                <w:sz w:val="26"/>
                <w:szCs w:val="26"/>
                <w:lang w:eastAsia="ru-RU"/>
              </w:rPr>
              <w:t>+</w:t>
            </w:r>
          </w:p>
        </w:tc>
        <w:tc>
          <w:tcPr>
            <w:tcW w:w="624" w:type="dxa"/>
            <w:gridSpan w:val="2"/>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2551" w:type="dxa"/>
          </w:tcPr>
          <w:p w:rsidR="00CE2232" w:rsidRPr="00CE2232" w:rsidRDefault="00CE2232" w:rsidP="00CE2232">
            <w:pPr>
              <w:spacing w:line="240" w:lineRule="auto"/>
              <w:rPr>
                <w:rFonts w:eastAsia="Times New Roman"/>
                <w:sz w:val="26"/>
                <w:szCs w:val="26"/>
                <w:lang w:eastAsia="ru-RU"/>
              </w:rPr>
            </w:pPr>
          </w:p>
          <w:p w:rsidR="00CE2232" w:rsidRPr="00CE2232" w:rsidRDefault="00CE2232" w:rsidP="00CE2232">
            <w:pPr>
              <w:spacing w:line="240" w:lineRule="auto"/>
              <w:rPr>
                <w:rFonts w:eastAsia="Times New Roman"/>
                <w:sz w:val="26"/>
                <w:szCs w:val="26"/>
                <w:lang w:eastAsia="ru-RU"/>
              </w:rPr>
            </w:pPr>
            <w:r w:rsidRPr="00CE2232">
              <w:rPr>
                <w:rFonts w:eastAsia="Times New Roman"/>
                <w:sz w:val="26"/>
                <w:szCs w:val="26"/>
                <w:lang w:eastAsia="ru-RU"/>
              </w:rPr>
              <w:t>Наказ  листопад</w:t>
            </w:r>
          </w:p>
        </w:tc>
        <w:tc>
          <w:tcPr>
            <w:tcW w:w="2415" w:type="dxa"/>
          </w:tcPr>
          <w:p w:rsidR="00CE2232" w:rsidRPr="00CE2232" w:rsidRDefault="00CE2232" w:rsidP="00CE2232">
            <w:pPr>
              <w:spacing w:line="240" w:lineRule="auto"/>
              <w:rPr>
                <w:rFonts w:eastAsia="Times New Roman"/>
                <w:sz w:val="26"/>
                <w:szCs w:val="26"/>
                <w:lang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16</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Стан викладання іноземної мови (англійська)</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p>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p>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Наказ грудень</w:t>
            </w:r>
          </w:p>
        </w:tc>
        <w:tc>
          <w:tcPr>
            <w:tcW w:w="2415" w:type="dxa"/>
          </w:tcPr>
          <w:p w:rsidR="00CE2232" w:rsidRPr="00CE2232" w:rsidRDefault="00CE2232" w:rsidP="00CE2232">
            <w:pPr>
              <w:spacing w:line="240" w:lineRule="auto"/>
              <w:rPr>
                <w:rFonts w:eastAsia="Times New Roman"/>
                <w:sz w:val="26"/>
                <w:szCs w:val="26"/>
                <w:lang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17.</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Стан викладання фізичної культури</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gridSpan w:val="2"/>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Наказ січень</w:t>
            </w:r>
          </w:p>
        </w:tc>
        <w:tc>
          <w:tcPr>
            <w:tcW w:w="2415" w:type="dxa"/>
          </w:tcPr>
          <w:p w:rsidR="00CE2232" w:rsidRPr="00CE2232" w:rsidRDefault="00CE2232" w:rsidP="00CE2232">
            <w:pPr>
              <w:spacing w:line="240" w:lineRule="auto"/>
              <w:rPr>
                <w:rFonts w:eastAsia="Times New Roman"/>
                <w:sz w:val="26"/>
                <w:szCs w:val="26"/>
                <w:lang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18</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Стан викладання математики</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gridSpan w:val="2"/>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Наказ лютий</w:t>
            </w:r>
          </w:p>
        </w:tc>
        <w:tc>
          <w:tcPr>
            <w:tcW w:w="2415" w:type="dxa"/>
          </w:tcPr>
          <w:p w:rsidR="00CE2232" w:rsidRPr="00CE2232" w:rsidRDefault="00CE2232" w:rsidP="00CE2232">
            <w:pPr>
              <w:spacing w:line="240" w:lineRule="auto"/>
              <w:rPr>
                <w:rFonts w:eastAsia="Times New Roman"/>
                <w:sz w:val="26"/>
                <w:szCs w:val="26"/>
                <w:lang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19</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Стан викладання природознавства (початкова школа)</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gridSpan w:val="2"/>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p>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Наказ квітень</w:t>
            </w:r>
          </w:p>
        </w:tc>
        <w:tc>
          <w:tcPr>
            <w:tcW w:w="2415" w:type="dxa"/>
          </w:tcPr>
          <w:p w:rsidR="00CE2232" w:rsidRPr="00CE2232" w:rsidRDefault="00CE2232" w:rsidP="00CE2232">
            <w:pPr>
              <w:spacing w:line="240" w:lineRule="auto"/>
              <w:rPr>
                <w:rFonts w:eastAsia="Times New Roman"/>
                <w:sz w:val="26"/>
                <w:szCs w:val="26"/>
                <w:lang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20.</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 xml:space="preserve">Організація виховної роботи  </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 xml:space="preserve">Наказ </w:t>
            </w:r>
          </w:p>
        </w:tc>
        <w:tc>
          <w:tcPr>
            <w:tcW w:w="2415" w:type="dxa"/>
          </w:tcPr>
          <w:p w:rsidR="00CE2232" w:rsidRPr="00CE2232" w:rsidRDefault="00CE2232" w:rsidP="00CE2232">
            <w:pPr>
              <w:spacing w:line="240" w:lineRule="auto"/>
              <w:rPr>
                <w:rFonts w:eastAsia="Times New Roman"/>
                <w:sz w:val="26"/>
                <w:szCs w:val="26"/>
                <w:lang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21.</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Стан роботи з профілактики правопорушень,</w:t>
            </w:r>
          </w:p>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дитячої злочинності</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Довідки, наказ</w:t>
            </w:r>
          </w:p>
        </w:tc>
        <w:tc>
          <w:tcPr>
            <w:tcW w:w="2415" w:type="dxa"/>
          </w:tcPr>
          <w:p w:rsidR="00CE2232" w:rsidRPr="00CE2232" w:rsidRDefault="00CE2232" w:rsidP="00CE2232">
            <w:pPr>
              <w:spacing w:line="240" w:lineRule="auto"/>
              <w:rPr>
                <w:rFonts w:eastAsia="Times New Roman"/>
                <w:sz w:val="26"/>
                <w:szCs w:val="26"/>
                <w:lang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22.</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Військово-патріотичне виховання</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Наказ, тиждень патріотичного</w:t>
            </w:r>
          </w:p>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виховання</w:t>
            </w:r>
          </w:p>
        </w:tc>
        <w:tc>
          <w:tcPr>
            <w:tcW w:w="2415" w:type="dxa"/>
          </w:tcPr>
          <w:p w:rsidR="00CE2232" w:rsidRPr="00CE2232" w:rsidRDefault="00CE2232" w:rsidP="00CE2232">
            <w:pPr>
              <w:spacing w:line="240" w:lineRule="auto"/>
              <w:rPr>
                <w:rFonts w:eastAsia="Times New Roman"/>
                <w:sz w:val="26"/>
                <w:szCs w:val="26"/>
                <w:lang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Контрольні роботи за текстами адміністрації</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Графік, аналіз, мониторінг</w:t>
            </w:r>
          </w:p>
        </w:tc>
        <w:tc>
          <w:tcPr>
            <w:tcW w:w="2415" w:type="dxa"/>
          </w:tcPr>
          <w:p w:rsidR="00CE2232" w:rsidRPr="00CE2232" w:rsidRDefault="00CE2232" w:rsidP="00CE2232">
            <w:pPr>
              <w:spacing w:line="240" w:lineRule="auto"/>
              <w:rPr>
                <w:rFonts w:eastAsia="Times New Roman"/>
                <w:sz w:val="26"/>
                <w:szCs w:val="26"/>
                <w:lang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23.</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Атестаційний цикл атестації педогагічних працівників</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Протоколи АК, атестаційні листи</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lastRenderedPageBreak/>
              <w:t>24.</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Організація гарячого харчування учнів</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Звіти</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25.</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Організований порядок закінчення навчального року:</w:t>
            </w:r>
          </w:p>
          <w:p w:rsidR="00CE2232" w:rsidRPr="00CE2232" w:rsidRDefault="00CE2232" w:rsidP="00CE2232">
            <w:pPr>
              <w:numPr>
                <w:ilvl w:val="0"/>
                <w:numId w:val="46"/>
              </w:numPr>
              <w:spacing w:line="240" w:lineRule="auto"/>
              <w:contextualSpacing/>
              <w:rPr>
                <w:rFonts w:eastAsia="Times New Roman"/>
                <w:sz w:val="26"/>
                <w:szCs w:val="26"/>
                <w:lang w:val="uk-UA" w:eastAsia="ru-RU"/>
              </w:rPr>
            </w:pPr>
            <w:r w:rsidRPr="00CE2232">
              <w:rPr>
                <w:rFonts w:eastAsia="Times New Roman"/>
                <w:sz w:val="26"/>
                <w:szCs w:val="26"/>
                <w:lang w:val="uk-UA" w:eastAsia="ru-RU"/>
              </w:rPr>
              <w:t>Класні журнали</w:t>
            </w:r>
          </w:p>
          <w:p w:rsidR="00CE2232" w:rsidRPr="00CE2232" w:rsidRDefault="00CE2232" w:rsidP="00CE2232">
            <w:pPr>
              <w:numPr>
                <w:ilvl w:val="0"/>
                <w:numId w:val="46"/>
              </w:numPr>
              <w:spacing w:line="240" w:lineRule="auto"/>
              <w:contextualSpacing/>
              <w:rPr>
                <w:rFonts w:eastAsia="Times New Roman"/>
                <w:sz w:val="26"/>
                <w:szCs w:val="26"/>
                <w:lang w:val="uk-UA" w:eastAsia="ru-RU"/>
              </w:rPr>
            </w:pPr>
            <w:r w:rsidRPr="00CE2232">
              <w:rPr>
                <w:rFonts w:eastAsia="Times New Roman"/>
                <w:sz w:val="26"/>
                <w:szCs w:val="26"/>
                <w:lang w:val="uk-UA" w:eastAsia="ru-RU"/>
              </w:rPr>
              <w:t>Особові справи</w:t>
            </w:r>
          </w:p>
          <w:p w:rsidR="00CE2232" w:rsidRPr="00CE2232" w:rsidRDefault="00CE2232" w:rsidP="00CE2232">
            <w:pPr>
              <w:numPr>
                <w:ilvl w:val="0"/>
                <w:numId w:val="46"/>
              </w:numPr>
              <w:spacing w:line="240" w:lineRule="auto"/>
              <w:contextualSpacing/>
              <w:rPr>
                <w:rFonts w:eastAsia="Times New Roman"/>
                <w:sz w:val="26"/>
                <w:szCs w:val="26"/>
                <w:lang w:val="uk-UA" w:eastAsia="ru-RU"/>
              </w:rPr>
            </w:pPr>
            <w:r w:rsidRPr="00CE2232">
              <w:rPr>
                <w:rFonts w:eastAsia="Times New Roman"/>
                <w:sz w:val="26"/>
                <w:szCs w:val="26"/>
                <w:lang w:val="uk-UA" w:eastAsia="ru-RU"/>
              </w:rPr>
              <w:t>Документи про базову освіту</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Накази, наради при директору, педрада</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26.</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Контроль за відвідуванням навчальних занять учнями НВК</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Інформації, наказ, нарада при директору</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27.</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Виконання Законів «  Про освіту», «Про загальну середню освіту», «Про охорону дитинства», Інструкції з обліку дітей і підлітків шкільного віку</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Інформації, нарада при директору</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28.</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Виконання Закону «Про звернення громадян»</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Звіти щоквартальні, нарада при директору</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29.</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Проведення засідань шкільних методичних обєднань:</w:t>
            </w:r>
          </w:p>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-Аналіз тематики засідань МО</w:t>
            </w:r>
          </w:p>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-Розгляд нових нормативно-правових документів</w:t>
            </w:r>
          </w:p>
        </w:tc>
        <w:tc>
          <w:tcPr>
            <w:tcW w:w="624" w:type="dxa"/>
          </w:tcPr>
          <w:p w:rsidR="00CE2232" w:rsidRPr="00CE2232" w:rsidRDefault="00CE2232" w:rsidP="00CE2232">
            <w:pPr>
              <w:spacing w:after="120" w:line="240" w:lineRule="auto"/>
              <w:rPr>
                <w:rFonts w:eastAsia="Times New Roman"/>
                <w:sz w:val="26"/>
                <w:szCs w:val="26"/>
                <w:lang w:val="uk-UA" w:eastAsia="ru-RU"/>
              </w:rPr>
            </w:pPr>
          </w:p>
          <w:p w:rsidR="00CE2232" w:rsidRPr="00CE2232" w:rsidRDefault="00CE2232" w:rsidP="00CE2232">
            <w:pPr>
              <w:spacing w:after="120" w:line="240" w:lineRule="auto"/>
              <w:rPr>
                <w:rFonts w:eastAsia="Times New Roman"/>
                <w:sz w:val="26"/>
                <w:szCs w:val="26"/>
                <w:lang w:val="uk-UA" w:eastAsia="ru-RU"/>
              </w:rPr>
            </w:pPr>
          </w:p>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p w:rsidR="00CE2232" w:rsidRPr="00CE2232" w:rsidRDefault="00CE2232" w:rsidP="00CE2232">
            <w:pPr>
              <w:spacing w:after="120" w:line="240" w:lineRule="auto"/>
              <w:rPr>
                <w:rFonts w:eastAsia="Times New Roman"/>
                <w:sz w:val="26"/>
                <w:szCs w:val="26"/>
                <w:lang w:val="uk-UA" w:eastAsia="ru-RU"/>
              </w:rPr>
            </w:pPr>
          </w:p>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p w:rsidR="00CE2232" w:rsidRPr="00CE2232" w:rsidRDefault="00CE2232" w:rsidP="00CE2232">
            <w:pPr>
              <w:spacing w:after="120" w:line="240" w:lineRule="auto"/>
              <w:rPr>
                <w:rFonts w:eastAsia="Times New Roman"/>
                <w:sz w:val="26"/>
                <w:szCs w:val="26"/>
                <w:lang w:val="uk-UA" w:eastAsia="ru-RU"/>
              </w:rPr>
            </w:pPr>
          </w:p>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p>
          <w:p w:rsidR="00CE2232" w:rsidRPr="00CE2232" w:rsidRDefault="00CE2232" w:rsidP="00CE2232">
            <w:pPr>
              <w:spacing w:after="120" w:line="240" w:lineRule="auto"/>
              <w:rPr>
                <w:rFonts w:eastAsia="Times New Roman"/>
                <w:sz w:val="26"/>
                <w:szCs w:val="26"/>
                <w:lang w:val="uk-UA" w:eastAsia="ru-RU"/>
              </w:rPr>
            </w:pPr>
          </w:p>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p w:rsidR="00CE2232" w:rsidRPr="00CE2232" w:rsidRDefault="00CE2232" w:rsidP="00CE2232">
            <w:pPr>
              <w:spacing w:after="120" w:line="240" w:lineRule="auto"/>
              <w:rPr>
                <w:rFonts w:eastAsia="Times New Roman"/>
                <w:sz w:val="26"/>
                <w:szCs w:val="26"/>
                <w:lang w:val="uk-UA" w:eastAsia="ru-RU"/>
              </w:rPr>
            </w:pPr>
          </w:p>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p w:rsidR="00CE2232" w:rsidRPr="00CE2232" w:rsidRDefault="00CE2232" w:rsidP="00CE2232">
            <w:pPr>
              <w:spacing w:after="120" w:line="240" w:lineRule="auto"/>
              <w:rPr>
                <w:rFonts w:eastAsia="Times New Roman"/>
                <w:sz w:val="26"/>
                <w:szCs w:val="26"/>
                <w:lang w:val="uk-UA" w:eastAsia="ru-RU"/>
              </w:rPr>
            </w:pPr>
          </w:p>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2551" w:type="dxa"/>
          </w:tcPr>
          <w:p w:rsidR="00CE2232" w:rsidRPr="00CE2232" w:rsidRDefault="00CE2232" w:rsidP="000C37EE">
            <w:pPr>
              <w:spacing w:line="240" w:lineRule="auto"/>
              <w:rPr>
                <w:rFonts w:eastAsia="Times New Roman"/>
                <w:sz w:val="26"/>
                <w:szCs w:val="26"/>
                <w:lang w:val="uk-UA" w:eastAsia="ru-RU"/>
              </w:rPr>
            </w:pPr>
            <w:r w:rsidRPr="00CE2232">
              <w:rPr>
                <w:rFonts w:eastAsia="Times New Roman"/>
                <w:sz w:val="26"/>
                <w:szCs w:val="26"/>
                <w:lang w:val="uk-UA" w:eastAsia="ru-RU"/>
              </w:rPr>
              <w:t>Наради при заступнику директора з НВР, засідання МО</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30.</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Аналіз поурочних планів вчителів,</w:t>
            </w:r>
          </w:p>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 xml:space="preserve">відповідність їх календарним планам і програмам. Використання наочних </w:t>
            </w:r>
            <w:r w:rsidRPr="00CE2232">
              <w:rPr>
                <w:rFonts w:eastAsia="Times New Roman"/>
                <w:sz w:val="26"/>
                <w:szCs w:val="26"/>
                <w:lang w:val="uk-UA" w:eastAsia="ru-RU"/>
              </w:rPr>
              <w:lastRenderedPageBreak/>
              <w:t>посібників та дидактичних і роздаткових матеріалів</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lastRenderedPageBreak/>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Довідки,нарада при заступникові директора з НВР</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lastRenderedPageBreak/>
              <w:t>31.</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Забезпечення учнів підручниками</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Інформація на НД</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32.</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Соціальний захист учнів. Матеріальна допомога для сиріт,позбавлених батьківського піклування,малозабезпечених дітей</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Допомога</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33.</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Персональний контроль за учнями з девіантною поведінкою, схильних до правопорушень, пропусків навчальних занять без поважних причин</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Інформація, НД</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34.</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Проведення класних годин</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2551" w:type="dxa"/>
          </w:tcPr>
          <w:p w:rsidR="00CE2232" w:rsidRPr="00CE2232" w:rsidRDefault="00CE2232" w:rsidP="000C37EE">
            <w:pPr>
              <w:spacing w:line="240" w:lineRule="auto"/>
              <w:rPr>
                <w:rFonts w:eastAsia="Times New Roman"/>
                <w:sz w:val="26"/>
                <w:szCs w:val="26"/>
                <w:lang w:val="uk-UA" w:eastAsia="ru-RU"/>
              </w:rPr>
            </w:pPr>
            <w:r w:rsidRPr="00CE2232">
              <w:rPr>
                <w:rFonts w:eastAsia="Times New Roman"/>
                <w:sz w:val="26"/>
                <w:szCs w:val="26"/>
                <w:lang w:val="uk-UA" w:eastAsia="ru-RU"/>
              </w:rPr>
              <w:t>Матеріали МО класних керівників</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35.</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Свято Першого дзвоника</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Сценарій</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36.</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Свято Останнього дзвоника</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Сценарій</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37.</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Канікули у навчальному закладі</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План,НД</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38.</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Робота учнівського самоврядування</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База даних,  план роботи, фотоколаж</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39.</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Списки дітей пільгового контингенту</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Списки, база даних</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40.</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Новорічні та Різдвяні свята</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Сценарій</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41.</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Свято 8 Березня</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Сценарій</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42.</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День працівників освіти</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Сценарій</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43.</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 xml:space="preserve">Шкільні мас-медіа(випуск </w:t>
            </w:r>
            <w:r w:rsidRPr="00CE2232">
              <w:rPr>
                <w:rFonts w:eastAsia="Times New Roman"/>
                <w:sz w:val="26"/>
                <w:szCs w:val="26"/>
                <w:lang w:val="uk-UA" w:eastAsia="ru-RU"/>
              </w:rPr>
              <w:lastRenderedPageBreak/>
              <w:t>тематичних стінних газет</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lastRenderedPageBreak/>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 xml:space="preserve">Матеріали </w:t>
            </w:r>
            <w:r w:rsidRPr="00CE2232">
              <w:rPr>
                <w:rFonts w:eastAsia="Times New Roman"/>
                <w:sz w:val="26"/>
                <w:szCs w:val="26"/>
                <w:lang w:val="uk-UA" w:eastAsia="ru-RU"/>
              </w:rPr>
              <w:lastRenderedPageBreak/>
              <w:t xml:space="preserve">тематичних стінгазет </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lastRenderedPageBreak/>
              <w:t>44.</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Оздоровлення дітей влітку</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 xml:space="preserve">Наказ, матеріали </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45.</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Безпека життєдіяльності. Охорона праці в школі.</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Інформація, папка «Охорона праці»</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46.</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Правила дорожнього руху</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Довідка,класні години,практичні заняття,вікторина</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47.</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Етика поведінки учнів(профілактика тютюнопаління, культура користування мобільним телефоном)</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2551" w:type="dxa"/>
          </w:tcPr>
          <w:p w:rsidR="00CE2232" w:rsidRPr="00CE2232" w:rsidRDefault="00CE2232" w:rsidP="000C37EE">
            <w:pPr>
              <w:spacing w:line="240" w:lineRule="auto"/>
              <w:rPr>
                <w:rFonts w:eastAsia="Times New Roman"/>
                <w:sz w:val="26"/>
                <w:szCs w:val="26"/>
                <w:lang w:val="uk-UA" w:eastAsia="ru-RU"/>
              </w:rPr>
            </w:pPr>
            <w:r w:rsidRPr="00CE2232">
              <w:rPr>
                <w:rFonts w:eastAsia="Times New Roman"/>
                <w:sz w:val="26"/>
                <w:szCs w:val="26"/>
                <w:lang w:val="uk-UA" w:eastAsia="ru-RU"/>
              </w:rPr>
              <w:t>Наказ, МО класних керівників, НД</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48.</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Звітна конференція .Звіт директора НВК</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Інформація, НД</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49.</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Профілактика шкідливих звичок</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Інформація,НД</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50.</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Робота бібліотеки</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НД</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51.</w:t>
            </w:r>
          </w:p>
        </w:tc>
        <w:tc>
          <w:tcPr>
            <w:tcW w:w="3541" w:type="dxa"/>
          </w:tcPr>
          <w:p w:rsidR="00CE2232" w:rsidRPr="00CE2232" w:rsidRDefault="00CE2232" w:rsidP="000C37EE">
            <w:pPr>
              <w:spacing w:line="240" w:lineRule="auto"/>
              <w:rPr>
                <w:rFonts w:eastAsia="Times New Roman"/>
                <w:sz w:val="26"/>
                <w:szCs w:val="26"/>
                <w:lang w:val="uk-UA" w:eastAsia="ru-RU"/>
              </w:rPr>
            </w:pPr>
            <w:r w:rsidRPr="00CE2232">
              <w:rPr>
                <w:rFonts w:eastAsia="Times New Roman"/>
                <w:sz w:val="26"/>
                <w:szCs w:val="26"/>
                <w:lang w:val="uk-UA" w:eastAsia="ru-RU"/>
              </w:rPr>
              <w:t>Виконання навчального плану 201</w:t>
            </w:r>
            <w:r w:rsidR="000C37EE">
              <w:rPr>
                <w:rFonts w:eastAsia="Times New Roman"/>
                <w:sz w:val="26"/>
                <w:szCs w:val="26"/>
                <w:lang w:val="uk-UA" w:eastAsia="ru-RU"/>
              </w:rPr>
              <w:t>9</w:t>
            </w:r>
            <w:r w:rsidRPr="00CE2232">
              <w:rPr>
                <w:rFonts w:eastAsia="Times New Roman"/>
                <w:sz w:val="26"/>
                <w:szCs w:val="26"/>
                <w:lang w:val="uk-UA" w:eastAsia="ru-RU"/>
              </w:rPr>
              <w:t>-20</w:t>
            </w:r>
            <w:r w:rsidR="000C37EE">
              <w:rPr>
                <w:rFonts w:eastAsia="Times New Roman"/>
                <w:sz w:val="26"/>
                <w:szCs w:val="26"/>
                <w:lang w:val="uk-UA" w:eastAsia="ru-RU"/>
              </w:rPr>
              <w:t>20</w:t>
            </w:r>
            <w:r w:rsidRPr="00CE2232">
              <w:rPr>
                <w:rFonts w:eastAsia="Times New Roman"/>
                <w:sz w:val="26"/>
                <w:szCs w:val="26"/>
                <w:lang w:val="uk-UA" w:eastAsia="ru-RU"/>
              </w:rPr>
              <w:t xml:space="preserve"> навчального року</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Наказ</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52.</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Виконання річного плану</w:t>
            </w: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Аналітичні матеріали</w:t>
            </w:r>
          </w:p>
        </w:tc>
        <w:tc>
          <w:tcPr>
            <w:tcW w:w="2415" w:type="dxa"/>
          </w:tcPr>
          <w:p w:rsidR="00CE2232" w:rsidRPr="00CE2232" w:rsidRDefault="00CE2232" w:rsidP="00CE2232">
            <w:pPr>
              <w:spacing w:line="240" w:lineRule="auto"/>
              <w:rPr>
                <w:rFonts w:eastAsia="Times New Roman"/>
                <w:sz w:val="26"/>
                <w:szCs w:val="26"/>
                <w:lang w:val="uk-UA" w:eastAsia="ru-RU"/>
              </w:rPr>
            </w:pPr>
          </w:p>
        </w:tc>
      </w:tr>
      <w:tr w:rsidR="00CE2232" w:rsidRPr="00CE2232" w:rsidTr="00CE2232">
        <w:tc>
          <w:tcPr>
            <w:tcW w:w="568"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53.</w:t>
            </w:r>
          </w:p>
        </w:tc>
        <w:tc>
          <w:tcPr>
            <w:tcW w:w="354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 xml:space="preserve">Чергування учнів та вчителів по НВК </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gridSpan w:val="2"/>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624" w:type="dxa"/>
          </w:tcPr>
          <w:p w:rsidR="00CE2232" w:rsidRPr="00CE2232" w:rsidRDefault="00CE2232" w:rsidP="00CE2232">
            <w:pPr>
              <w:spacing w:after="120" w:line="240" w:lineRule="auto"/>
              <w:rPr>
                <w:rFonts w:eastAsia="Times New Roman"/>
                <w:sz w:val="26"/>
                <w:szCs w:val="26"/>
                <w:lang w:val="uk-UA" w:eastAsia="ru-RU"/>
              </w:rPr>
            </w:pPr>
            <w:r w:rsidRPr="00CE2232">
              <w:rPr>
                <w:rFonts w:eastAsia="Times New Roman"/>
                <w:sz w:val="26"/>
                <w:szCs w:val="26"/>
                <w:lang w:val="uk-UA" w:eastAsia="ru-RU"/>
              </w:rPr>
              <w:t>+</w:t>
            </w:r>
          </w:p>
        </w:tc>
        <w:tc>
          <w:tcPr>
            <w:tcW w:w="2551" w:type="dxa"/>
          </w:tcPr>
          <w:p w:rsidR="00CE2232" w:rsidRPr="00CE2232" w:rsidRDefault="00CE2232" w:rsidP="00CE2232">
            <w:pPr>
              <w:spacing w:line="240" w:lineRule="auto"/>
              <w:rPr>
                <w:rFonts w:eastAsia="Times New Roman"/>
                <w:sz w:val="26"/>
                <w:szCs w:val="26"/>
                <w:lang w:val="uk-UA" w:eastAsia="ru-RU"/>
              </w:rPr>
            </w:pPr>
            <w:r w:rsidRPr="00CE2232">
              <w:rPr>
                <w:rFonts w:eastAsia="Times New Roman"/>
                <w:sz w:val="26"/>
                <w:szCs w:val="26"/>
                <w:lang w:val="uk-UA" w:eastAsia="ru-RU"/>
              </w:rPr>
              <w:t>Графіки чергувань,НД</w:t>
            </w:r>
          </w:p>
        </w:tc>
        <w:tc>
          <w:tcPr>
            <w:tcW w:w="2415" w:type="dxa"/>
          </w:tcPr>
          <w:p w:rsidR="00CE2232" w:rsidRPr="00CE2232" w:rsidRDefault="00CE2232" w:rsidP="00CE2232">
            <w:pPr>
              <w:spacing w:line="240" w:lineRule="auto"/>
              <w:rPr>
                <w:rFonts w:eastAsia="Times New Roman"/>
                <w:sz w:val="26"/>
                <w:szCs w:val="26"/>
                <w:lang w:val="uk-UA" w:eastAsia="ru-RU"/>
              </w:rPr>
            </w:pPr>
          </w:p>
        </w:tc>
      </w:tr>
    </w:tbl>
    <w:p w:rsidR="00CE2232" w:rsidRPr="00CE2232" w:rsidRDefault="00CE2232" w:rsidP="00CE2232">
      <w:pPr>
        <w:spacing w:line="360" w:lineRule="auto"/>
        <w:outlineLvl w:val="0"/>
        <w:rPr>
          <w:rFonts w:eastAsia="Times New Roman"/>
          <w:b/>
          <w:szCs w:val="28"/>
          <w:lang w:val="uk-UA" w:eastAsia="uk-UA"/>
        </w:rPr>
        <w:sectPr w:rsidR="00CE2232" w:rsidRPr="00CE2232" w:rsidSect="00012596">
          <w:pgSz w:w="16840" w:h="11907" w:orient="landscape" w:code="9"/>
          <w:pgMar w:top="709" w:right="680" w:bottom="851" w:left="1134" w:header="709" w:footer="709" w:gutter="0"/>
          <w:cols w:space="709"/>
        </w:sectPr>
      </w:pPr>
      <w:bookmarkStart w:id="4" w:name="_GoBack"/>
      <w:bookmarkEnd w:id="4"/>
    </w:p>
    <w:p w:rsidR="00CE2232" w:rsidRPr="00A64B7D" w:rsidRDefault="00CE2232" w:rsidP="00A64B7D">
      <w:pPr>
        <w:spacing w:before="120" w:line="240" w:lineRule="auto"/>
        <w:ind w:right="-567"/>
        <w:rPr>
          <w:rFonts w:eastAsia="Times New Roman"/>
          <w:sz w:val="24"/>
          <w:szCs w:val="24"/>
          <w:lang w:val="uk-UA" w:eastAsia="ru-RU"/>
        </w:rPr>
      </w:pPr>
    </w:p>
    <w:sectPr w:rsidR="00CE2232" w:rsidRPr="00A64B7D" w:rsidSect="00012596">
      <w:headerReference w:type="even" r:id="rId78"/>
      <w:headerReference w:type="default" r:id="rId79"/>
      <w:pgSz w:w="11906" w:h="16838"/>
      <w:pgMar w:top="1134" w:right="991" w:bottom="1134"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6DF" w:rsidRDefault="00EB66DF">
      <w:pPr>
        <w:spacing w:line="240" w:lineRule="auto"/>
      </w:pPr>
      <w:r>
        <w:separator/>
      </w:r>
    </w:p>
  </w:endnote>
  <w:endnote w:type="continuationSeparator" w:id="0">
    <w:p w:rsidR="00EB66DF" w:rsidRDefault="00EB66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596" w:rsidRDefault="00012596" w:rsidP="00CE2232">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012596" w:rsidRDefault="00012596" w:rsidP="00CE2232">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596" w:rsidRDefault="00012596" w:rsidP="00CE2232">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A64B7D">
      <w:rPr>
        <w:rStyle w:val="af0"/>
        <w:noProof/>
      </w:rPr>
      <w:t>138</w:t>
    </w:r>
    <w:r>
      <w:rPr>
        <w:rStyle w:val="af0"/>
      </w:rPr>
      <w:fldChar w:fldCharType="end"/>
    </w:r>
  </w:p>
  <w:p w:rsidR="00012596" w:rsidRDefault="00012596" w:rsidP="00CE2232">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6DF" w:rsidRDefault="00EB66DF">
      <w:pPr>
        <w:spacing w:line="240" w:lineRule="auto"/>
      </w:pPr>
      <w:r>
        <w:separator/>
      </w:r>
    </w:p>
  </w:footnote>
  <w:footnote w:type="continuationSeparator" w:id="0">
    <w:p w:rsidR="00EB66DF" w:rsidRDefault="00EB66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596" w:rsidRDefault="00012596" w:rsidP="00CE2232">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012596" w:rsidRDefault="0001259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596" w:rsidRDefault="00012596" w:rsidP="00CE2232">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A64B7D">
      <w:rPr>
        <w:rStyle w:val="af0"/>
        <w:noProof/>
      </w:rPr>
      <w:t>138</w:t>
    </w:r>
    <w:r>
      <w:rPr>
        <w:rStyle w:val="af0"/>
      </w:rPr>
      <w:fldChar w:fldCharType="end"/>
    </w:r>
  </w:p>
  <w:p w:rsidR="00012596" w:rsidRDefault="00012596">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596" w:rsidRDefault="00012596" w:rsidP="00CE2232">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012596" w:rsidRDefault="00012596">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596" w:rsidRDefault="00012596" w:rsidP="00CE2232">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144</w:t>
    </w:r>
    <w:r>
      <w:rPr>
        <w:rStyle w:val="af0"/>
      </w:rPr>
      <w:fldChar w:fldCharType="end"/>
    </w:r>
  </w:p>
  <w:p w:rsidR="00012596" w:rsidRDefault="0001259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E0FC5E"/>
    <w:lvl w:ilvl="0">
      <w:numFmt w:val="decimal"/>
      <w:lvlText w:val="*"/>
      <w:lvlJc w:val="left"/>
    </w:lvl>
  </w:abstractNum>
  <w:abstractNum w:abstractNumId="1">
    <w:nsid w:val="00000001"/>
    <w:multiLevelType w:val="multilevel"/>
    <w:tmpl w:val="AAECC76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abstractNum>
  <w:abstractNum w:abstractNumId="2">
    <w:nsid w:val="00944DC5"/>
    <w:multiLevelType w:val="hybridMultilevel"/>
    <w:tmpl w:val="6A385F70"/>
    <w:lvl w:ilvl="0" w:tplc="B65EC21A">
      <w:start w:val="2"/>
      <w:numFmt w:val="decimal"/>
      <w:lvlText w:val="%1."/>
      <w:lvlJc w:val="left"/>
      <w:pPr>
        <w:ind w:left="1080" w:hanging="360"/>
      </w:pPr>
      <w:rPr>
        <w:rFonts w:hint="default"/>
        <w:color w:val="C00000"/>
        <w:sz w:val="28"/>
        <w:szCs w:val="28"/>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0C35868"/>
    <w:multiLevelType w:val="hybridMultilevel"/>
    <w:tmpl w:val="AC34C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AE0F6A"/>
    <w:multiLevelType w:val="hybridMultilevel"/>
    <w:tmpl w:val="A4500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105BED"/>
    <w:multiLevelType w:val="hybridMultilevel"/>
    <w:tmpl w:val="E3F0F522"/>
    <w:lvl w:ilvl="0" w:tplc="3DD0AD12">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A73EBA"/>
    <w:multiLevelType w:val="multilevel"/>
    <w:tmpl w:val="6AAA5676"/>
    <w:lvl w:ilvl="0">
      <w:start w:val="1"/>
      <w:numFmt w:val="decimal"/>
      <w:lvlText w:val="%1."/>
      <w:lvlJc w:val="left"/>
      <w:pPr>
        <w:ind w:left="720" w:hanging="360"/>
      </w:pPr>
      <w:rPr>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83D3928"/>
    <w:multiLevelType w:val="hybridMultilevel"/>
    <w:tmpl w:val="C57A91B4"/>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8">
    <w:nsid w:val="0892697D"/>
    <w:multiLevelType w:val="hybridMultilevel"/>
    <w:tmpl w:val="47C84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652549"/>
    <w:multiLevelType w:val="hybridMultilevel"/>
    <w:tmpl w:val="6290A58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0AEB195B"/>
    <w:multiLevelType w:val="hybridMultilevel"/>
    <w:tmpl w:val="9FFE6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EF4377"/>
    <w:multiLevelType w:val="hybridMultilevel"/>
    <w:tmpl w:val="8F0A047E"/>
    <w:lvl w:ilvl="0" w:tplc="8F4CBA6A">
      <w:start w:val="1"/>
      <w:numFmt w:val="decimal"/>
      <w:lvlText w:val="%1."/>
      <w:lvlJc w:val="left"/>
      <w:pPr>
        <w:ind w:left="1500" w:hanging="360"/>
      </w:pPr>
      <w:rPr>
        <w:rFonts w:hint="default"/>
        <w:color w:val="C00000"/>
        <w:sz w:val="28"/>
        <w:szCs w:val="28"/>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2">
    <w:nsid w:val="151153FA"/>
    <w:multiLevelType w:val="hybridMultilevel"/>
    <w:tmpl w:val="214CD1F4"/>
    <w:lvl w:ilvl="0" w:tplc="4998D31C">
      <w:start w:val="5"/>
      <w:numFmt w:val="bullet"/>
      <w:lvlText w:val="-"/>
      <w:lvlJc w:val="left"/>
      <w:pPr>
        <w:tabs>
          <w:tab w:val="num" w:pos="340"/>
        </w:tabs>
        <w:ind w:left="340"/>
      </w:pPr>
      <w:rPr>
        <w:rFonts w:ascii="Times New Roman" w:eastAsia="Times New Roman" w:hAnsi="Times New Roman" w:hint="default"/>
      </w:rPr>
    </w:lvl>
    <w:lvl w:ilvl="1" w:tplc="2E524FD8">
      <w:start w:val="1"/>
      <w:numFmt w:val="decimal"/>
      <w:lvlText w:val="%2."/>
      <w:lvlJc w:val="left"/>
      <w:pPr>
        <w:tabs>
          <w:tab w:val="num" w:pos="993"/>
        </w:tabs>
        <w:ind w:left="993"/>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61C573B"/>
    <w:multiLevelType w:val="hybridMultilevel"/>
    <w:tmpl w:val="DBF2663E"/>
    <w:lvl w:ilvl="0" w:tplc="4998D31C">
      <w:start w:val="5"/>
      <w:numFmt w:val="bullet"/>
      <w:lvlText w:val="-"/>
      <w:lvlJc w:val="left"/>
      <w:pPr>
        <w:ind w:left="1778" w:hanging="360"/>
      </w:pPr>
      <w:rPr>
        <w:rFonts w:ascii="Times New Roman" w:eastAsia="Times New Roman" w:hAnsi="Times New Roman"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14">
    <w:nsid w:val="1CFC308E"/>
    <w:multiLevelType w:val="hybridMultilevel"/>
    <w:tmpl w:val="EC1ED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DB6D94"/>
    <w:multiLevelType w:val="hybridMultilevel"/>
    <w:tmpl w:val="38E41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0A74E7"/>
    <w:multiLevelType w:val="hybridMultilevel"/>
    <w:tmpl w:val="991C43E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1F0C41D1"/>
    <w:multiLevelType w:val="hybridMultilevel"/>
    <w:tmpl w:val="7E783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496CFF"/>
    <w:multiLevelType w:val="hybridMultilevel"/>
    <w:tmpl w:val="8BA4A392"/>
    <w:lvl w:ilvl="0" w:tplc="0C09000D">
      <w:start w:val="1"/>
      <w:numFmt w:val="bullet"/>
      <w:lvlText w:val=""/>
      <w:lvlJc w:val="left"/>
      <w:pPr>
        <w:ind w:left="1155" w:hanging="360"/>
      </w:pPr>
      <w:rPr>
        <w:rFonts w:ascii="Wingdings" w:hAnsi="Wingdings" w:hint="default"/>
      </w:rPr>
    </w:lvl>
    <w:lvl w:ilvl="1" w:tplc="0C090003" w:tentative="1">
      <w:start w:val="1"/>
      <w:numFmt w:val="bullet"/>
      <w:lvlText w:val="o"/>
      <w:lvlJc w:val="left"/>
      <w:pPr>
        <w:ind w:left="1875" w:hanging="360"/>
      </w:pPr>
      <w:rPr>
        <w:rFonts w:ascii="Courier New" w:hAnsi="Courier New" w:cs="Courier New" w:hint="default"/>
      </w:rPr>
    </w:lvl>
    <w:lvl w:ilvl="2" w:tplc="0C090005" w:tentative="1">
      <w:start w:val="1"/>
      <w:numFmt w:val="bullet"/>
      <w:lvlText w:val=""/>
      <w:lvlJc w:val="left"/>
      <w:pPr>
        <w:ind w:left="2595" w:hanging="360"/>
      </w:pPr>
      <w:rPr>
        <w:rFonts w:ascii="Wingdings" w:hAnsi="Wingdings" w:hint="default"/>
      </w:rPr>
    </w:lvl>
    <w:lvl w:ilvl="3" w:tplc="0C090001" w:tentative="1">
      <w:start w:val="1"/>
      <w:numFmt w:val="bullet"/>
      <w:lvlText w:val=""/>
      <w:lvlJc w:val="left"/>
      <w:pPr>
        <w:ind w:left="3315" w:hanging="360"/>
      </w:pPr>
      <w:rPr>
        <w:rFonts w:ascii="Symbol" w:hAnsi="Symbol" w:hint="default"/>
      </w:rPr>
    </w:lvl>
    <w:lvl w:ilvl="4" w:tplc="0C090003" w:tentative="1">
      <w:start w:val="1"/>
      <w:numFmt w:val="bullet"/>
      <w:lvlText w:val="o"/>
      <w:lvlJc w:val="left"/>
      <w:pPr>
        <w:ind w:left="4035" w:hanging="360"/>
      </w:pPr>
      <w:rPr>
        <w:rFonts w:ascii="Courier New" w:hAnsi="Courier New" w:cs="Courier New" w:hint="default"/>
      </w:rPr>
    </w:lvl>
    <w:lvl w:ilvl="5" w:tplc="0C090005" w:tentative="1">
      <w:start w:val="1"/>
      <w:numFmt w:val="bullet"/>
      <w:lvlText w:val=""/>
      <w:lvlJc w:val="left"/>
      <w:pPr>
        <w:ind w:left="4755" w:hanging="360"/>
      </w:pPr>
      <w:rPr>
        <w:rFonts w:ascii="Wingdings" w:hAnsi="Wingdings" w:hint="default"/>
      </w:rPr>
    </w:lvl>
    <w:lvl w:ilvl="6" w:tplc="0C090001" w:tentative="1">
      <w:start w:val="1"/>
      <w:numFmt w:val="bullet"/>
      <w:lvlText w:val=""/>
      <w:lvlJc w:val="left"/>
      <w:pPr>
        <w:ind w:left="5475" w:hanging="360"/>
      </w:pPr>
      <w:rPr>
        <w:rFonts w:ascii="Symbol" w:hAnsi="Symbol" w:hint="default"/>
      </w:rPr>
    </w:lvl>
    <w:lvl w:ilvl="7" w:tplc="0C090003" w:tentative="1">
      <w:start w:val="1"/>
      <w:numFmt w:val="bullet"/>
      <w:lvlText w:val="o"/>
      <w:lvlJc w:val="left"/>
      <w:pPr>
        <w:ind w:left="6195" w:hanging="360"/>
      </w:pPr>
      <w:rPr>
        <w:rFonts w:ascii="Courier New" w:hAnsi="Courier New" w:cs="Courier New" w:hint="default"/>
      </w:rPr>
    </w:lvl>
    <w:lvl w:ilvl="8" w:tplc="0C090005" w:tentative="1">
      <w:start w:val="1"/>
      <w:numFmt w:val="bullet"/>
      <w:lvlText w:val=""/>
      <w:lvlJc w:val="left"/>
      <w:pPr>
        <w:ind w:left="6915" w:hanging="360"/>
      </w:pPr>
      <w:rPr>
        <w:rFonts w:ascii="Wingdings" w:hAnsi="Wingdings" w:hint="default"/>
      </w:rPr>
    </w:lvl>
  </w:abstractNum>
  <w:abstractNum w:abstractNumId="19">
    <w:nsid w:val="1FAE7C10"/>
    <w:multiLevelType w:val="hybridMultilevel"/>
    <w:tmpl w:val="6B922798"/>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0">
    <w:nsid w:val="211138E7"/>
    <w:multiLevelType w:val="hybridMultilevel"/>
    <w:tmpl w:val="75722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1D3595"/>
    <w:multiLevelType w:val="hybridMultilevel"/>
    <w:tmpl w:val="A624353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nsid w:val="271F01A5"/>
    <w:multiLevelType w:val="hybridMultilevel"/>
    <w:tmpl w:val="F52640F0"/>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2617A4"/>
    <w:multiLevelType w:val="hybridMultilevel"/>
    <w:tmpl w:val="E3B05DD4"/>
    <w:lvl w:ilvl="0" w:tplc="3A540F88">
      <w:start w:val="13"/>
      <w:numFmt w:val="bullet"/>
      <w:lvlText w:val="-"/>
      <w:lvlJc w:val="left"/>
      <w:pPr>
        <w:tabs>
          <w:tab w:val="num" w:pos="1362"/>
        </w:tabs>
        <w:ind w:left="1362" w:hanging="79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4">
    <w:nsid w:val="283C3019"/>
    <w:multiLevelType w:val="multilevel"/>
    <w:tmpl w:val="6498A93A"/>
    <w:lvl w:ilvl="0">
      <w:start w:val="1"/>
      <w:numFmt w:val="decimal"/>
      <w:lvlText w:val="%1."/>
      <w:lvlJc w:val="left"/>
      <w:pPr>
        <w:ind w:left="770" w:hanging="360"/>
      </w:pPr>
    </w:lvl>
    <w:lvl w:ilvl="1">
      <w:start w:val="1"/>
      <w:numFmt w:val="decimal"/>
      <w:isLgl/>
      <w:lvlText w:val="%1.%2."/>
      <w:lvlJc w:val="left"/>
      <w:pPr>
        <w:ind w:left="1130" w:hanging="720"/>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850" w:hanging="1440"/>
      </w:pPr>
      <w:rPr>
        <w:rFonts w:hint="default"/>
      </w:rPr>
    </w:lvl>
    <w:lvl w:ilvl="6">
      <w:start w:val="1"/>
      <w:numFmt w:val="decimal"/>
      <w:isLgl/>
      <w:lvlText w:val="%1.%2.%3.%4.%5.%6.%7."/>
      <w:lvlJc w:val="left"/>
      <w:pPr>
        <w:ind w:left="2210" w:hanging="1800"/>
      </w:pPr>
      <w:rPr>
        <w:rFonts w:hint="default"/>
      </w:rPr>
    </w:lvl>
    <w:lvl w:ilvl="7">
      <w:start w:val="1"/>
      <w:numFmt w:val="decimal"/>
      <w:isLgl/>
      <w:lvlText w:val="%1.%2.%3.%4.%5.%6.%7.%8."/>
      <w:lvlJc w:val="left"/>
      <w:pPr>
        <w:ind w:left="2210" w:hanging="1800"/>
      </w:pPr>
      <w:rPr>
        <w:rFonts w:hint="default"/>
      </w:rPr>
    </w:lvl>
    <w:lvl w:ilvl="8">
      <w:start w:val="1"/>
      <w:numFmt w:val="decimal"/>
      <w:isLgl/>
      <w:lvlText w:val="%1.%2.%3.%4.%5.%6.%7.%8.%9."/>
      <w:lvlJc w:val="left"/>
      <w:pPr>
        <w:ind w:left="2570" w:hanging="2160"/>
      </w:pPr>
      <w:rPr>
        <w:rFonts w:hint="default"/>
      </w:rPr>
    </w:lvl>
  </w:abstractNum>
  <w:abstractNum w:abstractNumId="25">
    <w:nsid w:val="2B0A61A7"/>
    <w:multiLevelType w:val="hybridMultilevel"/>
    <w:tmpl w:val="7C761DF6"/>
    <w:lvl w:ilvl="0" w:tplc="41D60008">
      <w:start w:val="1"/>
      <w:numFmt w:val="decimal"/>
      <w:lvlText w:val="%1."/>
      <w:lvlJc w:val="left"/>
      <w:pPr>
        <w:ind w:left="1515" w:hanging="360"/>
      </w:pPr>
      <w:rPr>
        <w:rFonts w:hint="default"/>
        <w:sz w:val="32"/>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6">
    <w:nsid w:val="2CD94E72"/>
    <w:multiLevelType w:val="multilevel"/>
    <w:tmpl w:val="F7DA00EE"/>
    <w:lvl w:ilvl="0">
      <w:start w:val="1"/>
      <w:numFmt w:val="decimal"/>
      <w:lvlText w:val="%1. "/>
      <w:legacy w:legacy="1" w:legacySpace="0" w:legacyIndent="283"/>
      <w:lvlJc w:val="left"/>
      <w:pPr>
        <w:ind w:left="424" w:hanging="283"/>
      </w:pPr>
      <w:rPr>
        <w:rFonts w:ascii="Times New Roman" w:hAnsi="Times New Roman" w:hint="default"/>
        <w:b w:val="0"/>
        <w:i w:val="0"/>
        <w:sz w:val="28"/>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7">
    <w:nsid w:val="2E412A3F"/>
    <w:multiLevelType w:val="multilevel"/>
    <w:tmpl w:val="97809E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2EDB4424"/>
    <w:multiLevelType w:val="hybridMultilevel"/>
    <w:tmpl w:val="57967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E70E6"/>
    <w:multiLevelType w:val="hybridMultilevel"/>
    <w:tmpl w:val="E67CE638"/>
    <w:lvl w:ilvl="0" w:tplc="EEF8249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A12866"/>
    <w:multiLevelType w:val="hybridMultilevel"/>
    <w:tmpl w:val="8634D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2F47D75"/>
    <w:multiLevelType w:val="hybridMultilevel"/>
    <w:tmpl w:val="A0B856A4"/>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342F29CD"/>
    <w:multiLevelType w:val="hybridMultilevel"/>
    <w:tmpl w:val="AE84B15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38A26581"/>
    <w:multiLevelType w:val="multilevel"/>
    <w:tmpl w:val="8346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AC71BDF"/>
    <w:multiLevelType w:val="hybridMultilevel"/>
    <w:tmpl w:val="D90E775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F9110C"/>
    <w:multiLevelType w:val="hybridMultilevel"/>
    <w:tmpl w:val="6674EE88"/>
    <w:lvl w:ilvl="0" w:tplc="909C4F4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3D202E13"/>
    <w:multiLevelType w:val="multilevel"/>
    <w:tmpl w:val="BE100B44"/>
    <w:lvl w:ilvl="0">
      <w:start w:val="1"/>
      <w:numFmt w:val="decimal"/>
      <w:lvlText w:val="%1."/>
      <w:lvlJc w:val="left"/>
      <w:pPr>
        <w:ind w:left="2847" w:hanging="360"/>
      </w:pPr>
      <w:rPr>
        <w:b/>
        <w:i w:val="0"/>
        <w:color w:val="C00000"/>
      </w:rPr>
    </w:lvl>
    <w:lvl w:ilvl="1">
      <w:start w:val="1"/>
      <w:numFmt w:val="decimal"/>
      <w:isLgl/>
      <w:lvlText w:val="%1.%2."/>
      <w:lvlJc w:val="left"/>
      <w:pPr>
        <w:ind w:left="3207" w:hanging="720"/>
      </w:pPr>
      <w:rPr>
        <w:rFonts w:eastAsia="Times New Roman" w:cs="Times New Roman" w:hint="default"/>
        <w:b/>
        <w:color w:val="FF0000"/>
      </w:rPr>
    </w:lvl>
    <w:lvl w:ilvl="2">
      <w:start w:val="1"/>
      <w:numFmt w:val="decimal"/>
      <w:isLgl/>
      <w:lvlText w:val="%1.%2.%3."/>
      <w:lvlJc w:val="left"/>
      <w:pPr>
        <w:ind w:left="3207" w:hanging="720"/>
      </w:pPr>
      <w:rPr>
        <w:rFonts w:eastAsia="Times New Roman" w:cs="Times New Roman" w:hint="default"/>
        <w:b w:val="0"/>
        <w:color w:val="auto"/>
      </w:rPr>
    </w:lvl>
    <w:lvl w:ilvl="3">
      <w:start w:val="1"/>
      <w:numFmt w:val="decimal"/>
      <w:isLgl/>
      <w:lvlText w:val="%1.%2.%3.%4."/>
      <w:lvlJc w:val="left"/>
      <w:pPr>
        <w:ind w:left="3567" w:hanging="1080"/>
      </w:pPr>
      <w:rPr>
        <w:rFonts w:eastAsia="Times New Roman" w:cs="Times New Roman" w:hint="default"/>
        <w:b w:val="0"/>
        <w:color w:val="auto"/>
      </w:rPr>
    </w:lvl>
    <w:lvl w:ilvl="4">
      <w:start w:val="1"/>
      <w:numFmt w:val="decimal"/>
      <w:isLgl/>
      <w:lvlText w:val="%1.%2.%3.%4.%5."/>
      <w:lvlJc w:val="left"/>
      <w:pPr>
        <w:ind w:left="3567" w:hanging="1080"/>
      </w:pPr>
      <w:rPr>
        <w:rFonts w:eastAsia="Times New Roman" w:cs="Times New Roman" w:hint="default"/>
        <w:b w:val="0"/>
        <w:color w:val="auto"/>
      </w:rPr>
    </w:lvl>
    <w:lvl w:ilvl="5">
      <w:start w:val="1"/>
      <w:numFmt w:val="decimal"/>
      <w:isLgl/>
      <w:lvlText w:val="%1.%2.%3.%4.%5.%6."/>
      <w:lvlJc w:val="left"/>
      <w:pPr>
        <w:ind w:left="3927" w:hanging="1440"/>
      </w:pPr>
      <w:rPr>
        <w:rFonts w:eastAsia="Times New Roman" w:cs="Times New Roman" w:hint="default"/>
        <w:b w:val="0"/>
        <w:color w:val="auto"/>
      </w:rPr>
    </w:lvl>
    <w:lvl w:ilvl="6">
      <w:start w:val="1"/>
      <w:numFmt w:val="decimal"/>
      <w:isLgl/>
      <w:lvlText w:val="%1.%2.%3.%4.%5.%6.%7."/>
      <w:lvlJc w:val="left"/>
      <w:pPr>
        <w:ind w:left="4287" w:hanging="1800"/>
      </w:pPr>
      <w:rPr>
        <w:rFonts w:eastAsia="Times New Roman" w:cs="Times New Roman" w:hint="default"/>
        <w:b w:val="0"/>
        <w:color w:val="auto"/>
      </w:rPr>
    </w:lvl>
    <w:lvl w:ilvl="7">
      <w:start w:val="1"/>
      <w:numFmt w:val="decimal"/>
      <w:isLgl/>
      <w:lvlText w:val="%1.%2.%3.%4.%5.%6.%7.%8."/>
      <w:lvlJc w:val="left"/>
      <w:pPr>
        <w:ind w:left="4287" w:hanging="1800"/>
      </w:pPr>
      <w:rPr>
        <w:rFonts w:eastAsia="Times New Roman" w:cs="Times New Roman" w:hint="default"/>
        <w:b w:val="0"/>
        <w:color w:val="auto"/>
      </w:rPr>
    </w:lvl>
    <w:lvl w:ilvl="8">
      <w:start w:val="1"/>
      <w:numFmt w:val="decimal"/>
      <w:isLgl/>
      <w:lvlText w:val="%1.%2.%3.%4.%5.%6.%7.%8.%9."/>
      <w:lvlJc w:val="left"/>
      <w:pPr>
        <w:ind w:left="4647" w:hanging="2160"/>
      </w:pPr>
      <w:rPr>
        <w:rFonts w:eastAsia="Times New Roman" w:cs="Times New Roman" w:hint="default"/>
        <w:b w:val="0"/>
        <w:color w:val="auto"/>
      </w:rPr>
    </w:lvl>
  </w:abstractNum>
  <w:abstractNum w:abstractNumId="37">
    <w:nsid w:val="40A9576D"/>
    <w:multiLevelType w:val="multilevel"/>
    <w:tmpl w:val="DF7AFA42"/>
    <w:lvl w:ilvl="0">
      <w:start w:val="1"/>
      <w:numFmt w:val="decimal"/>
      <w:lvlText w:val="%1."/>
      <w:lvlJc w:val="left"/>
      <w:pPr>
        <w:ind w:left="820" w:hanging="396"/>
      </w:pPr>
      <w:rPr>
        <w:rFonts w:hint="default"/>
        <w:sz w:val="28"/>
        <w:szCs w:val="28"/>
      </w:rPr>
    </w:lvl>
    <w:lvl w:ilvl="1">
      <w:start w:val="5"/>
      <w:numFmt w:val="decimal"/>
      <w:isLgl/>
      <w:lvlText w:val="%1.%2."/>
      <w:lvlJc w:val="left"/>
      <w:pPr>
        <w:ind w:left="1144" w:hanging="720"/>
      </w:pPr>
      <w:rPr>
        <w:rFonts w:hint="default"/>
        <w:b/>
      </w:rPr>
    </w:lvl>
    <w:lvl w:ilvl="2">
      <w:start w:val="1"/>
      <w:numFmt w:val="decimal"/>
      <w:isLgl/>
      <w:lvlText w:val="%1.%2.%3."/>
      <w:lvlJc w:val="left"/>
      <w:pPr>
        <w:ind w:left="1144" w:hanging="720"/>
      </w:pPr>
      <w:rPr>
        <w:rFonts w:hint="default"/>
        <w:b/>
      </w:rPr>
    </w:lvl>
    <w:lvl w:ilvl="3">
      <w:start w:val="1"/>
      <w:numFmt w:val="decimal"/>
      <w:isLgl/>
      <w:lvlText w:val="%1.%2.%3.%4."/>
      <w:lvlJc w:val="left"/>
      <w:pPr>
        <w:ind w:left="1504" w:hanging="1080"/>
      </w:pPr>
      <w:rPr>
        <w:rFonts w:hint="default"/>
        <w:b/>
      </w:rPr>
    </w:lvl>
    <w:lvl w:ilvl="4">
      <w:start w:val="1"/>
      <w:numFmt w:val="decimal"/>
      <w:isLgl/>
      <w:lvlText w:val="%1.%2.%3.%4.%5."/>
      <w:lvlJc w:val="left"/>
      <w:pPr>
        <w:ind w:left="1864" w:hanging="1440"/>
      </w:pPr>
      <w:rPr>
        <w:rFonts w:hint="default"/>
        <w:b/>
      </w:rPr>
    </w:lvl>
    <w:lvl w:ilvl="5">
      <w:start w:val="1"/>
      <w:numFmt w:val="decimal"/>
      <w:isLgl/>
      <w:lvlText w:val="%1.%2.%3.%4.%5.%6."/>
      <w:lvlJc w:val="left"/>
      <w:pPr>
        <w:ind w:left="1864" w:hanging="1440"/>
      </w:pPr>
      <w:rPr>
        <w:rFonts w:hint="default"/>
        <w:b/>
      </w:rPr>
    </w:lvl>
    <w:lvl w:ilvl="6">
      <w:start w:val="1"/>
      <w:numFmt w:val="decimal"/>
      <w:isLgl/>
      <w:lvlText w:val="%1.%2.%3.%4.%5.%6.%7."/>
      <w:lvlJc w:val="left"/>
      <w:pPr>
        <w:ind w:left="2224" w:hanging="1800"/>
      </w:pPr>
      <w:rPr>
        <w:rFonts w:hint="default"/>
        <w:b/>
      </w:rPr>
    </w:lvl>
    <w:lvl w:ilvl="7">
      <w:start w:val="1"/>
      <w:numFmt w:val="decimal"/>
      <w:isLgl/>
      <w:lvlText w:val="%1.%2.%3.%4.%5.%6.%7.%8."/>
      <w:lvlJc w:val="left"/>
      <w:pPr>
        <w:ind w:left="2584" w:hanging="2160"/>
      </w:pPr>
      <w:rPr>
        <w:rFonts w:hint="default"/>
        <w:b/>
      </w:rPr>
    </w:lvl>
    <w:lvl w:ilvl="8">
      <w:start w:val="1"/>
      <w:numFmt w:val="decimal"/>
      <w:isLgl/>
      <w:lvlText w:val="%1.%2.%3.%4.%5.%6.%7.%8.%9."/>
      <w:lvlJc w:val="left"/>
      <w:pPr>
        <w:ind w:left="2584" w:hanging="2160"/>
      </w:pPr>
      <w:rPr>
        <w:rFonts w:hint="default"/>
        <w:b/>
      </w:rPr>
    </w:lvl>
  </w:abstractNum>
  <w:abstractNum w:abstractNumId="38">
    <w:nsid w:val="40AA78A3"/>
    <w:multiLevelType w:val="hybridMultilevel"/>
    <w:tmpl w:val="986AACD6"/>
    <w:lvl w:ilvl="0" w:tplc="DCBA66D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41300A1C"/>
    <w:multiLevelType w:val="hybridMultilevel"/>
    <w:tmpl w:val="FBA20F40"/>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40">
    <w:nsid w:val="43E6178E"/>
    <w:multiLevelType w:val="hybridMultilevel"/>
    <w:tmpl w:val="BFC6B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57E3FAA"/>
    <w:multiLevelType w:val="hybridMultilevel"/>
    <w:tmpl w:val="3476FF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6626F67"/>
    <w:multiLevelType w:val="hybridMultilevel"/>
    <w:tmpl w:val="BB66BD5A"/>
    <w:lvl w:ilvl="0" w:tplc="3D74F4AC">
      <w:start w:val="5"/>
      <w:numFmt w:val="bullet"/>
      <w:lvlText w:val="-"/>
      <w:lvlJc w:val="left"/>
      <w:pPr>
        <w:tabs>
          <w:tab w:val="num" w:pos="284"/>
        </w:tabs>
        <w:ind w:left="284"/>
      </w:pPr>
      <w:rPr>
        <w:rFonts w:ascii="Times New Roman" w:eastAsia="Times New Roman" w:hAnsi="Times New Roman" w:hint="default"/>
      </w:rPr>
    </w:lvl>
    <w:lvl w:ilvl="1" w:tplc="B94C2C4C">
      <w:start w:val="1"/>
      <w:numFmt w:val="decimal"/>
      <w:lvlText w:val="%2."/>
      <w:lvlJc w:val="left"/>
      <w:pPr>
        <w:tabs>
          <w:tab w:val="num" w:pos="2127"/>
        </w:tabs>
        <w:ind w:left="2127"/>
      </w:pPr>
      <w:rPr>
        <w:rFonts w:cs="Times New Roman" w:hint="default"/>
        <w:b/>
        <w:color w:val="C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E2F32E7"/>
    <w:multiLevelType w:val="hybridMultilevel"/>
    <w:tmpl w:val="19205DAA"/>
    <w:lvl w:ilvl="0" w:tplc="A3F478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F121CE9"/>
    <w:multiLevelType w:val="hybridMultilevel"/>
    <w:tmpl w:val="D87A8308"/>
    <w:lvl w:ilvl="0" w:tplc="2ECC9FB0">
      <w:start w:val="1"/>
      <w:numFmt w:val="decimal"/>
      <w:lvlText w:val="%1."/>
      <w:lvlJc w:val="left"/>
      <w:pPr>
        <w:tabs>
          <w:tab w:val="num" w:pos="1440"/>
        </w:tabs>
        <w:ind w:left="1440" w:hanging="360"/>
      </w:pPr>
      <w:rPr>
        <w:rFonts w:ascii="Times New Roman" w:eastAsia="Times New Roman" w:hAnsi="Times New Roman" w:cs="Times New Roman"/>
        <w:b w:val="0"/>
        <w:sz w:val="28"/>
        <w:u w:val="none"/>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4FF5429A"/>
    <w:multiLevelType w:val="hybridMultilevel"/>
    <w:tmpl w:val="4AA05544"/>
    <w:lvl w:ilvl="0" w:tplc="93F45E60">
      <w:start w:val="1"/>
      <w:numFmt w:val="decimal"/>
      <w:lvlText w:val="%1."/>
      <w:lvlJc w:val="left"/>
      <w:pPr>
        <w:ind w:left="2062" w:hanging="360"/>
      </w:pPr>
      <w:rPr>
        <w:rFonts w:hint="default"/>
        <w:b/>
        <w:color w:val="C00000"/>
        <w:lang w:val="uk-UA"/>
      </w:rPr>
    </w:lvl>
    <w:lvl w:ilvl="1" w:tplc="04190019">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46">
    <w:nsid w:val="51B55411"/>
    <w:multiLevelType w:val="multilevel"/>
    <w:tmpl w:val="59E64766"/>
    <w:lvl w:ilvl="0">
      <w:start w:val="1"/>
      <w:numFmt w:val="upperRoman"/>
      <w:lvlText w:val="%1."/>
      <w:lvlJc w:val="left"/>
      <w:pPr>
        <w:ind w:left="1201" w:hanging="360"/>
      </w:pPr>
      <w:rPr>
        <w:rFonts w:hint="default"/>
        <w:b/>
        <w:color w:val="C00000"/>
      </w:rPr>
    </w:lvl>
    <w:lvl w:ilvl="1">
      <w:start w:val="1"/>
      <w:numFmt w:val="decimal"/>
      <w:isLgl/>
      <w:lvlText w:val="%1.%2."/>
      <w:lvlJc w:val="left"/>
      <w:pPr>
        <w:ind w:left="1201" w:hanging="360"/>
      </w:pPr>
      <w:rPr>
        <w:rFonts w:hint="default"/>
        <w:b/>
        <w:color w:val="FF0000"/>
      </w:rPr>
    </w:lvl>
    <w:lvl w:ilvl="2">
      <w:start w:val="1"/>
      <w:numFmt w:val="decimal"/>
      <w:isLgl/>
      <w:lvlText w:val="%1.%2.%3."/>
      <w:lvlJc w:val="left"/>
      <w:pPr>
        <w:ind w:left="1561" w:hanging="720"/>
      </w:pPr>
      <w:rPr>
        <w:rFonts w:hint="default"/>
        <w:b/>
      </w:rPr>
    </w:lvl>
    <w:lvl w:ilvl="3">
      <w:start w:val="1"/>
      <w:numFmt w:val="decimal"/>
      <w:isLgl/>
      <w:lvlText w:val="%1.%2.%3.%4."/>
      <w:lvlJc w:val="left"/>
      <w:pPr>
        <w:ind w:left="1561" w:hanging="720"/>
      </w:pPr>
      <w:rPr>
        <w:rFonts w:hint="default"/>
        <w:b/>
      </w:rPr>
    </w:lvl>
    <w:lvl w:ilvl="4">
      <w:start w:val="1"/>
      <w:numFmt w:val="decimal"/>
      <w:isLgl/>
      <w:lvlText w:val="%1.%2.%3.%4.%5."/>
      <w:lvlJc w:val="left"/>
      <w:pPr>
        <w:ind w:left="1921" w:hanging="1080"/>
      </w:pPr>
      <w:rPr>
        <w:rFonts w:hint="default"/>
        <w:b/>
      </w:rPr>
    </w:lvl>
    <w:lvl w:ilvl="5">
      <w:start w:val="1"/>
      <w:numFmt w:val="decimal"/>
      <w:isLgl/>
      <w:lvlText w:val="%1.%2.%3.%4.%5.%6."/>
      <w:lvlJc w:val="left"/>
      <w:pPr>
        <w:ind w:left="1921" w:hanging="1080"/>
      </w:pPr>
      <w:rPr>
        <w:rFonts w:hint="default"/>
        <w:b/>
      </w:rPr>
    </w:lvl>
    <w:lvl w:ilvl="6">
      <w:start w:val="1"/>
      <w:numFmt w:val="decimal"/>
      <w:isLgl/>
      <w:lvlText w:val="%1.%2.%3.%4.%5.%6.%7."/>
      <w:lvlJc w:val="left"/>
      <w:pPr>
        <w:ind w:left="2281" w:hanging="1440"/>
      </w:pPr>
      <w:rPr>
        <w:rFonts w:hint="default"/>
        <w:b/>
      </w:rPr>
    </w:lvl>
    <w:lvl w:ilvl="7">
      <w:start w:val="1"/>
      <w:numFmt w:val="decimal"/>
      <w:isLgl/>
      <w:lvlText w:val="%1.%2.%3.%4.%5.%6.%7.%8."/>
      <w:lvlJc w:val="left"/>
      <w:pPr>
        <w:ind w:left="2281" w:hanging="1440"/>
      </w:pPr>
      <w:rPr>
        <w:rFonts w:hint="default"/>
        <w:b/>
      </w:rPr>
    </w:lvl>
    <w:lvl w:ilvl="8">
      <w:start w:val="1"/>
      <w:numFmt w:val="decimal"/>
      <w:isLgl/>
      <w:lvlText w:val="%1.%2.%3.%4.%5.%6.%7.%8.%9."/>
      <w:lvlJc w:val="left"/>
      <w:pPr>
        <w:ind w:left="2641" w:hanging="1800"/>
      </w:pPr>
      <w:rPr>
        <w:rFonts w:hint="default"/>
        <w:b/>
      </w:rPr>
    </w:lvl>
  </w:abstractNum>
  <w:abstractNum w:abstractNumId="47">
    <w:nsid w:val="54922D59"/>
    <w:multiLevelType w:val="hybridMultilevel"/>
    <w:tmpl w:val="C8AAAFE8"/>
    <w:lvl w:ilvl="0" w:tplc="3D74F4AC">
      <w:start w:val="5"/>
      <w:numFmt w:val="bullet"/>
      <w:lvlText w:val="-"/>
      <w:lvlJc w:val="left"/>
      <w:pPr>
        <w:tabs>
          <w:tab w:val="num" w:pos="340"/>
        </w:tabs>
        <w:ind w:left="340"/>
      </w:pPr>
      <w:rPr>
        <w:rFonts w:ascii="Times New Roman" w:eastAsia="Times New Roman" w:hAnsi="Times New Roman" w:hint="default"/>
      </w:rPr>
    </w:lvl>
    <w:lvl w:ilvl="1" w:tplc="EEE67FDC">
      <w:start w:val="1"/>
      <w:numFmt w:val="decimal"/>
      <w:lvlText w:val="%2."/>
      <w:lvlJc w:val="left"/>
      <w:pPr>
        <w:tabs>
          <w:tab w:val="num" w:pos="1211"/>
        </w:tabs>
        <w:ind w:left="1211" w:hanging="360"/>
      </w:pPr>
      <w:rPr>
        <w:rFonts w:hint="default"/>
        <w:b/>
        <w:i w:val="0"/>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4F74423"/>
    <w:multiLevelType w:val="hybridMultilevel"/>
    <w:tmpl w:val="1D2EB294"/>
    <w:lvl w:ilvl="0" w:tplc="72662C7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58C2B05"/>
    <w:multiLevelType w:val="hybridMultilevel"/>
    <w:tmpl w:val="31666E8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5EC0F0D"/>
    <w:multiLevelType w:val="hybridMultilevel"/>
    <w:tmpl w:val="C6A66A0A"/>
    <w:lvl w:ilvl="0" w:tplc="4BD46D3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A443642"/>
    <w:multiLevelType w:val="multilevel"/>
    <w:tmpl w:val="6B029F1A"/>
    <w:lvl w:ilvl="0">
      <w:start w:val="1"/>
      <w:numFmt w:val="decimal"/>
      <w:lvlText w:val="%1."/>
      <w:lvlJc w:val="left"/>
      <w:pPr>
        <w:ind w:left="720" w:hanging="360"/>
      </w:pPr>
      <w:rPr>
        <w:rFonts w:hint="default"/>
        <w:i w:val="0"/>
        <w:color w:val="C00000"/>
      </w:rPr>
    </w:lvl>
    <w:lvl w:ilvl="1">
      <w:start w:val="7"/>
      <w:numFmt w:val="decimal"/>
      <w:isLgl/>
      <w:lvlText w:val="%1.%2."/>
      <w:lvlJc w:val="left"/>
      <w:pPr>
        <w:ind w:left="1473"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19" w:hanging="1080"/>
      </w:pPr>
      <w:rPr>
        <w:rFonts w:hint="default"/>
      </w:rPr>
    </w:lvl>
    <w:lvl w:ilvl="4">
      <w:start w:val="1"/>
      <w:numFmt w:val="decimal"/>
      <w:isLgl/>
      <w:lvlText w:val="%1.%2.%3.%4.%5."/>
      <w:lvlJc w:val="left"/>
      <w:pPr>
        <w:ind w:left="3372" w:hanging="1440"/>
      </w:pPr>
      <w:rPr>
        <w:rFonts w:hint="default"/>
      </w:rPr>
    </w:lvl>
    <w:lvl w:ilvl="5">
      <w:start w:val="1"/>
      <w:numFmt w:val="decimal"/>
      <w:isLgl/>
      <w:lvlText w:val="%1.%2.%3.%4.%5.%6."/>
      <w:lvlJc w:val="left"/>
      <w:pPr>
        <w:ind w:left="3765"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5271" w:hanging="2160"/>
      </w:pPr>
      <w:rPr>
        <w:rFonts w:hint="default"/>
      </w:rPr>
    </w:lvl>
    <w:lvl w:ilvl="8">
      <w:start w:val="1"/>
      <w:numFmt w:val="decimal"/>
      <w:isLgl/>
      <w:lvlText w:val="%1.%2.%3.%4.%5.%6.%7.%8.%9."/>
      <w:lvlJc w:val="left"/>
      <w:pPr>
        <w:ind w:left="5664" w:hanging="2160"/>
      </w:pPr>
      <w:rPr>
        <w:rFonts w:hint="default"/>
      </w:rPr>
    </w:lvl>
  </w:abstractNum>
  <w:abstractNum w:abstractNumId="52">
    <w:nsid w:val="5E174FAF"/>
    <w:multiLevelType w:val="hybridMultilevel"/>
    <w:tmpl w:val="FE940C52"/>
    <w:lvl w:ilvl="0" w:tplc="4998D31C">
      <w:start w:val="5"/>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nsid w:val="60BE30F9"/>
    <w:multiLevelType w:val="hybridMultilevel"/>
    <w:tmpl w:val="1F44B372"/>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54">
    <w:nsid w:val="61BF1D99"/>
    <w:multiLevelType w:val="hybridMultilevel"/>
    <w:tmpl w:val="673CD5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nsid w:val="62D0015F"/>
    <w:multiLevelType w:val="hybridMultilevel"/>
    <w:tmpl w:val="74E4E04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6">
    <w:nsid w:val="63F21982"/>
    <w:multiLevelType w:val="hybridMultilevel"/>
    <w:tmpl w:val="9D16C0E0"/>
    <w:lvl w:ilvl="0" w:tplc="35520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65890B69"/>
    <w:multiLevelType w:val="hybridMultilevel"/>
    <w:tmpl w:val="B9A21C9E"/>
    <w:lvl w:ilvl="0" w:tplc="0419000F">
      <w:start w:val="1"/>
      <w:numFmt w:val="decimal"/>
      <w:lvlText w:val="%1."/>
      <w:lvlJc w:val="left"/>
      <w:pPr>
        <w:ind w:left="801" w:hanging="360"/>
      </w:pPr>
    </w:lvl>
    <w:lvl w:ilvl="1" w:tplc="04190019">
      <w:start w:val="1"/>
      <w:numFmt w:val="lowerLetter"/>
      <w:lvlText w:val="%2."/>
      <w:lvlJc w:val="left"/>
      <w:pPr>
        <w:ind w:left="1521" w:hanging="360"/>
      </w:pPr>
    </w:lvl>
    <w:lvl w:ilvl="2" w:tplc="0419001B" w:tentative="1">
      <w:start w:val="1"/>
      <w:numFmt w:val="lowerRoman"/>
      <w:lvlText w:val="%3."/>
      <w:lvlJc w:val="right"/>
      <w:pPr>
        <w:ind w:left="2241" w:hanging="180"/>
      </w:pPr>
    </w:lvl>
    <w:lvl w:ilvl="3" w:tplc="0419000F" w:tentative="1">
      <w:start w:val="1"/>
      <w:numFmt w:val="decimal"/>
      <w:lvlText w:val="%4."/>
      <w:lvlJc w:val="left"/>
      <w:pPr>
        <w:ind w:left="2961" w:hanging="360"/>
      </w:pPr>
    </w:lvl>
    <w:lvl w:ilvl="4" w:tplc="04190019" w:tentative="1">
      <w:start w:val="1"/>
      <w:numFmt w:val="lowerLetter"/>
      <w:lvlText w:val="%5."/>
      <w:lvlJc w:val="left"/>
      <w:pPr>
        <w:ind w:left="3681" w:hanging="360"/>
      </w:pPr>
    </w:lvl>
    <w:lvl w:ilvl="5" w:tplc="0419001B" w:tentative="1">
      <w:start w:val="1"/>
      <w:numFmt w:val="lowerRoman"/>
      <w:lvlText w:val="%6."/>
      <w:lvlJc w:val="right"/>
      <w:pPr>
        <w:ind w:left="4401" w:hanging="180"/>
      </w:pPr>
    </w:lvl>
    <w:lvl w:ilvl="6" w:tplc="0419000F" w:tentative="1">
      <w:start w:val="1"/>
      <w:numFmt w:val="decimal"/>
      <w:lvlText w:val="%7."/>
      <w:lvlJc w:val="left"/>
      <w:pPr>
        <w:ind w:left="5121" w:hanging="360"/>
      </w:pPr>
    </w:lvl>
    <w:lvl w:ilvl="7" w:tplc="04190019" w:tentative="1">
      <w:start w:val="1"/>
      <w:numFmt w:val="lowerLetter"/>
      <w:lvlText w:val="%8."/>
      <w:lvlJc w:val="left"/>
      <w:pPr>
        <w:ind w:left="5841" w:hanging="360"/>
      </w:pPr>
    </w:lvl>
    <w:lvl w:ilvl="8" w:tplc="0419001B" w:tentative="1">
      <w:start w:val="1"/>
      <w:numFmt w:val="lowerRoman"/>
      <w:lvlText w:val="%9."/>
      <w:lvlJc w:val="right"/>
      <w:pPr>
        <w:ind w:left="6561" w:hanging="180"/>
      </w:pPr>
    </w:lvl>
  </w:abstractNum>
  <w:abstractNum w:abstractNumId="58">
    <w:nsid w:val="66DB3BE2"/>
    <w:multiLevelType w:val="hybridMultilevel"/>
    <w:tmpl w:val="38A20F0E"/>
    <w:lvl w:ilvl="0" w:tplc="BC826DAE">
      <w:start w:val="5"/>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B572654"/>
    <w:multiLevelType w:val="multilevel"/>
    <w:tmpl w:val="581A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BED2BA3"/>
    <w:multiLevelType w:val="multilevel"/>
    <w:tmpl w:val="718C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F172618"/>
    <w:multiLevelType w:val="multilevel"/>
    <w:tmpl w:val="35824746"/>
    <w:lvl w:ilvl="0">
      <w:start w:val="5"/>
      <w:numFmt w:val="decimal"/>
      <w:lvlText w:val="%1."/>
      <w:lvlJc w:val="left"/>
      <w:pPr>
        <w:tabs>
          <w:tab w:val="num" w:pos="360"/>
        </w:tabs>
        <w:ind w:left="360" w:hanging="360"/>
      </w:pPr>
    </w:lvl>
    <w:lvl w:ilvl="1">
      <w:start w:val="6"/>
      <w:numFmt w:val="decimal"/>
      <w:lvlText w:val="%1.%2."/>
      <w:lvlJc w:val="left"/>
      <w:pPr>
        <w:tabs>
          <w:tab w:val="num" w:pos="816"/>
        </w:tabs>
        <w:ind w:left="816" w:hanging="360"/>
      </w:pPr>
    </w:lvl>
    <w:lvl w:ilvl="2">
      <w:start w:val="1"/>
      <w:numFmt w:val="decimal"/>
      <w:lvlText w:val="%1.%2.%3."/>
      <w:lvlJc w:val="left"/>
      <w:pPr>
        <w:tabs>
          <w:tab w:val="num" w:pos="1632"/>
        </w:tabs>
        <w:ind w:left="1632" w:hanging="720"/>
      </w:pPr>
    </w:lvl>
    <w:lvl w:ilvl="3">
      <w:start w:val="1"/>
      <w:numFmt w:val="decimal"/>
      <w:lvlText w:val="%1.%2.%3.%4."/>
      <w:lvlJc w:val="left"/>
      <w:pPr>
        <w:tabs>
          <w:tab w:val="num" w:pos="2088"/>
        </w:tabs>
        <w:ind w:left="2088" w:hanging="720"/>
      </w:pPr>
    </w:lvl>
    <w:lvl w:ilvl="4">
      <w:start w:val="1"/>
      <w:numFmt w:val="decimal"/>
      <w:lvlText w:val="%1.%2.%3.%4.%5."/>
      <w:lvlJc w:val="left"/>
      <w:pPr>
        <w:tabs>
          <w:tab w:val="num" w:pos="2904"/>
        </w:tabs>
        <w:ind w:left="2904" w:hanging="1080"/>
      </w:pPr>
    </w:lvl>
    <w:lvl w:ilvl="5">
      <w:start w:val="1"/>
      <w:numFmt w:val="decimal"/>
      <w:lvlText w:val="%1.%2.%3.%4.%5.%6."/>
      <w:lvlJc w:val="left"/>
      <w:pPr>
        <w:tabs>
          <w:tab w:val="num" w:pos="3360"/>
        </w:tabs>
        <w:ind w:left="3360" w:hanging="1080"/>
      </w:pPr>
    </w:lvl>
    <w:lvl w:ilvl="6">
      <w:start w:val="1"/>
      <w:numFmt w:val="decimal"/>
      <w:lvlText w:val="%1.%2.%3.%4.%5.%6.%7."/>
      <w:lvlJc w:val="left"/>
      <w:pPr>
        <w:tabs>
          <w:tab w:val="num" w:pos="4176"/>
        </w:tabs>
        <w:ind w:left="4176" w:hanging="1440"/>
      </w:pPr>
    </w:lvl>
    <w:lvl w:ilvl="7">
      <w:start w:val="1"/>
      <w:numFmt w:val="decimal"/>
      <w:lvlText w:val="%1.%2.%3.%4.%5.%6.%7.%8."/>
      <w:lvlJc w:val="left"/>
      <w:pPr>
        <w:tabs>
          <w:tab w:val="num" w:pos="4632"/>
        </w:tabs>
        <w:ind w:left="4632" w:hanging="1440"/>
      </w:pPr>
    </w:lvl>
    <w:lvl w:ilvl="8">
      <w:start w:val="1"/>
      <w:numFmt w:val="decimal"/>
      <w:lvlText w:val="%1.%2.%3.%4.%5.%6.%7.%8.%9."/>
      <w:lvlJc w:val="left"/>
      <w:pPr>
        <w:tabs>
          <w:tab w:val="num" w:pos="5448"/>
        </w:tabs>
        <w:ind w:left="5448" w:hanging="1800"/>
      </w:pPr>
    </w:lvl>
  </w:abstractNum>
  <w:abstractNum w:abstractNumId="62">
    <w:nsid w:val="757848DC"/>
    <w:multiLevelType w:val="hybridMultilevel"/>
    <w:tmpl w:val="53F42A00"/>
    <w:lvl w:ilvl="0" w:tplc="B33A3F2C">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3">
    <w:nsid w:val="75CA1EAC"/>
    <w:multiLevelType w:val="hybridMultilevel"/>
    <w:tmpl w:val="CC764838"/>
    <w:lvl w:ilvl="0" w:tplc="A3F478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9DB2A1B"/>
    <w:multiLevelType w:val="hybridMultilevel"/>
    <w:tmpl w:val="1A0808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A02786D"/>
    <w:multiLevelType w:val="hybridMultilevel"/>
    <w:tmpl w:val="C56E9556"/>
    <w:lvl w:ilvl="0" w:tplc="109235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A4B50EB"/>
    <w:multiLevelType w:val="hybridMultilevel"/>
    <w:tmpl w:val="ED3E24A0"/>
    <w:lvl w:ilvl="0" w:tplc="4998D31C">
      <w:start w:val="5"/>
      <w:numFmt w:val="bullet"/>
      <w:lvlText w:val="-"/>
      <w:lvlJc w:val="left"/>
      <w:pPr>
        <w:ind w:left="1200" w:hanging="360"/>
      </w:pPr>
      <w:rPr>
        <w:rFonts w:ascii="Times New Roman" w:eastAsia="Times New Roman" w:hAnsi="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7">
    <w:nsid w:val="7AFB4A3C"/>
    <w:multiLevelType w:val="multilevel"/>
    <w:tmpl w:val="BCBAA27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nsid w:val="7D4A664F"/>
    <w:multiLevelType w:val="hybridMultilevel"/>
    <w:tmpl w:val="714294EA"/>
    <w:lvl w:ilvl="0" w:tplc="558EB684">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num w:numId="1">
    <w:abstractNumId w:val="12"/>
  </w:num>
  <w:num w:numId="2">
    <w:abstractNumId w:val="47"/>
  </w:num>
  <w:num w:numId="3">
    <w:abstractNumId w:val="42"/>
  </w:num>
  <w:num w:numId="4">
    <w:abstractNumId w:val="26"/>
  </w:num>
  <w:num w:numId="5">
    <w:abstractNumId w:val="23"/>
  </w:num>
  <w:num w:numId="6">
    <w:abstractNumId w:val="50"/>
  </w:num>
  <w:num w:numId="7">
    <w:abstractNumId w:val="17"/>
  </w:num>
  <w:num w:numId="8">
    <w:abstractNumId w:val="40"/>
  </w:num>
  <w:num w:numId="9">
    <w:abstractNumId w:val="14"/>
  </w:num>
  <w:num w:numId="10">
    <w:abstractNumId w:val="53"/>
  </w:num>
  <w:num w:numId="11">
    <w:abstractNumId w:val="8"/>
  </w:num>
  <w:num w:numId="12">
    <w:abstractNumId w:val="20"/>
  </w:num>
  <w:num w:numId="13">
    <w:abstractNumId w:val="65"/>
  </w:num>
  <w:num w:numId="14">
    <w:abstractNumId w:val="5"/>
  </w:num>
  <w:num w:numId="15">
    <w:abstractNumId w:val="0"/>
    <w:lvlOverride w:ilvl="0">
      <w:lvl w:ilvl="0">
        <w:numFmt w:val="bullet"/>
        <w:lvlText w:val="•"/>
        <w:legacy w:legacy="1" w:legacySpace="0" w:legacyIndent="96"/>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91"/>
        <w:lvlJc w:val="left"/>
        <w:pPr>
          <w:ind w:left="0" w:firstLine="0"/>
        </w:pPr>
        <w:rPr>
          <w:rFonts w:ascii="Times New Roman" w:hAnsi="Times New Roman" w:cs="Times New Roman" w:hint="default"/>
        </w:rPr>
      </w:lvl>
    </w:lvlOverride>
  </w:num>
  <w:num w:numId="17">
    <w:abstractNumId w:val="6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166"/>
        <w:lvlJc w:val="left"/>
        <w:pPr>
          <w:ind w:left="0" w:firstLine="0"/>
        </w:pPr>
        <w:rPr>
          <w:rFonts w:ascii="Times New Roman" w:hAnsi="Times New Roman" w:cs="Times New Roman" w:hint="default"/>
        </w:rPr>
      </w:lvl>
    </w:lvlOverride>
  </w:num>
  <w:num w:numId="19">
    <w:abstractNumId w:val="0"/>
    <w:lvlOverride w:ilvl="0">
      <w:lvl w:ilvl="0">
        <w:numFmt w:val="bullet"/>
        <w:lvlText w:val="•"/>
        <w:legacy w:legacy="1" w:legacySpace="0" w:legacyIndent="180"/>
        <w:lvlJc w:val="left"/>
        <w:pPr>
          <w:ind w:left="0" w:firstLine="0"/>
        </w:pPr>
        <w:rPr>
          <w:rFonts w:ascii="Times New Roman" w:hAnsi="Times New Roman" w:cs="Times New Roman" w:hint="default"/>
        </w:rPr>
      </w:lvl>
    </w:lvlOverride>
  </w:num>
  <w:num w:numId="20">
    <w:abstractNumId w:val="46"/>
  </w:num>
  <w:num w:numId="21">
    <w:abstractNumId w:val="57"/>
  </w:num>
  <w:num w:numId="22">
    <w:abstractNumId w:val="43"/>
  </w:num>
  <w:num w:numId="23">
    <w:abstractNumId w:val="63"/>
  </w:num>
  <w:num w:numId="24">
    <w:abstractNumId w:val="1"/>
  </w:num>
  <w:num w:numId="25">
    <w:abstractNumId w:val="45"/>
  </w:num>
  <w:num w:numId="26">
    <w:abstractNumId w:val="33"/>
  </w:num>
  <w:num w:numId="27">
    <w:abstractNumId w:val="59"/>
  </w:num>
  <w:num w:numId="28">
    <w:abstractNumId w:val="51"/>
  </w:num>
  <w:num w:numId="29">
    <w:abstractNumId w:val="30"/>
  </w:num>
  <w:num w:numId="30">
    <w:abstractNumId w:val="22"/>
  </w:num>
  <w:num w:numId="31">
    <w:abstractNumId w:val="29"/>
  </w:num>
  <w:num w:numId="32">
    <w:abstractNumId w:val="37"/>
  </w:num>
  <w:num w:numId="33">
    <w:abstractNumId w:val="16"/>
  </w:num>
  <w:num w:numId="34">
    <w:abstractNumId w:val="18"/>
  </w:num>
  <w:num w:numId="35">
    <w:abstractNumId w:val="31"/>
  </w:num>
  <w:num w:numId="36">
    <w:abstractNumId w:val="60"/>
  </w:num>
  <w:num w:numId="37">
    <w:abstractNumId w:val="32"/>
  </w:num>
  <w:num w:numId="38">
    <w:abstractNumId w:val="38"/>
  </w:num>
  <w:num w:numId="39">
    <w:abstractNumId w:val="54"/>
  </w:num>
  <w:num w:numId="40">
    <w:abstractNumId w:val="34"/>
  </w:num>
  <w:num w:numId="41">
    <w:abstractNumId w:val="56"/>
  </w:num>
  <w:num w:numId="42">
    <w:abstractNumId w:val="64"/>
  </w:num>
  <w:num w:numId="43">
    <w:abstractNumId w:val="49"/>
  </w:num>
  <w:num w:numId="44">
    <w:abstractNumId w:val="6"/>
  </w:num>
  <w:num w:numId="45">
    <w:abstractNumId w:val="7"/>
  </w:num>
  <w:num w:numId="46">
    <w:abstractNumId w:val="3"/>
  </w:num>
  <w:num w:numId="47">
    <w:abstractNumId w:val="44"/>
  </w:num>
  <w:num w:numId="48">
    <w:abstractNumId w:val="36"/>
  </w:num>
  <w:num w:numId="49">
    <w:abstractNumId w:val="58"/>
  </w:num>
  <w:num w:numId="5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19"/>
  </w:num>
  <w:num w:numId="57">
    <w:abstractNumId w:val="39"/>
  </w:num>
  <w:num w:numId="58">
    <w:abstractNumId w:val="35"/>
  </w:num>
  <w:num w:numId="59">
    <w:abstractNumId w:val="24"/>
  </w:num>
  <w:num w:numId="60">
    <w:abstractNumId w:val="67"/>
  </w:num>
  <w:num w:numId="61">
    <w:abstractNumId w:val="27"/>
  </w:num>
  <w:num w:numId="62">
    <w:abstractNumId w:val="52"/>
  </w:num>
  <w:num w:numId="63">
    <w:abstractNumId w:val="13"/>
  </w:num>
  <w:num w:numId="64">
    <w:abstractNumId w:val="66"/>
  </w:num>
  <w:num w:numId="65">
    <w:abstractNumId w:val="9"/>
  </w:num>
  <w:num w:numId="66">
    <w:abstractNumId w:val="55"/>
  </w:num>
  <w:num w:numId="67">
    <w:abstractNumId w:val="48"/>
  </w:num>
  <w:num w:numId="68">
    <w:abstractNumId w:val="21"/>
  </w:num>
  <w:num w:numId="69">
    <w:abstractNumId w:val="28"/>
  </w:num>
  <w:num w:numId="70">
    <w:abstractNumId w:val="10"/>
  </w:num>
  <w:num w:numId="71">
    <w:abstractNumId w:val="4"/>
  </w:num>
  <w:num w:numId="72">
    <w:abstractNumId w:val="62"/>
  </w:num>
  <w:num w:numId="73">
    <w:abstractNumId w:val="6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CAC"/>
    <w:rsid w:val="00012596"/>
    <w:rsid w:val="00093783"/>
    <w:rsid w:val="000C37EE"/>
    <w:rsid w:val="000E39B4"/>
    <w:rsid w:val="00115896"/>
    <w:rsid w:val="001336FB"/>
    <w:rsid w:val="00156623"/>
    <w:rsid w:val="001B66E1"/>
    <w:rsid w:val="00245AA5"/>
    <w:rsid w:val="00311CAC"/>
    <w:rsid w:val="00327CCD"/>
    <w:rsid w:val="0034642E"/>
    <w:rsid w:val="0036460B"/>
    <w:rsid w:val="003C7B3C"/>
    <w:rsid w:val="003D67D9"/>
    <w:rsid w:val="0041630A"/>
    <w:rsid w:val="00425DEE"/>
    <w:rsid w:val="004609CC"/>
    <w:rsid w:val="0049292E"/>
    <w:rsid w:val="004936F2"/>
    <w:rsid w:val="004A7CE9"/>
    <w:rsid w:val="004C13CF"/>
    <w:rsid w:val="0062152E"/>
    <w:rsid w:val="00623DDC"/>
    <w:rsid w:val="006337E7"/>
    <w:rsid w:val="00674ACA"/>
    <w:rsid w:val="0068695A"/>
    <w:rsid w:val="00733AAB"/>
    <w:rsid w:val="0073655C"/>
    <w:rsid w:val="007D7AAB"/>
    <w:rsid w:val="007E1792"/>
    <w:rsid w:val="007F598F"/>
    <w:rsid w:val="009704EA"/>
    <w:rsid w:val="009C4C30"/>
    <w:rsid w:val="009D0304"/>
    <w:rsid w:val="009F0299"/>
    <w:rsid w:val="00A2185D"/>
    <w:rsid w:val="00A64B7D"/>
    <w:rsid w:val="00AE2BC8"/>
    <w:rsid w:val="00AE403E"/>
    <w:rsid w:val="00B23F0E"/>
    <w:rsid w:val="00B247C2"/>
    <w:rsid w:val="00B570D3"/>
    <w:rsid w:val="00C4332D"/>
    <w:rsid w:val="00C80A40"/>
    <w:rsid w:val="00CC20D9"/>
    <w:rsid w:val="00CE2232"/>
    <w:rsid w:val="00D1342C"/>
    <w:rsid w:val="00D22274"/>
    <w:rsid w:val="00D32F14"/>
    <w:rsid w:val="00D56584"/>
    <w:rsid w:val="00E27690"/>
    <w:rsid w:val="00E70766"/>
    <w:rsid w:val="00E76100"/>
    <w:rsid w:val="00EA2AE2"/>
    <w:rsid w:val="00EB66DF"/>
    <w:rsid w:val="00ED16B7"/>
    <w:rsid w:val="00F5570D"/>
    <w:rsid w:val="00F677FE"/>
    <w:rsid w:val="00FB6784"/>
    <w:rsid w:val="00FC20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qFormat="1"/>
    <w:lsdException w:name="Body Text" w:uiPriority="99"/>
    <w:lsdException w:name="Subtitle" w:uiPriority="11" w:qFormat="1"/>
    <w:lsdException w:name="Strong" w:uiPriority="22" w:qFormat="1"/>
    <w:lsdException w:name="Emphasis" w:uiPriority="20" w:qFormat="1"/>
    <w:lsdException w:name="Normal (Web)"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642E"/>
    <w:pPr>
      <w:spacing w:line="276" w:lineRule="auto"/>
    </w:pPr>
    <w:rPr>
      <w:rFonts w:ascii="Times New Roman" w:hAnsi="Times New Roman"/>
      <w:sz w:val="28"/>
      <w:szCs w:val="22"/>
      <w:lang w:val="ru-RU" w:eastAsia="en-US"/>
    </w:rPr>
  </w:style>
  <w:style w:type="paragraph" w:styleId="1">
    <w:name w:val="heading 1"/>
    <w:basedOn w:val="a"/>
    <w:next w:val="a"/>
    <w:link w:val="10"/>
    <w:uiPriority w:val="9"/>
    <w:qFormat/>
    <w:rsid w:val="0034642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4642E"/>
    <w:pPr>
      <w:keepNext/>
      <w:spacing w:before="240" w:after="60"/>
      <w:outlineLvl w:val="1"/>
    </w:pPr>
    <w:rPr>
      <w:rFonts w:ascii="Arial" w:hAnsi="Arial" w:cs="Arial"/>
      <w:b/>
      <w:bCs/>
      <w:i/>
      <w:iCs/>
      <w:szCs w:val="28"/>
    </w:rPr>
  </w:style>
  <w:style w:type="paragraph" w:styleId="3">
    <w:name w:val="heading 3"/>
    <w:basedOn w:val="a"/>
    <w:next w:val="a"/>
    <w:link w:val="30"/>
    <w:uiPriority w:val="9"/>
    <w:qFormat/>
    <w:rsid w:val="0034642E"/>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CE2232"/>
    <w:pPr>
      <w:keepNext/>
      <w:spacing w:before="240" w:after="60" w:line="240" w:lineRule="auto"/>
      <w:outlineLvl w:val="3"/>
    </w:pPr>
    <w:rPr>
      <w:rFonts w:ascii="Calibri" w:eastAsia="Times New Roman" w:hAnsi="Calibri"/>
      <w:b/>
      <w:bCs/>
      <w:szCs w:val="28"/>
      <w:lang w:val="x-none" w:eastAsia="x-none"/>
    </w:rPr>
  </w:style>
  <w:style w:type="paragraph" w:styleId="5">
    <w:name w:val="heading 5"/>
    <w:basedOn w:val="a"/>
    <w:next w:val="a"/>
    <w:link w:val="50"/>
    <w:semiHidden/>
    <w:unhideWhenUsed/>
    <w:qFormat/>
    <w:rsid w:val="00CE2232"/>
    <w:pPr>
      <w:spacing w:before="240" w:after="60" w:line="240" w:lineRule="auto"/>
      <w:outlineLvl w:val="4"/>
    </w:pPr>
    <w:rPr>
      <w:rFonts w:ascii="Calibri" w:eastAsia="Times New Roman" w:hAnsi="Calibri"/>
      <w:b/>
      <w:bCs/>
      <w:i/>
      <w:iCs/>
      <w:sz w:val="26"/>
      <w:szCs w:val="26"/>
      <w:lang w:val="x-none" w:eastAsia="x-none"/>
    </w:rPr>
  </w:style>
  <w:style w:type="paragraph" w:styleId="9">
    <w:name w:val="heading 9"/>
    <w:basedOn w:val="a"/>
    <w:next w:val="a"/>
    <w:link w:val="90"/>
    <w:uiPriority w:val="9"/>
    <w:qFormat/>
    <w:rsid w:val="0034642E"/>
    <w:pPr>
      <w:keepNext/>
      <w:keepLines/>
      <w:spacing w:before="200"/>
      <w:outlineLvl w:val="8"/>
    </w:pPr>
    <w:rPr>
      <w:rFonts w:ascii="Cambria" w:eastAsia="Times New Roman" w:hAnsi="Cambria"/>
      <w:i/>
      <w:iCs/>
      <w:color w:val="404040"/>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42E"/>
    <w:rPr>
      <w:rFonts w:ascii="Arial" w:hAnsi="Arial" w:cs="Arial"/>
      <w:b/>
      <w:bCs/>
      <w:kern w:val="32"/>
      <w:sz w:val="32"/>
      <w:szCs w:val="32"/>
      <w:lang w:val="ru-RU" w:eastAsia="en-US"/>
    </w:rPr>
  </w:style>
  <w:style w:type="character" w:customStyle="1" w:styleId="20">
    <w:name w:val="Заголовок 2 Знак"/>
    <w:basedOn w:val="a0"/>
    <w:link w:val="2"/>
    <w:rsid w:val="0034642E"/>
    <w:rPr>
      <w:rFonts w:ascii="Arial" w:hAnsi="Arial" w:cs="Arial"/>
      <w:b/>
      <w:bCs/>
      <w:i/>
      <w:iCs/>
      <w:sz w:val="28"/>
      <w:szCs w:val="28"/>
      <w:lang w:val="ru-RU" w:eastAsia="en-US"/>
    </w:rPr>
  </w:style>
  <w:style w:type="character" w:customStyle="1" w:styleId="30">
    <w:name w:val="Заголовок 3 Знак"/>
    <w:basedOn w:val="a0"/>
    <w:link w:val="3"/>
    <w:uiPriority w:val="9"/>
    <w:rsid w:val="0034642E"/>
    <w:rPr>
      <w:rFonts w:ascii="Arial" w:hAnsi="Arial" w:cs="Arial"/>
      <w:b/>
      <w:bCs/>
      <w:sz w:val="26"/>
      <w:szCs w:val="26"/>
      <w:lang w:val="ru-RU" w:eastAsia="en-US"/>
    </w:rPr>
  </w:style>
  <w:style w:type="character" w:customStyle="1" w:styleId="90">
    <w:name w:val="Заголовок 9 Знак"/>
    <w:basedOn w:val="a0"/>
    <w:link w:val="9"/>
    <w:uiPriority w:val="9"/>
    <w:rsid w:val="0034642E"/>
    <w:rPr>
      <w:rFonts w:ascii="Cambria" w:eastAsia="Times New Roman" w:hAnsi="Cambria"/>
      <w:i/>
      <w:iCs/>
      <w:color w:val="404040"/>
    </w:rPr>
  </w:style>
  <w:style w:type="paragraph" w:styleId="a3">
    <w:name w:val="Title"/>
    <w:basedOn w:val="a"/>
    <w:link w:val="a4"/>
    <w:qFormat/>
    <w:rsid w:val="0034642E"/>
    <w:pPr>
      <w:spacing w:line="240" w:lineRule="auto"/>
      <w:jc w:val="center"/>
    </w:pPr>
    <w:rPr>
      <w:rFonts w:eastAsia="Times New Roman"/>
      <w:szCs w:val="24"/>
      <w:u w:val="single"/>
      <w:lang w:val="uk-UA" w:eastAsia="ru-RU"/>
    </w:rPr>
  </w:style>
  <w:style w:type="character" w:customStyle="1" w:styleId="a4">
    <w:name w:val="Название Знак"/>
    <w:basedOn w:val="a0"/>
    <w:link w:val="a3"/>
    <w:rsid w:val="0034642E"/>
    <w:rPr>
      <w:rFonts w:ascii="Times New Roman" w:eastAsia="Times New Roman" w:hAnsi="Times New Roman"/>
      <w:sz w:val="28"/>
      <w:szCs w:val="24"/>
      <w:u w:val="single"/>
      <w:lang w:eastAsia="ru-RU"/>
    </w:rPr>
  </w:style>
  <w:style w:type="character" w:styleId="a5">
    <w:name w:val="Strong"/>
    <w:basedOn w:val="a0"/>
    <w:uiPriority w:val="22"/>
    <w:qFormat/>
    <w:rsid w:val="0034642E"/>
    <w:rPr>
      <w:b/>
      <w:bCs/>
    </w:rPr>
  </w:style>
  <w:style w:type="paragraph" w:styleId="a6">
    <w:name w:val="No Spacing"/>
    <w:link w:val="a7"/>
    <w:qFormat/>
    <w:rsid w:val="0034642E"/>
    <w:rPr>
      <w:rFonts w:ascii="Times New Roman" w:hAnsi="Times New Roman"/>
      <w:sz w:val="28"/>
      <w:szCs w:val="22"/>
      <w:lang w:val="ru-RU" w:eastAsia="en-US"/>
    </w:rPr>
  </w:style>
  <w:style w:type="character" w:customStyle="1" w:styleId="a7">
    <w:name w:val="Без интервала Знак"/>
    <w:basedOn w:val="a0"/>
    <w:link w:val="a6"/>
    <w:uiPriority w:val="1"/>
    <w:rsid w:val="0034642E"/>
    <w:rPr>
      <w:rFonts w:ascii="Times New Roman" w:hAnsi="Times New Roman"/>
      <w:sz w:val="28"/>
      <w:szCs w:val="22"/>
      <w:lang w:val="ru-RU" w:eastAsia="en-US"/>
    </w:rPr>
  </w:style>
  <w:style w:type="paragraph" w:styleId="a8">
    <w:name w:val="List Paragraph"/>
    <w:basedOn w:val="a"/>
    <w:uiPriority w:val="34"/>
    <w:qFormat/>
    <w:rsid w:val="0034642E"/>
    <w:pPr>
      <w:ind w:left="720"/>
      <w:contextualSpacing/>
    </w:pPr>
  </w:style>
  <w:style w:type="character" w:customStyle="1" w:styleId="40">
    <w:name w:val="Заголовок 4 Знак"/>
    <w:basedOn w:val="a0"/>
    <w:link w:val="4"/>
    <w:rsid w:val="00CE2232"/>
    <w:rPr>
      <w:rFonts w:eastAsia="Times New Roman"/>
      <w:b/>
      <w:bCs/>
      <w:sz w:val="28"/>
      <w:szCs w:val="28"/>
      <w:lang w:val="x-none" w:eastAsia="x-none"/>
    </w:rPr>
  </w:style>
  <w:style w:type="character" w:customStyle="1" w:styleId="50">
    <w:name w:val="Заголовок 5 Знак"/>
    <w:basedOn w:val="a0"/>
    <w:link w:val="5"/>
    <w:semiHidden/>
    <w:rsid w:val="00CE2232"/>
    <w:rPr>
      <w:rFonts w:eastAsia="Times New Roman"/>
      <w:b/>
      <w:bCs/>
      <w:i/>
      <w:iCs/>
      <w:sz w:val="26"/>
      <w:szCs w:val="26"/>
      <w:lang w:val="x-none" w:eastAsia="x-none"/>
    </w:rPr>
  </w:style>
  <w:style w:type="numbering" w:customStyle="1" w:styleId="11">
    <w:name w:val="Нет списка1"/>
    <w:next w:val="a2"/>
    <w:uiPriority w:val="99"/>
    <w:semiHidden/>
    <w:rsid w:val="00CE2232"/>
  </w:style>
  <w:style w:type="paragraph" w:customStyle="1" w:styleId="12">
    <w:name w:val="Абзац списка1"/>
    <w:basedOn w:val="a"/>
    <w:rsid w:val="00CE2232"/>
    <w:pPr>
      <w:spacing w:line="240" w:lineRule="auto"/>
      <w:ind w:left="720"/>
      <w:contextualSpacing/>
    </w:pPr>
    <w:rPr>
      <w:rFonts w:eastAsia="Times New Roman"/>
      <w:sz w:val="24"/>
      <w:szCs w:val="24"/>
      <w:lang w:eastAsia="ru-RU"/>
    </w:rPr>
  </w:style>
  <w:style w:type="paragraph" w:styleId="a9">
    <w:name w:val="Body Text"/>
    <w:basedOn w:val="a"/>
    <w:link w:val="aa"/>
    <w:uiPriority w:val="99"/>
    <w:rsid w:val="00CE2232"/>
    <w:pPr>
      <w:tabs>
        <w:tab w:val="left" w:pos="6100"/>
      </w:tabs>
      <w:spacing w:line="240" w:lineRule="auto"/>
    </w:pPr>
    <w:rPr>
      <w:rFonts w:eastAsia="Times New Roman"/>
      <w:sz w:val="144"/>
      <w:szCs w:val="24"/>
      <w:lang w:val="uk-UA" w:eastAsia="ru-RU"/>
    </w:rPr>
  </w:style>
  <w:style w:type="character" w:customStyle="1" w:styleId="aa">
    <w:name w:val="Основной текст Знак"/>
    <w:basedOn w:val="a0"/>
    <w:link w:val="a9"/>
    <w:uiPriority w:val="99"/>
    <w:rsid w:val="00CE2232"/>
    <w:rPr>
      <w:rFonts w:ascii="Times New Roman" w:eastAsia="Times New Roman" w:hAnsi="Times New Roman"/>
      <w:sz w:val="144"/>
      <w:szCs w:val="24"/>
      <w:lang w:eastAsia="ru-RU"/>
    </w:rPr>
  </w:style>
  <w:style w:type="paragraph" w:styleId="ab">
    <w:name w:val="Body Text Indent"/>
    <w:basedOn w:val="a"/>
    <w:link w:val="ac"/>
    <w:rsid w:val="00CE2232"/>
    <w:pPr>
      <w:spacing w:after="120" w:line="240" w:lineRule="auto"/>
      <w:ind w:left="283"/>
    </w:pPr>
    <w:rPr>
      <w:rFonts w:eastAsia="Times New Roman"/>
      <w:sz w:val="24"/>
      <w:szCs w:val="24"/>
      <w:lang w:val="x-none" w:eastAsia="x-none"/>
    </w:rPr>
  </w:style>
  <w:style w:type="character" w:customStyle="1" w:styleId="ac">
    <w:name w:val="Основной текст с отступом Знак"/>
    <w:basedOn w:val="a0"/>
    <w:link w:val="ab"/>
    <w:rsid w:val="00CE2232"/>
    <w:rPr>
      <w:rFonts w:ascii="Times New Roman" w:eastAsia="Times New Roman" w:hAnsi="Times New Roman"/>
      <w:sz w:val="24"/>
      <w:szCs w:val="24"/>
      <w:lang w:val="x-none" w:eastAsia="x-none"/>
    </w:rPr>
  </w:style>
  <w:style w:type="table" w:styleId="ad">
    <w:name w:val="Table Grid"/>
    <w:basedOn w:val="a1"/>
    <w:uiPriority w:val="59"/>
    <w:rsid w:val="00CE22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CE2232"/>
    <w:pPr>
      <w:spacing w:before="100" w:beforeAutospacing="1" w:after="100" w:afterAutospacing="1" w:line="240" w:lineRule="auto"/>
    </w:pPr>
    <w:rPr>
      <w:sz w:val="24"/>
      <w:szCs w:val="24"/>
      <w:lang w:eastAsia="ru-RU"/>
    </w:rPr>
  </w:style>
  <w:style w:type="paragraph" w:styleId="21">
    <w:name w:val="Body Text 2"/>
    <w:basedOn w:val="a"/>
    <w:link w:val="22"/>
    <w:rsid w:val="00CE2232"/>
    <w:pPr>
      <w:spacing w:after="120" w:line="480" w:lineRule="auto"/>
    </w:pPr>
    <w:rPr>
      <w:rFonts w:eastAsia="Times New Roman"/>
      <w:sz w:val="24"/>
      <w:szCs w:val="24"/>
      <w:lang w:val="x-none" w:eastAsia="x-none"/>
    </w:rPr>
  </w:style>
  <w:style w:type="character" w:customStyle="1" w:styleId="22">
    <w:name w:val="Основной текст 2 Знак"/>
    <w:basedOn w:val="a0"/>
    <w:link w:val="21"/>
    <w:rsid w:val="00CE2232"/>
    <w:rPr>
      <w:rFonts w:ascii="Times New Roman" w:eastAsia="Times New Roman" w:hAnsi="Times New Roman"/>
      <w:sz w:val="24"/>
      <w:szCs w:val="24"/>
      <w:lang w:val="x-none" w:eastAsia="x-none"/>
    </w:rPr>
  </w:style>
  <w:style w:type="paragraph" w:styleId="ae">
    <w:name w:val="header"/>
    <w:basedOn w:val="a"/>
    <w:link w:val="af"/>
    <w:rsid w:val="00CE2232"/>
    <w:pPr>
      <w:tabs>
        <w:tab w:val="center" w:pos="4677"/>
        <w:tab w:val="right" w:pos="9355"/>
      </w:tabs>
      <w:spacing w:line="240" w:lineRule="auto"/>
    </w:pPr>
    <w:rPr>
      <w:rFonts w:eastAsia="Times New Roman"/>
      <w:sz w:val="24"/>
      <w:szCs w:val="24"/>
      <w:lang w:eastAsia="ru-RU"/>
    </w:rPr>
  </w:style>
  <w:style w:type="character" w:customStyle="1" w:styleId="af">
    <w:name w:val="Верхний колонтитул Знак"/>
    <w:basedOn w:val="a0"/>
    <w:link w:val="ae"/>
    <w:rsid w:val="00CE2232"/>
    <w:rPr>
      <w:rFonts w:ascii="Times New Roman" w:eastAsia="Times New Roman" w:hAnsi="Times New Roman"/>
      <w:sz w:val="24"/>
      <w:szCs w:val="24"/>
      <w:lang w:val="ru-RU" w:eastAsia="ru-RU"/>
    </w:rPr>
  </w:style>
  <w:style w:type="character" w:styleId="af0">
    <w:name w:val="page number"/>
    <w:basedOn w:val="a0"/>
    <w:rsid w:val="00CE2232"/>
  </w:style>
  <w:style w:type="paragraph" w:customStyle="1" w:styleId="23">
    <w:name w:val="Стиль2"/>
    <w:basedOn w:val="a"/>
    <w:rsid w:val="00CE2232"/>
    <w:pPr>
      <w:tabs>
        <w:tab w:val="left" w:pos="1605"/>
      </w:tabs>
      <w:spacing w:line="240" w:lineRule="auto"/>
    </w:pPr>
    <w:rPr>
      <w:rFonts w:ascii="Script MT Bold" w:eastAsia="Times New Roman" w:hAnsi="Script MT Bold"/>
      <w:sz w:val="24"/>
      <w:szCs w:val="24"/>
      <w:lang w:val="uk-UA" w:eastAsia="uk-UA"/>
    </w:rPr>
  </w:style>
  <w:style w:type="paragraph" w:styleId="af1">
    <w:name w:val="footer"/>
    <w:basedOn w:val="a"/>
    <w:link w:val="af2"/>
    <w:rsid w:val="00CE2232"/>
    <w:pPr>
      <w:tabs>
        <w:tab w:val="center" w:pos="4677"/>
        <w:tab w:val="right" w:pos="9355"/>
      </w:tabs>
      <w:spacing w:line="240" w:lineRule="auto"/>
    </w:pPr>
    <w:rPr>
      <w:rFonts w:eastAsia="Times New Roman"/>
      <w:sz w:val="24"/>
      <w:szCs w:val="24"/>
      <w:lang w:val="uk-UA" w:eastAsia="uk-UA"/>
    </w:rPr>
  </w:style>
  <w:style w:type="character" w:customStyle="1" w:styleId="af2">
    <w:name w:val="Нижний колонтитул Знак"/>
    <w:basedOn w:val="a0"/>
    <w:link w:val="af1"/>
    <w:rsid w:val="00CE2232"/>
    <w:rPr>
      <w:rFonts w:ascii="Times New Roman" w:eastAsia="Times New Roman" w:hAnsi="Times New Roman"/>
      <w:sz w:val="24"/>
      <w:szCs w:val="24"/>
    </w:rPr>
  </w:style>
  <w:style w:type="paragraph" w:customStyle="1" w:styleId="13">
    <w:name w:val="Без интервала1"/>
    <w:basedOn w:val="a"/>
    <w:rsid w:val="00CE2232"/>
    <w:pPr>
      <w:spacing w:line="240" w:lineRule="auto"/>
    </w:pPr>
    <w:rPr>
      <w:rFonts w:ascii="Calibri" w:eastAsia="Times New Roman" w:hAnsi="Calibri"/>
      <w:sz w:val="24"/>
      <w:szCs w:val="32"/>
      <w:lang w:val="en-US"/>
    </w:rPr>
  </w:style>
  <w:style w:type="paragraph" w:customStyle="1" w:styleId="af3">
    <w:name w:val="Нормальный"/>
    <w:rsid w:val="00CE2232"/>
    <w:pPr>
      <w:autoSpaceDE w:val="0"/>
      <w:autoSpaceDN w:val="0"/>
      <w:adjustRightInd w:val="0"/>
      <w:jc w:val="both"/>
    </w:pPr>
    <w:rPr>
      <w:rFonts w:ascii="Times New Roman" w:eastAsia="Times New Roman" w:hAnsi="Times New Roman"/>
      <w:sz w:val="28"/>
      <w:szCs w:val="28"/>
      <w:lang w:val="ru-RU" w:eastAsia="ru-RU"/>
    </w:rPr>
  </w:style>
  <w:style w:type="paragraph" w:customStyle="1" w:styleId="list1">
    <w:name w:val="list_1"/>
    <w:basedOn w:val="af3"/>
    <w:rsid w:val="00CE2232"/>
    <w:pPr>
      <w:ind w:left="738" w:hanging="454"/>
    </w:pPr>
  </w:style>
  <w:style w:type="paragraph" w:customStyle="1" w:styleId="Rozdel">
    <w:name w:val="Rozdel"/>
    <w:basedOn w:val="af3"/>
    <w:rsid w:val="00CE2232"/>
    <w:pPr>
      <w:spacing w:before="360" w:after="120"/>
      <w:ind w:left="567"/>
      <w:jc w:val="center"/>
    </w:pPr>
    <w:rPr>
      <w:b/>
      <w:bCs/>
      <w:sz w:val="36"/>
      <w:szCs w:val="36"/>
      <w:u w:val="single"/>
    </w:rPr>
  </w:style>
  <w:style w:type="paragraph" w:customStyle="1" w:styleId="list-">
    <w:name w:val="list_-"/>
    <w:basedOn w:val="af3"/>
    <w:rsid w:val="00CE2232"/>
    <w:pPr>
      <w:ind w:left="284" w:hanging="284"/>
    </w:pPr>
  </w:style>
  <w:style w:type="paragraph" w:customStyle="1" w:styleId="af4">
    <w:name w:val="Норм"/>
    <w:basedOn w:val="af3"/>
    <w:rsid w:val="00CE2232"/>
    <w:pPr>
      <w:ind w:firstLine="567"/>
    </w:pPr>
  </w:style>
  <w:style w:type="paragraph" w:customStyle="1" w:styleId="Rozdel0">
    <w:name w:val="Rozdel_т"/>
    <w:basedOn w:val="af3"/>
    <w:rsid w:val="00CE2232"/>
    <w:pPr>
      <w:jc w:val="center"/>
    </w:pPr>
    <w:rPr>
      <w:b/>
      <w:bCs/>
      <w:sz w:val="36"/>
      <w:szCs w:val="36"/>
      <w:u w:val="single"/>
    </w:rPr>
  </w:style>
  <w:style w:type="paragraph" w:styleId="af5">
    <w:name w:val="Balloon Text"/>
    <w:basedOn w:val="a"/>
    <w:link w:val="af6"/>
    <w:uiPriority w:val="99"/>
    <w:rsid w:val="00CE2232"/>
    <w:pPr>
      <w:autoSpaceDE w:val="0"/>
      <w:autoSpaceDN w:val="0"/>
      <w:adjustRightInd w:val="0"/>
      <w:spacing w:line="240" w:lineRule="auto"/>
    </w:pPr>
    <w:rPr>
      <w:rFonts w:ascii="Tahoma" w:eastAsia="Times New Roman" w:hAnsi="Tahoma"/>
      <w:sz w:val="16"/>
      <w:szCs w:val="16"/>
      <w:lang w:val="x-none" w:eastAsia="x-none"/>
    </w:rPr>
  </w:style>
  <w:style w:type="character" w:customStyle="1" w:styleId="af6">
    <w:name w:val="Текст выноски Знак"/>
    <w:basedOn w:val="a0"/>
    <w:link w:val="af5"/>
    <w:uiPriority w:val="99"/>
    <w:rsid w:val="00CE2232"/>
    <w:rPr>
      <w:rFonts w:ascii="Tahoma" w:eastAsia="Times New Roman" w:hAnsi="Tahoma"/>
      <w:sz w:val="16"/>
      <w:szCs w:val="16"/>
      <w:lang w:val="x-none" w:eastAsia="x-none"/>
    </w:rPr>
  </w:style>
  <w:style w:type="character" w:styleId="af7">
    <w:name w:val="Emphasis"/>
    <w:uiPriority w:val="20"/>
    <w:qFormat/>
    <w:rsid w:val="00CE2232"/>
    <w:rPr>
      <w:i/>
      <w:iCs/>
    </w:rPr>
  </w:style>
  <w:style w:type="character" w:customStyle="1" w:styleId="postcolor">
    <w:name w:val="postcolor"/>
    <w:basedOn w:val="a0"/>
    <w:rsid w:val="00CE2232"/>
  </w:style>
  <w:style w:type="paragraph" w:styleId="af8">
    <w:name w:val="Document Map"/>
    <w:basedOn w:val="a"/>
    <w:link w:val="af9"/>
    <w:rsid w:val="00CE2232"/>
    <w:pPr>
      <w:shd w:val="clear" w:color="auto" w:fill="000080"/>
      <w:autoSpaceDE w:val="0"/>
      <w:autoSpaceDN w:val="0"/>
      <w:adjustRightInd w:val="0"/>
      <w:spacing w:line="240" w:lineRule="auto"/>
    </w:pPr>
    <w:rPr>
      <w:rFonts w:ascii="Tahoma" w:eastAsia="Times New Roman" w:hAnsi="Tahoma"/>
      <w:sz w:val="20"/>
      <w:szCs w:val="20"/>
      <w:lang w:val="x-none" w:eastAsia="x-none"/>
    </w:rPr>
  </w:style>
  <w:style w:type="character" w:customStyle="1" w:styleId="af9">
    <w:name w:val="Схема документа Знак"/>
    <w:basedOn w:val="a0"/>
    <w:link w:val="af8"/>
    <w:rsid w:val="00CE2232"/>
    <w:rPr>
      <w:rFonts w:ascii="Tahoma" w:eastAsia="Times New Roman" w:hAnsi="Tahoma"/>
      <w:shd w:val="clear" w:color="auto" w:fill="000080"/>
      <w:lang w:val="x-none" w:eastAsia="x-none"/>
    </w:rPr>
  </w:style>
  <w:style w:type="paragraph" w:customStyle="1" w:styleId="14">
    <w:name w:val="Обычный (веб)1"/>
    <w:basedOn w:val="a"/>
    <w:rsid w:val="00CE2232"/>
    <w:pPr>
      <w:suppressAutoHyphens/>
      <w:spacing w:before="280" w:after="280" w:line="240" w:lineRule="auto"/>
    </w:pPr>
    <w:rPr>
      <w:rFonts w:eastAsia="Times New Roman"/>
      <w:sz w:val="24"/>
      <w:szCs w:val="24"/>
      <w:lang w:val="uk-UA" w:eastAsia="ar-SA"/>
    </w:rPr>
  </w:style>
  <w:style w:type="character" w:customStyle="1" w:styleId="1pt">
    <w:name w:val="Основной текст + Интервал 1 pt"/>
    <w:rsid w:val="00CE2232"/>
    <w:rPr>
      <w:spacing w:val="30"/>
      <w:sz w:val="27"/>
      <w:szCs w:val="27"/>
      <w:lang w:bidi="ar-SA"/>
    </w:rPr>
  </w:style>
  <w:style w:type="character" w:styleId="afa">
    <w:name w:val="Hyperlink"/>
    <w:rsid w:val="00CE2232"/>
    <w:rPr>
      <w:color w:val="000080"/>
      <w:u w:val="single"/>
    </w:rPr>
  </w:style>
  <w:style w:type="paragraph" w:styleId="afb">
    <w:name w:val="Normal (Web)"/>
    <w:basedOn w:val="a"/>
    <w:uiPriority w:val="99"/>
    <w:unhideWhenUsed/>
    <w:rsid w:val="00CE2232"/>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CE2232"/>
  </w:style>
  <w:style w:type="paragraph" w:customStyle="1" w:styleId="Default">
    <w:name w:val="Default"/>
    <w:rsid w:val="00CE2232"/>
    <w:pPr>
      <w:autoSpaceDE w:val="0"/>
      <w:autoSpaceDN w:val="0"/>
      <w:adjustRightInd w:val="0"/>
    </w:pPr>
    <w:rPr>
      <w:rFonts w:ascii="Times New Roman" w:hAnsi="Times New Roman"/>
      <w:color w:val="000000"/>
      <w:sz w:val="24"/>
      <w:szCs w:val="24"/>
      <w:lang w:val="ru-RU" w:eastAsia="en-US"/>
    </w:rPr>
  </w:style>
  <w:style w:type="paragraph" w:customStyle="1" w:styleId="15">
    <w:name w:val="Без интервала1"/>
    <w:basedOn w:val="a"/>
    <w:rsid w:val="00CE2232"/>
    <w:pPr>
      <w:spacing w:line="240" w:lineRule="auto"/>
    </w:pPr>
    <w:rPr>
      <w:rFonts w:ascii="Calibri" w:eastAsia="Times New Roman" w:hAnsi="Calibri"/>
      <w:sz w:val="24"/>
      <w:szCs w:val="32"/>
      <w:lang w:val="en-US"/>
    </w:rPr>
  </w:style>
  <w:style w:type="character" w:customStyle="1" w:styleId="ff1">
    <w:name w:val="ff1"/>
    <w:basedOn w:val="a0"/>
    <w:rsid w:val="00CE2232"/>
  </w:style>
  <w:style w:type="character" w:customStyle="1" w:styleId="ff2">
    <w:name w:val="ff2"/>
    <w:basedOn w:val="a0"/>
    <w:rsid w:val="00CE2232"/>
  </w:style>
  <w:style w:type="paragraph" w:customStyle="1" w:styleId="p1">
    <w:name w:val="p1"/>
    <w:basedOn w:val="a"/>
    <w:rsid w:val="00CE2232"/>
    <w:pPr>
      <w:spacing w:before="100" w:beforeAutospacing="1" w:after="100" w:afterAutospacing="1" w:line="240" w:lineRule="auto"/>
    </w:pPr>
    <w:rPr>
      <w:rFonts w:eastAsia="Times New Roman"/>
      <w:sz w:val="24"/>
      <w:szCs w:val="24"/>
      <w:lang w:eastAsia="ru-RU"/>
    </w:rPr>
  </w:style>
  <w:style w:type="paragraph" w:customStyle="1" w:styleId="p3">
    <w:name w:val="p3"/>
    <w:basedOn w:val="a"/>
    <w:rsid w:val="00CE2232"/>
    <w:pPr>
      <w:spacing w:before="100" w:beforeAutospacing="1" w:after="100" w:afterAutospacing="1" w:line="240" w:lineRule="auto"/>
    </w:pPr>
    <w:rPr>
      <w:rFonts w:eastAsia="Times New Roman"/>
      <w:sz w:val="24"/>
      <w:szCs w:val="24"/>
      <w:lang w:eastAsia="ru-RU"/>
    </w:rPr>
  </w:style>
  <w:style w:type="character" w:customStyle="1" w:styleId="8">
    <w:name w:val="Основной текст (8)_"/>
    <w:link w:val="80"/>
    <w:locked/>
    <w:rsid w:val="00CE2232"/>
    <w:rPr>
      <w:rFonts w:ascii="Arial" w:eastAsia="Arial" w:hAnsi="Arial" w:cs="Arial"/>
      <w:sz w:val="24"/>
      <w:szCs w:val="24"/>
      <w:shd w:val="clear" w:color="auto" w:fill="FFFFFF"/>
    </w:rPr>
  </w:style>
  <w:style w:type="paragraph" w:customStyle="1" w:styleId="80">
    <w:name w:val="Основной текст (8)"/>
    <w:basedOn w:val="a"/>
    <w:link w:val="8"/>
    <w:rsid w:val="00CE2232"/>
    <w:pPr>
      <w:shd w:val="clear" w:color="auto" w:fill="FFFFFF"/>
      <w:spacing w:before="240" w:line="264" w:lineRule="exact"/>
      <w:ind w:firstLine="260"/>
    </w:pPr>
    <w:rPr>
      <w:rFonts w:ascii="Arial" w:eastAsia="Arial" w:hAnsi="Arial" w:cs="Arial"/>
      <w:sz w:val="24"/>
      <w:szCs w:val="24"/>
      <w:lang w:val="uk-UA" w:eastAsia="uk-UA"/>
    </w:rPr>
  </w:style>
  <w:style w:type="character" w:customStyle="1" w:styleId="rvts0">
    <w:name w:val="rvts0"/>
    <w:rsid w:val="00CE2232"/>
  </w:style>
  <w:style w:type="character" w:customStyle="1" w:styleId="afc">
    <w:name w:val="Основной текст + Полужирный"/>
    <w:rsid w:val="00CE2232"/>
    <w:rPr>
      <w:rFonts w:ascii="Arial" w:eastAsia="Arial" w:hAnsi="Arial" w:cs="Arial" w:hint="default"/>
      <w:b/>
      <w:bCs/>
      <w:i w:val="0"/>
      <w:iCs w:val="0"/>
      <w:smallCaps w:val="0"/>
      <w:strike w:val="0"/>
      <w:dstrike w:val="0"/>
      <w:spacing w:val="0"/>
      <w:sz w:val="24"/>
      <w:szCs w:val="24"/>
      <w:u w:val="none"/>
      <w:effect w:val="none"/>
    </w:rPr>
  </w:style>
  <w:style w:type="character" w:customStyle="1" w:styleId="81">
    <w:name w:val="Основной текст (8) + Не полужирный"/>
    <w:rsid w:val="00CE2232"/>
    <w:rPr>
      <w:rFonts w:ascii="Arial" w:eastAsia="Arial" w:hAnsi="Arial" w:cs="Arial" w:hint="default"/>
      <w:b/>
      <w:bCs/>
      <w:i w:val="0"/>
      <w:iCs w:val="0"/>
      <w:smallCaps w:val="0"/>
      <w:strike w:val="0"/>
      <w:dstrike w:val="0"/>
      <w:spacing w:val="0"/>
      <w:sz w:val="24"/>
      <w:szCs w:val="24"/>
      <w:u w:val="none"/>
      <w:effect w:val="none"/>
    </w:rPr>
  </w:style>
  <w:style w:type="character" w:customStyle="1" w:styleId="apple-style-span">
    <w:name w:val="apple-style-span"/>
    <w:rsid w:val="00CE2232"/>
  </w:style>
  <w:style w:type="paragraph" w:styleId="24">
    <w:name w:val="Body Text Indent 2"/>
    <w:basedOn w:val="a"/>
    <w:link w:val="25"/>
    <w:rsid w:val="00CE2232"/>
    <w:pPr>
      <w:spacing w:after="120" w:line="480" w:lineRule="auto"/>
      <w:ind w:left="283"/>
    </w:pPr>
    <w:rPr>
      <w:rFonts w:eastAsia="Times New Roman"/>
      <w:sz w:val="20"/>
      <w:szCs w:val="20"/>
      <w:lang w:eastAsia="ru-RU"/>
    </w:rPr>
  </w:style>
  <w:style w:type="character" w:customStyle="1" w:styleId="25">
    <w:name w:val="Основной текст с отступом 2 Знак"/>
    <w:basedOn w:val="a0"/>
    <w:link w:val="24"/>
    <w:rsid w:val="00CE2232"/>
    <w:rPr>
      <w:rFonts w:ascii="Times New Roman" w:eastAsia="Times New Roman" w:hAnsi="Times New Roman"/>
      <w:lang w:val="ru-RU" w:eastAsia="ru-RU"/>
    </w:rPr>
  </w:style>
  <w:style w:type="paragraph" w:customStyle="1" w:styleId="Standard">
    <w:name w:val="Standard"/>
    <w:uiPriority w:val="99"/>
    <w:rsid w:val="00CE2232"/>
    <w:pPr>
      <w:suppressAutoHyphens/>
      <w:autoSpaceDN w:val="0"/>
      <w:spacing w:after="200" w:line="276" w:lineRule="auto"/>
    </w:pPr>
    <w:rPr>
      <w:rFonts w:eastAsia="SimSun" w:cs="F"/>
      <w:kern w:val="3"/>
      <w:sz w:val="22"/>
      <w:szCs w:val="22"/>
      <w:lang w:val="ru-RU" w:eastAsia="en-US"/>
    </w:rPr>
  </w:style>
  <w:style w:type="character" w:customStyle="1" w:styleId="count">
    <w:name w:val="count"/>
    <w:basedOn w:val="a0"/>
    <w:rsid w:val="00CE2232"/>
  </w:style>
  <w:style w:type="paragraph" w:customStyle="1" w:styleId="wymcenter">
    <w:name w:val="wym_center"/>
    <w:basedOn w:val="a"/>
    <w:rsid w:val="00CE2232"/>
    <w:pPr>
      <w:spacing w:before="100" w:beforeAutospacing="1" w:after="100" w:afterAutospacing="1" w:line="240" w:lineRule="auto"/>
    </w:pPr>
    <w:rPr>
      <w:rFonts w:eastAsia="Times New Roman"/>
      <w:sz w:val="24"/>
      <w:szCs w:val="24"/>
      <w:lang w:eastAsia="ru-RU"/>
    </w:rPr>
  </w:style>
  <w:style w:type="paragraph" w:styleId="afd">
    <w:name w:val="endnote text"/>
    <w:basedOn w:val="a"/>
    <w:link w:val="afe"/>
    <w:rsid w:val="00CE2232"/>
    <w:pPr>
      <w:spacing w:line="240" w:lineRule="auto"/>
    </w:pPr>
    <w:rPr>
      <w:rFonts w:eastAsia="Times New Roman"/>
      <w:sz w:val="20"/>
      <w:szCs w:val="20"/>
      <w:lang w:eastAsia="ru-RU"/>
    </w:rPr>
  </w:style>
  <w:style w:type="character" w:customStyle="1" w:styleId="afe">
    <w:name w:val="Текст концевой сноски Знак"/>
    <w:basedOn w:val="a0"/>
    <w:link w:val="afd"/>
    <w:rsid w:val="00CE2232"/>
    <w:rPr>
      <w:rFonts w:ascii="Times New Roman" w:eastAsia="Times New Roman" w:hAnsi="Times New Roman"/>
      <w:lang w:val="ru-RU" w:eastAsia="ru-RU"/>
    </w:rPr>
  </w:style>
  <w:style w:type="character" w:styleId="aff">
    <w:name w:val="endnote reference"/>
    <w:rsid w:val="00CE2232"/>
    <w:rPr>
      <w:vertAlign w:val="superscript"/>
    </w:rPr>
  </w:style>
  <w:style w:type="character" w:customStyle="1" w:styleId="240">
    <w:name w:val="Заголовок №2 (4)_"/>
    <w:link w:val="241"/>
    <w:rsid w:val="00CE2232"/>
    <w:rPr>
      <w:rFonts w:ascii="Century Gothic" w:eastAsia="Century Gothic" w:hAnsi="Century Gothic" w:cs="Century Gothic"/>
      <w:sz w:val="27"/>
      <w:szCs w:val="27"/>
      <w:shd w:val="clear" w:color="auto" w:fill="FFFFFF"/>
    </w:rPr>
  </w:style>
  <w:style w:type="character" w:customStyle="1" w:styleId="24-1pt">
    <w:name w:val="Заголовок №2 (4) + Інтервал -1 pt"/>
    <w:rsid w:val="00CE2232"/>
    <w:rPr>
      <w:rFonts w:ascii="Century Gothic" w:eastAsia="Century Gothic" w:hAnsi="Century Gothic" w:cs="Century Gothic"/>
      <w:b w:val="0"/>
      <w:bCs w:val="0"/>
      <w:i w:val="0"/>
      <w:iCs w:val="0"/>
      <w:smallCaps w:val="0"/>
      <w:strike w:val="0"/>
      <w:spacing w:val="-20"/>
      <w:sz w:val="27"/>
      <w:szCs w:val="27"/>
    </w:rPr>
  </w:style>
  <w:style w:type="paragraph" w:customStyle="1" w:styleId="241">
    <w:name w:val="Заголовок №2 (4)"/>
    <w:basedOn w:val="a"/>
    <w:link w:val="240"/>
    <w:rsid w:val="00CE2232"/>
    <w:pPr>
      <w:shd w:val="clear" w:color="auto" w:fill="FFFFFF"/>
      <w:spacing w:line="0" w:lineRule="atLeast"/>
      <w:outlineLvl w:val="1"/>
    </w:pPr>
    <w:rPr>
      <w:rFonts w:ascii="Century Gothic" w:eastAsia="Century Gothic" w:hAnsi="Century Gothic" w:cs="Century Gothic"/>
      <w:sz w:val="27"/>
      <w:szCs w:val="27"/>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qFormat="1"/>
    <w:lsdException w:name="Body Text" w:uiPriority="99"/>
    <w:lsdException w:name="Subtitle" w:uiPriority="11" w:qFormat="1"/>
    <w:lsdException w:name="Strong" w:uiPriority="22" w:qFormat="1"/>
    <w:lsdException w:name="Emphasis" w:uiPriority="20" w:qFormat="1"/>
    <w:lsdException w:name="Normal (Web)"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642E"/>
    <w:pPr>
      <w:spacing w:line="276" w:lineRule="auto"/>
    </w:pPr>
    <w:rPr>
      <w:rFonts w:ascii="Times New Roman" w:hAnsi="Times New Roman"/>
      <w:sz w:val="28"/>
      <w:szCs w:val="22"/>
      <w:lang w:val="ru-RU" w:eastAsia="en-US"/>
    </w:rPr>
  </w:style>
  <w:style w:type="paragraph" w:styleId="1">
    <w:name w:val="heading 1"/>
    <w:basedOn w:val="a"/>
    <w:next w:val="a"/>
    <w:link w:val="10"/>
    <w:uiPriority w:val="9"/>
    <w:qFormat/>
    <w:rsid w:val="0034642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4642E"/>
    <w:pPr>
      <w:keepNext/>
      <w:spacing w:before="240" w:after="60"/>
      <w:outlineLvl w:val="1"/>
    </w:pPr>
    <w:rPr>
      <w:rFonts w:ascii="Arial" w:hAnsi="Arial" w:cs="Arial"/>
      <w:b/>
      <w:bCs/>
      <w:i/>
      <w:iCs/>
      <w:szCs w:val="28"/>
    </w:rPr>
  </w:style>
  <w:style w:type="paragraph" w:styleId="3">
    <w:name w:val="heading 3"/>
    <w:basedOn w:val="a"/>
    <w:next w:val="a"/>
    <w:link w:val="30"/>
    <w:uiPriority w:val="9"/>
    <w:qFormat/>
    <w:rsid w:val="0034642E"/>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CE2232"/>
    <w:pPr>
      <w:keepNext/>
      <w:spacing w:before="240" w:after="60" w:line="240" w:lineRule="auto"/>
      <w:outlineLvl w:val="3"/>
    </w:pPr>
    <w:rPr>
      <w:rFonts w:ascii="Calibri" w:eastAsia="Times New Roman" w:hAnsi="Calibri"/>
      <w:b/>
      <w:bCs/>
      <w:szCs w:val="28"/>
      <w:lang w:val="x-none" w:eastAsia="x-none"/>
    </w:rPr>
  </w:style>
  <w:style w:type="paragraph" w:styleId="5">
    <w:name w:val="heading 5"/>
    <w:basedOn w:val="a"/>
    <w:next w:val="a"/>
    <w:link w:val="50"/>
    <w:semiHidden/>
    <w:unhideWhenUsed/>
    <w:qFormat/>
    <w:rsid w:val="00CE2232"/>
    <w:pPr>
      <w:spacing w:before="240" w:after="60" w:line="240" w:lineRule="auto"/>
      <w:outlineLvl w:val="4"/>
    </w:pPr>
    <w:rPr>
      <w:rFonts w:ascii="Calibri" w:eastAsia="Times New Roman" w:hAnsi="Calibri"/>
      <w:b/>
      <w:bCs/>
      <w:i/>
      <w:iCs/>
      <w:sz w:val="26"/>
      <w:szCs w:val="26"/>
      <w:lang w:val="x-none" w:eastAsia="x-none"/>
    </w:rPr>
  </w:style>
  <w:style w:type="paragraph" w:styleId="9">
    <w:name w:val="heading 9"/>
    <w:basedOn w:val="a"/>
    <w:next w:val="a"/>
    <w:link w:val="90"/>
    <w:uiPriority w:val="9"/>
    <w:qFormat/>
    <w:rsid w:val="0034642E"/>
    <w:pPr>
      <w:keepNext/>
      <w:keepLines/>
      <w:spacing w:before="200"/>
      <w:outlineLvl w:val="8"/>
    </w:pPr>
    <w:rPr>
      <w:rFonts w:ascii="Cambria" w:eastAsia="Times New Roman" w:hAnsi="Cambria"/>
      <w:i/>
      <w:iCs/>
      <w:color w:val="404040"/>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42E"/>
    <w:rPr>
      <w:rFonts w:ascii="Arial" w:hAnsi="Arial" w:cs="Arial"/>
      <w:b/>
      <w:bCs/>
      <w:kern w:val="32"/>
      <w:sz w:val="32"/>
      <w:szCs w:val="32"/>
      <w:lang w:val="ru-RU" w:eastAsia="en-US"/>
    </w:rPr>
  </w:style>
  <w:style w:type="character" w:customStyle="1" w:styleId="20">
    <w:name w:val="Заголовок 2 Знак"/>
    <w:basedOn w:val="a0"/>
    <w:link w:val="2"/>
    <w:rsid w:val="0034642E"/>
    <w:rPr>
      <w:rFonts w:ascii="Arial" w:hAnsi="Arial" w:cs="Arial"/>
      <w:b/>
      <w:bCs/>
      <w:i/>
      <w:iCs/>
      <w:sz w:val="28"/>
      <w:szCs w:val="28"/>
      <w:lang w:val="ru-RU" w:eastAsia="en-US"/>
    </w:rPr>
  </w:style>
  <w:style w:type="character" w:customStyle="1" w:styleId="30">
    <w:name w:val="Заголовок 3 Знак"/>
    <w:basedOn w:val="a0"/>
    <w:link w:val="3"/>
    <w:uiPriority w:val="9"/>
    <w:rsid w:val="0034642E"/>
    <w:rPr>
      <w:rFonts w:ascii="Arial" w:hAnsi="Arial" w:cs="Arial"/>
      <w:b/>
      <w:bCs/>
      <w:sz w:val="26"/>
      <w:szCs w:val="26"/>
      <w:lang w:val="ru-RU" w:eastAsia="en-US"/>
    </w:rPr>
  </w:style>
  <w:style w:type="character" w:customStyle="1" w:styleId="90">
    <w:name w:val="Заголовок 9 Знак"/>
    <w:basedOn w:val="a0"/>
    <w:link w:val="9"/>
    <w:uiPriority w:val="9"/>
    <w:rsid w:val="0034642E"/>
    <w:rPr>
      <w:rFonts w:ascii="Cambria" w:eastAsia="Times New Roman" w:hAnsi="Cambria"/>
      <w:i/>
      <w:iCs/>
      <w:color w:val="404040"/>
    </w:rPr>
  </w:style>
  <w:style w:type="paragraph" w:styleId="a3">
    <w:name w:val="Title"/>
    <w:basedOn w:val="a"/>
    <w:link w:val="a4"/>
    <w:qFormat/>
    <w:rsid w:val="0034642E"/>
    <w:pPr>
      <w:spacing w:line="240" w:lineRule="auto"/>
      <w:jc w:val="center"/>
    </w:pPr>
    <w:rPr>
      <w:rFonts w:eastAsia="Times New Roman"/>
      <w:szCs w:val="24"/>
      <w:u w:val="single"/>
      <w:lang w:val="uk-UA" w:eastAsia="ru-RU"/>
    </w:rPr>
  </w:style>
  <w:style w:type="character" w:customStyle="1" w:styleId="a4">
    <w:name w:val="Название Знак"/>
    <w:basedOn w:val="a0"/>
    <w:link w:val="a3"/>
    <w:rsid w:val="0034642E"/>
    <w:rPr>
      <w:rFonts w:ascii="Times New Roman" w:eastAsia="Times New Roman" w:hAnsi="Times New Roman"/>
      <w:sz w:val="28"/>
      <w:szCs w:val="24"/>
      <w:u w:val="single"/>
      <w:lang w:eastAsia="ru-RU"/>
    </w:rPr>
  </w:style>
  <w:style w:type="character" w:styleId="a5">
    <w:name w:val="Strong"/>
    <w:basedOn w:val="a0"/>
    <w:uiPriority w:val="22"/>
    <w:qFormat/>
    <w:rsid w:val="0034642E"/>
    <w:rPr>
      <w:b/>
      <w:bCs/>
    </w:rPr>
  </w:style>
  <w:style w:type="paragraph" w:styleId="a6">
    <w:name w:val="No Spacing"/>
    <w:link w:val="a7"/>
    <w:qFormat/>
    <w:rsid w:val="0034642E"/>
    <w:rPr>
      <w:rFonts w:ascii="Times New Roman" w:hAnsi="Times New Roman"/>
      <w:sz w:val="28"/>
      <w:szCs w:val="22"/>
      <w:lang w:val="ru-RU" w:eastAsia="en-US"/>
    </w:rPr>
  </w:style>
  <w:style w:type="character" w:customStyle="1" w:styleId="a7">
    <w:name w:val="Без интервала Знак"/>
    <w:basedOn w:val="a0"/>
    <w:link w:val="a6"/>
    <w:uiPriority w:val="1"/>
    <w:rsid w:val="0034642E"/>
    <w:rPr>
      <w:rFonts w:ascii="Times New Roman" w:hAnsi="Times New Roman"/>
      <w:sz w:val="28"/>
      <w:szCs w:val="22"/>
      <w:lang w:val="ru-RU" w:eastAsia="en-US"/>
    </w:rPr>
  </w:style>
  <w:style w:type="paragraph" w:styleId="a8">
    <w:name w:val="List Paragraph"/>
    <w:basedOn w:val="a"/>
    <w:uiPriority w:val="34"/>
    <w:qFormat/>
    <w:rsid w:val="0034642E"/>
    <w:pPr>
      <w:ind w:left="720"/>
      <w:contextualSpacing/>
    </w:pPr>
  </w:style>
  <w:style w:type="character" w:customStyle="1" w:styleId="40">
    <w:name w:val="Заголовок 4 Знак"/>
    <w:basedOn w:val="a0"/>
    <w:link w:val="4"/>
    <w:rsid w:val="00CE2232"/>
    <w:rPr>
      <w:rFonts w:eastAsia="Times New Roman"/>
      <w:b/>
      <w:bCs/>
      <w:sz w:val="28"/>
      <w:szCs w:val="28"/>
      <w:lang w:val="x-none" w:eastAsia="x-none"/>
    </w:rPr>
  </w:style>
  <w:style w:type="character" w:customStyle="1" w:styleId="50">
    <w:name w:val="Заголовок 5 Знак"/>
    <w:basedOn w:val="a0"/>
    <w:link w:val="5"/>
    <w:semiHidden/>
    <w:rsid w:val="00CE2232"/>
    <w:rPr>
      <w:rFonts w:eastAsia="Times New Roman"/>
      <w:b/>
      <w:bCs/>
      <w:i/>
      <w:iCs/>
      <w:sz w:val="26"/>
      <w:szCs w:val="26"/>
      <w:lang w:val="x-none" w:eastAsia="x-none"/>
    </w:rPr>
  </w:style>
  <w:style w:type="numbering" w:customStyle="1" w:styleId="11">
    <w:name w:val="Нет списка1"/>
    <w:next w:val="a2"/>
    <w:uiPriority w:val="99"/>
    <w:semiHidden/>
    <w:rsid w:val="00CE2232"/>
  </w:style>
  <w:style w:type="paragraph" w:customStyle="1" w:styleId="12">
    <w:name w:val="Абзац списка1"/>
    <w:basedOn w:val="a"/>
    <w:rsid w:val="00CE2232"/>
    <w:pPr>
      <w:spacing w:line="240" w:lineRule="auto"/>
      <w:ind w:left="720"/>
      <w:contextualSpacing/>
    </w:pPr>
    <w:rPr>
      <w:rFonts w:eastAsia="Times New Roman"/>
      <w:sz w:val="24"/>
      <w:szCs w:val="24"/>
      <w:lang w:eastAsia="ru-RU"/>
    </w:rPr>
  </w:style>
  <w:style w:type="paragraph" w:styleId="a9">
    <w:name w:val="Body Text"/>
    <w:basedOn w:val="a"/>
    <w:link w:val="aa"/>
    <w:uiPriority w:val="99"/>
    <w:rsid w:val="00CE2232"/>
    <w:pPr>
      <w:tabs>
        <w:tab w:val="left" w:pos="6100"/>
      </w:tabs>
      <w:spacing w:line="240" w:lineRule="auto"/>
    </w:pPr>
    <w:rPr>
      <w:rFonts w:eastAsia="Times New Roman"/>
      <w:sz w:val="144"/>
      <w:szCs w:val="24"/>
      <w:lang w:val="uk-UA" w:eastAsia="ru-RU"/>
    </w:rPr>
  </w:style>
  <w:style w:type="character" w:customStyle="1" w:styleId="aa">
    <w:name w:val="Основной текст Знак"/>
    <w:basedOn w:val="a0"/>
    <w:link w:val="a9"/>
    <w:uiPriority w:val="99"/>
    <w:rsid w:val="00CE2232"/>
    <w:rPr>
      <w:rFonts w:ascii="Times New Roman" w:eastAsia="Times New Roman" w:hAnsi="Times New Roman"/>
      <w:sz w:val="144"/>
      <w:szCs w:val="24"/>
      <w:lang w:eastAsia="ru-RU"/>
    </w:rPr>
  </w:style>
  <w:style w:type="paragraph" w:styleId="ab">
    <w:name w:val="Body Text Indent"/>
    <w:basedOn w:val="a"/>
    <w:link w:val="ac"/>
    <w:rsid w:val="00CE2232"/>
    <w:pPr>
      <w:spacing w:after="120" w:line="240" w:lineRule="auto"/>
      <w:ind w:left="283"/>
    </w:pPr>
    <w:rPr>
      <w:rFonts w:eastAsia="Times New Roman"/>
      <w:sz w:val="24"/>
      <w:szCs w:val="24"/>
      <w:lang w:val="x-none" w:eastAsia="x-none"/>
    </w:rPr>
  </w:style>
  <w:style w:type="character" w:customStyle="1" w:styleId="ac">
    <w:name w:val="Основной текст с отступом Знак"/>
    <w:basedOn w:val="a0"/>
    <w:link w:val="ab"/>
    <w:rsid w:val="00CE2232"/>
    <w:rPr>
      <w:rFonts w:ascii="Times New Roman" w:eastAsia="Times New Roman" w:hAnsi="Times New Roman"/>
      <w:sz w:val="24"/>
      <w:szCs w:val="24"/>
      <w:lang w:val="x-none" w:eastAsia="x-none"/>
    </w:rPr>
  </w:style>
  <w:style w:type="table" w:styleId="ad">
    <w:name w:val="Table Grid"/>
    <w:basedOn w:val="a1"/>
    <w:uiPriority w:val="59"/>
    <w:rsid w:val="00CE22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CE2232"/>
    <w:pPr>
      <w:spacing w:before="100" w:beforeAutospacing="1" w:after="100" w:afterAutospacing="1" w:line="240" w:lineRule="auto"/>
    </w:pPr>
    <w:rPr>
      <w:sz w:val="24"/>
      <w:szCs w:val="24"/>
      <w:lang w:eastAsia="ru-RU"/>
    </w:rPr>
  </w:style>
  <w:style w:type="paragraph" w:styleId="21">
    <w:name w:val="Body Text 2"/>
    <w:basedOn w:val="a"/>
    <w:link w:val="22"/>
    <w:rsid w:val="00CE2232"/>
    <w:pPr>
      <w:spacing w:after="120" w:line="480" w:lineRule="auto"/>
    </w:pPr>
    <w:rPr>
      <w:rFonts w:eastAsia="Times New Roman"/>
      <w:sz w:val="24"/>
      <w:szCs w:val="24"/>
      <w:lang w:val="x-none" w:eastAsia="x-none"/>
    </w:rPr>
  </w:style>
  <w:style w:type="character" w:customStyle="1" w:styleId="22">
    <w:name w:val="Основной текст 2 Знак"/>
    <w:basedOn w:val="a0"/>
    <w:link w:val="21"/>
    <w:rsid w:val="00CE2232"/>
    <w:rPr>
      <w:rFonts w:ascii="Times New Roman" w:eastAsia="Times New Roman" w:hAnsi="Times New Roman"/>
      <w:sz w:val="24"/>
      <w:szCs w:val="24"/>
      <w:lang w:val="x-none" w:eastAsia="x-none"/>
    </w:rPr>
  </w:style>
  <w:style w:type="paragraph" w:styleId="ae">
    <w:name w:val="header"/>
    <w:basedOn w:val="a"/>
    <w:link w:val="af"/>
    <w:rsid w:val="00CE2232"/>
    <w:pPr>
      <w:tabs>
        <w:tab w:val="center" w:pos="4677"/>
        <w:tab w:val="right" w:pos="9355"/>
      </w:tabs>
      <w:spacing w:line="240" w:lineRule="auto"/>
    </w:pPr>
    <w:rPr>
      <w:rFonts w:eastAsia="Times New Roman"/>
      <w:sz w:val="24"/>
      <w:szCs w:val="24"/>
      <w:lang w:eastAsia="ru-RU"/>
    </w:rPr>
  </w:style>
  <w:style w:type="character" w:customStyle="1" w:styleId="af">
    <w:name w:val="Верхний колонтитул Знак"/>
    <w:basedOn w:val="a0"/>
    <w:link w:val="ae"/>
    <w:rsid w:val="00CE2232"/>
    <w:rPr>
      <w:rFonts w:ascii="Times New Roman" w:eastAsia="Times New Roman" w:hAnsi="Times New Roman"/>
      <w:sz w:val="24"/>
      <w:szCs w:val="24"/>
      <w:lang w:val="ru-RU" w:eastAsia="ru-RU"/>
    </w:rPr>
  </w:style>
  <w:style w:type="character" w:styleId="af0">
    <w:name w:val="page number"/>
    <w:basedOn w:val="a0"/>
    <w:rsid w:val="00CE2232"/>
  </w:style>
  <w:style w:type="paragraph" w:customStyle="1" w:styleId="23">
    <w:name w:val="Стиль2"/>
    <w:basedOn w:val="a"/>
    <w:rsid w:val="00CE2232"/>
    <w:pPr>
      <w:tabs>
        <w:tab w:val="left" w:pos="1605"/>
      </w:tabs>
      <w:spacing w:line="240" w:lineRule="auto"/>
    </w:pPr>
    <w:rPr>
      <w:rFonts w:ascii="Script MT Bold" w:eastAsia="Times New Roman" w:hAnsi="Script MT Bold"/>
      <w:sz w:val="24"/>
      <w:szCs w:val="24"/>
      <w:lang w:val="uk-UA" w:eastAsia="uk-UA"/>
    </w:rPr>
  </w:style>
  <w:style w:type="paragraph" w:styleId="af1">
    <w:name w:val="footer"/>
    <w:basedOn w:val="a"/>
    <w:link w:val="af2"/>
    <w:rsid w:val="00CE2232"/>
    <w:pPr>
      <w:tabs>
        <w:tab w:val="center" w:pos="4677"/>
        <w:tab w:val="right" w:pos="9355"/>
      </w:tabs>
      <w:spacing w:line="240" w:lineRule="auto"/>
    </w:pPr>
    <w:rPr>
      <w:rFonts w:eastAsia="Times New Roman"/>
      <w:sz w:val="24"/>
      <w:szCs w:val="24"/>
      <w:lang w:val="uk-UA" w:eastAsia="uk-UA"/>
    </w:rPr>
  </w:style>
  <w:style w:type="character" w:customStyle="1" w:styleId="af2">
    <w:name w:val="Нижний колонтитул Знак"/>
    <w:basedOn w:val="a0"/>
    <w:link w:val="af1"/>
    <w:rsid w:val="00CE2232"/>
    <w:rPr>
      <w:rFonts w:ascii="Times New Roman" w:eastAsia="Times New Roman" w:hAnsi="Times New Roman"/>
      <w:sz w:val="24"/>
      <w:szCs w:val="24"/>
    </w:rPr>
  </w:style>
  <w:style w:type="paragraph" w:customStyle="1" w:styleId="13">
    <w:name w:val="Без интервала1"/>
    <w:basedOn w:val="a"/>
    <w:rsid w:val="00CE2232"/>
    <w:pPr>
      <w:spacing w:line="240" w:lineRule="auto"/>
    </w:pPr>
    <w:rPr>
      <w:rFonts w:ascii="Calibri" w:eastAsia="Times New Roman" w:hAnsi="Calibri"/>
      <w:sz w:val="24"/>
      <w:szCs w:val="32"/>
      <w:lang w:val="en-US"/>
    </w:rPr>
  </w:style>
  <w:style w:type="paragraph" w:customStyle="1" w:styleId="af3">
    <w:name w:val="Нормальный"/>
    <w:rsid w:val="00CE2232"/>
    <w:pPr>
      <w:autoSpaceDE w:val="0"/>
      <w:autoSpaceDN w:val="0"/>
      <w:adjustRightInd w:val="0"/>
      <w:jc w:val="both"/>
    </w:pPr>
    <w:rPr>
      <w:rFonts w:ascii="Times New Roman" w:eastAsia="Times New Roman" w:hAnsi="Times New Roman"/>
      <w:sz w:val="28"/>
      <w:szCs w:val="28"/>
      <w:lang w:val="ru-RU" w:eastAsia="ru-RU"/>
    </w:rPr>
  </w:style>
  <w:style w:type="paragraph" w:customStyle="1" w:styleId="list1">
    <w:name w:val="list_1"/>
    <w:basedOn w:val="af3"/>
    <w:rsid w:val="00CE2232"/>
    <w:pPr>
      <w:ind w:left="738" w:hanging="454"/>
    </w:pPr>
  </w:style>
  <w:style w:type="paragraph" w:customStyle="1" w:styleId="Rozdel">
    <w:name w:val="Rozdel"/>
    <w:basedOn w:val="af3"/>
    <w:rsid w:val="00CE2232"/>
    <w:pPr>
      <w:spacing w:before="360" w:after="120"/>
      <w:ind w:left="567"/>
      <w:jc w:val="center"/>
    </w:pPr>
    <w:rPr>
      <w:b/>
      <w:bCs/>
      <w:sz w:val="36"/>
      <w:szCs w:val="36"/>
      <w:u w:val="single"/>
    </w:rPr>
  </w:style>
  <w:style w:type="paragraph" w:customStyle="1" w:styleId="list-">
    <w:name w:val="list_-"/>
    <w:basedOn w:val="af3"/>
    <w:rsid w:val="00CE2232"/>
    <w:pPr>
      <w:ind w:left="284" w:hanging="284"/>
    </w:pPr>
  </w:style>
  <w:style w:type="paragraph" w:customStyle="1" w:styleId="af4">
    <w:name w:val="Норм"/>
    <w:basedOn w:val="af3"/>
    <w:rsid w:val="00CE2232"/>
    <w:pPr>
      <w:ind w:firstLine="567"/>
    </w:pPr>
  </w:style>
  <w:style w:type="paragraph" w:customStyle="1" w:styleId="Rozdel0">
    <w:name w:val="Rozdel_т"/>
    <w:basedOn w:val="af3"/>
    <w:rsid w:val="00CE2232"/>
    <w:pPr>
      <w:jc w:val="center"/>
    </w:pPr>
    <w:rPr>
      <w:b/>
      <w:bCs/>
      <w:sz w:val="36"/>
      <w:szCs w:val="36"/>
      <w:u w:val="single"/>
    </w:rPr>
  </w:style>
  <w:style w:type="paragraph" w:styleId="af5">
    <w:name w:val="Balloon Text"/>
    <w:basedOn w:val="a"/>
    <w:link w:val="af6"/>
    <w:uiPriority w:val="99"/>
    <w:rsid w:val="00CE2232"/>
    <w:pPr>
      <w:autoSpaceDE w:val="0"/>
      <w:autoSpaceDN w:val="0"/>
      <w:adjustRightInd w:val="0"/>
      <w:spacing w:line="240" w:lineRule="auto"/>
    </w:pPr>
    <w:rPr>
      <w:rFonts w:ascii="Tahoma" w:eastAsia="Times New Roman" w:hAnsi="Tahoma"/>
      <w:sz w:val="16"/>
      <w:szCs w:val="16"/>
      <w:lang w:val="x-none" w:eastAsia="x-none"/>
    </w:rPr>
  </w:style>
  <w:style w:type="character" w:customStyle="1" w:styleId="af6">
    <w:name w:val="Текст выноски Знак"/>
    <w:basedOn w:val="a0"/>
    <w:link w:val="af5"/>
    <w:uiPriority w:val="99"/>
    <w:rsid w:val="00CE2232"/>
    <w:rPr>
      <w:rFonts w:ascii="Tahoma" w:eastAsia="Times New Roman" w:hAnsi="Tahoma"/>
      <w:sz w:val="16"/>
      <w:szCs w:val="16"/>
      <w:lang w:val="x-none" w:eastAsia="x-none"/>
    </w:rPr>
  </w:style>
  <w:style w:type="character" w:styleId="af7">
    <w:name w:val="Emphasis"/>
    <w:uiPriority w:val="20"/>
    <w:qFormat/>
    <w:rsid w:val="00CE2232"/>
    <w:rPr>
      <w:i/>
      <w:iCs/>
    </w:rPr>
  </w:style>
  <w:style w:type="character" w:customStyle="1" w:styleId="postcolor">
    <w:name w:val="postcolor"/>
    <w:basedOn w:val="a0"/>
    <w:rsid w:val="00CE2232"/>
  </w:style>
  <w:style w:type="paragraph" w:styleId="af8">
    <w:name w:val="Document Map"/>
    <w:basedOn w:val="a"/>
    <w:link w:val="af9"/>
    <w:rsid w:val="00CE2232"/>
    <w:pPr>
      <w:shd w:val="clear" w:color="auto" w:fill="000080"/>
      <w:autoSpaceDE w:val="0"/>
      <w:autoSpaceDN w:val="0"/>
      <w:adjustRightInd w:val="0"/>
      <w:spacing w:line="240" w:lineRule="auto"/>
    </w:pPr>
    <w:rPr>
      <w:rFonts w:ascii="Tahoma" w:eastAsia="Times New Roman" w:hAnsi="Tahoma"/>
      <w:sz w:val="20"/>
      <w:szCs w:val="20"/>
      <w:lang w:val="x-none" w:eastAsia="x-none"/>
    </w:rPr>
  </w:style>
  <w:style w:type="character" w:customStyle="1" w:styleId="af9">
    <w:name w:val="Схема документа Знак"/>
    <w:basedOn w:val="a0"/>
    <w:link w:val="af8"/>
    <w:rsid w:val="00CE2232"/>
    <w:rPr>
      <w:rFonts w:ascii="Tahoma" w:eastAsia="Times New Roman" w:hAnsi="Tahoma"/>
      <w:shd w:val="clear" w:color="auto" w:fill="000080"/>
      <w:lang w:val="x-none" w:eastAsia="x-none"/>
    </w:rPr>
  </w:style>
  <w:style w:type="paragraph" w:customStyle="1" w:styleId="14">
    <w:name w:val="Обычный (веб)1"/>
    <w:basedOn w:val="a"/>
    <w:rsid w:val="00CE2232"/>
    <w:pPr>
      <w:suppressAutoHyphens/>
      <w:spacing w:before="280" w:after="280" w:line="240" w:lineRule="auto"/>
    </w:pPr>
    <w:rPr>
      <w:rFonts w:eastAsia="Times New Roman"/>
      <w:sz w:val="24"/>
      <w:szCs w:val="24"/>
      <w:lang w:val="uk-UA" w:eastAsia="ar-SA"/>
    </w:rPr>
  </w:style>
  <w:style w:type="character" w:customStyle="1" w:styleId="1pt">
    <w:name w:val="Основной текст + Интервал 1 pt"/>
    <w:rsid w:val="00CE2232"/>
    <w:rPr>
      <w:spacing w:val="30"/>
      <w:sz w:val="27"/>
      <w:szCs w:val="27"/>
      <w:lang w:bidi="ar-SA"/>
    </w:rPr>
  </w:style>
  <w:style w:type="character" w:styleId="afa">
    <w:name w:val="Hyperlink"/>
    <w:rsid w:val="00CE2232"/>
    <w:rPr>
      <w:color w:val="000080"/>
      <w:u w:val="single"/>
    </w:rPr>
  </w:style>
  <w:style w:type="paragraph" w:styleId="afb">
    <w:name w:val="Normal (Web)"/>
    <w:basedOn w:val="a"/>
    <w:uiPriority w:val="99"/>
    <w:unhideWhenUsed/>
    <w:rsid w:val="00CE2232"/>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CE2232"/>
  </w:style>
  <w:style w:type="paragraph" w:customStyle="1" w:styleId="Default">
    <w:name w:val="Default"/>
    <w:rsid w:val="00CE2232"/>
    <w:pPr>
      <w:autoSpaceDE w:val="0"/>
      <w:autoSpaceDN w:val="0"/>
      <w:adjustRightInd w:val="0"/>
    </w:pPr>
    <w:rPr>
      <w:rFonts w:ascii="Times New Roman" w:hAnsi="Times New Roman"/>
      <w:color w:val="000000"/>
      <w:sz w:val="24"/>
      <w:szCs w:val="24"/>
      <w:lang w:val="ru-RU" w:eastAsia="en-US"/>
    </w:rPr>
  </w:style>
  <w:style w:type="paragraph" w:customStyle="1" w:styleId="15">
    <w:name w:val="Без интервала1"/>
    <w:basedOn w:val="a"/>
    <w:rsid w:val="00CE2232"/>
    <w:pPr>
      <w:spacing w:line="240" w:lineRule="auto"/>
    </w:pPr>
    <w:rPr>
      <w:rFonts w:ascii="Calibri" w:eastAsia="Times New Roman" w:hAnsi="Calibri"/>
      <w:sz w:val="24"/>
      <w:szCs w:val="32"/>
      <w:lang w:val="en-US"/>
    </w:rPr>
  </w:style>
  <w:style w:type="character" w:customStyle="1" w:styleId="ff1">
    <w:name w:val="ff1"/>
    <w:basedOn w:val="a0"/>
    <w:rsid w:val="00CE2232"/>
  </w:style>
  <w:style w:type="character" w:customStyle="1" w:styleId="ff2">
    <w:name w:val="ff2"/>
    <w:basedOn w:val="a0"/>
    <w:rsid w:val="00CE2232"/>
  </w:style>
  <w:style w:type="paragraph" w:customStyle="1" w:styleId="p1">
    <w:name w:val="p1"/>
    <w:basedOn w:val="a"/>
    <w:rsid w:val="00CE2232"/>
    <w:pPr>
      <w:spacing w:before="100" w:beforeAutospacing="1" w:after="100" w:afterAutospacing="1" w:line="240" w:lineRule="auto"/>
    </w:pPr>
    <w:rPr>
      <w:rFonts w:eastAsia="Times New Roman"/>
      <w:sz w:val="24"/>
      <w:szCs w:val="24"/>
      <w:lang w:eastAsia="ru-RU"/>
    </w:rPr>
  </w:style>
  <w:style w:type="paragraph" w:customStyle="1" w:styleId="p3">
    <w:name w:val="p3"/>
    <w:basedOn w:val="a"/>
    <w:rsid w:val="00CE2232"/>
    <w:pPr>
      <w:spacing w:before="100" w:beforeAutospacing="1" w:after="100" w:afterAutospacing="1" w:line="240" w:lineRule="auto"/>
    </w:pPr>
    <w:rPr>
      <w:rFonts w:eastAsia="Times New Roman"/>
      <w:sz w:val="24"/>
      <w:szCs w:val="24"/>
      <w:lang w:eastAsia="ru-RU"/>
    </w:rPr>
  </w:style>
  <w:style w:type="character" w:customStyle="1" w:styleId="8">
    <w:name w:val="Основной текст (8)_"/>
    <w:link w:val="80"/>
    <w:locked/>
    <w:rsid w:val="00CE2232"/>
    <w:rPr>
      <w:rFonts w:ascii="Arial" w:eastAsia="Arial" w:hAnsi="Arial" w:cs="Arial"/>
      <w:sz w:val="24"/>
      <w:szCs w:val="24"/>
      <w:shd w:val="clear" w:color="auto" w:fill="FFFFFF"/>
    </w:rPr>
  </w:style>
  <w:style w:type="paragraph" w:customStyle="1" w:styleId="80">
    <w:name w:val="Основной текст (8)"/>
    <w:basedOn w:val="a"/>
    <w:link w:val="8"/>
    <w:rsid w:val="00CE2232"/>
    <w:pPr>
      <w:shd w:val="clear" w:color="auto" w:fill="FFFFFF"/>
      <w:spacing w:before="240" w:line="264" w:lineRule="exact"/>
      <w:ind w:firstLine="260"/>
    </w:pPr>
    <w:rPr>
      <w:rFonts w:ascii="Arial" w:eastAsia="Arial" w:hAnsi="Arial" w:cs="Arial"/>
      <w:sz w:val="24"/>
      <w:szCs w:val="24"/>
      <w:lang w:val="uk-UA" w:eastAsia="uk-UA"/>
    </w:rPr>
  </w:style>
  <w:style w:type="character" w:customStyle="1" w:styleId="rvts0">
    <w:name w:val="rvts0"/>
    <w:rsid w:val="00CE2232"/>
  </w:style>
  <w:style w:type="character" w:customStyle="1" w:styleId="afc">
    <w:name w:val="Основной текст + Полужирный"/>
    <w:rsid w:val="00CE2232"/>
    <w:rPr>
      <w:rFonts w:ascii="Arial" w:eastAsia="Arial" w:hAnsi="Arial" w:cs="Arial" w:hint="default"/>
      <w:b/>
      <w:bCs/>
      <w:i w:val="0"/>
      <w:iCs w:val="0"/>
      <w:smallCaps w:val="0"/>
      <w:strike w:val="0"/>
      <w:dstrike w:val="0"/>
      <w:spacing w:val="0"/>
      <w:sz w:val="24"/>
      <w:szCs w:val="24"/>
      <w:u w:val="none"/>
      <w:effect w:val="none"/>
    </w:rPr>
  </w:style>
  <w:style w:type="character" w:customStyle="1" w:styleId="81">
    <w:name w:val="Основной текст (8) + Не полужирный"/>
    <w:rsid w:val="00CE2232"/>
    <w:rPr>
      <w:rFonts w:ascii="Arial" w:eastAsia="Arial" w:hAnsi="Arial" w:cs="Arial" w:hint="default"/>
      <w:b/>
      <w:bCs/>
      <w:i w:val="0"/>
      <w:iCs w:val="0"/>
      <w:smallCaps w:val="0"/>
      <w:strike w:val="0"/>
      <w:dstrike w:val="0"/>
      <w:spacing w:val="0"/>
      <w:sz w:val="24"/>
      <w:szCs w:val="24"/>
      <w:u w:val="none"/>
      <w:effect w:val="none"/>
    </w:rPr>
  </w:style>
  <w:style w:type="character" w:customStyle="1" w:styleId="apple-style-span">
    <w:name w:val="apple-style-span"/>
    <w:rsid w:val="00CE2232"/>
  </w:style>
  <w:style w:type="paragraph" w:styleId="24">
    <w:name w:val="Body Text Indent 2"/>
    <w:basedOn w:val="a"/>
    <w:link w:val="25"/>
    <w:rsid w:val="00CE2232"/>
    <w:pPr>
      <w:spacing w:after="120" w:line="480" w:lineRule="auto"/>
      <w:ind w:left="283"/>
    </w:pPr>
    <w:rPr>
      <w:rFonts w:eastAsia="Times New Roman"/>
      <w:sz w:val="20"/>
      <w:szCs w:val="20"/>
      <w:lang w:eastAsia="ru-RU"/>
    </w:rPr>
  </w:style>
  <w:style w:type="character" w:customStyle="1" w:styleId="25">
    <w:name w:val="Основной текст с отступом 2 Знак"/>
    <w:basedOn w:val="a0"/>
    <w:link w:val="24"/>
    <w:rsid w:val="00CE2232"/>
    <w:rPr>
      <w:rFonts w:ascii="Times New Roman" w:eastAsia="Times New Roman" w:hAnsi="Times New Roman"/>
      <w:lang w:val="ru-RU" w:eastAsia="ru-RU"/>
    </w:rPr>
  </w:style>
  <w:style w:type="paragraph" w:customStyle="1" w:styleId="Standard">
    <w:name w:val="Standard"/>
    <w:uiPriority w:val="99"/>
    <w:rsid w:val="00CE2232"/>
    <w:pPr>
      <w:suppressAutoHyphens/>
      <w:autoSpaceDN w:val="0"/>
      <w:spacing w:after="200" w:line="276" w:lineRule="auto"/>
    </w:pPr>
    <w:rPr>
      <w:rFonts w:eastAsia="SimSun" w:cs="F"/>
      <w:kern w:val="3"/>
      <w:sz w:val="22"/>
      <w:szCs w:val="22"/>
      <w:lang w:val="ru-RU" w:eastAsia="en-US"/>
    </w:rPr>
  </w:style>
  <w:style w:type="character" w:customStyle="1" w:styleId="count">
    <w:name w:val="count"/>
    <w:basedOn w:val="a0"/>
    <w:rsid w:val="00CE2232"/>
  </w:style>
  <w:style w:type="paragraph" w:customStyle="1" w:styleId="wymcenter">
    <w:name w:val="wym_center"/>
    <w:basedOn w:val="a"/>
    <w:rsid w:val="00CE2232"/>
    <w:pPr>
      <w:spacing w:before="100" w:beforeAutospacing="1" w:after="100" w:afterAutospacing="1" w:line="240" w:lineRule="auto"/>
    </w:pPr>
    <w:rPr>
      <w:rFonts w:eastAsia="Times New Roman"/>
      <w:sz w:val="24"/>
      <w:szCs w:val="24"/>
      <w:lang w:eastAsia="ru-RU"/>
    </w:rPr>
  </w:style>
  <w:style w:type="paragraph" w:styleId="afd">
    <w:name w:val="endnote text"/>
    <w:basedOn w:val="a"/>
    <w:link w:val="afe"/>
    <w:rsid w:val="00CE2232"/>
    <w:pPr>
      <w:spacing w:line="240" w:lineRule="auto"/>
    </w:pPr>
    <w:rPr>
      <w:rFonts w:eastAsia="Times New Roman"/>
      <w:sz w:val="20"/>
      <w:szCs w:val="20"/>
      <w:lang w:eastAsia="ru-RU"/>
    </w:rPr>
  </w:style>
  <w:style w:type="character" w:customStyle="1" w:styleId="afe">
    <w:name w:val="Текст концевой сноски Знак"/>
    <w:basedOn w:val="a0"/>
    <w:link w:val="afd"/>
    <w:rsid w:val="00CE2232"/>
    <w:rPr>
      <w:rFonts w:ascii="Times New Roman" w:eastAsia="Times New Roman" w:hAnsi="Times New Roman"/>
      <w:lang w:val="ru-RU" w:eastAsia="ru-RU"/>
    </w:rPr>
  </w:style>
  <w:style w:type="character" w:styleId="aff">
    <w:name w:val="endnote reference"/>
    <w:rsid w:val="00CE2232"/>
    <w:rPr>
      <w:vertAlign w:val="superscript"/>
    </w:rPr>
  </w:style>
  <w:style w:type="character" w:customStyle="1" w:styleId="240">
    <w:name w:val="Заголовок №2 (4)_"/>
    <w:link w:val="241"/>
    <w:rsid w:val="00CE2232"/>
    <w:rPr>
      <w:rFonts w:ascii="Century Gothic" w:eastAsia="Century Gothic" w:hAnsi="Century Gothic" w:cs="Century Gothic"/>
      <w:sz w:val="27"/>
      <w:szCs w:val="27"/>
      <w:shd w:val="clear" w:color="auto" w:fill="FFFFFF"/>
    </w:rPr>
  </w:style>
  <w:style w:type="character" w:customStyle="1" w:styleId="24-1pt">
    <w:name w:val="Заголовок №2 (4) + Інтервал -1 pt"/>
    <w:rsid w:val="00CE2232"/>
    <w:rPr>
      <w:rFonts w:ascii="Century Gothic" w:eastAsia="Century Gothic" w:hAnsi="Century Gothic" w:cs="Century Gothic"/>
      <w:b w:val="0"/>
      <w:bCs w:val="0"/>
      <w:i w:val="0"/>
      <w:iCs w:val="0"/>
      <w:smallCaps w:val="0"/>
      <w:strike w:val="0"/>
      <w:spacing w:val="-20"/>
      <w:sz w:val="27"/>
      <w:szCs w:val="27"/>
    </w:rPr>
  </w:style>
  <w:style w:type="paragraph" w:customStyle="1" w:styleId="241">
    <w:name w:val="Заголовок №2 (4)"/>
    <w:basedOn w:val="a"/>
    <w:link w:val="240"/>
    <w:rsid w:val="00CE2232"/>
    <w:pPr>
      <w:shd w:val="clear" w:color="auto" w:fill="FFFFFF"/>
      <w:spacing w:line="0" w:lineRule="atLeast"/>
      <w:outlineLvl w:val="1"/>
    </w:pPr>
    <w:rPr>
      <w:rFonts w:ascii="Century Gothic" w:eastAsia="Century Gothic" w:hAnsi="Century Gothic" w:cs="Century Gothic"/>
      <w:sz w:val="27"/>
      <w:szCs w:val="27"/>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1392-2011-%D0%BF" TargetMode="External"/><Relationship Id="rId18" Type="http://schemas.openxmlformats.org/officeDocument/2006/relationships/hyperlink" Target="http://osvita.ua/legislation/Ser_osv/56635/" TargetMode="External"/><Relationship Id="rId26" Type="http://schemas.openxmlformats.org/officeDocument/2006/relationships/hyperlink" Target="http://osvita.ua/legislation/Ser_osv/61444/" TargetMode="External"/><Relationship Id="rId39" Type="http://schemas.openxmlformats.org/officeDocument/2006/relationships/hyperlink" Target="https://docs.google.com/spreadsheets/d/16NyRYEKgeQ4T5BE68La-s2gn0q2MPyIWSWx-Vdw-zmA/edit?ts=5a364195" TargetMode="External"/><Relationship Id="rId21" Type="http://schemas.openxmlformats.org/officeDocument/2006/relationships/hyperlink" Target="https://mon.gov.ua/ua/osvita/zagalna-serednya-osvita/navchalni-programi/navchalni-programi-dlya-pochatkovoyi-shkoli" TargetMode="External"/><Relationship Id="rId34" Type="http://schemas.openxmlformats.org/officeDocument/2006/relationships/hyperlink" Target="https://docs.google.com/spreadsheets/d/1KNxK-QSJxSFmexcGOP9irYw-ufgbWfiQbajDldiLNvQ/edit?ts=5a382670" TargetMode="External"/><Relationship Id="rId42" Type="http://schemas.openxmlformats.org/officeDocument/2006/relationships/hyperlink" Target="http://osvita.ua/legislation/Ser_osv/960/" TargetMode="External"/><Relationship Id="rId47" Type="http://schemas.openxmlformats.org/officeDocument/2006/relationships/hyperlink" Target="http://osvita.ua/legislation/Ser_osv/61531/" TargetMode="External"/><Relationship Id="rId50" Type="http://schemas.openxmlformats.org/officeDocument/2006/relationships/hyperlink" Target="http://zakon2.rada.gov.ua/laws/show/z0044-13" TargetMode="External"/><Relationship Id="rId55" Type="http://schemas.openxmlformats.org/officeDocument/2006/relationships/hyperlink" Target="http://ua-info.biz/legal/baseap/ua-zmthxe.htm" TargetMode="External"/><Relationship Id="rId63" Type="http://schemas.openxmlformats.org/officeDocument/2006/relationships/hyperlink" Target="http://detkam.in.ua/seminar-praktikum-dlya-vihovateliv-igrova-gimnastika-pislya-sn.html" TargetMode="External"/><Relationship Id="rId68" Type="http://schemas.openxmlformats.org/officeDocument/2006/relationships/image" Target="media/image3.jpeg"/><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ozo.org.ua/steger.php" TargetMode="External"/><Relationship Id="rId2" Type="http://schemas.openxmlformats.org/officeDocument/2006/relationships/numbering" Target="numbering.xml"/><Relationship Id="rId16" Type="http://schemas.openxmlformats.org/officeDocument/2006/relationships/hyperlink" Target="https://osvita.ua/doc/files/news/606/60642/5ae079065faa0406841712.pdf" TargetMode="External"/><Relationship Id="rId29" Type="http://schemas.openxmlformats.org/officeDocument/2006/relationships/hyperlink" Target="https://drive.google.com/file/d/11KSKQSRW7c4hoMkFT1gqwU30jrOeh-R-/view" TargetMode="External"/><Relationship Id="rId11" Type="http://schemas.openxmlformats.org/officeDocument/2006/relationships/hyperlink" Target="http://zakon5.rada.gov.ua/laws/show/87-2018-%D0%BF" TargetMode="External"/><Relationship Id="rId24" Type="http://schemas.openxmlformats.org/officeDocument/2006/relationships/hyperlink" Target="http://zakon2.rada.gov.ua/laws/show/z0009-03" TargetMode="External"/><Relationship Id="rId32" Type="http://schemas.openxmlformats.org/officeDocument/2006/relationships/hyperlink" Target="http://shkos.at.ua/load/normativni_dokumenti/mon_nakazi/pro_zatverdzhennja_zmin_do_navchalnikh_program_dlja_1_4_kh_klasiv_zagalnoosvitnikh_navchalnikh_zakladiv/3-1-0-585" TargetMode="External"/><Relationship Id="rId37" Type="http://schemas.openxmlformats.org/officeDocument/2006/relationships/hyperlink" Target="http://osvita.ua/legislation/Ser_osv/56112/" TargetMode="External"/><Relationship Id="rId40" Type="http://schemas.openxmlformats.org/officeDocument/2006/relationships/hyperlink" Target="https://docs.google.com/document/d/1ccs50mW3YZCBu11-HpRwMFVZoZD8N_tqidXuWdHAjwU/edit?pli=1" TargetMode="External"/><Relationship Id="rId45" Type="http://schemas.openxmlformats.org/officeDocument/2006/relationships/hyperlink" Target="http://document.ua/shodo-vivchennja-u-zagalnoosvitnih-navchalnih-zakladah-predm-doc35556.html" TargetMode="External"/><Relationship Id="rId53" Type="http://schemas.openxmlformats.org/officeDocument/2006/relationships/hyperlink" Target="http://osvita.ua/legislation/other/60945/" TargetMode="External"/><Relationship Id="rId58" Type="http://schemas.openxmlformats.org/officeDocument/2006/relationships/hyperlink" Target="http://osvita.ua/legislation/pozashk_osv/47457/" TargetMode="External"/><Relationship Id="rId66" Type="http://schemas.openxmlformats.org/officeDocument/2006/relationships/image" Target="media/image1.png"/><Relationship Id="rId74" Type="http://schemas.openxmlformats.org/officeDocument/2006/relationships/hyperlink" Target="https://erudyt.net/vixovni-zaxodi/svyato-mykolaya/stsenarij-svyata-a-hto-hto-mykolaya-lyubyt.html" TargetMode="External"/><Relationship Id="rId79" Type="http://schemas.openxmlformats.org/officeDocument/2006/relationships/header" Target="header4.xml"/><Relationship Id="rId5" Type="http://schemas.openxmlformats.org/officeDocument/2006/relationships/settings" Target="settings.xml"/><Relationship Id="rId61" Type="http://schemas.openxmlformats.org/officeDocument/2006/relationships/hyperlink" Target="mailto:shurokeskola@mail.ru" TargetMode="External"/><Relationship Id="rId10" Type="http://schemas.openxmlformats.org/officeDocument/2006/relationships/header" Target="header2.xml"/><Relationship Id="rId19" Type="http://schemas.openxmlformats.org/officeDocument/2006/relationships/hyperlink" Target="http://old.mon.gov.ua/ua/often-requested/curricula/" TargetMode="External"/><Relationship Id="rId31" Type="http://schemas.openxmlformats.org/officeDocument/2006/relationships/hyperlink" Target="https://osvita.ua/legislation/Ser_osv/60455/" TargetMode="External"/><Relationship Id="rId44" Type="http://schemas.openxmlformats.org/officeDocument/2006/relationships/hyperlink" Target="https://docs.google.com/document/d/1BNX1a6uk277QsM-SQOO69Q2OLbyR-uSvaLup-rrKdbk/edit?hl=ru" TargetMode="External"/><Relationship Id="rId52" Type="http://schemas.openxmlformats.org/officeDocument/2006/relationships/hyperlink" Target="http://osvita.ua/legislation/Ser_osv/56559/" TargetMode="External"/><Relationship Id="rId60" Type="http://schemas.openxmlformats.org/officeDocument/2006/relationships/hyperlink" Target="https://drive.google.com/file/d/1GU-yUiXyeQr3z6X0MWd7mf2AFVaeGFF5/view" TargetMode="External"/><Relationship Id="rId65" Type="http://schemas.openxmlformats.org/officeDocument/2006/relationships/hyperlink" Target="http://detkam.in.ua/kalendarno-tematichekij-plan-roboti-po-korekciyi-fonetiko-fone.html" TargetMode="External"/><Relationship Id="rId73" Type="http://schemas.openxmlformats.org/officeDocument/2006/relationships/hyperlink" Target="https://www.schoollife.org.ua/412-2018/" TargetMode="External"/><Relationship Id="rId78" Type="http://schemas.openxmlformats.org/officeDocument/2006/relationships/header" Target="header3.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uon.cg.gov.ua/web_docs/2143/2017/12/docs/%D0%9A%D0%BE%D0%BD%D1%86%D0%B5%D0%BF%D1%86%D1%96%D1%8F%20%D0%9D%D0%BE%D0%B2%D0%BE%D1%97%20%D0%A3%D0%BA%D1%80%D0%B0%D1%97%D0%BD%D1%81%D1%8C%D0%BA%D0%BE%D1%97%20%D1%88%D0%BA%D0%BE%D0%BB%D0%B8.pdf" TargetMode="External"/><Relationship Id="rId22" Type="http://schemas.openxmlformats.org/officeDocument/2006/relationships/hyperlink" Target="https://mon.gov.ua/ua/osvita/zagalna-serednya-osvita/navchalni-programi/navchalni-programi-5-9-klas" TargetMode="External"/><Relationship Id="rId27" Type="http://schemas.openxmlformats.org/officeDocument/2006/relationships/hyperlink" Target="http://osvita.ua/legislation/Vishya_osvita/51838/" TargetMode="External"/><Relationship Id="rId30" Type="http://schemas.openxmlformats.org/officeDocument/2006/relationships/hyperlink" Target="http://osvita.ua/legislation/Ser_osv/56645/" TargetMode="External"/><Relationship Id="rId35" Type="http://schemas.openxmlformats.org/officeDocument/2006/relationships/hyperlink" Target="http://osvita.ua/legislation/Ser_osv/36975/" TargetMode="External"/><Relationship Id="rId43" Type="http://schemas.openxmlformats.org/officeDocument/2006/relationships/hyperlink" Target="http://old.mon.gov.ua/ua/about-ministry/normative/4018-" TargetMode="External"/><Relationship Id="rId48" Type="http://schemas.openxmlformats.org/officeDocument/2006/relationships/hyperlink" Target="http://zakon2.rada.gov.ua/laws/show/z1121-04" TargetMode="External"/><Relationship Id="rId56" Type="http://schemas.openxmlformats.org/officeDocument/2006/relationships/hyperlink" Target="http://osvita.ua/legislation/Ser_osv/56857/" TargetMode="External"/><Relationship Id="rId64" Type="http://schemas.openxmlformats.org/officeDocument/2006/relationships/hyperlink" Target="http://detkam.in.ua/organizaciya-navchaleno-trenuvalenogo-procesu-v-dityacho-yunac.html" TargetMode="External"/><Relationship Id="rId69" Type="http://schemas.openxmlformats.org/officeDocument/2006/relationships/image" Target="media/image4.png"/><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imzo.gov.ua/2016/08/16/nakaz-mon-vid-22-06-2016-704-pro-zatverdzhennya-tipovogo-pereliku-zasobiv-navchannya-ta-obladnannya-navchalnogo-i-zagalnogo-priznachennya-dlya-kabinetiv-prirodnicho-matematichnih-predmetiv-zagaln/" TargetMode="External"/><Relationship Id="rId72" Type="http://schemas.openxmlformats.org/officeDocument/2006/relationships/hyperlink" Target="https://erudyt.net/vixovni-zaxodi/den-vchytelya/stsenarij-svyata-do-dnya-uchytelya-nyzkyj-uklin-vam-vchyteli-moji.htm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zakon2.rada.gov.ua/laws/show/462-2011-%D0%BF" TargetMode="External"/><Relationship Id="rId17" Type="http://schemas.openxmlformats.org/officeDocument/2006/relationships/hyperlink" Target="https://osvita.ua/doc/files/news/606/60644/5ae07963da6fb915280904.pdf" TargetMode="External"/><Relationship Id="rId25" Type="http://schemas.openxmlformats.org/officeDocument/2006/relationships/hyperlink" Target="http://osvita.ua/legislation/Ser_osv/61466/" TargetMode="External"/><Relationship Id="rId33" Type="http://schemas.openxmlformats.org/officeDocument/2006/relationships/hyperlink" Target="http://mon.gov.ua/activity/education/zagalna-serednya/pochatkova-shkola.html" TargetMode="External"/><Relationship Id="rId38" Type="http://schemas.openxmlformats.org/officeDocument/2006/relationships/hyperlink" Target="https://mon.gov.ua/ua/osvita/zagalna-serednya-osvita/navchalni-programi/navchalni-programi-5-9-klas" TargetMode="External"/><Relationship Id="rId46" Type="http://schemas.openxmlformats.org/officeDocument/2006/relationships/hyperlink" Target="http://osvita.ua/legislation/Ser_osv/61164/" TargetMode="External"/><Relationship Id="rId59" Type="http://schemas.openxmlformats.org/officeDocument/2006/relationships/hyperlink" Target="http://www.xn--80aamewp7k6b.com.ua/wp-content/uploads/2016/07/VYH-PROGRAMY.pdf" TargetMode="External"/><Relationship Id="rId67" Type="http://schemas.openxmlformats.org/officeDocument/2006/relationships/image" Target="media/image2.jpeg"/><Relationship Id="rId20" Type="http://schemas.openxmlformats.org/officeDocument/2006/relationships/hyperlink" Target="https://mon.gov.ua/ua/osvita/zagalna-serednya-osvita/navchalni-programi/navchalni-programi-dlya-pochatkovoyi-shkoli" TargetMode="External"/><Relationship Id="rId41" Type="http://schemas.openxmlformats.org/officeDocument/2006/relationships/hyperlink" Target="http://osvita.ua/legislation/Ser_osv/36975/" TargetMode="External"/><Relationship Id="rId54" Type="http://schemas.openxmlformats.org/officeDocument/2006/relationships/hyperlink" Target="http://old.mon.gov.ua/ua/about-ministry/normative/4068-" TargetMode="External"/><Relationship Id="rId62" Type="http://schemas.openxmlformats.org/officeDocument/2006/relationships/hyperlink" Target="http://www.ozo.org.ua/steger.php" TargetMode="External"/><Relationship Id="rId70" Type="http://schemas.openxmlformats.org/officeDocument/2006/relationships/image" Target="media/image5.jpeg"/><Relationship Id="rId75" Type="http://schemas.openxmlformats.org/officeDocument/2006/relationships/hyperlink" Target="http://www.ozo.org.ua/steger.ph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uon.cg.gov.ua/web_docs/2143/2017/12/docs/%D0%9D%D0%B0%D0%BA%D0%B0%D0%B7%20%D0%9C%D0%9E%D0%9D%D0%A3_283_%D1%89%D0%BE%D0%B4%D0%BE%20%D0%BE%D1%80%D0%B3%D0%B0%D0%BD%D1%96%D0%B7%D0%B0%D1%86%D1%96%D1%97%20%D0%BE%D1%81%D0%B2%D1%96%D1%82%D0%BD%D1%8C%D0%BE%D0%B3%D0%BE%20%D0%BF%D1%80%D0%BE%D1%86%D0%B5%D1%81%D1%83%20%D0%B2%20%D0%9D%D0%A3%D0%A8.pdf" TargetMode="External"/><Relationship Id="rId23" Type="http://schemas.openxmlformats.org/officeDocument/2006/relationships/hyperlink" Target="http://zakon4.rada.gov.ua/laws/show/z0229-02" TargetMode="External"/><Relationship Id="rId28" Type="http://schemas.openxmlformats.org/officeDocument/2006/relationships/hyperlink" Target="http://osvita.ua/doc/files/news/616/61635/20180815.pdf" TargetMode="External"/><Relationship Id="rId36" Type="http://schemas.openxmlformats.org/officeDocument/2006/relationships/hyperlink" Target="http://vyshneve-school1.edukit.kiev.ua/Files/downloadcenter/Oriyentovni_vimogi_do_ocinyuvannya-1-4.doc" TargetMode="External"/><Relationship Id="rId49" Type="http://schemas.openxmlformats.org/officeDocument/2006/relationships/hyperlink" Target="http://www.mon.gov.ua/content/%D0%9D%D0%BE%D1%80%D0%BC%D0%B0%D1%82%D0%B8%D0%B2%D0%BD%D0%BE-%D0%BF%D1%80%D0%B0%D0%B2%D0%BE%D0%B2%D0%B0%20%D0%B1%D0%B0%D0%B7%D0%B0/1114.pdf" TargetMode="External"/><Relationship Id="rId57" Type="http://schemas.openxmlformats.org/officeDocument/2006/relationships/hyperlink" Target="https://drive.google.com/file/d/0B3m2TqBM0APKc1BmQ0NvU2pCZ28/view?pref=2&amp;pli=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D420B-29BC-4ABD-BAF9-7499C27A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165629</Words>
  <Characters>94410</Characters>
  <Application>Microsoft Office Word</Application>
  <DocSecurity>0</DocSecurity>
  <Lines>786</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30</cp:revision>
  <dcterms:created xsi:type="dcterms:W3CDTF">2019-08-08T10:08:00Z</dcterms:created>
  <dcterms:modified xsi:type="dcterms:W3CDTF">2020-02-12T13:04:00Z</dcterms:modified>
</cp:coreProperties>
</file>