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E3E" w:rsidRPr="00036E3E" w:rsidRDefault="00036E3E" w:rsidP="00036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spellStart"/>
      <w:r w:rsidRPr="00036E3E">
        <w:rPr>
          <w:rFonts w:ascii="Arial" w:eastAsia="Times New Roman" w:hAnsi="Arial" w:cs="Arial"/>
          <w:color w:val="0000FF"/>
          <w:sz w:val="42"/>
          <w:szCs w:val="42"/>
          <w:lang w:eastAsia="ru-RU"/>
        </w:rPr>
        <w:t>Матеріально-технічне</w:t>
      </w:r>
      <w:proofErr w:type="spellEnd"/>
      <w:r w:rsidRPr="00036E3E">
        <w:rPr>
          <w:rFonts w:ascii="Arial" w:eastAsia="Times New Roman" w:hAnsi="Arial" w:cs="Arial"/>
          <w:color w:val="0000FF"/>
          <w:sz w:val="42"/>
          <w:szCs w:val="42"/>
          <w:lang w:eastAsia="ru-RU"/>
        </w:rPr>
        <w:t xml:space="preserve"> </w:t>
      </w:r>
      <w:proofErr w:type="spellStart"/>
      <w:r w:rsidRPr="00036E3E">
        <w:rPr>
          <w:rFonts w:ascii="Arial" w:eastAsia="Times New Roman" w:hAnsi="Arial" w:cs="Arial"/>
          <w:color w:val="0000FF"/>
          <w:sz w:val="42"/>
          <w:szCs w:val="42"/>
          <w:lang w:eastAsia="ru-RU"/>
        </w:rPr>
        <w:t>забезпечення</w:t>
      </w:r>
      <w:proofErr w:type="spellEnd"/>
      <w:r w:rsidRPr="00036E3E">
        <w:rPr>
          <w:rFonts w:ascii="Arial" w:eastAsia="Times New Roman" w:hAnsi="Arial" w:cs="Arial"/>
          <w:color w:val="0000FF"/>
          <w:sz w:val="42"/>
          <w:szCs w:val="42"/>
          <w:lang w:eastAsia="ru-RU"/>
        </w:rPr>
        <w:t xml:space="preserve"> закладу </w:t>
      </w:r>
      <w:proofErr w:type="spellStart"/>
      <w:r w:rsidRPr="00036E3E">
        <w:rPr>
          <w:rFonts w:ascii="Arial" w:eastAsia="Times New Roman" w:hAnsi="Arial" w:cs="Arial"/>
          <w:color w:val="0000FF"/>
          <w:sz w:val="42"/>
          <w:szCs w:val="42"/>
          <w:lang w:eastAsia="ru-RU"/>
        </w:rPr>
        <w:t>освіти</w:t>
      </w:r>
      <w:proofErr w:type="spellEnd"/>
      <w:r w:rsidRPr="00036E3E">
        <w:rPr>
          <w:rFonts w:ascii="Arial" w:eastAsia="Times New Roman" w:hAnsi="Arial" w:cs="Arial"/>
          <w:color w:val="0000FF"/>
          <w:sz w:val="42"/>
          <w:szCs w:val="42"/>
          <w:lang w:eastAsia="ru-RU"/>
        </w:rPr>
        <w:t xml:space="preserve"> (</w:t>
      </w:r>
      <w:proofErr w:type="spellStart"/>
      <w:r w:rsidRPr="00036E3E">
        <w:rPr>
          <w:rFonts w:ascii="Arial" w:eastAsia="Times New Roman" w:hAnsi="Arial" w:cs="Arial"/>
          <w:color w:val="0000FF"/>
          <w:sz w:val="42"/>
          <w:szCs w:val="42"/>
          <w:lang w:eastAsia="ru-RU"/>
        </w:rPr>
        <w:t>згідно</w:t>
      </w:r>
      <w:proofErr w:type="spellEnd"/>
      <w:r w:rsidRPr="00036E3E">
        <w:rPr>
          <w:rFonts w:ascii="Arial" w:eastAsia="Times New Roman" w:hAnsi="Arial" w:cs="Arial"/>
          <w:color w:val="0000FF"/>
          <w:sz w:val="42"/>
          <w:szCs w:val="42"/>
          <w:lang w:eastAsia="ru-RU"/>
        </w:rPr>
        <w:t xml:space="preserve"> з </w:t>
      </w:r>
      <w:proofErr w:type="spellStart"/>
      <w:r w:rsidRPr="00036E3E">
        <w:rPr>
          <w:rFonts w:ascii="Arial" w:eastAsia="Times New Roman" w:hAnsi="Arial" w:cs="Arial"/>
          <w:color w:val="0000FF"/>
          <w:sz w:val="42"/>
          <w:szCs w:val="42"/>
          <w:lang w:eastAsia="ru-RU"/>
        </w:rPr>
        <w:t>ліцензійними</w:t>
      </w:r>
      <w:proofErr w:type="spellEnd"/>
      <w:r w:rsidRPr="00036E3E">
        <w:rPr>
          <w:rFonts w:ascii="Arial" w:eastAsia="Times New Roman" w:hAnsi="Arial" w:cs="Arial"/>
          <w:color w:val="0000FF"/>
          <w:sz w:val="42"/>
          <w:szCs w:val="42"/>
          <w:lang w:eastAsia="ru-RU"/>
        </w:rPr>
        <w:t xml:space="preserve"> </w:t>
      </w:r>
      <w:proofErr w:type="spellStart"/>
      <w:r w:rsidRPr="00036E3E">
        <w:rPr>
          <w:rFonts w:ascii="Arial" w:eastAsia="Times New Roman" w:hAnsi="Arial" w:cs="Arial"/>
          <w:color w:val="0000FF"/>
          <w:sz w:val="42"/>
          <w:szCs w:val="42"/>
          <w:lang w:eastAsia="ru-RU"/>
        </w:rPr>
        <w:t>умовами</w:t>
      </w:r>
      <w:proofErr w:type="spellEnd"/>
      <w:r w:rsidRPr="00036E3E">
        <w:rPr>
          <w:rFonts w:ascii="Arial" w:eastAsia="Times New Roman" w:hAnsi="Arial" w:cs="Arial"/>
          <w:color w:val="0000FF"/>
          <w:sz w:val="42"/>
          <w:szCs w:val="42"/>
          <w:lang w:eastAsia="ru-RU"/>
        </w:rPr>
        <w:t>)</w:t>
      </w:r>
    </w:p>
    <w:p w:rsidR="00036E3E" w:rsidRPr="00036E3E" w:rsidRDefault="00036E3E" w:rsidP="00036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Загальна площа вс</w:t>
      </w:r>
      <w:r w:rsidR="001E22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іх приміщень закладу освіти – 1750</w:t>
      </w:r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кв.м</w:t>
      </w:r>
      <w:proofErr w:type="spellEnd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E2293" w:rsidRDefault="001E2293" w:rsidP="00036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Школа нараховує 1 навчальне приміщення, яке включає: дошкільний підрозділ(2 класних кімнати),</w:t>
      </w:r>
      <w:r w:rsidR="00036E3E"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початков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школа (4 класних кімнати), основна школа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(6 класних кімнат)</w:t>
      </w:r>
      <w:r w:rsidR="00036E3E"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036E3E" w:rsidRPr="00036E3E" w:rsidRDefault="00036E3E" w:rsidP="00036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 </w:t>
      </w:r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І</w:t>
      </w:r>
      <w:r w:rsidR="001E22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ступеня</w:t>
      </w:r>
      <w:proofErr w:type="spellEnd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працюють</w:t>
      </w:r>
      <w:proofErr w:type="spellEnd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кабінетною</w:t>
      </w:r>
      <w:proofErr w:type="spellEnd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системою:</w:t>
      </w:r>
    </w:p>
    <w:p w:rsidR="00036E3E" w:rsidRPr="00036E3E" w:rsidRDefault="00036E3E" w:rsidP="00036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</w:t>
      </w:r>
      <w:proofErr w:type="spellEnd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6E3E" w:rsidRPr="00036E3E" w:rsidRDefault="00036E3E" w:rsidP="00036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 </w:t>
      </w:r>
      <w:proofErr w:type="spellStart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</w:t>
      </w:r>
      <w:proofErr w:type="spellEnd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зарубіжної</w:t>
      </w:r>
      <w:proofErr w:type="spellEnd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  <w:proofErr w:type="gramEnd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6E3E" w:rsidRPr="00036E3E" w:rsidRDefault="00036E3E" w:rsidP="00036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</w:t>
      </w:r>
      <w:proofErr w:type="spellEnd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математики;</w:t>
      </w:r>
    </w:p>
    <w:p w:rsidR="00036E3E" w:rsidRPr="00036E3E" w:rsidRDefault="00036E3E" w:rsidP="00036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</w:t>
      </w:r>
      <w:proofErr w:type="spellEnd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іноземної</w:t>
      </w:r>
      <w:proofErr w:type="spellEnd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="001E22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(французь</w:t>
      </w:r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кої)</w:t>
      </w:r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6E3E" w:rsidRPr="00036E3E" w:rsidRDefault="00036E3E" w:rsidP="00036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 </w:t>
      </w:r>
      <w:proofErr w:type="spellStart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</w:t>
      </w:r>
      <w:proofErr w:type="spellEnd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історії</w:t>
      </w:r>
      <w:proofErr w:type="spellEnd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правознавства</w:t>
      </w:r>
      <w:proofErr w:type="spellEnd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6E3E" w:rsidRPr="00036E3E" w:rsidRDefault="00036E3E" w:rsidP="00036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 </w:t>
      </w:r>
      <w:proofErr w:type="spellStart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</w:t>
      </w:r>
      <w:proofErr w:type="spellEnd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інформатики</w:t>
      </w:r>
      <w:proofErr w:type="spellEnd"/>
      <w:r w:rsidR="00A41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(10 робочих місць)</w:t>
      </w:r>
      <w:bookmarkStart w:id="0" w:name="_GoBack"/>
      <w:bookmarkEnd w:id="0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6E3E" w:rsidRPr="00036E3E" w:rsidRDefault="00036E3E" w:rsidP="00036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</w:t>
      </w:r>
      <w:r w:rsidR="001E22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proofErr w:type="spellEnd"/>
      <w:r w:rsidR="001E22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зал</w:t>
      </w:r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6E3E" w:rsidRPr="00036E3E" w:rsidRDefault="00036E3E" w:rsidP="00036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1E22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2майстерні (</w:t>
      </w:r>
      <w:proofErr w:type="spellStart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комбінована</w:t>
      </w:r>
      <w:proofErr w:type="spellEnd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навчальна</w:t>
      </w:r>
      <w:proofErr w:type="spellEnd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майстерня</w:t>
      </w:r>
      <w:proofErr w:type="spellEnd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обробки</w:t>
      </w:r>
      <w:proofErr w:type="spellEnd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металу</w:t>
      </w:r>
      <w:proofErr w:type="spellEnd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деревини</w:t>
      </w:r>
      <w:proofErr w:type="spellEnd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та </w:t>
      </w:r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обслуговуючих</w:t>
      </w:r>
      <w:proofErr w:type="spellEnd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="001E22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6E3E" w:rsidRPr="00036E3E" w:rsidRDefault="00036E3E" w:rsidP="00036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spellStart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 </w:t>
      </w:r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має</w:t>
      </w:r>
      <w:proofErr w:type="gramEnd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бібліотеку</w:t>
      </w:r>
      <w:proofErr w:type="spellEnd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spellEnd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</w:t>
      </w:r>
      <w:proofErr w:type="spellStart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дичний</w:t>
      </w:r>
      <w:proofErr w:type="spellEnd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</w:t>
      </w:r>
      <w:proofErr w:type="spellEnd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</w:t>
      </w:r>
      <w:proofErr w:type="spellEnd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дир</w:t>
      </w:r>
      <w:proofErr w:type="spellStart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ектора</w:t>
      </w:r>
      <w:proofErr w:type="spellEnd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1E22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кабінет медико-психологічної служби,</w:t>
      </w:r>
      <w:r w:rsidRPr="00036E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шкільну</w:t>
      </w:r>
      <w:proofErr w:type="spellEnd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їдальню</w:t>
      </w:r>
      <w:proofErr w:type="spellEnd"/>
      <w:r w:rsidR="001E22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актову залу</w:t>
      </w:r>
      <w:r w:rsidRPr="00036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7920" w:rsidRDefault="009B7920"/>
    <w:sectPr w:rsidR="009B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3E"/>
    <w:rsid w:val="00036E3E"/>
    <w:rsid w:val="001E2293"/>
    <w:rsid w:val="009B7920"/>
    <w:rsid w:val="00A4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805C4-4B1E-432C-9809-E0E9105A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7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736</Characters>
  <Application>Microsoft Office Word</Application>
  <DocSecurity>0</DocSecurity>
  <Lines>6</Lines>
  <Paragraphs>1</Paragraphs>
  <ScaleCrop>false</ScaleCrop>
  <Company>SPecialiST RePack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2021-04-25T10:55:00Z</dcterms:created>
  <dcterms:modified xsi:type="dcterms:W3CDTF">2021-04-25T11:06:00Z</dcterms:modified>
</cp:coreProperties>
</file>