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11F" w:rsidRPr="00014AF7" w:rsidRDefault="00D33D3F" w:rsidP="00BB6518">
      <w:pPr>
        <w:widowControl/>
        <w:ind w:right="85"/>
        <w:rPr>
          <w:rFonts w:ascii="Times New Roman" w:eastAsia="Calibri" w:hAnsi="Times New Roman" w:cs="Times New Roman"/>
          <w:b/>
          <w:bCs/>
          <w:noProof/>
          <w:color w:val="auto"/>
          <w:lang w:val="ru-RU" w:eastAsia="ru-RU" w:bidi="ar-SA"/>
        </w:rPr>
      </w:pPr>
      <w:r>
        <w:rPr>
          <w:rFonts w:ascii="Times New Roman" w:eastAsia="Calibri" w:hAnsi="Times New Roman" w:cs="Times New Roman"/>
          <w:b/>
          <w:bCs/>
          <w:noProof/>
          <w:color w:val="auto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-801484</wp:posOffset>
            </wp:positionH>
            <wp:positionV relativeFrom="paragraph">
              <wp:posOffset>-280784</wp:posOffset>
            </wp:positionV>
            <wp:extent cx="7748213" cy="10058400"/>
            <wp:effectExtent l="19050" t="0" r="5137" b="0"/>
            <wp:wrapNone/>
            <wp:docPr id="5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014" cy="100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18" w:rsidRPr="00014AF7" w:rsidRDefault="00BB6518" w:rsidP="00BB6518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BB6518" w:rsidRPr="00014AF7" w:rsidRDefault="00BB6518" w:rsidP="00BB6518">
      <w:pPr>
        <w:rPr>
          <w:rFonts w:ascii="Times New Roman" w:hAnsi="Times New Roman" w:cs="Times New Roman"/>
          <w:lang w:val="ru-RU"/>
        </w:rPr>
      </w:pPr>
    </w:p>
    <w:p w:rsidR="00BB6518" w:rsidRPr="00014AF7" w:rsidRDefault="00BB6518" w:rsidP="00BB6518">
      <w:pPr>
        <w:ind w:left="623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ЗАТВЕРДЖУЮ</w:t>
      </w:r>
    </w:p>
    <w:p w:rsidR="00BB6518" w:rsidRPr="00014AF7" w:rsidRDefault="007B311F" w:rsidP="007B311F">
      <w:pPr>
        <w:ind w:left="623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Директор школи</w:t>
      </w:r>
    </w:p>
    <w:p w:rsidR="00BB6518" w:rsidRPr="00014AF7" w:rsidRDefault="00264B31" w:rsidP="00BB6518">
      <w:pPr>
        <w:ind w:left="623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 В. КАСЬЯН</w:t>
      </w:r>
    </w:p>
    <w:p w:rsidR="00BB6518" w:rsidRPr="00014AF7" w:rsidRDefault="00F53DA1" w:rsidP="00527D0B">
      <w:pPr>
        <w:ind w:left="6237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_______________</w:t>
      </w:r>
      <w:r w:rsidR="007B311F" w:rsidRPr="00014AF7">
        <w:rPr>
          <w:rFonts w:ascii="Times New Roman" w:hAnsi="Times New Roman" w:cs="Times New Roman"/>
          <w:lang w:val="uk-UA"/>
        </w:rPr>
        <w:t xml:space="preserve"> 2020</w:t>
      </w:r>
      <w:r w:rsidR="007C4548" w:rsidRPr="00014AF7">
        <w:rPr>
          <w:rFonts w:ascii="Times New Roman" w:hAnsi="Times New Roman" w:cs="Times New Roman"/>
          <w:lang w:val="uk-UA"/>
        </w:rPr>
        <w:t xml:space="preserve"> року</w:t>
      </w:r>
    </w:p>
    <w:p w:rsidR="00BB6518" w:rsidRPr="00014AF7" w:rsidRDefault="00BB6518" w:rsidP="00747A1E">
      <w:pPr>
        <w:jc w:val="right"/>
        <w:rPr>
          <w:rFonts w:ascii="Times New Roman" w:hAnsi="Times New Roman" w:cs="Times New Roman"/>
          <w:lang w:val="uk-UA"/>
        </w:rPr>
      </w:pPr>
    </w:p>
    <w:p w:rsidR="00BB6518" w:rsidRPr="00014AF7" w:rsidRDefault="00BB6518" w:rsidP="00BB6518">
      <w:pPr>
        <w:rPr>
          <w:rFonts w:ascii="Times New Roman" w:hAnsi="Times New Roman" w:cs="Times New Roman"/>
          <w:lang w:val="uk-UA"/>
        </w:rPr>
      </w:pPr>
    </w:p>
    <w:p w:rsidR="00BB6518" w:rsidRPr="00014AF7" w:rsidRDefault="00BB6518" w:rsidP="00BB6518">
      <w:pPr>
        <w:rPr>
          <w:rFonts w:ascii="Times New Roman" w:hAnsi="Times New Roman" w:cs="Times New Roman"/>
          <w:lang w:val="uk-UA"/>
        </w:rPr>
      </w:pPr>
    </w:p>
    <w:p w:rsidR="00BB6518" w:rsidRPr="00014AF7" w:rsidRDefault="00BB6518" w:rsidP="00BB6518">
      <w:pPr>
        <w:rPr>
          <w:rFonts w:ascii="Times New Roman" w:hAnsi="Times New Roman" w:cs="Times New Roman"/>
          <w:lang w:val="uk-UA"/>
        </w:rPr>
      </w:pPr>
    </w:p>
    <w:p w:rsidR="00BB6518" w:rsidRPr="003569E5" w:rsidRDefault="00BB6518" w:rsidP="00527D0B">
      <w:pPr>
        <w:spacing w:line="360" w:lineRule="auto"/>
        <w:jc w:val="center"/>
        <w:rPr>
          <w:rFonts w:ascii="Monotype Corsiva" w:hAnsi="Monotype Corsiva" w:cs="Times New Roman"/>
          <w:b/>
          <w:sz w:val="96"/>
          <w:szCs w:val="96"/>
          <w:lang w:val="uk-UA"/>
        </w:rPr>
      </w:pPr>
      <w:r w:rsidRPr="003569E5">
        <w:rPr>
          <w:rFonts w:ascii="Monotype Corsiva" w:hAnsi="Monotype Corsiva" w:cs="Times New Roman"/>
          <w:b/>
          <w:sz w:val="96"/>
          <w:szCs w:val="96"/>
          <w:lang w:val="uk-UA"/>
        </w:rPr>
        <w:t>Освітня програма</w:t>
      </w:r>
    </w:p>
    <w:p w:rsidR="007B311F" w:rsidRPr="003569E5" w:rsidRDefault="007B311F" w:rsidP="007B311F">
      <w:pPr>
        <w:spacing w:line="300" w:lineRule="auto"/>
        <w:jc w:val="center"/>
        <w:rPr>
          <w:rFonts w:ascii="Monotype Corsiva" w:hAnsi="Monotype Corsiva" w:cs="Times New Roman"/>
          <w:b/>
          <w:sz w:val="72"/>
          <w:szCs w:val="72"/>
          <w:lang w:val="uk-UA"/>
        </w:rPr>
      </w:pPr>
      <w:r w:rsidRPr="003569E5">
        <w:rPr>
          <w:rFonts w:ascii="Monotype Corsiva" w:hAnsi="Monotype Corsiva" w:cs="Times New Roman"/>
          <w:b/>
          <w:sz w:val="72"/>
          <w:szCs w:val="72"/>
          <w:lang w:val="uk-UA"/>
        </w:rPr>
        <w:t xml:space="preserve"> З</w:t>
      </w:r>
      <w:r w:rsidR="008002F7" w:rsidRPr="003569E5">
        <w:rPr>
          <w:rFonts w:ascii="Monotype Corsiva" w:hAnsi="Monotype Corsiva" w:cs="Times New Roman"/>
          <w:b/>
          <w:sz w:val="72"/>
          <w:szCs w:val="72"/>
          <w:lang w:val="uk-UA"/>
        </w:rPr>
        <w:t>агально</w:t>
      </w:r>
      <w:r w:rsidRPr="003569E5">
        <w:rPr>
          <w:rFonts w:ascii="Monotype Corsiva" w:hAnsi="Monotype Corsiva" w:cs="Times New Roman"/>
          <w:b/>
          <w:sz w:val="72"/>
          <w:szCs w:val="72"/>
          <w:lang w:val="uk-UA"/>
        </w:rPr>
        <w:t>освітньоїшколи</w:t>
      </w:r>
    </w:p>
    <w:p w:rsidR="00527D0B" w:rsidRPr="003569E5" w:rsidRDefault="00527D0B" w:rsidP="007B311F">
      <w:pPr>
        <w:spacing w:line="300" w:lineRule="auto"/>
        <w:jc w:val="center"/>
        <w:rPr>
          <w:rFonts w:ascii="Monotype Corsiva" w:hAnsi="Monotype Corsiva" w:cs="Times New Roman"/>
          <w:b/>
          <w:sz w:val="72"/>
          <w:szCs w:val="72"/>
          <w:lang w:val="uk-UA"/>
        </w:rPr>
      </w:pPr>
      <w:r w:rsidRPr="003569E5">
        <w:rPr>
          <w:rFonts w:ascii="Monotype Corsiva" w:hAnsi="Monotype Corsiva" w:cs="Times New Roman"/>
          <w:b/>
          <w:sz w:val="72"/>
          <w:szCs w:val="72"/>
          <w:lang w:val="uk-UA"/>
        </w:rPr>
        <w:t xml:space="preserve"> І-ІІІ ступенів</w:t>
      </w:r>
      <w:r w:rsidR="00264B31">
        <w:rPr>
          <w:rFonts w:ascii="Monotype Corsiva" w:hAnsi="Monotype Corsiva" w:cs="Times New Roman"/>
          <w:b/>
          <w:sz w:val="72"/>
          <w:szCs w:val="72"/>
          <w:lang w:val="uk-UA"/>
        </w:rPr>
        <w:t xml:space="preserve"> с. Будки</w:t>
      </w:r>
    </w:p>
    <w:p w:rsidR="00BB6518" w:rsidRPr="003569E5" w:rsidRDefault="007B311F" w:rsidP="00527D0B">
      <w:pPr>
        <w:spacing w:line="300" w:lineRule="auto"/>
        <w:jc w:val="center"/>
        <w:rPr>
          <w:rFonts w:ascii="Monotype Corsiva" w:hAnsi="Monotype Corsiva" w:cs="Times New Roman"/>
          <w:b/>
          <w:sz w:val="72"/>
          <w:szCs w:val="72"/>
          <w:lang w:val="uk-UA"/>
        </w:rPr>
      </w:pPr>
      <w:r w:rsidRPr="003569E5">
        <w:rPr>
          <w:rFonts w:ascii="Monotype Corsiva" w:hAnsi="Monotype Corsiva" w:cs="Times New Roman"/>
          <w:b/>
          <w:sz w:val="72"/>
          <w:szCs w:val="72"/>
          <w:lang w:val="uk-UA"/>
        </w:rPr>
        <w:t>на 2020/2021</w:t>
      </w:r>
      <w:r w:rsidR="00BB6518" w:rsidRPr="003569E5">
        <w:rPr>
          <w:rFonts w:ascii="Monotype Corsiva" w:hAnsi="Monotype Corsiva" w:cs="Times New Roman"/>
          <w:b/>
          <w:sz w:val="72"/>
          <w:szCs w:val="72"/>
          <w:lang w:val="uk-UA"/>
        </w:rPr>
        <w:t xml:space="preserve"> навчальний рік</w:t>
      </w:r>
    </w:p>
    <w:p w:rsidR="00527D0B" w:rsidRPr="003569E5" w:rsidRDefault="00527D0B" w:rsidP="00527D0B">
      <w:pPr>
        <w:rPr>
          <w:rFonts w:ascii="Times New Roman" w:hAnsi="Times New Roman" w:cs="Times New Roman"/>
          <w:sz w:val="72"/>
          <w:szCs w:val="72"/>
          <w:lang w:val="uk-UA"/>
        </w:rPr>
      </w:pPr>
    </w:p>
    <w:p w:rsidR="00527D0B" w:rsidRPr="00014AF7" w:rsidRDefault="00527D0B" w:rsidP="00BB6518">
      <w:pPr>
        <w:ind w:left="5387"/>
        <w:rPr>
          <w:rFonts w:ascii="Times New Roman" w:hAnsi="Times New Roman" w:cs="Times New Roman"/>
          <w:lang w:val="uk-UA"/>
        </w:rPr>
      </w:pPr>
    </w:p>
    <w:p w:rsidR="00527D0B" w:rsidRPr="00014AF7" w:rsidRDefault="00527D0B" w:rsidP="00BB6518">
      <w:pPr>
        <w:ind w:left="5387"/>
        <w:rPr>
          <w:rFonts w:ascii="Times New Roman" w:hAnsi="Times New Roman" w:cs="Times New Roman"/>
          <w:lang w:val="uk-UA"/>
        </w:rPr>
      </w:pPr>
    </w:p>
    <w:p w:rsidR="007B311F" w:rsidRPr="00014AF7" w:rsidRDefault="007B311F" w:rsidP="00BB6518">
      <w:pPr>
        <w:ind w:left="5387"/>
        <w:rPr>
          <w:rFonts w:ascii="Times New Roman" w:hAnsi="Times New Roman" w:cs="Times New Roman"/>
          <w:lang w:val="uk-UA"/>
        </w:rPr>
      </w:pPr>
    </w:p>
    <w:p w:rsidR="007B311F" w:rsidRPr="00014AF7" w:rsidRDefault="007B311F" w:rsidP="00BB6518">
      <w:pPr>
        <w:ind w:left="5387"/>
        <w:rPr>
          <w:rFonts w:ascii="Times New Roman" w:hAnsi="Times New Roman" w:cs="Times New Roman"/>
          <w:lang w:val="uk-UA"/>
        </w:rPr>
      </w:pPr>
    </w:p>
    <w:p w:rsidR="007B311F" w:rsidRPr="00014AF7" w:rsidRDefault="007B311F" w:rsidP="00BB6518">
      <w:pPr>
        <w:ind w:left="5387"/>
        <w:rPr>
          <w:rFonts w:ascii="Times New Roman" w:hAnsi="Times New Roman" w:cs="Times New Roman"/>
          <w:lang w:val="uk-UA"/>
        </w:rPr>
      </w:pPr>
    </w:p>
    <w:p w:rsidR="007B311F" w:rsidRPr="00014AF7" w:rsidRDefault="007B311F" w:rsidP="00BB6518">
      <w:pPr>
        <w:ind w:left="5387"/>
        <w:rPr>
          <w:rFonts w:ascii="Times New Roman" w:hAnsi="Times New Roman" w:cs="Times New Roman"/>
          <w:lang w:val="uk-UA"/>
        </w:rPr>
      </w:pPr>
    </w:p>
    <w:p w:rsidR="007B311F" w:rsidRPr="00014AF7" w:rsidRDefault="007B311F" w:rsidP="00BB6518">
      <w:pPr>
        <w:ind w:left="5387"/>
        <w:rPr>
          <w:rFonts w:ascii="Times New Roman" w:hAnsi="Times New Roman" w:cs="Times New Roman"/>
          <w:lang w:val="uk-UA"/>
        </w:rPr>
      </w:pPr>
    </w:p>
    <w:p w:rsidR="003569E5" w:rsidRDefault="003569E5" w:rsidP="00BB6518">
      <w:pPr>
        <w:ind w:left="5387"/>
        <w:rPr>
          <w:rFonts w:ascii="Times New Roman" w:hAnsi="Times New Roman" w:cs="Times New Roman"/>
          <w:lang w:val="uk-UA"/>
        </w:rPr>
      </w:pPr>
    </w:p>
    <w:p w:rsidR="00BB6518" w:rsidRPr="00014AF7" w:rsidRDefault="00BB6518" w:rsidP="00BB6518">
      <w:pPr>
        <w:ind w:left="538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СХВАЛЕНО</w:t>
      </w:r>
    </w:p>
    <w:p w:rsidR="00BB6518" w:rsidRPr="00014AF7" w:rsidRDefault="00BB6518" w:rsidP="00BB6518">
      <w:pPr>
        <w:ind w:left="538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на засіданні педагогічної ради школи</w:t>
      </w:r>
    </w:p>
    <w:p w:rsidR="00BB6518" w:rsidRPr="00014AF7" w:rsidRDefault="007C4548" w:rsidP="00BB6518">
      <w:pPr>
        <w:ind w:left="538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Протокол № </w:t>
      </w:r>
      <w:r w:rsidR="007B311F" w:rsidRPr="00014AF7">
        <w:rPr>
          <w:rFonts w:ascii="Times New Roman" w:hAnsi="Times New Roman" w:cs="Times New Roman"/>
          <w:u w:val="single"/>
          <w:lang w:val="uk-UA"/>
        </w:rPr>
        <w:t>_</w:t>
      </w:r>
    </w:p>
    <w:p w:rsidR="00BB6518" w:rsidRPr="00014AF7" w:rsidRDefault="007C4548" w:rsidP="00BB6518">
      <w:pPr>
        <w:ind w:left="538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від </w:t>
      </w:r>
      <w:r w:rsidR="00E4700E">
        <w:rPr>
          <w:rFonts w:ascii="Times New Roman" w:hAnsi="Times New Roman" w:cs="Times New Roman"/>
          <w:u w:val="single"/>
          <w:lang w:val="uk-UA"/>
        </w:rPr>
        <w:t>31 серпн</w:t>
      </w:r>
      <w:r w:rsidR="007B311F" w:rsidRPr="00014AF7">
        <w:rPr>
          <w:rFonts w:ascii="Times New Roman" w:hAnsi="Times New Roman" w:cs="Times New Roman"/>
          <w:u w:val="single"/>
          <w:lang w:val="uk-UA"/>
        </w:rPr>
        <w:t>я 2020</w:t>
      </w:r>
      <w:r w:rsidRPr="00014AF7">
        <w:rPr>
          <w:rFonts w:ascii="Times New Roman" w:hAnsi="Times New Roman" w:cs="Times New Roman"/>
          <w:u w:val="single"/>
          <w:lang w:val="uk-UA"/>
        </w:rPr>
        <w:t xml:space="preserve"> року</w:t>
      </w:r>
    </w:p>
    <w:p w:rsidR="00BB6518" w:rsidRPr="00014AF7" w:rsidRDefault="00BB6518" w:rsidP="00BB6518">
      <w:pPr>
        <w:ind w:left="5387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Голова педагогічної ради</w:t>
      </w:r>
    </w:p>
    <w:p w:rsidR="000B7598" w:rsidRPr="00014AF7" w:rsidRDefault="00D050AF" w:rsidP="00527D0B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  <w:r>
        <w:rPr>
          <w:rFonts w:ascii="Times New Roman" w:hAnsi="Times New Roman" w:cs="Times New Roman"/>
          <w:lang w:val="uk-UA"/>
        </w:rPr>
        <w:t xml:space="preserve">       ___________ В. КА</w:t>
      </w:r>
      <w:r w:rsidR="00264B31">
        <w:rPr>
          <w:rFonts w:ascii="Times New Roman" w:hAnsi="Times New Roman" w:cs="Times New Roman"/>
          <w:lang w:val="uk-UA"/>
        </w:rPr>
        <w:t>СЬЯН</w:t>
      </w:r>
    </w:p>
    <w:p w:rsidR="0022586D" w:rsidRPr="00014AF7" w:rsidRDefault="0022586D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22586D" w:rsidRPr="00014AF7" w:rsidRDefault="0022586D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BB6518">
      <w:pPr>
        <w:widowControl/>
        <w:ind w:right="85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B311F" w:rsidRPr="00014AF7" w:rsidRDefault="007B311F" w:rsidP="007A62C8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rFonts w:eastAsia="Calibri"/>
          <w:b/>
          <w:bCs/>
          <w:lang w:val="uk-UA" w:eastAsia="en-US"/>
        </w:rPr>
      </w:pPr>
    </w:p>
    <w:p w:rsidR="007A62C8" w:rsidRPr="00014AF7" w:rsidRDefault="004533C2" w:rsidP="007A62C8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bdr w:val="none" w:sz="0" w:space="0" w:color="auto" w:frame="1"/>
          <w:lang w:val="uk-UA"/>
        </w:rPr>
      </w:pPr>
      <w:r>
        <w:rPr>
          <w:b/>
          <w:bCs/>
          <w:bdr w:val="none" w:sz="0" w:space="0" w:color="auto" w:frame="1"/>
          <w:lang w:val="uk-UA"/>
        </w:rPr>
        <w:t>Розділ 1 Призначення школи та засіб її</w:t>
      </w:r>
      <w:r w:rsidR="007A62C8" w:rsidRPr="00014AF7">
        <w:rPr>
          <w:b/>
          <w:bCs/>
          <w:bdr w:val="none" w:sz="0" w:space="0" w:color="auto" w:frame="1"/>
          <w:lang w:val="uk-UA"/>
        </w:rPr>
        <w:t xml:space="preserve"> реалізації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jc w:val="center"/>
        <w:textAlignment w:val="baseline"/>
        <w:rPr>
          <w:lang w:val="uk-UA"/>
        </w:rPr>
      </w:pPr>
    </w:p>
    <w:p w:rsidR="007A62C8" w:rsidRPr="00014AF7" w:rsidRDefault="00384315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lang w:val="uk-UA"/>
        </w:rPr>
      </w:pPr>
      <w:r w:rsidRPr="00014AF7">
        <w:rPr>
          <w:lang w:val="uk-UA"/>
        </w:rPr>
        <w:t>Метою Загальноосвітньої школи</w:t>
      </w:r>
      <w:r w:rsidR="007A62C8" w:rsidRPr="00014AF7">
        <w:rPr>
          <w:lang w:val="uk-UA"/>
        </w:rPr>
        <w:t xml:space="preserve"> І-</w:t>
      </w:r>
      <w:r w:rsidRPr="00014AF7">
        <w:rPr>
          <w:lang w:val="uk-UA"/>
        </w:rPr>
        <w:t xml:space="preserve">ІІІ ступенів с. </w:t>
      </w:r>
      <w:r w:rsidR="003A079F">
        <w:rPr>
          <w:lang w:val="uk-UA"/>
        </w:rPr>
        <w:t>Будки</w:t>
      </w:r>
      <w:r w:rsidR="007A62C8" w:rsidRPr="00014AF7">
        <w:rPr>
          <w:lang w:val="uk-UA"/>
        </w:rPr>
        <w:t>, яка дає повну загальну середню освіту,</w:t>
      </w:r>
      <w:r w:rsidR="007A62C8" w:rsidRPr="00014AF7">
        <w:rPr>
          <w:lang w:val="en-US"/>
        </w:rPr>
        <w:t> </w:t>
      </w:r>
      <w:r w:rsidR="007A62C8" w:rsidRPr="00014AF7">
        <w:rPr>
          <w:lang w:val="uk-UA"/>
        </w:rPr>
        <w:t xml:space="preserve"> є всебічний розвиток, виховання і соціалізація особистості,  яка здатна до життя в суспільстві та цивілізованої взаємодії з природою, має прагнення до самовдосконалення і навчання впродовж  життя, готова до свідомого життєвого вибору та самореалізації, відповідальності, трудової діяльності та громадянської активності.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rPr>
          <w:lang w:val="uk-UA"/>
        </w:rPr>
        <w:t xml:space="preserve">Повна загальна середня освіта </w:t>
      </w:r>
      <w:r w:rsidR="00384315" w:rsidRPr="00014AF7">
        <w:rPr>
          <w:lang w:val="uk-UA"/>
        </w:rPr>
        <w:t xml:space="preserve"> загальноосвітньої</w:t>
      </w:r>
      <w:r w:rsidRPr="00014AF7">
        <w:rPr>
          <w:lang w:val="uk-UA"/>
        </w:rPr>
        <w:t xml:space="preserve"> школ</w:t>
      </w:r>
      <w:r w:rsidR="00384315" w:rsidRPr="00014AF7">
        <w:rPr>
          <w:lang w:val="uk-UA"/>
        </w:rPr>
        <w:t>и</w:t>
      </w:r>
      <w:r w:rsidRPr="00014AF7">
        <w:rPr>
          <w:lang w:val="uk-UA"/>
        </w:rPr>
        <w:t xml:space="preserve"> І-ІІІ ступенів має три рівні освіти, визначені нормативно-правовою базою </w:t>
      </w:r>
      <w:r w:rsidRPr="00014AF7">
        <w:t>України: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початкова освіта тривалістю чотири роки;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базова середня освіта тривалістю п’ять років;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rPr>
          <w:lang w:val="uk-UA"/>
        </w:rPr>
        <w:t>повна загальна</w:t>
      </w:r>
      <w:r w:rsidRPr="00014AF7">
        <w:t xml:space="preserve"> середня освіта тривалістю </w:t>
      </w:r>
      <w:r w:rsidRPr="00014AF7">
        <w:rPr>
          <w:lang w:val="uk-UA"/>
        </w:rPr>
        <w:t>два</w:t>
      </w:r>
      <w:r w:rsidRPr="00014AF7">
        <w:t xml:space="preserve"> роки.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Досягнення мети, тим самим призначення школи, забезпечується шляхом формування ключових компетентностей, необхідних кожній сучасній людині для успішної життєдіяльності, визначених Законом України «Про освіту»: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вільне володіння державною мовою;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здатність спілкуватися рідною та іноземними мовами;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математична компетентність;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компетентності у галузі природничих наук, техніки і технологій;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інноваційність;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екологічна компетентність;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інформаційно-комунікаційна компетентність;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навчання впродовж життя;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громадянські та соціальні компетентності, пов’язані з ідеями демократії, справедливості, рівності, прав людини, добробуту та здорового способу життя, з усвідомленням рівних прав і можливостей;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культурна компетентність;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підприємливість та фінансова грамотність;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-       інші компетентності, передбачені  Державним стандартом освіти.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Спільними для всіх компетентностей є такі вміння: читання з розумінням, уміння висловлювати власну думку усно і письмово, критичне та системне мислення, здатність логічно обґрунтовувати позицію, творчість, ініціативність, вміння конструктивно керувати емоціями, оцінювати ризики, приймати рішення, розв’язувати проблеми, здатність співпрацювати з іншими людьми.</w:t>
      </w: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</w:pPr>
      <w:r w:rsidRPr="00014AF7">
        <w:t>Освітня програма визначає:</w:t>
      </w:r>
    </w:p>
    <w:p w:rsidR="007A62C8" w:rsidRPr="00014AF7" w:rsidRDefault="007A62C8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t>загальний обсяг навчального навантаження, орієнтовну тривалість і можливі взаємозв’язки окремих предметів, факультативів, курсів за вибо</w:t>
      </w:r>
      <w:r w:rsidR="00B4726B" w:rsidRPr="00014AF7">
        <w:t>ром тощо, зокрема їх інтеграції</w:t>
      </w:r>
      <w:r w:rsidRPr="00014AF7">
        <w:t>;</w:t>
      </w:r>
    </w:p>
    <w:p w:rsidR="00267895" w:rsidRPr="00014AF7" w:rsidRDefault="00B829BB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 xml:space="preserve">робочий </w:t>
      </w:r>
      <w:r w:rsidR="00267895" w:rsidRPr="00014AF7">
        <w:t>навчальний план</w:t>
      </w:r>
      <w:r w:rsidRPr="00014AF7">
        <w:rPr>
          <w:lang w:val="uk-UA"/>
        </w:rPr>
        <w:t xml:space="preserve"> для кожного ступеня освіти</w:t>
      </w:r>
      <w:r w:rsidR="00267895" w:rsidRPr="00014AF7">
        <w:t>;</w:t>
      </w:r>
    </w:p>
    <w:p w:rsidR="00267895" w:rsidRPr="00014AF7" w:rsidRDefault="007A62C8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t xml:space="preserve">очікувані результати навчання </w:t>
      </w:r>
      <w:r w:rsidR="00B4726B" w:rsidRPr="00014AF7">
        <w:rPr>
          <w:lang w:val="uk-UA"/>
        </w:rPr>
        <w:t>здобувачів освіти</w:t>
      </w:r>
      <w:r w:rsidRPr="00014AF7">
        <w:t>;</w:t>
      </w:r>
    </w:p>
    <w:p w:rsidR="00267895" w:rsidRPr="00014AF7" w:rsidRDefault="00B4726B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>перелік освітніх галузей;</w:t>
      </w:r>
    </w:p>
    <w:p w:rsidR="00267895" w:rsidRPr="00014AF7" w:rsidRDefault="00B4726B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>логічну послідовність вивчення предметів;</w:t>
      </w:r>
    </w:p>
    <w:p w:rsidR="00267895" w:rsidRPr="00014AF7" w:rsidRDefault="007A62C8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>рекомендовані форми організації освітнього процесу</w:t>
      </w:r>
      <w:r w:rsidR="00267895" w:rsidRPr="00014AF7">
        <w:rPr>
          <w:lang w:val="uk-UA"/>
        </w:rPr>
        <w:t>;</w:t>
      </w:r>
    </w:p>
    <w:p w:rsidR="00267895" w:rsidRPr="00014AF7" w:rsidRDefault="00B4726B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 xml:space="preserve">опис </w:t>
      </w:r>
      <w:r w:rsidR="007A62C8" w:rsidRPr="00014AF7">
        <w:rPr>
          <w:lang w:val="uk-UA"/>
        </w:rPr>
        <w:t xml:space="preserve">та інструменти </w:t>
      </w:r>
      <w:r w:rsidRPr="00014AF7">
        <w:rPr>
          <w:lang w:val="uk-UA"/>
        </w:rPr>
        <w:t>шкільного</w:t>
      </w:r>
      <w:r w:rsidR="007A62C8" w:rsidRPr="00014AF7">
        <w:rPr>
          <w:lang w:val="uk-UA"/>
        </w:rPr>
        <w:t xml:space="preserve"> забезпечення якості освіти;</w:t>
      </w:r>
    </w:p>
    <w:p w:rsidR="00267895" w:rsidRPr="00014AF7" w:rsidRDefault="007A62C8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t>вимоги до осіб, які можуть розпочати навчання за цією Освітньою програмою</w:t>
      </w:r>
      <w:r w:rsidR="00267895" w:rsidRPr="00014AF7">
        <w:rPr>
          <w:rFonts w:ascii="Arial" w:hAnsi="Arial" w:cs="Arial"/>
          <w:color w:val="555555"/>
          <w:lang w:val="uk-UA"/>
        </w:rPr>
        <w:t>;</w:t>
      </w:r>
    </w:p>
    <w:p w:rsidR="00267895" w:rsidRPr="00014AF7" w:rsidRDefault="00267895" w:rsidP="00267895">
      <w:pPr>
        <w:pStyle w:val="af1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val="uk-UA"/>
        </w:rPr>
      </w:pPr>
      <w:r w:rsidRPr="00014AF7">
        <w:rPr>
          <w:lang w:val="uk-UA"/>
        </w:rPr>
        <w:t>перелік навчальних програм для учнів ЗЗСО І-ІІІ ступенів;</w:t>
      </w:r>
    </w:p>
    <w:p w:rsidR="00267895" w:rsidRPr="00014AF7" w:rsidRDefault="00267895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rFonts w:ascii="Arial" w:hAnsi="Arial" w:cs="Arial"/>
          <w:color w:val="555555"/>
          <w:lang w:val="uk-UA"/>
        </w:rPr>
      </w:pPr>
    </w:p>
    <w:p w:rsidR="007A62C8" w:rsidRPr="00014AF7" w:rsidRDefault="007A62C8" w:rsidP="007A62C8">
      <w:pPr>
        <w:ind w:firstLine="426"/>
        <w:jc w:val="both"/>
        <w:rPr>
          <w:rFonts w:ascii="Times New Roman" w:hAnsi="Times New Roman" w:cs="Times New Roman"/>
          <w:b/>
          <w:lang w:val="ru-RU" w:eastAsia="uk-UA"/>
        </w:rPr>
      </w:pPr>
    </w:p>
    <w:p w:rsidR="00C043B4" w:rsidRPr="00014AF7" w:rsidRDefault="00C043B4" w:rsidP="004533C2">
      <w:pPr>
        <w:rPr>
          <w:rFonts w:ascii="Times New Roman" w:hAnsi="Times New Roman" w:cs="Times New Roman"/>
          <w:b/>
          <w:lang w:val="uk-UA" w:eastAsia="uk-UA"/>
        </w:rPr>
      </w:pPr>
      <w:r w:rsidRPr="00014AF7">
        <w:rPr>
          <w:rFonts w:ascii="Times New Roman" w:hAnsi="Times New Roman" w:cs="Times New Roman"/>
          <w:b/>
          <w:lang w:val="uk-UA" w:eastAsia="uk-UA"/>
        </w:rPr>
        <w:t xml:space="preserve"> Нормативно-правова база</w:t>
      </w:r>
    </w:p>
    <w:p w:rsidR="00C043B4" w:rsidRPr="00014AF7" w:rsidRDefault="00C043B4" w:rsidP="00C043B4">
      <w:pPr>
        <w:ind w:firstLine="720"/>
        <w:jc w:val="both"/>
        <w:rPr>
          <w:rFonts w:ascii="Times New Roman" w:hAnsi="Times New Roman" w:cs="Times New Roman"/>
          <w:lang w:val="uk-UA" w:eastAsia="uk-UA"/>
        </w:rPr>
      </w:pPr>
    </w:p>
    <w:p w:rsidR="007A62C8" w:rsidRPr="00014AF7" w:rsidRDefault="007A62C8" w:rsidP="007A62C8">
      <w:pPr>
        <w:pStyle w:val="af1"/>
        <w:shd w:val="clear" w:color="auto" w:fill="FFFFFF"/>
        <w:spacing w:before="0" w:beforeAutospacing="0" w:after="0" w:afterAutospacing="0"/>
        <w:ind w:firstLine="426"/>
        <w:jc w:val="both"/>
        <w:textAlignment w:val="baseline"/>
        <w:rPr>
          <w:lang w:val="uk-UA"/>
        </w:rPr>
      </w:pPr>
      <w:r w:rsidRPr="00014AF7">
        <w:rPr>
          <w:lang w:val="uk-UA"/>
        </w:rPr>
        <w:t>Дана Освітня програма створена</w:t>
      </w:r>
      <w:r w:rsidRPr="00014AF7">
        <w:t> </w:t>
      </w:r>
      <w:r w:rsidR="00384315" w:rsidRPr="00014AF7">
        <w:rPr>
          <w:lang w:val="uk-UA"/>
        </w:rPr>
        <w:t xml:space="preserve"> на 2020/2021</w:t>
      </w:r>
      <w:r w:rsidRPr="00014AF7">
        <w:rPr>
          <w:lang w:val="uk-UA"/>
        </w:rPr>
        <w:t xml:space="preserve"> навчальний рік</w:t>
      </w:r>
      <w:r w:rsidRPr="00014AF7">
        <w:t> </w:t>
      </w:r>
      <w:r w:rsidRPr="00014AF7">
        <w:rPr>
          <w:lang w:val="uk-UA"/>
        </w:rPr>
        <w:t xml:space="preserve"> відповідно до статті 33 Закону України «Про освіту», прийнятого 05.09.2017, що набув чинності 28.09.2017,</w:t>
      </w:r>
      <w:r w:rsidRPr="00014AF7">
        <w:t> </w:t>
      </w:r>
      <w:r w:rsidRPr="00014AF7">
        <w:rPr>
          <w:lang w:val="uk-UA"/>
        </w:rPr>
        <w:t xml:space="preserve"> постанови Кабінету </w:t>
      </w:r>
      <w:r w:rsidRPr="00014AF7">
        <w:rPr>
          <w:lang w:val="uk-UA"/>
        </w:rPr>
        <w:lastRenderedPageBreak/>
        <w:t>Міністрів України від 21 лютого 2018 №87 «Про затвердження Державного стандарту початкової освіти», наказів Міністерства освіти і науки України №268 від 21.03.2018 «Про затвердження типових освітніх та навчальних програм для 1-2 класів закладів загальної середньої освіти»,</w:t>
      </w:r>
      <w:r w:rsidRPr="00014AF7">
        <w:t> </w:t>
      </w:r>
      <w:r w:rsidR="00931132" w:rsidRPr="00014AF7">
        <w:rPr>
          <w:lang w:val="uk-UA"/>
        </w:rPr>
        <w:t xml:space="preserve">№1273 від 08.10.2019 р. «Про затвердження типових освітніх програм для 3-4 класів закладів загальної середньої освіти»; </w:t>
      </w:r>
      <w:r w:rsidRPr="00014AF7">
        <w:rPr>
          <w:lang w:val="uk-UA"/>
        </w:rPr>
        <w:t>відповідно до</w:t>
      </w:r>
      <w:r w:rsidRPr="00014AF7">
        <w:t> </w:t>
      </w:r>
      <w:r w:rsidRPr="00014AF7">
        <w:rPr>
          <w:lang w:val="uk-UA"/>
        </w:rPr>
        <w:t xml:space="preserve"> наказів №405,406,407,408 від 20.04.2018, згідно рекомендацій листа Міністерства освіти і науки України №1/9-254 від 20.04.2018 «Щодо типових освітніх програм для 2-11 класів», складається на основі навчальних планів, які подані у таких документах:</w:t>
      </w:r>
    </w:p>
    <w:p w:rsidR="00C043B4" w:rsidRPr="00014AF7" w:rsidRDefault="007A62C8" w:rsidP="007A62C8">
      <w:pPr>
        <w:ind w:firstLine="426"/>
        <w:jc w:val="both"/>
        <w:rPr>
          <w:rFonts w:ascii="Times New Roman" w:hAnsi="Times New Roman" w:cs="Times New Roman"/>
          <w:b/>
          <w:lang w:val="uk-UA" w:eastAsia="uk-UA"/>
        </w:rPr>
      </w:pPr>
      <w:r w:rsidRPr="00014AF7">
        <w:rPr>
          <w:rFonts w:ascii="Times New Roman" w:hAnsi="Times New Roman" w:cs="Times New Roman"/>
          <w:b/>
          <w:lang w:val="ru-RU" w:eastAsia="uk-UA"/>
        </w:rPr>
        <w:t>для 1</w:t>
      </w:r>
      <w:r w:rsidR="00AB0AE2" w:rsidRPr="00014AF7">
        <w:rPr>
          <w:rFonts w:ascii="Times New Roman" w:hAnsi="Times New Roman" w:cs="Times New Roman"/>
          <w:b/>
          <w:lang w:val="ru-RU" w:eastAsia="uk-UA"/>
        </w:rPr>
        <w:t>-</w:t>
      </w:r>
      <w:r w:rsidR="009E3AB5">
        <w:rPr>
          <w:rFonts w:ascii="Times New Roman" w:hAnsi="Times New Roman" w:cs="Times New Roman"/>
          <w:b/>
          <w:lang w:val="ru-RU" w:eastAsia="uk-UA"/>
        </w:rPr>
        <w:t>2</w:t>
      </w:r>
      <w:r w:rsidR="00384315" w:rsidRPr="00014AF7">
        <w:rPr>
          <w:rFonts w:ascii="Times New Roman" w:hAnsi="Times New Roman" w:cs="Times New Roman"/>
          <w:b/>
          <w:lang w:val="ru-RU" w:eastAsia="uk-UA"/>
        </w:rPr>
        <w:t>-х класів</w:t>
      </w:r>
      <w:r w:rsidRPr="00014AF7">
        <w:rPr>
          <w:rFonts w:ascii="Times New Roman" w:hAnsi="Times New Roman" w:cs="Times New Roman"/>
          <w:b/>
          <w:lang w:val="ru-RU" w:eastAsia="uk-UA"/>
        </w:rPr>
        <w:t>:</w:t>
      </w:r>
    </w:p>
    <w:p w:rsidR="00C043B4" w:rsidRPr="00014AF7" w:rsidRDefault="00C043B4" w:rsidP="00AB0AE2">
      <w:pPr>
        <w:widowControl/>
        <w:numPr>
          <w:ilvl w:val="0"/>
          <w:numId w:val="19"/>
        </w:numPr>
        <w:suppressAutoHyphens/>
        <w:ind w:left="709" w:hanging="218"/>
        <w:jc w:val="both"/>
        <w:rPr>
          <w:rFonts w:ascii="Times New Roman" w:hAnsi="Times New Roman" w:cs="Times New Roman"/>
          <w:lang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Державний стандарт початкової освіти</w:t>
      </w:r>
    </w:p>
    <w:p w:rsidR="00C043B4" w:rsidRPr="00014AF7" w:rsidRDefault="00C043B4" w:rsidP="007A62C8">
      <w:pPr>
        <w:ind w:left="851"/>
        <w:jc w:val="both"/>
        <w:rPr>
          <w:rFonts w:ascii="Times New Roman" w:hAnsi="Times New Roman" w:cs="Times New Roman"/>
          <w:lang w:val="ru-RU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(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П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останова Кабінету міністрів України від 21.02. 2018 р. № 87</w:t>
      </w:r>
      <w:r w:rsidRPr="00014AF7">
        <w:rPr>
          <w:rFonts w:ascii="Times New Roman" w:hAnsi="Times New Roman" w:cs="Times New Roman"/>
          <w:lang w:val="uk-UA" w:eastAsia="uk-UA"/>
        </w:rPr>
        <w:t>)</w:t>
      </w:r>
    </w:p>
    <w:p w:rsidR="00C043B4" w:rsidRPr="009E3AB5" w:rsidRDefault="00C043B4" w:rsidP="00D97481">
      <w:pPr>
        <w:widowControl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014AF7">
        <w:rPr>
          <w:rFonts w:ascii="Times New Roman" w:hAnsi="Times New Roman" w:cs="Times New Roman"/>
          <w:lang w:val="uk-UA" w:eastAsia="uk-UA"/>
        </w:rPr>
        <w:t xml:space="preserve">«Про затвердження типових освітніх та навчальних програм для 1-2 класів закладів </w:t>
      </w:r>
      <w:r w:rsidR="00AB0AE2" w:rsidRPr="00014AF7">
        <w:rPr>
          <w:rFonts w:ascii="Times New Roman" w:hAnsi="Times New Roman" w:cs="Times New Roman"/>
          <w:lang w:val="uk-UA" w:eastAsia="uk-UA"/>
        </w:rPr>
        <w:t xml:space="preserve">загальної середньої освіти» </w:t>
      </w:r>
      <w:r w:rsidRPr="00014AF7">
        <w:rPr>
          <w:rFonts w:ascii="Times New Roman" w:hAnsi="Times New Roman" w:cs="Times New Roman"/>
          <w:lang w:val="uk-UA" w:eastAsia="uk-UA"/>
        </w:rPr>
        <w:t>(</w:t>
      </w:r>
      <w:r w:rsidR="00D97481" w:rsidRPr="00014AF7">
        <w:rPr>
          <w:rFonts w:ascii="Times New Roman" w:hAnsi="Times New Roman" w:cs="Times New Roman"/>
          <w:i/>
          <w:iCs/>
          <w:lang w:val="uk-UA" w:eastAsia="uk-UA"/>
        </w:rPr>
        <w:t xml:space="preserve">Наказ Міністерства освіти і науки </w:t>
      </w:r>
      <w:r w:rsidR="00D97481">
        <w:rPr>
          <w:rFonts w:ascii="Times New Roman" w:hAnsi="Times New Roman"/>
          <w:sz w:val="28"/>
          <w:szCs w:val="28"/>
          <w:lang w:val="ru-RU"/>
        </w:rPr>
        <w:t>від 08.10.2019р №1272</w:t>
      </w:r>
      <w:r w:rsidRPr="00D97481">
        <w:rPr>
          <w:rFonts w:ascii="Times New Roman" w:hAnsi="Times New Roman" w:cs="Times New Roman"/>
          <w:i/>
          <w:iCs/>
          <w:lang w:val="uk-UA" w:eastAsia="uk-UA"/>
        </w:rPr>
        <w:t>)</w:t>
      </w:r>
    </w:p>
    <w:p w:rsidR="009E3AB5" w:rsidRPr="009E3AB5" w:rsidRDefault="009E3AB5" w:rsidP="009E3AB5">
      <w:pPr>
        <w:pStyle w:val="a3"/>
        <w:numPr>
          <w:ilvl w:val="0"/>
          <w:numId w:val="39"/>
        </w:numPr>
        <w:jc w:val="both"/>
        <w:rPr>
          <w:rFonts w:ascii="Times New Roman" w:hAnsi="Times New Roman" w:cs="Times New Roman"/>
          <w:b/>
          <w:lang w:val="uk-UA" w:eastAsia="uk-UA"/>
        </w:rPr>
      </w:pPr>
      <w:r>
        <w:rPr>
          <w:rFonts w:ascii="Times New Roman" w:hAnsi="Times New Roman" w:cs="Times New Roman"/>
          <w:b/>
          <w:lang w:val="ru-RU" w:eastAsia="uk-UA"/>
        </w:rPr>
        <w:t>для 3</w:t>
      </w:r>
      <w:r w:rsidRPr="009E3AB5">
        <w:rPr>
          <w:rFonts w:ascii="Times New Roman" w:hAnsi="Times New Roman" w:cs="Times New Roman"/>
          <w:b/>
          <w:lang w:val="ru-RU" w:eastAsia="uk-UA"/>
        </w:rPr>
        <w:t>-х класів:</w:t>
      </w:r>
    </w:p>
    <w:p w:rsidR="00931132" w:rsidRPr="00014AF7" w:rsidRDefault="00931132" w:rsidP="00931132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ru-RU" w:eastAsia="uk-UA"/>
        </w:rPr>
      </w:pPr>
      <w:r w:rsidRPr="00014AF7">
        <w:rPr>
          <w:rFonts w:ascii="Times New Roman" w:hAnsi="Times New Roman" w:cs="Times New Roman"/>
          <w:lang w:val="ru-RU"/>
        </w:rPr>
        <w:t>Про затвердження типових освітніх програм для 3-4 класів закладів загальної середньої освіти</w:t>
      </w:r>
      <w:r w:rsidRPr="00014AF7">
        <w:rPr>
          <w:rFonts w:ascii="Times New Roman" w:hAnsi="Times New Roman" w:cs="Times New Roman"/>
          <w:lang w:val="uk-UA" w:eastAsia="uk-UA"/>
        </w:rPr>
        <w:t>(Типова освітня програма. О. Я. Савченко.)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(Наказ Міністерства освіти і науки від 08.10.2019 р. № 1273)</w:t>
      </w:r>
    </w:p>
    <w:p w:rsidR="00C043B4" w:rsidRPr="00014AF7" w:rsidRDefault="00C043B4" w:rsidP="007A62C8">
      <w:pPr>
        <w:ind w:firstLine="426"/>
        <w:jc w:val="both"/>
        <w:rPr>
          <w:rFonts w:ascii="Times New Roman" w:hAnsi="Times New Roman" w:cs="Times New Roman"/>
          <w:b/>
          <w:lang w:val="uk-UA" w:eastAsia="uk-UA"/>
        </w:rPr>
      </w:pPr>
      <w:r w:rsidRPr="00014AF7">
        <w:rPr>
          <w:rFonts w:ascii="Times New Roman" w:hAnsi="Times New Roman" w:cs="Times New Roman"/>
          <w:b/>
          <w:lang w:val="ru-RU" w:eastAsia="uk-UA"/>
        </w:rPr>
        <w:t>для</w:t>
      </w:r>
      <w:r w:rsidRPr="00014AF7">
        <w:rPr>
          <w:rFonts w:ascii="Times New Roman" w:hAnsi="Times New Roman" w:cs="Times New Roman"/>
          <w:b/>
          <w:lang w:val="uk-UA" w:eastAsia="uk-UA"/>
        </w:rPr>
        <w:t>4</w:t>
      </w:r>
      <w:r w:rsidR="00384315" w:rsidRPr="00014AF7">
        <w:rPr>
          <w:rFonts w:ascii="Times New Roman" w:hAnsi="Times New Roman" w:cs="Times New Roman"/>
          <w:b/>
          <w:lang w:val="ru-RU" w:eastAsia="uk-UA"/>
        </w:rPr>
        <w:t>класу</w:t>
      </w:r>
      <w:r w:rsidR="007A62C8" w:rsidRPr="00014AF7">
        <w:rPr>
          <w:rFonts w:ascii="Times New Roman" w:hAnsi="Times New Roman" w:cs="Times New Roman"/>
          <w:b/>
          <w:lang w:val="ru-RU" w:eastAsia="uk-UA"/>
        </w:rPr>
        <w:t>:</w:t>
      </w:r>
    </w:p>
    <w:p w:rsidR="00C043B4" w:rsidRPr="00014AF7" w:rsidRDefault="00C043B4" w:rsidP="00AB0AE2">
      <w:pPr>
        <w:widowControl/>
        <w:numPr>
          <w:ilvl w:val="0"/>
          <w:numId w:val="19"/>
        </w:numPr>
        <w:tabs>
          <w:tab w:val="left" w:pos="709"/>
        </w:tabs>
        <w:suppressAutoHyphens/>
        <w:ind w:left="851" w:hanging="425"/>
        <w:jc w:val="both"/>
        <w:rPr>
          <w:rFonts w:ascii="Times New Roman" w:hAnsi="Times New Roman" w:cs="Times New Roman"/>
          <w:lang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Державний стандарт початкової освіти</w:t>
      </w:r>
    </w:p>
    <w:p w:rsidR="00C043B4" w:rsidRPr="00014AF7" w:rsidRDefault="00C043B4" w:rsidP="00AB0AE2">
      <w:pPr>
        <w:ind w:left="851" w:hanging="425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(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П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останова Кабінету міністрів України від 23.11. 2011 р. № 1392)</w:t>
      </w:r>
    </w:p>
    <w:p w:rsidR="00C043B4" w:rsidRPr="00014AF7" w:rsidRDefault="00C043B4" w:rsidP="00AB0AE2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«Про затвердження типової освітньої програми закладів загальної середньої освіти І ступеня»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(Н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аказ Міністерства освіти і науки від 20.04.2018 р. № 407)</w:t>
      </w:r>
    </w:p>
    <w:p w:rsidR="00C043B4" w:rsidRPr="00014AF7" w:rsidRDefault="00C043B4" w:rsidP="00AB0AE2">
      <w:pPr>
        <w:ind w:firstLine="426"/>
        <w:jc w:val="both"/>
        <w:rPr>
          <w:rFonts w:ascii="Times New Roman" w:hAnsi="Times New Roman" w:cs="Times New Roman"/>
          <w:b/>
          <w:lang w:val="uk-UA" w:eastAsia="uk-UA"/>
        </w:rPr>
      </w:pPr>
      <w:r w:rsidRPr="00014AF7">
        <w:rPr>
          <w:rFonts w:ascii="Times New Roman" w:hAnsi="Times New Roman" w:cs="Times New Roman"/>
          <w:b/>
          <w:lang w:val="uk-UA" w:eastAsia="uk-UA"/>
        </w:rPr>
        <w:t>для 5-9-х кла</w:t>
      </w:r>
      <w:r w:rsidR="00AB0AE2" w:rsidRPr="00014AF7">
        <w:rPr>
          <w:rFonts w:ascii="Times New Roman" w:hAnsi="Times New Roman" w:cs="Times New Roman"/>
          <w:b/>
          <w:lang w:val="uk-UA" w:eastAsia="uk-UA"/>
        </w:rPr>
        <w:t>сів:</w:t>
      </w:r>
    </w:p>
    <w:p w:rsidR="00C043B4" w:rsidRPr="00014AF7" w:rsidRDefault="00C043B4" w:rsidP="00AB0AE2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ru-RU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Державний стандарт повної загальної середньої освіти</w:t>
      </w:r>
    </w:p>
    <w:p w:rsidR="00C043B4" w:rsidRPr="00014AF7" w:rsidRDefault="00C043B4" w:rsidP="00AB0AE2">
      <w:pPr>
        <w:ind w:left="851" w:hanging="425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(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П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останова Кабінету міністрів України від 23.11. 2011 р. № 1392)</w:t>
      </w:r>
    </w:p>
    <w:p w:rsidR="00C043B4" w:rsidRPr="00014AF7" w:rsidRDefault="00C043B4" w:rsidP="00C043B4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«Про затвердження типової освітньої програ</w:t>
      </w:r>
      <w:r w:rsidR="00AB0AE2" w:rsidRPr="00014AF7">
        <w:rPr>
          <w:rFonts w:ascii="Times New Roman" w:hAnsi="Times New Roman" w:cs="Times New Roman"/>
          <w:lang w:val="uk-UA" w:eastAsia="uk-UA"/>
        </w:rPr>
        <w:t xml:space="preserve">ми закладів загальної середньої </w:t>
      </w:r>
      <w:r w:rsidRPr="00014AF7">
        <w:rPr>
          <w:rFonts w:ascii="Times New Roman" w:hAnsi="Times New Roman" w:cs="Times New Roman"/>
          <w:lang w:val="uk-UA" w:eastAsia="uk-UA"/>
        </w:rPr>
        <w:t>освіти ІІ ступеня»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(Н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аказ Міністерства освіти і науки від 20.04.2018 р. № 405)</w:t>
      </w:r>
    </w:p>
    <w:p w:rsidR="00C043B4" w:rsidRPr="00014AF7" w:rsidRDefault="00C043B4" w:rsidP="00AB0AE2">
      <w:pPr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для 10</w:t>
      </w:r>
      <w:r w:rsidR="00A55690" w:rsidRPr="00014AF7">
        <w:rPr>
          <w:rFonts w:ascii="Times New Roman" w:hAnsi="Times New Roman" w:cs="Times New Roman"/>
          <w:b/>
          <w:lang w:val="uk-UA"/>
        </w:rPr>
        <w:t>-11</w:t>
      </w:r>
      <w:r w:rsidRPr="00014AF7">
        <w:rPr>
          <w:rFonts w:ascii="Times New Roman" w:hAnsi="Times New Roman" w:cs="Times New Roman"/>
          <w:b/>
          <w:lang w:val="uk-UA"/>
        </w:rPr>
        <w:t>-</w:t>
      </w:r>
      <w:r w:rsidR="00A55690" w:rsidRPr="00014AF7">
        <w:rPr>
          <w:rFonts w:ascii="Times New Roman" w:hAnsi="Times New Roman" w:cs="Times New Roman"/>
          <w:b/>
          <w:lang w:val="uk-UA"/>
        </w:rPr>
        <w:t>х класів</w:t>
      </w:r>
      <w:r w:rsidR="00AB0AE2" w:rsidRPr="00014AF7">
        <w:rPr>
          <w:rFonts w:ascii="Times New Roman" w:hAnsi="Times New Roman" w:cs="Times New Roman"/>
          <w:b/>
          <w:lang w:val="ru-RU" w:eastAsia="uk-UA"/>
        </w:rPr>
        <w:t>:</w:t>
      </w:r>
    </w:p>
    <w:p w:rsidR="00C043B4" w:rsidRPr="00014AF7" w:rsidRDefault="00C043B4" w:rsidP="00AB0AE2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ru-RU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Державний стандарт повної загальної середньої освіти</w:t>
      </w:r>
    </w:p>
    <w:p w:rsidR="00C043B4" w:rsidRPr="00014AF7" w:rsidRDefault="00C043B4" w:rsidP="00AB0AE2">
      <w:pPr>
        <w:ind w:left="851" w:hanging="425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(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П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останова Кабінету міністрів України від 23.11. 2011 р. № 1392)</w:t>
      </w:r>
    </w:p>
    <w:p w:rsidR="00AB0AE2" w:rsidRPr="00014AF7" w:rsidRDefault="00C043B4" w:rsidP="00AB0AE2">
      <w:pPr>
        <w:widowControl/>
        <w:numPr>
          <w:ilvl w:val="0"/>
          <w:numId w:val="19"/>
        </w:numPr>
        <w:suppressAutoHyphens/>
        <w:ind w:left="709" w:hanging="283"/>
        <w:jc w:val="both"/>
        <w:rPr>
          <w:rFonts w:ascii="Times New Roman" w:hAnsi="Times New Roman" w:cs="Times New Roman"/>
          <w:lang w:val="uk-UA" w:eastAsia="uk-UA"/>
        </w:rPr>
      </w:pPr>
      <w:r w:rsidRPr="00014AF7">
        <w:rPr>
          <w:rFonts w:ascii="Times New Roman" w:hAnsi="Times New Roman" w:cs="Times New Roman"/>
          <w:lang w:val="uk-UA" w:eastAsia="uk-UA"/>
        </w:rPr>
        <w:t>«Про затвердження типової освітньої програми закладів загальної середньої освіти ІІ</w:t>
      </w:r>
      <w:r w:rsidR="00A55690" w:rsidRPr="00014AF7">
        <w:rPr>
          <w:rFonts w:ascii="Times New Roman" w:hAnsi="Times New Roman" w:cs="Times New Roman"/>
          <w:lang w:val="uk-UA" w:eastAsia="uk-UA"/>
        </w:rPr>
        <w:t>І</w:t>
      </w:r>
      <w:r w:rsidRPr="00014AF7">
        <w:rPr>
          <w:rFonts w:ascii="Times New Roman" w:hAnsi="Times New Roman" w:cs="Times New Roman"/>
          <w:lang w:val="uk-UA" w:eastAsia="uk-UA"/>
        </w:rPr>
        <w:t xml:space="preserve"> ступеня»</w:t>
      </w:r>
      <w:r w:rsidR="00AB0AE2" w:rsidRPr="00014AF7">
        <w:rPr>
          <w:rFonts w:ascii="Times New Roman" w:hAnsi="Times New Roman" w:cs="Times New Roman"/>
          <w:i/>
          <w:iCs/>
          <w:lang w:val="uk-UA" w:eastAsia="uk-UA"/>
        </w:rPr>
        <w:t>(Н</w:t>
      </w:r>
      <w:r w:rsidRPr="00014AF7">
        <w:rPr>
          <w:rFonts w:ascii="Times New Roman" w:hAnsi="Times New Roman" w:cs="Times New Roman"/>
          <w:i/>
          <w:iCs/>
          <w:lang w:val="uk-UA" w:eastAsia="uk-UA"/>
        </w:rPr>
        <w:t>аказ Міністерства освіти і науки від 20.04.2018 р. № 408)</w:t>
      </w: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131A0" w:rsidRPr="00014AF7" w:rsidRDefault="00B131A0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3569E5" w:rsidRDefault="003569E5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3569E5" w:rsidRDefault="003569E5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3569E5" w:rsidRDefault="003569E5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3569E5" w:rsidRDefault="003569E5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4533C2" w:rsidP="004533C2">
      <w:pPr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4533C2" w:rsidP="004533C2">
      <w:pPr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4533C2" w:rsidP="004533C2">
      <w:pPr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4533C2" w:rsidP="004533C2">
      <w:pPr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9E3AB5" w:rsidP="009E3AB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Розділ 2. </w:t>
      </w:r>
      <w:r w:rsidR="004533C2" w:rsidRPr="004533C2">
        <w:rPr>
          <w:rFonts w:ascii="Times New Roman" w:hAnsi="Times New Roman" w:cs="Times New Roman"/>
          <w:b/>
          <w:sz w:val="28"/>
          <w:szCs w:val="28"/>
          <w:lang w:val="ru-RU"/>
        </w:rPr>
        <w:t>Опис "моделі" випускника школи</w:t>
      </w:r>
    </w:p>
    <w:p w:rsidR="00E73060" w:rsidRPr="00CE19A2" w:rsidRDefault="00E73060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>Модель випускника Нової Української Школи – це необхідна основа для сміливих і успішних кроків у своє майбутнє. Всі інші здобутки у сфері компетентності може принести людині лише наполеглива цілеспрямована праця, бажання вчитися і ділитися досвідом з іншими.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>Випускник школи має міцні знання і вміло користується ними. Знання та вміння отримані учнем тісно взаємопов’язані з його ціннісними орієнтирами. Набуті життєві компетентності випускник вміло використовує для успішної самореалізації у житті, навчанні та праці. Він вміє критично мислити, логічно обґрунтовувати позицію, виявляти ініціативу, творити, вирішувати проблеми, оцінювати ризики та приймати рішення.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>Наш випускник – це передусім людина творча, з великим потенціалом саморозвитку та самореалізації, широким спектром особистості: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 xml:space="preserve"> випускник школи добре проінформована особистість;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 xml:space="preserve">прагне до самоосвіти та вдосконалення;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 xml:space="preserve"> готовий брати активну участь у суспільно-культурному житті громади, держави; </w:t>
      </w: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 xml:space="preserve"> є свідомим громадянином, готовим відповідати за свої вчинки;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 xml:space="preserve"> свідомо ставиться до свого здоров’я та довкілля;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</w:rPr>
        <w:sym w:font="Symbol" w:char="F0B7"/>
      </w:r>
      <w:r w:rsidRPr="004533C2">
        <w:rPr>
          <w:rFonts w:ascii="Times New Roman" w:hAnsi="Times New Roman" w:cs="Times New Roman"/>
          <w:lang w:val="ru-RU"/>
        </w:rPr>
        <w:t>мислить креативно, використовуючи увесь свій творчий потенціал.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>Випускник компетентний у ставленні до життя — реалізує себе через самопізнання, саморозуміння та інтелектуальну культуру.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 xml:space="preserve">Випускник початкових класів має знання, уміння та навички, передбачені стандартом початкової освіти. Він упевнений у собі, старанний, працелюбний, самостійний, дисциплінований, вмотивований на досягнення успіху, вміє слухати і чути, критично мислити і має почуття самоконтролю, навички навчальної діяльності, культуру поведінки і мови, основи особистої гігієни і здорового способу життя.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Випускник базової основної школи володіє певними якостями і вміннями на рівні вимог державних освітніх стандартів успішно засвоює загальноосвітні програми з усіх предметів шкільного навчального плану; має систему розумових навичок (порівняння, узагальнення, аналіз, синтез, класифікацію, визначення головного); володіє основами комп’ютерної грамотності; знає свої громадянські права і вміє їх реалізувати; оцінює свою діяльність з погляду моральності та етичних цінностей; дотримується правил культури поведінки і спілкування; веде здоровий спосіб життя; готовий до форм і методів навчання, використовуваних у старших класах.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Випускник старших класів має міцні знання на рівні вимог державних освітніх стандартів, що забезпечує вступ до закладу вищої професійної освіти та подальше успішне навчання; володіє </w:t>
      </w:r>
      <w:r w:rsidRPr="004533C2">
        <w:rPr>
          <w:rFonts w:ascii="Times New Roman" w:hAnsi="Times New Roman" w:cs="Times New Roman"/>
          <w:lang w:val="uk-UA"/>
        </w:rPr>
        <w:lastRenderedPageBreak/>
        <w:t xml:space="preserve">іноземною мовою на базовому рівні; має високий рівень комп'ютерної грамотності (програмування, навички технічного обслуговування); володіє культурою інтелектуальної діяльності; знає і поважає культуру України та інших народів; поважає свою й чужу гідність, права, свободи інших людей; дотримується правил культури поведінки і спілкування; має почуття соціальної відповідальності; веде здоровий спосіб життя; володіє способами отримання інформації; прагне духовного і соціального добробуту.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ru-RU"/>
        </w:rPr>
        <w:t>Наш випускник - свідомий громадянин і патріот своєї країни, готовий до сміливих і успішних кроків у майбутнє</w:t>
      </w:r>
      <w:r w:rsidRPr="004533C2">
        <w:rPr>
          <w:rFonts w:ascii="Times New Roman" w:hAnsi="Times New Roman" w:cs="Times New Roman"/>
          <w:lang w:val="uk-UA"/>
        </w:rPr>
        <w:t>.</w:t>
      </w:r>
    </w:p>
    <w:p w:rsidR="004533C2" w:rsidRDefault="004533C2" w:rsidP="0022586D">
      <w:pPr>
        <w:pStyle w:val="a3"/>
        <w:widowControl/>
        <w:ind w:left="0" w:firstLine="42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4533C2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Default="00D050AF" w:rsidP="009E3A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 3. </w:t>
      </w:r>
      <w:r w:rsidR="004533C2" w:rsidRPr="004D23B9">
        <w:rPr>
          <w:rFonts w:ascii="Times New Roman" w:hAnsi="Times New Roman" w:cs="Times New Roman"/>
          <w:b/>
          <w:sz w:val="28"/>
          <w:szCs w:val="28"/>
          <w:lang w:val="uk-UA"/>
        </w:rPr>
        <w:t>Цілі та задачі освітнього процесу школи</w:t>
      </w:r>
    </w:p>
    <w:p w:rsidR="00E73060" w:rsidRPr="004D23B9" w:rsidRDefault="00E73060" w:rsidP="004533C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Цілі та задачі освітнього процесу на кожному рівні реалізації освітніх програм повинні бути обумовлені "моделлю" випускника, призначенням і місцем школи в освітньому просторі міста, району, мікрорайону. </w:t>
      </w:r>
      <w:r w:rsidRPr="004533C2">
        <w:rPr>
          <w:rFonts w:ascii="Times New Roman" w:hAnsi="Times New Roman" w:cs="Times New Roman"/>
          <w:lang w:val="ru-RU"/>
        </w:rPr>
        <w:t xml:space="preserve">Вони повинні бути сформульовані конкретно, бути вимірними, досяжними, визначеними за часом, несуперечливими по відношенню одна до одної. Інакше кажучи, відповідати загальним вимогам, що пропонуються до визначення цілей і задач.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Перед школою поставлені такі цілі освітнього процесу: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1.Забезпечити засвоєння учнями обов'язкового мінімуму змісту початкової, основної, середньої (повної) загальної освіти на рівні вимог державного освітнього стандарту;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2.Гарантувати наступність освітніх програм усіх рівнів;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>3.Створити основу для адаптації учнів до життя в суспільстві, для усвідомленого вибору та наступного засвоєння професійних освітніх програм;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4.Формувати позитивну мотивацію учнів до навчальної діяльності;     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>5.Забезпечити соціально-педагогічні відносини, що зберігають фізичне, психічне та соціальне здоров'я учнів;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 xml:space="preserve">6. Підвищення кваліфікації педагогічних працівників шляхом своєчасного та якісного проходження курсів перепідготовки; 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>7.Проведення атестації та сертифікації педагогів;</w:t>
      </w:r>
    </w:p>
    <w:p w:rsidR="004533C2" w:rsidRPr="004533C2" w:rsidRDefault="004533C2" w:rsidP="004533C2">
      <w:pPr>
        <w:spacing w:line="360" w:lineRule="auto"/>
        <w:ind w:firstLine="709"/>
        <w:jc w:val="both"/>
        <w:rPr>
          <w:rFonts w:ascii="Times New Roman" w:hAnsi="Times New Roman" w:cs="Times New Roman"/>
          <w:lang w:val="uk-UA"/>
        </w:rPr>
      </w:pPr>
      <w:r w:rsidRPr="004533C2">
        <w:rPr>
          <w:rFonts w:ascii="Times New Roman" w:hAnsi="Times New Roman" w:cs="Times New Roman"/>
          <w:lang w:val="uk-UA"/>
        </w:rPr>
        <w:t>8.Цілеспрямоване вдосконалення навчально-матеріальної бази школи.</w:t>
      </w: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</w:p>
    <w:p w:rsidR="0022586D" w:rsidRPr="004533C2" w:rsidRDefault="004533C2" w:rsidP="004533C2">
      <w:pPr>
        <w:pStyle w:val="a3"/>
        <w:widowControl/>
        <w:ind w:left="0" w:firstLine="426"/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</w:pPr>
      <w:r w:rsidRPr="004533C2"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  <w:t>Розділ 4</w:t>
      </w:r>
      <w:r w:rsidR="00D050AF"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  <w:t xml:space="preserve">. </w:t>
      </w:r>
      <w:r w:rsidR="00BB6518" w:rsidRPr="004533C2"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  <w:t>Р</w:t>
      </w:r>
      <w:r w:rsidR="0022586D" w:rsidRPr="004533C2">
        <w:rPr>
          <w:rFonts w:ascii="Times New Roman" w:eastAsia="Calibri" w:hAnsi="Times New Roman" w:cs="Times New Roman"/>
          <w:b/>
          <w:color w:val="auto"/>
          <w:sz w:val="28"/>
          <w:szCs w:val="28"/>
          <w:lang w:val="uk-UA" w:bidi="ar-SA"/>
        </w:rPr>
        <w:t>обочий навчальний план</w:t>
      </w:r>
    </w:p>
    <w:p w:rsidR="004533C2" w:rsidRDefault="004533C2" w:rsidP="00A55690">
      <w:pPr>
        <w:pStyle w:val="a3"/>
        <w:widowControl/>
        <w:ind w:left="360" w:hanging="7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BB6518" w:rsidRPr="00014AF7" w:rsidRDefault="00BB6518" w:rsidP="00A55690">
      <w:pPr>
        <w:pStyle w:val="a3"/>
        <w:widowControl/>
        <w:ind w:left="360" w:hanging="76"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>Пояснювальна записка</w:t>
      </w:r>
    </w:p>
    <w:p w:rsidR="004A5489" w:rsidRPr="00014AF7" w:rsidRDefault="00BB6518" w:rsidP="00A55690">
      <w:pPr>
        <w:pStyle w:val="a3"/>
        <w:widowControl/>
        <w:ind w:left="360" w:hanging="76"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до робочого навчального плану</w:t>
      </w:r>
    </w:p>
    <w:p w:rsidR="004A5489" w:rsidRPr="00014AF7" w:rsidRDefault="00A55690" w:rsidP="00A55690">
      <w:pPr>
        <w:pStyle w:val="a3"/>
        <w:widowControl/>
        <w:ind w:left="360" w:hanging="76"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загальноосвітньої школи І-ІІІ ступенів</w:t>
      </w:r>
    </w:p>
    <w:p w:rsidR="00BB6518" w:rsidRPr="00014AF7" w:rsidRDefault="00A55690" w:rsidP="00A55690">
      <w:pPr>
        <w:pStyle w:val="a3"/>
        <w:widowControl/>
        <w:ind w:left="360" w:hanging="76"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на 2020/2021</w:t>
      </w:r>
      <w:r w:rsidR="00BB6518"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навчальний рік.</w:t>
      </w:r>
    </w:p>
    <w:p w:rsidR="00BB6518" w:rsidRPr="00014AF7" w:rsidRDefault="00BB6518" w:rsidP="004A5489">
      <w:pPr>
        <w:pStyle w:val="a3"/>
        <w:widowControl/>
        <w:ind w:left="360"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AB2094" w:rsidRPr="00014AF7" w:rsidRDefault="00BB6518" w:rsidP="00B131A0">
      <w:pPr>
        <w:pStyle w:val="a3"/>
        <w:widowControl/>
        <w:ind w:left="0" w:right="283" w:firstLine="426"/>
        <w:jc w:val="both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  <w:r w:rsidRPr="00014AF7">
        <w:rPr>
          <w:rFonts w:ascii="Times New Roman" w:hAnsi="Times New Roman"/>
          <w:b/>
          <w:i/>
          <w:lang w:val="uk-UA"/>
        </w:rPr>
        <w:t>Тип закладу загальної середньої освіти</w:t>
      </w:r>
      <w:r w:rsidRPr="00014AF7">
        <w:rPr>
          <w:rFonts w:ascii="Times New Roman" w:hAnsi="Times New Roman"/>
          <w:lang w:val="uk-UA"/>
        </w:rPr>
        <w:t xml:space="preserve"> – </w:t>
      </w:r>
      <w:r w:rsidR="004A5489" w:rsidRPr="00014AF7">
        <w:rPr>
          <w:rFonts w:ascii="Times New Roman" w:hAnsi="Times New Roman"/>
          <w:lang w:val="uk-UA"/>
        </w:rPr>
        <w:t>загальноосвітня школа І-ІІІ ступенів з українською мовою навчання</w:t>
      </w:r>
    </w:p>
    <w:p w:rsidR="00BB6518" w:rsidRPr="00014AF7" w:rsidRDefault="00BB6518" w:rsidP="00A55690">
      <w:pPr>
        <w:widowControl/>
        <w:ind w:right="283" w:firstLine="426"/>
        <w:jc w:val="both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Орієнтовна кількість класів</w:t>
      </w:r>
      <w:r w:rsidR="00F53DA1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 xml:space="preserve"> - 12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, в них  учнів</w:t>
      </w:r>
      <w:r w:rsidR="00F53DA1">
        <w:rPr>
          <w:rFonts w:ascii="Times New Roman" w:eastAsia="Calibri" w:hAnsi="Times New Roman" w:cs="Times New Roman"/>
          <w:color w:val="auto"/>
          <w:lang w:val="uk-UA" w:bidi="ar-SA"/>
        </w:rPr>
        <w:t xml:space="preserve"> 1-4 класів – 97, 5 – 9 класів – 133, 10-11 класів - 41</w:t>
      </w:r>
      <w:r w:rsidR="003B785A" w:rsidRPr="00014AF7">
        <w:rPr>
          <w:rFonts w:ascii="Times New Roman" w:eastAsia="Calibri" w:hAnsi="Times New Roman" w:cs="Times New Roman"/>
          <w:color w:val="auto"/>
          <w:lang w:val="uk-UA" w:bidi="ar-SA"/>
        </w:rPr>
        <w:t>.</w:t>
      </w:r>
    </w:p>
    <w:p w:rsidR="00DB062A" w:rsidRPr="00014AF7" w:rsidRDefault="00A55690" w:rsidP="00B131A0">
      <w:pPr>
        <w:pStyle w:val="a4"/>
        <w:ind w:right="283" w:firstLine="426"/>
        <w:jc w:val="both"/>
        <w:rPr>
          <w:rFonts w:ascii="Times New Roman" w:hAnsi="Times New Roman"/>
          <w:sz w:val="24"/>
          <w:szCs w:val="24"/>
        </w:rPr>
      </w:pPr>
      <w:r w:rsidRPr="00014AF7">
        <w:rPr>
          <w:rFonts w:ascii="Times New Roman" w:eastAsia="Calibri" w:hAnsi="Times New Roman"/>
          <w:sz w:val="24"/>
          <w:szCs w:val="24"/>
        </w:rPr>
        <w:t>Робочий  навчальний план на 2020/2021</w:t>
      </w:r>
      <w:r w:rsidR="00DB062A" w:rsidRPr="00014AF7">
        <w:rPr>
          <w:rFonts w:ascii="Times New Roman" w:eastAsia="Calibri" w:hAnsi="Times New Roman"/>
          <w:sz w:val="24"/>
          <w:szCs w:val="24"/>
        </w:rPr>
        <w:t xml:space="preserve"> навчальний рік для </w:t>
      </w:r>
      <w:r w:rsidR="00FA6FBE" w:rsidRPr="00014AF7">
        <w:rPr>
          <w:rFonts w:ascii="Times New Roman" w:eastAsia="Calibri" w:hAnsi="Times New Roman"/>
          <w:sz w:val="24"/>
          <w:szCs w:val="24"/>
        </w:rPr>
        <w:t>1</w:t>
      </w:r>
      <w:r w:rsidRPr="00014AF7">
        <w:rPr>
          <w:rFonts w:ascii="Times New Roman" w:eastAsia="Calibri" w:hAnsi="Times New Roman"/>
          <w:sz w:val="24"/>
          <w:szCs w:val="24"/>
        </w:rPr>
        <w:t>-</w:t>
      </w:r>
      <w:r w:rsidR="009E3AB5">
        <w:rPr>
          <w:rFonts w:ascii="Times New Roman" w:eastAsia="Calibri" w:hAnsi="Times New Roman"/>
          <w:sz w:val="24"/>
          <w:szCs w:val="24"/>
        </w:rPr>
        <w:t>2 –х та 3-го класів</w:t>
      </w:r>
      <w:r w:rsidR="00DB062A" w:rsidRPr="00014AF7">
        <w:rPr>
          <w:rFonts w:ascii="Times New Roman" w:eastAsia="Calibri" w:hAnsi="Times New Roman"/>
          <w:sz w:val="24"/>
          <w:szCs w:val="24"/>
        </w:rPr>
        <w:t xml:space="preserve">передбачає реалізацію освітніх галузей  </w:t>
      </w:r>
      <w:r w:rsidR="00FA6FBE" w:rsidRPr="00014AF7">
        <w:rPr>
          <w:rFonts w:ascii="Times New Roman" w:hAnsi="Times New Roman"/>
          <w:sz w:val="24"/>
          <w:szCs w:val="24"/>
        </w:rPr>
        <w:t>Базового навчального</w:t>
      </w:r>
      <w:r w:rsidR="00482327" w:rsidRPr="00014AF7">
        <w:rPr>
          <w:rFonts w:ascii="Times New Roman" w:hAnsi="Times New Roman"/>
          <w:sz w:val="24"/>
          <w:szCs w:val="24"/>
        </w:rPr>
        <w:t xml:space="preserve"> план</w:t>
      </w:r>
      <w:r w:rsidR="00FA6FBE" w:rsidRPr="00014AF7">
        <w:rPr>
          <w:rFonts w:ascii="Times New Roman" w:hAnsi="Times New Roman"/>
          <w:sz w:val="24"/>
          <w:szCs w:val="24"/>
        </w:rPr>
        <w:t>у</w:t>
      </w:r>
      <w:r w:rsidR="00482327" w:rsidRPr="00014AF7">
        <w:rPr>
          <w:rFonts w:ascii="Times New Roman" w:hAnsi="Times New Roman"/>
          <w:sz w:val="24"/>
          <w:szCs w:val="24"/>
        </w:rPr>
        <w:t xml:space="preserve"> початкової освіти для закладів загальної середньої освіти з українською мовою навчання Державного стандарту початкової освіти.</w:t>
      </w:r>
    </w:p>
    <w:p w:rsidR="00575A4B" w:rsidRPr="00014AF7" w:rsidRDefault="00BB6518" w:rsidP="00B131A0">
      <w:pPr>
        <w:widowControl/>
        <w:ind w:right="283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Робочий  навчальний план на 20</w:t>
      </w:r>
      <w:r w:rsidR="00A55690" w:rsidRPr="00014AF7">
        <w:rPr>
          <w:rFonts w:ascii="Times New Roman" w:eastAsia="Calibri" w:hAnsi="Times New Roman" w:cs="Times New Roman"/>
          <w:color w:val="auto"/>
          <w:lang w:val="uk-UA" w:bidi="ar-SA"/>
        </w:rPr>
        <w:t>20/2021 навчальний рік для 4 класу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передбачає реалізацію освітніх галузей  Базового навчального плану Державного стандарту початкової загальної освіти.</w:t>
      </w:r>
    </w:p>
    <w:p w:rsidR="00575A4B" w:rsidRPr="00014AF7" w:rsidRDefault="00A55690" w:rsidP="00B131A0">
      <w:pPr>
        <w:widowControl/>
        <w:ind w:right="283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Робочий  навчальний план на 2020/2021</w:t>
      </w:r>
      <w:r w:rsidR="00575A4B"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навчальний рік для 5-9 класів передбачає реалізацію освітніх галузей  Базового навчального плану </w:t>
      </w:r>
      <w:r w:rsidR="00575A4B" w:rsidRPr="00014AF7">
        <w:rPr>
          <w:rFonts w:ascii="Times New Roman" w:eastAsia="Calibri" w:hAnsi="Times New Roman" w:cs="Times New Roman"/>
          <w:color w:val="auto"/>
          <w:lang w:val="uk-UA"/>
        </w:rPr>
        <w:t>Державного стандарту базової та повної загальної середньої освіти</w:t>
      </w:r>
      <w:r w:rsidR="00575A4B" w:rsidRPr="00014AF7">
        <w:rPr>
          <w:rFonts w:ascii="Times New Roman" w:eastAsia="Calibri" w:hAnsi="Times New Roman" w:cs="Times New Roman"/>
          <w:color w:val="auto"/>
          <w:lang w:val="uk-UA" w:bidi="ar-SA"/>
        </w:rPr>
        <w:t>.</w:t>
      </w:r>
    </w:p>
    <w:p w:rsidR="00575A4B" w:rsidRPr="00014AF7" w:rsidRDefault="00A55690" w:rsidP="00B131A0">
      <w:pPr>
        <w:widowControl/>
        <w:ind w:right="283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Робочий  навчальний план на 2020/2021</w:t>
      </w:r>
      <w:r w:rsidR="00575A4B"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навчальний рік для 10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-11</w:t>
      </w:r>
      <w:r w:rsidR="00575A4B"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класу передбачає реалізацію освітніх галузей  Базового навчального плану </w:t>
      </w:r>
      <w:r w:rsidR="00575A4B" w:rsidRPr="00014AF7">
        <w:rPr>
          <w:rFonts w:ascii="Times New Roman" w:eastAsia="Calibri" w:hAnsi="Times New Roman" w:cs="Times New Roman"/>
          <w:color w:val="auto"/>
          <w:lang w:val="uk-UA"/>
        </w:rPr>
        <w:t>Державного стандарту базової та повної загальної середньої освіти</w:t>
      </w:r>
      <w:r w:rsidR="00575A4B" w:rsidRPr="00014AF7">
        <w:rPr>
          <w:rFonts w:ascii="Times New Roman" w:eastAsia="Calibri" w:hAnsi="Times New Roman" w:cs="Times New Roman"/>
          <w:color w:val="auto"/>
          <w:lang w:val="uk-UA" w:bidi="ar-SA"/>
        </w:rPr>
        <w:t>.</w:t>
      </w:r>
    </w:p>
    <w:p w:rsidR="0022586D" w:rsidRPr="00014AF7" w:rsidRDefault="00BB6518" w:rsidP="00B131A0">
      <w:pPr>
        <w:widowControl/>
        <w:ind w:right="283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Робочий навчальний план</w:t>
      </w:r>
      <w:r w:rsidR="00A55690" w:rsidRPr="00014AF7">
        <w:rPr>
          <w:rFonts w:ascii="Times New Roman" w:eastAsia="Calibri" w:hAnsi="Times New Roman" w:cs="Times New Roman"/>
          <w:color w:val="auto"/>
          <w:lang w:val="uk-UA" w:bidi="ar-SA"/>
        </w:rPr>
        <w:t>загальноосвітньо</w:t>
      </w:r>
      <w:r w:rsidR="008008DD">
        <w:rPr>
          <w:rFonts w:ascii="Times New Roman" w:eastAsia="Calibri" w:hAnsi="Times New Roman" w:cs="Times New Roman"/>
          <w:color w:val="auto"/>
          <w:lang w:val="uk-UA" w:bidi="ar-SA"/>
        </w:rPr>
        <w:t>ї</w:t>
      </w:r>
      <w:r w:rsidR="003A079F">
        <w:rPr>
          <w:rFonts w:ascii="Times New Roman" w:eastAsia="Calibri" w:hAnsi="Times New Roman" w:cs="Times New Roman"/>
          <w:color w:val="auto"/>
          <w:lang w:val="uk-UA" w:bidi="ar-SA"/>
        </w:rPr>
        <w:t xml:space="preserve"> школи І-ІІІ ступенів с. Будки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розроблений на виконання</w:t>
      </w:r>
      <w:r w:rsidR="004A27D1"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Закону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України «Про повну загальну</w:t>
      </w:r>
      <w:r w:rsidR="008008DD">
        <w:rPr>
          <w:rFonts w:ascii="Times New Roman" w:eastAsia="Calibri" w:hAnsi="Times New Roman" w:cs="Times New Roman"/>
          <w:color w:val="auto"/>
          <w:lang w:val="uk-UA" w:bidi="ar-SA"/>
        </w:rPr>
        <w:t xml:space="preserve"> середню освіту» (ст. 11, п.3)</w:t>
      </w:r>
    </w:p>
    <w:p w:rsidR="00BB6518" w:rsidRPr="00014AF7" w:rsidRDefault="00BB6518" w:rsidP="00BB6518">
      <w:pPr>
        <w:pStyle w:val="a3"/>
        <w:widowControl/>
        <w:ind w:left="0" w:firstLine="708"/>
        <w:jc w:val="both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 xml:space="preserve">Загальний обсяг навчального навантаження </w:t>
      </w:r>
    </w:p>
    <w:p w:rsidR="00482327" w:rsidRPr="00014AF7" w:rsidRDefault="004A510D" w:rsidP="00482327">
      <w:pPr>
        <w:pStyle w:val="a3"/>
        <w:widowControl/>
        <w:ind w:left="0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>для учнів 1-3</w:t>
      </w:r>
      <w:r w:rsidR="00482327"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 класів</w:t>
      </w:r>
      <w:r w:rsidR="00FA6FBE"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 НУШ</w:t>
      </w:r>
      <w:r w:rsidRPr="00014AF7">
        <w:rPr>
          <w:rFonts w:ascii="Times New Roman" w:hAnsi="Times New Roman" w:cs="Times New Roman"/>
          <w:lang w:val="uk-UA"/>
        </w:rPr>
        <w:t>складає 259</w:t>
      </w:r>
      <w:r w:rsidR="00482327" w:rsidRPr="00014AF7">
        <w:rPr>
          <w:rFonts w:ascii="Times New Roman" w:hAnsi="Times New Roman" w:cs="Times New Roman"/>
          <w:lang w:val="uk-UA"/>
        </w:rPr>
        <w:t>0 годин/ навчальний рік:</w:t>
      </w:r>
    </w:p>
    <w:p w:rsidR="00482327" w:rsidRPr="00014AF7" w:rsidRDefault="00482327" w:rsidP="0048232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1-х класів – 805 годин /навчальний рік;</w:t>
      </w:r>
    </w:p>
    <w:p w:rsidR="00482327" w:rsidRPr="00014AF7" w:rsidRDefault="00482327" w:rsidP="0048232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2-х класів – 875 годин /навчальний рік;</w:t>
      </w:r>
    </w:p>
    <w:p w:rsidR="00482327" w:rsidRPr="00014AF7" w:rsidRDefault="00482327" w:rsidP="0048232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3-х класів – 910 годин /навчальний рік;</w:t>
      </w:r>
    </w:p>
    <w:p w:rsidR="00BB6518" w:rsidRPr="00014AF7" w:rsidRDefault="004A510D" w:rsidP="00BB6518">
      <w:pPr>
        <w:pStyle w:val="a3"/>
        <w:widowControl/>
        <w:ind w:left="0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>для учнів 4 класу</w:t>
      </w:r>
      <w:r w:rsidR="00156353" w:rsidRPr="00014AF7">
        <w:rPr>
          <w:rFonts w:ascii="Times New Roman" w:hAnsi="Times New Roman" w:cs="Times New Roman"/>
          <w:lang w:val="uk-UA"/>
        </w:rPr>
        <w:t xml:space="preserve">складає </w:t>
      </w:r>
      <w:r w:rsidRPr="00014AF7">
        <w:rPr>
          <w:rFonts w:ascii="Times New Roman" w:hAnsi="Times New Roman" w:cs="Times New Roman"/>
          <w:lang w:val="uk-UA"/>
        </w:rPr>
        <w:t>910</w:t>
      </w:r>
      <w:r w:rsidR="00BB6518" w:rsidRPr="00014AF7">
        <w:rPr>
          <w:rFonts w:ascii="Times New Roman" w:hAnsi="Times New Roman" w:cs="Times New Roman"/>
          <w:lang w:val="uk-UA"/>
        </w:rPr>
        <w:t xml:space="preserve"> годин/ навчальний рік:</w:t>
      </w:r>
    </w:p>
    <w:p w:rsidR="00BB6518" w:rsidRPr="00014AF7" w:rsidRDefault="00BB6518" w:rsidP="00BB65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</w:t>
      </w:r>
      <w:r w:rsidR="00C60928" w:rsidRPr="00014AF7">
        <w:rPr>
          <w:rFonts w:ascii="Times New Roman" w:hAnsi="Times New Roman" w:cs="Times New Roman"/>
          <w:lang w:val="uk-UA"/>
        </w:rPr>
        <w:t xml:space="preserve"> 4</w:t>
      </w:r>
      <w:r w:rsidRPr="00014AF7">
        <w:rPr>
          <w:rFonts w:ascii="Times New Roman" w:hAnsi="Times New Roman" w:cs="Times New Roman"/>
          <w:lang w:val="uk-UA"/>
        </w:rPr>
        <w:t>-х класів – 910 годин /навчальний рік;</w:t>
      </w:r>
    </w:p>
    <w:p w:rsidR="00BB6518" w:rsidRPr="00014AF7" w:rsidRDefault="00BB6518" w:rsidP="00575A4B">
      <w:p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для 5-9 класів</w:t>
      </w:r>
      <w:r w:rsidRPr="00014AF7">
        <w:rPr>
          <w:rFonts w:ascii="Times New Roman" w:hAnsi="Times New Roman" w:cs="Times New Roman"/>
          <w:lang w:val="uk-UA"/>
        </w:rPr>
        <w:t xml:space="preserve"> загальної середньої освіти складає 5845 год/навчальний рік:)</w:t>
      </w:r>
    </w:p>
    <w:p w:rsidR="00BB6518" w:rsidRPr="00014AF7" w:rsidRDefault="00BB6518" w:rsidP="00BB65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5-х класів - 1050 год / навчальний рік;</w:t>
      </w:r>
    </w:p>
    <w:p w:rsidR="00BB6518" w:rsidRPr="00014AF7" w:rsidRDefault="00BB6518" w:rsidP="00BB65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6-х класів -1155 год / навчальний рік;</w:t>
      </w:r>
    </w:p>
    <w:p w:rsidR="00BB6518" w:rsidRPr="00014AF7" w:rsidRDefault="00BB6518" w:rsidP="00BB65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7-х класів -1172,5  год / навчальний рік;</w:t>
      </w:r>
    </w:p>
    <w:p w:rsidR="00BB6518" w:rsidRPr="00014AF7" w:rsidRDefault="00BB6518" w:rsidP="00BB651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8-х класів -1207, 5 год / навчальний рік;</w:t>
      </w:r>
    </w:p>
    <w:p w:rsidR="004A27D1" w:rsidRPr="00014AF7" w:rsidRDefault="00BB6518" w:rsidP="004A27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9-х класів - 1260 год / навчальний рік.</w:t>
      </w:r>
    </w:p>
    <w:p w:rsidR="00BB6518" w:rsidRPr="00014AF7" w:rsidRDefault="00BB6518" w:rsidP="00BB6518">
      <w:pPr>
        <w:ind w:firstLine="708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color w:val="auto"/>
          <w:lang w:val="uk-UA"/>
        </w:rPr>
        <w:t>Загальний обсяг навчального навантаження</w:t>
      </w:r>
      <w:r w:rsidR="00575A4B" w:rsidRPr="00014AF7">
        <w:rPr>
          <w:rFonts w:ascii="Times New Roman" w:hAnsi="Times New Roman" w:cs="Times New Roman"/>
          <w:b/>
          <w:lang w:val="uk-UA"/>
        </w:rPr>
        <w:t xml:space="preserve"> здобувачів профільноїсередньої освіти для  10-11</w:t>
      </w:r>
      <w:r w:rsidRPr="00014AF7">
        <w:rPr>
          <w:rFonts w:ascii="Times New Roman" w:hAnsi="Times New Roman" w:cs="Times New Roman"/>
          <w:b/>
          <w:lang w:val="uk-UA"/>
        </w:rPr>
        <w:t xml:space="preserve"> класів</w:t>
      </w:r>
      <w:r w:rsidRPr="00014AF7">
        <w:rPr>
          <w:rFonts w:ascii="Times New Roman" w:hAnsi="Times New Roman" w:cs="Times New Roman"/>
          <w:lang w:val="uk-UA"/>
        </w:rPr>
        <w:t xml:space="preserve"> складає 2660 год на навчальний рік:</w:t>
      </w:r>
    </w:p>
    <w:p w:rsidR="00BB6518" w:rsidRPr="00014AF7" w:rsidRDefault="00BB6518" w:rsidP="00BB6518">
      <w:pPr>
        <w:pStyle w:val="a3"/>
        <w:numPr>
          <w:ilvl w:val="0"/>
          <w:numId w:val="3"/>
        </w:numPr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для 10-х класів - 1330 годин/навчальний рік;</w:t>
      </w:r>
    </w:p>
    <w:p w:rsidR="00B131A0" w:rsidRPr="00014AF7" w:rsidRDefault="00BB6518" w:rsidP="00CD0E90">
      <w:pPr>
        <w:pStyle w:val="a3"/>
        <w:numPr>
          <w:ilvl w:val="0"/>
          <w:numId w:val="3"/>
        </w:numPr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для 11-х класів – 1330 годин/навчальний рік.</w:t>
      </w:r>
    </w:p>
    <w:p w:rsidR="00AF68CF" w:rsidRPr="00014AF7" w:rsidRDefault="00AF68CF" w:rsidP="00AF68CF">
      <w:pPr>
        <w:pStyle w:val="a5"/>
        <w:spacing w:after="0"/>
        <w:ind w:left="1068"/>
        <w:jc w:val="both"/>
        <w:rPr>
          <w:rFonts w:ascii="Times New Roman" w:hAnsi="Times New Roman"/>
          <w:sz w:val="24"/>
          <w:szCs w:val="24"/>
        </w:rPr>
      </w:pPr>
    </w:p>
    <w:p w:rsidR="00AF68CF" w:rsidRPr="00014AF7" w:rsidRDefault="00AF68CF" w:rsidP="00AF68CF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AF68CF" w:rsidRPr="00014AF7" w:rsidRDefault="00AF68CF" w:rsidP="00AF68CF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AF68CF" w:rsidRPr="00014AF7" w:rsidRDefault="00AF68CF" w:rsidP="00AF68CF">
      <w:pPr>
        <w:pStyle w:val="a5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AF68CF" w:rsidRPr="00014AF7" w:rsidRDefault="00AF68CF" w:rsidP="00AF68CF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F68CF" w:rsidRPr="00014AF7" w:rsidRDefault="00AF68CF" w:rsidP="00AF68CF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8E5A5C" w:rsidRDefault="008E5A5C" w:rsidP="00E73060">
      <w:pPr>
        <w:pStyle w:val="a4"/>
        <w:ind w:firstLine="0"/>
        <w:rPr>
          <w:rFonts w:ascii="Times New Roman" w:hAnsi="Times New Roman"/>
          <w:b/>
          <w:sz w:val="24"/>
          <w:szCs w:val="24"/>
        </w:rPr>
      </w:pPr>
    </w:p>
    <w:p w:rsidR="00E73060" w:rsidRPr="003B6F42" w:rsidRDefault="00E73060" w:rsidP="00E73060">
      <w:pPr>
        <w:pStyle w:val="1"/>
        <w:spacing w:before="0" w:line="264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3B6F4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Типовий навчальний план</w:t>
      </w:r>
    </w:p>
    <w:p w:rsidR="00E73060" w:rsidRPr="003B6F42" w:rsidRDefault="00E73060" w:rsidP="00E7306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6F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Початкова школа </w:t>
      </w:r>
    </w:p>
    <w:p w:rsidR="00E73060" w:rsidRPr="003B6F42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3B6F42">
        <w:rPr>
          <w:rFonts w:ascii="Times New Roman" w:hAnsi="Times New Roman"/>
          <w:b/>
          <w:sz w:val="28"/>
          <w:szCs w:val="28"/>
        </w:rPr>
        <w:t>1 – 2  КЛАСИ</w:t>
      </w:r>
    </w:p>
    <w:p w:rsidR="00E73060" w:rsidRDefault="00E73060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3B6F42">
        <w:rPr>
          <w:rFonts w:ascii="Times New Roman" w:hAnsi="Times New Roman"/>
          <w:sz w:val="28"/>
          <w:szCs w:val="28"/>
        </w:rPr>
        <w:t>складений за Типовою освітньою програмою  для 1-2 класів  закладівзагальної середньої освіти, затвердженим наказом МОН України від 08.10.2019р №1272</w:t>
      </w:r>
    </w:p>
    <w:tbl>
      <w:tblPr>
        <w:tblpPr w:leftFromText="180" w:rightFromText="180" w:bottomFromText="200" w:vertAnchor="page" w:horzAnchor="margin" w:tblpXSpec="center" w:tblpY="3948"/>
        <w:tblW w:w="8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48"/>
        <w:gridCol w:w="3121"/>
        <w:gridCol w:w="852"/>
        <w:gridCol w:w="852"/>
        <w:gridCol w:w="990"/>
        <w:gridCol w:w="6"/>
      </w:tblGrid>
      <w:tr w:rsidR="00E73060" w:rsidTr="00E73060">
        <w:trPr>
          <w:trHeight w:val="408"/>
        </w:trPr>
        <w:tc>
          <w:tcPr>
            <w:tcW w:w="5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E73060" w:rsidRDefault="00E73060" w:rsidP="00E73060">
            <w:pPr>
              <w:snapToGrid w:val="0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Назва освітньої галузі</w:t>
            </w:r>
          </w:p>
          <w:p w:rsidR="00E73060" w:rsidRDefault="00E73060" w:rsidP="00E73060">
            <w:pPr>
              <w:snapToGrid w:val="0"/>
              <w:ind w:firstLine="720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74A47">
              <w:rPr>
                <w:rFonts w:ascii="Times New Roman" w:hAnsi="Times New Roman" w:cs="Times New Roman"/>
                <w:lang w:val="uk-UA"/>
              </w:rPr>
              <w:t>Кількість годин на тиждень</w:t>
            </w:r>
          </w:p>
        </w:tc>
      </w:tr>
      <w:tr w:rsidR="00E73060" w:rsidTr="00E73060">
        <w:trPr>
          <w:trHeight w:val="279"/>
        </w:trPr>
        <w:tc>
          <w:tcPr>
            <w:tcW w:w="5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Default="00E73060" w:rsidP="00E73060">
            <w:pPr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 кл.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 кл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Разом</w:t>
            </w:r>
          </w:p>
        </w:tc>
      </w:tr>
      <w:tr w:rsidR="00E73060" w:rsidTr="00E73060">
        <w:trPr>
          <w:trHeight w:val="323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rPr>
                <w:rFonts w:eastAsiaTheme="minorHAnsi" w:cs="Times New Roman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Назва предмета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E73060" w:rsidTr="00E73060">
        <w:trPr>
          <w:trHeight w:val="418"/>
        </w:trPr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Мовно-літературна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Українська  мова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-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</w:tr>
      <w:tr w:rsidR="00E73060" w:rsidTr="00E73060">
        <w:trPr>
          <w:trHeight w:val="418"/>
        </w:trPr>
        <w:tc>
          <w:tcPr>
            <w:tcW w:w="26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Українська  мова і читання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</w:tr>
      <w:tr w:rsidR="00E73060" w:rsidTr="00E73060">
        <w:trPr>
          <w:trHeight w:val="526"/>
        </w:trPr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Іншомовна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Німецька мова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E73060" w:rsidTr="00E73060">
        <w:trPr>
          <w:trHeight w:val="526"/>
        </w:trPr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Англійська мова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E73060" w:rsidTr="00E73060">
        <w:trPr>
          <w:trHeight w:val="323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Математична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8</w:t>
            </w:r>
          </w:p>
        </w:tc>
      </w:tr>
      <w:tr w:rsidR="00E73060" w:rsidTr="00E73060">
        <w:trPr>
          <w:trHeight w:val="1024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Природнича, громадя-нська й історична, cоціальна, здоров’я-збережувальна галузі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Я досліджую світ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</w:tr>
      <w:tr w:rsidR="00E73060" w:rsidTr="00E73060">
        <w:trPr>
          <w:trHeight w:val="33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Технологічна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Дизайн і технології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E73060" w:rsidTr="00E73060">
        <w:trPr>
          <w:trHeight w:val="338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Інформатична 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Інформатика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E73060" w:rsidTr="00E73060">
        <w:trPr>
          <w:trHeight w:val="165"/>
        </w:trPr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Мистецька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pStyle w:val="af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E73060" w:rsidTr="00E73060">
        <w:trPr>
          <w:trHeight w:val="167"/>
        </w:trPr>
        <w:tc>
          <w:tcPr>
            <w:tcW w:w="2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Default="00E73060" w:rsidP="00E73060">
            <w:pPr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Музичне мистецтво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E73060" w:rsidTr="00E73060">
        <w:trPr>
          <w:trHeight w:val="347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Фізкультурна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Фізична культура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6</w:t>
            </w:r>
          </w:p>
        </w:tc>
      </w:tr>
      <w:tr w:rsidR="00E73060" w:rsidTr="00E73060">
        <w:trPr>
          <w:gridAfter w:val="1"/>
          <w:wAfter w:w="6" w:type="dxa"/>
          <w:trHeight w:val="408"/>
        </w:trPr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i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lang w:val="uk-UA"/>
              </w:rPr>
              <w:t>Варіативний складник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</w:tc>
      </w:tr>
      <w:tr w:rsidR="00E73060" w:rsidTr="00E73060">
        <w:trPr>
          <w:trHeight w:val="654"/>
        </w:trPr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Індивідуальні заняття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</w:p>
          <w:p w:rsidR="00E73060" w:rsidRPr="00484E4C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     2</w:t>
            </w:r>
          </w:p>
        </w:tc>
      </w:tr>
      <w:tr w:rsidR="00E73060" w:rsidTr="00E73060">
        <w:trPr>
          <w:trHeight w:val="408"/>
        </w:trPr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Загальна кількість навчальних годин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20+3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22+3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42+6</w:t>
            </w:r>
          </w:p>
        </w:tc>
      </w:tr>
      <w:tr w:rsidR="00E73060" w:rsidTr="00E73060">
        <w:trPr>
          <w:trHeight w:val="660"/>
        </w:trPr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60" w:rsidRDefault="00E73060" w:rsidP="00E73060">
            <w:pPr>
              <w:snapToGrid w:val="0"/>
              <w:spacing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Гранично допустиме тижневе навантаження учня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060" w:rsidRPr="00174A47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42</w:t>
            </w:r>
          </w:p>
        </w:tc>
      </w:tr>
      <w:tr w:rsidR="00E73060" w:rsidTr="00E73060">
        <w:trPr>
          <w:trHeight w:val="768"/>
        </w:trPr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Default="00E73060" w:rsidP="00E73060">
            <w:pPr>
              <w:snapToGrid w:val="0"/>
              <w:spacing w:before="100" w:beforeAutospacing="1" w:after="100" w:afterAutospacing="1"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Сумарна кількість навчальних годин, що фінансуються з бюджету (без урахування поділу на групи) 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060" w:rsidRPr="00484E4C" w:rsidRDefault="00E73060" w:rsidP="00E73060">
            <w:pPr>
              <w:rPr>
                <w:rFonts w:ascii="Times New Roman" w:hAnsi="Times New Roman" w:cs="Times New Roman"/>
              </w:rPr>
            </w:pPr>
            <w:r w:rsidRPr="00484E4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060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</w:p>
          <w:p w:rsidR="00E73060" w:rsidRPr="00484E4C" w:rsidRDefault="00E73060" w:rsidP="00E7306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48</w:t>
            </w:r>
          </w:p>
        </w:tc>
      </w:tr>
    </w:tbl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73060" w:rsidRDefault="00E73060" w:rsidP="00E73060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sz w:val="28"/>
          <w:szCs w:val="28"/>
          <w:lang w:eastAsia="ru-RU"/>
        </w:rPr>
      </w:pPr>
    </w:p>
    <w:p w:rsidR="00740E92" w:rsidRDefault="00740E92" w:rsidP="00740E92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Pr="00156360" w:rsidRDefault="00740E92" w:rsidP="00740E92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  <w:r w:rsidRPr="00156360">
        <w:rPr>
          <w:rFonts w:ascii="Times New Roman" w:eastAsia="Calibri" w:hAnsi="Times New Roman" w:cs="Times New Roman"/>
          <w:b/>
          <w:bCs/>
          <w:color w:val="auto"/>
          <w:lang w:val="uk-UA" w:bidi="ar-SA"/>
        </w:rPr>
        <w:lastRenderedPageBreak/>
        <w:t xml:space="preserve">Навчальний план </w:t>
      </w:r>
    </w:p>
    <w:p w:rsidR="00740E92" w:rsidRPr="00156360" w:rsidRDefault="00740E92" w:rsidP="00740E92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  <w:r w:rsidRPr="00156360">
        <w:rPr>
          <w:rFonts w:ascii="Times New Roman" w:eastAsia="Calibri" w:hAnsi="Times New Roman" w:cs="Times New Roman"/>
          <w:b/>
          <w:lang w:val="uk-UA" w:eastAsia="uk-UA" w:bidi="uk-UA"/>
        </w:rPr>
        <w:t>початкової школи з українською мовою навчання</w:t>
      </w: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156360">
        <w:rPr>
          <w:rFonts w:ascii="Times New Roman" w:hAnsi="Times New Roman"/>
          <w:b/>
          <w:sz w:val="24"/>
          <w:szCs w:val="24"/>
        </w:rPr>
        <w:t>3   КЛАС</w:t>
      </w:r>
    </w:p>
    <w:p w:rsidR="00740E92" w:rsidRPr="00740E92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</w:pPr>
      <w:r w:rsidRPr="00156360">
        <w:rPr>
          <w:rFonts w:ascii="Times New Roman" w:hAnsi="Times New Roman"/>
          <w:sz w:val="24"/>
          <w:szCs w:val="24"/>
        </w:rPr>
        <w:t>складений за Типовою освітньою програмою  для 1-2 класів  закладівзагальної середньої освіти, затвердженим наказом МОН України від 08.10.2019р №1273</w:t>
      </w:r>
    </w:p>
    <w:tbl>
      <w:tblPr>
        <w:tblpPr w:leftFromText="180" w:rightFromText="180" w:bottomFromText="200" w:vertAnchor="page" w:horzAnchor="margin" w:tblpX="250" w:tblpY="3571"/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6"/>
        <w:gridCol w:w="3558"/>
        <w:gridCol w:w="1457"/>
        <w:gridCol w:w="1616"/>
      </w:tblGrid>
      <w:tr w:rsidR="00740E92" w:rsidRPr="00156360" w:rsidTr="00740E92">
        <w:trPr>
          <w:trHeight w:val="324"/>
        </w:trPr>
        <w:tc>
          <w:tcPr>
            <w:tcW w:w="65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6A331E" w:rsidP="00740E92">
            <w:pPr>
              <w:snapToGri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6A331E">
              <w:rPr>
                <w:noProof/>
                <w:lang w:val="ru-RU" w:eastAsia="ru-RU" w:bidi="ar-SA"/>
              </w:rPr>
              <w:pict>
                <v:line id="Прямая соединительная линия 5" o:spid="_x0000_s1026" style="position:absolute;left:0;text-align:left;flip:y;z-index:251660288;visibility:visible;mso-position-horizontal-relative:margin;mso-width-relative:margin;mso-height-relative:margin" from="-6pt,1pt" to="282.6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" strokecolor="windowText" strokeweight="1pt">
                  <v:stroke joinstyle="miter"/>
                  <o:lock v:ext="edit" shapetype="f"/>
                  <w10:wrap anchorx="margin"/>
                </v:line>
              </w:pict>
            </w:r>
          </w:p>
          <w:p w:rsidR="00740E92" w:rsidRPr="00156360" w:rsidRDefault="00740E92" w:rsidP="00740E92">
            <w:pPr>
              <w:snapToGrid w:val="0"/>
              <w:spacing w:line="276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Назва освітньої галузі</w:t>
            </w:r>
          </w:p>
          <w:p w:rsidR="00740E92" w:rsidRPr="00156360" w:rsidRDefault="00740E92" w:rsidP="00740E92">
            <w:pPr>
              <w:snapToGrid w:val="0"/>
              <w:spacing w:line="276" w:lineRule="auto"/>
              <w:ind w:firstLine="720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73" w:type="dxa"/>
            <w:gridSpan w:val="2"/>
            <w:shd w:val="clear" w:color="auto" w:fill="auto"/>
          </w:tcPr>
          <w:p w:rsidR="00740E92" w:rsidRPr="00156360" w:rsidRDefault="00740E92" w:rsidP="00740E92">
            <w:pPr>
              <w:widowControl/>
              <w:spacing w:after="200" w:line="276" w:lineRule="auto"/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Кількість годин на тиждень</w:t>
            </w:r>
          </w:p>
        </w:tc>
      </w:tr>
      <w:tr w:rsidR="00740E92" w:rsidRPr="00156360" w:rsidTr="00740E92">
        <w:trPr>
          <w:trHeight w:val="285"/>
        </w:trPr>
        <w:tc>
          <w:tcPr>
            <w:tcW w:w="65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 кл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740E92">
            <w:pPr>
              <w:snapToGrid w:val="0"/>
              <w:spacing w:line="300" w:lineRule="auto"/>
              <w:ind w:firstLine="34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Разом</w:t>
            </w:r>
          </w:p>
        </w:tc>
      </w:tr>
      <w:tr w:rsidR="00740E92" w:rsidRPr="00156360" w:rsidTr="00740E92">
        <w:trPr>
          <w:trHeight w:val="330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val="ru-RU" w:bidi="ar-SA"/>
              </w:rPr>
            </w:pPr>
          </w:p>
        </w:tc>
        <w:tc>
          <w:tcPr>
            <w:tcW w:w="5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740E92">
            <w:pPr>
              <w:snapToGrid w:val="0"/>
              <w:spacing w:line="30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740E92" w:rsidRPr="00156360" w:rsidTr="00740E92">
        <w:trPr>
          <w:trHeight w:val="428"/>
        </w:trPr>
        <w:tc>
          <w:tcPr>
            <w:tcW w:w="302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Мовно-літературна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Українська  мова і читання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</w:tr>
      <w:tr w:rsidR="00740E92" w:rsidRPr="00156360" w:rsidTr="00740E92">
        <w:trPr>
          <w:trHeight w:val="378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Іншомовна 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Німецька мова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740E92" w:rsidRPr="00156360" w:rsidTr="00740E92">
        <w:trPr>
          <w:trHeight w:val="330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Математична 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</w:tr>
      <w:tr w:rsidR="00740E92" w:rsidRPr="00156360" w:rsidTr="00740E92">
        <w:trPr>
          <w:trHeight w:val="1048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 Природнича, громадя-нська й історична, cоціальна, здоров’я-збережувальна галузі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Я досліджую світ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740E92" w:rsidRPr="00156360" w:rsidTr="00740E92">
        <w:trPr>
          <w:trHeight w:val="343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Технологічна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Дизайн і технології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740E92" w:rsidRPr="00156360" w:rsidTr="00740E92">
        <w:trPr>
          <w:trHeight w:val="346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Інформатична 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Інформатика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740E92" w:rsidRPr="00156360" w:rsidTr="00740E92">
        <w:trPr>
          <w:trHeight w:val="168"/>
        </w:trPr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Мистецька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pStyle w:val="af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6360">
              <w:rPr>
                <w:rFonts w:ascii="Times New Roman" w:hAnsi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740E92" w:rsidRPr="00156360" w:rsidTr="00740E92">
        <w:trPr>
          <w:trHeight w:val="171"/>
        </w:trPr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Музичне мистецтво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740E92" w:rsidRPr="00156360" w:rsidTr="00740E92">
        <w:trPr>
          <w:trHeight w:val="355"/>
        </w:trPr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29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Фізкультурна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Фізична культура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740E92" w:rsidRPr="00156360" w:rsidTr="00740E92">
        <w:trPr>
          <w:trHeight w:val="417"/>
        </w:trPr>
        <w:tc>
          <w:tcPr>
            <w:tcW w:w="8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snapToGrid w:val="0"/>
              <w:spacing w:line="300" w:lineRule="auto"/>
              <w:ind w:firstLine="34"/>
              <w:rPr>
                <w:rFonts w:ascii="Times New Roman" w:eastAsia="Times New Roman" w:hAnsi="Times New Roman" w:cs="Times New Roman"/>
                <w:i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i/>
                <w:lang w:val="uk-UA"/>
              </w:rPr>
              <w:t>Варіативний складник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snapToGrid w:val="0"/>
              <w:spacing w:line="300" w:lineRule="auto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</w:tc>
      </w:tr>
      <w:tr w:rsidR="00740E92" w:rsidRPr="00156360" w:rsidTr="00740E92">
        <w:trPr>
          <w:trHeight w:val="669"/>
        </w:trPr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 Індивідуальні заняття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ru-RU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740E92" w:rsidRPr="00156360" w:rsidTr="00740E92">
        <w:trPr>
          <w:trHeight w:val="417"/>
        </w:trPr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Загальна кількість навчальних годин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23+3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23+3</w:t>
            </w:r>
          </w:p>
        </w:tc>
      </w:tr>
      <w:tr w:rsidR="00740E92" w:rsidRPr="00156360" w:rsidTr="00740E92">
        <w:trPr>
          <w:trHeight w:val="675"/>
        </w:trPr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napToGrid w:val="0"/>
              <w:spacing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 xml:space="preserve">Гранично допустиме тижневе навантаження учня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23</w:t>
            </w:r>
          </w:p>
        </w:tc>
      </w:tr>
      <w:tr w:rsidR="00740E92" w:rsidRPr="00156360" w:rsidTr="00740E92">
        <w:trPr>
          <w:trHeight w:val="786"/>
        </w:trPr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napToGrid w:val="0"/>
              <w:spacing w:before="100" w:beforeAutospacing="1" w:after="100" w:afterAutospacing="1" w:line="300" w:lineRule="auto"/>
              <w:ind w:firstLine="34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156360">
              <w:rPr>
                <w:rFonts w:ascii="Times New Roman" w:eastAsia="Times New Roman" w:hAnsi="Times New Roman" w:cs="Times New Roman"/>
                <w:lang w:val="uk-UA"/>
              </w:rPr>
              <w:t>Сумарна кількість навчальних годин, що фінансуються з бюджету (без урахування поділу на групи)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</w:p>
          <w:p w:rsidR="00740E92" w:rsidRPr="00156360" w:rsidRDefault="00740E92" w:rsidP="00A538B2">
            <w:pPr>
              <w:rPr>
                <w:rFonts w:ascii="Times New Roman" w:hAnsi="Times New Roman" w:cs="Times New Roman"/>
                <w:lang w:val="uk-UA"/>
              </w:rPr>
            </w:pPr>
            <w:r w:rsidRPr="00156360">
              <w:rPr>
                <w:rFonts w:ascii="Times New Roman" w:hAnsi="Times New Roman" w:cs="Times New Roman"/>
                <w:lang w:val="uk-UA"/>
              </w:rPr>
              <w:t>26</w:t>
            </w:r>
          </w:p>
        </w:tc>
      </w:tr>
    </w:tbl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40E92" w:rsidRDefault="00740E92" w:rsidP="00740E92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Pr="00156360" w:rsidRDefault="00740E92" w:rsidP="00740E92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  <w:r w:rsidRPr="00156360">
        <w:rPr>
          <w:rFonts w:ascii="Times New Roman" w:eastAsia="Calibri" w:hAnsi="Times New Roman" w:cs="Times New Roman"/>
          <w:b/>
          <w:bCs/>
          <w:color w:val="auto"/>
          <w:lang w:val="uk-UA" w:bidi="ar-SA"/>
        </w:rPr>
        <w:t xml:space="preserve">Навчальний план </w:t>
      </w:r>
    </w:p>
    <w:p w:rsidR="00740E92" w:rsidRPr="00156360" w:rsidRDefault="00740E92" w:rsidP="00740E92">
      <w:pPr>
        <w:widowControl/>
        <w:jc w:val="center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  <w:r w:rsidRPr="00156360">
        <w:rPr>
          <w:rFonts w:ascii="Times New Roman" w:eastAsia="Calibri" w:hAnsi="Times New Roman" w:cs="Times New Roman"/>
          <w:b/>
          <w:lang w:val="uk-UA" w:eastAsia="uk-UA" w:bidi="uk-UA"/>
        </w:rPr>
        <w:t>початкової школи з українською мовою навчання</w:t>
      </w: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/>
          <w:sz w:val="24"/>
          <w:szCs w:val="24"/>
        </w:rPr>
      </w:pPr>
      <w:r w:rsidRPr="00156360">
        <w:rPr>
          <w:rFonts w:ascii="Times New Roman" w:hAnsi="Times New Roman"/>
          <w:b/>
          <w:sz w:val="24"/>
          <w:szCs w:val="24"/>
          <w:lang w:eastAsia="ru-RU"/>
        </w:rPr>
        <w:t xml:space="preserve"> 4 класу</w:t>
      </w: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/>
          <w:sz w:val="24"/>
          <w:szCs w:val="24"/>
        </w:rPr>
      </w:pPr>
      <w:r w:rsidRPr="00156360">
        <w:rPr>
          <w:rFonts w:ascii="Times New Roman" w:hAnsi="Times New Roman"/>
          <w:sz w:val="24"/>
          <w:szCs w:val="24"/>
        </w:rPr>
        <w:t xml:space="preserve">(за Типовою освітньою програмою закладів загальної середньої освіти </w:t>
      </w: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56360">
        <w:rPr>
          <w:rFonts w:ascii="Times New Roman" w:hAnsi="Times New Roman"/>
          <w:sz w:val="24"/>
          <w:szCs w:val="24"/>
        </w:rPr>
        <w:t>І ступеня, затвердженим наказом МОН України від 20.04.2018 р №407)</w:t>
      </w:r>
    </w:p>
    <w:p w:rsidR="00740E92" w:rsidRPr="00156360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7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3533"/>
        <w:gridCol w:w="10"/>
        <w:gridCol w:w="1561"/>
        <w:gridCol w:w="1416"/>
      </w:tblGrid>
      <w:tr w:rsidR="00740E92" w:rsidRPr="00D33D3F" w:rsidTr="00740E92">
        <w:trPr>
          <w:trHeight w:val="33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Освітні галузі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Навчальні предмети</w:t>
            </w:r>
          </w:p>
        </w:tc>
        <w:tc>
          <w:tcPr>
            <w:tcW w:w="2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r w:rsidRPr="00156360">
              <w:rPr>
                <w:rFonts w:ascii="Times New Roman" w:hAnsi="Times New Roman"/>
                <w:lang w:val="ru-RU"/>
              </w:rPr>
              <w:t>Кількість годин на тиждень у класах</w:t>
            </w:r>
          </w:p>
        </w:tc>
      </w:tr>
      <w:tr w:rsidR="00740E92" w:rsidRPr="00156360" w:rsidTr="00740E92">
        <w:trPr>
          <w:trHeight w:val="40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  <w:lang w:val="uk-UA"/>
              </w:rPr>
              <w:t>4</w:t>
            </w:r>
            <w:r w:rsidRPr="00156360">
              <w:rPr>
                <w:rFonts w:ascii="Times New Roman" w:hAnsi="Times New Roman"/>
              </w:rPr>
              <w:t xml:space="preserve"> клас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 w:rsidRPr="00156360">
              <w:rPr>
                <w:rFonts w:ascii="Times New Roman" w:hAnsi="Times New Roman"/>
                <w:lang w:val="uk-UA"/>
              </w:rPr>
              <w:t xml:space="preserve">Всього </w:t>
            </w:r>
          </w:p>
        </w:tc>
      </w:tr>
      <w:tr w:rsidR="00740E92" w:rsidRPr="00156360" w:rsidTr="00740E92">
        <w:trPr>
          <w:trHeight w:val="435"/>
        </w:trPr>
        <w:tc>
          <w:tcPr>
            <w:tcW w:w="9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Інваріантна складова:</w:t>
            </w:r>
          </w:p>
        </w:tc>
      </w:tr>
      <w:tr w:rsidR="00740E92" w:rsidRPr="00156360" w:rsidTr="00740E92">
        <w:trPr>
          <w:trHeight w:val="43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r w:rsidRPr="00156360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lastRenderedPageBreak/>
              <w:t>Мови і літератури (мовний і літера-турний компоненти)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Українська мова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7</w:t>
            </w:r>
          </w:p>
        </w:tc>
      </w:tr>
      <w:tr w:rsidR="00740E92" w:rsidRPr="00156360" w:rsidTr="00740E92">
        <w:trPr>
          <w:trHeight w:val="30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Німецька  мова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</w:t>
            </w:r>
          </w:p>
        </w:tc>
      </w:tr>
      <w:tr w:rsidR="00740E92" w:rsidRPr="00156360" w:rsidTr="00740E9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 xml:space="preserve">Математика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4</w:t>
            </w:r>
          </w:p>
        </w:tc>
      </w:tr>
      <w:tr w:rsidR="00740E92" w:rsidRPr="00156360" w:rsidTr="00740E92">
        <w:trPr>
          <w:trHeight w:val="56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Природознавство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Природознавство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</w:t>
            </w:r>
          </w:p>
        </w:tc>
      </w:tr>
      <w:tr w:rsidR="00740E92" w:rsidRPr="00156360" w:rsidTr="00740E92">
        <w:trPr>
          <w:trHeight w:val="5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Суспільствознавство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Я у світі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rPr>
          <w:trHeight w:val="30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Мистецтво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Музичнемистецтво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rPr>
          <w:trHeight w:val="43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Образотворче мистецтво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rPr>
          <w:trHeight w:val="654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Технології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Трудове навчання</w:t>
            </w:r>
          </w:p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rPr>
          <w:trHeight w:val="27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 w:rsidRPr="00156360">
              <w:rPr>
                <w:rFonts w:ascii="Times New Roman" w:hAnsi="Times New Roman"/>
              </w:rPr>
              <w:t>Інформатика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rPr>
          <w:trHeight w:val="405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Здоров’я і фізична культура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Фізична культура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3</w:t>
            </w:r>
          </w:p>
        </w:tc>
      </w:tr>
      <w:tr w:rsidR="00740E92" w:rsidRPr="00156360" w:rsidTr="00740E92">
        <w:trPr>
          <w:trHeight w:val="330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widowControl/>
              <w:rPr>
                <w:rFonts w:ascii="Times New Roman" w:hAnsi="Times New Roman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  <w:r w:rsidRPr="00156360">
              <w:rPr>
                <w:rFonts w:ascii="Times New Roman" w:hAnsi="Times New Roman"/>
              </w:rPr>
              <w:t xml:space="preserve">Основи здоров’я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Всього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21+3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21+3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  <w:lang w:val="uk-UA"/>
              </w:rPr>
            </w:pPr>
            <w:r w:rsidRPr="00156360">
              <w:rPr>
                <w:rFonts w:ascii="Times New Roman" w:hAnsi="Times New Roman"/>
                <w:b/>
              </w:rPr>
              <w:t>Варіативна  складова: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  <w:b/>
                <w:i/>
              </w:rPr>
              <w:t>Курси  за вибором</w:t>
            </w:r>
            <w:r w:rsidRPr="00156360">
              <w:rPr>
                <w:rFonts w:ascii="Times New Roman" w:hAnsi="Times New Roman"/>
              </w:rPr>
              <w:t>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r w:rsidRPr="00156360">
              <w:rPr>
                <w:rFonts w:ascii="Times New Roman" w:hAnsi="Times New Roman"/>
                <w:lang w:val="ru-RU"/>
              </w:rPr>
              <w:t>Основи християнської  етики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Індивідуальні  заняття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1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lang w:val="ru-RU"/>
              </w:rPr>
            </w:pPr>
            <w:r w:rsidRPr="00156360">
              <w:rPr>
                <w:rFonts w:ascii="Times New Roman" w:hAnsi="Times New Roman"/>
                <w:lang w:val="ru-RU"/>
              </w:rPr>
              <w:t>Гранично допустиме навчальне навантаження на учня(без урахування поділу класів на групи)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156360">
              <w:rPr>
                <w:rFonts w:ascii="Times New Roman" w:hAnsi="Times New Roman"/>
              </w:rPr>
              <w:t>23</w:t>
            </w:r>
          </w:p>
        </w:tc>
      </w:tr>
      <w:tr w:rsidR="00740E92" w:rsidRPr="00156360" w:rsidTr="00740E92">
        <w:tc>
          <w:tcPr>
            <w:tcW w:w="6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92" w:rsidRPr="00156360" w:rsidRDefault="00740E92" w:rsidP="00740E92">
            <w:pPr>
              <w:widowControl/>
              <w:spacing w:line="276" w:lineRule="auto"/>
              <w:rPr>
                <w:rFonts w:ascii="Calibri" w:eastAsia="Calibri" w:hAnsi="Calibri" w:cs="Times New Roman"/>
                <w:color w:val="auto"/>
                <w:lang w:val="ru-RU" w:bidi="ar-SA"/>
              </w:rPr>
            </w:pPr>
            <w:r w:rsidRPr="00156360">
              <w:rPr>
                <w:rFonts w:ascii="Times New Roman" w:hAnsi="Times New Roman"/>
                <w:b/>
              </w:rPr>
              <w:t>ВСЬОГО фінансується</w:t>
            </w:r>
          </w:p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E92" w:rsidRPr="00156360" w:rsidRDefault="00740E92" w:rsidP="00740E92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156360">
              <w:rPr>
                <w:rFonts w:ascii="Times New Roman" w:hAnsi="Times New Roman"/>
                <w:b/>
              </w:rPr>
              <w:t>26</w:t>
            </w:r>
          </w:p>
        </w:tc>
      </w:tr>
    </w:tbl>
    <w:p w:rsidR="00740E92" w:rsidRDefault="00740E92" w:rsidP="00740E92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E73060" w:rsidRPr="00014AF7" w:rsidRDefault="00E73060" w:rsidP="00E73060">
      <w:pPr>
        <w:pStyle w:val="a4"/>
        <w:ind w:firstLine="0"/>
        <w:rPr>
          <w:rFonts w:ascii="Times New Roman" w:hAnsi="Times New Roman"/>
          <w:b/>
          <w:sz w:val="24"/>
          <w:szCs w:val="24"/>
        </w:rPr>
      </w:pPr>
    </w:p>
    <w:p w:rsidR="00BD5743" w:rsidRPr="00014AF7" w:rsidRDefault="00BD5743" w:rsidP="00BD5743">
      <w:pPr>
        <w:jc w:val="center"/>
        <w:rPr>
          <w:rFonts w:ascii="Times New Roman" w:hAnsi="Times New Roman"/>
          <w:b/>
          <w:lang w:val="ru-RU"/>
        </w:rPr>
      </w:pPr>
    </w:p>
    <w:p w:rsidR="00AF68CF" w:rsidRPr="00014AF7" w:rsidRDefault="00AF68CF" w:rsidP="00AF68CF">
      <w:pPr>
        <w:pStyle w:val="a5"/>
        <w:spacing w:after="0"/>
        <w:ind w:left="0"/>
        <w:rPr>
          <w:rFonts w:ascii="Times New Roman" w:hAnsi="Times New Roman"/>
          <w:sz w:val="24"/>
          <w:szCs w:val="24"/>
        </w:rPr>
      </w:pPr>
    </w:p>
    <w:p w:rsidR="00CD0E90" w:rsidRPr="00014AF7" w:rsidRDefault="00CD0E90" w:rsidP="00F327EC">
      <w:pPr>
        <w:widowControl/>
        <w:shd w:val="clear" w:color="auto" w:fill="FFFFFF"/>
        <w:rPr>
          <w:rFonts w:ascii="Times New Roman" w:eastAsia="Calibri" w:hAnsi="Times New Roman" w:cs="Times New Roman"/>
          <w:color w:val="auto"/>
          <w:lang w:val="ru-RU" w:bidi="ar-SA"/>
        </w:rPr>
      </w:pPr>
    </w:p>
    <w:p w:rsidR="008008DD" w:rsidRDefault="008008DD" w:rsidP="002270C7">
      <w:pPr>
        <w:widowControl/>
        <w:shd w:val="clear" w:color="auto" w:fill="FFFFFF"/>
        <w:ind w:left="6804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8008DD" w:rsidRDefault="008008DD" w:rsidP="002270C7">
      <w:pPr>
        <w:widowControl/>
        <w:shd w:val="clear" w:color="auto" w:fill="FFFFFF"/>
        <w:ind w:left="6804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8008DD" w:rsidRDefault="008008DD" w:rsidP="002270C7">
      <w:pPr>
        <w:widowControl/>
        <w:shd w:val="clear" w:color="auto" w:fill="FFFFFF"/>
        <w:ind w:left="6804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740E92" w:rsidRDefault="00740E92" w:rsidP="00740E92">
      <w:pPr>
        <w:jc w:val="center"/>
        <w:rPr>
          <w:rFonts w:ascii="Times New Roman" w:hAnsi="Times New Roman" w:cs="Times New Roman"/>
          <w:b/>
          <w:lang w:val="ru-RU"/>
        </w:rPr>
      </w:pPr>
    </w:p>
    <w:p w:rsidR="00740E92" w:rsidRDefault="00740E92" w:rsidP="00740E92">
      <w:pPr>
        <w:jc w:val="center"/>
        <w:rPr>
          <w:rFonts w:ascii="Times New Roman" w:hAnsi="Times New Roman" w:cs="Times New Roman"/>
          <w:b/>
          <w:lang w:val="ru-RU"/>
        </w:rPr>
      </w:pPr>
    </w:p>
    <w:p w:rsidR="00740E92" w:rsidRPr="00740E92" w:rsidRDefault="00740E92" w:rsidP="00740E92">
      <w:pPr>
        <w:jc w:val="center"/>
        <w:rPr>
          <w:rFonts w:ascii="Times New Roman" w:hAnsi="Times New Roman" w:cs="Times New Roman"/>
          <w:b/>
          <w:lang w:val="ru-RU"/>
        </w:rPr>
      </w:pPr>
      <w:r w:rsidRPr="00740E92">
        <w:rPr>
          <w:rFonts w:ascii="Times New Roman" w:hAnsi="Times New Roman" w:cs="Times New Roman"/>
          <w:b/>
          <w:lang w:val="ru-RU"/>
        </w:rPr>
        <w:t>ОСНОВНА ШКОЛА</w:t>
      </w:r>
    </w:p>
    <w:p w:rsidR="00740E92" w:rsidRPr="00740E92" w:rsidRDefault="00740E92" w:rsidP="00740E92">
      <w:pPr>
        <w:jc w:val="center"/>
        <w:rPr>
          <w:rFonts w:ascii="Times New Roman" w:hAnsi="Times New Roman" w:cs="Times New Roman"/>
          <w:b/>
          <w:lang w:val="ru-RU"/>
        </w:rPr>
      </w:pPr>
      <w:r w:rsidRPr="00740E92">
        <w:rPr>
          <w:rFonts w:ascii="Times New Roman" w:hAnsi="Times New Roman" w:cs="Times New Roman"/>
          <w:b/>
          <w:lang w:val="ru-RU"/>
        </w:rPr>
        <w:t>з навчанням українською мовою і вивченням двох іноземних мов</w:t>
      </w:r>
    </w:p>
    <w:tbl>
      <w:tblPr>
        <w:tblStyle w:val="ae"/>
        <w:tblW w:w="11341" w:type="dxa"/>
        <w:tblInd w:w="-1310" w:type="dxa"/>
        <w:tblLayout w:type="fixed"/>
        <w:tblLook w:val="04A0"/>
      </w:tblPr>
      <w:tblGrid>
        <w:gridCol w:w="2127"/>
        <w:gridCol w:w="2977"/>
        <w:gridCol w:w="993"/>
        <w:gridCol w:w="141"/>
        <w:gridCol w:w="851"/>
        <w:gridCol w:w="850"/>
        <w:gridCol w:w="1134"/>
        <w:gridCol w:w="1134"/>
        <w:gridCol w:w="1134"/>
      </w:tblGrid>
      <w:tr w:rsidR="00740E92" w:rsidRPr="00D33D3F" w:rsidTr="00740E92">
        <w:trPr>
          <w:trHeight w:val="158"/>
        </w:trPr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Освітні галузі</w:t>
            </w:r>
          </w:p>
        </w:tc>
        <w:tc>
          <w:tcPr>
            <w:tcW w:w="297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Навчальні предмети</w:t>
            </w:r>
          </w:p>
        </w:tc>
        <w:tc>
          <w:tcPr>
            <w:tcW w:w="1134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103" w:type="dxa"/>
            <w:gridSpan w:val="5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К-сть годин на тиждень</w:t>
            </w:r>
          </w:p>
        </w:tc>
      </w:tr>
      <w:tr w:rsidR="00740E92" w:rsidRPr="00B17020" w:rsidTr="00740E92">
        <w:trPr>
          <w:trHeight w:val="287"/>
        </w:trPr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5 кл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6 кл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7 кл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8 кл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9 кл.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Всього</w:t>
            </w:r>
          </w:p>
        </w:tc>
      </w:tr>
      <w:tr w:rsidR="00740E92" w:rsidRPr="00B17020" w:rsidTr="00740E92">
        <w:tc>
          <w:tcPr>
            <w:tcW w:w="11341" w:type="dxa"/>
            <w:gridSpan w:val="9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Інваріантна складова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Мова і література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Українська мова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13,5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Українська література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10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Німецька мова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11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Англійська мова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10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Зарубіжна  література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2+0,5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10</w:t>
            </w:r>
            <w:r>
              <w:rPr>
                <w:rFonts w:ascii="Times New Roman" w:hAnsi="Times New Roman" w:cs="Times New Roman"/>
                <w:lang w:val="uk-UA"/>
              </w:rPr>
              <w:t>+0,5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Суспільство-знавство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Історія України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1+0,5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1,5+0,5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6</w:t>
            </w:r>
            <w:r>
              <w:rPr>
                <w:rFonts w:ascii="Times New Roman" w:hAnsi="Times New Roman" w:cs="Times New Roman"/>
                <w:lang w:val="uk-UA"/>
              </w:rPr>
              <w:t>+1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Всесвітня історія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Основи правознавства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Мистецтво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Музичне мистецтво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740E92" w:rsidRPr="00B17020" w:rsidTr="00740E92">
        <w:trPr>
          <w:trHeight w:val="300"/>
        </w:trPr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Образотворче мистецтво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</w:tr>
      <w:tr w:rsidR="00740E92" w:rsidRPr="00B17020" w:rsidTr="00740E92">
        <w:trPr>
          <w:trHeight w:val="300"/>
        </w:trPr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 xml:space="preserve">Мистецтво 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 xml:space="preserve">Алгебра 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6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Геометрія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6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Природоз</w:t>
            </w:r>
            <w:r w:rsidRPr="00B17020">
              <w:rPr>
                <w:rFonts w:ascii="Times New Roman" w:hAnsi="Times New Roman" w:cs="Times New Roman"/>
                <w:lang w:val="uk-UA"/>
              </w:rPr>
              <w:t>навство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Біологія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Географія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7,5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Фізика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7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Хімія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-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5,5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Технології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Трудове навчання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7</w:t>
            </w:r>
          </w:p>
        </w:tc>
      </w:tr>
      <w:tr w:rsidR="00740E92" w:rsidRPr="00B17020" w:rsidTr="00740E92"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7</w:t>
            </w:r>
          </w:p>
        </w:tc>
      </w:tr>
      <w:tr w:rsidR="00740E92" w:rsidRPr="00B17020" w:rsidTr="00740E92">
        <w:tc>
          <w:tcPr>
            <w:tcW w:w="2127" w:type="dxa"/>
            <w:vMerge w:val="restart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Основи здоров’я і фізична культура</w:t>
            </w: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 xml:space="preserve">Основи здоров’я 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740E92" w:rsidRPr="00B17020" w:rsidTr="00740E92">
        <w:trPr>
          <w:trHeight w:val="511"/>
        </w:trPr>
        <w:tc>
          <w:tcPr>
            <w:tcW w:w="2127" w:type="dxa"/>
            <w:vMerge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977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Фізична культура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Разом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25,5+3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27,5+3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29+3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29,5+3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31+3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142,5+15</w:t>
            </w:r>
          </w:p>
        </w:tc>
      </w:tr>
      <w:tr w:rsidR="00740E92" w:rsidRPr="00B17020" w:rsidTr="00740E92">
        <w:tc>
          <w:tcPr>
            <w:tcW w:w="11341" w:type="dxa"/>
            <w:gridSpan w:val="9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 xml:space="preserve">Варіативна складова    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Додатковий час на навчальні предмети, факультативи, індивідуальні заняття, консультації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2,5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3,5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</w:rPr>
              <w:t>14</w:t>
            </w:r>
            <w:r w:rsidRPr="00B17020">
              <w:rPr>
                <w:rFonts w:ascii="Times New Roman" w:hAnsi="Times New Roman" w:cs="Times New Roman"/>
                <w:lang w:val="uk-UA"/>
              </w:rPr>
              <w:t>,5</w:t>
            </w:r>
          </w:p>
        </w:tc>
      </w:tr>
      <w:tr w:rsidR="00740E92" w:rsidRPr="00B17020" w:rsidTr="00740E92">
        <w:tc>
          <w:tcPr>
            <w:tcW w:w="11341" w:type="dxa"/>
            <w:gridSpan w:val="9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</w:rPr>
              <w:t>Курси за вибором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Основи християнської етики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4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Геометрія, як практика, логіка і фантазія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Фінансова культура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Просте і складне поруч</w:t>
            </w:r>
            <w:r w:rsidRPr="00B17020">
              <w:rPr>
                <w:rFonts w:ascii="Times New Roman" w:hAnsi="Times New Roman" w:cs="Times New Roman"/>
                <w:lang w:val="uk-UA"/>
              </w:rPr>
              <w:t xml:space="preserve"> (до профіль)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Прикладні фінанси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Практикум з правопису укр. мови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740E92" w:rsidRPr="00D33D3F" w:rsidTr="00740E92">
        <w:tc>
          <w:tcPr>
            <w:tcW w:w="11341" w:type="dxa"/>
            <w:gridSpan w:val="9"/>
          </w:tcPr>
          <w:p w:rsidR="00740E92" w:rsidRPr="00BE249A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740E92">
              <w:rPr>
                <w:rFonts w:ascii="Times New Roman" w:hAnsi="Times New Roman" w:cs="Times New Roman"/>
                <w:lang w:val="ru-RU"/>
              </w:rPr>
              <w:t>Додатковий час на навчальні предмети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Історія </w:t>
            </w:r>
            <w:r w:rsidRPr="00B17020">
              <w:rPr>
                <w:rFonts w:ascii="Times New Roman" w:hAnsi="Times New Roman" w:cs="Times New Roman"/>
              </w:rPr>
              <w:t>України</w:t>
            </w:r>
            <w:r w:rsidRPr="00B17020">
              <w:rPr>
                <w:rFonts w:ascii="Times New Roman" w:hAnsi="Times New Roman" w:cs="Times New Roman"/>
                <w:lang w:val="uk-UA"/>
              </w:rPr>
              <w:t> 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 xml:space="preserve">Історія 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Зарубіжна література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11341" w:type="dxa"/>
            <w:gridSpan w:val="9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Факультативні курси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</w:rPr>
              <w:t>Сторінками дитячої літератури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Шкільна риторика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  <w:r>
              <w:rPr>
                <w:rFonts w:ascii="Times New Roman" w:hAnsi="Times New Roman" w:cs="Times New Roman"/>
                <w:lang w:val="uk-UA"/>
              </w:rPr>
              <w:t>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 xml:space="preserve">Цікава орфографія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1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</w:rPr>
              <w:t>Розв’язуємо те</w:t>
            </w:r>
            <w:r w:rsidR="00161812">
              <w:rPr>
                <w:rFonts w:ascii="Times New Roman" w:hAnsi="Times New Roman" w:cs="Times New Roman"/>
                <w:lang w:val="uk-UA"/>
              </w:rPr>
              <w:t>к</w:t>
            </w:r>
            <w:r w:rsidRPr="00B17020">
              <w:rPr>
                <w:rFonts w:ascii="Times New Roman" w:hAnsi="Times New Roman" w:cs="Times New Roman"/>
              </w:rPr>
              <w:t>стові задачі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Логіка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17020">
              <w:rPr>
                <w:rFonts w:ascii="Times New Roman" w:hAnsi="Times New Roman" w:cs="Times New Roman"/>
                <w:lang w:val="uk-UA"/>
              </w:rPr>
              <w:t>0,5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Гранично допустиме навантаження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28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31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32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02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157</w:t>
            </w:r>
          </w:p>
        </w:tc>
      </w:tr>
      <w:tr w:rsidR="00740E92" w:rsidRPr="00B17020" w:rsidTr="00740E92">
        <w:tc>
          <w:tcPr>
            <w:tcW w:w="5104" w:type="dxa"/>
            <w:gridSpan w:val="2"/>
          </w:tcPr>
          <w:p w:rsidR="00740E92" w:rsidRPr="00B17020" w:rsidRDefault="00740E92" w:rsidP="00740E92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Всього фінансується</w:t>
            </w:r>
          </w:p>
        </w:tc>
        <w:tc>
          <w:tcPr>
            <w:tcW w:w="993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31</w:t>
            </w:r>
          </w:p>
        </w:tc>
        <w:tc>
          <w:tcPr>
            <w:tcW w:w="992" w:type="dxa"/>
            <w:gridSpan w:val="2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34</w:t>
            </w:r>
          </w:p>
        </w:tc>
        <w:tc>
          <w:tcPr>
            <w:tcW w:w="850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35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36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1702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</w:tcPr>
          <w:p w:rsidR="00740E92" w:rsidRPr="00B17020" w:rsidRDefault="00740E92" w:rsidP="00740E9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B17020">
              <w:rPr>
                <w:rFonts w:ascii="Times New Roman" w:hAnsi="Times New Roman" w:cs="Times New Roman"/>
                <w:b/>
                <w:lang w:val="uk-UA"/>
              </w:rPr>
              <w:t>172</w:t>
            </w:r>
          </w:p>
        </w:tc>
      </w:tr>
    </w:tbl>
    <w:p w:rsidR="00740E92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bCs/>
          <w:lang w:val="uk-UA"/>
        </w:rPr>
      </w:pPr>
    </w:p>
    <w:p w:rsidR="00740E92" w:rsidRPr="00305139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bCs/>
          <w:lang w:val="uk-UA"/>
        </w:rPr>
      </w:pPr>
      <w:r w:rsidRPr="00305139">
        <w:rPr>
          <w:rFonts w:ascii="Times New Roman" w:eastAsia="Calibri" w:hAnsi="Times New Roman" w:cs="Times New Roman"/>
          <w:b/>
          <w:bCs/>
          <w:lang w:val="uk-UA"/>
        </w:rPr>
        <w:t xml:space="preserve">Навчальний план </w:t>
      </w:r>
    </w:p>
    <w:p w:rsidR="00740E92" w:rsidRPr="00305139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lang w:val="uk-UA"/>
        </w:rPr>
      </w:pPr>
      <w:r w:rsidRPr="00305139">
        <w:rPr>
          <w:rFonts w:ascii="Times New Roman" w:eastAsia="Calibri" w:hAnsi="Times New Roman" w:cs="Times New Roman"/>
          <w:b/>
          <w:lang w:val="uk-UA"/>
        </w:rPr>
        <w:t>для 10 класу</w:t>
      </w:r>
    </w:p>
    <w:p w:rsidR="00740E92" w:rsidRPr="00305139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bCs/>
          <w:lang w:val="uk-UA"/>
        </w:rPr>
      </w:pPr>
      <w:r w:rsidRPr="00305139">
        <w:rPr>
          <w:rFonts w:ascii="Times New Roman" w:eastAsia="Calibri" w:hAnsi="Times New Roman" w:cs="Times New Roman"/>
          <w:b/>
          <w:lang w:val="uk-UA"/>
        </w:rPr>
        <w:t>(Наказ МОН України від 20.04.2018р. №408, Таблиця 2 до Типової освітньої програми)</w:t>
      </w:r>
    </w:p>
    <w:tbl>
      <w:tblPr>
        <w:tblW w:w="10552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387"/>
        <w:gridCol w:w="2350"/>
        <w:gridCol w:w="2815"/>
      </w:tblGrid>
      <w:tr w:rsidR="00740E92" w:rsidRPr="00D33D3F" w:rsidTr="00740E92">
        <w:trPr>
          <w:cantSplit/>
          <w:trHeight w:val="926"/>
        </w:trPr>
        <w:tc>
          <w:tcPr>
            <w:tcW w:w="7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  <w:p w:rsidR="00740E92" w:rsidRPr="00305139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Предмети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Кількість годин на тиждень у класах</w:t>
            </w:r>
          </w:p>
        </w:tc>
      </w:tr>
      <w:tr w:rsidR="00740E92" w:rsidRPr="00305139" w:rsidTr="00740E92">
        <w:trPr>
          <w:cantSplit/>
          <w:trHeight w:val="212"/>
        </w:trPr>
        <w:tc>
          <w:tcPr>
            <w:tcW w:w="7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>10</w:t>
            </w:r>
          </w:p>
        </w:tc>
      </w:tr>
      <w:tr w:rsidR="00740E92" w:rsidRPr="00305139" w:rsidTr="00740E92">
        <w:trPr>
          <w:cantSplit/>
          <w:trHeight w:val="206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Базові предмети</w:t>
            </w:r>
            <w:r w:rsidRPr="00305139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>1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lang w:val="uk-UA"/>
              </w:rPr>
              <w:t xml:space="preserve">27 </w:t>
            </w:r>
          </w:p>
        </w:tc>
      </w:tr>
      <w:tr w:rsidR="00740E92" w:rsidRPr="00305139" w:rsidTr="00740E92">
        <w:trPr>
          <w:cantSplit/>
          <w:trHeight w:val="323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 xml:space="preserve">Українська мова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2+2</w:t>
            </w:r>
          </w:p>
        </w:tc>
      </w:tr>
      <w:tr w:rsidR="00740E92" w:rsidRPr="00305139" w:rsidTr="00740E92">
        <w:trPr>
          <w:cantSplit/>
          <w:trHeight w:val="272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 xml:space="preserve">Українська  література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305139" w:rsidTr="00740E92">
        <w:trPr>
          <w:cantSplit/>
          <w:trHeight w:val="275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Зарубіжна література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305139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lastRenderedPageBreak/>
              <w:t>Іноземна мова (нім. мова)</w:t>
            </w:r>
          </w:p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305139" w:rsidTr="00740E92">
        <w:trPr>
          <w:cantSplit/>
          <w:trHeight w:val="27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Іноземна мова (анг. мова)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305139" w:rsidTr="00740E92">
        <w:trPr>
          <w:cantSplit/>
          <w:trHeight w:val="250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 xml:space="preserve">Історія України 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 xml:space="preserve">1,5 </w:t>
            </w:r>
          </w:p>
        </w:tc>
      </w:tr>
      <w:tr w:rsidR="00740E92" w:rsidRPr="00305139" w:rsidTr="00740E92">
        <w:trPr>
          <w:cantSplit/>
          <w:trHeight w:val="2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Всесвітня історія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305139" w:rsidTr="00740E92">
        <w:trPr>
          <w:cantSplit/>
          <w:trHeight w:val="23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Громадянська освіта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305139" w:rsidTr="00740E92">
        <w:trPr>
          <w:cantSplit/>
          <w:trHeight w:val="362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keepNext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305139">
              <w:rPr>
                <w:rFonts w:ascii="Times New Roman" w:eastAsia="Times New Roman" w:hAnsi="Times New Roman" w:cs="Times New Roman"/>
                <w:lang w:val="uk-UA" w:eastAsia="uk-UA"/>
              </w:rPr>
              <w:t>Математика (алгебра і початки аналізу та геометрія)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3+1</w:t>
            </w:r>
          </w:p>
        </w:tc>
      </w:tr>
      <w:tr w:rsidR="00740E92" w:rsidRPr="00305139" w:rsidTr="00740E92">
        <w:trPr>
          <w:cantSplit/>
          <w:trHeight w:val="23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Біологія і екологія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305139" w:rsidTr="00740E92">
        <w:trPr>
          <w:cantSplit/>
          <w:trHeight w:val="311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Географія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305139" w:rsidTr="00740E92">
        <w:trPr>
          <w:cantSplit/>
          <w:trHeight w:val="375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Фізика і астрономія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3</w:t>
            </w:r>
          </w:p>
        </w:tc>
      </w:tr>
      <w:tr w:rsidR="00740E92" w:rsidRPr="00305139" w:rsidTr="00740E92">
        <w:trPr>
          <w:cantSplit/>
          <w:trHeight w:val="326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Хімія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 xml:space="preserve">1,5 </w:t>
            </w:r>
          </w:p>
        </w:tc>
      </w:tr>
      <w:tr w:rsidR="00740E92" w:rsidRPr="00305139" w:rsidTr="00740E92">
        <w:trPr>
          <w:cantSplit/>
          <w:trHeight w:val="358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Фізична культура</w:t>
            </w:r>
            <w:r w:rsidRPr="00305139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>4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</w:tr>
      <w:tr w:rsidR="00740E92" w:rsidRPr="00305139" w:rsidTr="00740E92">
        <w:trPr>
          <w:cantSplit/>
          <w:trHeight w:val="2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Захист України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305139" w:rsidTr="00740E92">
        <w:trPr>
          <w:cantSplit/>
          <w:trHeight w:val="290"/>
        </w:trPr>
        <w:tc>
          <w:tcPr>
            <w:tcW w:w="5387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Вибірково-обов’язкові предмети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Інформатика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305139" w:rsidTr="00740E92">
        <w:trPr>
          <w:cantSplit/>
          <w:trHeight w:val="265"/>
        </w:trPr>
        <w:tc>
          <w:tcPr>
            <w:tcW w:w="538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Мистецтво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305139" w:rsidTr="00740E92">
        <w:trPr>
          <w:cantSplit/>
          <w:trHeight w:val="553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lang w:val="uk-UA"/>
              </w:rPr>
              <w:t>Додаткові години</w:t>
            </w:r>
            <w:r w:rsidRPr="00305139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 xml:space="preserve"> 1</w:t>
            </w:r>
            <w:r w:rsidRPr="00305139">
              <w:rPr>
                <w:rFonts w:ascii="Times New Roman" w:eastAsia="Calibri" w:hAnsi="Times New Roman" w:cs="Times New Roman"/>
                <w:bCs/>
                <w:lang w:val="uk-UA"/>
              </w:rPr>
              <w:t xml:space="preserve">на </w:t>
            </w:r>
            <w:r w:rsidRPr="00305139">
              <w:rPr>
                <w:rFonts w:ascii="Times New Roman" w:eastAsia="Calibri" w:hAnsi="Times New Roman" w:cs="Times New Roman"/>
                <w:lang w:val="uk-UA"/>
              </w:rPr>
              <w:t>профільні предмети, окремі базові предмети, спеціальні курси, факультативні курси та індивідуальні заняття</w:t>
            </w:r>
          </w:p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lang w:val="uk-UA"/>
              </w:rPr>
              <w:t>8</w:t>
            </w:r>
          </w:p>
        </w:tc>
      </w:tr>
      <w:tr w:rsidR="00740E92" w:rsidRPr="00305139" w:rsidTr="00740E92">
        <w:trPr>
          <w:cantSplit/>
          <w:trHeight w:val="34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Практикум з правопису української мови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305139" w:rsidTr="00740E92">
        <w:trPr>
          <w:cantSplit/>
          <w:trHeight w:val="415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9E3AB5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Розв'язування задач з параметрами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305139" w:rsidTr="00740E92">
        <w:trPr>
          <w:cantSplit/>
          <w:trHeight w:val="242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9E3AB5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Модуль числа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305139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Гранично допустиме тижневе навантаження на учня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lang w:val="uk-UA"/>
              </w:rPr>
              <w:t>33</w:t>
            </w:r>
          </w:p>
        </w:tc>
      </w:tr>
      <w:tr w:rsidR="00740E92" w:rsidRPr="00305139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Всього фінансується </w:t>
            </w:r>
            <w:r w:rsidRPr="00305139">
              <w:rPr>
                <w:rFonts w:ascii="Times New Roman" w:eastAsia="Calibri" w:hAnsi="Times New Roman" w:cs="Times New Roman"/>
                <w:lang w:val="uk-UA"/>
              </w:rPr>
              <w:t>(без урахування поділу класу на групи)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305139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305139">
              <w:rPr>
                <w:rFonts w:ascii="Times New Roman" w:eastAsia="Calibri" w:hAnsi="Times New Roman" w:cs="Times New Roman"/>
                <w:lang w:val="uk-UA"/>
              </w:rPr>
              <w:t>38</w:t>
            </w:r>
          </w:p>
        </w:tc>
      </w:tr>
    </w:tbl>
    <w:p w:rsidR="00AA67F2" w:rsidRDefault="00AA67F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8008DD" w:rsidRDefault="008008DD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Default="00740E92" w:rsidP="00492361">
      <w:pPr>
        <w:widowControl/>
        <w:ind w:right="85"/>
        <w:rPr>
          <w:rFonts w:ascii="Times New Roman" w:eastAsia="Calibri" w:hAnsi="Times New Roman" w:cs="Times New Roman"/>
          <w:b/>
          <w:bCs/>
          <w:color w:val="auto"/>
          <w:lang w:val="uk-UA" w:bidi="ar-SA"/>
        </w:rPr>
      </w:pPr>
    </w:p>
    <w:p w:rsidR="00740E92" w:rsidRPr="00EB09D6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B09D6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Навчальний план </w:t>
      </w:r>
    </w:p>
    <w:p w:rsidR="00740E92" w:rsidRPr="00EB09D6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B09D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для 11 класу</w:t>
      </w:r>
    </w:p>
    <w:p w:rsidR="00740E92" w:rsidRPr="00EB09D6" w:rsidRDefault="00740E92" w:rsidP="00740E92">
      <w:pPr>
        <w:ind w:firstLine="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EB09D6">
        <w:rPr>
          <w:rFonts w:ascii="Times New Roman" w:eastAsia="Calibri" w:hAnsi="Times New Roman" w:cs="Times New Roman"/>
          <w:b/>
          <w:sz w:val="28"/>
          <w:szCs w:val="28"/>
          <w:lang w:val="uk-UA"/>
        </w:rPr>
        <w:t>(Наказ МОН України від 20.04.2018р. №408, Таблиця 2 до Типової освітньої програми)</w:t>
      </w:r>
    </w:p>
    <w:tbl>
      <w:tblPr>
        <w:tblW w:w="10552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5387"/>
        <w:gridCol w:w="2350"/>
        <w:gridCol w:w="2815"/>
      </w:tblGrid>
      <w:tr w:rsidR="00740E92" w:rsidRPr="00D33D3F" w:rsidTr="00740E92">
        <w:trPr>
          <w:cantSplit/>
          <w:trHeight w:val="926"/>
        </w:trPr>
        <w:tc>
          <w:tcPr>
            <w:tcW w:w="77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  <w:p w:rsidR="00740E92" w:rsidRPr="009907A0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Предмети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ind w:firstLine="7"/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Кількість годин на тиждень у класах</w:t>
            </w:r>
          </w:p>
        </w:tc>
      </w:tr>
      <w:tr w:rsidR="00740E92" w:rsidRPr="009907A0" w:rsidTr="00740E92">
        <w:trPr>
          <w:cantSplit/>
          <w:trHeight w:val="212"/>
        </w:trPr>
        <w:tc>
          <w:tcPr>
            <w:tcW w:w="77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11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Базові предмети</w:t>
            </w:r>
            <w:r w:rsidRPr="009907A0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>1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lang w:val="uk-UA"/>
              </w:rPr>
              <w:t>2</w:t>
            </w:r>
            <w:r>
              <w:rPr>
                <w:rFonts w:ascii="Times New Roman" w:eastAsia="Calibri" w:hAnsi="Times New Roman" w:cs="Times New Roman"/>
                <w:b/>
                <w:lang w:val="uk-UA"/>
              </w:rPr>
              <w:t>6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 xml:space="preserve">Українська мова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AA2566">
              <w:rPr>
                <w:rFonts w:ascii="Times New Roman" w:eastAsia="Calibri" w:hAnsi="Times New Roman" w:cs="Times New Roman"/>
                <w:lang w:val="uk-UA"/>
              </w:rPr>
              <w:t>2+2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 xml:space="preserve">Українська  література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9907A0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lastRenderedPageBreak/>
              <w:t>Зарубіжна література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9907A0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Іноземна мова (нім. мова)</w:t>
            </w:r>
          </w:p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Іноземна мова (анг. мова)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AA2566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 xml:space="preserve">Історія України  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 xml:space="preserve">1,5 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Всесвітня історія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9907A0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keepNext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9907A0">
              <w:rPr>
                <w:rFonts w:ascii="Times New Roman" w:eastAsia="Times New Roman" w:hAnsi="Times New Roman" w:cs="Times New Roman"/>
                <w:lang w:val="uk-UA" w:eastAsia="uk-UA"/>
              </w:rPr>
              <w:t>Математика (алгебра і початки аналізу та геометрія)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3</w:t>
            </w:r>
            <w:r>
              <w:rPr>
                <w:rFonts w:ascii="Times New Roman" w:eastAsia="Calibri" w:hAnsi="Times New Roman" w:cs="Times New Roman"/>
                <w:lang w:val="uk-UA"/>
              </w:rPr>
              <w:t>+3</w:t>
            </w:r>
          </w:p>
        </w:tc>
      </w:tr>
      <w:tr w:rsidR="00740E92" w:rsidRPr="009907A0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Біологія і екологія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9907A0" w:rsidTr="00740E92">
        <w:trPr>
          <w:cantSplit/>
          <w:trHeight w:val="48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Географія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Фізика і астрономія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4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Хімія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2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Фізична культура</w:t>
            </w:r>
            <w:r w:rsidRPr="009907A0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>4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Захист Вітчизни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9907A0" w:rsidTr="00740E92">
        <w:trPr>
          <w:cantSplit/>
          <w:trHeight w:val="510"/>
        </w:trPr>
        <w:tc>
          <w:tcPr>
            <w:tcW w:w="5387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Вибірково-обов’язкові предмети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Інформатика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9907A0" w:rsidTr="00740E92">
        <w:trPr>
          <w:cantSplit/>
          <w:trHeight w:val="423"/>
        </w:trPr>
        <w:tc>
          <w:tcPr>
            <w:tcW w:w="538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Мистецтво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1,5</w:t>
            </w:r>
          </w:p>
        </w:tc>
      </w:tr>
      <w:tr w:rsidR="00740E92" w:rsidRPr="009907A0" w:rsidTr="00740E92">
        <w:trPr>
          <w:cantSplit/>
          <w:trHeight w:val="729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lang w:val="uk-UA"/>
              </w:rPr>
              <w:t>Додаткові години</w:t>
            </w:r>
            <w:r w:rsidRPr="009907A0">
              <w:rPr>
                <w:rFonts w:ascii="Times New Roman" w:eastAsia="Calibri" w:hAnsi="Times New Roman" w:cs="Times New Roman"/>
                <w:b/>
                <w:bCs/>
                <w:vertAlign w:val="superscript"/>
                <w:lang w:val="uk-UA"/>
              </w:rPr>
              <w:t xml:space="preserve"> 1</w:t>
            </w:r>
            <w:r w:rsidRPr="009907A0">
              <w:rPr>
                <w:rFonts w:ascii="Times New Roman" w:eastAsia="Calibri" w:hAnsi="Times New Roman" w:cs="Times New Roman"/>
                <w:bCs/>
                <w:lang w:val="uk-UA"/>
              </w:rPr>
              <w:t xml:space="preserve">на </w:t>
            </w:r>
            <w:r w:rsidRPr="009907A0">
              <w:rPr>
                <w:rFonts w:ascii="Times New Roman" w:eastAsia="Calibri" w:hAnsi="Times New Roman" w:cs="Times New Roman"/>
                <w:lang w:val="uk-UA"/>
              </w:rPr>
              <w:t>профільні предмети, окремі базові предмети, спеціальні курси, факультативні курси та індивідуальні заняття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lang w:val="uk-UA"/>
              </w:rPr>
              <w:t xml:space="preserve">                   9</w:t>
            </w:r>
          </w:p>
        </w:tc>
      </w:tr>
      <w:tr w:rsidR="00740E92" w:rsidRPr="009907A0" w:rsidTr="00740E92">
        <w:trPr>
          <w:cantSplit/>
          <w:trHeight w:val="729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Історія України першої половини ХХ ст. в особах.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AA2566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</w:tr>
      <w:tr w:rsidR="00740E92" w:rsidRPr="009907A0" w:rsidTr="00740E92">
        <w:trPr>
          <w:cantSplit/>
          <w:trHeight w:val="729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Default="00740E92" w:rsidP="00740E92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Теорія літератури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AA2566" w:rsidRDefault="00740E92" w:rsidP="00740E92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1 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lang w:val="uk-UA"/>
              </w:rPr>
              <w:t>Гранично допустиме тижневе навантаження на учня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9907A0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9907A0">
              <w:rPr>
                <w:rFonts w:ascii="Times New Roman" w:eastAsia="Calibri" w:hAnsi="Times New Roman" w:cs="Times New Roman"/>
                <w:b/>
                <w:lang w:val="uk-UA"/>
              </w:rPr>
              <w:t>33</w:t>
            </w:r>
          </w:p>
        </w:tc>
      </w:tr>
      <w:tr w:rsidR="00740E92" w:rsidRPr="009907A0" w:rsidTr="00740E92">
        <w:trPr>
          <w:cantSplit/>
          <w:trHeight w:val="464"/>
        </w:trPr>
        <w:tc>
          <w:tcPr>
            <w:tcW w:w="7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E92" w:rsidRPr="00641981" w:rsidRDefault="00740E92" w:rsidP="00740E9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641981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Всього фінансується </w:t>
            </w:r>
            <w:r w:rsidRPr="00641981">
              <w:rPr>
                <w:rFonts w:ascii="Times New Roman" w:eastAsia="Calibri" w:hAnsi="Times New Roman" w:cs="Times New Roman"/>
                <w:b/>
                <w:lang w:val="uk-UA"/>
              </w:rPr>
              <w:t>(без урахування поділу класу на групи)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40E92" w:rsidRPr="00641981" w:rsidRDefault="00740E92" w:rsidP="00740E92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641981">
              <w:rPr>
                <w:rFonts w:ascii="Times New Roman" w:eastAsia="Calibri" w:hAnsi="Times New Roman" w:cs="Times New Roman"/>
                <w:b/>
                <w:lang w:val="uk-UA"/>
              </w:rPr>
              <w:t>38</w:t>
            </w:r>
          </w:p>
        </w:tc>
      </w:tr>
    </w:tbl>
    <w:p w:rsidR="003A079F" w:rsidRDefault="003A079F" w:rsidP="00740E92">
      <w:pPr>
        <w:spacing w:line="276" w:lineRule="auto"/>
        <w:rPr>
          <w:rFonts w:ascii="Times New Roman" w:hAnsi="Times New Roman" w:cs="Times New Roman"/>
          <w:b/>
          <w:i/>
          <w:lang w:val="uk-UA"/>
        </w:rPr>
      </w:pPr>
    </w:p>
    <w:p w:rsidR="008E5A5C" w:rsidRPr="00014AF7" w:rsidRDefault="00BB6518" w:rsidP="00135C75">
      <w:pPr>
        <w:spacing w:line="276" w:lineRule="auto"/>
        <w:jc w:val="center"/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Обґрунтування перерозподілу навчального часу</w:t>
      </w:r>
    </w:p>
    <w:p w:rsidR="00BB6518" w:rsidRPr="00014AF7" w:rsidRDefault="00BB6518" w:rsidP="00871B8B">
      <w:pPr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між навчальними предметами</w:t>
      </w:r>
    </w:p>
    <w:p w:rsidR="00871B8B" w:rsidRPr="00014AF7" w:rsidRDefault="00871B8B" w:rsidP="00871B8B">
      <w:pPr>
        <w:spacing w:line="276" w:lineRule="auto"/>
        <w:ind w:firstLine="426"/>
        <w:jc w:val="both"/>
        <w:rPr>
          <w:rFonts w:ascii="Times New Roman" w:hAnsi="Times New Roman" w:cs="Times New Roman"/>
          <w:lang w:val="uk-UA"/>
        </w:rPr>
      </w:pPr>
    </w:p>
    <w:p w:rsidR="00871B8B" w:rsidRPr="00014AF7" w:rsidRDefault="00BB6518" w:rsidP="00871B8B">
      <w:pPr>
        <w:spacing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Робочий навчальний 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план включає </w:t>
      </w:r>
      <w:r w:rsidRPr="00014AF7">
        <w:rPr>
          <w:rFonts w:ascii="Times New Roman" w:hAnsi="Times New Roman" w:cs="Times New Roman"/>
          <w:b/>
          <w:i/>
          <w:color w:val="000000" w:themeColor="text1"/>
          <w:lang w:val="uk-UA"/>
        </w:rPr>
        <w:t>інваріантну складову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>, через яку реалізуються освітні галузі  Базов</w:t>
      </w:r>
      <w:r w:rsidR="00871B8B" w:rsidRPr="00014AF7">
        <w:rPr>
          <w:rFonts w:ascii="Times New Roman" w:hAnsi="Times New Roman" w:cs="Times New Roman"/>
          <w:color w:val="000000" w:themeColor="text1"/>
          <w:lang w:val="uk-UA"/>
        </w:rPr>
        <w:t>ого  навчального плану.</w:t>
      </w:r>
    </w:p>
    <w:p w:rsidR="0092470E" w:rsidRPr="00014AF7" w:rsidRDefault="0092470E" w:rsidP="00871B8B">
      <w:pPr>
        <w:spacing w:line="276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З урахуванням індивідуальних освітніх потреб здобувачів освіти і запитів батьків, враховуючи рівень навчально-методичного та кадрового забезпечення закладу </w:t>
      </w:r>
      <w:r w:rsidRPr="00014AF7">
        <w:rPr>
          <w:rFonts w:ascii="Times New Roman" w:hAnsi="Times New Roman" w:cs="Times New Roman"/>
          <w:b/>
          <w:color w:val="000000" w:themeColor="text1"/>
          <w:lang w:val="uk-UA"/>
        </w:rPr>
        <w:t>варіативна складова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навчальних планів використовується:</w:t>
      </w:r>
    </w:p>
    <w:p w:rsidR="0092470E" w:rsidRPr="00014AF7" w:rsidRDefault="0092470E" w:rsidP="0092470E">
      <w:pPr>
        <w:spacing w:line="276" w:lineRule="auto"/>
        <w:ind w:firstLine="426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b/>
          <w:color w:val="000000" w:themeColor="text1"/>
          <w:lang w:val="uk-UA"/>
        </w:rPr>
        <w:t xml:space="preserve">у </w:t>
      </w:r>
      <w:r w:rsidR="000332AD" w:rsidRPr="00014AF7">
        <w:rPr>
          <w:rFonts w:ascii="Times New Roman" w:hAnsi="Times New Roman" w:cs="Times New Roman"/>
          <w:b/>
          <w:color w:val="000000" w:themeColor="text1"/>
          <w:lang w:val="uk-UA"/>
        </w:rPr>
        <w:t>початковій школі</w:t>
      </w:r>
      <w:r w:rsidRPr="00014AF7">
        <w:rPr>
          <w:rFonts w:ascii="Times New Roman" w:hAnsi="Times New Roman" w:cs="Times New Roman"/>
          <w:b/>
          <w:color w:val="000000" w:themeColor="text1"/>
          <w:lang w:val="uk-UA"/>
        </w:rPr>
        <w:t xml:space="preserve">: </w:t>
      </w:r>
    </w:p>
    <w:p w:rsidR="0092470E" w:rsidRPr="00014AF7" w:rsidRDefault="0092470E" w:rsidP="00E44FD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>на індивідуальні консультації та групові заняття з ук</w:t>
      </w:r>
      <w:r w:rsidR="00E44FD1" w:rsidRPr="00014AF7">
        <w:rPr>
          <w:rFonts w:ascii="Times New Roman" w:hAnsi="Times New Roman" w:cs="Times New Roman"/>
          <w:color w:val="000000" w:themeColor="text1"/>
          <w:lang w:val="uk-UA"/>
        </w:rPr>
        <w:t>раїнської мови та математики у 1</w:t>
      </w:r>
      <w:r w:rsidR="00E15BB5">
        <w:rPr>
          <w:rFonts w:ascii="Times New Roman" w:hAnsi="Times New Roman" w:cs="Times New Roman"/>
          <w:color w:val="000000" w:themeColor="text1"/>
          <w:lang w:val="uk-UA"/>
        </w:rPr>
        <w:t>,2</w:t>
      </w:r>
      <w:r w:rsidR="00E44FD1" w:rsidRPr="00014AF7">
        <w:rPr>
          <w:rFonts w:ascii="Times New Roman" w:hAnsi="Times New Roman" w:cs="Times New Roman"/>
          <w:color w:val="000000" w:themeColor="text1"/>
          <w:lang w:val="uk-UA"/>
        </w:rPr>
        <w:t>-4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клас</w:t>
      </w:r>
      <w:r w:rsidR="00E44FD1" w:rsidRPr="00014AF7">
        <w:rPr>
          <w:rFonts w:ascii="Times New Roman" w:hAnsi="Times New Roman" w:cs="Times New Roman"/>
          <w:color w:val="000000" w:themeColor="text1"/>
          <w:lang w:val="uk-UA"/>
        </w:rPr>
        <w:t>ах по 1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год;</w:t>
      </w:r>
    </w:p>
    <w:p w:rsidR="0092470E" w:rsidRDefault="00E44FD1" w:rsidP="0092470E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>продовження вивчення</w:t>
      </w:r>
      <w:r w:rsidR="0092470E"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курсу за вибором «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>Основи християнської етики» у 4 класі -1</w:t>
      </w:r>
      <w:r w:rsidR="00E15BB5">
        <w:rPr>
          <w:rFonts w:ascii="Times New Roman" w:hAnsi="Times New Roman" w:cs="Times New Roman"/>
          <w:color w:val="000000" w:themeColor="text1"/>
          <w:lang w:val="uk-UA"/>
        </w:rPr>
        <w:t xml:space="preserve"> год;</w:t>
      </w:r>
    </w:p>
    <w:p w:rsidR="00BB6518" w:rsidRPr="00014AF7" w:rsidRDefault="00265389" w:rsidP="0092470E">
      <w:pPr>
        <w:pStyle w:val="a3"/>
        <w:spacing w:line="276" w:lineRule="auto"/>
        <w:ind w:left="0" w:firstLine="426"/>
        <w:jc w:val="both"/>
        <w:rPr>
          <w:rFonts w:ascii="Times New Roman" w:hAnsi="Times New Roman" w:cs="Times New Roman"/>
          <w:b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b/>
          <w:color w:val="000000" w:themeColor="text1"/>
          <w:lang w:val="uk-UA"/>
        </w:rPr>
        <w:lastRenderedPageBreak/>
        <w:t xml:space="preserve">у </w:t>
      </w:r>
      <w:r w:rsidR="009A0147" w:rsidRPr="00014AF7">
        <w:rPr>
          <w:rFonts w:ascii="Times New Roman" w:hAnsi="Times New Roman" w:cs="Times New Roman"/>
          <w:b/>
          <w:color w:val="000000" w:themeColor="text1"/>
          <w:lang w:val="uk-UA"/>
        </w:rPr>
        <w:t>базовій</w:t>
      </w:r>
      <w:r w:rsidRPr="00014AF7">
        <w:rPr>
          <w:rFonts w:ascii="Times New Roman" w:hAnsi="Times New Roman" w:cs="Times New Roman"/>
          <w:b/>
          <w:color w:val="000000" w:themeColor="text1"/>
          <w:lang w:val="uk-UA"/>
        </w:rPr>
        <w:t xml:space="preserve"> школі: </w:t>
      </w:r>
    </w:p>
    <w:p w:rsidR="00E44FD1" w:rsidRPr="00014AF7" w:rsidRDefault="00265389" w:rsidP="00DB55DC">
      <w:pPr>
        <w:pStyle w:val="a3"/>
        <w:numPr>
          <w:ilvl w:val="0"/>
          <w:numId w:val="4"/>
        </w:numPr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 xml:space="preserve">на підсилення </w:t>
      </w:r>
      <w:r w:rsidR="00161812">
        <w:rPr>
          <w:rFonts w:ascii="Times New Roman" w:hAnsi="Times New Roman" w:cs="Times New Roman"/>
          <w:color w:val="000000" w:themeColor="text1"/>
          <w:lang w:val="uk-UA"/>
        </w:rPr>
        <w:t>історії у 7-8</w:t>
      </w:r>
      <w:r w:rsidR="00E44FD1"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класах по 0,5 год;</w:t>
      </w:r>
    </w:p>
    <w:p w:rsidR="00365164" w:rsidRPr="00014AF7" w:rsidRDefault="009A0147" w:rsidP="00DB55DC">
      <w:pPr>
        <w:pStyle w:val="a3"/>
        <w:numPr>
          <w:ilvl w:val="0"/>
          <w:numId w:val="4"/>
        </w:numPr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>запровадження курсу за вибором «О</w:t>
      </w:r>
      <w:r w:rsidR="003A079F">
        <w:rPr>
          <w:rFonts w:ascii="Times New Roman" w:hAnsi="Times New Roman" w:cs="Times New Roman"/>
          <w:color w:val="000000" w:themeColor="text1"/>
          <w:lang w:val="uk-UA"/>
        </w:rPr>
        <w:t>снови християнської етики» у 5-8 класах по 1</w:t>
      </w:r>
      <w:r w:rsidR="00E44FD1" w:rsidRPr="00014AF7">
        <w:rPr>
          <w:rFonts w:ascii="Times New Roman" w:hAnsi="Times New Roman" w:cs="Times New Roman"/>
          <w:color w:val="000000" w:themeColor="text1"/>
          <w:lang w:val="uk-UA"/>
        </w:rPr>
        <w:t>год;</w:t>
      </w:r>
    </w:p>
    <w:p w:rsidR="00E44FD1" w:rsidRDefault="00121114" w:rsidP="00DB55DC">
      <w:pPr>
        <w:pStyle w:val="a3"/>
        <w:numPr>
          <w:ilvl w:val="0"/>
          <w:numId w:val="4"/>
        </w:numPr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>н</w:t>
      </w:r>
      <w:r w:rsidR="00A538B2">
        <w:rPr>
          <w:rFonts w:ascii="Times New Roman" w:hAnsi="Times New Roman" w:cs="Times New Roman"/>
          <w:color w:val="000000" w:themeColor="text1"/>
          <w:lang w:val="uk-UA"/>
        </w:rPr>
        <w:t>а факультативні заняття з україн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>ської мови:</w:t>
      </w:r>
    </w:p>
    <w:p w:rsidR="00A538B2" w:rsidRDefault="00161812" w:rsidP="00DB55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 xml:space="preserve">«Шкільна риторика» у 6-8 класах </w:t>
      </w:r>
      <w:r w:rsidRPr="00014AF7">
        <w:rPr>
          <w:rFonts w:ascii="Times New Roman" w:hAnsi="Times New Roman" w:cs="Times New Roman"/>
          <w:color w:val="000000" w:themeColor="text1"/>
          <w:lang w:val="uk-UA"/>
        </w:rPr>
        <w:t>по 0,5 год;</w:t>
      </w:r>
    </w:p>
    <w:p w:rsidR="00161812" w:rsidRDefault="00161812" w:rsidP="00DB55DC">
      <w:pPr>
        <w:pStyle w:val="a3"/>
        <w:numPr>
          <w:ilvl w:val="0"/>
          <w:numId w:val="4"/>
        </w:numPr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на допрофіль</w:t>
      </w:r>
    </w:p>
    <w:p w:rsidR="00B85EB9" w:rsidRPr="00161812" w:rsidRDefault="00B85EB9" w:rsidP="00DB55D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161812">
        <w:rPr>
          <w:rFonts w:ascii="Times New Roman" w:hAnsi="Times New Roman" w:cs="Times New Roman"/>
          <w:color w:val="000000" w:themeColor="text1"/>
          <w:lang w:val="uk-UA"/>
        </w:rPr>
        <w:t>«</w:t>
      </w:r>
      <w:r w:rsidRPr="00161812">
        <w:rPr>
          <w:rFonts w:ascii="Times New Roman" w:hAnsi="Times New Roman" w:cs="Times New Roman"/>
          <w:lang w:val="uk-UA"/>
        </w:rPr>
        <w:t>Цікава орфографія</w:t>
      </w:r>
      <w:r w:rsidR="00161812" w:rsidRPr="00161812">
        <w:rPr>
          <w:rFonts w:ascii="Times New Roman" w:hAnsi="Times New Roman" w:cs="Times New Roman"/>
          <w:lang w:val="uk-UA"/>
        </w:rPr>
        <w:t xml:space="preserve">» в 9 класі </w:t>
      </w:r>
      <w:r w:rsidR="00161812">
        <w:rPr>
          <w:rFonts w:ascii="Times New Roman" w:hAnsi="Times New Roman" w:cs="Times New Roman"/>
          <w:lang w:val="uk-UA"/>
        </w:rPr>
        <w:t>– 1 год., «Просте і складне поруч»</w:t>
      </w:r>
      <w:r w:rsidR="00DB55DC" w:rsidRPr="00161812">
        <w:rPr>
          <w:rFonts w:ascii="Times New Roman" w:hAnsi="Times New Roman" w:cs="Times New Roman"/>
          <w:lang w:val="uk-UA"/>
        </w:rPr>
        <w:t xml:space="preserve">в 9 класі </w:t>
      </w:r>
      <w:r w:rsidR="00DB55DC">
        <w:rPr>
          <w:rFonts w:ascii="Times New Roman" w:hAnsi="Times New Roman" w:cs="Times New Roman"/>
          <w:lang w:val="uk-UA"/>
        </w:rPr>
        <w:t>– 1 год.</w:t>
      </w:r>
      <w:bookmarkStart w:id="0" w:name="_GoBack"/>
      <w:bookmarkEnd w:id="0"/>
    </w:p>
    <w:p w:rsidR="00121114" w:rsidRPr="00014AF7" w:rsidRDefault="00121114" w:rsidP="00DB55DC">
      <w:pPr>
        <w:pStyle w:val="a3"/>
        <w:numPr>
          <w:ilvl w:val="0"/>
          <w:numId w:val="4"/>
        </w:numPr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014AF7">
        <w:rPr>
          <w:rFonts w:ascii="Times New Roman" w:hAnsi="Times New Roman" w:cs="Times New Roman"/>
          <w:color w:val="000000" w:themeColor="text1"/>
          <w:lang w:val="uk-UA"/>
        </w:rPr>
        <w:t>на факультативні заняття з математики:</w:t>
      </w:r>
    </w:p>
    <w:p w:rsidR="00161812" w:rsidRDefault="003A079F" w:rsidP="00DB55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«</w:t>
      </w:r>
      <w:r w:rsidR="00B85EB9" w:rsidRPr="00B85EB9">
        <w:rPr>
          <w:rFonts w:ascii="Times New Roman" w:hAnsi="Times New Roman" w:cs="Times New Roman"/>
          <w:lang w:val="ru-RU"/>
        </w:rPr>
        <w:t>Розв’язуємо те</w:t>
      </w:r>
      <w:r w:rsidR="00B85EB9">
        <w:rPr>
          <w:rFonts w:ascii="Times New Roman" w:hAnsi="Times New Roman" w:cs="Times New Roman"/>
          <w:lang w:val="uk-UA"/>
        </w:rPr>
        <w:t>к</w:t>
      </w:r>
      <w:r w:rsidR="00B85EB9" w:rsidRPr="00B85EB9">
        <w:rPr>
          <w:rFonts w:ascii="Times New Roman" w:hAnsi="Times New Roman" w:cs="Times New Roman"/>
          <w:lang w:val="ru-RU"/>
        </w:rPr>
        <w:t>стові задачі</w:t>
      </w:r>
      <w:r w:rsidR="00B85EB9">
        <w:rPr>
          <w:rFonts w:ascii="Times New Roman" w:hAnsi="Times New Roman" w:cs="Times New Roman"/>
          <w:color w:val="000000" w:themeColor="text1"/>
          <w:lang w:val="uk-UA"/>
        </w:rPr>
        <w:t>» у 5</w:t>
      </w:r>
      <w:r w:rsidR="00121114" w:rsidRPr="00014AF7">
        <w:rPr>
          <w:rFonts w:ascii="Times New Roman" w:hAnsi="Times New Roman" w:cs="Times New Roman"/>
          <w:color w:val="000000" w:themeColor="text1"/>
          <w:lang w:val="uk-UA"/>
        </w:rPr>
        <w:t xml:space="preserve"> класі – 0,5 год</w:t>
      </w:r>
      <w:r w:rsidR="00161812">
        <w:rPr>
          <w:rFonts w:ascii="Times New Roman" w:hAnsi="Times New Roman" w:cs="Times New Roman"/>
          <w:lang w:val="uk-UA"/>
        </w:rPr>
        <w:t>.</w:t>
      </w:r>
    </w:p>
    <w:p w:rsidR="0000539E" w:rsidRPr="00DB55DC" w:rsidRDefault="00161812" w:rsidP="00DB55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«</w:t>
      </w:r>
      <w:r w:rsidRPr="00B17020">
        <w:rPr>
          <w:rFonts w:ascii="Times New Roman" w:hAnsi="Times New Roman" w:cs="Times New Roman"/>
          <w:lang w:val="uk-UA"/>
        </w:rPr>
        <w:t>Геометрія, як практика, логіка і фантазія</w:t>
      </w:r>
      <w:r>
        <w:rPr>
          <w:rFonts w:ascii="Times New Roman" w:hAnsi="Times New Roman" w:cs="Times New Roman"/>
          <w:lang w:val="uk-UA"/>
        </w:rPr>
        <w:t>»</w:t>
      </w:r>
      <w:r>
        <w:rPr>
          <w:rFonts w:ascii="Times New Roman" w:hAnsi="Times New Roman" w:cs="Times New Roman"/>
          <w:color w:val="000000" w:themeColor="text1"/>
          <w:lang w:val="uk-UA"/>
        </w:rPr>
        <w:t>– по 0,5 год</w:t>
      </w:r>
      <w:r>
        <w:rPr>
          <w:rFonts w:ascii="Times New Roman" w:hAnsi="Times New Roman" w:cs="Times New Roman"/>
          <w:lang w:val="uk-UA"/>
        </w:rPr>
        <w:t>.</w:t>
      </w:r>
    </w:p>
    <w:p w:rsidR="00121114" w:rsidRPr="00DB55DC" w:rsidRDefault="0000539E" w:rsidP="00DB55DC">
      <w:pPr>
        <w:pStyle w:val="a3"/>
        <w:spacing w:line="276" w:lineRule="auto"/>
        <w:ind w:left="0"/>
        <w:jc w:val="both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«За лаштунками шкільної математики»  у 9 класі – 0,5 год</w:t>
      </w:r>
      <w:r w:rsidR="00DB55DC">
        <w:rPr>
          <w:rFonts w:ascii="Times New Roman" w:hAnsi="Times New Roman" w:cs="Times New Roman"/>
          <w:color w:val="000000" w:themeColor="text1"/>
          <w:lang w:val="uk-UA"/>
        </w:rPr>
        <w:t>.</w:t>
      </w:r>
    </w:p>
    <w:p w:rsidR="007F67CE" w:rsidRPr="00014AF7" w:rsidRDefault="00365164" w:rsidP="009A0147">
      <w:pPr>
        <w:spacing w:line="276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 xml:space="preserve">У старшій школі, </w:t>
      </w:r>
      <w:r w:rsidRPr="00014AF7">
        <w:rPr>
          <w:rFonts w:ascii="Times New Roman" w:hAnsi="Times New Roman" w:cs="Times New Roman"/>
          <w:lang w:val="uk-UA"/>
        </w:rPr>
        <w:t>враховуючи освітні потреби здобувачів освіти, кадрове забезпечення та матеріально-технічну базу,</w:t>
      </w:r>
      <w:r w:rsidR="00121114" w:rsidRPr="00014AF7">
        <w:rPr>
          <w:rFonts w:ascii="Times New Roman" w:hAnsi="Times New Roman" w:cs="Times New Roman"/>
          <w:lang w:val="uk-UA"/>
        </w:rPr>
        <w:t>додаткові години розподіляються</w:t>
      </w:r>
    </w:p>
    <w:p w:rsidR="007F67CE" w:rsidRPr="00014AF7" w:rsidRDefault="007F67CE" w:rsidP="009A0147">
      <w:pPr>
        <w:spacing w:line="276" w:lineRule="auto"/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у 10 класі:</w:t>
      </w:r>
    </w:p>
    <w:p w:rsidR="00121114" w:rsidRPr="00014AF7" w:rsidRDefault="00121114" w:rsidP="007F67C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на профільні предмети:українська мова – 2 год</w:t>
      </w:r>
      <w:r w:rsidR="005F72FA">
        <w:rPr>
          <w:rFonts w:ascii="Times New Roman" w:hAnsi="Times New Roman" w:cs="Times New Roman"/>
          <w:lang w:val="uk-UA"/>
        </w:rPr>
        <w:t>.</w:t>
      </w:r>
    </w:p>
    <w:p w:rsidR="009E3AB5" w:rsidRPr="00AB4663" w:rsidRDefault="005F72FA" w:rsidP="00AB4663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на факультативні заняття: – </w:t>
      </w:r>
    </w:p>
    <w:p w:rsidR="009E3AB5" w:rsidRPr="009E3AB5" w:rsidRDefault="009E3AB5" w:rsidP="009E3AB5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«Практикум з правопису української мови» - в 10 класі.</w:t>
      </w:r>
    </w:p>
    <w:p w:rsidR="007F67CE" w:rsidRDefault="007F67CE" w:rsidP="007F67C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«</w:t>
      </w:r>
      <w:r w:rsidR="009E3AB5">
        <w:rPr>
          <w:rFonts w:ascii="Times New Roman" w:hAnsi="Times New Roman" w:cs="Times New Roman"/>
          <w:lang w:val="uk-UA"/>
        </w:rPr>
        <w:t>Розвязування задач з параметрами»</w:t>
      </w:r>
      <w:r w:rsidRPr="00014AF7">
        <w:rPr>
          <w:rFonts w:ascii="Times New Roman" w:hAnsi="Times New Roman" w:cs="Times New Roman"/>
          <w:lang w:val="uk-UA"/>
        </w:rPr>
        <w:t>-1 год</w:t>
      </w:r>
      <w:r w:rsidR="005F72FA">
        <w:rPr>
          <w:rFonts w:ascii="Times New Roman" w:hAnsi="Times New Roman" w:cs="Times New Roman"/>
          <w:lang w:val="uk-UA"/>
        </w:rPr>
        <w:t xml:space="preserve">; </w:t>
      </w:r>
    </w:p>
    <w:p w:rsidR="009E3AB5" w:rsidRPr="00014AF7" w:rsidRDefault="009E3AB5" w:rsidP="007F67C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« Модуль числа» </w:t>
      </w:r>
      <w:r w:rsidR="00AB4663">
        <w:rPr>
          <w:rFonts w:ascii="Times New Roman" w:hAnsi="Times New Roman" w:cs="Times New Roman"/>
          <w:lang w:val="uk-UA"/>
        </w:rPr>
        <w:t>в 10 класі – 1 гогд.</w:t>
      </w:r>
    </w:p>
    <w:p w:rsidR="00121114" w:rsidRPr="00014AF7" w:rsidRDefault="007F67CE" w:rsidP="007F67C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</w:t>
      </w:r>
      <w:r w:rsidR="00121114" w:rsidRPr="00014AF7">
        <w:rPr>
          <w:rFonts w:ascii="Times New Roman" w:hAnsi="Times New Roman" w:cs="Times New Roman"/>
          <w:lang w:val="uk-UA"/>
        </w:rPr>
        <w:t>ля підсилення вивчення базових предме</w:t>
      </w:r>
      <w:r w:rsidRPr="00014AF7">
        <w:rPr>
          <w:rFonts w:ascii="Times New Roman" w:hAnsi="Times New Roman" w:cs="Times New Roman"/>
          <w:lang w:val="uk-UA"/>
        </w:rPr>
        <w:t>тів виділено додаткові го</w:t>
      </w:r>
      <w:r w:rsidR="005F72FA">
        <w:rPr>
          <w:rFonts w:ascii="Times New Roman" w:hAnsi="Times New Roman" w:cs="Times New Roman"/>
          <w:lang w:val="uk-UA"/>
        </w:rPr>
        <w:t>дини для вивчення математики – 3</w:t>
      </w:r>
      <w:r w:rsidRPr="00014AF7">
        <w:rPr>
          <w:rFonts w:ascii="Times New Roman" w:hAnsi="Times New Roman" w:cs="Times New Roman"/>
          <w:lang w:val="uk-UA"/>
        </w:rPr>
        <w:t xml:space="preserve"> год</w:t>
      </w:r>
    </w:p>
    <w:p w:rsidR="007F67CE" w:rsidRPr="00014AF7" w:rsidRDefault="007F67CE" w:rsidP="007F67CE">
      <w:p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      в 11 класі:</w:t>
      </w:r>
    </w:p>
    <w:p w:rsidR="005F72FA" w:rsidRDefault="007F67CE" w:rsidP="009E3AB5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5F72FA">
        <w:rPr>
          <w:rFonts w:ascii="Times New Roman" w:hAnsi="Times New Roman" w:cs="Times New Roman"/>
          <w:lang w:val="uk-UA"/>
        </w:rPr>
        <w:t>на профільні предмети: українська мова – 2 г</w:t>
      </w:r>
      <w:r w:rsidR="00AB4663">
        <w:rPr>
          <w:rFonts w:ascii="Times New Roman" w:hAnsi="Times New Roman" w:cs="Times New Roman"/>
          <w:lang w:val="uk-UA"/>
        </w:rPr>
        <w:t>од.</w:t>
      </w:r>
    </w:p>
    <w:p w:rsidR="00AB4663" w:rsidRDefault="007F67CE" w:rsidP="00AB466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uk-UA"/>
        </w:rPr>
      </w:pPr>
      <w:r w:rsidRPr="005F72FA">
        <w:rPr>
          <w:rFonts w:ascii="Times New Roman" w:hAnsi="Times New Roman" w:cs="Times New Roman"/>
          <w:lang w:val="uk-UA"/>
        </w:rPr>
        <w:t xml:space="preserve">на факультативні заняття: – </w:t>
      </w:r>
      <w:r w:rsidR="005F72FA">
        <w:rPr>
          <w:rFonts w:ascii="Times New Roman" w:hAnsi="Times New Roman" w:cs="Times New Roman"/>
          <w:lang w:val="uk-UA"/>
        </w:rPr>
        <w:t>«Теорія літератури» - 1 год.,</w:t>
      </w:r>
      <w:r w:rsidR="00AB4663">
        <w:rPr>
          <w:rFonts w:ascii="Times New Roman" w:hAnsi="Times New Roman" w:cs="Times New Roman"/>
          <w:color w:val="000000" w:themeColor="text1"/>
          <w:lang w:val="uk-UA"/>
        </w:rPr>
        <w:t>«</w:t>
      </w:r>
      <w:r w:rsidR="00AB4663">
        <w:rPr>
          <w:rFonts w:ascii="Times New Roman" w:hAnsi="Times New Roman" w:cs="Times New Roman"/>
          <w:lang w:val="uk-UA"/>
        </w:rPr>
        <w:t>Історія України першої половини ХХ ст. в особах.» в 11 класі – 1 год.</w:t>
      </w:r>
    </w:p>
    <w:p w:rsidR="007F67CE" w:rsidRPr="00014AF7" w:rsidRDefault="007F67CE" w:rsidP="007F67CE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підсилення вивчення базових предметів виділено додаткові го</w:t>
      </w:r>
      <w:r w:rsidR="005F72FA">
        <w:rPr>
          <w:rFonts w:ascii="Times New Roman" w:hAnsi="Times New Roman" w:cs="Times New Roman"/>
          <w:lang w:val="uk-UA"/>
        </w:rPr>
        <w:t>дини для вивчення математики – 3</w:t>
      </w:r>
      <w:r w:rsidRPr="00014AF7">
        <w:rPr>
          <w:rFonts w:ascii="Times New Roman" w:hAnsi="Times New Roman" w:cs="Times New Roman"/>
          <w:lang w:val="uk-UA"/>
        </w:rPr>
        <w:t xml:space="preserve"> год</w:t>
      </w:r>
    </w:p>
    <w:p w:rsidR="007F67CE" w:rsidRPr="00014AF7" w:rsidRDefault="007F67CE" w:rsidP="007F67CE">
      <w:pPr>
        <w:spacing w:line="276" w:lineRule="auto"/>
        <w:jc w:val="both"/>
        <w:rPr>
          <w:rFonts w:ascii="Times New Roman" w:hAnsi="Times New Roman" w:cs="Times New Roman"/>
          <w:lang w:val="uk-UA"/>
        </w:rPr>
      </w:pPr>
    </w:p>
    <w:p w:rsidR="00121114" w:rsidRPr="00740E92" w:rsidRDefault="00121114" w:rsidP="00740E92">
      <w:pPr>
        <w:spacing w:line="276" w:lineRule="auto"/>
        <w:ind w:firstLine="426"/>
        <w:jc w:val="both"/>
        <w:rPr>
          <w:rFonts w:ascii="Times New Roman" w:hAnsi="Times New Roman" w:cs="Times New Roman"/>
          <w:b/>
          <w:lang w:val="uk-UA"/>
        </w:rPr>
      </w:pPr>
    </w:p>
    <w:p w:rsidR="00D34218" w:rsidRPr="00014AF7" w:rsidRDefault="00D34218" w:rsidP="005C63FD">
      <w:pPr>
        <w:jc w:val="both"/>
        <w:rPr>
          <w:rFonts w:ascii="Times New Roman" w:hAnsi="Times New Roman" w:cs="Times New Roman"/>
          <w:lang w:val="uk-UA"/>
        </w:rPr>
      </w:pPr>
    </w:p>
    <w:p w:rsidR="00C043B4" w:rsidRPr="00014AF7" w:rsidRDefault="00C043B4" w:rsidP="002176B8">
      <w:pPr>
        <w:rPr>
          <w:rFonts w:ascii="Times New Roman" w:hAnsi="Times New Roman" w:cs="Times New Roman"/>
          <w:b/>
          <w:i/>
          <w:lang w:val="uk-UA"/>
        </w:rPr>
      </w:pPr>
    </w:p>
    <w:p w:rsidR="002270C7" w:rsidRPr="00014AF7" w:rsidRDefault="00BB6518" w:rsidP="00D34218">
      <w:pPr>
        <w:ind w:firstLine="708"/>
        <w:jc w:val="center"/>
        <w:rPr>
          <w:rFonts w:ascii="Times New Roman" w:hAnsi="Times New Roman" w:cs="Times New Roman"/>
          <w:b/>
          <w:i/>
          <w:lang w:val="ru-RU"/>
        </w:rPr>
      </w:pPr>
      <w:r w:rsidRPr="00014AF7">
        <w:rPr>
          <w:rFonts w:ascii="Times New Roman" w:hAnsi="Times New Roman" w:cs="Times New Roman"/>
          <w:b/>
          <w:i/>
          <w:lang w:val="uk-UA"/>
        </w:rPr>
        <w:t xml:space="preserve">Особливості організації освітнього процесу та структури </w:t>
      </w:r>
    </w:p>
    <w:p w:rsidR="00BB6518" w:rsidRPr="00014AF7" w:rsidRDefault="00514419" w:rsidP="00D34218">
      <w:pPr>
        <w:ind w:firstLine="708"/>
        <w:jc w:val="center"/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у 2020/2021</w:t>
      </w:r>
      <w:r w:rsidR="00BB6518" w:rsidRPr="00014AF7">
        <w:rPr>
          <w:rFonts w:ascii="Times New Roman" w:hAnsi="Times New Roman" w:cs="Times New Roman"/>
          <w:b/>
          <w:i/>
          <w:lang w:val="uk-UA"/>
        </w:rPr>
        <w:t xml:space="preserve"> навчального року.</w:t>
      </w:r>
    </w:p>
    <w:p w:rsidR="00D34218" w:rsidRPr="00014AF7" w:rsidRDefault="00D34218" w:rsidP="00BB6518">
      <w:pPr>
        <w:ind w:firstLine="708"/>
        <w:jc w:val="both"/>
        <w:rPr>
          <w:rFonts w:ascii="Times New Roman" w:hAnsi="Times New Roman" w:cs="Times New Roman"/>
          <w:lang w:val="uk-UA"/>
        </w:rPr>
      </w:pPr>
    </w:p>
    <w:p w:rsidR="00BB6518" w:rsidRPr="00014AF7" w:rsidRDefault="00BB6518" w:rsidP="00D34218">
      <w:pPr>
        <w:ind w:firstLine="708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Освітній процес організовується відповідно до законів України «Про освіту», «Про повну загальну середню освіту» (розділ ІІІ, ст. 10), Освітньої  програми </w:t>
      </w:r>
      <w:r w:rsidR="00514419" w:rsidRPr="00014AF7">
        <w:rPr>
          <w:rFonts w:ascii="Times New Roman" w:hAnsi="Times New Roman" w:cs="Times New Roman"/>
          <w:lang w:val="uk-UA"/>
        </w:rPr>
        <w:t>загальноосвітньої</w:t>
      </w:r>
      <w:r w:rsidR="00740E92">
        <w:rPr>
          <w:rFonts w:ascii="Times New Roman" w:hAnsi="Times New Roman" w:cs="Times New Roman"/>
          <w:lang w:val="uk-UA"/>
        </w:rPr>
        <w:t xml:space="preserve"> школи І-ІІІ ступенів с. Будки</w:t>
      </w:r>
      <w:r w:rsidR="00D050AF">
        <w:rPr>
          <w:rFonts w:ascii="Times New Roman" w:hAnsi="Times New Roman" w:cs="Times New Roman"/>
          <w:lang w:val="uk-UA"/>
        </w:rPr>
        <w:t xml:space="preserve"> та розпочинається </w:t>
      </w:r>
      <w:r w:rsidRPr="00014AF7">
        <w:rPr>
          <w:rFonts w:ascii="Times New Roman" w:hAnsi="Times New Roman" w:cs="Times New Roman"/>
          <w:lang w:val="uk-UA"/>
        </w:rPr>
        <w:t xml:space="preserve">у День знань – 1 вересня,  закінчується не пізніше 1 липня наступного року </w:t>
      </w:r>
      <w:r w:rsidRPr="00014AF7">
        <w:rPr>
          <w:rFonts w:ascii="Times New Roman" w:hAnsi="Times New Roman" w:cs="Times New Roman"/>
          <w:i/>
          <w:lang w:val="uk-UA"/>
        </w:rPr>
        <w:t>(за нормами ДСанПін).</w:t>
      </w:r>
    </w:p>
    <w:p w:rsidR="00BB6518" w:rsidRPr="00014AF7" w:rsidRDefault="00BB6518" w:rsidP="00BB6518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Навчальні заняття організовуються за семестровою системою:</w:t>
      </w:r>
    </w:p>
    <w:p w:rsidR="00BB6518" w:rsidRPr="00014AF7" w:rsidRDefault="00BB6518" w:rsidP="00BB6518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  І семестр – з </w:t>
      </w:r>
      <w:r w:rsidR="00D34218" w:rsidRPr="00014AF7">
        <w:rPr>
          <w:rFonts w:ascii="Times New Roman" w:hAnsi="Times New Roman" w:cs="Times New Roman"/>
          <w:lang w:val="uk-UA"/>
        </w:rPr>
        <w:t>1 вересня</w:t>
      </w:r>
      <w:r w:rsidR="00514419" w:rsidRPr="00014AF7">
        <w:rPr>
          <w:rFonts w:ascii="Times New Roman" w:hAnsi="Times New Roman" w:cs="Times New Roman"/>
          <w:lang w:val="uk-UA"/>
        </w:rPr>
        <w:t xml:space="preserve"> 2020</w:t>
      </w:r>
      <w:r w:rsidR="00A72C9D" w:rsidRPr="00014AF7">
        <w:rPr>
          <w:rFonts w:ascii="Times New Roman" w:hAnsi="Times New Roman" w:cs="Times New Roman"/>
          <w:lang w:val="uk-UA"/>
        </w:rPr>
        <w:t xml:space="preserve"> року </w:t>
      </w:r>
      <w:r w:rsidRPr="00014AF7">
        <w:rPr>
          <w:rFonts w:ascii="Times New Roman" w:hAnsi="Times New Roman" w:cs="Times New Roman"/>
          <w:lang w:val="uk-UA"/>
        </w:rPr>
        <w:t xml:space="preserve">по </w:t>
      </w:r>
      <w:r w:rsidR="00F53DA1">
        <w:rPr>
          <w:rFonts w:ascii="Times New Roman" w:hAnsi="Times New Roman" w:cs="Times New Roman"/>
          <w:lang w:val="uk-UA"/>
        </w:rPr>
        <w:t>30</w:t>
      </w:r>
      <w:r w:rsidR="00514419" w:rsidRPr="00014AF7">
        <w:rPr>
          <w:rFonts w:ascii="Times New Roman" w:hAnsi="Times New Roman" w:cs="Times New Roman"/>
          <w:lang w:val="uk-UA"/>
        </w:rPr>
        <w:t xml:space="preserve"> грудня 2020</w:t>
      </w:r>
      <w:r w:rsidR="00A72C9D" w:rsidRPr="00014AF7">
        <w:rPr>
          <w:rFonts w:ascii="Times New Roman" w:hAnsi="Times New Roman" w:cs="Times New Roman"/>
          <w:lang w:val="uk-UA"/>
        </w:rPr>
        <w:t xml:space="preserve"> року</w:t>
      </w:r>
      <w:r w:rsidRPr="00014AF7">
        <w:rPr>
          <w:rFonts w:ascii="Times New Roman" w:hAnsi="Times New Roman" w:cs="Times New Roman"/>
          <w:lang w:val="uk-UA"/>
        </w:rPr>
        <w:t>;</w:t>
      </w:r>
    </w:p>
    <w:p w:rsidR="00BB6518" w:rsidRPr="00014AF7" w:rsidRDefault="00BB6518" w:rsidP="00BB6518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 xml:space="preserve"> ІІ семестр – з </w:t>
      </w:r>
      <w:r w:rsidR="00764B8E" w:rsidRPr="00014AF7">
        <w:rPr>
          <w:rFonts w:ascii="Times New Roman" w:hAnsi="Times New Roman" w:cs="Times New Roman"/>
          <w:lang w:val="uk-UA"/>
        </w:rPr>
        <w:t>1</w:t>
      </w:r>
      <w:r w:rsidR="00F53DA1">
        <w:rPr>
          <w:rFonts w:ascii="Times New Roman" w:hAnsi="Times New Roman" w:cs="Times New Roman"/>
          <w:lang w:val="uk-UA"/>
        </w:rPr>
        <w:t>8</w:t>
      </w:r>
      <w:r w:rsidR="00514419" w:rsidRPr="00014AF7">
        <w:rPr>
          <w:rFonts w:ascii="Times New Roman" w:hAnsi="Times New Roman" w:cs="Times New Roman"/>
          <w:lang w:val="uk-UA"/>
        </w:rPr>
        <w:t xml:space="preserve"> січня 2021 року по</w:t>
      </w:r>
      <w:r w:rsidR="00764B8E" w:rsidRPr="00014AF7">
        <w:rPr>
          <w:rFonts w:ascii="Times New Roman" w:hAnsi="Times New Roman" w:cs="Times New Roman"/>
          <w:lang w:val="uk-UA"/>
        </w:rPr>
        <w:t xml:space="preserve"> 28</w:t>
      </w:r>
      <w:r w:rsidR="00514419" w:rsidRPr="00014AF7">
        <w:rPr>
          <w:rFonts w:ascii="Times New Roman" w:hAnsi="Times New Roman" w:cs="Times New Roman"/>
          <w:lang w:val="uk-UA"/>
        </w:rPr>
        <w:t xml:space="preserve"> травня 2021</w:t>
      </w:r>
      <w:r w:rsidR="00A72C9D" w:rsidRPr="00014AF7">
        <w:rPr>
          <w:rFonts w:ascii="Times New Roman" w:hAnsi="Times New Roman" w:cs="Times New Roman"/>
          <w:lang w:val="uk-UA"/>
        </w:rPr>
        <w:t xml:space="preserve"> року</w:t>
      </w:r>
      <w:r w:rsidRPr="00014AF7">
        <w:rPr>
          <w:rFonts w:ascii="Times New Roman" w:hAnsi="Times New Roman" w:cs="Times New Roman"/>
          <w:lang w:val="uk-UA"/>
        </w:rPr>
        <w:t>.</w:t>
      </w:r>
    </w:p>
    <w:p w:rsidR="00BB6518" w:rsidRPr="00014AF7" w:rsidRDefault="00BB6518" w:rsidP="00BB6518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Тривалість канікул:</w:t>
      </w:r>
    </w:p>
    <w:p w:rsidR="00BB6518" w:rsidRPr="00014AF7" w:rsidRDefault="00BB6518" w:rsidP="00BB65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осінні    - з</w:t>
      </w:r>
      <w:r w:rsidR="00F53DA1">
        <w:rPr>
          <w:rFonts w:ascii="Times New Roman" w:hAnsi="Times New Roman" w:cs="Times New Roman"/>
          <w:lang w:val="uk-UA"/>
        </w:rPr>
        <w:t xml:space="preserve"> 26</w:t>
      </w:r>
      <w:r w:rsidR="00A72C9D" w:rsidRPr="00014AF7">
        <w:rPr>
          <w:rFonts w:ascii="Times New Roman" w:hAnsi="Times New Roman" w:cs="Times New Roman"/>
          <w:lang w:val="uk-UA"/>
        </w:rPr>
        <w:t xml:space="preserve"> жовтня</w:t>
      </w:r>
      <w:r w:rsidRPr="00014AF7">
        <w:rPr>
          <w:rFonts w:ascii="Times New Roman" w:hAnsi="Times New Roman" w:cs="Times New Roman"/>
          <w:lang w:val="uk-UA"/>
        </w:rPr>
        <w:t xml:space="preserve"> по </w:t>
      </w:r>
      <w:r w:rsidR="00F53DA1">
        <w:rPr>
          <w:rFonts w:ascii="Times New Roman" w:hAnsi="Times New Roman" w:cs="Times New Roman"/>
          <w:lang w:val="uk-UA"/>
        </w:rPr>
        <w:t>30 жовтня 2020 року</w:t>
      </w:r>
      <w:r w:rsidRPr="00014AF7">
        <w:rPr>
          <w:rFonts w:ascii="Times New Roman" w:hAnsi="Times New Roman" w:cs="Times New Roman"/>
          <w:lang w:val="uk-UA"/>
        </w:rPr>
        <w:t>;</w:t>
      </w:r>
    </w:p>
    <w:p w:rsidR="00BB6518" w:rsidRPr="00014AF7" w:rsidRDefault="00BB6518" w:rsidP="00BB65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зимові   - з</w:t>
      </w:r>
      <w:r w:rsidR="00F53DA1">
        <w:rPr>
          <w:rFonts w:ascii="Times New Roman" w:hAnsi="Times New Roman" w:cs="Times New Roman"/>
          <w:lang w:val="uk-UA"/>
        </w:rPr>
        <w:t xml:space="preserve"> 31</w:t>
      </w:r>
      <w:r w:rsidR="00764B8E" w:rsidRPr="00014AF7">
        <w:rPr>
          <w:rFonts w:ascii="Times New Roman" w:hAnsi="Times New Roman" w:cs="Times New Roman"/>
          <w:lang w:val="uk-UA"/>
        </w:rPr>
        <w:t xml:space="preserve"> грудня</w:t>
      </w:r>
      <w:r w:rsidRPr="00014AF7">
        <w:rPr>
          <w:rFonts w:ascii="Times New Roman" w:hAnsi="Times New Roman" w:cs="Times New Roman"/>
          <w:lang w:val="uk-UA"/>
        </w:rPr>
        <w:t xml:space="preserve"> по </w:t>
      </w:r>
      <w:r w:rsidR="00F53DA1">
        <w:rPr>
          <w:rFonts w:ascii="Times New Roman" w:hAnsi="Times New Roman" w:cs="Times New Roman"/>
          <w:lang w:val="uk-UA"/>
        </w:rPr>
        <w:t>18</w:t>
      </w:r>
      <w:r w:rsidR="00A72C9D" w:rsidRPr="00014AF7">
        <w:rPr>
          <w:rFonts w:ascii="Times New Roman" w:hAnsi="Times New Roman" w:cs="Times New Roman"/>
          <w:lang w:val="uk-UA"/>
        </w:rPr>
        <w:t xml:space="preserve"> січня</w:t>
      </w:r>
      <w:r w:rsidR="00F53DA1">
        <w:rPr>
          <w:rFonts w:ascii="Times New Roman" w:hAnsi="Times New Roman" w:cs="Times New Roman"/>
          <w:lang w:val="uk-UA"/>
        </w:rPr>
        <w:t xml:space="preserve"> 2021року</w:t>
      </w:r>
      <w:r w:rsidRPr="00014AF7">
        <w:rPr>
          <w:rFonts w:ascii="Times New Roman" w:hAnsi="Times New Roman" w:cs="Times New Roman"/>
          <w:lang w:val="uk-UA"/>
        </w:rPr>
        <w:t>;</w:t>
      </w:r>
    </w:p>
    <w:p w:rsidR="00BB6518" w:rsidRPr="00014AF7" w:rsidRDefault="00F53DA1" w:rsidP="002176B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весняні  - з 29</w:t>
      </w:r>
      <w:r w:rsidR="00A72C9D" w:rsidRPr="00014AF7">
        <w:rPr>
          <w:rFonts w:ascii="Times New Roman" w:hAnsi="Times New Roman" w:cs="Times New Roman"/>
          <w:lang w:val="uk-UA"/>
        </w:rPr>
        <w:t xml:space="preserve">березня </w:t>
      </w:r>
      <w:r w:rsidR="00BB6518" w:rsidRPr="00014AF7">
        <w:rPr>
          <w:rFonts w:ascii="Times New Roman" w:hAnsi="Times New Roman" w:cs="Times New Roman"/>
          <w:lang w:val="uk-UA"/>
        </w:rPr>
        <w:t xml:space="preserve">по </w:t>
      </w:r>
      <w:r>
        <w:rPr>
          <w:rFonts w:ascii="Times New Roman" w:hAnsi="Times New Roman" w:cs="Times New Roman"/>
          <w:lang w:val="uk-UA"/>
        </w:rPr>
        <w:t>02</w:t>
      </w:r>
      <w:r w:rsidR="00313643" w:rsidRPr="00014AF7">
        <w:rPr>
          <w:rFonts w:ascii="Times New Roman" w:hAnsi="Times New Roman" w:cs="Times New Roman"/>
          <w:lang w:val="uk-UA"/>
        </w:rPr>
        <w:t xml:space="preserve"> квітня</w:t>
      </w:r>
      <w:r>
        <w:rPr>
          <w:rFonts w:ascii="Times New Roman" w:hAnsi="Times New Roman" w:cs="Times New Roman"/>
          <w:lang w:val="uk-UA"/>
        </w:rPr>
        <w:t xml:space="preserve"> 2021 року</w:t>
      </w:r>
      <w:r w:rsidR="00BB6518" w:rsidRPr="00014AF7">
        <w:rPr>
          <w:rFonts w:ascii="Times New Roman" w:hAnsi="Times New Roman" w:cs="Times New Roman"/>
          <w:lang w:val="uk-UA"/>
        </w:rPr>
        <w:t>.</w:t>
      </w:r>
    </w:p>
    <w:p w:rsidR="00BB6518" w:rsidRPr="00014AF7" w:rsidRDefault="00313643" w:rsidP="00BB6518">
      <w:pPr>
        <w:ind w:left="708"/>
        <w:jc w:val="both"/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Режим роботи закладу у 2020/2021</w:t>
      </w:r>
      <w:r w:rsidR="008150E9" w:rsidRPr="00014AF7">
        <w:rPr>
          <w:rFonts w:ascii="Times New Roman" w:hAnsi="Times New Roman" w:cs="Times New Roman"/>
          <w:b/>
          <w:i/>
          <w:lang w:val="uk-UA"/>
        </w:rPr>
        <w:t xml:space="preserve"> навчальному році</w:t>
      </w:r>
    </w:p>
    <w:p w:rsidR="00BB6518" w:rsidRPr="00014AF7" w:rsidRDefault="008150E9" w:rsidP="008150E9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lastRenderedPageBreak/>
        <w:t>М</w:t>
      </w:r>
      <w:r w:rsidR="00BB6518" w:rsidRPr="00014AF7">
        <w:rPr>
          <w:rFonts w:ascii="Times New Roman" w:hAnsi="Times New Roman" w:cs="Times New Roman"/>
          <w:b/>
          <w:lang w:val="uk-UA"/>
        </w:rPr>
        <w:t>ованавчання</w:t>
      </w:r>
      <w:r w:rsidRPr="00014AF7">
        <w:rPr>
          <w:rFonts w:ascii="Times New Roman" w:hAnsi="Times New Roman" w:cs="Times New Roman"/>
          <w:lang w:val="uk-UA"/>
        </w:rPr>
        <w:t>– українська.</w:t>
      </w:r>
    </w:p>
    <w:p w:rsidR="00BB6518" w:rsidRPr="00014AF7" w:rsidRDefault="008150E9" w:rsidP="008150E9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Р</w:t>
      </w:r>
      <w:r w:rsidR="00BB6518" w:rsidRPr="00014AF7">
        <w:rPr>
          <w:rFonts w:ascii="Times New Roman" w:hAnsi="Times New Roman" w:cs="Times New Roman"/>
          <w:b/>
          <w:lang w:val="uk-UA"/>
        </w:rPr>
        <w:t>ежим навчання</w:t>
      </w:r>
      <w:r w:rsidRPr="00014AF7">
        <w:rPr>
          <w:rFonts w:ascii="Times New Roman" w:hAnsi="Times New Roman" w:cs="Times New Roman"/>
          <w:lang w:val="uk-UA"/>
        </w:rPr>
        <w:t xml:space="preserve"> - п’ятиденний.</w:t>
      </w:r>
    </w:p>
    <w:p w:rsidR="00BB6518" w:rsidRPr="00014AF7" w:rsidRDefault="008150E9" w:rsidP="008150E9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П</w:t>
      </w:r>
      <w:r w:rsidR="00BB6518" w:rsidRPr="00014AF7">
        <w:rPr>
          <w:rFonts w:ascii="Times New Roman" w:hAnsi="Times New Roman" w:cs="Times New Roman"/>
          <w:b/>
          <w:lang w:val="uk-UA"/>
        </w:rPr>
        <w:t>очаток занять</w:t>
      </w:r>
      <w:r w:rsidR="00313643" w:rsidRPr="00014AF7">
        <w:rPr>
          <w:rFonts w:ascii="Times New Roman" w:hAnsi="Times New Roman" w:cs="Times New Roman"/>
          <w:lang w:val="uk-UA"/>
        </w:rPr>
        <w:t xml:space="preserve"> – о 8.3</w:t>
      </w:r>
      <w:r w:rsidRPr="00014AF7">
        <w:rPr>
          <w:rFonts w:ascii="Times New Roman" w:hAnsi="Times New Roman" w:cs="Times New Roman"/>
          <w:lang w:val="uk-UA"/>
        </w:rPr>
        <w:t>0 годині.</w:t>
      </w:r>
    </w:p>
    <w:p w:rsidR="00BB6518" w:rsidRPr="00014AF7" w:rsidRDefault="008150E9" w:rsidP="008150E9">
      <w:pPr>
        <w:ind w:firstLine="426"/>
        <w:jc w:val="both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Т</w:t>
      </w:r>
      <w:r w:rsidR="00BB6518" w:rsidRPr="00014AF7">
        <w:rPr>
          <w:rFonts w:ascii="Times New Roman" w:hAnsi="Times New Roman" w:cs="Times New Roman"/>
          <w:b/>
          <w:lang w:val="uk-UA"/>
        </w:rPr>
        <w:t>ривалість уроків:</w:t>
      </w:r>
    </w:p>
    <w:p w:rsidR="00BB6518" w:rsidRPr="00014AF7" w:rsidRDefault="00BB6518" w:rsidP="00BB651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1 класів      – 35 хвилин;</w:t>
      </w:r>
    </w:p>
    <w:p w:rsidR="00BB6518" w:rsidRPr="00014AF7" w:rsidRDefault="00BB6518" w:rsidP="00BB651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2-4 класів   – 40 хвилин;</w:t>
      </w:r>
    </w:p>
    <w:p w:rsidR="00BB6518" w:rsidRPr="00014AF7" w:rsidRDefault="0060165E" w:rsidP="00BB651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для 5-11</w:t>
      </w:r>
      <w:r w:rsidR="00BB6518" w:rsidRPr="00014AF7">
        <w:rPr>
          <w:rFonts w:ascii="Times New Roman" w:hAnsi="Times New Roman" w:cs="Times New Roman"/>
          <w:lang w:val="uk-UA"/>
        </w:rPr>
        <w:t xml:space="preserve"> класів – 45 хвилин.</w:t>
      </w:r>
    </w:p>
    <w:p w:rsidR="00BB6518" w:rsidRPr="00014AF7" w:rsidRDefault="008150E9" w:rsidP="0060165E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Т</w:t>
      </w:r>
      <w:r w:rsidR="00BB6518" w:rsidRPr="00014AF7">
        <w:rPr>
          <w:rFonts w:ascii="Times New Roman" w:hAnsi="Times New Roman" w:cs="Times New Roman"/>
          <w:b/>
          <w:lang w:val="uk-UA"/>
        </w:rPr>
        <w:t>ривалість</w:t>
      </w:r>
      <w:r w:rsidRPr="00014AF7">
        <w:rPr>
          <w:rFonts w:ascii="Times New Roman" w:hAnsi="Times New Roman" w:cs="Times New Roman"/>
          <w:b/>
          <w:lang w:val="uk-UA"/>
        </w:rPr>
        <w:t xml:space="preserve">  перерв </w:t>
      </w:r>
      <w:r w:rsidRPr="00014AF7">
        <w:rPr>
          <w:rFonts w:ascii="Times New Roman" w:hAnsi="Times New Roman" w:cs="Times New Roman"/>
          <w:lang w:val="uk-UA"/>
        </w:rPr>
        <w:t>відповідно до санітарно-гігієнічних норм:</w:t>
      </w:r>
    </w:p>
    <w:p w:rsidR="008150E9" w:rsidRPr="00014AF7" w:rsidRDefault="008150E9" w:rsidP="008150E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у 1 класі – 20 і 30 хв;</w:t>
      </w:r>
    </w:p>
    <w:p w:rsidR="0060165E" w:rsidRPr="00014AF7" w:rsidRDefault="00313643" w:rsidP="008150E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у 2-4 класах  - 15 і 30</w:t>
      </w:r>
      <w:r w:rsidR="0060165E" w:rsidRPr="00014AF7">
        <w:rPr>
          <w:rFonts w:ascii="Times New Roman" w:hAnsi="Times New Roman" w:cs="Times New Roman"/>
          <w:lang w:val="uk-UA"/>
        </w:rPr>
        <w:t xml:space="preserve"> хв;</w:t>
      </w:r>
    </w:p>
    <w:p w:rsidR="0060165E" w:rsidRPr="00014AF7" w:rsidRDefault="0060165E" w:rsidP="008150E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у 5-11 класах – 10 і 20 хв.</w:t>
      </w:r>
    </w:p>
    <w:p w:rsidR="0060165E" w:rsidRPr="00014AF7" w:rsidRDefault="0060165E" w:rsidP="0060165E">
      <w:pPr>
        <w:jc w:val="both"/>
        <w:rPr>
          <w:rFonts w:ascii="Times New Roman" w:hAnsi="Times New Roman" w:cs="Times New Roman"/>
          <w:lang w:val="uk-UA"/>
        </w:rPr>
      </w:pPr>
    </w:p>
    <w:p w:rsidR="00BB6518" w:rsidRPr="00014AF7" w:rsidRDefault="0060165E" w:rsidP="0060165E">
      <w:pPr>
        <w:ind w:firstLine="426"/>
        <w:jc w:val="both"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З</w:t>
      </w:r>
      <w:r w:rsidR="00BB6518" w:rsidRPr="00014AF7">
        <w:rPr>
          <w:rFonts w:ascii="Times New Roman" w:hAnsi="Times New Roman" w:cs="Times New Roman"/>
          <w:lang w:val="uk-UA"/>
        </w:rPr>
        <w:t>міст варіативної складової робочого навчального плану реалізується у другій половині дня за окремим розкладом (факультативи, спецкурси, індивідуальні та групові заняття).</w:t>
      </w:r>
    </w:p>
    <w:p w:rsidR="00BB6518" w:rsidRPr="00014AF7" w:rsidRDefault="00BB6518" w:rsidP="00BB6518">
      <w:pPr>
        <w:pStyle w:val="a3"/>
        <w:ind w:left="1068"/>
        <w:jc w:val="both"/>
        <w:rPr>
          <w:rFonts w:ascii="Times New Roman" w:hAnsi="Times New Roman" w:cs="Times New Roman"/>
          <w:lang w:val="uk-UA"/>
        </w:rPr>
      </w:pPr>
    </w:p>
    <w:p w:rsidR="002270C7" w:rsidRPr="00014AF7" w:rsidRDefault="002270C7" w:rsidP="002176B8">
      <w:pPr>
        <w:jc w:val="both"/>
        <w:rPr>
          <w:rFonts w:ascii="Times New Roman" w:hAnsi="Times New Roman" w:cs="Times New Roman"/>
          <w:lang w:val="uk-UA"/>
        </w:rPr>
      </w:pPr>
    </w:p>
    <w:p w:rsidR="00A1669B" w:rsidRPr="00014AF7" w:rsidRDefault="00A1669B" w:rsidP="002270C7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 xml:space="preserve">ІІІ. </w:t>
      </w:r>
      <w:r w:rsidR="00BB6518" w:rsidRPr="00014AF7">
        <w:rPr>
          <w:rFonts w:ascii="Times New Roman" w:hAnsi="Times New Roman" w:cs="Times New Roman"/>
          <w:b/>
          <w:lang w:val="uk-UA"/>
        </w:rPr>
        <w:t>Очікувані результати навчання здобувачів освіти</w:t>
      </w:r>
    </w:p>
    <w:p w:rsidR="00A1669B" w:rsidRPr="00014AF7" w:rsidRDefault="00A1669B" w:rsidP="00A1669B">
      <w:pPr>
        <w:jc w:val="center"/>
        <w:rPr>
          <w:rFonts w:ascii="Times New Roman" w:hAnsi="Times New Roman" w:cs="Times New Roman"/>
          <w:b/>
          <w:lang w:val="uk-UA"/>
        </w:rPr>
      </w:pPr>
    </w:p>
    <w:p w:rsidR="00CC017A" w:rsidRPr="00014AF7" w:rsidRDefault="00CC017A" w:rsidP="00CC017A">
      <w:pPr>
        <w:jc w:val="both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eastAsia="Arial" w:hAnsi="Times New Roman" w:cs="Times New Roman"/>
          <w:highlight w:val="white"/>
          <w:lang w:val="uk-UA" w:eastAsia="uk-UA"/>
        </w:rPr>
        <w:t>Такі ключові компетентності, як уміння вчитися, ініціативність і підприємливість, екологічна грамотність і здоровий спосіб життя, соціальна та громадянська компетентності можуть формуватися відразу засобами усіх предметів.</w:t>
      </w:r>
    </w:p>
    <w:p w:rsidR="00CC017A" w:rsidRPr="00014AF7" w:rsidRDefault="00CC017A" w:rsidP="004758FA">
      <w:pPr>
        <w:ind w:firstLine="709"/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4758FA" w:rsidRPr="00014AF7" w:rsidRDefault="00272559" w:rsidP="004758FA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ru-RU"/>
        </w:rPr>
        <w:t>3</w:t>
      </w:r>
      <w:r w:rsidRPr="00014AF7">
        <w:rPr>
          <w:rFonts w:ascii="Times New Roman" w:eastAsia="Calibri" w:hAnsi="Times New Roman" w:cs="Times New Roman"/>
          <w:b/>
          <w:i/>
          <w:lang w:val="uk-UA"/>
        </w:rPr>
        <w:t xml:space="preserve">.1. </w:t>
      </w:r>
      <w:r w:rsidR="004758FA" w:rsidRPr="00014AF7">
        <w:rPr>
          <w:rFonts w:ascii="Times New Roman" w:eastAsia="Calibri" w:hAnsi="Times New Roman" w:cs="Times New Roman"/>
          <w:b/>
          <w:i/>
          <w:lang w:val="uk-UA"/>
        </w:rPr>
        <w:t xml:space="preserve">Очікувані результати навчання здобувачів освіти 1 класу </w:t>
      </w:r>
    </w:p>
    <w:p w:rsidR="004758FA" w:rsidRPr="00014AF7" w:rsidRDefault="004758FA" w:rsidP="00A1669B">
      <w:pPr>
        <w:jc w:val="center"/>
        <w:rPr>
          <w:rFonts w:ascii="Times New Roman" w:hAnsi="Times New Roman" w:cs="Times New Roman"/>
          <w:b/>
          <w:lang w:val="uk-UA"/>
        </w:rPr>
      </w:pPr>
    </w:p>
    <w:p w:rsidR="00A1669B" w:rsidRPr="00014AF7" w:rsidRDefault="00A1669B" w:rsidP="00A1669B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МОВНО-ЛІТЕРАТУРНА ОСВІТНЯ ГАЛУЗЬ</w:t>
      </w:r>
    </w:p>
    <w:p w:rsidR="00A1669B" w:rsidRPr="00014AF7" w:rsidRDefault="00A1669B" w:rsidP="00DC2FDB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УКРАЇНСЬКА МОВА І ЛІТЕРАТУРНЕ ЧИТАННЯ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30"/>
        <w:gridCol w:w="3827"/>
      </w:tblGrid>
      <w:tr w:rsidR="00A1669B" w:rsidRPr="00014AF7" w:rsidTr="002270C7">
        <w:trPr>
          <w:trHeight w:val="555"/>
        </w:trPr>
        <w:tc>
          <w:tcPr>
            <w:tcW w:w="7230" w:type="dxa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A1669B" w:rsidRPr="00014AF7" w:rsidTr="002270C7">
        <w:trPr>
          <w:trHeight w:val="302"/>
        </w:trPr>
        <w:tc>
          <w:tcPr>
            <w:tcW w:w="11057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Змістова лінія «Взаємодіємо усно»</w:t>
            </w:r>
          </w:p>
        </w:tc>
      </w:tr>
      <w:tr w:rsidR="00A1669B" w:rsidRPr="00014AF7" w:rsidTr="002270C7">
        <w:trPr>
          <w:trHeight w:val="432"/>
        </w:trPr>
        <w:tc>
          <w:tcPr>
            <w:tcW w:w="7230" w:type="dxa"/>
          </w:tcPr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з увагою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сприймає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усні репліки співрозмовника,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доречно реагує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 них;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навчальні та ігрові дії відповідно до прослуханої інструкції;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слухає </w:t>
            </w:r>
            <w:r w:rsidRPr="00014AF7">
              <w:rPr>
                <w:rFonts w:ascii="Times New Roman" w:hAnsi="Times New Roman" w:cs="Times New Roman"/>
                <w:lang w:val="uk-UA"/>
              </w:rPr>
              <w:t>й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коротке монологічне висловлення;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відповідає на запитання</w:t>
            </w:r>
            <w:r w:rsidRPr="00014AF7">
              <w:rPr>
                <w:rFonts w:ascii="Times New Roman" w:hAnsi="Times New Roman" w:cs="Times New Roman"/>
                <w:lang w:val="uk-UA"/>
              </w:rPr>
              <w:t>за змістомпрослуханого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(хто? що? де? коли? як?</w:t>
            </w:r>
            <w:r w:rsidRPr="00014AF7">
              <w:rPr>
                <w:rFonts w:ascii="Times New Roman" w:hAnsi="Times New Roman" w:cs="Times New Roman"/>
                <w:lang w:val="uk-UA"/>
              </w:rPr>
              <w:t>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>, про що мовиться в тексті, який прослуховувався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ділиться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своїми почуттями та емоціями від почутого;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>, що зацікавило в усному повідомленні;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 ролях (з учнями або вчителем) діалог із прослуханих казок, розповідей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вступає </w:t>
            </w:r>
            <w:r w:rsidRPr="00014AF7">
              <w:rPr>
                <w:rFonts w:ascii="Times New Roman" w:hAnsi="Times New Roman" w:cs="Times New Roman"/>
                <w:lang w:val="uk-UA"/>
              </w:rPr>
              <w:t>в діалог на теми, які викликають зацікавлення;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самостійно формулює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репліки (запитання) до співрозмовника за змістом попередньо підготовленої короткої бесіди на добре знайому тему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уважно слухає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співрозмовника й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адекватно відповідає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 його запитання;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формулами мовленнєвого етикету в ситуаціях навчального та побутового спілкування (вітання, прощання,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вибачення, подяка, звернення з проханням);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правил спілкування з людьми різного віку;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відповідно до ситуації спілкування несловесні засоби (жести, міміка тощо);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регулює</w:t>
            </w:r>
            <w:r w:rsidRPr="00014AF7">
              <w:rPr>
                <w:rFonts w:ascii="Times New Roman" w:hAnsi="Times New Roman" w:cs="Times New Roman"/>
                <w:lang w:val="uk-UA"/>
              </w:rPr>
              <w:t>дихання,силу голосу і темп мовлення у процесі спілкування;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повторює</w:t>
            </w:r>
            <w:r w:rsidRPr="00014AF7">
              <w:rPr>
                <w:rFonts w:ascii="Times New Roman" w:hAnsi="Times New Roman" w:cs="Times New Roman"/>
                <w:lang w:val="uk-UA"/>
              </w:rPr>
              <w:t>услід за вчителемзразок зв’язного висловлення (обсягом 2-3 речення) зі збереженням його змісту та інтонаційних особливостей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переказує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знайому казку, короткий прослуханий текст з опорою на подані малюнки, словосполучення, запитання, план;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самостійно будує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коротке зв’язне висловлення за поданим початком, малюнком (ілюстрацією, серією малюнків), на основі прослуханого тексту або випадку з життя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Сприймання усної інформації.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Аналіз та інтерпретація (розкриття змісту) почутого.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Оцінювання усної інформації.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Практичне оволодіння діалогічною формою мовлення, етикетними нормами культури спілкування.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усних монологічних висловлень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1669B" w:rsidRPr="00014AF7" w:rsidTr="002270C7">
        <w:trPr>
          <w:trHeight w:val="290"/>
        </w:trPr>
        <w:tc>
          <w:tcPr>
            <w:tcW w:w="11057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Змістова лінія «Читаємо»</w:t>
            </w:r>
          </w:p>
        </w:tc>
      </w:tr>
      <w:tr w:rsidR="00A1669B" w:rsidRPr="00D33D3F" w:rsidTr="002270C7">
        <w:trPr>
          <w:trHeight w:val="556"/>
        </w:trPr>
        <w:tc>
          <w:tcPr>
            <w:tcW w:w="7230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 вголос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доступні тексти переважно цілими словами (окремі слова ускладненої структури – складами);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виявляє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у процесі читання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розуміння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значень більшості слів,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звертає увагу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 незнайомі слова, запитує у дорослих їх значення;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інтонує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речення, у кінці яких стоять різні розділові знаки (після попередньої підготовки);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 і  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нескладні за змістом і формою фольклорні та літературні  тексти (загадка, лічилка, казка, вірш, оповідання);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структурі тексту заголовок;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зв’язок заголовка та ілюстрацій зі змістом твору (у прозорих випадках);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виявляє розуміння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фактичного змісту  невеликих за обсягом і нескладних текстів: 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, яка подія відбулася,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персонажів твору,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відповідає на запитання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за змістом прочитаного;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пояснює, </w:t>
            </w:r>
            <w:r w:rsidRPr="00014AF7">
              <w:rPr>
                <w:rFonts w:ascii="Times New Roman" w:hAnsi="Times New Roman" w:cs="Times New Roman"/>
                <w:lang w:val="uk-UA"/>
              </w:rPr>
              <w:t>якими словами  в тексті автор описує характер героя, його зовнішність, передає красу природи і т. ін.(з допомогою вчителя);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переказує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близько до змісту прочитаний твір  чи окремі його епізоди з опорою на ілюстрації, запитання вчителя;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висловлює власне ставлення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 прочитаного: хороший / поганий вчинок, хто сподобався / не сподобався в творі, які епізоди найбільше запам’яталися,  вразили;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 по ролях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діалоги з казок, оповідань, віршів (після попередньої підготовки);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найважливіші джерела інформації: дитячі книжки, журнали, енциклопедії, телебачення, бібліотека, Інтернет;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вербальну і візуальну інформації  в тексті;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знаходить </w:t>
            </w:r>
            <w:r w:rsidRPr="00014AF7">
              <w:rPr>
                <w:rFonts w:ascii="Times New Roman" w:hAnsi="Times New Roman" w:cs="Times New Roman"/>
                <w:lang w:val="uk-UA"/>
              </w:rPr>
              <w:t>за завданням учителя потрібну візуальну інформацію в дитячій книжці, дитячому журналі, пояснює її зміст;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знаходить і називає 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елементи дитячої книжки (прізвище автора,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 xml:space="preserve">заголовок, ілюстрації), спираючись на них,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здогад, про що може розповідатися в книжці (творі);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>дитячі книжки казок, оповідань, віршів у виданнях з чітко вираженим поліграфічним оформленням (ілюстраціями, заголовком, графічним представленням тексту);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дотримується правил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збереження книжки та гігієни читання (під керівництвом дорослого);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свої читацькі вподобання (яким темам надає перевагу);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відповідає </w:t>
            </w:r>
            <w:r w:rsidRPr="00014AF7">
              <w:rPr>
                <w:rFonts w:ascii="Times New Roman" w:hAnsi="Times New Roman" w:cs="Times New Roman"/>
                <w:lang w:val="uk-UA"/>
              </w:rPr>
              <w:t>на запитання, про що (про кого) любить читати;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своїх улюблених літературних  героїв 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3827" w:type="dxa"/>
          </w:tcPr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Формування і розвиток навички читання.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Сприймання і практичне розрізнення художніх текстів.</w:t>
            </w:r>
          </w:p>
          <w:p w:rsidR="00067318" w:rsidRPr="00014AF7" w:rsidRDefault="00067318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Аналіз та інтерпретація змісту тексту.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Формування рефлексивного досвіду за змістом прочитаного.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F93473" w:rsidRPr="00014AF7" w:rsidRDefault="00F93473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Ознайомлення з різними джерелами та видами інформації.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Робота з дитячою книжкою.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067318" w:rsidRPr="00014AF7" w:rsidRDefault="00067318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2176B8" w:rsidRPr="00014AF7" w:rsidRDefault="002176B8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2176B8" w:rsidRPr="00014AF7" w:rsidRDefault="002176B8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2176B8" w:rsidRPr="00014AF7" w:rsidRDefault="002176B8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Орієнтовний зміст літературного матеріалу: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дитяча література в авторській, жанрово-тематичній різноманітності: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– твори усної народної творчості (казки, лічилки, загадки, скоромовки, пісеньки та ін.),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доступні віку художні твори відомих письменників України та зарубіжжя на актуальні теми для дітей: літературні казки, оповідання, вірші, комікси;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науково-художні дитячі тексти;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дитяча періодика;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теми дитячого читання:</w:t>
            </w:r>
            <w:r w:rsidRPr="00014AF7">
              <w:rPr>
                <w:rFonts w:ascii="Times New Roman" w:hAnsi="Times New Roman" w:cs="Times New Roman"/>
                <w:lang w:val="uk-UA"/>
              </w:rPr>
              <w:t>про Батьківщину, сім’ю, живу й неживу природу, дітей, шкільне життя, дружбу, пригоди, винаходи, фантастика та ін.</w:t>
            </w:r>
          </w:p>
        </w:tc>
      </w:tr>
      <w:tr w:rsidR="00A1669B" w:rsidRPr="00014AF7" w:rsidTr="002270C7">
        <w:trPr>
          <w:trHeight w:val="369"/>
        </w:trPr>
        <w:tc>
          <w:tcPr>
            <w:tcW w:w="11057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Змістова лінія «Взаємодіємо письмово»</w:t>
            </w:r>
          </w:p>
        </w:tc>
      </w:tr>
      <w:tr w:rsidR="00A1669B" w:rsidRPr="00D33D3F" w:rsidTr="002270C7">
        <w:trPr>
          <w:trHeight w:val="1320"/>
        </w:trPr>
        <w:tc>
          <w:tcPr>
            <w:tcW w:w="7230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називає і розбірливо пише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всі рукописні малі й великі літери українського алфавіту, дотримуючись графічних, технічних, гігієнічних вимог;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>друковане і рукописне письмо;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списує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слова і речення з друкованого і рукописного тексту;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пише </w:t>
            </w:r>
            <w:r w:rsidRPr="00014AF7">
              <w:rPr>
                <w:rFonts w:ascii="Times New Roman" w:hAnsi="Times New Roman" w:cs="Times New Roman"/>
                <w:lang w:val="uk-UA"/>
              </w:rPr>
              <w:t>під диктування слова, речення з 3-4 слів;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добирає й 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назву малюнка, заголовок до тексту (з допомогою вчителя);</w:t>
            </w:r>
          </w:p>
          <w:p w:rsidR="00A1669B" w:rsidRPr="00014AF7" w:rsidRDefault="00A1669B" w:rsidP="00A1669B">
            <w:pPr>
              <w:tabs>
                <w:tab w:val="left" w:pos="1260"/>
              </w:tabs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складає й записує </w:t>
            </w:r>
            <w:r w:rsidRPr="00014AF7">
              <w:rPr>
                <w:rFonts w:ascii="Times New Roman" w:hAnsi="Times New Roman" w:cs="Times New Roman"/>
                <w:lang w:val="uk-UA"/>
              </w:rPr>
              <w:t>речення за ілюстрацією, життєвою ситуацією (самостійно та з допомогою вчителя);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культури оформлення письмових робіт;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перевіряє </w:t>
            </w:r>
            <w:r w:rsidRPr="00014AF7">
              <w:rPr>
                <w:rFonts w:ascii="Times New Roman" w:hAnsi="Times New Roman" w:cs="Times New Roman"/>
                <w:lang w:val="uk-UA"/>
              </w:rPr>
              <w:t>написане;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виявляє і виправляє </w:t>
            </w:r>
            <w:r w:rsidRPr="00014AF7">
              <w:rPr>
                <w:rFonts w:ascii="Times New Roman" w:hAnsi="Times New Roman" w:cs="Times New Roman"/>
                <w:lang w:val="uk-UA"/>
              </w:rPr>
              <w:t>недоліки письма (графічні, орфографічні, пунктуаційні) самостійно чи з допомогою вчителя</w:t>
            </w:r>
            <w:r w:rsidRPr="00014AF7">
              <w:rPr>
                <w:rFonts w:ascii="Times New Roman" w:hAnsi="Times New Roman" w:cs="Times New Roman"/>
                <w:lang w:val="uk-UA"/>
              </w:rPr>
              <w:tab/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Формування і розвиток навички письма.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ind w:firstLine="708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власних письмових висловлень.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Перевірка письмових робіт</w:t>
            </w:r>
          </w:p>
        </w:tc>
      </w:tr>
      <w:tr w:rsidR="00A1669B" w:rsidRPr="00014AF7" w:rsidTr="002270C7">
        <w:trPr>
          <w:trHeight w:val="396"/>
        </w:trPr>
        <w:tc>
          <w:tcPr>
            <w:tcW w:w="11057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Змістова лінія «Досліджуємо медіа»</w:t>
            </w:r>
          </w:p>
        </w:tc>
      </w:tr>
      <w:tr w:rsidR="00A1669B" w:rsidRPr="00014AF7" w:rsidTr="002176B8">
        <w:trPr>
          <w:trHeight w:val="573"/>
        </w:trPr>
        <w:tc>
          <w:tcPr>
            <w:tcW w:w="7230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сприймає </w:t>
            </w:r>
            <w:r w:rsidRPr="00014AF7">
              <w:rPr>
                <w:rFonts w:ascii="Times New Roman" w:hAnsi="Times New Roman" w:cs="Times New Roman"/>
                <w:lang w:val="uk-UA"/>
              </w:rPr>
              <w:t>зміст і форму простих медіапродуктів (малюнки, світлини, комікси, дитячі журнали, мультфільми тощо), бере участь в їх обговоренні;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бере участь </w:t>
            </w:r>
            <w:r w:rsidRPr="00014AF7">
              <w:rPr>
                <w:rFonts w:ascii="Times New Roman" w:hAnsi="Times New Roman" w:cs="Times New Roman"/>
                <w:lang w:val="uk-UA"/>
              </w:rPr>
              <w:t>в обговоренні змісту і форми медіапродуктів;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розповідає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свої враження від прослуханих / переглянутих медіапродуктів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Робота з медіапродукцією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1669B" w:rsidRPr="00014AF7" w:rsidTr="002176B8">
        <w:trPr>
          <w:trHeight w:val="412"/>
        </w:trPr>
        <w:tc>
          <w:tcPr>
            <w:tcW w:w="11057" w:type="dxa"/>
            <w:gridSpan w:val="2"/>
          </w:tcPr>
          <w:p w:rsidR="00A1669B" w:rsidRPr="00014AF7" w:rsidRDefault="00A1669B" w:rsidP="00FB2FA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Змістова лінія «Досліджуємо мовні явища»</w:t>
            </w:r>
          </w:p>
        </w:tc>
      </w:tr>
      <w:tr w:rsidR="00A1669B" w:rsidRPr="00D33D3F" w:rsidTr="002270C7">
        <w:trPr>
          <w:trHeight w:val="915"/>
        </w:trPr>
        <w:tc>
          <w:tcPr>
            <w:tcW w:w="7230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мовні звуки;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голосні і приголосні звуки за звучанням та способом вимовляння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u w:val="single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вимовляє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тверді й м’які, дзвінкі й глухі приголосні звуки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ланцюжок звуків у почутому слові (без явищ асиміляції)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зміну значення слова в результаті заміни одного зі звуків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букви,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звуки і букви;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мовні звуки буквами на письмі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слова, вимова й написання яких збігаються;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позначає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 письмі м’якість приголосних звуків;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алфавітні назви букв;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склад,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вимовляє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слова по складах;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співвідношення між звуками і буквами у складі, слові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поділяє на склади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під час переносу їх частин в інший рядок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FB2FAB" w:rsidRPr="00014AF7" w:rsidRDefault="00FB2FA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наголос,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 слух склад, який вимовляється з більшою силою голосу;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розрізнює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наголошений і ненаголошені склади в слові;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наголошує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загальновживані слова;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залежність значення слова від зміни наголосу в ньому (в окремих випадках) 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номінативну функцію слова;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співвідносить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слово і зображення відповідного предмета, дії, ознаки, числа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близькі й протилежні за значенням слова;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слова, які мають кілька значень;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доповнює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тематичні групи слів;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 відповідність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між родовою і видовими назвами;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упізнає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>і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– назви предметів, ознак, дій, чисел, службові слова (з допомогою вчителя)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ставить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 слів питання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хто? що?який? яка? яке? які? що робить? що роблять? скільки? </w:t>
            </w:r>
            <w:r w:rsidRPr="00014AF7">
              <w:rPr>
                <w:rFonts w:ascii="Times New Roman" w:hAnsi="Times New Roman" w:cs="Times New Roman"/>
                <w:lang w:val="uk-UA"/>
              </w:rPr>
              <w:t>(з допомогою вчителя)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речення;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>речення за графічними орієнтирами (велика буква на початку, розділовий знак у кінці);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>кількість слів у реченні, яке складається з 1-4 слів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інтонаційно правильно вимовляє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(читає) розповідні, питальні й окличні речення і відповідно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оформлює </w:t>
            </w:r>
            <w:r w:rsidRPr="00014AF7">
              <w:rPr>
                <w:rFonts w:ascii="Times New Roman" w:hAnsi="Times New Roman" w:cs="Times New Roman"/>
                <w:lang w:val="uk-UA"/>
              </w:rPr>
              <w:t>їх на письмі (використовує відповідні розділові знаки)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правила вживання великої літери на початку речення;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доповнює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речення 1-2 словами за змістом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складає </w:t>
            </w:r>
            <w:r w:rsidRPr="00014AF7">
              <w:rPr>
                <w:rFonts w:ascii="Times New Roman" w:hAnsi="Times New Roman" w:cs="Times New Roman"/>
                <w:lang w:val="uk-UA"/>
              </w:rPr>
              <w:t>речення за малюнком, з поданих слів, на задану тему;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i/>
                <w:lang w:val="uk-UA"/>
              </w:rPr>
            </w:pP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lastRenderedPageBreak/>
              <w:t>має уявлення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текст (практично відрізняє його від речення);</w:t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заголовок до тексту (з допомогою вчителя)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A1669B" w:rsidRPr="00014AF7" w:rsidRDefault="00A1669B" w:rsidP="00A1669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кількість речень у тексті (з 2-4 речень),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виявляє</w:t>
            </w:r>
            <w:r w:rsidRPr="00014AF7">
              <w:rPr>
                <w:rFonts w:ascii="Times New Roman" w:hAnsi="Times New Roman" w:cs="Times New Roman"/>
                <w:lang w:val="uk-UA"/>
              </w:rPr>
              <w:t>їх межі за графічними орієнтирами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Дослідження мовних звуків, правильна їх вимова.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067318" w:rsidRPr="00014AF7" w:rsidRDefault="00067318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067318" w:rsidRPr="00014AF7" w:rsidRDefault="00067318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Позначення звуків буквами.</w:t>
            </w:r>
          </w:p>
          <w:p w:rsidR="00067318" w:rsidRPr="00014AF7" w:rsidRDefault="00067318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067318" w:rsidRPr="00014AF7" w:rsidRDefault="00067318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Вправляння у поділі слів на склади.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ролі наголосу в словах.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FB2FAB" w:rsidRPr="00014AF7" w:rsidRDefault="00FB2FA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Спостереження за лексичним значенням слів.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067318" w:rsidRPr="00014AF7" w:rsidRDefault="00067318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Ознайомлення зі словами – назвами предметів, ознак, дій, чисел, службовими словами. </w:t>
            </w:r>
          </w:p>
          <w:p w:rsidR="00A1669B" w:rsidRPr="00014AF7" w:rsidRDefault="00A1669B" w:rsidP="00A1669B">
            <w:pPr>
              <w:pStyle w:val="ac"/>
              <w:rPr>
                <w:lang w:val="ru-RU"/>
              </w:rPr>
            </w:pPr>
          </w:p>
          <w:p w:rsidR="00A1669B" w:rsidRPr="00014AF7" w:rsidRDefault="00A1669B" w:rsidP="00A1669B">
            <w:pPr>
              <w:pStyle w:val="ac"/>
              <w:rPr>
                <w:lang w:val="ru-RU"/>
              </w:rPr>
            </w:pPr>
          </w:p>
          <w:p w:rsidR="00A1669B" w:rsidRPr="00014AF7" w:rsidRDefault="00A1669B" w:rsidP="00A1669B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Дослідження і конструювання речень.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FB2FAB" w:rsidRPr="00014AF7" w:rsidRDefault="00FB2FA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Дослідження тексту.</w:t>
            </w:r>
          </w:p>
        </w:tc>
      </w:tr>
    </w:tbl>
    <w:p w:rsidR="00CC017A" w:rsidRPr="00014AF7" w:rsidRDefault="00CC017A" w:rsidP="004A27D1">
      <w:pPr>
        <w:pStyle w:val="ac"/>
        <w:rPr>
          <w:rFonts w:ascii="Times New Roman" w:hAnsi="Times New Roman" w:cs="Times New Roman"/>
          <w:b/>
          <w:lang w:val="uk-UA"/>
        </w:rPr>
      </w:pPr>
    </w:p>
    <w:p w:rsidR="00A1669B" w:rsidRPr="00014AF7" w:rsidRDefault="00A1669B" w:rsidP="002176B8">
      <w:pPr>
        <w:pStyle w:val="ac"/>
        <w:spacing w:after="0"/>
        <w:jc w:val="center"/>
        <w:rPr>
          <w:rFonts w:ascii="Times New Roman" w:hAnsi="Times New Roman" w:cs="Times New Roman"/>
          <w:b/>
        </w:rPr>
      </w:pPr>
      <w:r w:rsidRPr="00014AF7">
        <w:rPr>
          <w:rFonts w:ascii="Times New Roman" w:hAnsi="Times New Roman" w:cs="Times New Roman"/>
          <w:b/>
        </w:rPr>
        <w:t>МАТЕМАТИЧНА ГАЛУЗЬ</w:t>
      </w:r>
    </w:p>
    <w:p w:rsidR="00A1669B" w:rsidRPr="00014AF7" w:rsidRDefault="00A1669B" w:rsidP="002176B8">
      <w:pPr>
        <w:pStyle w:val="ac"/>
        <w:spacing w:after="0"/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</w:rPr>
        <w:t>МАТЕМАТИКА</w:t>
      </w:r>
    </w:p>
    <w:tbl>
      <w:tblPr>
        <w:tblStyle w:val="ae"/>
        <w:tblW w:w="10456" w:type="dxa"/>
        <w:tblLook w:val="04A0"/>
      </w:tblPr>
      <w:tblGrid>
        <w:gridCol w:w="6629"/>
        <w:gridCol w:w="3827"/>
      </w:tblGrid>
      <w:tr w:rsidR="00A1669B" w:rsidRPr="00014AF7" w:rsidTr="00DB2754">
        <w:tc>
          <w:tcPr>
            <w:tcW w:w="6629" w:type="dxa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A1669B" w:rsidRPr="00D33D3F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Числа, дії з числами. Величини</w:t>
            </w:r>
          </w:p>
        </w:tc>
      </w:tr>
      <w:tr w:rsidR="00A1669B" w:rsidRPr="00014AF7" w:rsidTr="00DB2754">
        <w:tc>
          <w:tcPr>
            <w:tcW w:w="6629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послідовність чисел у межах сотні;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читає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числа,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утворює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 різними способами;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десятки й одиниці у складі двоцифрового числа;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порівнює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 різними способами;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додавання та віднімання на основі нумерації чисел;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сутність арифметичних дій додавання і віднімання;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результат додавання та віднімання;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володіє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навичками додавання і віднімання одноцифрових чисел у межах 10;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 мовленні назви компонентів та результатів арифметичних дій додавання і віднімання;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коментує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виконання обчислень;</w:t>
            </w:r>
          </w:p>
          <w:p w:rsidR="00A1669B" w:rsidRPr="00014AF7" w:rsidRDefault="00A1669B" w:rsidP="00A1669B">
            <w:pPr>
              <w:pStyle w:val="af"/>
              <w:widowControl w:val="0"/>
              <w:suppressAutoHyphens/>
              <w:spacing w:after="0" w:afterAutospacing="0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знаходить</w:t>
            </w:r>
            <w:r w:rsidRPr="00014AF7">
              <w:rPr>
                <w:lang w:val="uk-UA"/>
              </w:rPr>
              <w:t xml:space="preserve"> число, яке на кілька одиниць більше (менше) за дане;</w:t>
            </w:r>
          </w:p>
          <w:p w:rsidR="00A1669B" w:rsidRPr="00014AF7" w:rsidRDefault="00A1669B" w:rsidP="00A1669B">
            <w:pPr>
              <w:pStyle w:val="af"/>
              <w:widowControl w:val="0"/>
              <w:suppressAutoHyphens/>
              <w:spacing w:after="0" w:afterAutospacing="0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розуміє</w:t>
            </w:r>
            <w:r w:rsidRPr="00014AF7">
              <w:rPr>
                <w:lang w:val="uk-UA"/>
              </w:rPr>
              <w:t xml:space="preserve"> сутність різницевого порівняння чисел;</w:t>
            </w:r>
          </w:p>
          <w:p w:rsidR="00A1669B" w:rsidRPr="00014AF7" w:rsidRDefault="00A1669B" w:rsidP="00A1669B">
            <w:pPr>
              <w:pStyle w:val="af"/>
              <w:widowControl w:val="0"/>
              <w:suppressAutoHyphens/>
              <w:spacing w:after="0" w:afterAutospacing="0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знаходить</w:t>
            </w:r>
            <w:r w:rsidRPr="00014AF7">
              <w:rPr>
                <w:lang w:val="uk-UA"/>
              </w:rPr>
              <w:t>, на скільки одне число більше або менше за інше;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обчисленнях переставним законом додавання;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взаємозв’язок між діями додавання і віднімання,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його під час обчислень;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eastAsia="SimSun" w:hAnsi="Times New Roman" w:cs="Times New Roman"/>
                <w:i/>
                <w:kern w:val="2"/>
                <w:lang w:val="uk-UA" w:eastAsia="hi-IN" w:bidi="hi-IN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невідомий компонент дії додавання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його значення;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line="0" w:lineRule="atLeast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вимірює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порівнює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величини: довжину, масу, місткість;</w:t>
            </w:r>
          </w:p>
          <w:p w:rsidR="00A1669B" w:rsidRPr="00014AF7" w:rsidRDefault="00A1669B" w:rsidP="00A1669B">
            <w:pPr>
              <w:pStyle w:val="af"/>
              <w:widowControl w:val="0"/>
              <w:suppressAutoHyphens/>
              <w:spacing w:before="0" w:beforeAutospacing="0" w:after="0" w:afterAutospacing="0" w:line="0" w:lineRule="atLeast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використовує</w:t>
            </w:r>
            <w:r w:rsidRPr="00014AF7">
              <w:rPr>
                <w:lang w:val="uk-UA"/>
              </w:rPr>
              <w:t xml:space="preserve"> короткі позначення величин (сантиметр – см, дециметр – дм, метр – м); маси (кілограм – кг); місткості (літр – л); часу (година – год, доба, тиждень);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додає і віднімає </w:t>
            </w:r>
            <w:r w:rsidRPr="00014AF7">
              <w:rPr>
                <w:rFonts w:ascii="Times New Roman" w:hAnsi="Times New Roman" w:cs="Times New Roman"/>
                <w:lang w:val="uk-UA"/>
              </w:rPr>
              <w:t>іменовані числа, подані в одних одиницях величини;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інструментами й допоміжними засобами для вимірювання величин;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годинником (у межах цілих годин) і календарем для відстеження подій у своєму житті, спостережень у природі тощо;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оперує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грошима в уявному (ігровому) процесі купівлі-продажу,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їх короткі позначення  (гривня – грн, копійка – к.)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Числа 1 – 10. Число 0.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Десяток. 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Числа 11 – 100.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b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b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Арифметичні дії додавання і віднімання.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Додавання і віднімання чисел у межах 10.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Назви компонентів та результатів додавання і віднімання.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Збільшення (зменшення) числа на кілька одиниць. 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Різницеве порівняння.</w:t>
            </w:r>
          </w:p>
          <w:p w:rsidR="00FB2FAB" w:rsidRPr="00014AF7" w:rsidRDefault="00FB2FA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Переставний закон додавання.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FB2FAB" w:rsidRPr="00014AF7" w:rsidRDefault="00FB2FA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Взаємозв’язок між додаванням і відніманням. 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Знаходження невідомого доданка.</w:t>
            </w:r>
          </w:p>
          <w:p w:rsidR="007A3F3A" w:rsidRPr="00014AF7" w:rsidRDefault="007A3F3A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FB2FAB" w:rsidRPr="00014AF7" w:rsidRDefault="00FB2FA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Величини: довжина, маса, місткість, час.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Гроші</w:t>
            </w:r>
          </w:p>
        </w:tc>
      </w:tr>
      <w:tr w:rsidR="00A1669B" w:rsidRPr="00014AF7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Вирази, рівності, нерівності</w:t>
            </w:r>
          </w:p>
        </w:tc>
      </w:tr>
      <w:tr w:rsidR="00A1669B" w:rsidRPr="00014AF7" w:rsidTr="00DB2754">
        <w:tc>
          <w:tcPr>
            <w:tcW w:w="6629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математичні вирази: сума і різниця;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обчислює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виразів на 1 – 2 дії;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відношення рівності й нерівності між числами й числовими виразами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Сума. Різниця. 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Вирази на 1 – 2 дії.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Числові рівності і нерівності.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1669B" w:rsidRPr="00014AF7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Геометричні фігури</w:t>
            </w:r>
          </w:p>
        </w:tc>
      </w:tr>
      <w:tr w:rsidR="00A1669B" w:rsidRPr="00D33D3F" w:rsidTr="00DB2754">
        <w:tc>
          <w:tcPr>
            <w:tcW w:w="6629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геометричні фігури за істотними ознаками;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співвідносить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реальні об’єкти з моделями та зображеннями геометричних фігур;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моделює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геометричні фігури;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вимірює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довжину відрізка;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креслить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відрізки заданої довжини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Трикутник, чотирикутник, квадрат, круг. Точка, пряма, промінь, відрізок, ламана.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Куб, куля, циліндр, конус, піраміда.</w:t>
            </w:r>
          </w:p>
        </w:tc>
      </w:tr>
      <w:tr w:rsidR="00A1669B" w:rsidRPr="00014AF7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Математичні задачі і дослідження</w:t>
            </w:r>
          </w:p>
        </w:tc>
      </w:tr>
      <w:tr w:rsidR="00A1669B" w:rsidRPr="00014AF7" w:rsidTr="00DB2754">
        <w:tc>
          <w:tcPr>
            <w:tcW w:w="6629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розв’язує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прості сюжетні задачі, які є моделями реальних ситуацій;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допоміжну модель задачі різними способами; 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оцінює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 допомогою вчителя правильність розв’язання задачі;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складає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прості сюжетні задачі;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елементарні дослідження математичних закономірностей з допомогою вчителя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Прості сюжетні, в тому числі компетентнісно-зорієнтовані задачі.</w:t>
            </w:r>
          </w:p>
          <w:p w:rsidR="00A1669B" w:rsidRPr="00014AF7" w:rsidRDefault="00A1669B" w:rsidP="00A1669B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Навчальні дослідження</w:t>
            </w:r>
          </w:p>
        </w:tc>
      </w:tr>
      <w:tr w:rsidR="00A1669B" w:rsidRPr="00014AF7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Робота з даними</w:t>
            </w:r>
          </w:p>
        </w:tc>
      </w:tr>
      <w:tr w:rsidR="00A1669B" w:rsidRPr="00D33D3F" w:rsidTr="00DB2754">
        <w:tc>
          <w:tcPr>
            <w:tcW w:w="6629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дані, вміщені на схематичному рисунку, в таблиці;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дані до схем;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даними під час розв’язування практично зорієнтованих </w:t>
            </w:r>
            <w:r w:rsidR="00DB2754" w:rsidRPr="00014AF7">
              <w:rPr>
                <w:rFonts w:ascii="Times New Roman" w:hAnsi="Times New Roman" w:cs="Times New Roman"/>
                <w:lang w:val="uk-UA"/>
              </w:rPr>
              <w:t>задач і в практичних ситуаціях.</w:t>
            </w:r>
          </w:p>
        </w:tc>
        <w:tc>
          <w:tcPr>
            <w:tcW w:w="3827" w:type="dxa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Виділення і впорядкування даних за певною ознакою.</w:t>
            </w:r>
          </w:p>
        </w:tc>
      </w:tr>
      <w:tr w:rsidR="00A1669B" w:rsidRPr="00D33D3F" w:rsidTr="00DB2754">
        <w:tc>
          <w:tcPr>
            <w:tcW w:w="10456" w:type="dxa"/>
            <w:gridSpan w:val="2"/>
          </w:tcPr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Додаткові теми: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Ознаки і властивості об’єктів. Спільні та відмінні ознаки, істотні ознаки. Об’єднання об’єктів у групу за спільною ознакою (узагальнення). Розбиття групи об’єктів на підгрупи за спільною ознакою (класифікація).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Додавання і віднімання двоцифрових чисел без переходу через розряд.     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Заміна більших одиниць величини меншими. Заміна менших одиниць величини більшими.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Використовує співвідношення між одиницями величини при виконанні математичних та практичних завдань.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Істинні та хибні (правильні і неправильні) висловлювання.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Симетрія в геометричних фігурах.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Коло.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Моделювання змісту завдань за допомогою рисунків, графів, таблиць.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Прості задачі на знаходження невідомого зменшуваного, від’ємника.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Задачі на знаходження суми трьох доданків.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Задачі з логічним навантаженням. </w:t>
            </w:r>
          </w:p>
          <w:p w:rsidR="00A1669B" w:rsidRPr="00014AF7" w:rsidRDefault="00A1669B" w:rsidP="00A1669B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Лінійні діаграми, таблиці.</w:t>
            </w:r>
          </w:p>
        </w:tc>
      </w:tr>
    </w:tbl>
    <w:p w:rsidR="00A1669B" w:rsidRPr="00014AF7" w:rsidRDefault="00A1669B" w:rsidP="00A1669B">
      <w:pPr>
        <w:pStyle w:val="ac"/>
        <w:jc w:val="center"/>
        <w:rPr>
          <w:rFonts w:ascii="Times New Roman" w:hAnsi="Times New Roman" w:cs="Times New Roman"/>
          <w:b/>
          <w:lang w:val="ru-RU"/>
        </w:rPr>
      </w:pPr>
    </w:p>
    <w:p w:rsidR="002176B8" w:rsidRPr="00014AF7" w:rsidRDefault="007A3F3A" w:rsidP="007A3F3A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014AF7">
        <w:rPr>
          <w:rFonts w:ascii="Times New Roman" w:hAnsi="Times New Roman" w:cs="Times New Roman"/>
          <w:b/>
          <w:lang w:val="ru-RU"/>
        </w:rPr>
        <w:t xml:space="preserve">ГРОМАДЯНСЬКА ТА ІСТОРИЧНА, СОЦІАЛЬНА ТА ЗДОРОВ'ЯЗБЕРЕЖУВАЛЬНА, </w:t>
      </w:r>
    </w:p>
    <w:p w:rsidR="007A3F3A" w:rsidRPr="00014AF7" w:rsidRDefault="007A3F3A" w:rsidP="007A3F3A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014AF7">
        <w:rPr>
          <w:rFonts w:ascii="Times New Roman" w:hAnsi="Times New Roman" w:cs="Times New Roman"/>
          <w:b/>
          <w:lang w:val="ru-RU"/>
        </w:rPr>
        <w:t>ПРИРОДНИЧА ОСВІТНІ ГАЛУЗІ</w:t>
      </w:r>
    </w:p>
    <w:p w:rsidR="00CC017A" w:rsidRPr="00014AF7" w:rsidRDefault="007A3F3A" w:rsidP="00CC017A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014AF7">
        <w:rPr>
          <w:rFonts w:ascii="Times New Roman" w:hAnsi="Times New Roman" w:cs="Times New Roman"/>
          <w:b/>
          <w:lang w:val="ru-RU"/>
        </w:rPr>
        <w:t>«Я ДОСЛІДЖУЮ СВІТ»</w:t>
      </w:r>
    </w:p>
    <w:p w:rsidR="00AA69E8" w:rsidRPr="00014AF7" w:rsidRDefault="00AA69E8" w:rsidP="00CC017A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Style w:val="ae"/>
        <w:tblW w:w="0" w:type="auto"/>
        <w:tblLook w:val="04A0"/>
      </w:tblPr>
      <w:tblGrid>
        <w:gridCol w:w="6629"/>
        <w:gridCol w:w="3827"/>
      </w:tblGrid>
      <w:tr w:rsidR="007A3F3A" w:rsidRPr="00014AF7" w:rsidTr="002176B8">
        <w:trPr>
          <w:trHeight w:val="573"/>
        </w:trPr>
        <w:tc>
          <w:tcPr>
            <w:tcW w:w="6629" w:type="dxa"/>
          </w:tcPr>
          <w:p w:rsidR="007A3F3A" w:rsidRPr="00014AF7" w:rsidRDefault="007A3F3A" w:rsidP="00DC2FD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7A3F3A" w:rsidRPr="00014AF7" w:rsidRDefault="007A3F3A" w:rsidP="00DC2FD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здобувачів освіти 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Зміст навчання</w:t>
            </w:r>
          </w:p>
        </w:tc>
      </w:tr>
      <w:tr w:rsidR="007A3F3A" w:rsidRPr="00014AF7" w:rsidTr="002176B8">
        <w:trPr>
          <w:trHeight w:val="270"/>
        </w:trPr>
        <w:tc>
          <w:tcPr>
            <w:tcW w:w="10456" w:type="dxa"/>
            <w:gridSpan w:val="2"/>
          </w:tcPr>
          <w:p w:rsidR="007A3F3A" w:rsidRPr="00014AF7" w:rsidRDefault="007A3F3A" w:rsidP="00DC2FDB">
            <w:pPr>
              <w:spacing w:before="100" w:beforeAutospacing="1" w:after="100" w:afterAutospacing="1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</w:t>
            </w:r>
          </w:p>
        </w:tc>
      </w:tr>
      <w:tr w:rsidR="007A3F3A" w:rsidRPr="00D33D3F" w:rsidTr="00DB2754">
        <w:trPr>
          <w:trHeight w:val="290"/>
        </w:trPr>
        <w:tc>
          <w:tcPr>
            <w:tcW w:w="6629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усвідомлює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людину як частину природи і суспільства, її відмінності від інших живих істот;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розповідає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про себе, називає адресу проживання; 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складає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словесний портрет «Який (яка) Я», «Чим відрізняюсь від інших», «Що я вмію», «Чого хочу навчитись»;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володіє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найпростішими гігієнічними навичками, навичками самообслуговування;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описує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можливі ризики для життя і здоров'я вдома, у школі, на вулиці; 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розуміє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переваги акуратності, доброзичливості, чесності;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досліджує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свій організм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lastRenderedPageBreak/>
              <w:t>Людина – частина природи і суспільства. Пізнання себе, своїх можливостей; місце проживання, безпечна поведінка вдома і на вулиці.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Органи чуття. Турбота про органи тіла, гігієнічні навички. Спостереження в довкіллі. Організація досліджень.</w:t>
            </w:r>
          </w:p>
        </w:tc>
      </w:tr>
      <w:tr w:rsidR="007A3F3A" w:rsidRPr="00014AF7" w:rsidTr="00DB2754">
        <w:trPr>
          <w:trHeight w:val="246"/>
        </w:trPr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lastRenderedPageBreak/>
              <w:t>Людина серед людей</w:t>
            </w:r>
          </w:p>
        </w:tc>
      </w:tr>
      <w:tr w:rsidR="007A3F3A" w:rsidRPr="00014AF7" w:rsidTr="00DB2754">
        <w:trPr>
          <w:trHeight w:val="972"/>
        </w:trPr>
        <w:tc>
          <w:tcPr>
            <w:tcW w:w="6629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i/>
              </w:rPr>
              <w:t>цікавиться</w:t>
            </w:r>
            <w:r w:rsidRPr="00014AF7">
              <w:rPr>
                <w:rFonts w:ascii="Times New Roman" w:hAnsi="Times New Roman" w:cs="Times New Roman"/>
              </w:rPr>
              <w:t xml:space="preserve"> минулим своєї сім’ї;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i/>
              </w:rPr>
              <w:t>розрізнює</w:t>
            </w:r>
            <w:r w:rsidRPr="00014AF7">
              <w:rPr>
                <w:rFonts w:ascii="Times New Roman" w:hAnsi="Times New Roman" w:cs="Times New Roman"/>
              </w:rPr>
              <w:t xml:space="preserve"> минуле, сучасне, майбутнє (було – є – буде);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знає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склад сім’ї, імена членів сім’ї, де працюють батьки, хто вони за професією;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знає</w:t>
            </w:r>
            <w:r w:rsidRPr="00014AF7">
              <w:rPr>
                <w:rFonts w:ascii="Times New Roman" w:hAnsi="Times New Roman" w:cs="Times New Roman"/>
                <w:lang w:val="ru-RU"/>
              </w:rPr>
              <w:t>, хто працює в школі;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має уявлення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про свої обов’язки як школяра, правила поведінки на уроці, на перерві;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доречно вживає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слова етикету (вітання, прохання, прощання, звертання, подяки, вибачення); </w:t>
            </w:r>
            <w:r w:rsidRPr="00014AF7">
              <w:rPr>
                <w:rFonts w:ascii="Times New Roman" w:hAnsi="Times New Roman" w:cs="Times New Roman"/>
                <w:i/>
                <w:lang w:val="ru-RU"/>
              </w:rPr>
              <w:t>доброзичливо спілкується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 іншими в спільній діяльності;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розрізняєвчинки</w:t>
            </w:r>
            <w:r w:rsidRPr="00014AF7">
              <w:rPr>
                <w:rFonts w:ascii="Times New Roman" w:hAnsi="Times New Roman" w:cs="Times New Roman"/>
                <w:lang w:val="ru-RU"/>
              </w:rPr>
              <w:t>, дає їм оцінку з погляду моральності;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має уявлення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про необхідність доброзичливого і уважного ставлення до старших;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використовує правила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культурної поведінки в громадських місцях, що ґрунтуються на врахуванні інтересів інших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Сім’я, школа. Поведінка в сім’ї, школі, громадських місцях. Моральні норми. Навички співжиття і співпраці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Стандарти поведінки в суспільстві. Поведінка в громадських місцях (транспорті, на вулиці, в храмі, в театрі, в бібліотеці). Моральні якості (доброзичливість, правдомовність, щирість, подільчивість). Спостереження в довкіллі. Організація досліджень. </w:t>
            </w:r>
            <w:r w:rsidRPr="00014AF7">
              <w:rPr>
                <w:rFonts w:ascii="Times New Roman" w:hAnsi="Times New Roman" w:cs="Times New Roman"/>
              </w:rPr>
              <w:t>Розв’язання ситуацій морального вибору.</w:t>
            </w:r>
          </w:p>
        </w:tc>
      </w:tr>
      <w:tr w:rsidR="007A3F3A" w:rsidRPr="00014AF7" w:rsidTr="00DB2754"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в суспільстві</w:t>
            </w:r>
          </w:p>
        </w:tc>
      </w:tr>
      <w:tr w:rsidR="007A3F3A" w:rsidRPr="00014AF7" w:rsidTr="00DB2754">
        <w:trPr>
          <w:trHeight w:val="986"/>
        </w:trPr>
        <w:tc>
          <w:tcPr>
            <w:tcW w:w="6629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знає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назву країни, її столицю;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має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уявлення про зміст символів держави (прапор, герб, гімн, українська мова), історичні пам'ятки свого краю;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виявляє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зв’язки між людьми в суспільстві (хто про кого дбає, значення праці людей для добробуту  країни;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орієнтується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у найближчому просторі;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долучається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до корисних справ громади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 w:firstLine="709"/>
              <w:rPr>
                <w:rFonts w:ascii="Times New Roman" w:hAnsi="Times New Roman" w:cs="Times New Roman"/>
                <w:lang w:val="ru-RU"/>
              </w:rPr>
            </w:pP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Громадянські права та обов'язки як члена суспільства. Пізнання історії свого краю, символів держави. </w:t>
            </w:r>
            <w:r w:rsidRPr="00014AF7">
              <w:rPr>
                <w:rFonts w:ascii="Times New Roman" w:hAnsi="Times New Roman" w:cs="Times New Roman"/>
              </w:rPr>
              <w:t>Спостереження в довкіллі. Організація досліджень.</w:t>
            </w:r>
          </w:p>
        </w:tc>
      </w:tr>
      <w:tr w:rsidR="007A3F3A" w:rsidRPr="00014AF7" w:rsidTr="00DB2754">
        <w:trPr>
          <w:trHeight w:val="332"/>
        </w:trPr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і світ</w:t>
            </w:r>
          </w:p>
        </w:tc>
      </w:tr>
      <w:tr w:rsidR="007A3F3A" w:rsidRPr="00D33D3F" w:rsidTr="00DB2754">
        <w:trPr>
          <w:trHeight w:val="2106"/>
        </w:trPr>
        <w:tc>
          <w:tcPr>
            <w:tcW w:w="6629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i/>
              </w:rPr>
              <w:t>має уявлення</w:t>
            </w:r>
            <w:r w:rsidRPr="00014AF7">
              <w:rPr>
                <w:rFonts w:ascii="Times New Roman" w:hAnsi="Times New Roman" w:cs="Times New Roman"/>
              </w:rPr>
              <w:t xml:space="preserve"> про різноманітність людей у світі, називає деякі країни; </w:t>
            </w:r>
            <w:r w:rsidRPr="00014AF7">
              <w:rPr>
                <w:rFonts w:ascii="Times New Roman" w:hAnsi="Times New Roman" w:cs="Times New Roman"/>
                <w:i/>
              </w:rPr>
              <w:t>усвідомлює</w:t>
            </w:r>
            <w:r w:rsidRPr="00014AF7">
              <w:rPr>
                <w:rFonts w:ascii="Times New Roman" w:hAnsi="Times New Roman" w:cs="Times New Roman"/>
              </w:rPr>
              <w:t xml:space="preserve"> необхідність доброзичливого ставлення до інших країн та народів, </w:t>
            </w:r>
            <w:r w:rsidRPr="00014AF7">
              <w:rPr>
                <w:rFonts w:ascii="Times New Roman" w:hAnsi="Times New Roman" w:cs="Times New Roman"/>
                <w:i/>
              </w:rPr>
              <w:t>цікавиться</w:t>
            </w:r>
            <w:r w:rsidRPr="00014AF7">
              <w:rPr>
                <w:rFonts w:ascii="Times New Roman" w:hAnsi="Times New Roman" w:cs="Times New Roman"/>
              </w:rPr>
              <w:t xml:space="preserve"> відповідною інформацією;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наводить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приклади виробів, які допомагають людині в побуті, приклади винаходів людства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Толерантне ставлення до різноманітності культур, звичаїв народів, які проживають в Україні та за її межами.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Досліди, спостереження в природі.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Рукотворні тіла, матеріали та їх властивості.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Винаходи людства та їх вплив на життєдіяльність людини.</w:t>
            </w:r>
          </w:p>
        </w:tc>
      </w:tr>
      <w:tr w:rsidR="007A3F3A" w:rsidRPr="00014AF7" w:rsidTr="00DB2754">
        <w:trPr>
          <w:trHeight w:val="324"/>
        </w:trPr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і природа</w:t>
            </w:r>
          </w:p>
        </w:tc>
      </w:tr>
      <w:tr w:rsidR="007A3F3A" w:rsidRPr="00014AF7" w:rsidTr="00DB2754">
        <w:trPr>
          <w:trHeight w:val="2389"/>
        </w:trPr>
        <w:tc>
          <w:tcPr>
            <w:tcW w:w="6629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тіла неживої і живої природи, рукотворні об'єкти;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сонячного світла і тепла на Землі;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має уявлення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повітря, воду, ґрунт, їх властивості, про різноманітність живих організмів,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добові та сезонні зміни в природі,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усвідомлює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причини їх повторюваності;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групує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об’єкти природи за однією ознакою;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найпростіші взаємозв'язки в живій і неживій природі, між живими організмами і навколишнім середовищем, між природними умовами та господарською діяльністю людей;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цінність природи для життя людей, залежність якості життя людей від стану навколишнього середовища;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обирає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 найближчому оточенні те, що цікаво дослідити;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досліджує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об</w:t>
            </w:r>
            <w:r w:rsidRPr="00014AF7">
              <w:rPr>
                <w:rFonts w:ascii="Times New Roman" w:hAnsi="Times New Roman" w:cs="Times New Roman"/>
                <w:lang w:val="ru-RU"/>
              </w:rPr>
              <w:t>’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єкти природи, використовуючи доступне обладнання (лупу, термометр, компас, лінійку тощо);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різні джерела для пошуку інформації про довкілля;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рукотворні тіла у найближчому оточенні;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матеріали (деревина, гума, папір, метал тощо), з яких виготовляють рукотворні тіла;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lastRenderedPageBreak/>
              <w:t xml:space="preserve"> дотримується правил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поведінки в природі, та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їх іншим;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бере посильну участь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природоохоронній діяльності</w:t>
            </w:r>
          </w:p>
        </w:tc>
        <w:tc>
          <w:tcPr>
            <w:tcW w:w="3827" w:type="dxa"/>
          </w:tcPr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lastRenderedPageBreak/>
              <w:t xml:space="preserve">Що належить до природи.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Жива і нежива природа.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Сонце і його вплив на живу і неживу природу.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Спостереження за рослинами, тваринами, явищами природи та діяльністю людей у різні пори року. 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Дослідження властивостей тіл природи.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Рукотворні тіла, матеріали та їх властивості.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6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Винаходи людства та їх вплив на життєдіяльність людини.</w:t>
            </w:r>
          </w:p>
          <w:p w:rsidR="007A3F3A" w:rsidRPr="00014AF7" w:rsidRDefault="007A3F3A" w:rsidP="00DC2FDB">
            <w:pPr>
              <w:pStyle w:val="a3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</w:rPr>
              <w:t>Охорона і збереження природи.</w:t>
            </w:r>
          </w:p>
        </w:tc>
      </w:tr>
    </w:tbl>
    <w:p w:rsidR="007A3F3A" w:rsidRPr="00014AF7" w:rsidRDefault="007A3F3A" w:rsidP="007A3F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3F3A" w:rsidRPr="00014AF7" w:rsidRDefault="007A3F3A" w:rsidP="007A3F3A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F7">
        <w:rPr>
          <w:rFonts w:ascii="Times New Roman" w:hAnsi="Times New Roman" w:cs="Times New Roman"/>
          <w:b/>
          <w:sz w:val="24"/>
          <w:szCs w:val="24"/>
        </w:rPr>
        <w:t>ТЕХНОЛОГІЧНА ОСВІТНЯ ГАЛУЗЬ</w:t>
      </w:r>
    </w:p>
    <w:p w:rsidR="00BB6518" w:rsidRPr="00014AF7" w:rsidRDefault="007A3F3A" w:rsidP="00DC2FDB">
      <w:pPr>
        <w:pStyle w:val="af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AF7">
        <w:rPr>
          <w:rFonts w:ascii="Times New Roman" w:hAnsi="Times New Roman" w:cs="Times New Roman"/>
          <w:b/>
          <w:sz w:val="24"/>
          <w:szCs w:val="24"/>
        </w:rPr>
        <w:t>ДИЗАЙН І ТЕХНОЛОГІЇ</w:t>
      </w:r>
    </w:p>
    <w:tbl>
      <w:tblPr>
        <w:tblStyle w:val="ae"/>
        <w:tblW w:w="0" w:type="auto"/>
        <w:tblLook w:val="04A0"/>
      </w:tblPr>
      <w:tblGrid>
        <w:gridCol w:w="6487"/>
        <w:gridCol w:w="3969"/>
      </w:tblGrid>
      <w:tr w:rsidR="007A3F3A" w:rsidRPr="00014AF7" w:rsidTr="00DB2754">
        <w:tc>
          <w:tcPr>
            <w:tcW w:w="6487" w:type="dxa"/>
            <w:vAlign w:val="bottom"/>
          </w:tcPr>
          <w:p w:rsidR="007A3F3A" w:rsidRPr="00014AF7" w:rsidRDefault="007A3F3A" w:rsidP="00DC2FD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здобувачів освіти</w:t>
            </w:r>
          </w:p>
        </w:tc>
        <w:tc>
          <w:tcPr>
            <w:tcW w:w="3969" w:type="dxa"/>
            <w:vAlign w:val="bottom"/>
          </w:tcPr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Зміст освіти</w:t>
            </w:r>
          </w:p>
        </w:tc>
      </w:tr>
      <w:tr w:rsidR="007A3F3A" w:rsidRPr="00014AF7" w:rsidTr="00DB2754">
        <w:tc>
          <w:tcPr>
            <w:tcW w:w="10456" w:type="dxa"/>
            <w:gridSpan w:val="2"/>
            <w:vAlign w:val="bottom"/>
          </w:tcPr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Інформаційно-комунікаційне середовище</w:t>
            </w:r>
          </w:p>
        </w:tc>
      </w:tr>
      <w:tr w:rsidR="007A3F3A" w:rsidRPr="00D33D3F" w:rsidTr="00DB2754">
        <w:tc>
          <w:tcPr>
            <w:tcW w:w="6487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спостерігає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за природними об’єктами;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збирає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заготовляє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природні матеріали;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правил внутрішнього розпорядку, безпеки праці та санітарних норм під час занять;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організовує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робоче місце;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виготовляє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поетапновироби з природних матеріалів за зображеннями або творчим задумом з допомогою дорослих;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розрізняє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вироби декоративно-прикладного мистецтва;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описує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приклади виробів з різних джерел інформації (підручник, фотографії, каталоги, посібники, Інтернет-ресурси, музеї, фільми, мультфільми та ін.);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називає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та</w:t>
            </w: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 обговорює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матеріали, корисність та естетичну цінність різних виробів у групі;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розпізнає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матеріали для моделювання, конструювання та виготовлення виробів візуально та на дотик;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пояснює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доцільність використання матеріалів вторинної переробки для збереження природних ресурсів (водоймищ, лісу, тварин, корисних копалин тощо);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розрізняє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основні креслярські інструменти, лінії, види графічних зображень;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читає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елементарні графічні зображення;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складає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пласкі та об’ємні геометричні форми, вироби з деталей конструкторів або інших готових елементів (архітектурні споруди, транспортні засоби, роботи та ін.) з допомогою дорослих, самостійно, в парі або в групі</w:t>
            </w:r>
          </w:p>
        </w:tc>
        <w:tc>
          <w:tcPr>
            <w:tcW w:w="3969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sz w:val="24"/>
                <w:szCs w:val="24"/>
              </w:rPr>
              <w:t>Природне середовище України. Природні матеріали рідного краю.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внутрішнього розпорядку, безпеки праці та санітарних норм під час занять. Організація робочого місця.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Матеріали, інструменти та пристосування. Вироби з природних матеріалів.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Приклади виробів декоративно-прикладного мистецтва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(витинанка, гончарство, ткацтво, різьблення, писанкарство, аплікація, вишивка та ін.).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Види матеріалів </w:t>
            </w:r>
            <w:r w:rsidRPr="00014AF7">
              <w:rPr>
                <w:rStyle w:val="CharAttribute4"/>
                <w:rFonts w:cs="Times New Roman"/>
                <w:sz w:val="24"/>
                <w:szCs w:val="24"/>
              </w:rPr>
              <w:t>(папір, картон, пластилін, полімерна глина, солене тісто, нитки, дріт, пластик та ін.).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Елементи графічної грамоти.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Види конструкторів, навчальних наборів (LEGO, мозаїка, конструктор із дерева, металу, магнітний, банчемс та ін.) </w:t>
            </w:r>
          </w:p>
        </w:tc>
      </w:tr>
      <w:tr w:rsidR="007A3F3A" w:rsidRPr="00014AF7" w:rsidTr="00DB2754"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Середовище проектування</w:t>
            </w:r>
          </w:p>
        </w:tc>
      </w:tr>
      <w:tr w:rsidR="007A3F3A" w:rsidRPr="00D33D3F" w:rsidTr="00DB2754">
        <w:tc>
          <w:tcPr>
            <w:tcW w:w="6487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продукує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ідеї для вибору особисто привабливого об’єкта праці;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вибирає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обґрунтовано об’єкт праці із запропонованих з допомогою вчителя;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пояснює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функціональну та естетичну цінність обраного для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lastRenderedPageBreak/>
              <w:t>проектування і виготовлення виробу;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розглядає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моделі, подібні обраному виробу (моделі-аналоги);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здійснює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розмічання ліній на папері і картоні;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описує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усно модель спроектованого виробу;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пояснює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способи та види оздоблення власного виробу (стрічками, тасьмою, мереживом, лелітками, ґудзиками, намистинами тощо);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добирає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матеріали для моделювання, конструювання та виготовлення виробу, зокрема і вторинні (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природні, штучні і синтетичні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розрізняє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традиційні і сучасні технології виготовлення виробів (аплікація, ліплення, писанкарство, квілінг тощо);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читає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графічні зображення для поетапного виготовлення виробу з допомогою дорослих</w:t>
            </w:r>
          </w:p>
        </w:tc>
        <w:tc>
          <w:tcPr>
            <w:tcW w:w="3969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Виявлення проблеми.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Обґрунтований вибір об’єкта праці для його проектування і виготовлення.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Дизайнерське проектування – моделювання та конструювання, зокрема з використанням макетних матеріалів (картон, пінопласт та ін.).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7D1" w:rsidRPr="00014AF7" w:rsidRDefault="004A27D1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Графічні зображення для поетапного виготовлення виробу пласкої та об’ємної форми</w:t>
            </w:r>
          </w:p>
        </w:tc>
      </w:tr>
      <w:tr w:rsidR="007A3F3A" w:rsidRPr="00014AF7" w:rsidTr="00DB2754"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Середовище техніки і технологій</w:t>
            </w:r>
          </w:p>
        </w:tc>
      </w:tr>
      <w:tr w:rsidR="007A3F3A" w:rsidRPr="00D33D3F" w:rsidTr="00DB2754">
        <w:tc>
          <w:tcPr>
            <w:tcW w:w="6487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працює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з ручними інструментами та пристосуваннями, дотримуючись безпечних прийомів праці та норм санітарії;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виготовляє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поетапно корисний й естетичний виріб за визначеною послідовністю самостійно або з допомогою дорослих;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розмічає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деталі на матеріалі за допомогою шаблонів або трафаретів та </w:t>
            </w: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вирізує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їх;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розміщує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деталі виробу на площині;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застосовує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нероз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ємні з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єднання (склеювання, причіплювання /пластилін, глина/ та ін.);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оздоблює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деталі виробу із використанням традиційних та сучасних технологій;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раціонально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використовує матеріали </w:t>
            </w:r>
            <w:r w:rsidRPr="00014AF7">
              <w:rPr>
                <w:rStyle w:val="CharAttribute4"/>
                <w:rFonts w:cs="Times New Roman"/>
                <w:sz w:val="24"/>
                <w:szCs w:val="24"/>
              </w:rPr>
              <w:t>(папір, картон, пластилін, полімерна глина, солене тісто, нитки, дріт, пластик та ін.)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, зокрема і вторинні з допомогою дорослих</w:t>
            </w:r>
          </w:p>
        </w:tc>
        <w:tc>
          <w:tcPr>
            <w:tcW w:w="3969" w:type="dxa"/>
          </w:tcPr>
          <w:p w:rsidR="007A3F3A" w:rsidRPr="00014AF7" w:rsidRDefault="007A3F3A" w:rsidP="00DC2FDB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Ручні інструменти та пристосування, органайзери. </w:t>
            </w:r>
          </w:p>
          <w:p w:rsidR="007A3F3A" w:rsidRPr="00014AF7" w:rsidRDefault="007A3F3A" w:rsidP="00DC2FDB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Виготовлення виробу за інструкційними картками з графічними зображеннями. </w:t>
            </w:r>
          </w:p>
          <w:p w:rsidR="007A3F3A" w:rsidRPr="00014AF7" w:rsidRDefault="007A3F3A" w:rsidP="00DC2FDB">
            <w:pPr>
              <w:pStyle w:val="af0"/>
              <w:rPr>
                <w:rStyle w:val="CharAttribute4"/>
                <w:sz w:val="24"/>
                <w:szCs w:val="24"/>
              </w:rPr>
            </w:pPr>
            <w:r w:rsidRPr="00014AF7">
              <w:rPr>
                <w:rStyle w:val="CharAttribute4"/>
                <w:rFonts w:cs="Times New Roman"/>
                <w:sz w:val="24"/>
                <w:szCs w:val="24"/>
              </w:rPr>
              <w:t>Технологічні операції з матеріалами (згинання, складання, скручування, рвання, зібгання, різання, склеювання, зв’язування, ліплення тощо).</w:t>
            </w:r>
          </w:p>
          <w:p w:rsidR="007A3F3A" w:rsidRPr="00014AF7" w:rsidRDefault="007A3F3A" w:rsidP="00DC2FDB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4A27D1" w:rsidRPr="00014AF7" w:rsidRDefault="004A27D1" w:rsidP="00DC2FDB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4A27D1" w:rsidRPr="00014AF7" w:rsidRDefault="004A27D1" w:rsidP="00DC2FDB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Style w:val="CharAttribute4"/>
                <w:sz w:val="24"/>
                <w:szCs w:val="24"/>
              </w:rPr>
              <w:t>Раціональне розмічання та обробка матеріалів</w:t>
            </w:r>
          </w:p>
        </w:tc>
      </w:tr>
      <w:tr w:rsidR="007A3F3A" w:rsidRPr="00014AF7" w:rsidTr="00DB2754">
        <w:tc>
          <w:tcPr>
            <w:tcW w:w="10456" w:type="dxa"/>
            <w:gridSpan w:val="2"/>
          </w:tcPr>
          <w:p w:rsidR="007A3F3A" w:rsidRPr="00014AF7" w:rsidRDefault="007A3F3A" w:rsidP="00DC2FDB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Середовище соціалізації</w:t>
            </w:r>
          </w:p>
        </w:tc>
      </w:tr>
      <w:tr w:rsidR="007A3F3A" w:rsidRPr="00014AF7" w:rsidTr="00DB2754">
        <w:tc>
          <w:tcPr>
            <w:tcW w:w="6487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пояснює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>корисність та естетичність створеного виробу;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презентує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результати власної або колективної проектно-технологічної діяльності, обговорює їх з іншими;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долучається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спільно з батьками до благочинної діяльності в групах зі створеними виробами, зокрема для українських воїнів;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 xml:space="preserve">умотивовує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необхідність робити подарунки, допомагати іншим;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014AF7">
              <w:rPr>
                <w:rStyle w:val="CharAttribute1"/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014AF7">
              <w:rPr>
                <w:rStyle w:val="CharAttribute1"/>
                <w:rFonts w:ascii="Times New Roman" w:hAnsi="Times New Roman"/>
                <w:sz w:val="24"/>
                <w:szCs w:val="24"/>
              </w:rPr>
              <w:t xml:space="preserve"> професії дорослих у сім’ї та родині в сфері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матеріального і нематеріального виробництва;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i/>
                <w:sz w:val="24"/>
                <w:szCs w:val="24"/>
              </w:rPr>
              <w:t>виконує</w:t>
            </w:r>
            <w:r w:rsidRPr="00014AF7">
              <w:rPr>
                <w:rFonts w:ascii="Times New Roman" w:hAnsi="Times New Roman"/>
                <w:sz w:val="24"/>
                <w:szCs w:val="24"/>
              </w:rPr>
              <w:t xml:space="preserve"> трудові дії в побуті: доглядає за одягом та взуттям (зав’язування шалика, пояса, шнурків), домашніми тваринами, рослинами, ремонтує незначні пошкодження </w:t>
            </w:r>
            <w:r w:rsidRPr="00014AF7">
              <w:rPr>
                <w:rFonts w:ascii="Times New Roman" w:hAnsi="Times New Roman"/>
                <w:sz w:val="24"/>
                <w:szCs w:val="24"/>
              </w:rPr>
              <w:lastRenderedPageBreak/>
              <w:t>книг, іграшок, готує та сервірує нескладні страви (чай, канапка) за наочним прикладом та допомогою дорослих або спільно із старшими учнями</w:t>
            </w:r>
          </w:p>
        </w:tc>
        <w:tc>
          <w:tcPr>
            <w:tcW w:w="3969" w:type="dxa"/>
          </w:tcPr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Соціальна цінність виконаного індивідуального або колективного проекту.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Презентабельність та реклама.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Діяльність в групах та середовищі. 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Благочинна діяльність для задоволення потреб оточуючих.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A27D1" w:rsidRPr="00014AF7" w:rsidRDefault="004A27D1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Світ професій.</w:t>
            </w: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Побутове самообслуговування</w:t>
            </w:r>
          </w:p>
        </w:tc>
      </w:tr>
    </w:tbl>
    <w:p w:rsidR="007A3F3A" w:rsidRPr="00014AF7" w:rsidRDefault="007A3F3A" w:rsidP="00BB6518">
      <w:pPr>
        <w:pStyle w:val="a3"/>
        <w:ind w:left="360"/>
        <w:jc w:val="both"/>
        <w:rPr>
          <w:rFonts w:ascii="Times New Roman" w:hAnsi="Times New Roman" w:cs="Times New Roman"/>
          <w:lang w:val="uk-UA"/>
        </w:rPr>
      </w:pPr>
    </w:p>
    <w:p w:rsidR="007A3F3A" w:rsidRPr="00014AF7" w:rsidRDefault="007A3F3A" w:rsidP="007A3F3A">
      <w:pPr>
        <w:pStyle w:val="1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4A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МИСТЕЦЬКА ОСВІТНЯ ГАЛУЗЬ</w:t>
      </w:r>
    </w:p>
    <w:p w:rsidR="007A3F3A" w:rsidRPr="00014AF7" w:rsidRDefault="007A3F3A" w:rsidP="007A3F3A">
      <w:pPr>
        <w:pStyle w:val="1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4A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МИСТЕЦТВО</w:t>
      </w:r>
    </w:p>
    <w:tbl>
      <w:tblPr>
        <w:tblStyle w:val="ae"/>
        <w:tblW w:w="0" w:type="auto"/>
        <w:tblInd w:w="-318" w:type="dxa"/>
        <w:tblLook w:val="04A0"/>
      </w:tblPr>
      <w:tblGrid>
        <w:gridCol w:w="5955"/>
        <w:gridCol w:w="4819"/>
      </w:tblGrid>
      <w:tr w:rsidR="007A3F3A" w:rsidRPr="00014AF7" w:rsidTr="00DB2754">
        <w:tc>
          <w:tcPr>
            <w:tcW w:w="5955" w:type="dxa"/>
          </w:tcPr>
          <w:p w:rsidR="007A3F3A" w:rsidRPr="00014AF7" w:rsidRDefault="007A3F3A" w:rsidP="00DC2FD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7A3F3A" w:rsidRPr="00014AF7" w:rsidRDefault="007A3F3A" w:rsidP="00DC2FDB">
            <w:pPr>
              <w:pStyle w:val="11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здобувачів освіти</w:t>
            </w:r>
          </w:p>
        </w:tc>
        <w:tc>
          <w:tcPr>
            <w:tcW w:w="4819" w:type="dxa"/>
          </w:tcPr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Зміст навчання</w:t>
            </w:r>
          </w:p>
        </w:tc>
      </w:tr>
      <w:tr w:rsidR="007A3F3A" w:rsidRPr="00014AF7" w:rsidTr="00DB2754">
        <w:tc>
          <w:tcPr>
            <w:tcW w:w="10774" w:type="dxa"/>
            <w:gridSpan w:val="2"/>
          </w:tcPr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Художньо-творча діяльність</w:t>
            </w:r>
          </w:p>
        </w:tc>
      </w:tr>
      <w:tr w:rsidR="007A3F3A" w:rsidRPr="00D33D3F" w:rsidTr="00DB2754">
        <w:trPr>
          <w:trHeight w:val="4117"/>
        </w:trPr>
        <w:tc>
          <w:tcPr>
            <w:tcW w:w="5955" w:type="dxa"/>
          </w:tcPr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співає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вокальні вправи, дитячі пісні (зокрема музичний фольклор) у відповідному настрої, характері;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співу (постава, дихання)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створює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елементарний ритмічний супровід до пісні;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пісні «у ролях», відтворюючи образ мімікою, пластикою рухів;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відтворює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прості ритмічні послідовності (створені з половинних, четвертних та восьмих тривалостей);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добирає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тембр інструменту (трикутники, бубни, барабан, сопілка, ксилофон тощо) для передачі відповідного образу;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грає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ансамблі прості композиції (трикутники, бубни, барабан, сопілка (за умови дотримання гігієни користування), ксилофон тощо);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імпровізує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голосом (музичні, мовленнєві інтонації), на музичних інструментах;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орієнтується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поняттях музичної грамоти (нота, нотний стан, звук, тривалості (ціла, половинна, чверть, восьма), метр, розмір), має уявлення про запис нотного тексту);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відтворює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прості форми предметів і об’єктів довкілля фарбами (акварель, гуаш), графічними та пластичними матеріалами;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розміщує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пропорційно зображення, використовуючи всю площину аркуша;</w:t>
            </w:r>
          </w:p>
          <w:p w:rsidR="007A3F3A" w:rsidRPr="00014AF7" w:rsidRDefault="007A3F3A" w:rsidP="00DC2FDB">
            <w:pPr>
              <w:pStyle w:val="11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компонує (з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допомогою учителя)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 зображення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 форматі (вертикальний, горизонтальний); </w:t>
            </w:r>
          </w:p>
          <w:p w:rsidR="007A3F3A" w:rsidRPr="00014AF7" w:rsidRDefault="007A3F3A" w:rsidP="00DC2FDB">
            <w:pPr>
              <w:pStyle w:val="11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створює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елементарний стрічковий візерунок, прості декоративні розписи;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використовує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 роботі основні, похідні, теплі й холодні кольори;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змішує та розбавляє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водою фарби для отримання різних відтінків кольорів;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користується фарбами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(акварель, гуаш), олівцями (кольоровими, восковими), пластиліном, фломастерами, палітрою, пензлями, стеками, ножицями тощо;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спостерігає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різноманітність і красу природних форм, рослин, птахів, тварин у навколишньому середовищі;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досліджує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і виявляє цікаве, незвичайне у довкіллі;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наводить приклади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геометричної подібності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природних та штучних об’єктів;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працює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(вирізує, конструює) з папером, з природнім матеріалом;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техніки безпеки;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експериментує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 кольорами, лініями, формами тощо 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прикрашає (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 допомогою дорослого) середовище, в якому живе і навчається;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викону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є нескладні ролі, етюди-наслідування;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вправляється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над інтонацією мовлення, чіткістю дикції, виразністю міміки і жесту,перевтілюючись у різних персонажів;</w:t>
            </w:r>
          </w:p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розуміє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правила поведінки в театрі;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рухається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 ритмі і темпі музики,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узгоджує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свої рухи з музичним супроводом (співом);</w:t>
            </w:r>
          </w:p>
          <w:p w:rsidR="007A3F3A" w:rsidRPr="00014AF7" w:rsidRDefault="007A3F3A" w:rsidP="00DC2FDB">
            <w:pPr>
              <w:pStyle w:val="11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орієнтується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у просторі;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придумує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образи і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створює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їх знайомими засобами мистецької виразності; 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імпровізує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засобами пантоміми (міміка, жести);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виконує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твори мистецтва (співає, малює, танцює, декламує тощо), які подобаються;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називає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свої уподобання у мистецтві</w:t>
            </w:r>
          </w:p>
        </w:tc>
        <w:tc>
          <w:tcPr>
            <w:tcW w:w="4819" w:type="dxa"/>
          </w:tcPr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Спів. Імпровізації голосом, пластикою, на музичних інструментах. Відтворення рухами характеру, темпу, ритму музики.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Інсценізація пісень, створення театралізованих образів.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Гра на музичних інструментах (трикутники, бубни, барабан, сопілка, ксилофон тощо): створення елементарного ритмічного супроводу до пісні, ритмічних послідовностей тощо.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Знайомство з нотним записом (нотний стан, скрипковий ключ, ноти в межах І октави, тривалості звуків – ціла, половинна, чверть, восьма).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Використання музичної діяльності для задоволення та поліпшення емоційного стану. </w:t>
            </w:r>
          </w:p>
          <w:p w:rsidR="007A3F3A" w:rsidRPr="00014AF7" w:rsidRDefault="007A3F3A" w:rsidP="00DC2FDB">
            <w:pPr>
              <w:pStyle w:val="11"/>
              <w:ind w:left="33" w:firstLine="23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Використання різних ліній, плям, форм, кольорів і їх відтінків для створення візуальних образів.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Організація робочого місця.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Створення зображень графічними матеріалами, фарбами.  Елементарне компонування елементів композиції (площинної, об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’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ємної).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Вирізування, конструювання з паперу.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Робота з природними матеріалами.</w:t>
            </w:r>
          </w:p>
          <w:p w:rsidR="007A3F3A" w:rsidRPr="00014AF7" w:rsidRDefault="007A3F3A" w:rsidP="00DC2FDB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Елементарна стилізація форм оздоблювальних елементів різних видів декоративно-прикладного мистецтва   (народна іграшка, розпис, витинанка, писанка тощо).</w:t>
            </w:r>
          </w:p>
          <w:p w:rsidR="007A3F3A" w:rsidRPr="00014AF7" w:rsidRDefault="007A3F3A" w:rsidP="00DC2FDB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Ліплення з пластичних матеріалів.</w:t>
            </w:r>
          </w:p>
          <w:p w:rsidR="007A3F3A" w:rsidRPr="00014AF7" w:rsidRDefault="007A3F3A" w:rsidP="00DC2FDB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Дотримання охайності та правил техніки безпеки.</w:t>
            </w:r>
          </w:p>
          <w:p w:rsidR="007A3F3A" w:rsidRPr="00014AF7" w:rsidRDefault="007A3F3A" w:rsidP="00DC2FDB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Дослідження довкілля, виявлення цікавих, незвичайних об’єктів для створення художніх образів.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Прикрашення місця, де навчається, живе.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Використання образотворчої діяльності для задоволення та поліпшення емоційного стану. </w:t>
            </w:r>
          </w:p>
          <w:p w:rsidR="007A3F3A" w:rsidRPr="00014AF7" w:rsidRDefault="007A3F3A" w:rsidP="00DC2FDB">
            <w:pPr>
              <w:pStyle w:val="11"/>
              <w:ind w:left="33" w:firstLine="23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Інсценізація (виконання нескладних ролей), етюди-наслідування.</w:t>
            </w:r>
          </w:p>
          <w:p w:rsidR="007A3F3A" w:rsidRPr="00014AF7" w:rsidRDefault="007A3F3A" w:rsidP="00DC2FDB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Відтворення елементарних танцювальних елементів.</w:t>
            </w:r>
          </w:p>
          <w:p w:rsidR="007A3F3A" w:rsidRPr="00014AF7" w:rsidRDefault="007A3F3A" w:rsidP="00CC017A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Імпровізації засобами пантоміми (міміка</w:t>
            </w:r>
            <w:r w:rsidR="00CC017A"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жести).</w:t>
            </w:r>
          </w:p>
        </w:tc>
      </w:tr>
      <w:tr w:rsidR="007A3F3A" w:rsidRPr="00014AF7" w:rsidTr="00DB2754">
        <w:tc>
          <w:tcPr>
            <w:tcW w:w="10774" w:type="dxa"/>
            <w:gridSpan w:val="2"/>
          </w:tcPr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Сприймання та</w:t>
            </w: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інтерпретація мистецтва</w:t>
            </w:r>
          </w:p>
        </w:tc>
      </w:tr>
      <w:tr w:rsidR="007A3F3A" w:rsidRPr="00D33D3F" w:rsidTr="00DB2754">
        <w:tc>
          <w:tcPr>
            <w:tcW w:w="5955" w:type="dxa"/>
          </w:tcPr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сприймає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твір мистецтва та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висловлює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враження, добирає із запропонованих слів співзвучні особистим емоціям;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визначає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темп (повільно, помірно, швидко); регістр (високий, середній, низький), динаміку (гучно, тихо), тембр (звучання хору та оркестру), характеризує мелодію;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визначає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колорит (теплий, холодний) творів мистецтва та учнівських робіт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  <w:t>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порівнює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музичні та візуальні образи;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помічає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красу в довкіллі; </w:t>
            </w:r>
          </w:p>
          <w:p w:rsidR="007A3F3A" w:rsidRPr="00014AF7" w:rsidRDefault="007A3F3A" w:rsidP="00DC2FDB">
            <w:pPr>
              <w:pStyle w:val="11"/>
              <w:contextualSpacing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орієнтується 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видах театру (ляльковий, музичний) та кінематографу (кінофільм, мультфільм)</w:t>
            </w:r>
          </w:p>
          <w:p w:rsidR="007A3F3A" w:rsidRPr="00014AF7" w:rsidRDefault="007A3F3A" w:rsidP="00DC2FDB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називає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твори мистецтва, що змінюють або передають його/її настрій</w:t>
            </w:r>
          </w:p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819" w:type="dxa"/>
          </w:tcPr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Сприймання творів різних видів мистецтва. Обговорення вражень, емоцій, які вони викликали. Добір із запропонованих слів-характеристик, що співзвучні особистим емоціям та враженням.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FB2FAB" w:rsidRPr="00014AF7" w:rsidRDefault="00FB2FAB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Визначення засобів виразності твору мистецтва.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Порівняння природних форм, образів довкілля з їх художнім  (декоративним) трактуванням.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Знайомство з деякими видами театру та кіномистецтва. </w:t>
            </w:r>
          </w:p>
          <w:p w:rsidR="007A3F3A" w:rsidRPr="00014AF7" w:rsidRDefault="007A3F3A" w:rsidP="00FB2FA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Використання творів різних видів мистецтва для отримання задоволення</w:t>
            </w:r>
          </w:p>
        </w:tc>
      </w:tr>
      <w:tr w:rsidR="007A3F3A" w:rsidRPr="00014AF7" w:rsidTr="00DB2754">
        <w:tc>
          <w:tcPr>
            <w:tcW w:w="10774" w:type="dxa"/>
            <w:gridSpan w:val="2"/>
          </w:tcPr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65"/>
              </w:tabs>
              <w:ind w:left="33" w:firstLine="26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Комунікація через мистецтво</w:t>
            </w:r>
          </w:p>
        </w:tc>
      </w:tr>
      <w:tr w:rsidR="007A3F3A" w:rsidRPr="00D33D3F" w:rsidTr="00DB2754">
        <w:tc>
          <w:tcPr>
            <w:tcW w:w="5955" w:type="dxa"/>
          </w:tcPr>
          <w:p w:rsidR="007A3F3A" w:rsidRPr="00014AF7" w:rsidRDefault="007A3F3A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презентує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результати власної творчості (співає пісні, виконує танцювальні рухи, демонструє власні роботи з образотворчого мистецтва тощо);</w:t>
            </w:r>
          </w:p>
          <w:p w:rsidR="007A3F3A" w:rsidRPr="00014AF7" w:rsidRDefault="007A3F3A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DB2754" w:rsidRPr="00014AF7" w:rsidRDefault="007A3F3A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бере участь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у колективному виконанні творчого задуму; у шкільних мистецьких заходах (концертах, виставках, інсценізаціях тощо), в обговореннях власних вражень від творів різних видів мистецтва, зокрема, змісту анімаційних фільмів, театральних вистав тощо;</w:t>
            </w:r>
          </w:p>
          <w:p w:rsidR="00AA69E8" w:rsidRPr="00014AF7" w:rsidRDefault="00AA69E8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творчої співпраці</w:t>
            </w:r>
          </w:p>
          <w:p w:rsidR="007A3F3A" w:rsidRPr="00014AF7" w:rsidRDefault="007A3F3A" w:rsidP="00DC2FDB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вербальноописує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свій творчий задум;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визначає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що вдалося, чи не вдалося у виконанні того, що було задумано</w:t>
            </w:r>
          </w:p>
        </w:tc>
        <w:tc>
          <w:tcPr>
            <w:tcW w:w="4819" w:type="dxa"/>
          </w:tcPr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Презентація та характеристика власних творчих досягнень.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Колективне виконання творчого задуму (оформлення класної кімнати, створення колективних художніх композицій тощо).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Проведення шкільних мистецьких заходів (концертів, виставок, інсценізацій тощо).</w:t>
            </w: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DB2754" w:rsidRPr="00014AF7" w:rsidRDefault="00DB2754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7A3F3A" w:rsidRPr="00014AF7" w:rsidRDefault="007A3F3A" w:rsidP="00DC2FDB">
            <w:pPr>
              <w:pStyle w:val="11"/>
              <w:tabs>
                <w:tab w:val="left" w:pos="265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Ознайомлення і упровадження правил творчої співпраці, взаємодії, комунікації.</w:t>
            </w:r>
          </w:p>
          <w:p w:rsidR="007A3F3A" w:rsidRPr="00014AF7" w:rsidRDefault="007A3F3A" w:rsidP="00DC2FDB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265"/>
              </w:tabs>
              <w:ind w:left="33" w:firstLine="263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7A3F3A" w:rsidRPr="00014AF7" w:rsidRDefault="007A3F3A" w:rsidP="00BB6518">
      <w:pPr>
        <w:pStyle w:val="a3"/>
        <w:ind w:left="360"/>
        <w:jc w:val="both"/>
        <w:rPr>
          <w:rFonts w:ascii="Times New Roman" w:hAnsi="Times New Roman" w:cs="Times New Roman"/>
          <w:lang w:val="uk-UA"/>
        </w:rPr>
      </w:pPr>
    </w:p>
    <w:p w:rsidR="00740E92" w:rsidRDefault="00740E92" w:rsidP="007A3F3A">
      <w:pPr>
        <w:ind w:left="-284" w:firstLine="568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</w:p>
    <w:p w:rsidR="007A3F3A" w:rsidRPr="00014AF7" w:rsidRDefault="007A3F3A" w:rsidP="007A3F3A">
      <w:pPr>
        <w:ind w:left="-284" w:firstLine="568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014AF7">
        <w:rPr>
          <w:rFonts w:ascii="Times New Roman" w:eastAsia="Times New Roman" w:hAnsi="Times New Roman" w:cs="Times New Roman"/>
          <w:b/>
          <w:lang w:val="uk-UA" w:eastAsia="ru-RU"/>
        </w:rPr>
        <w:t>ФІЗКУЛЬТУРНА ОСВІТНЯ ГАЛУЗЬ</w:t>
      </w:r>
    </w:p>
    <w:p w:rsidR="007A3F3A" w:rsidRPr="00014AF7" w:rsidRDefault="007A3F3A" w:rsidP="007A3F3A">
      <w:pPr>
        <w:ind w:left="-284" w:firstLine="568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014AF7">
        <w:rPr>
          <w:rFonts w:ascii="Times New Roman" w:eastAsia="Times New Roman" w:hAnsi="Times New Roman" w:cs="Times New Roman"/>
          <w:b/>
          <w:lang w:val="uk-UA" w:eastAsia="ru-RU"/>
        </w:rPr>
        <w:t>ФІЗИЧНА КУЛЬТУРА</w:t>
      </w:r>
    </w:p>
    <w:tbl>
      <w:tblPr>
        <w:tblStyle w:val="ae"/>
        <w:tblW w:w="0" w:type="auto"/>
        <w:tblInd w:w="-284" w:type="dxa"/>
        <w:tblLook w:val="04A0"/>
      </w:tblPr>
      <w:tblGrid>
        <w:gridCol w:w="5865"/>
        <w:gridCol w:w="623"/>
        <w:gridCol w:w="4252"/>
      </w:tblGrid>
      <w:tr w:rsidR="007A3F3A" w:rsidRPr="00014AF7" w:rsidTr="00DB2754">
        <w:tc>
          <w:tcPr>
            <w:tcW w:w="6488" w:type="dxa"/>
            <w:gridSpan w:val="2"/>
          </w:tcPr>
          <w:p w:rsidR="007A3F3A" w:rsidRPr="00014AF7" w:rsidRDefault="007A3F3A" w:rsidP="00DC2FDB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7A3F3A" w:rsidRPr="00014AF7" w:rsidRDefault="007A3F3A" w:rsidP="00DC2FDB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4252" w:type="dxa"/>
          </w:tcPr>
          <w:p w:rsidR="007A3F3A" w:rsidRPr="00014AF7" w:rsidRDefault="007A3F3A" w:rsidP="00DC2FDB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7A3F3A" w:rsidRPr="00014AF7" w:rsidTr="00DB2754">
        <w:tc>
          <w:tcPr>
            <w:tcW w:w="10740" w:type="dxa"/>
            <w:gridSpan w:val="3"/>
          </w:tcPr>
          <w:p w:rsidR="007A3F3A" w:rsidRPr="00014AF7" w:rsidRDefault="007A3F3A" w:rsidP="00DC2FDB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t>Рухова діяльність</w:t>
            </w:r>
          </w:p>
        </w:tc>
      </w:tr>
      <w:tr w:rsidR="007A3F3A" w:rsidRPr="00D33D3F" w:rsidTr="00AA69E8">
        <w:tblPrEx>
          <w:tblLook w:val="0000"/>
        </w:tblPrEx>
        <w:trPr>
          <w:trHeight w:val="1566"/>
        </w:trPr>
        <w:tc>
          <w:tcPr>
            <w:tcW w:w="6488" w:type="dxa"/>
            <w:gridSpan w:val="2"/>
            <w:vMerge w:val="restart"/>
          </w:tcPr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має уявлення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про 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>фізичну культуру як сукупність різноманітних фізичних вправ, спрямованих на фізичний розвиток тазміцнення здоров’я людини;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i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i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 w:eastAsia="ru-RU"/>
              </w:rPr>
              <w:t xml:space="preserve">розуміє </w:t>
            </w:r>
            <w:r w:rsidRPr="00014AF7">
              <w:rPr>
                <w:rFonts w:ascii="Times New Roman" w:eastAsia="Calibri" w:hAnsi="Times New Roman" w:cs="Times New Roman"/>
                <w:lang w:val="uk-UA" w:eastAsia="ru-RU"/>
              </w:rPr>
              <w:t>терміни з предмету «фізична культура»;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 w:eastAsia="ru-RU"/>
              </w:rPr>
              <w:t>пояснює</w:t>
            </w:r>
            <w:r w:rsidRPr="00014AF7">
              <w:rPr>
                <w:rFonts w:ascii="Times New Roman" w:eastAsia="Calibri" w:hAnsi="Times New Roman" w:cs="Times New Roman"/>
                <w:lang w:val="uk-UA" w:eastAsia="ru-RU"/>
              </w:rPr>
              <w:t xml:space="preserve"> значення фізичних вправ для формування правильної постави;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називає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життєво важливі способи пересування людини;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 xml:space="preserve">виконує 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>організовуючі вправи: команди на шикування в шеренгу, колону по одному, в коло; розмикання на інтервал; загальнорозвивальні вправи без предмета (імітаційного характеру) та з предметами; комплекс вправ ранкової гігієнічної гімнастики, присідання тощо;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ходьбу на носках, на п’ятах, з високим підніманням стегна, у напівприсіді, у присіді, з різними положеннями рук, ходьбу «змійкою»; біг з високим підніманням стегна, із закиданням гомілок із зміною напряму і різних вихідних положень; танцювальні кроки</w:t>
            </w:r>
            <w:r w:rsidRPr="00014AF7">
              <w:rPr>
                <w:rFonts w:ascii="Times New Roman" w:eastAsia="Times New Roman" w:hAnsi="Times New Roman" w:cs="Times New Roman"/>
                <w:color w:val="333333"/>
                <w:spacing w:val="3"/>
                <w:lang w:val="uk-UA" w:eastAsia="ru-RU"/>
              </w:rPr>
              <w:t>; танцювальні імпровізаційні вправи;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лазіння по горизонтальній та похилій гімнастичній лаві; по гімнастичній стінці у різних напрямах;</w:t>
            </w:r>
            <w:r w:rsidRPr="00014AF7">
              <w:rPr>
                <w:rFonts w:ascii="Times New Roman" w:eastAsia="Times New Roman" w:hAnsi="Times New Roman" w:cs="Times New Roman"/>
                <w:iCs/>
                <w:lang w:val="uk-UA" w:eastAsia="ru-RU"/>
              </w:rPr>
              <w:t>п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ерелізання через перешкоду;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 xml:space="preserve">вправи з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малим м’ячем; </w:t>
            </w: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 xml:space="preserve">вправи </w:t>
            </w:r>
            <w:r w:rsidRPr="00014AF7"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  <w:t xml:space="preserve">з великим м’ячем; 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 w:eastAsia="ru-RU"/>
              </w:rPr>
              <w:t>володіє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 xml:space="preserve"> елементарними навичками виконання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стрибків:на місці на одній нозі, на двох ногах з просуванням уперед, назад, у присіді правим та лівим боком;стрибки в глибину;стрибки у висоту; стрибки у довжину з місця поштовхом однієї і двох ніг; 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bCs/>
                <w:spacing w:val="3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 xml:space="preserve">вправи </w:t>
            </w:r>
            <w:r w:rsidRPr="00014AF7">
              <w:rPr>
                <w:rFonts w:ascii="Times New Roman" w:eastAsia="Times New Roman" w:hAnsi="Times New Roman" w:cs="Times New Roman"/>
                <w:bCs/>
                <w:spacing w:val="3"/>
                <w:lang w:val="uk-UA" w:eastAsia="ru-RU"/>
              </w:rPr>
              <w:t>для розвитку фізичних якостей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:сили – підтягування у висі лежачи та у висі (хлопці), згинання та розгинання рук в упорі лежачи від гімнастичної лави та від підлоги (хлопці); швидкості – повторний біг на 3–4х10 м; пришвидшення з різних вихідних положень; витривалості – біг почергово з ходьбою; пересування на лижах; нахили тулуба в різних напрямах у положенні стоячи, пружні нахили у положенні сидячи; “напівшпагат”, “шпагат”;координації – пересування по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lastRenderedPageBreak/>
              <w:t>підвищеній і обмеженій за площиною опорі, “човниковий” біг 4х9 м, 3х10 м;</w:t>
            </w:r>
          </w:p>
        </w:tc>
        <w:tc>
          <w:tcPr>
            <w:tcW w:w="4252" w:type="dxa"/>
          </w:tcPr>
          <w:p w:rsidR="007A3F3A" w:rsidRPr="00014AF7" w:rsidRDefault="007A3F3A" w:rsidP="00DC2FDB">
            <w:pPr>
              <w:keepNext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lastRenderedPageBreak/>
              <w:t>Фізична культура як сукупність різноманітних фізичних вправ, спрямованих на фізичний</w:t>
            </w:r>
          </w:p>
          <w:p w:rsidR="007A3F3A" w:rsidRPr="00014AF7" w:rsidRDefault="007A3F3A" w:rsidP="00DC2FDB">
            <w:pPr>
              <w:keepNext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 xml:space="preserve"> розвиток та зміцнення здоров’я людини.</w:t>
            </w: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Calibri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color w:val="333333"/>
                <w:spacing w:val="3"/>
                <w:lang w:val="uk-UA" w:eastAsia="ru-RU"/>
              </w:rPr>
              <w:t xml:space="preserve">Терміни </w:t>
            </w:r>
            <w:r w:rsidRPr="00014AF7">
              <w:rPr>
                <w:rFonts w:ascii="Times New Roman" w:eastAsia="Calibri" w:hAnsi="Times New Roman" w:cs="Times New Roman"/>
                <w:lang w:val="uk-UA" w:eastAsia="ru-RU"/>
              </w:rPr>
              <w:t>з предмету «фізична культура».</w:t>
            </w: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color w:val="333333"/>
                <w:spacing w:val="3"/>
                <w:lang w:val="uk-UA" w:eastAsia="ru-RU"/>
              </w:rPr>
              <w:t xml:space="preserve">Фізичні вправи 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 xml:space="preserve">– засіб </w:t>
            </w:r>
            <w:r w:rsidRPr="00014AF7">
              <w:rPr>
                <w:rFonts w:ascii="Times New Roman" w:eastAsia="Times New Roman" w:hAnsi="Times New Roman" w:cs="Times New Roman"/>
                <w:bCs/>
                <w:iCs/>
                <w:lang w:val="uk-UA" w:eastAsia="ru-RU"/>
              </w:rPr>
              <w:t>формування правильної постави.</w:t>
            </w: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Життєво важливі способи пересування людини.</w:t>
            </w: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Культура рухів з елементами гімнастики: організовуючі вправи;</w:t>
            </w: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keepNext/>
              <w:jc w:val="both"/>
              <w:outlineLvl w:val="2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</w:p>
        </w:tc>
      </w:tr>
      <w:tr w:rsidR="007A3F3A" w:rsidRPr="00D33D3F" w:rsidTr="00DB2754">
        <w:tblPrEx>
          <w:tblLook w:val="0000"/>
        </w:tblPrEx>
        <w:trPr>
          <w:trHeight w:val="2274"/>
        </w:trPr>
        <w:tc>
          <w:tcPr>
            <w:tcW w:w="6488" w:type="dxa"/>
            <w:gridSpan w:val="2"/>
            <w:vMerge/>
          </w:tcPr>
          <w:p w:rsidR="007A3F3A" w:rsidRPr="00014AF7" w:rsidRDefault="007A3F3A" w:rsidP="00CC017A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4252" w:type="dxa"/>
          </w:tcPr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оволодіння навичками пересувань.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опанування навичок володіння</w:t>
            </w: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ru-RU" w:eastAsia="ru-RU"/>
              </w:rPr>
              <w:t xml:space="preserve"> м’ячем</w:t>
            </w: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.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оволодіння навичками стрибків.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розвитку фізичних якостей.</w:t>
            </w:r>
          </w:p>
        </w:tc>
      </w:tr>
      <w:tr w:rsidR="007A3F3A" w:rsidRPr="00D33D3F" w:rsidTr="00DB2754">
        <w:tblPrEx>
          <w:tblLook w:val="0000"/>
        </w:tblPrEx>
        <w:trPr>
          <w:trHeight w:val="2595"/>
        </w:trPr>
        <w:tc>
          <w:tcPr>
            <w:tcW w:w="6488" w:type="dxa"/>
            <w:gridSpan w:val="2"/>
          </w:tcPr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lastRenderedPageBreak/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загальнорозвивальні вправи без предметів на місці; вправи для верхніх кінцівок і плечового поясу; згинання та розгинання верхніх кінцівок, колові рухи руками у фронтальній та сагітальній площині; загальнорозвивальні вправи в русі:різновидиходьби, бігу, стрибків; вправи на координацію; загальнорозвивальні вправи з предметами;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i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пересування на лижах: організовуючі команди і прийоми, пересування, повороти;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вправи у  воді, плавання; *</w:t>
            </w: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i/>
                <w:lang w:val="uk-UA"/>
              </w:rPr>
            </w:pPr>
          </w:p>
          <w:p w:rsidR="007A3F3A" w:rsidRPr="00014AF7" w:rsidRDefault="007A3F3A" w:rsidP="00CC017A">
            <w:pPr>
              <w:jc w:val="both"/>
              <w:rPr>
                <w:rFonts w:ascii="Times New Roman" w:eastAsia="Times New Roman" w:hAnsi="Times New Roman" w:cs="Times New Roman"/>
                <w:b/>
                <w:i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/>
              </w:rPr>
              <w:t>дотримується правил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 xml:space="preserve"> безпечної поведінки для себе та однокласників у воді.</w:t>
            </w:r>
          </w:p>
        </w:tc>
        <w:tc>
          <w:tcPr>
            <w:tcW w:w="4252" w:type="dxa"/>
          </w:tcPr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  <w:t>Вправи для формування постави і профілактики плоскостопості.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 xml:space="preserve">Вправи для оволодіння навичками пересувань на лижах. 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оволодіння навичками плавання.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*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Правила 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>безпечної поведінки на воді.</w:t>
            </w:r>
          </w:p>
        </w:tc>
      </w:tr>
      <w:tr w:rsidR="007A3F3A" w:rsidRPr="00014AF7" w:rsidTr="00DB2754">
        <w:tblPrEx>
          <w:tblLook w:val="0000"/>
        </w:tblPrEx>
        <w:trPr>
          <w:trHeight w:val="372"/>
        </w:trPr>
        <w:tc>
          <w:tcPr>
            <w:tcW w:w="10740" w:type="dxa"/>
            <w:gridSpan w:val="3"/>
          </w:tcPr>
          <w:p w:rsidR="007A3F3A" w:rsidRPr="00014AF7" w:rsidRDefault="007A3F3A" w:rsidP="00DC2FDB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t>Ігрова та змагальна діяльність</w:t>
            </w:r>
          </w:p>
        </w:tc>
      </w:tr>
      <w:tr w:rsidR="007A3F3A" w:rsidRPr="00D33D3F" w:rsidTr="00DB2754">
        <w:tblPrEx>
          <w:tblLook w:val="0000"/>
        </w:tblPrEx>
        <w:trPr>
          <w:trHeight w:val="1691"/>
        </w:trPr>
        <w:tc>
          <w:tcPr>
            <w:tcW w:w="5865" w:type="dxa"/>
          </w:tcPr>
          <w:p w:rsidR="007A3F3A" w:rsidRPr="00014AF7" w:rsidRDefault="007A3F3A" w:rsidP="00DC2FDB">
            <w:pPr>
              <w:suppressAutoHyphens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бере участь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у рухливих іграх та естафетах, 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>виконуючи різні ролі в процесі рухливих ігор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;</w:t>
            </w:r>
          </w:p>
          <w:p w:rsidR="007A3F3A" w:rsidRPr="00014AF7" w:rsidRDefault="007A3F3A" w:rsidP="00DC2FDB">
            <w:pPr>
              <w:suppressAutoHyphens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/>
              </w:rPr>
              <w:t>дотримується правил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 xml:space="preserve"> безпечної поведінки для себе та однокласників у процесі рухової та змагальної діяльності.</w:t>
            </w:r>
          </w:p>
        </w:tc>
        <w:tc>
          <w:tcPr>
            <w:tcW w:w="4875" w:type="dxa"/>
            <w:gridSpan w:val="2"/>
          </w:tcPr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Рухливі ігри та естафети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.</w:t>
            </w: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7A3F3A" w:rsidRPr="00014AF7" w:rsidRDefault="007A3F3A" w:rsidP="00DC2FDB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7A3F3A" w:rsidRPr="00014AF7" w:rsidRDefault="007A3F3A" w:rsidP="00DC2FDB">
            <w:pPr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Правила 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>безпечної поведінки в процесі рухової та змагальної діяльності.</w:t>
            </w:r>
          </w:p>
        </w:tc>
      </w:tr>
    </w:tbl>
    <w:p w:rsidR="007A3F3A" w:rsidRPr="00014AF7" w:rsidRDefault="007A3F3A" w:rsidP="00BB6518">
      <w:pPr>
        <w:pStyle w:val="a3"/>
        <w:ind w:left="360"/>
        <w:jc w:val="both"/>
        <w:rPr>
          <w:rFonts w:ascii="Times New Roman" w:hAnsi="Times New Roman" w:cs="Times New Roman"/>
          <w:lang w:val="ru-RU"/>
        </w:rPr>
      </w:pPr>
    </w:p>
    <w:p w:rsidR="003E6E41" w:rsidRPr="00014AF7" w:rsidRDefault="00813F4A" w:rsidP="003E6E41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 xml:space="preserve">3.2. </w:t>
      </w:r>
      <w:r w:rsidR="003E6E41" w:rsidRPr="00014AF7">
        <w:rPr>
          <w:rFonts w:ascii="Times New Roman" w:eastAsia="Calibri" w:hAnsi="Times New Roman" w:cs="Times New Roman"/>
          <w:b/>
          <w:i/>
          <w:lang w:val="uk-UA"/>
        </w:rPr>
        <w:t xml:space="preserve">Очікувані результати навчання здобувачів освіти 2 класу </w:t>
      </w: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МОВНО-ЛІТЕРАТУРНА ОСВІТНЯ ГАЛУЗЬ</w:t>
      </w: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УКРАЇНСЬКА МОВА І ЛІТЕРАТУРНЕ ЧИТАННЯ</w:t>
      </w:r>
    </w:p>
    <w:tbl>
      <w:tblPr>
        <w:tblW w:w="103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75"/>
        <w:gridCol w:w="3371"/>
      </w:tblGrid>
      <w:tr w:rsidR="003E6E41" w:rsidRPr="00014AF7" w:rsidTr="003E6E41">
        <w:trPr>
          <w:trHeight w:val="555"/>
        </w:trPr>
        <w:tc>
          <w:tcPr>
            <w:tcW w:w="6975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3E6E41" w:rsidRPr="00014AF7" w:rsidTr="003E6E41">
        <w:trPr>
          <w:trHeight w:val="705"/>
        </w:trPr>
        <w:tc>
          <w:tcPr>
            <w:tcW w:w="10346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Змістова лінія «Взаємодіємо усно»</w:t>
            </w:r>
          </w:p>
        </w:tc>
      </w:tr>
      <w:tr w:rsidR="003E6E41" w:rsidRPr="00014AF7" w:rsidTr="003E6E41">
        <w:trPr>
          <w:trHeight w:val="888"/>
        </w:trPr>
        <w:tc>
          <w:tcPr>
            <w:tcW w:w="6975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з увагою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сприймає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усні репліки співрозмовника,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перепитує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доречно реагує </w:t>
            </w:r>
            <w:r w:rsidRPr="00014AF7">
              <w:rPr>
                <w:rFonts w:ascii="Times New Roman" w:hAnsi="Times New Roman" w:cs="Times New Roman"/>
                <w:lang w:val="uk-UA"/>
              </w:rPr>
              <w:t>на них;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сприйняті на слух інструкції щодо виконання поставлених учителем навчальних завдань;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сприймає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монологічне висловлення й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усну інформацію з конкретною метою;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відповідає на запитання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 змістом  прослуханого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і ставить </w:t>
            </w:r>
            <w:r w:rsidRPr="00014AF7">
              <w:rPr>
                <w:rFonts w:ascii="Times New Roman" w:hAnsi="Times New Roman" w:cs="Times New Roman"/>
                <w:lang w:val="uk-UA"/>
              </w:rPr>
              <w:t>запитання до усного повідомлення;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основний зміст усного повідомлення;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вибирає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інформацію з почутого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, чому вона зацікавила,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обговорює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її з іншими особами;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lastRenderedPageBreak/>
              <w:t>висловлює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своє ставлення до почутого: до подій, персонажів тексту;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розповідає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власні почуття, які викликав прослуханий текст;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>, чому щось подобається, а щось ні;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бере участь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у розігруванні діалогів за змістоммалих фольклорних форм, казок, віршів,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доречно силу голосу, темп мовлення, міміку, жести, рухи;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вступає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в діалог,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підтримує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й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ініціює </w:t>
            </w:r>
            <w:r w:rsidRPr="00014AF7">
              <w:rPr>
                <w:rFonts w:ascii="Times New Roman" w:hAnsi="Times New Roman" w:cs="Times New Roman"/>
                <w:lang w:val="uk-UA"/>
              </w:rPr>
              <w:t>діалог на добре відому тему та на теми, які викликають зацікавлення;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формулами мовленнєвого етикету (ввічливими словами);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правил спілкування;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відповідно до ситуації спілкування несловесні засоби (жести, міміка тощо);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регулює</w:t>
            </w:r>
            <w:r w:rsidRPr="00014AF7">
              <w:rPr>
                <w:rFonts w:ascii="Times New Roman" w:hAnsi="Times New Roman" w:cs="Times New Roman"/>
                <w:lang w:val="uk-UA"/>
              </w:rPr>
              <w:t>дихання,силу голосу і темп мовлення у процесі спілкування;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усно переказує </w:t>
            </w:r>
            <w:r w:rsidRPr="00014AF7">
              <w:rPr>
                <w:rFonts w:ascii="Times New Roman" w:hAnsi="Times New Roman" w:cs="Times New Roman"/>
                <w:lang w:val="uk-UA"/>
              </w:rPr>
              <w:t>текст з опорою на допоміжні матеріали (ілюстрація, план, опорні слова, словосполучення);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власне висловлення за ілюстраціями;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свої спостереження, враження, події з власного життя;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впевнено висловлює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свої думки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Сприймання усної інформації.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Аналіз та інтерпретація (розкриття змісту) почутого.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Оцінювання усної інформації.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Практичне оволодіння діалогічною формою мовлення, етикетними нормами культури спілкування.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усних монологічних висловлень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E6E41" w:rsidRPr="00014AF7" w:rsidTr="003E6E41">
        <w:trPr>
          <w:trHeight w:val="540"/>
        </w:trPr>
        <w:tc>
          <w:tcPr>
            <w:tcW w:w="10346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Змістова лінія «Читаємо»</w:t>
            </w:r>
          </w:p>
        </w:tc>
      </w:tr>
      <w:tr w:rsidR="003E6E41" w:rsidRPr="00D33D3F" w:rsidTr="003E6E41">
        <w:trPr>
          <w:trHeight w:val="557"/>
        </w:trPr>
        <w:tc>
          <w:tcPr>
            <w:tcW w:w="6975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читає вголос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правильно, свідомо, плавно,цілими словами нескладні за змістом і формою тексти;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виявляє початкові уміння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читати мовчки;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більшості слів, ужитих у прямому та переносному значеннях;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 у тексті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незнайомі слова, з’ясовує їх значення, користуючись виносками, тлумачним словником, а також через контекст (з допомогою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інтонує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прості речення будь-якого виду;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найпростішими прийомами регулювання темпу читання, сили голосу, дихання  залежно від змісту тексту  (самостійно та за завданням учителя);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самостійно читає, практично 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з опорою на найпростіші  жанрові  особливості тексти малих фольклорних форм, що опрацьовувалися під час навчання, а також літературних жанрів (казка, вірш, оповідання, уривки з повістей-казок),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правильно їх називає, визначає </w:t>
            </w:r>
            <w:r w:rsidRPr="00014AF7">
              <w:rPr>
                <w:rFonts w:ascii="Times New Roman" w:hAnsi="Times New Roman" w:cs="Times New Roman"/>
                <w:lang w:val="uk-UA"/>
              </w:rPr>
              <w:t>емоційний настрій;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самостійно читає та 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нехудожні тексти за відсутністю у їх змісті діалогів, яскравих образних висловів, наявністю наукових понять, фактів, історичних дат, передачі інформації;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структурі художнього і нехудожнього текстів заголовок, ілюстрації, схеми, таблиці,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 їх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для прогнозування  орієнтовного змісту тексту та кращого його розуміння;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lastRenderedPageBreak/>
              <w:t>виявляє розуміння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фактичного змісту текст</w:t>
            </w:r>
            <w:r w:rsidRPr="00014AF7">
              <w:rPr>
                <w:rFonts w:ascii="Times New Roman" w:hAnsi="Times New Roman" w:cs="Times New Roman"/>
                <w:lang w:val="uk-UA"/>
              </w:rPr>
              <w:t>у та основних думок художніх і нехудожніх текстів (з допомого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>, які, де, коли відбулися події;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визначає, правильно 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персонажів художнього твору,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виділяє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серед них головного;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перераховує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цікаві факти, важливі ідеї в інформаційному тексті;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 зв’язки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між подіями, дійовими особами;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ставить запитання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за фактичним змістом прочитаного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 метою уточнення свого розуміння;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розпізнає, 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тексті яскраві, образні слова, вислови, пояснює їх роль у творі (з допомогою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передає зміст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(детально або вибірково) твору чи окремих епізодів з дотриманням логіки викладу, а також з урахуванням структурних елементів тексту: зачину, основної частини, кінцівки;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 вчинки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персонажів у творі, висловлює  щодо них найпростіші оцінні судження;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обґрунтовує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свої висновки (з допомогою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розповідає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свої загальні враження, почуття від прочитаного, (що саме сподобалося / не сподобалося, що було цікаво / нецікаво, що нового дізнався / дізналась),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підтверджує </w:t>
            </w:r>
            <w:r w:rsidRPr="00014AF7">
              <w:rPr>
                <w:rFonts w:ascii="Times New Roman" w:hAnsi="Times New Roman" w:cs="Times New Roman"/>
                <w:lang w:val="uk-UA"/>
              </w:rPr>
              <w:t>свої думки фактами з тексту;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пов’язує  </w:t>
            </w:r>
            <w:r w:rsidRPr="00014AF7">
              <w:rPr>
                <w:rFonts w:ascii="Times New Roman" w:hAnsi="Times New Roman" w:cs="Times New Roman"/>
                <w:lang w:val="uk-UA"/>
              </w:rPr>
              <w:t>зміст прочитаного зі своїми знаннями, попереднім читацьким, а також власним життєвим емоційно-чуттєвим досвідом;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передає </w:t>
            </w:r>
            <w:r w:rsidRPr="00014AF7">
              <w:rPr>
                <w:rFonts w:ascii="Times New Roman" w:hAnsi="Times New Roman" w:cs="Times New Roman"/>
                <w:lang w:val="uk-UA"/>
              </w:rPr>
              <w:t>власне ставлення до подій, вчинків персонажів  через ілюстрування, декламацію, рольові ігри, інсценізацію твору чи окремих його епізодів (з використанням вербальних і невербальних засобів художньої виразності);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імпровізує </w:t>
            </w:r>
            <w:r w:rsidRPr="00014AF7">
              <w:rPr>
                <w:rFonts w:ascii="Times New Roman" w:hAnsi="Times New Roman" w:cs="Times New Roman"/>
                <w:lang w:val="uk-UA"/>
              </w:rPr>
              <w:t>з репліками, відтворюючи діалоги з казок, віршів, оповідань;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бере участь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 колективному обговоренні прочитаного: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зацікавлено й уважно слухає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співрозмовників,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толерантно ставиться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 їхніх думок,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 своє розуміння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дискусійних питань;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знає і 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найважливіші інформаційні ресурси: бібліотека, Інтернет, телебачення, дитячі газети, журнали, книжки, довідкові видання;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у нехудожніх і навчальних текстах відповіді на запитання, поставлені вчителем;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здійснює пошук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потрібної інформації у дитячих довідкових виданнях;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виявляє </w:t>
            </w:r>
            <w:r w:rsidRPr="00014AF7">
              <w:rPr>
                <w:rFonts w:ascii="Times New Roman" w:hAnsi="Times New Roman" w:cs="Times New Roman"/>
                <w:lang w:val="uk-UA"/>
              </w:rPr>
              <w:t>в тексті і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зміст графічної інформації (таблиця, схема, емотикони тощо);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 xml:space="preserve">аналізує </w:t>
            </w:r>
            <w:r w:rsidRPr="00014AF7">
              <w:rPr>
                <w:rFonts w:ascii="Times New Roman" w:hAnsi="Times New Roman" w:cs="Times New Roman"/>
                <w:lang w:val="ru-RU"/>
              </w:rPr>
              <w:t>одержану інформацію, звертається до дорослих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(коли є сумнів)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за підтвердженням її правдивості, достовірності;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 xml:space="preserve">застосовує 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одержану інформацію </w:t>
            </w:r>
            <w:r w:rsidRPr="00014AF7">
              <w:rPr>
                <w:rFonts w:ascii="Times New Roman" w:hAnsi="Times New Roman" w:cs="Times New Roman"/>
                <w:lang w:val="uk-UA"/>
              </w:rPr>
              <w:t>в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навчальній діяльності та практичному досвіді;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вербальну інформацію із суцільного тексту у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візуальну (малюнок, кадри до мультфільму, таблиця, схема тощо);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розпочинає ознайомлення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з новою дитячою книжкою з розглядання її структурних елементів: обкладинки, титульного аркуша, ілюстрацій, змісту (переліку)творів,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 їх 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передбачає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орієнтовний зміст твору, дитячої книжки за вказаними елементами;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дитячі книжки за типом видання: книжка-твір, книжка-збірка, енциклопедія, дитячий журнал, словник;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добирає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для читання дитячі книжки  на відповідну тему: казки про тварин, пригоди,  фантастика та ін.;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мету свого читання (для проведення цікавого дозвілля, знаходження потрібної інформації та ін.),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обирає, читає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відповідні книжки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, 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свій вибір;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перечитує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книжки, окремі їх епізоди для кращого  розуміння змісту та вдосконалення навички читання; </w:t>
            </w:r>
          </w:p>
          <w:p w:rsidR="003E6E41" w:rsidRPr="00014AF7" w:rsidRDefault="003E6E41" w:rsidP="003E6E41">
            <w:pPr>
              <w:spacing w:line="264" w:lineRule="auto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має уявлення </w:t>
            </w:r>
            <w:r w:rsidRPr="00014AF7">
              <w:rPr>
                <w:rFonts w:ascii="Times New Roman" w:hAnsi="Times New Roman" w:cs="Times New Roman"/>
                <w:lang w:val="uk-UA"/>
              </w:rPr>
              <w:t>про жанри й теми дитячого читання;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твори, дитячі книжки, що сподобалися,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>, які епізоди справили найбільше враження;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кілька прізвищ авторів прочитаних творів;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державні символи України й окремі національні символи, традиції українського народу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Формування і розвиток навички читання.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Сприймання і практичне розрізнення текстів різних видів.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Аналіз та інтерпретація змісту текстів.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Формування рефлексивного досвіду за змістом прочитаного.        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Робота з різними джерелами і видами інформації.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Робота з дитячою книжкою.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Орієнтовний зміст літературного матеріалу: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дитяча література в авторській, жанрово-тематичній різноманітності: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твори усної народної творчості, дитячий фольклор;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твори відомих письменників-класиків  України та зарубіжжя на актуальні теми для дітей;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художня  вітчизняна і зарубіжна література сучасних письменників: казки, легенди, оповідання, вірші, повісті-казки, комікси;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науково-пізнавальна література для дітей: книжки, енциклопедії, довідники;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– дитяча періодика;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теми дитячого читання: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про Батьківщину, сім’ю, на героїко-патріотичну тематику,  про живу й неживу природу,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дітей, дружбу, шкільне життя, пригоди, фантастика, дитячі детективи, винаходи, відкриття, сучасні технології та ін.</w:t>
            </w:r>
          </w:p>
        </w:tc>
      </w:tr>
      <w:tr w:rsidR="003E6E41" w:rsidRPr="00014AF7" w:rsidTr="003E6E41">
        <w:trPr>
          <w:trHeight w:val="555"/>
        </w:trPr>
        <w:tc>
          <w:tcPr>
            <w:tcW w:w="10346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Змістова лінія «Взаємодіємо письмово»</w:t>
            </w:r>
          </w:p>
        </w:tc>
      </w:tr>
      <w:tr w:rsidR="003E6E41" w:rsidRPr="00D33D3F" w:rsidTr="003E6E41">
        <w:trPr>
          <w:trHeight w:val="1320"/>
        </w:trPr>
        <w:tc>
          <w:tcPr>
            <w:tcW w:w="6975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пише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розбірливо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охайно </w:t>
            </w:r>
            <w:r w:rsidRPr="00014AF7">
              <w:rPr>
                <w:rFonts w:ascii="Times New Roman" w:hAnsi="Times New Roman" w:cs="Times New Roman"/>
                <w:lang w:val="ru-RU"/>
              </w:rPr>
              <w:t>з однаковим нахил</w:t>
            </w:r>
            <w:r w:rsidRPr="00014AF7">
              <w:rPr>
                <w:rFonts w:ascii="Times New Roman" w:hAnsi="Times New Roman" w:cs="Times New Roman"/>
                <w:lang w:val="uk-UA"/>
              </w:rPr>
              <w:t>о</w:t>
            </w:r>
            <w:r w:rsidRPr="00014AF7">
              <w:rPr>
                <w:rFonts w:ascii="Times New Roman" w:hAnsi="Times New Roman" w:cs="Times New Roman"/>
                <w:lang w:val="ru-RU"/>
              </w:rPr>
              <w:t>м букв</w:t>
            </w:r>
            <w:r w:rsidRPr="00014AF7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свідомо гігієнічних правил письма;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культури оформлення письмових робіт: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розташовує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самостійно заголовок  у рядку,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поля, правого і лівого краю сторінки, абзаців,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робить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акуратні виправлення;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розташовує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й віршові строфи в колонку;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в таблицю;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обмінюється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елементарними письмовими повідомленнями (записка, лист, вітальна листівка та ін.);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для написання повідомлення відповідне оформлення (шрифт, розмір, колір тощо);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відновлює </w:t>
            </w:r>
            <w:r w:rsidRPr="00014AF7">
              <w:rPr>
                <w:rFonts w:ascii="Times New Roman" w:hAnsi="Times New Roman" w:cs="Times New Roman"/>
                <w:lang w:val="uk-UA"/>
              </w:rPr>
              <w:t>деформований текст з 3-4 речень;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 і 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коротке зв’язне висловлення на добре відому та цікаву тему;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перевіряє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(з допомогою вчителя), чи грамотно написаний власний текст;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виправляє </w:t>
            </w:r>
            <w:r w:rsidRPr="00014AF7">
              <w:rPr>
                <w:rFonts w:ascii="Times New Roman" w:hAnsi="Times New Roman" w:cs="Times New Roman"/>
                <w:lang w:val="uk-UA"/>
              </w:rPr>
              <w:t>орфографічні й пунктуаційні помилки на вивчені правила (самостійно і з допомогою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удосконалює </w:t>
            </w:r>
            <w:r w:rsidRPr="00014AF7">
              <w:rPr>
                <w:rFonts w:ascii="Times New Roman" w:hAnsi="Times New Roman" w:cs="Times New Roman"/>
                <w:lang w:val="uk-UA"/>
              </w:rPr>
              <w:t>текст із часто повторюваними словами шляхом заміни їх синонімами та займенниками (без уживання термінів)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Формування і розвиток навички письма.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власних письмових висловлень.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Перевірка й редагування текстів</w:t>
            </w:r>
          </w:p>
        </w:tc>
      </w:tr>
      <w:tr w:rsidR="003E6E41" w:rsidRPr="00014AF7" w:rsidTr="003E6E41">
        <w:trPr>
          <w:trHeight w:val="540"/>
        </w:trPr>
        <w:tc>
          <w:tcPr>
            <w:tcW w:w="10346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Змістова лінія «Досліджуємо медіа»</w:t>
            </w:r>
          </w:p>
        </w:tc>
      </w:tr>
      <w:tr w:rsidR="003E6E41" w:rsidRPr="00014AF7" w:rsidTr="003E6E41">
        <w:trPr>
          <w:trHeight w:val="558"/>
        </w:trPr>
        <w:tc>
          <w:tcPr>
            <w:tcW w:w="6975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сприймаєй обговорює </w:t>
            </w:r>
            <w:r w:rsidRPr="00014AF7">
              <w:rPr>
                <w:rFonts w:ascii="Times New Roman" w:hAnsi="Times New Roman" w:cs="Times New Roman"/>
                <w:lang w:val="uk-UA"/>
              </w:rPr>
              <w:t>прості медіапродукти;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обговорює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зміст і форму простих медіапродуктів,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>, про що в них ідеться;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визначає,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кому і для чого призначений медіапродукт;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зміст вербальної і невербальної інформації в медіапродуктах;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висловлює </w:t>
            </w:r>
            <w:r w:rsidRPr="00014AF7">
              <w:rPr>
                <w:rFonts w:ascii="Times New Roman" w:hAnsi="Times New Roman" w:cs="Times New Roman"/>
                <w:lang w:val="uk-UA"/>
              </w:rPr>
              <w:t>свої думки і почуття з приводу прослуханих / переглянутих медіапродуктів (коміксів, дитячих журналів, реклами);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прості медіапродукти (листівка, </w:t>
            </w:r>
            <w:r w:rsidRPr="00014AF7">
              <w:rPr>
                <w:rFonts w:ascii="Times New Roman" w:hAnsi="Times New Roman" w:cs="Times New Roman"/>
              </w:rPr>
              <w:t>sms</w:t>
            </w:r>
            <w:r w:rsidRPr="00014AF7">
              <w:rPr>
                <w:rFonts w:ascii="Times New Roman" w:hAnsi="Times New Roman" w:cs="Times New Roman"/>
                <w:lang w:val="uk-UA"/>
              </w:rPr>
              <w:t>-повідомлення, фотоколаж тощо) з допомогою інших осіб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Робота з медіапродукцією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E6E41" w:rsidRPr="00014AF7" w:rsidTr="003E6E41">
        <w:trPr>
          <w:trHeight w:val="570"/>
        </w:trPr>
        <w:tc>
          <w:tcPr>
            <w:tcW w:w="10346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Змістова лінія «Досліджуємо мовні явища»</w:t>
            </w:r>
          </w:p>
        </w:tc>
      </w:tr>
      <w:tr w:rsidR="003E6E41" w:rsidRPr="00014AF7" w:rsidTr="003E6E41">
        <w:trPr>
          <w:trHeight w:val="915"/>
        </w:trPr>
        <w:tc>
          <w:tcPr>
            <w:tcW w:w="6975" w:type="dxa"/>
          </w:tcPr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 xml:space="preserve">аналізує </w:t>
            </w:r>
            <w:r w:rsidRPr="00014AF7">
              <w:rPr>
                <w:rFonts w:ascii="Times New Roman" w:hAnsi="Times New Roman" w:cs="Times New Roman"/>
                <w:lang w:val="ru-RU"/>
              </w:rPr>
              <w:t>звуко-буквений склад слова;</w:t>
            </w: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експериментує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зі словами: змінює, додає, вилучає один звук (букву), склад у словах так, щоб вийшло інше слово;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вимовляє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слова з дзвінкими приголосними звуками в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кінці слова і складу перед глухим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правильно вимовляє </w:t>
            </w:r>
            <w:r w:rsidRPr="00014AF7">
              <w:rPr>
                <w:rFonts w:ascii="Times New Roman" w:hAnsi="Times New Roman" w:cs="Times New Roman"/>
                <w:lang w:val="uk-UA"/>
              </w:rPr>
              <w:t>й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з апострофом;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наголошує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загальновживані слова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експериментує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 наголосом: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порівнює і 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слів, які відрізняються лише наголосом;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ділить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слова на склади;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переносить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слова з рядка в рядок складами;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не відриває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при переносі від слова склад, позначений однією буквою;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правильно переносить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слова зі збігом приголосних, з літерами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ь, й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, буквосполученнями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дж, дз, йо, ьо</w:t>
            </w:r>
            <w:r w:rsidRPr="00014AF7">
              <w:rPr>
                <w:rFonts w:ascii="Times New Roman" w:hAnsi="Times New Roman" w:cs="Times New Roman"/>
                <w:lang w:val="uk-UA"/>
              </w:rPr>
              <w:t>, апострофом;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читає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(напам’ять або із запису) український алфавіт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розташовує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5-6 слів за алфавітом з орієнтацією на першу літеру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алфавітом у роботі з навчальними словниками;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слова, близькі і протилежні за значенням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>пряме й переносне значення слів;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різні значення багатозначних слів (з допомогою вчителя);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Cs/>
                <w:i/>
                <w:lang w:val="uk-UA"/>
              </w:rPr>
              <w:t>розподіляє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 xml:space="preserve"> ряд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слів на 2 групи за смисловою ознакою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доповнює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кожну групу 2-3 словами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Cs/>
                <w:lang w:val="uk-UA"/>
              </w:rPr>
            </w:pPr>
            <w:r w:rsidRPr="00014AF7">
              <w:rPr>
                <w:rFonts w:ascii="Times New Roman" w:hAnsi="Times New Roman" w:cs="Times New Roman"/>
                <w:bCs/>
                <w:i/>
                <w:lang w:val="uk-UA"/>
              </w:rPr>
              <w:t xml:space="preserve">доречно вживає 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>слова різних лексичних груп у власному мовленні;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слова, які відповідають на питання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хто?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що?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вживає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велику / малу літери у власних / загальних назвах;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змінює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іменники за числами (один – багато)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слова, які відповідають на питання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який? яка?яке? які?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окремо та в реченнях, у тексті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утворює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словосполучення іменників з прикметниками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до відомого предмета відповідні ознаки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слова-назви дій,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ставить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 них питання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влучно дієслова для висловлення власних думок;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слова, які називають числа, ставить до них питання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скільки?</w:t>
            </w:r>
            <w:r w:rsidRPr="00014AF7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утворює </w:t>
            </w:r>
            <w:r w:rsidRPr="00014AF7">
              <w:rPr>
                <w:rFonts w:ascii="Times New Roman" w:hAnsi="Times New Roman" w:cs="Times New Roman"/>
                <w:lang w:val="uk-UA"/>
              </w:rPr>
              <w:t>словосполучення числівників з іменниками;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014AF7">
              <w:rPr>
                <w:rFonts w:ascii="Times New Roman" w:hAnsi="Times New Roman" w:cs="Times New Roman"/>
                <w:bCs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bCs/>
                <w:lang w:val="ru-RU"/>
              </w:rPr>
              <w:t xml:space="preserve"> слова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>, що</w:t>
            </w:r>
            <w:r w:rsidRPr="00014AF7">
              <w:rPr>
                <w:rFonts w:ascii="Times New Roman" w:hAnsi="Times New Roman" w:cs="Times New Roman"/>
                <w:bCs/>
                <w:lang w:val="ru-RU"/>
              </w:rPr>
              <w:t xml:space="preserve"> назива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>ють</w:t>
            </w:r>
            <w:r w:rsidRPr="00014AF7">
              <w:rPr>
                <w:rFonts w:ascii="Times New Roman" w:hAnsi="Times New Roman" w:cs="Times New Roman"/>
                <w:bCs/>
                <w:lang w:val="ru-RU"/>
              </w:rPr>
              <w:t xml:space="preserve"> предмет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>и</w:t>
            </w:r>
            <w:r w:rsidRPr="00014AF7">
              <w:rPr>
                <w:rFonts w:ascii="Times New Roman" w:hAnsi="Times New Roman" w:cs="Times New Roman"/>
                <w:bCs/>
                <w:lang w:val="ru-RU"/>
              </w:rPr>
              <w:t>, ознак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>и</w:t>
            </w:r>
            <w:r w:rsidRPr="00014AF7">
              <w:rPr>
                <w:rFonts w:ascii="Times New Roman" w:hAnsi="Times New Roman" w:cs="Times New Roman"/>
                <w:bCs/>
                <w:lang w:val="ru-RU"/>
              </w:rPr>
              <w:t>, ді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 xml:space="preserve">ї, числа, </w:t>
            </w:r>
            <w:r w:rsidRPr="00014AF7">
              <w:rPr>
                <w:rFonts w:ascii="Times New Roman" w:hAnsi="Times New Roman" w:cs="Times New Roman"/>
                <w:bCs/>
                <w:i/>
                <w:lang w:val="uk-UA"/>
              </w:rPr>
              <w:t>ставить</w:t>
            </w:r>
            <w:r w:rsidRPr="00014AF7">
              <w:rPr>
                <w:rFonts w:ascii="Times New Roman" w:hAnsi="Times New Roman" w:cs="Times New Roman"/>
                <w:bCs/>
                <w:lang w:val="uk-UA"/>
              </w:rPr>
              <w:t xml:space="preserve"> до них питання</w:t>
            </w:r>
            <w:r w:rsidRPr="00014AF7">
              <w:rPr>
                <w:rFonts w:ascii="Times New Roman" w:hAnsi="Times New Roman" w:cs="Times New Roman"/>
                <w:bCs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добирає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самостійно4-6 слів, які відповідають на питання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хто? що? який? яка?яке? які? що робить? що роблять? скільки?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слова на групи за значенням та питаннями (за частинами мови)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упізнає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реченні службові слова;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пише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їх окремо від інших слів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lastRenderedPageBreak/>
              <w:t>пов’язує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між собою слова за допомогою службових слів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розпізнає </w:t>
            </w:r>
            <w:r w:rsidRPr="00014AF7">
              <w:rPr>
                <w:rFonts w:ascii="Times New Roman" w:hAnsi="Times New Roman" w:cs="Times New Roman"/>
                <w:lang w:val="uk-UA"/>
              </w:rPr>
              <w:t>речення за його основними ознаками;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роль різних видів речень для досягнення мети спілкування;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правильно 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інтонацію розповідних, питальних і спонукальних, окличних та неокличних речень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використовує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відповідні розділові знаки в кінці речень під час письма;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поширює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речення словами за поданими питаннями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складає і записує </w:t>
            </w:r>
            <w:r w:rsidRPr="00014AF7">
              <w:rPr>
                <w:rFonts w:ascii="Times New Roman" w:hAnsi="Times New Roman" w:cs="Times New Roman"/>
                <w:lang w:val="uk-UA"/>
              </w:rPr>
              <w:t>речення за малюнком, на задану тему;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текст за основними ознаками;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текст-розповідь і текст-опис та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їх призначення;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заголовок до тексту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тексті зачин, основну частину, кінцівку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знаходить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у художніх текстах виражальні засоби мови,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їх роль;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складає і записує </w:t>
            </w:r>
            <w:r w:rsidRPr="00014AF7">
              <w:rPr>
                <w:rFonts w:ascii="Times New Roman" w:hAnsi="Times New Roman" w:cs="Times New Roman"/>
                <w:lang w:val="uk-UA"/>
              </w:rPr>
              <w:t>невеликий текст (3-4 речення) за ілюстрацією, серією малюнків, про події з власного життя;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займенники, прислівники, контекстні синоніми (без уживання термінів) для зв’язку речень у текстіта уникнення повторів</w:t>
            </w:r>
            <w:r w:rsidRPr="00014AF7">
              <w:rPr>
                <w:rFonts w:ascii="Times New Roman" w:hAnsi="Times New Roman" w:cs="Times New Roman"/>
                <w:lang w:val="uk-UA"/>
              </w:rPr>
              <w:sym w:font="Symbol" w:char="F03B"/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перевіряє і вдосконалює</w:t>
            </w:r>
            <w:r w:rsidRPr="00014AF7">
              <w:rPr>
                <w:rFonts w:ascii="Times New Roman" w:hAnsi="Times New Roman" w:cs="Times New Roman"/>
                <w:lang w:val="uk-UA"/>
              </w:rPr>
              <w:t>власні тексти, усуваючи лексичні повтори</w:t>
            </w:r>
          </w:p>
        </w:tc>
        <w:tc>
          <w:tcPr>
            <w:tcW w:w="3368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 xml:space="preserve">Дослідження звуко-буквеного складу слів, правильна їх вимова і написання.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Користування правилами переносу слів.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Користування алфавітом.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Дослідження лексичного значення слова. Використання лексичного багатства української мови у власному мовленні.</w:t>
            </w: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ролі іменників у мовленні і використання їх у власних висловленнях.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виражальних можливостей прикметників, використання їх з метою увиразнення мовлення.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Спостереження за роллю дієслів у мовленні і застосування їх у власних висловленнях.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Дослідження числівників і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використання їх у мовленні.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pStyle w:val="ac"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Спостереження за словами, які служать для назви предметів, ознак, дій, чисел.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значення в мовленні службових слів і використання їх для зв’язку слів у реченні.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і конструювання речень.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Дослідження і складання текстів.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Удосконалення текстів</w:t>
            </w:r>
          </w:p>
        </w:tc>
      </w:tr>
    </w:tbl>
    <w:p w:rsidR="003E6E41" w:rsidRPr="00014AF7" w:rsidRDefault="003E6E41" w:rsidP="00CC017A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3E6E41" w:rsidRPr="00014AF7" w:rsidRDefault="003E6E41" w:rsidP="00CC017A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3E6E41" w:rsidRPr="00014AF7" w:rsidRDefault="003E6E41" w:rsidP="00CC017A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 xml:space="preserve">Математична галузь </w:t>
      </w:r>
    </w:p>
    <w:p w:rsidR="003E6E41" w:rsidRPr="00014AF7" w:rsidRDefault="003E6E41" w:rsidP="003E6E41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>Математика</w:t>
      </w:r>
    </w:p>
    <w:tbl>
      <w:tblPr>
        <w:tblStyle w:val="ae"/>
        <w:tblW w:w="10343" w:type="dxa"/>
        <w:tblLook w:val="04A0"/>
      </w:tblPr>
      <w:tblGrid>
        <w:gridCol w:w="5949"/>
        <w:gridCol w:w="4394"/>
      </w:tblGrid>
      <w:tr w:rsidR="003E6E41" w:rsidRPr="00014AF7" w:rsidTr="00AB4663">
        <w:tc>
          <w:tcPr>
            <w:tcW w:w="5949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3E6E41" w:rsidRPr="00D33D3F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Числа, дії з числами. Величини</w:t>
            </w:r>
          </w:p>
        </w:tc>
      </w:tr>
      <w:tr w:rsidR="003E6E41" w:rsidRPr="00014AF7" w:rsidTr="00AB4663">
        <w:tc>
          <w:tcPr>
            <w:tcW w:w="5949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послідовність чисел у межах сотні;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читає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числа, утворює числа різними способами;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порівнює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 різними способами;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розрядний склад двоцифрового числа;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числа у вигляді суми розрядних доданків;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додавання та віднімання на основі нумерації чисел;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володіє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навичками додавання і віднімання чисел у межах 100;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обчислює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усно зручним для себе способом; 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результат додавання та віднімання;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перевіряє </w:t>
            </w:r>
            <w:r w:rsidRPr="00014AF7">
              <w:rPr>
                <w:rFonts w:ascii="Times New Roman" w:hAnsi="Times New Roman" w:cs="Times New Roman"/>
                <w:lang w:val="uk-UA"/>
              </w:rPr>
              <w:t>правильність обчислень;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невідомий компонент дії віднімання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його значення;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коментує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виконання обчислень;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сутність дій множення і ділення;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у мовленні назви компонентів та результатів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дій множення і ділення;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використовує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 обчисленнях взаємозв’язок між множенням і діленням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обчисленнях переставний закон множення, взаємозв’язок між множенням і діленням, правила множення і ділення з числами 1 і 0, ділення рівних чисел;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неможливість ділення на нуль;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застосовує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обчисленнях знання таблиць множення чисел 2 і 3 та відповідних випадків ділення;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обчислює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виразів, що містять інші табличні випадки множення і ділення, з опорою на таблиці;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результат множення і ділення,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перевіряє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правильність обчислень;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i/>
                <w:strike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знаходить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число, яке у кілька разів більше (менше) за дане;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i/>
                <w:lang w:val="uk-UA" w:eastAsia="ru-RU"/>
              </w:rPr>
            </w:pP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розуміє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сутність кратного порівняння чисел;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обчислює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результат кратного порівняння чисел;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визначає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невідомий компонент дій множення і ділення, </w:t>
            </w: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обчислює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його значення;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коментує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виконувані дії;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pStyle w:val="af"/>
              <w:widowControl w:val="0"/>
              <w:suppressAutoHyphens/>
              <w:spacing w:before="0" w:beforeAutospacing="0" w:after="0" w:afterAutospacing="0" w:line="0" w:lineRule="atLeast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вимірює</w:t>
            </w:r>
            <w:r w:rsidRPr="00014AF7">
              <w:rPr>
                <w:lang w:val="uk-UA"/>
              </w:rPr>
              <w:t xml:space="preserve"> і</w:t>
            </w:r>
            <w:r w:rsidRPr="00014AF7">
              <w:rPr>
                <w:i/>
                <w:lang w:val="uk-UA"/>
              </w:rPr>
              <w:t xml:space="preserve"> порівнює</w:t>
            </w:r>
            <w:r w:rsidRPr="00014AF7">
              <w:rPr>
                <w:lang w:val="uk-UA"/>
              </w:rPr>
              <w:t xml:space="preserve"> величини: довжину, масу, місткість, час, </w:t>
            </w:r>
            <w:r w:rsidRPr="00014AF7">
              <w:rPr>
                <w:i/>
                <w:lang w:val="uk-UA"/>
              </w:rPr>
              <w:t>використовує</w:t>
            </w:r>
            <w:r w:rsidRPr="00014AF7">
              <w:rPr>
                <w:lang w:val="uk-UA"/>
              </w:rPr>
              <w:t xml:space="preserve"> їх короткі позначення (міліметр – мм, сантиметр – см, дециметр – дм, метр – м); маси (кілограм – кг, центнер – ц); місткості (літр – л); часу (хвилина – хв,  година – год, доба, тиждень); </w:t>
            </w:r>
          </w:p>
          <w:p w:rsidR="003E6E41" w:rsidRPr="00014AF7" w:rsidRDefault="003E6E41" w:rsidP="003E6E41">
            <w:pPr>
              <w:suppressAutoHyphens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користується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інструментами для вимірювання величин;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годинником і календарем для  визначення часу та планування своєї діяльності, спостережень за явищами природи тощо;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оперує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грошима в уявному процесі купівлі-продажу та в практичній діяльності,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їх короткі позначення 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Нумерація чисел першої сотні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Додавання і віднімання чисел у межах 100.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Знаходження невідомого компонента дії віднімання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Арифметичні дії множення і ділення.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Назви компонентів та результатів множення і ділення.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Взаємозв’язок між множенням і діленням.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Переставний закон множення.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Особливі випадки множення і ділення. 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Табличне множення і ділення.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Збільшення або зменшення числа у кілька разів.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Відношення кратного порівняння.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Знаходження невідомого компонента дій множення і ділення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Величини: довжина, маса, місткість, час.</w:t>
            </w: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spacing w:before="100" w:beforeAutospacing="1"/>
              <w:contextualSpacing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Гроші</w:t>
            </w:r>
          </w:p>
        </w:tc>
      </w:tr>
      <w:tr w:rsidR="003E6E41" w:rsidRPr="00014AF7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Вирази, рівності, нерівності</w:t>
            </w:r>
          </w:p>
        </w:tc>
      </w:tr>
      <w:tr w:rsidR="003E6E41" w:rsidRPr="00014AF7" w:rsidTr="00AB4663">
        <w:tc>
          <w:tcPr>
            <w:tcW w:w="5949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математичні твердження, подані в текстовій формі, з використанням математичних символів;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відношення рівності й нерівності між числами й числовими виразами;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числового виразу та буквеного виразу із заданим значенням букви;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встановлює </w:t>
            </w:r>
            <w:r w:rsidRPr="00014AF7">
              <w:rPr>
                <w:rFonts w:ascii="Times New Roman" w:hAnsi="Times New Roman" w:cs="Times New Roman"/>
                <w:lang w:val="uk-UA"/>
              </w:rPr>
              <w:t>залежності між компонентами і результатом арифметично дії;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застосовує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правило порядку виконання дій у виразах без дужок та з дужками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Числові вирази. Буквені вирази.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Числові рівності.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Числові нерівності</w:t>
            </w:r>
          </w:p>
        </w:tc>
      </w:tr>
      <w:tr w:rsidR="003E6E41" w:rsidRPr="00014AF7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Геометричні фігури</w:t>
            </w:r>
          </w:p>
        </w:tc>
      </w:tr>
      <w:tr w:rsidR="003E6E41" w:rsidRPr="00014AF7" w:rsidTr="00AB4663">
        <w:tc>
          <w:tcPr>
            <w:tcW w:w="5949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класифікує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геометричні фігури за істотними ознаками; </w:t>
            </w:r>
          </w:p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співвідносить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реальні об’єкти з моделями геометричних фігур;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lastRenderedPageBreak/>
              <w:t>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елементи геометричних фігур;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моделює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геометричні фігури;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креслить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відрізки заданої довжини;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прямокутник (квадрат) на аркуші в клітинку;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круг і коло;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вимірює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сторони геометричних фігур;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обчислює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довжину ламаної, периметр многокутника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Геометричні фігури об’ємні та плоскі.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Прямокутник. Квадрат.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Круг. Коло.</w:t>
            </w:r>
          </w:p>
        </w:tc>
      </w:tr>
      <w:tr w:rsidR="003E6E41" w:rsidRPr="00014AF7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Математичні задачі і дослідження</w:t>
            </w:r>
          </w:p>
        </w:tc>
      </w:tr>
      <w:tr w:rsidR="003E6E41" w:rsidRPr="00014AF7" w:rsidTr="00AB4663">
        <w:tc>
          <w:tcPr>
            <w:tcW w:w="5949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розв’язує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прості і складені сюжетні задачі, у тому числі задачі з геометричним змістом;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допоміжну модель задачі різними способами;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обирає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числові дані, необхідні і достатні для відповіді на запитання;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планує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розв’язування (розв’язання) сюжетної задачі;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математичну модель задачі;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оцінює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 допомогою вчителя правильність розв’язку задачі;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шукає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різні способи розв’язування (розв’язання  задачі);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складає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сюжетні задачі на одну і дві дії;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елементарні дослідження математичних закономірностей і залежностей з допомогою вчителя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Прості та складені сюжетні задачі, в тому числі геометричні, компетентнісно-зорієнтовані.</w:t>
            </w:r>
          </w:p>
          <w:p w:rsidR="003E6E41" w:rsidRPr="00014AF7" w:rsidRDefault="003E6E41" w:rsidP="003E6E41">
            <w:pPr>
              <w:spacing w:line="259" w:lineRule="auto"/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Навчальні дослідження</w:t>
            </w:r>
          </w:p>
        </w:tc>
      </w:tr>
      <w:tr w:rsidR="003E6E41" w:rsidRPr="00014AF7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Робота з даними</w:t>
            </w:r>
          </w:p>
        </w:tc>
      </w:tr>
      <w:tr w:rsidR="003E6E41" w:rsidRPr="00D33D3F" w:rsidTr="00AB4663">
        <w:tc>
          <w:tcPr>
            <w:tcW w:w="5949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дані, вміщені в таблицях, графах, на схемах, лінійних діаграмах;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дані до таблиць;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визначає, </w:t>
            </w:r>
            <w:r w:rsidRPr="00014AF7">
              <w:rPr>
                <w:rFonts w:ascii="Times New Roman" w:hAnsi="Times New Roman" w:cs="Times New Roman"/>
                <w:lang w:val="uk-UA"/>
              </w:rPr>
              <w:t>чи достатньо даних для розв’язання проблемної ситуації;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даними під час розв’язування практично зорієнтованих задач, в інших життєвих ситуаціях.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Виділення і впорядкування даних за певною ознакою</w:t>
            </w:r>
          </w:p>
        </w:tc>
      </w:tr>
      <w:tr w:rsidR="003E6E41" w:rsidRPr="00D33D3F" w:rsidTr="00AB4663">
        <w:tc>
          <w:tcPr>
            <w:tcW w:w="10343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Додаткові теми: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Раціональні способи додавання і віднімання (порозрядне додавання кількох чисел, прийом округлення кількох доданків тощо).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Таблиця Піфагора. 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Подвійні числові нерівності. 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Рівняння з одним невідомим. 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Нестандартні задачі, які розв’язуються способом міркувань без виконання арифметичних дій; способом добору; процесуальні задачі; задачі на опрацювання даних, отриманих у процесі спостережень подій навколишнього світу (в житті суспільства, школи, природні явища). «Магічні фігури». Математичні ребуси.  </w:t>
            </w:r>
          </w:p>
          <w:p w:rsidR="003E6E41" w:rsidRPr="00014AF7" w:rsidRDefault="003E6E41" w:rsidP="003E6E41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Моделювання описаної в задачі ситуації за допомогою графів або таблиць</w:t>
            </w:r>
          </w:p>
        </w:tc>
      </w:tr>
    </w:tbl>
    <w:p w:rsidR="003E6E41" w:rsidRPr="00014AF7" w:rsidRDefault="003E6E41" w:rsidP="00CC017A">
      <w:pPr>
        <w:jc w:val="center"/>
        <w:rPr>
          <w:rFonts w:ascii="Times New Roman" w:eastAsia="Calibri" w:hAnsi="Times New Roman" w:cs="Times New Roman"/>
          <w:b/>
          <w:i/>
          <w:lang w:val="ru-RU"/>
        </w:rPr>
      </w:pPr>
    </w:p>
    <w:p w:rsidR="003E6E41" w:rsidRPr="00014AF7" w:rsidRDefault="003E6E41" w:rsidP="003E6E41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  <w:lang w:val="ru-RU"/>
        </w:rPr>
      </w:pPr>
      <w:r w:rsidRPr="00014AF7">
        <w:rPr>
          <w:rFonts w:ascii="Times New Roman" w:hAnsi="Times New Roman" w:cs="Times New Roman"/>
          <w:b/>
          <w:lang w:val="ru-RU"/>
        </w:rPr>
        <w:t>ГРОМАДЯНСЬКА ТА ІСТОРИЧНА, СОЦІАЛЬНА ТА ЗДОРОВ'ЯЗБЕРЕЖУВАЛЬНА, ПРИРОДНИЧА ОСВІТНІ ГАЛУЗІ</w:t>
      </w:r>
    </w:p>
    <w:p w:rsidR="003E6E41" w:rsidRPr="00014AF7" w:rsidRDefault="003E6E41" w:rsidP="003E6E41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014AF7">
        <w:rPr>
          <w:rFonts w:ascii="Times New Roman" w:hAnsi="Times New Roman" w:cs="Times New Roman"/>
          <w:b/>
        </w:rPr>
        <w:t>«Я ДОСЛІДЖУЮ СВІТ»</w:t>
      </w:r>
    </w:p>
    <w:p w:rsidR="003E6E41" w:rsidRPr="00014AF7" w:rsidRDefault="003E6E41" w:rsidP="003E6E41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e"/>
        <w:tblW w:w="9806" w:type="dxa"/>
        <w:tblLook w:val="04A0"/>
      </w:tblPr>
      <w:tblGrid>
        <w:gridCol w:w="4815"/>
        <w:gridCol w:w="4991"/>
      </w:tblGrid>
      <w:tr w:rsidR="003E6E41" w:rsidRPr="00014AF7" w:rsidTr="003E6E41">
        <w:trPr>
          <w:trHeight w:val="561"/>
        </w:trPr>
        <w:tc>
          <w:tcPr>
            <w:tcW w:w="4815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4991" w:type="dxa"/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Зміст навчання</w:t>
            </w:r>
          </w:p>
        </w:tc>
      </w:tr>
      <w:tr w:rsidR="003E6E41" w:rsidRPr="00014AF7" w:rsidTr="003E6E41">
        <w:trPr>
          <w:trHeight w:val="424"/>
        </w:trPr>
        <w:tc>
          <w:tcPr>
            <w:tcW w:w="9806" w:type="dxa"/>
            <w:gridSpan w:val="2"/>
          </w:tcPr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</w:t>
            </w:r>
          </w:p>
        </w:tc>
      </w:tr>
      <w:tr w:rsidR="003E6E41" w:rsidRPr="00D33D3F" w:rsidTr="003E6E41">
        <w:trPr>
          <w:trHeight w:val="4443"/>
        </w:trPr>
        <w:tc>
          <w:tcPr>
            <w:tcW w:w="4815" w:type="dxa"/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lastRenderedPageBreak/>
              <w:t>розповідає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про себе та інших, висловлює свої вподобання;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описує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себе, свій характер, захоплення, що відрізняють від інших;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та описує небезпеку вдома або в школі;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ухвалює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рішення щодо простих побутових ситуацій з користю для здоров’я і безпеки;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ru-RU"/>
              </w:rPr>
              <w:t>, від чого залежить безпека на вулиці, вдома, у школі;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визначає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здорові та шкідливі звички, правила догляду за органами тіла; </w:t>
            </w:r>
            <w:r w:rsidRPr="00014AF7">
              <w:rPr>
                <w:rFonts w:ascii="Times New Roman" w:hAnsi="Times New Roman" w:cs="Times New Roman"/>
                <w:i/>
                <w:lang w:val="ru-RU"/>
              </w:rPr>
              <w:t>досліджує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зміни, що відбуваються;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досліджує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позитивні і негативні впливи на вибір здорової та безпечної поведінки;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досліджує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зміни, що відбуваються з людиною</w:t>
            </w:r>
          </w:p>
        </w:tc>
        <w:tc>
          <w:tcPr>
            <w:tcW w:w="4991" w:type="dxa"/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Пізнання себе, своїх можливостей, здорова і безпечна поведінка.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34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Частини тіла людини та їх функції. Турбота про здоров’я. Організація досліджень.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98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серед людей</w:t>
            </w: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, що може робити в сім’ї, серед однолітків, в школі; </w:t>
            </w:r>
            <w:r w:rsidRPr="00014AF7">
              <w:rPr>
                <w:rFonts w:ascii="Times New Roman" w:hAnsi="Times New Roman" w:cs="Times New Roman"/>
                <w:i/>
                <w:lang w:val="ru-RU"/>
              </w:rPr>
              <w:t>дотримується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правил поведінки, що засвідчують повагу до інших;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доречно вживає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слова чемності;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надає допомогу</w:t>
            </w:r>
            <w:r w:rsidRPr="00014AF7">
              <w:rPr>
                <w:rFonts w:ascii="Times New Roman" w:hAnsi="Times New Roman" w:cs="Times New Roman"/>
                <w:lang w:val="ru-RU"/>
              </w:rPr>
              <w:t>, коли просять та звертаються по неї;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висловлює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оцінні судження щодо вчинку, події, явищ;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добирає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докази до своїх висновків;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не порушує права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інших дітей, виявляє і засуджує вчинки, які ображають або принижують інших;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2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співпрацює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в групах для досягнення спільних цілей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Стандарти поведінки в суспільстві. Моральні норми. </w:t>
            </w:r>
            <w:r w:rsidRPr="00014AF7">
              <w:rPr>
                <w:rFonts w:ascii="Times New Roman" w:hAnsi="Times New Roman" w:cs="Times New Roman"/>
              </w:rPr>
              <w:t>Навички співжиття і співпраці.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12"/>
        </w:trPr>
        <w:tc>
          <w:tcPr>
            <w:tcW w:w="9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в суспільстві</w:t>
            </w: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841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державні символи України, шанобливо ставиться до них;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розпитує і збирає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інформацію про свій край і державу, історичні події, відомих осіб;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розпитує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старших про минуле, бере активну участь у спільних заходах державного значення;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дотримується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встановлених правил поведінки під час державних свят, класних, шкільних і громадських заходів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Громадянські права та обов’язки як члена суспільства. Пізнання свого краю, історії, і символів держави. Внесок українців у світові досягнення.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Славетні українці. Спостереження в довкіллі. </w:t>
            </w:r>
            <w:r w:rsidRPr="00014AF7">
              <w:rPr>
                <w:rFonts w:ascii="Times New Roman" w:hAnsi="Times New Roman" w:cs="Times New Roman"/>
              </w:rPr>
              <w:t>Організація досліджень.</w:t>
            </w: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67"/>
        </w:trPr>
        <w:tc>
          <w:tcPr>
            <w:tcW w:w="9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і світ</w:t>
            </w: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282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i/>
              </w:rPr>
              <w:lastRenderedPageBreak/>
              <w:t>має</w:t>
            </w:r>
            <w:r w:rsidRPr="00014AF7">
              <w:rPr>
                <w:rFonts w:ascii="Times New Roman" w:hAnsi="Times New Roman" w:cs="Times New Roman"/>
              </w:rPr>
              <w:t xml:space="preserve"> уявлення про різноманітність людей у світі, називає деякі країни; </w:t>
            </w:r>
            <w:r w:rsidRPr="00014AF7">
              <w:rPr>
                <w:rFonts w:ascii="Times New Roman" w:hAnsi="Times New Roman" w:cs="Times New Roman"/>
                <w:i/>
              </w:rPr>
              <w:t>усвідомлює</w:t>
            </w:r>
            <w:r w:rsidRPr="00014AF7">
              <w:rPr>
                <w:rFonts w:ascii="Times New Roman" w:hAnsi="Times New Roman" w:cs="Times New Roman"/>
              </w:rPr>
              <w:t xml:space="preserve"> необхідність толерантного ставлення до інших країн і народів, цікавиться відповідною інформацією; </w:t>
            </w:r>
            <w:r w:rsidRPr="00014AF7">
              <w:rPr>
                <w:rFonts w:ascii="Times New Roman" w:hAnsi="Times New Roman" w:cs="Times New Roman"/>
                <w:i/>
              </w:rPr>
              <w:t>виявляє</w:t>
            </w:r>
            <w:r w:rsidRPr="00014AF7">
              <w:rPr>
                <w:rFonts w:ascii="Times New Roman" w:hAnsi="Times New Roman" w:cs="Times New Roman"/>
              </w:rPr>
              <w:t xml:space="preserve"> інтерес до інформації про інші країни і народи;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на конкретних прикладах </w:t>
            </w:r>
            <w:r w:rsidRPr="00014AF7">
              <w:rPr>
                <w:rFonts w:ascii="Times New Roman" w:hAnsi="Times New Roman" w:cs="Times New Roman"/>
                <w:i/>
                <w:lang w:val="ru-RU"/>
              </w:rPr>
              <w:t>доводить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важливість взаємозв’язків і взаємодії між країнами;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виявляє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доброзичливе ставлення до людей інших національностей, до їхніх культур і звичаїв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Толерантне ставлення до різноманітності культур, звичаїв. Внесок українців у світові досягнення.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Історичні події. Видатні історичні постаті. </w:t>
            </w:r>
            <w:r w:rsidRPr="00014AF7">
              <w:rPr>
                <w:rFonts w:ascii="Times New Roman" w:hAnsi="Times New Roman" w:cs="Times New Roman"/>
              </w:rPr>
              <w:t>Розв’язання ситуацій морального вибору.</w:t>
            </w:r>
          </w:p>
        </w:tc>
      </w:tr>
      <w:tr w:rsidR="003E6E41" w:rsidRPr="00014AF7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66"/>
        </w:trPr>
        <w:tc>
          <w:tcPr>
            <w:tcW w:w="9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t>Людина і природа</w:t>
            </w:r>
          </w:p>
        </w:tc>
      </w:tr>
      <w:tr w:rsidR="003E6E41" w:rsidRPr="00D33D3F" w:rsidTr="003E6E4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983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має уявлення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форму Землі, вплив Сонця на сезонні явища в природі, причини змін пір року;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називає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пори року та відповідні їм місяці, явища в живій та неживій природі у різні пори року, умови вирощування рослин;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ru-RU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ru-RU"/>
              </w:rPr>
              <w:t xml:space="preserve"> зв’язку людини і природи;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зміни в живій та неживій природі; органи рослин; тварин різних груп;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форми земноїповерхні;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класифікує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 певними ознаками рослини і тварин своєї місцевості, тіла неживої природи;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визначає мету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досліження,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послідовність дій і обладнання для його виконання;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виконує дослідницькі завдання: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досліджує властивості повітря, води, ґрунту, гірські породи, рослини своєї місцевості; вимірює температуру повітря, води; спостерігає за тваринами, добовими і сезонними змінами у природі; визначає суттєві ознаки об’єктів неживої та живої природи на основі проведених досліджень;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фіксує результати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досліджень доступними способами і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робить висновки;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дізнається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природу, використовуючи різні джерела інформації;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застосовує знання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природу в навчальних і життєвих ситуаціях;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виробів, які допомагають людині у побуті;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розповідає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про використання матеріалів на основі їх властивостей;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інформацію про найважливіші винаходи людства, використовуючи різноманітні джерела;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робить висновок</w:t>
            </w:r>
            <w:r w:rsidRPr="00014AF7">
              <w:rPr>
                <w:rFonts w:ascii="Times New Roman" w:hAnsi="Times New Roman" w:cs="Times New Roman"/>
                <w:lang w:val="uk-UA"/>
              </w:rPr>
              <w:t>: природа потребує охорони;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бере посильну участь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в природоохоронній діяльності.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Повітря. Вода. Водойми рідного краю. Форми земної поверхні. Гірські породи. Ґрунт, його властивості і значення.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Будова і різноманітність рослин. Умови вирощування рослин.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Тварини дикі та свійські. Спостереження за тваринами.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Земля та її форма. Обертання Землі. Рік. Місяць. Доба.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Вплив Сонця на сезонні явища в природі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Пори року та їх ознаки. Особливості життя рослин та тварин у різні пори року.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Спостереження за добовими і сезонним змінами у природі. Охорона природи. Зв'язок людини і природи. Червона книга України.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Рукотворні тіла та матеріали, їх властивості.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 xml:space="preserve">Використання рукотворних матеріалів у побуті. </w:t>
            </w:r>
          </w:p>
          <w:p w:rsidR="003E6E41" w:rsidRPr="00014AF7" w:rsidRDefault="003E6E41" w:rsidP="003E6E4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014AF7">
              <w:rPr>
                <w:rFonts w:ascii="Times New Roman" w:hAnsi="Times New Roman" w:cs="Times New Roman"/>
                <w:lang w:val="ru-RU"/>
              </w:rPr>
              <w:t>Винаходи людства та їх вплив на життєдіяльність людини.</w:t>
            </w:r>
          </w:p>
        </w:tc>
      </w:tr>
    </w:tbl>
    <w:p w:rsidR="003E6E41" w:rsidRPr="00014AF7" w:rsidRDefault="003E6E41" w:rsidP="003E6E41">
      <w:pPr>
        <w:pStyle w:val="ac"/>
        <w:rPr>
          <w:rFonts w:ascii="Times New Roman" w:hAnsi="Times New Roman" w:cs="Times New Roman"/>
          <w:b/>
          <w:lang w:val="ru-RU"/>
        </w:rPr>
      </w:pPr>
    </w:p>
    <w:p w:rsidR="003E6E41" w:rsidRPr="00014AF7" w:rsidRDefault="003E6E41" w:rsidP="003E6E41">
      <w:pPr>
        <w:pStyle w:val="ac"/>
        <w:jc w:val="center"/>
        <w:rPr>
          <w:rFonts w:ascii="Times New Roman" w:hAnsi="Times New Roman" w:cs="Times New Roman"/>
          <w:b/>
        </w:rPr>
      </w:pPr>
      <w:r w:rsidRPr="00014AF7">
        <w:rPr>
          <w:rFonts w:ascii="Times New Roman" w:hAnsi="Times New Roman" w:cs="Times New Roman"/>
          <w:b/>
        </w:rPr>
        <w:t>ІНФОРМАТИЧНА ОСВІТНЯ ГАЛУЗЬ</w:t>
      </w:r>
    </w:p>
    <w:p w:rsidR="003E6E41" w:rsidRPr="00014AF7" w:rsidRDefault="003E6E41" w:rsidP="003E6E41">
      <w:pPr>
        <w:pStyle w:val="ac"/>
        <w:jc w:val="center"/>
        <w:rPr>
          <w:rFonts w:ascii="Times New Roman" w:hAnsi="Times New Roman" w:cs="Times New Roman"/>
          <w:b/>
        </w:rPr>
      </w:pPr>
      <w:r w:rsidRPr="00014AF7">
        <w:rPr>
          <w:rFonts w:ascii="Times New Roman" w:hAnsi="Times New Roman" w:cs="Times New Roman"/>
          <w:b/>
        </w:rPr>
        <w:t>ІНФОРМАТИКА</w:t>
      </w:r>
    </w:p>
    <w:tbl>
      <w:tblPr>
        <w:tblStyle w:val="ae"/>
        <w:tblW w:w="0" w:type="auto"/>
        <w:tblLook w:val="04A0"/>
      </w:tblPr>
      <w:tblGrid>
        <w:gridCol w:w="5040"/>
        <w:gridCol w:w="30"/>
        <w:gridCol w:w="4394"/>
      </w:tblGrid>
      <w:tr w:rsidR="003E6E41" w:rsidRPr="00014AF7" w:rsidTr="003E6E41">
        <w:tc>
          <w:tcPr>
            <w:tcW w:w="5070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3E6E41" w:rsidRPr="00014AF7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Інформація. Дії з інформацією</w:t>
            </w:r>
          </w:p>
        </w:tc>
      </w:tr>
      <w:tr w:rsidR="003E6E41" w:rsidRPr="00D33D3F" w:rsidTr="003E6E41">
        <w:trPr>
          <w:trHeight w:val="385"/>
        </w:trPr>
        <w:tc>
          <w:tcPr>
            <w:tcW w:w="5070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інформації для життя людини, наводить приклади із власного досвіду;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інформації  для себе особисто;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органи чуття, якими людина отримує інформацію із навколишнього середовища;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інформації у різних видах: текстовій, графічні, звуковій тощо;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lang w:val="uk-UA"/>
              </w:rPr>
              <w:t>правдиву і неправдиву інформацію, припущення і фантазію;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використовує </w:t>
            </w:r>
            <w:r w:rsidRPr="00014AF7">
              <w:rPr>
                <w:rFonts w:ascii="Times New Roman" w:hAnsi="Times New Roman" w:cs="Times New Roman"/>
                <w:lang w:val="uk-UA"/>
              </w:rPr>
              <w:t>мережі для отримання інформації та спілкування під контролем дорослих;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Навколишній світ та інформація.</w:t>
            </w:r>
          </w:p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Види інформації за способом подання.</w:t>
            </w:r>
          </w:p>
        </w:tc>
      </w:tr>
      <w:tr w:rsidR="003E6E41" w:rsidRPr="00D33D3F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Комп’ютерні пристрої для здійснення дій із інформацією</w:t>
            </w:r>
          </w:p>
        </w:tc>
      </w:tr>
      <w:tr w:rsidR="003E6E41" w:rsidRPr="00D33D3F" w:rsidTr="003E6E41">
        <w:tc>
          <w:tcPr>
            <w:tcW w:w="5070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 w:cs="Times New Roman"/>
                <w:lang w:val="uk-UA"/>
              </w:rPr>
              <w:t>, що комп’ютер та інші комп’ютерні пристрої це інструменти для виконання дій з інформацією;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технічних засобів, що допомагають передавати інформацію, поширювати інформацію;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використовує 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цифрові пристрої у близькому для себе середовищі;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пояснює, </w:t>
            </w:r>
            <w:r w:rsidRPr="00014AF7">
              <w:rPr>
                <w:rFonts w:ascii="Times New Roman" w:hAnsi="Times New Roman" w:cs="Times New Roman"/>
                <w:lang w:val="uk-UA"/>
              </w:rPr>
              <w:t>чому і як потрібно захищати себе і цифрові пристрої;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звертається </w:t>
            </w:r>
            <w:r w:rsidRPr="00014AF7">
              <w:rPr>
                <w:rFonts w:ascii="Times New Roman" w:hAnsi="Times New Roman" w:cs="Times New Roman"/>
                <w:lang w:val="uk-UA"/>
              </w:rPr>
              <w:t>за допомогою у випадку наявності проблем та збоїв у роботі комп’ютера;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Комп’ютерна техніка, як засіб здійснення дій з інформацією.</w:t>
            </w:r>
          </w:p>
        </w:tc>
      </w:tr>
      <w:tr w:rsidR="003E6E41" w:rsidRPr="00014AF7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Об’єкт. Властивості об’єкта</w:t>
            </w:r>
          </w:p>
        </w:tc>
      </w:tr>
      <w:tr w:rsidR="003E6E41" w:rsidRPr="00D33D3F" w:rsidTr="003E6E41">
        <w:tc>
          <w:tcPr>
            <w:tcW w:w="5070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Учень/учениця: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об’єкти навколишнього світу, властивості конкретних об’єктів та значення властивостей;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описує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об’єкт називаючи його властивості та їх значення;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порівнює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об’єкти за значеннями властивостей;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спостерігає </w:t>
            </w:r>
            <w:r w:rsidRPr="00014AF7">
              <w:rPr>
                <w:rFonts w:ascii="Times New Roman" w:hAnsi="Times New Roman" w:cs="Times New Roman"/>
                <w:lang w:val="uk-UA"/>
              </w:rPr>
              <w:t>за об’єктами,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 визначає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спільні та відмінні ознаки/властивості;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наводить приклади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об’єктів, що відповідають заданим властивостям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Створення простих геометричних моделей об’єктів за описом їх властивостей.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Зміна значень властивостей об’єкта (колір контуру, колір фону, форма об’єкта)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E6E41" w:rsidRPr="00D33D3F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Комп’ютерні програми. Меню та інструменти</w:t>
            </w:r>
          </w:p>
        </w:tc>
      </w:tr>
      <w:tr w:rsidR="003E6E41" w:rsidRPr="00D33D3F" w:rsidTr="003E6E41">
        <w:tc>
          <w:tcPr>
            <w:tcW w:w="5070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запускає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знайомі програми;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завершує </w:t>
            </w:r>
            <w:r w:rsidRPr="00014AF7">
              <w:rPr>
                <w:rFonts w:ascii="Times New Roman" w:hAnsi="Times New Roman" w:cs="Times New Roman"/>
                <w:lang w:val="uk-UA"/>
              </w:rPr>
              <w:t>роботу з програмою;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називає </w:t>
            </w:r>
            <w:r w:rsidRPr="00014AF7">
              <w:rPr>
                <w:rFonts w:ascii="Times New Roman" w:hAnsi="Times New Roman" w:cs="Times New Roman"/>
                <w:lang w:val="uk-UA"/>
              </w:rPr>
              <w:t>інструменти малювання у  графічному редакторі;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обирає </w:t>
            </w:r>
            <w:r w:rsidRPr="00014AF7">
              <w:rPr>
                <w:rFonts w:ascii="Times New Roman" w:hAnsi="Times New Roman" w:cs="Times New Roman"/>
                <w:lang w:val="uk-UA"/>
              </w:rPr>
              <w:t>інструмент малювання для досягнення конкретного результату;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не складні малюнки за зразком;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зображення об’єктів що складаються з геометричних фігур та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змінює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значення властивостей;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вміє </w:t>
            </w:r>
            <w:r w:rsidRPr="00014AF7">
              <w:rPr>
                <w:rFonts w:ascii="Times New Roman" w:hAnsi="Times New Roman" w:cs="Times New Roman"/>
                <w:lang w:val="uk-UA"/>
              </w:rPr>
              <w:t>змінити колір контуру або тла об’єкта обравши зразком колір іншого об’єкта за допомогою відповідних інструментів графічного редактора;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завдання із розфарбування або </w:t>
            </w: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>перефарбування малюнків;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пропонує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 власні кольорові рішення малюнка;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lang w:val="uk-UA"/>
              </w:rPr>
              <w:t>добір кольорів;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lastRenderedPageBreak/>
              <w:t xml:space="preserve">Меню комп’ютерної програми.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 xml:space="preserve">Огляд різних прикладів меню.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Інструменти комп’ютерних програм.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Графічний редактор.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Інструменти графічного редактора та їх налаштування.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та редагування не складних малюнків.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Добір кольорової гами малюнка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Збереження малюнків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3E6E41" w:rsidRPr="00014AF7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lastRenderedPageBreak/>
              <w:t>Створення інформаційних моделей. Змінення готових. Використання</w:t>
            </w:r>
          </w:p>
        </w:tc>
      </w:tr>
      <w:tr w:rsidR="003E6E41" w:rsidRPr="00014AF7" w:rsidTr="003E6E41">
        <w:tc>
          <w:tcPr>
            <w:tcW w:w="5040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об’єднує </w:t>
            </w:r>
            <w:r w:rsidRPr="00014AF7">
              <w:rPr>
                <w:rFonts w:ascii="Times New Roman" w:hAnsi="Times New Roman" w:cs="Times New Roman"/>
                <w:lang w:val="uk-UA"/>
              </w:rPr>
              <w:t>об’єкти за їх властивостями або значеннями властивостей;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створює </w:t>
            </w:r>
            <w:r w:rsidRPr="00014AF7">
              <w:rPr>
                <w:rFonts w:ascii="Times New Roman" w:hAnsi="Times New Roman" w:cs="Times New Roman"/>
                <w:lang w:val="uk-UA"/>
              </w:rPr>
              <w:t>візуальну відповідь простих та складених геометричних задач;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та 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переносить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фрагменти малюнка;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створює </w:t>
            </w:r>
            <w:r w:rsidRPr="00014AF7">
              <w:rPr>
                <w:rFonts w:ascii="Times New Roman" w:hAnsi="Times New Roman" w:cs="Times New Roman"/>
                <w:lang w:val="uk-UA"/>
              </w:rPr>
              <w:t>графічні відповіді  до навчальних завдань;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приклади повторення і послідовності дій у повсякденній діяльності, близькому для себе середовищі;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 w:cs="Times New Roman"/>
                <w:lang w:val="uk-UA"/>
              </w:rPr>
              <w:t>закономірність об’єктів;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 w:cs="Times New Roman"/>
                <w:lang w:val="uk-UA"/>
              </w:rPr>
              <w:t xml:space="preserve"> послідовність об’єктів із заданою закономірністю; 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424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Перенесення фрагментів малюнка.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Виділення і впорядкування даних за певною ознакою.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Прості та складені сюжетні геометричні задачі.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Копіювання фрагментів малюнку.</w:t>
            </w:r>
          </w:p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  <w:tr w:rsidR="003E6E41" w:rsidRPr="00014AF7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Лінійні алгоритми</w:t>
            </w:r>
          </w:p>
        </w:tc>
      </w:tr>
      <w:tr w:rsidR="003E6E41" w:rsidRPr="00D33D3F" w:rsidTr="003E6E41">
        <w:tc>
          <w:tcPr>
            <w:tcW w:w="5070" w:type="dxa"/>
            <w:gridSpan w:val="2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Учень/учениця: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 w:cs="Times New Roman"/>
                <w:lang w:val="uk-UA"/>
              </w:rPr>
              <w:t>послідовність кроків для виконавців</w:t>
            </w:r>
            <w:r w:rsidRPr="00014AF7">
              <w:rPr>
                <w:rFonts w:ascii="Times New Roman" w:hAnsi="Times New Roman" w:cs="Times New Roman"/>
                <w:i/>
                <w:lang w:val="uk-UA"/>
              </w:rPr>
              <w:t>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знаходить помилки </w:t>
            </w:r>
            <w:r w:rsidRPr="00014AF7">
              <w:rPr>
                <w:rFonts w:ascii="Times New Roman" w:hAnsi="Times New Roman" w:cs="Times New Roman"/>
                <w:lang w:val="uk-UA"/>
              </w:rPr>
              <w:t>у алгоритмах;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 виконання лінійного алгоритму побудови простого геометричного зображення;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створює </w:t>
            </w:r>
            <w:r w:rsidRPr="00014AF7">
              <w:rPr>
                <w:rFonts w:ascii="Times New Roman" w:hAnsi="Times New Roman" w:cs="Times New Roman"/>
                <w:lang w:val="uk-UA"/>
              </w:rPr>
              <w:t>малюнок за лінійним алгоритмом;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пропонує </w:t>
            </w:r>
            <w:r w:rsidRPr="00014AF7">
              <w:rPr>
                <w:rFonts w:ascii="Times New Roman" w:hAnsi="Times New Roman" w:cs="Times New Roman"/>
                <w:lang w:val="uk-UA"/>
              </w:rPr>
              <w:t>власні алгоритми створення не складних геометричних зображень;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lang w:val="uk-UA"/>
              </w:rPr>
              <w:t>результати своїх навчальних досягнень</w:t>
            </w:r>
          </w:p>
        </w:tc>
        <w:tc>
          <w:tcPr>
            <w:tcW w:w="4394" w:type="dxa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Створення малюнків за готовими алгоритмами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Складання власних графічних алгоритмів</w:t>
            </w: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3E6E41" w:rsidRPr="00D33D3F" w:rsidTr="003E6E41">
        <w:tc>
          <w:tcPr>
            <w:tcW w:w="9464" w:type="dxa"/>
            <w:gridSpan w:val="3"/>
          </w:tcPr>
          <w:p w:rsidR="003E6E41" w:rsidRPr="00014AF7" w:rsidRDefault="003E6E41" w:rsidP="003E6E41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Додаткові теми</w:t>
            </w:r>
            <w:r w:rsidRPr="00014AF7">
              <w:rPr>
                <w:rFonts w:ascii="Times New Roman" w:hAnsi="Times New Roman" w:cs="Times New Roman"/>
                <w:lang w:val="uk-UA"/>
              </w:rPr>
              <w:t>: онлайн графічні редактори, редагування малюнків за допомогою програмного забезпечення смартфонів.</w:t>
            </w:r>
          </w:p>
        </w:tc>
      </w:tr>
    </w:tbl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ТЕХНОЛОГІЧНА ОСВІТНЯ ГАЛУЗЬ</w:t>
      </w: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ДИЗАЙН І ТЕХНОЛОГІЇ</w:t>
      </w:r>
    </w:p>
    <w:p w:rsidR="003E6E41" w:rsidRPr="00014AF7" w:rsidRDefault="003E6E41" w:rsidP="003E6E41">
      <w:pPr>
        <w:jc w:val="center"/>
        <w:rPr>
          <w:rFonts w:ascii="Times New Roman" w:hAnsi="Times New Roman" w:cs="Times New Roman"/>
          <w:lang w:val="uk-UA"/>
        </w:rPr>
      </w:pPr>
    </w:p>
    <w:tbl>
      <w:tblPr>
        <w:tblStyle w:val="ae"/>
        <w:tblW w:w="0" w:type="auto"/>
        <w:tblLook w:val="04A0"/>
      </w:tblPr>
      <w:tblGrid>
        <w:gridCol w:w="5949"/>
        <w:gridCol w:w="3396"/>
      </w:tblGrid>
      <w:tr w:rsidR="003E6E41" w:rsidRPr="00014AF7" w:rsidTr="003E6E41">
        <w:tc>
          <w:tcPr>
            <w:tcW w:w="5949" w:type="dxa"/>
            <w:vAlign w:val="bottom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здобувачів освіти</w:t>
            </w:r>
          </w:p>
        </w:tc>
        <w:tc>
          <w:tcPr>
            <w:tcW w:w="3396" w:type="dxa"/>
            <w:vAlign w:val="bottom"/>
          </w:tcPr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Зміст освіти</w:t>
            </w:r>
          </w:p>
        </w:tc>
      </w:tr>
      <w:tr w:rsidR="003E6E41" w:rsidRPr="00014AF7" w:rsidTr="003E6E41">
        <w:tc>
          <w:tcPr>
            <w:tcW w:w="9345" w:type="dxa"/>
            <w:gridSpan w:val="2"/>
            <w:vAlign w:val="bottom"/>
          </w:tcPr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Інформаційно-комунікаційне середовище</w:t>
            </w:r>
          </w:p>
        </w:tc>
      </w:tr>
      <w:tr w:rsidR="003E6E41" w:rsidRPr="00D33D3F" w:rsidTr="003E6E41">
        <w:tc>
          <w:tcPr>
            <w:tcW w:w="5949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досліджує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природні матеріали за формою, кольорами, властивостями (візуально, на дотик);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порівнює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природні і рукотворні форми;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дотримується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правил внутрішнього розпорядку, безпеки праці та санітарних норм під час занять;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організовує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робоче місце;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створює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поетапно композицію та вироби з природних матеріалів за зображеннями, зразком або власним задумом;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порівнює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традиційні і сучасні вироби декоративно-прикладного мистецтва за матеріалами, техніками виконання, функціональними та естетичними властивостями;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розрізняє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основні види народних декоративних візерунків, орнаментів; 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виявляє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емоційно-ціннісне ставлення до виробів декоративно-прикладного мистецтва;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розрізняє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види матеріалів та називає сфери їх використання;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досліджує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властивості матеріалів візуально та на дотик;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аргументує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доцільність використання вторинних матеріалів для збереження навколишнього середовища;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моделює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виріб з деталей конструктора за графічними зображеннями або власним задумом (самостійно, в парі або в групі)</w:t>
            </w:r>
          </w:p>
        </w:tc>
        <w:tc>
          <w:tcPr>
            <w:tcW w:w="3396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Природне і штучне середовище. Матеріали.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Спостереження, імітація, фантазування.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Правила внутрішнього розпорядку, безпеки праці та санітарних норм під час занять. Організація робочого місця. Інструменти та пристосування. Моделі-аналоги.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традиційних і сучасних виробів декоративно-прикладного мистецтва, знайомство з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народними умільцями свого краю (реально або віртуально).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матеріалів </w:t>
            </w:r>
            <w:r w:rsidRPr="00014AF7">
              <w:rPr>
                <w:rStyle w:val="CharAttribute4"/>
                <w:rFonts w:cs="Times New Roman"/>
                <w:sz w:val="24"/>
                <w:szCs w:val="24"/>
              </w:rPr>
              <w:t>(природні матеріали, папір, картон, пластилін, полімерна глина, солене тісто, тканина, нитки, шнури, дріт, пластик, пінопласт та ін.).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Конструктори, навчальні набори з графічними зображеннями, інструкційними картками </w:t>
            </w:r>
          </w:p>
        </w:tc>
      </w:tr>
      <w:tr w:rsidR="003E6E41" w:rsidRPr="00014AF7" w:rsidTr="003E6E41">
        <w:tc>
          <w:tcPr>
            <w:tcW w:w="9345" w:type="dxa"/>
            <w:gridSpan w:val="2"/>
          </w:tcPr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Середовище проектування</w:t>
            </w:r>
          </w:p>
        </w:tc>
      </w:tr>
      <w:tr w:rsidR="003E6E41" w:rsidRPr="00D33D3F" w:rsidTr="003E6E41">
        <w:trPr>
          <w:trHeight w:val="699"/>
        </w:trPr>
        <w:tc>
          <w:tcPr>
            <w:tcW w:w="5949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продукує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ідеї для вибору об’єкта праці та обговорює їх з іншими;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проектні ідеї – власні та інших;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пояснює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вибір особисто привабливого об’єкта праці, відповідаючи на запитання дорослих;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обдумує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план реалізації задуму в матеріалі;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прогнозує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, яким має бути виріб, його функціональну і естетичну цінність; 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порівнює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моделі, подібні обраному виробу (моделі-аналоги); 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моделює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виріб з елементами фантазування;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описує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модель свого виробу;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пояснює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способи та види оздоблення власного виробу (стрічками, тасьмою, мереживом, лелітками, ґудзиками, намистинами тощо);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добирає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матеріали для виготовлення виробу, застосовує вторинні матеріали;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використовує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традиційні та сучасні технології виготовлення виробів (комбінована аплікація, оригамі, кірігамі, квілінг, витинанка тощо);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пояснює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визначену послідовність виготовлення спроектованого виробу за зображеннями</w:t>
            </w:r>
          </w:p>
        </w:tc>
        <w:tc>
          <w:tcPr>
            <w:tcW w:w="3396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Виявлення проблеми.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Вибір об’єкта праці для його проектування і виготовлення.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Дизайн-проектування – моделювання та конструювання, зокрема з використанням макетних матеріалів (картон, пінопласт та ін.).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Графічні зображення для послідовного виготовлення виробу пласкої та об’ємної форми.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Поетапне проектування технології виготовлення виробу</w:t>
            </w:r>
          </w:p>
        </w:tc>
      </w:tr>
      <w:tr w:rsidR="003E6E41" w:rsidRPr="00014AF7" w:rsidTr="003E6E41">
        <w:tc>
          <w:tcPr>
            <w:tcW w:w="9345" w:type="dxa"/>
            <w:gridSpan w:val="2"/>
          </w:tcPr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Середовище техніки і технологій</w:t>
            </w:r>
          </w:p>
        </w:tc>
      </w:tr>
      <w:tr w:rsidR="003E6E41" w:rsidRPr="00014AF7" w:rsidTr="003E6E41">
        <w:tc>
          <w:tcPr>
            <w:tcW w:w="5949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працює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з ручними інструментами та пристосуваннями, дотримуючись безпечних прийомів праці та норм санітарії;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виготовляє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поетапно виріб за визначеною послідовністю;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здійснює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розмічання ліній на папері і картоні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розмічає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деталі на матеріалі за допомогою шаблонів або трафаретів;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з’єднує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деталі та 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оздоблює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їх з використанням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традиційних та сучасних технологій;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послідовності виготовлення виробу з допомогою вчителя;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раціонально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використовує матеріали, зокрема і вторинні</w:t>
            </w:r>
          </w:p>
        </w:tc>
        <w:tc>
          <w:tcPr>
            <w:tcW w:w="3396" w:type="dxa"/>
          </w:tcPr>
          <w:p w:rsidR="003E6E41" w:rsidRPr="00014AF7" w:rsidRDefault="003E6E41" w:rsidP="003E6E41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Ручні інструменти та пристосування.</w:t>
            </w:r>
          </w:p>
          <w:p w:rsidR="003E6E41" w:rsidRPr="00014AF7" w:rsidRDefault="003E6E41" w:rsidP="003E6E41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Style w:val="CharAttribute4"/>
                <w:rFonts w:cs="Times New Roman"/>
                <w:sz w:val="24"/>
                <w:szCs w:val="24"/>
              </w:rPr>
            </w:pPr>
            <w:r w:rsidRPr="00014AF7">
              <w:rPr>
                <w:rStyle w:val="CharAttribute4"/>
                <w:rFonts w:cs="Times New Roman"/>
                <w:sz w:val="24"/>
                <w:szCs w:val="24"/>
              </w:rPr>
              <w:t xml:space="preserve">Виготовлення виробу за графічними зображеннями. Технологічні операції з матеріалами (згинання, складання, скручування, рвання, зібгання, різання, </w:t>
            </w:r>
            <w:r w:rsidRPr="00014AF7">
              <w:rPr>
                <w:rStyle w:val="CharAttribute4"/>
                <w:rFonts w:cs="Times New Roman"/>
                <w:sz w:val="24"/>
                <w:szCs w:val="24"/>
              </w:rPr>
              <w:lastRenderedPageBreak/>
              <w:t>склеювання, зв’язування, ліплення тощо).</w:t>
            </w:r>
          </w:p>
          <w:p w:rsidR="003E6E41" w:rsidRPr="00014AF7" w:rsidRDefault="003E6E41" w:rsidP="003E6E41">
            <w:pPr>
              <w:pStyle w:val="af0"/>
              <w:rPr>
                <w:rStyle w:val="CharAttribute4"/>
                <w:rFonts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14AF7">
              <w:rPr>
                <w:rStyle w:val="CharAttribute4"/>
                <w:rFonts w:cs="Times New Roman"/>
                <w:sz w:val="24"/>
                <w:szCs w:val="24"/>
              </w:rPr>
              <w:t>Раціональне використання матеріалів</w:t>
            </w:r>
          </w:p>
        </w:tc>
      </w:tr>
      <w:tr w:rsidR="003E6E41" w:rsidRPr="00014AF7" w:rsidTr="003E6E41">
        <w:tc>
          <w:tcPr>
            <w:tcW w:w="9345" w:type="dxa"/>
            <w:gridSpan w:val="2"/>
          </w:tcPr>
          <w:p w:rsidR="003E6E41" w:rsidRPr="00014AF7" w:rsidRDefault="003E6E41" w:rsidP="003E6E41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Середовище соціалізації</w:t>
            </w:r>
          </w:p>
        </w:tc>
      </w:tr>
      <w:tr w:rsidR="003E6E41" w:rsidRPr="00D33D3F" w:rsidTr="003E6E41">
        <w:tc>
          <w:tcPr>
            <w:tcW w:w="5949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обґрунтовує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соціальну, функціональну та естетичну цінність створеного виробу; 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оцінює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результати власної проектно-технологічної діяльності;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обговорює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результати з іншими;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долучається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до благочинної діяльності в групах з власноруч створеними виробами;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умотивовує 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необхідність робити подарунки, допомагати іншим, бережливо ставитися до природного середовища;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Style w:val="CharAttribute1"/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Style w:val="CharAttribute1"/>
                <w:rFonts w:ascii="Times New Roman" w:hAnsi="Times New Roman" w:cs="Times New Roman"/>
                <w:i/>
                <w:sz w:val="24"/>
                <w:szCs w:val="24"/>
              </w:rPr>
              <w:t>висловлює</w:t>
            </w:r>
            <w:r w:rsidRPr="00014AF7">
              <w:rPr>
                <w:rStyle w:val="CharAttribute1"/>
                <w:rFonts w:ascii="Times New Roman" w:hAnsi="Times New Roman" w:cs="Times New Roman"/>
                <w:sz w:val="24"/>
                <w:szCs w:val="24"/>
              </w:rPr>
              <w:t xml:space="preserve"> емоційно-ціннісне ставлення до професій дорослих у сім’ї та родині своїх друзів, однокласників;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sz w:val="24"/>
                <w:szCs w:val="24"/>
              </w:rPr>
              <w:t>виконує</w:t>
            </w: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 xml:space="preserve"> трудові дії в побуті: дрібний ремонт, доглядає за одягом та взуттям (упорядкування, чищення, пришивання ґудзика та ін.), засобами гігієни, іграшками, домашніми тваринами, рослинами, готує та сервірує нескладні страви за наочним прикладом з допомогою дорослих або спільно із старшими учнями, дотримується культури поведінки за столом, гостинно пригощає батьків, друзів тощо</w:t>
            </w:r>
          </w:p>
        </w:tc>
        <w:tc>
          <w:tcPr>
            <w:tcW w:w="3396" w:type="dxa"/>
          </w:tcPr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Цінність виконаного проекту для соціальної сфери.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Презентабельність та реклама.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Благочинна та природоохоронна діяльність в групах та середовищі.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Світ професій соціальної сфери.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sz w:val="24"/>
                <w:szCs w:val="24"/>
              </w:rPr>
              <w:t>Побутове самообслуговування</w:t>
            </w:r>
          </w:p>
          <w:p w:rsidR="003E6E41" w:rsidRPr="00014AF7" w:rsidRDefault="003E6E41" w:rsidP="003E6E41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6E41" w:rsidRPr="00014AF7" w:rsidRDefault="003E6E41" w:rsidP="00CC017A">
      <w:pPr>
        <w:jc w:val="center"/>
        <w:rPr>
          <w:rFonts w:ascii="Times New Roman" w:eastAsia="Calibri" w:hAnsi="Times New Roman" w:cs="Times New Roman"/>
          <w:b/>
          <w:i/>
          <w:lang w:val="ru-RU"/>
        </w:rPr>
      </w:pPr>
    </w:p>
    <w:p w:rsidR="003E6E41" w:rsidRPr="00014AF7" w:rsidRDefault="003E6E41" w:rsidP="003E6E41">
      <w:pPr>
        <w:pStyle w:val="1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4A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МИСТЕЦЬКА ОСВІТНЯ ГАЛУЗЬ</w:t>
      </w:r>
    </w:p>
    <w:p w:rsidR="003E6E41" w:rsidRPr="00014AF7" w:rsidRDefault="003E6E41" w:rsidP="003E6E41">
      <w:pPr>
        <w:pStyle w:val="1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014AF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МИСТЕЦТВО</w:t>
      </w:r>
    </w:p>
    <w:tbl>
      <w:tblPr>
        <w:tblStyle w:val="ae"/>
        <w:tblW w:w="0" w:type="auto"/>
        <w:tblInd w:w="-318" w:type="dxa"/>
        <w:tblLook w:val="04A0"/>
      </w:tblPr>
      <w:tblGrid>
        <w:gridCol w:w="5955"/>
        <w:gridCol w:w="3934"/>
      </w:tblGrid>
      <w:tr w:rsidR="003E6E41" w:rsidRPr="00014AF7" w:rsidTr="003E6E41">
        <w:tc>
          <w:tcPr>
            <w:tcW w:w="5955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здобувачів освіти</w:t>
            </w:r>
          </w:p>
        </w:tc>
        <w:tc>
          <w:tcPr>
            <w:tcW w:w="3934" w:type="dxa"/>
          </w:tcPr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Зміст навчання</w:t>
            </w:r>
          </w:p>
        </w:tc>
      </w:tr>
      <w:tr w:rsidR="003E6E41" w:rsidRPr="00014AF7" w:rsidTr="003E6E41">
        <w:tc>
          <w:tcPr>
            <w:tcW w:w="9889" w:type="dxa"/>
            <w:gridSpan w:val="2"/>
          </w:tcPr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Художньо-творча діяльність</w:t>
            </w:r>
          </w:p>
        </w:tc>
      </w:tr>
      <w:tr w:rsidR="003E6E41" w:rsidRPr="00D33D3F" w:rsidTr="003E6E41">
        <w:tc>
          <w:tcPr>
            <w:tcW w:w="5955" w:type="dxa"/>
          </w:tcPr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співає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вокальні вправи, дитячі пісні (зокрема музичний фольклор) у відповідному настрої, характері, темпі, динаміці;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співу (постава, дихання, інтонація)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пісні «у ролях», відтворюючи образ мімікою, пластикою, виразним інтонуванням; </w:t>
            </w:r>
            <w:r w:rsidRPr="00014AF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добирає реквізит</w:t>
            </w:r>
            <w:r w:rsidRPr="00014AF7">
              <w:rPr>
                <w:color w:val="auto"/>
                <w:sz w:val="24"/>
                <w:szCs w:val="24"/>
              </w:rPr>
              <w:t>;</w:t>
            </w: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  <w:r w:rsidRPr="00014AF7">
              <w:rPr>
                <w:i/>
                <w:iCs/>
              </w:rPr>
              <w:t>створює</w:t>
            </w:r>
            <w:r w:rsidRPr="00014AF7">
              <w:t xml:space="preserve"> варіанти ритмічного супроводу до пісні;</w:t>
            </w: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відтворює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прості ритмічні послідовності (створені з половинних, четвертних та восьмих тривалостей), зокрема у різних темпах;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обирає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тембр інструменту (трикутники, бубни, барабан, сопілка, ксилофон тощо) для передачі відповідного образу;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lastRenderedPageBreak/>
              <w:t>грає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ансамблі прості композиції (трикутники, бубни, барабан, сопілка (за умови дотримання гігієни користування), ксилофон тощо); </w:t>
            </w: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  <w:r w:rsidRPr="00014AF7">
              <w:rPr>
                <w:i/>
                <w:iCs/>
              </w:rPr>
              <w:t>придумує</w:t>
            </w:r>
            <w:r w:rsidRPr="00014AF7">
              <w:t xml:space="preserve"> образи і </w:t>
            </w:r>
            <w:r w:rsidRPr="00014AF7">
              <w:rPr>
                <w:i/>
                <w:iCs/>
              </w:rPr>
              <w:t>створює</w:t>
            </w:r>
            <w:r w:rsidRPr="00014AF7">
              <w:t xml:space="preserve"> їх знайомими засобами музичної виразності; </w:t>
            </w: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  <w:r w:rsidRPr="00014AF7">
              <w:rPr>
                <w:i/>
                <w:iCs/>
              </w:rPr>
              <w:t>імпровізує</w:t>
            </w:r>
            <w:r w:rsidRPr="00014AF7">
              <w:t xml:space="preserve"> голосом (музичні, мовленнєві інтонації), на музичних інструментах;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орієнтується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 поняттях музичної грамоти(нота, нотний стан, звук, тривалості (ціла, половинна, чверть, восьма), метр, розмір), має уявлення про запис нотного тексту);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проявляє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інтерес до творів мистецтва та мистецької діяльності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прості живописні, графічні, декоративні, пластичні композиції;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складає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 розташовує на площині (в просторі) окремі елементи зображень (форм) в просту композицію (графічну, живописну, декоративну, об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’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ємну, просторову);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відповідно задуму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, обирає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формат (вертикальний, горизонтальний) композиції;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використовує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всю площину аркуша;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використовує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основні, похідні, ахроматичні, теплі й холодні кольори;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утворює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відтінки кольорів;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експериментує</w:t>
            </w:r>
            <w:r w:rsidRPr="00014AF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 кольорами, лініями, формами тощо;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користується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художніми та природними матеріалами, палітрою, пензлями, стеками, ножицями тощо;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працює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(вирізує, конструює) з папером, з природними матеріалами;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техніки безпеки;</w:t>
            </w:r>
          </w:p>
          <w:p w:rsidR="003E6E41" w:rsidRPr="00014AF7" w:rsidRDefault="003E6E41" w:rsidP="003E6E41">
            <w:pPr>
              <w:pStyle w:val="11"/>
              <w:ind w:left="34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бере участь у прикрашенні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середовища, в якому живе і навчається;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викону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є нескладні ролі, етюди-наслідування;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вправляється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над інтонацією мовлення, чіткістю дикції, виразністю міміки і жесту,перевтілюючись у різних персонажів;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рухається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 ритмі і темпі музики,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узгоджує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свої рухи з музичним супроводом (співом);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орієнтується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у просторі;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contextualSpacing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поведінки в театрі;</w:t>
            </w:r>
          </w:p>
          <w:p w:rsidR="003E6E41" w:rsidRPr="00014AF7" w:rsidRDefault="003E6E41" w:rsidP="003E6E41">
            <w:pPr>
              <w:pStyle w:val="af1"/>
              <w:spacing w:before="0" w:beforeAutospacing="0" w:after="0" w:afterAutospacing="0"/>
              <w:ind w:left="34"/>
              <w:textAlignment w:val="baseline"/>
            </w:pPr>
            <w:r w:rsidRPr="00014AF7">
              <w:rPr>
                <w:i/>
                <w:iCs/>
              </w:rPr>
              <w:lastRenderedPageBreak/>
              <w:t>імпровізує</w:t>
            </w:r>
            <w:r w:rsidRPr="00014AF7">
              <w:t xml:space="preserve"> засобами пантоміми (міміка, жести);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4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вирізняє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види мистецької діяльності, звернення до яких поліпшує його/ її настрій</w:t>
            </w:r>
          </w:p>
        </w:tc>
        <w:tc>
          <w:tcPr>
            <w:tcW w:w="3934" w:type="dxa"/>
          </w:tcPr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Спів (співацька постава, дихання, інтонація, дикція).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Гра на музичних інструментах: створення варіантів ритмічного супроводу до пісні, ритмічних послідовностей тощо.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Імпровізації голосом, пластикою, на музичних інструментах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Відтворення рухами характеру, темпу, ритму музики.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Інсценізація пісень, створення театралізованих образів.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Знайомство з нотною грамотою (нотний стан, скрипковий ключ, ноти в межах І октави, тривалості звуків – ціла, половинна, чверть, восьма).</w:t>
            </w:r>
          </w:p>
          <w:p w:rsidR="003E6E41" w:rsidRPr="00014AF7" w:rsidRDefault="003E6E41" w:rsidP="003E6E41">
            <w:pPr>
              <w:pStyle w:val="11"/>
              <w:ind w:left="33" w:firstLine="26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Малювання графічними матеріалами,  фарбами. 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Розміщення зображень на аркуші, у просторі, компонування елементів композиції (площинна, об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’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ємна).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Дослідження довкілля, виявлення цікавих, незвичайних об’єктів для створення художніх образів.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Використання різних ліній, плям, форм, кольорів та їх відтінків для створення візуальних образів.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Вирізування, конструювання з паперу.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Робота з природними матеріалами.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Елементарна стилізація форм оздоблювальних елементів. різних видів декоративно-прикладного мистецтва   (народна іграшка, розпис, витинанка, писанка тощо).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Ліплення з пластичних матеріалів різними прийомами і способами.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Прикрашення місця, де навчається, живе.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Організація робочого місця.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Дотримання охайності та правил техніки безпеки.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Інсценізація (виконання нескладних ролей), етюди-наслідування.</w:t>
            </w:r>
          </w:p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Відтворення елементарних танцювальних елементів.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Імпровізації засобами пантоміми (міміка, жести).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Використання видів мистецької діяльності для задоволення та поліпшення емоційного стану.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E6E41" w:rsidRPr="00014AF7" w:rsidTr="003E6E41">
        <w:tc>
          <w:tcPr>
            <w:tcW w:w="9889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4AF7">
              <w:rPr>
                <w:rFonts w:ascii="Times New Roman" w:hAnsi="Times New Roman" w:cs="Times New Roman"/>
                <w:b/>
              </w:rPr>
              <w:lastRenderedPageBreak/>
              <w:t>Сприймання та інтерпретація мистецтва</w:t>
            </w:r>
          </w:p>
        </w:tc>
      </w:tr>
      <w:tr w:rsidR="003E6E41" w:rsidRPr="00D33D3F" w:rsidTr="003E6E41">
        <w:tc>
          <w:tcPr>
            <w:tcW w:w="5955" w:type="dxa"/>
          </w:tcPr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сприймає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твір мистецтва та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висловлює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враження, добираючи із запропонованих слова, які співзвучні особистим емоціям;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визначає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темп (повільно, помірно, швидко); регістр (високий, середній, низький), динаміку (гучно, тихо), тембр (звучання хору та оркестру, окремих музичних інструментів (сопілка, бубон, барабан, скрипка, бандура, фортепіано тощо)), характеризує мелодію;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 xml:space="preserve">визначає 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колорит (теплий, </w:t>
            </w:r>
            <w:r w:rsidRPr="00014AF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холодний)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творів мистецтва та учнівських робіт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  <w:t>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u w:val="single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порівнює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музичні та візуальні образи, твори мистецтва та явища довкілля;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розрізняє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види театру (ляльковий, музичний, драматичний) та кінематографу (кінофільм, мультфільм); 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використовує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театральну термінологію (сцена, актор, костюм, декорація);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виявляє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твори мистецтва, що змінюють або передають його/її настрій</w:t>
            </w:r>
          </w:p>
        </w:tc>
        <w:tc>
          <w:tcPr>
            <w:tcW w:w="3934" w:type="dxa"/>
          </w:tcPr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Сприймання творів різних видів мистецтва. Обговорення вражень, емоцій, які вони викликали. Добір із запропонованих слів-характеристик, що співзвучні особистим емоціям та враженням.</w:t>
            </w: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Визначення засобів виразності твору.</w:t>
            </w: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tabs>
                <w:tab w:val="left" w:pos="579"/>
              </w:tabs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Порівняння природних форм, образів довкілля з їх художнім  (декоративним) трактуванням.</w:t>
            </w: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Знайомство з деякими видами театру (ляльковий, музичний, драматичний), кіномистецтва (кінофільм, мультфільм (графічна, пластична, лялькова анімація). </w:t>
            </w: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ind w:left="33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Використання творів різних видів мистецтва для отримання задоволення та поліпшення емоційного стану.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E6E41" w:rsidRPr="00014AF7" w:rsidTr="003E6E41">
        <w:tc>
          <w:tcPr>
            <w:tcW w:w="9889" w:type="dxa"/>
            <w:gridSpan w:val="2"/>
          </w:tcPr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Комунікація через мистецтво</w:t>
            </w:r>
          </w:p>
        </w:tc>
      </w:tr>
      <w:tr w:rsidR="003E6E41" w:rsidRPr="00D33D3F" w:rsidTr="003E6E41">
        <w:tc>
          <w:tcPr>
            <w:tcW w:w="5955" w:type="dxa"/>
          </w:tcPr>
          <w:p w:rsidR="003E6E41" w:rsidRPr="00014AF7" w:rsidRDefault="003E6E41" w:rsidP="003E6E41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виявляє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(з допомогою вчителя) та бере участь в обговореннях інформації, отриманої з творів мистецтва; </w:t>
            </w:r>
          </w:p>
          <w:p w:rsidR="003E6E41" w:rsidRPr="00014AF7" w:rsidRDefault="003E6E41" w:rsidP="003E6E41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презентує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результати власної творчості (співає пісні, виконує танцювальні рухи, демонструє власні роботи з образотворчого мистецтва тощо);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вербальноописує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свій творчий задум; </w:t>
            </w: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визначає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що вдалося, чи не вдалося у виконанні того, що було задумано; 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готовий / -а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до того, що може не вийти з першого разу так, як задумав / -ла; </w:t>
            </w:r>
          </w:p>
          <w:p w:rsidR="003E6E41" w:rsidRPr="00014AF7" w:rsidRDefault="003E6E41" w:rsidP="003E6E41">
            <w:pPr>
              <w:pStyle w:val="1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lastRenderedPageBreak/>
              <w:t>виявляє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досягнення у художньо-творчій діяльності однолітків;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бере участь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у колективному виконанні творчого задуму; у шкільних мистецьких заходах (концертах, виставках, інсценізаціях тощо), в обговореннях власних вражень від творів різних видів мистецтва;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обговорює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з однолітками свої враження від творів різних видів мистецтва відомих митців, від дитячої творчості;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jc w:val="both"/>
              <w:rPr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дотримується</w:t>
            </w: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правил взаємодії і творчої співпраці.</w:t>
            </w:r>
          </w:p>
        </w:tc>
        <w:tc>
          <w:tcPr>
            <w:tcW w:w="3934" w:type="dxa"/>
          </w:tcPr>
          <w:p w:rsidR="003E6E41" w:rsidRPr="00014AF7" w:rsidRDefault="003E6E41" w:rsidP="003E6E41">
            <w:pPr>
              <w:pStyle w:val="11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Виховні ситуації: обговорення (з допомогою вчителя) інформації – сюжетів, характерів персонажів тощо, отриманої з творів мистецтва.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Презентація  та характеристика  власних творчих досягнень.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Колективне виконання творчого задуму (оформлення класної кімнати, створення колективних художніх композицій, флеш-моби тощо);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Проведення шкільних мистецьких заходів (концертів, виставок, інсценізацій тощо)</w:t>
            </w: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E6E41" w:rsidRPr="00014AF7" w:rsidRDefault="003E6E41" w:rsidP="003E6E41">
            <w:pPr>
              <w:pStyle w:val="1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Ознайомлення і упровадження правил творчої співпраці, взаємодії, комунікації.</w:t>
            </w:r>
          </w:p>
          <w:p w:rsidR="003E6E41" w:rsidRPr="00014AF7" w:rsidRDefault="003E6E41" w:rsidP="003E6E41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3E6E41" w:rsidRPr="00014AF7" w:rsidRDefault="003E6E41" w:rsidP="003E6E41">
      <w:pPr>
        <w:pStyle w:val="11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E6E41" w:rsidRPr="00014AF7" w:rsidRDefault="003E6E41" w:rsidP="003E6E41">
      <w:pPr>
        <w:ind w:left="-284" w:firstLine="568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014AF7">
        <w:rPr>
          <w:rFonts w:ascii="Times New Roman" w:eastAsia="Times New Roman" w:hAnsi="Times New Roman" w:cs="Times New Roman"/>
          <w:b/>
          <w:lang w:val="uk-UA" w:eastAsia="ru-RU"/>
        </w:rPr>
        <w:t>ФІЗКУЛЬТУРНА ОСВІТНЯ ГАЛУЗЬ</w:t>
      </w:r>
    </w:p>
    <w:p w:rsidR="003E6E41" w:rsidRPr="00014AF7" w:rsidRDefault="003E6E41" w:rsidP="003E6E41">
      <w:pPr>
        <w:ind w:left="-284" w:firstLine="568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014AF7">
        <w:rPr>
          <w:rFonts w:ascii="Times New Roman" w:eastAsia="Times New Roman" w:hAnsi="Times New Roman" w:cs="Times New Roman"/>
          <w:b/>
          <w:lang w:val="uk-UA" w:eastAsia="ru-RU"/>
        </w:rPr>
        <w:t>ФІЗИЧНА КУЛЬТУРА</w:t>
      </w:r>
    </w:p>
    <w:tbl>
      <w:tblPr>
        <w:tblStyle w:val="ae"/>
        <w:tblW w:w="0" w:type="auto"/>
        <w:tblInd w:w="-284" w:type="dxa"/>
        <w:tblLook w:val="04A0"/>
      </w:tblPr>
      <w:tblGrid>
        <w:gridCol w:w="5808"/>
        <w:gridCol w:w="27"/>
        <w:gridCol w:w="3794"/>
      </w:tblGrid>
      <w:tr w:rsidR="003E6E41" w:rsidRPr="00014AF7" w:rsidTr="003E6E41">
        <w:trPr>
          <w:trHeight w:val="516"/>
        </w:trPr>
        <w:tc>
          <w:tcPr>
            <w:tcW w:w="5808" w:type="dxa"/>
          </w:tcPr>
          <w:p w:rsidR="003E6E41" w:rsidRPr="00014AF7" w:rsidRDefault="003E6E41" w:rsidP="003E6E41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 xml:space="preserve">Очікувані результати навчання </w:t>
            </w:r>
          </w:p>
          <w:p w:rsidR="003E6E41" w:rsidRPr="00014AF7" w:rsidRDefault="003E6E41" w:rsidP="003E6E41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hAnsi="Times New Roman" w:cs="Times New Roman"/>
                <w:b/>
                <w:lang w:val="uk-UA"/>
              </w:rPr>
              <w:t>здобувачів освіти</w:t>
            </w:r>
          </w:p>
        </w:tc>
        <w:tc>
          <w:tcPr>
            <w:tcW w:w="3821" w:type="dxa"/>
            <w:gridSpan w:val="2"/>
          </w:tcPr>
          <w:p w:rsidR="003E6E41" w:rsidRPr="00014AF7" w:rsidRDefault="003E6E41" w:rsidP="003E6E41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t>Зміст навчання</w:t>
            </w:r>
          </w:p>
        </w:tc>
      </w:tr>
      <w:tr w:rsidR="003E6E41" w:rsidRPr="00014AF7" w:rsidTr="003E6E41">
        <w:tc>
          <w:tcPr>
            <w:tcW w:w="9629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t>Рухова діяльність</w:t>
            </w:r>
          </w:p>
        </w:tc>
      </w:tr>
      <w:tr w:rsidR="003E6E41" w:rsidRPr="00D33D3F" w:rsidTr="003E6E41">
        <w:trPr>
          <w:trHeight w:val="5474"/>
        </w:trPr>
        <w:tc>
          <w:tcPr>
            <w:tcW w:w="5835" w:type="dxa"/>
            <w:gridSpan w:val="2"/>
          </w:tcPr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 значущість рухового режиму 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>для зміцнення здоров’я та фізичного розвитку;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SimSun" w:hAnsi="Times New Roman" w:cs="Times New Roman"/>
                <w:i/>
                <w:kern w:val="2"/>
                <w:lang w:val="uk-UA" w:eastAsia="hi-IN" w:bidi="hi-IN"/>
              </w:rPr>
              <w:t>пояснює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 xml:space="preserve"> значення 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і правила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ранкової гігієнічної гімнастики, фізкультурних хвилинок та фізкультурних пауз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 xml:space="preserve"> для фізичного розвитку та здоров’я людини;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значущість загартування як засобу зміцнення здоров’я;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 рухового режиму протягом дня;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називає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основні фізичні якості людини,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 фізичні вправи та їх вплив на формування фізичних якостей;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 правил особистої гігієни в режимі дня;</w:t>
            </w:r>
          </w:p>
        </w:tc>
        <w:tc>
          <w:tcPr>
            <w:tcW w:w="3794" w:type="dxa"/>
          </w:tcPr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Руховий режим дня молодшого школяра.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Значення і правила виконання ранкової гігієнічної гімнастики, фізкультурної хвилинки та фізкультурної паузи.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Рухова активність протягом дня.</w:t>
            </w:r>
          </w:p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Фізичні вправи  та їх вплив на формування фізичних якостей.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Правила особистої гігієни молодшого школяра.</w:t>
            </w:r>
          </w:p>
        </w:tc>
      </w:tr>
      <w:tr w:rsidR="003E6E41" w:rsidRPr="00D33D3F" w:rsidTr="003E6E41">
        <w:tc>
          <w:tcPr>
            <w:tcW w:w="5835" w:type="dxa"/>
            <w:gridSpan w:val="2"/>
          </w:tcPr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організовуючі вправи команди на розмикання й змикання приставними кроками, перешикування із колони по одному в колону по три (чотири);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</w:p>
        </w:tc>
        <w:tc>
          <w:tcPr>
            <w:tcW w:w="3794" w:type="dxa"/>
          </w:tcPr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Культура рухів з елементами гімнастики: організовуючі вправи:</w:t>
            </w:r>
          </w:p>
        </w:tc>
      </w:tr>
      <w:tr w:rsidR="003E6E41" w:rsidRPr="00D33D3F" w:rsidTr="003E6E41">
        <w:tc>
          <w:tcPr>
            <w:tcW w:w="5835" w:type="dxa"/>
            <w:gridSpan w:val="2"/>
          </w:tcPr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добираєта 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загальнорозвивальні вправи: комплекси вправ ранкової гімнастики без предмета (імітаційного характеру), з м’ячем, скакалкою; комплекси фізкультурних пауз та фізкультурних хвилинок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>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присідання; виси; підтягування у висі (хлопці), у висі лежачи (дівчата); елементи акробатики; 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keepNext/>
              <w:keepLines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2E74B5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/>
              </w:rPr>
              <w:t>володіє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/>
              </w:rPr>
              <w:t xml:space="preserve"> навичками пересувань</w:t>
            </w:r>
            <w:r w:rsidRPr="00014AF7">
              <w:rPr>
                <w:rFonts w:ascii="Times New Roman" w:eastAsia="Times New Roman" w:hAnsi="Times New Roman" w:cs="Times New Roman"/>
                <w:color w:val="2E74B5"/>
                <w:lang w:val="uk-UA"/>
              </w:rPr>
              <w:t xml:space="preserve">: 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 xml:space="preserve">ходьба  широкими кроками, зі зміною частоти кроку; ходьба із пришвидшенням та уповільненням, приставним кроком правим і лівим боком; біг; біг почергово з ходьбою;танцювальні кроки; лазіння; 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подолання штучних 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lastRenderedPageBreak/>
              <w:t>перешкод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>;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 w:eastAsia="ru-RU"/>
              </w:rPr>
              <w:t>володіє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 xml:space="preserve"> навичками виконання </w:t>
            </w:r>
            <w:r w:rsidRPr="00014AF7"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  <w:t>вправ з малим м’ячем: метання малого м’яча у щит; метання малого м’яча у горизонтальну ціль; метання малого м’яча з-за голови на дальність;</w:t>
            </w:r>
          </w:p>
          <w:p w:rsidR="003E6E41" w:rsidRPr="00014AF7" w:rsidRDefault="003E6E41" w:rsidP="003E6E4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</w:p>
          <w:p w:rsidR="003E6E41" w:rsidRPr="00014AF7" w:rsidRDefault="003E6E41" w:rsidP="003E6E4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вправи з великим м’ячем: кидки м’яча знизу із положення сидячи та стоячи, передавання і ловіння м’яча двома руками від грудей (у колі, парах, трійках), передача м’яча двома руками з ударом об підлогу; ведення м’яча правою та лівою рукою з одночасними кроками; зупинки м’яча, що котиться, підошвою та внутрішньою стороною ступні, удари внутрішньою стороною ступні по м’ячу, що котиться; ведення м’яча внутрішньою та зовнішньою частинами підйому (по прямій, по дузі, між стійками);</w:t>
            </w:r>
          </w:p>
          <w:p w:rsidR="003E6E41" w:rsidRPr="00014AF7" w:rsidRDefault="003E6E41" w:rsidP="003E6E4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 w:eastAsia="ru-RU"/>
              </w:rPr>
              <w:t xml:space="preserve"> стрибки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на місці з поворотами на 45, 90, 180 градусів по «купинах»; стрибки зі скакалкою; стрибки через довгу скакалку, яка обертається вперед;стрибки у глибину з висоти до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14AF7">
                <w:rPr>
                  <w:rFonts w:ascii="Times New Roman" w:eastAsia="Times New Roman" w:hAnsi="Times New Roman" w:cs="Times New Roman"/>
                  <w:lang w:val="uk-UA" w:eastAsia="ru-RU"/>
                </w:rPr>
                <w:t>80 см</w:t>
              </w:r>
            </w:smartTag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з м’яким приземленням; стрибки у висоту; стрибки  через перешкоди висотою до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014AF7">
                <w:rPr>
                  <w:rFonts w:ascii="Times New Roman" w:eastAsia="Times New Roman" w:hAnsi="Times New Roman" w:cs="Times New Roman"/>
                  <w:lang w:val="uk-UA" w:eastAsia="ru-RU"/>
                </w:rPr>
                <w:t>50 см</w:t>
              </w:r>
            </w:smartTag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поштовхом однією та двома ногами; стрибки у висоту з прямого розбігу (через гумову мотузку);стрибки у довжину тощо;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 фізичні вправи для розвитку фізичних якостей: сили –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загальнорозвивальні вправи з гімнастичними палицями; кидки баскетбольного м’яча з-за голови із різних положень; лазіння по горизонтальній гімнастичній лаві однойменним та різнойменним способами (без допомоги ніг); багатоскоки; стрибки через перешкоди; підтягування у висі та у висі лежачи (хлопці); пересування у положенні сіду, зігнувши ноги (у різних напрямах);швидкості –  пришвидшення з різних вихідних положень, повторний біг 3–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014AF7">
                <w:rPr>
                  <w:rFonts w:ascii="Times New Roman" w:eastAsia="Times New Roman" w:hAnsi="Times New Roman" w:cs="Times New Roman"/>
                  <w:lang w:val="uk-UA" w:eastAsia="ru-RU"/>
                </w:rPr>
                <w:t>10 м</w:t>
              </w:r>
            </w:smartTag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, біг із пришвидшеннями за сигналом; стрибки зі скакалкою; витривалості – біг у чергуванні з ходьбою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014AF7">
                <w:rPr>
                  <w:rFonts w:ascii="Times New Roman" w:eastAsia="Times New Roman" w:hAnsi="Times New Roman" w:cs="Times New Roman"/>
                  <w:lang w:val="uk-UA" w:eastAsia="ru-RU"/>
                </w:rPr>
                <w:t>1000 м</w:t>
              </w:r>
            </w:smartTag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, біг на дистанцію до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014AF7">
                <w:rPr>
                  <w:rFonts w:ascii="Times New Roman" w:eastAsia="Times New Roman" w:hAnsi="Times New Roman" w:cs="Times New Roman"/>
                  <w:lang w:val="uk-UA" w:eastAsia="ru-RU"/>
                </w:rPr>
                <w:t>500 м</w:t>
              </w:r>
            </w:smartTag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малої інтенсивності; гнучкості 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sym w:font="Symbol" w:char="F02D"/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махові рухи правою і лівою ногою у бічній і лицьовій площині, стоячи біля опори та під час ходьби; прогинання та вигинання тулуба у положенні упору стоячи на колінах; пружні похитування у положенні випаду; прогинання тулуба у положенні лежачи на животі; координації –  подолання перешкод, ходьбу на носках, ходьба по підвищеній і обмеженій за площиною опорі з різними положеннями рук; пересування із підкиданням дрібних предметів; вправи зі зміною положення тіла у просторі; розслаблення м’язів рук, ніг, тулуба у різних положеннях;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SimSun" w:hAnsi="Times New Roman" w:cs="Times New Roman"/>
                <w:i/>
                <w:kern w:val="2"/>
                <w:lang w:val="uk-UA" w:eastAsia="hi-IN" w:bidi="hi-IN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bCs/>
                <w:kern w:val="32"/>
                <w:lang w:val="uk-UA" w:eastAsia="ru-RU"/>
              </w:rPr>
            </w:pPr>
            <w:r w:rsidRPr="00014AF7">
              <w:rPr>
                <w:rFonts w:ascii="Times New Roman" w:eastAsia="SimSun" w:hAnsi="Times New Roman" w:cs="Times New Roman"/>
                <w:i/>
                <w:kern w:val="2"/>
                <w:lang w:val="uk-UA" w:eastAsia="hi-IN" w:bidi="hi-IN"/>
              </w:rPr>
              <w:t>добирає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 xml:space="preserve"> та </w:t>
            </w:r>
            <w:r w:rsidRPr="00014AF7">
              <w:rPr>
                <w:rFonts w:ascii="Times New Roman" w:eastAsia="SimSun" w:hAnsi="Times New Roman" w:cs="Times New Roman"/>
                <w:i/>
                <w:kern w:val="2"/>
                <w:lang w:val="uk-UA" w:eastAsia="hi-IN" w:bidi="hi-IN"/>
              </w:rPr>
              <w:t>виконує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 xml:space="preserve"> фізичні вправи для </w:t>
            </w:r>
            <w:r w:rsidRPr="00014AF7">
              <w:rPr>
                <w:rFonts w:ascii="Times New Roman" w:eastAsia="Times New Roman" w:hAnsi="Times New Roman" w:cs="Times New Roman"/>
                <w:bCs/>
                <w:spacing w:val="3"/>
                <w:kern w:val="36"/>
                <w:lang w:val="uk-UA"/>
              </w:rPr>
              <w:t xml:space="preserve">формування правильної постави і </w:t>
            </w:r>
            <w:r w:rsidRPr="00014AF7">
              <w:rPr>
                <w:rFonts w:ascii="Times New Roman" w:eastAsia="Times New Roman" w:hAnsi="Times New Roman" w:cs="Times New Roman"/>
                <w:bCs/>
                <w:spacing w:val="3"/>
                <w:lang w:val="uk-UA" w:eastAsia="ru-RU"/>
              </w:rPr>
              <w:t xml:space="preserve">профілактики </w:t>
            </w:r>
            <w:r w:rsidRPr="00014AF7">
              <w:rPr>
                <w:rFonts w:ascii="Times New Roman" w:eastAsia="Times New Roman" w:hAnsi="Times New Roman" w:cs="Times New Roman"/>
                <w:bCs/>
                <w:spacing w:val="3"/>
                <w:kern w:val="36"/>
                <w:lang w:val="uk-UA"/>
              </w:rPr>
              <w:t xml:space="preserve">плоскостопості: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загальнорозвивальні вправи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на місці без предметів; </w:t>
            </w:r>
            <w:r w:rsidRPr="00014AF7">
              <w:rPr>
                <w:rFonts w:ascii="Times New Roman" w:eastAsia="Times New Roman" w:hAnsi="Times New Roman" w:cs="Times New Roman"/>
                <w:iCs/>
                <w:lang w:val="uk-UA" w:eastAsia="ru-RU"/>
              </w:rPr>
              <w:t>вправи для м’язів шиї,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нахили та повороти голови; </w:t>
            </w:r>
            <w:r w:rsidRPr="00014AF7">
              <w:rPr>
                <w:rFonts w:ascii="Times New Roman" w:eastAsia="Times New Roman" w:hAnsi="Times New Roman" w:cs="Times New Roman"/>
                <w:iCs/>
                <w:lang w:val="uk-UA" w:eastAsia="ru-RU"/>
              </w:rPr>
              <w:t>вправи для верхніх кінцівок і плечового поясу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: згинання та розгинання верхніх кінцівок, кругові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lastRenderedPageBreak/>
              <w:t xml:space="preserve">рухи руками, нахили в сторони, пружні рухи; 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i/>
                <w:lang w:val="uk-UA" w:eastAsia="ru-RU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загальнорозвивальні вправи в русі: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ходьба, біг, стрибки, випади, повороти тулуба під час бігу, ходьба з різними положеннями рук; вправи на координацію; загальнорозвивальні вправи з предметами: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з гімнастичними палицями, м’ячами, зі скакалками, обручами, мішечками піску на голові під час ходьби; загальнорозвивальні вправи на відчуття правильної постави;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keepNext/>
              <w:keepLines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spacing w:val="3"/>
                <w:lang w:val="uk-UA"/>
              </w:rPr>
              <w:t>володіє</w:t>
            </w:r>
            <w:r w:rsidRPr="00014AF7">
              <w:rPr>
                <w:rFonts w:ascii="Times New Roman" w:eastAsia="Times New Roman" w:hAnsi="Times New Roman" w:cs="Times New Roman"/>
                <w:spacing w:val="3"/>
                <w:lang w:val="uk-UA"/>
              </w:rPr>
              <w:t xml:space="preserve"> навичками пересувань на лижах</w:t>
            </w:r>
            <w:r w:rsidRPr="00014AF7">
              <w:rPr>
                <w:rFonts w:ascii="Times New Roman" w:eastAsia="Times New Roman" w:hAnsi="Times New Roman" w:cs="Times New Roman"/>
                <w:color w:val="2E74B5"/>
                <w:lang w:val="uk-UA"/>
              </w:rPr>
              <w:t xml:space="preserve">: 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лижні ходи, повороти, спуски, підйоми, гальмування;</w:t>
            </w:r>
          </w:p>
          <w:p w:rsidR="003E6E41" w:rsidRPr="00014AF7" w:rsidRDefault="003E6E41" w:rsidP="002405A4">
            <w:pPr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</w:p>
        </w:tc>
        <w:tc>
          <w:tcPr>
            <w:tcW w:w="3794" w:type="dxa"/>
          </w:tcPr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lastRenderedPageBreak/>
              <w:t>а) загальнорозвивальні вправи;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б) положення тіла у просторі: 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сіди, упори, виси, елементи акробатики. 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Вправи для оволодіння навичками пересувань.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Вправи для опанування навичок володіння  малим м’ячем.</w:t>
            </w: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Вправи з великим м’ячем.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Вправи для оволодіння навичками стрибків.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lang w:val="uk-UA" w:eastAsia="ru-RU"/>
              </w:rPr>
              <w:t>Вправи для розвитку фізичних якостей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.</w:t>
            </w: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Cs/>
                <w:spacing w:val="3"/>
                <w:kern w:val="36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bCs/>
                <w:spacing w:val="3"/>
                <w:kern w:val="36"/>
                <w:lang w:val="uk-UA" w:eastAsia="ru-RU"/>
              </w:rPr>
              <w:t>Вправи для формування постави і профілактики плоскостопості.</w:t>
            </w: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Загальнорозвивальні вправи в русі, з предметами, вправи на відчуття правильної постави;вправи для профілактики плоскостопості.</w:t>
            </w:r>
          </w:p>
          <w:p w:rsidR="002405A4" w:rsidRPr="00014AF7" w:rsidRDefault="002405A4" w:rsidP="003E6E41">
            <w:pPr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Вправи для оволодіння</w:t>
            </w:r>
            <w:r w:rsidR="002405A4" w:rsidRPr="00014AF7">
              <w:rPr>
                <w:rFonts w:ascii="Times New Roman" w:eastAsia="Calibri" w:hAnsi="Times New Roman" w:cs="Times New Roman"/>
                <w:lang w:val="uk-UA"/>
              </w:rPr>
              <w:t xml:space="preserve"> навичками пересувань на лижах.</w:t>
            </w:r>
          </w:p>
        </w:tc>
      </w:tr>
      <w:tr w:rsidR="003E6E41" w:rsidRPr="00014AF7" w:rsidTr="003E6E41">
        <w:tc>
          <w:tcPr>
            <w:tcW w:w="9629" w:type="dxa"/>
            <w:gridSpan w:val="3"/>
          </w:tcPr>
          <w:p w:rsidR="003E6E41" w:rsidRPr="00014AF7" w:rsidRDefault="003E6E41" w:rsidP="003E6E41">
            <w:pPr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b/>
                <w:lang w:val="uk-UA"/>
              </w:rPr>
              <w:lastRenderedPageBreak/>
              <w:t>Ігрова та змагальна діяльність</w:t>
            </w:r>
          </w:p>
        </w:tc>
      </w:tr>
      <w:tr w:rsidR="003E6E41" w:rsidRPr="00D33D3F" w:rsidTr="003E6E41">
        <w:tc>
          <w:tcPr>
            <w:tcW w:w="5835" w:type="dxa"/>
            <w:gridSpan w:val="2"/>
          </w:tcPr>
          <w:p w:rsidR="003E6E41" w:rsidRPr="00014AF7" w:rsidRDefault="003E6E41" w:rsidP="003E6E41">
            <w:pPr>
              <w:suppressAutoHyphens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 w:eastAsia="ru-RU"/>
              </w:rPr>
              <w:t>бере участь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у рухливих іграх та естафетах, </w:t>
            </w:r>
            <w:r w:rsidRPr="00014AF7">
              <w:rPr>
                <w:rFonts w:ascii="Times New Roman" w:eastAsia="SimSun" w:hAnsi="Times New Roman" w:cs="Times New Roman"/>
                <w:kern w:val="2"/>
                <w:lang w:val="uk-UA" w:eastAsia="hi-IN" w:bidi="hi-IN"/>
              </w:rPr>
              <w:t>виконуючи різні ролі в процесі рухливих ігор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;</w:t>
            </w:r>
          </w:p>
          <w:p w:rsidR="003E6E41" w:rsidRPr="00014AF7" w:rsidRDefault="003E6E41" w:rsidP="003E6E41">
            <w:pPr>
              <w:suppressAutoHyphens/>
              <w:jc w:val="both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eastAsia="Times New Roman" w:hAnsi="Times New Roman" w:cs="Times New Roman"/>
                <w:i/>
                <w:lang w:val="uk-UA"/>
              </w:rPr>
              <w:t>дотримується правил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 xml:space="preserve"> безпечної поведінки для себе та однокласників у процесі рухової та змагальної діяльності.</w:t>
            </w:r>
          </w:p>
        </w:tc>
        <w:tc>
          <w:tcPr>
            <w:tcW w:w="3794" w:type="dxa"/>
          </w:tcPr>
          <w:p w:rsidR="003E6E41" w:rsidRPr="00014AF7" w:rsidRDefault="003E6E41" w:rsidP="003E6E41">
            <w:pPr>
              <w:jc w:val="both"/>
              <w:rPr>
                <w:rFonts w:ascii="Times New Roman" w:eastAsia="Times New Roman" w:hAnsi="Times New Roman" w:cs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>Рухливі ігри та естафети</w:t>
            </w:r>
            <w:r w:rsidRPr="00014AF7">
              <w:rPr>
                <w:rFonts w:ascii="Times New Roman" w:eastAsia="Times New Roman" w:hAnsi="Times New Roman" w:cs="Times New Roman"/>
                <w:lang w:val="uk-UA" w:eastAsia="ru-RU"/>
              </w:rPr>
              <w:t>.</w:t>
            </w: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rPr>
                <w:rFonts w:ascii="Times New Roman" w:eastAsia="Calibri" w:hAnsi="Times New Roman" w:cs="Times New Roman"/>
                <w:lang w:val="uk-UA"/>
              </w:rPr>
            </w:pPr>
          </w:p>
          <w:p w:rsidR="003E6E41" w:rsidRPr="00014AF7" w:rsidRDefault="003E6E41" w:rsidP="003E6E41">
            <w:pPr>
              <w:jc w:val="both"/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14AF7">
              <w:rPr>
                <w:rFonts w:ascii="Times New Roman" w:eastAsia="Calibri" w:hAnsi="Times New Roman" w:cs="Times New Roman"/>
                <w:lang w:val="uk-UA"/>
              </w:rPr>
              <w:t xml:space="preserve">Правила </w:t>
            </w:r>
            <w:r w:rsidRPr="00014AF7">
              <w:rPr>
                <w:rFonts w:ascii="Times New Roman" w:eastAsia="Times New Roman" w:hAnsi="Times New Roman" w:cs="Times New Roman"/>
                <w:lang w:val="uk-UA"/>
              </w:rPr>
              <w:t>безпечної поведінки в процесі рухової та змагальної діяльності.</w:t>
            </w:r>
          </w:p>
        </w:tc>
      </w:tr>
    </w:tbl>
    <w:p w:rsidR="00387910" w:rsidRPr="00014AF7" w:rsidRDefault="00387910" w:rsidP="00387910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387910" w:rsidRPr="00014AF7" w:rsidRDefault="00387910" w:rsidP="00387910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>3.3. Очікувані результати навчання здобувачів освіти 3 класу</w:t>
      </w:r>
    </w:p>
    <w:p w:rsidR="00387910" w:rsidRPr="00014AF7" w:rsidRDefault="00387910" w:rsidP="00387910">
      <w:pPr>
        <w:jc w:val="center"/>
        <w:rPr>
          <w:rFonts w:ascii="Times New Roman" w:hAnsi="Times New Roman"/>
          <w:b/>
          <w:lang w:val="uk-UA"/>
        </w:rPr>
      </w:pPr>
      <w:r w:rsidRPr="00014AF7">
        <w:rPr>
          <w:rFonts w:ascii="Times New Roman" w:hAnsi="Times New Roman"/>
          <w:b/>
          <w:lang w:val="uk-UA"/>
        </w:rPr>
        <w:t>МОВНО-ЛІТЕРАТУРНА ОСВІТНЯ ГАЛУЗЬ</w:t>
      </w:r>
    </w:p>
    <w:p w:rsidR="00387910" w:rsidRPr="00014AF7" w:rsidRDefault="00387910" w:rsidP="00387910">
      <w:pPr>
        <w:jc w:val="center"/>
        <w:rPr>
          <w:rFonts w:ascii="Times New Roman" w:hAnsi="Times New Roman"/>
          <w:b/>
          <w:lang w:val="uk-UA"/>
        </w:rPr>
      </w:pPr>
      <w:r w:rsidRPr="00014AF7">
        <w:rPr>
          <w:rFonts w:ascii="Times New Roman" w:hAnsi="Times New Roman"/>
          <w:b/>
          <w:lang w:val="uk-UA"/>
        </w:rPr>
        <w:t xml:space="preserve"> «УКРАЇНСЬКА МОВА»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30"/>
        <w:gridCol w:w="30"/>
        <w:gridCol w:w="3420"/>
      </w:tblGrid>
      <w:tr w:rsidR="00387910" w:rsidRPr="00014AF7" w:rsidTr="004F10A9">
        <w:trPr>
          <w:trHeight w:val="623"/>
        </w:trPr>
        <w:tc>
          <w:tcPr>
            <w:tcW w:w="5760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 xml:space="preserve">Очікувані результати навчання </w:t>
            </w:r>
          </w:p>
          <w:p w:rsidR="00387910" w:rsidRPr="00014AF7" w:rsidRDefault="00387910" w:rsidP="004F10A9">
            <w:pPr>
              <w:tabs>
                <w:tab w:val="center" w:pos="2772"/>
                <w:tab w:val="left" w:pos="4335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ab/>
              <w:t>здобувачів освіти</w:t>
            </w:r>
            <w:r w:rsidRPr="00014AF7">
              <w:rPr>
                <w:rFonts w:ascii="Times New Roman" w:hAnsi="Times New Roman"/>
                <w:b/>
                <w:lang w:val="uk-UA"/>
              </w:rPr>
              <w:tab/>
            </w:r>
          </w:p>
        </w:tc>
        <w:tc>
          <w:tcPr>
            <w:tcW w:w="3420" w:type="dxa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387910" w:rsidRPr="00014AF7" w:rsidTr="004F10A9">
        <w:trPr>
          <w:trHeight w:val="705"/>
        </w:trPr>
        <w:tc>
          <w:tcPr>
            <w:tcW w:w="9180" w:type="dxa"/>
            <w:gridSpan w:val="3"/>
          </w:tcPr>
          <w:p w:rsidR="00387910" w:rsidRPr="00014AF7" w:rsidRDefault="00387910" w:rsidP="004F10A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4482"/>
                <w:tab w:val="left" w:pos="4956"/>
                <w:tab w:val="left" w:pos="5664"/>
                <w:tab w:val="left" w:pos="6372"/>
                <w:tab w:val="left" w:pos="7080"/>
                <w:tab w:val="left" w:pos="7440"/>
              </w:tabs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387910" w:rsidRPr="00014AF7" w:rsidRDefault="00387910" w:rsidP="004F10A9">
            <w:pPr>
              <w:tabs>
                <w:tab w:val="left" w:pos="708"/>
                <w:tab w:val="left" w:pos="1416"/>
                <w:tab w:val="left" w:pos="1560"/>
                <w:tab w:val="left" w:pos="2124"/>
                <w:tab w:val="left" w:pos="2832"/>
                <w:tab w:val="left" w:pos="3540"/>
                <w:tab w:val="left" w:pos="4248"/>
                <w:tab w:val="center" w:pos="4482"/>
                <w:tab w:val="left" w:pos="4956"/>
                <w:tab w:val="left" w:pos="5664"/>
                <w:tab w:val="left" w:pos="6372"/>
                <w:tab w:val="left" w:pos="7080"/>
                <w:tab w:val="left" w:pos="7440"/>
              </w:tabs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Змістова лінія «Взаємодіємо усно»</w:t>
            </w:r>
          </w:p>
        </w:tc>
      </w:tr>
      <w:tr w:rsidR="00387910" w:rsidRPr="00014AF7" w:rsidTr="004F10A9">
        <w:trPr>
          <w:trHeight w:val="720"/>
        </w:trPr>
        <w:tc>
          <w:tcPr>
            <w:tcW w:w="5760" w:type="dxa"/>
            <w:gridSpan w:val="2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уважно слухає</w:t>
            </w:r>
            <w:r w:rsidRPr="00014AF7">
              <w:rPr>
                <w:rFonts w:ascii="Times New Roman" w:hAnsi="Times New Roman"/>
                <w:lang w:val="uk-UA"/>
              </w:rPr>
              <w:t xml:space="preserve"> репліки співрозмовника, </w:t>
            </w:r>
            <w:r w:rsidRPr="00014AF7">
              <w:rPr>
                <w:rFonts w:ascii="Times New Roman" w:hAnsi="Times New Roman"/>
                <w:i/>
                <w:lang w:val="uk-UA"/>
              </w:rPr>
              <w:t>уточнює</w:t>
            </w:r>
            <w:r w:rsidRPr="00014AF7">
              <w:rPr>
                <w:rFonts w:ascii="Times New Roman" w:hAnsi="Times New Roman"/>
                <w:lang w:val="uk-UA"/>
              </w:rPr>
              <w:t xml:space="preserve"> почуте в діалозі з огляду на ситуацію спілкування;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сприймає уважно</w:t>
            </w:r>
            <w:r w:rsidRPr="00014AF7">
              <w:rPr>
                <w:rFonts w:ascii="Times New Roman" w:hAnsi="Times New Roman"/>
                <w:lang w:val="uk-UA"/>
              </w:rPr>
              <w:t xml:space="preserve"> монологічне висловлення з конкретною метою;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розуміє </w:t>
            </w:r>
            <w:r w:rsidRPr="00014AF7">
              <w:rPr>
                <w:rFonts w:ascii="Times New Roman" w:hAnsi="Times New Roman"/>
                <w:lang w:val="uk-UA"/>
              </w:rPr>
              <w:t>й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адекватно виконує</w:t>
            </w:r>
            <w:r w:rsidRPr="00014AF7">
              <w:rPr>
                <w:rFonts w:ascii="Times New Roman" w:hAnsi="Times New Roman"/>
                <w:lang w:val="uk-UA"/>
              </w:rPr>
              <w:t xml:space="preserve"> навчальні дії відповідно до прослуханої інструкції, настанови вчителя;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передає</w:t>
            </w:r>
            <w:r w:rsidRPr="00014AF7">
              <w:rPr>
                <w:rFonts w:ascii="Times New Roman" w:hAnsi="Times New Roman"/>
                <w:lang w:val="uk-UA"/>
              </w:rPr>
              <w:t xml:space="preserve"> зміст почутого (послідовність подій у розповіді, перелік ознак в описі, наведені аргументи в міркуванні);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добирає</w:t>
            </w:r>
            <w:r w:rsidRPr="00014AF7">
              <w:rPr>
                <w:rFonts w:ascii="Times New Roman" w:hAnsi="Times New Roman"/>
                <w:lang w:val="uk-UA"/>
              </w:rPr>
              <w:t xml:space="preserve"> заголовки до частин прослуханого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тему і мету усного повідомлення;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вибирає</w:t>
            </w:r>
            <w:r w:rsidRPr="00014AF7">
              <w:rPr>
                <w:rFonts w:ascii="Times New Roman" w:hAnsi="Times New Roman"/>
                <w:lang w:val="uk-UA"/>
              </w:rPr>
              <w:t xml:space="preserve"> інформацію з почутого з певною метою, </w:t>
            </w:r>
            <w:r w:rsidRPr="00014AF7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/>
                <w:lang w:val="uk-UA"/>
              </w:rPr>
              <w:t xml:space="preserve"> її для створення власних висловлень;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позицію мовця, погоджується з нею або заперечує;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власні думки з приводу почутого, </w:t>
            </w:r>
            <w:r w:rsidRPr="00014AF7">
              <w:rPr>
                <w:rFonts w:ascii="Times New Roman" w:hAnsi="Times New Roman"/>
                <w:i/>
                <w:lang w:val="uk-UA"/>
              </w:rPr>
              <w:lastRenderedPageBreak/>
              <w:t>аргументує</w:t>
            </w:r>
            <w:r w:rsidRPr="00014AF7">
              <w:rPr>
                <w:rFonts w:ascii="Times New Roman" w:hAnsi="Times New Roman"/>
                <w:lang w:val="uk-UA"/>
              </w:rPr>
              <w:t xml:space="preserve"> їх, спираючись на власний досвід;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вступає </w:t>
            </w:r>
            <w:r w:rsidRPr="00014AF7">
              <w:rPr>
                <w:rFonts w:ascii="Times New Roman" w:hAnsi="Times New Roman"/>
                <w:lang w:val="uk-UA"/>
              </w:rPr>
              <w:t>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підтримує</w:t>
            </w:r>
            <w:r w:rsidRPr="00014AF7">
              <w:rPr>
                <w:rFonts w:ascii="Times New Roman" w:hAnsi="Times New Roman"/>
                <w:lang w:val="uk-UA"/>
              </w:rPr>
              <w:t xml:space="preserve"> діалог на теми, пов’язані з важливими життєвими ситуаціями;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аргументує</w:t>
            </w:r>
            <w:r w:rsidRPr="00014AF7">
              <w:rPr>
                <w:rFonts w:ascii="Times New Roman" w:hAnsi="Times New Roman"/>
                <w:lang w:val="uk-UA"/>
              </w:rPr>
              <w:t xml:space="preserve"> свої думки під час розмови;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014AF7">
              <w:rPr>
                <w:rFonts w:ascii="Times New Roman" w:hAnsi="Times New Roman"/>
                <w:lang w:val="uk-UA"/>
              </w:rPr>
              <w:t xml:space="preserve"> доброзичливе ставлення до думок інших;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етичних норм спілкування, правил етикету;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вживає</w:t>
            </w:r>
            <w:r w:rsidRPr="00014AF7">
              <w:rPr>
                <w:rFonts w:ascii="Times New Roman" w:hAnsi="Times New Roman"/>
                <w:lang w:val="uk-UA"/>
              </w:rPr>
              <w:t xml:space="preserve"> у процесі спілкування правильні форми звертань, слів, що виражають прохання, пропозицію, побажання, вибачення;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формулює</w:t>
            </w:r>
            <w:r w:rsidRPr="00014AF7">
              <w:rPr>
                <w:rFonts w:ascii="Times New Roman" w:hAnsi="Times New Roman"/>
                <w:lang w:val="uk-UA"/>
              </w:rPr>
              <w:t xml:space="preserve"> розгорнуту відповідь на поставлене запитання;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доводить</w:t>
            </w:r>
            <w:r w:rsidRPr="00014AF7">
              <w:rPr>
                <w:rFonts w:ascii="Times New Roman" w:hAnsi="Times New Roman"/>
                <w:lang w:val="uk-UA"/>
              </w:rPr>
              <w:t xml:space="preserve"> аргументовано свою думку;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будує </w:t>
            </w:r>
            <w:r w:rsidRPr="00014AF7">
              <w:rPr>
                <w:rFonts w:ascii="Times New Roman" w:hAnsi="Times New Roman"/>
                <w:lang w:val="uk-UA"/>
              </w:rPr>
              <w:t>усне зв’язне висловлення (розповідь, опис, міркування) за малюнком, ситуацією з опорою на допоміжні матеріали (частиною тексту, планом, опорними словами, словосполученнями)</w:t>
            </w:r>
            <w:r w:rsidRPr="00014AF7">
              <w:rPr>
                <w:rFonts w:ascii="Times New Roman" w:hAnsi="Times New Roman"/>
                <w:lang w:val="uk-UA"/>
              </w:rPr>
              <w:sym w:font="Symbol" w:char="F03B"/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бере участь</w:t>
            </w:r>
            <w:r w:rsidRPr="00014AF7">
              <w:rPr>
                <w:rFonts w:ascii="Times New Roman" w:hAnsi="Times New Roman"/>
                <w:lang w:val="uk-UA"/>
              </w:rPr>
              <w:t xml:space="preserve"> у створенні есе під керівництвом учителя;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використовує </w:t>
            </w:r>
            <w:r w:rsidRPr="00014AF7">
              <w:rPr>
                <w:rFonts w:ascii="Times New Roman" w:hAnsi="Times New Roman"/>
                <w:lang w:val="uk-UA"/>
              </w:rPr>
              <w:t xml:space="preserve">виражальні засоби мови; </w:t>
            </w:r>
            <w:r w:rsidRPr="00014AF7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власну думку про предмети, явища, події</w:t>
            </w:r>
          </w:p>
        </w:tc>
        <w:tc>
          <w:tcPr>
            <w:tcW w:w="3420" w:type="dxa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Сприймання усної інформації.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Робота над розумінням діалогічного й монологічного мовлення.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Сприймання і розуміння навчальних інструкцій, настанов.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Аналіз та інтерпретація (розкриття змісту) почутого.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Відтворення змісту прослуханого своїми словами.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Визначення теми і мети почутої інформації.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Вибір необхідної інформації з почутого.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Оцінювання усної інформації.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Вираження власної думки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щодо змісту прослуханого.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Практичне оволодіння діалогічною формою мовлення, етикетними нормами культури спілкування.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Створення усних монологічних висловлень (розповідь, опис, міркування, есе) самостійно та з опорою на дидактичні матеріали (даним початком, основною частиною або кінцівкою, складеним планом).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Використання виражальних засобів мови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</w:tr>
      <w:tr w:rsidR="00387910" w:rsidRPr="00014AF7" w:rsidTr="004F10A9">
        <w:trPr>
          <w:trHeight w:val="540"/>
        </w:trPr>
        <w:tc>
          <w:tcPr>
            <w:tcW w:w="9180" w:type="dxa"/>
            <w:gridSpan w:val="3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Змістова лінія «Взаємодіємо письмово»</w:t>
            </w:r>
          </w:p>
        </w:tc>
      </w:tr>
      <w:tr w:rsidR="00387910" w:rsidRPr="00014AF7" w:rsidTr="004F10A9">
        <w:trPr>
          <w:trHeight w:val="780"/>
        </w:trPr>
        <w:tc>
          <w:tcPr>
            <w:tcW w:w="5760" w:type="dxa"/>
            <w:gridSpan w:val="2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загальних правил письма;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пропорційної висоти, ширини, нахилу великих і малих букв та пунктуаційних знаків (! ?) у зошиті в одну лінійку;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нарощує </w:t>
            </w:r>
            <w:r w:rsidRPr="00014AF7">
              <w:rPr>
                <w:rFonts w:ascii="Times New Roman" w:hAnsi="Times New Roman"/>
                <w:lang w:val="uk-UA"/>
              </w:rPr>
              <w:t>швидкість письма, безвідривно поєднуючи елементи буквта букви між собою;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прискорює </w:t>
            </w:r>
            <w:r w:rsidRPr="00014AF7">
              <w:rPr>
                <w:rFonts w:ascii="Times New Roman" w:hAnsi="Times New Roman"/>
                <w:lang w:val="uk-UA"/>
              </w:rPr>
              <w:t xml:space="preserve"> письмо в міру своїх психофізіологічних можливостей, не спотворюючи форми букв та їх поєднань;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пише</w:t>
            </w:r>
            <w:r w:rsidRPr="00014AF7">
              <w:rPr>
                <w:rFonts w:ascii="Times New Roman" w:hAnsi="Times New Roman"/>
                <w:lang w:val="uk-UA"/>
              </w:rPr>
              <w:t xml:space="preserve"> розбірливо;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оформлює</w:t>
            </w:r>
            <w:r w:rsidRPr="00014AF7">
              <w:rPr>
                <w:rFonts w:ascii="Times New Roman" w:hAnsi="Times New Roman"/>
                <w:lang w:val="uk-UA"/>
              </w:rPr>
              <w:t xml:space="preserve"> охайно письмову роботу в зошиті в одну лінію;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абзаців, полів зошита;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слова в колонку;</w:t>
            </w:r>
            <w:r w:rsidRPr="00014AF7">
              <w:rPr>
                <w:rFonts w:ascii="Times New Roman" w:hAnsi="Times New Roman"/>
                <w:lang w:val="uk-UA"/>
              </w:rPr>
              <w:tab/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обирає </w:t>
            </w:r>
            <w:r w:rsidRPr="00014AF7">
              <w:rPr>
                <w:rFonts w:ascii="Times New Roman" w:hAnsi="Times New Roman"/>
                <w:lang w:val="uk-UA"/>
              </w:rPr>
              <w:t>для оформлення повідомлення відповідний шрифт, розмір і колір букв тощо;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письмове висловлення (розповідь, опис) на добре відому й цікаву тему, на основі вражень від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прочитаного твору, переглянутого фільму, ситуації з життя;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своє ставлення до того, про що пише;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складає </w:t>
            </w:r>
            <w:r w:rsidRPr="00014AF7">
              <w:rPr>
                <w:rFonts w:ascii="Times New Roman" w:hAnsi="Times New Roman"/>
                <w:lang w:val="uk-UA"/>
              </w:rPr>
              <w:t>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художні і науково-популярні описи за поданим зразком, використовуючи інформацію з різних джерел;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/>
                <w:lang w:val="uk-UA"/>
              </w:rPr>
              <w:t xml:space="preserve"> текст-міркування за зразком та поданим початком;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письмово переказує</w:t>
            </w:r>
            <w:r w:rsidRPr="00014AF7">
              <w:rPr>
                <w:rFonts w:ascii="Times New Roman" w:hAnsi="Times New Roman"/>
                <w:lang w:val="uk-UA"/>
              </w:rPr>
              <w:t xml:space="preserve"> текст розповідного змісту;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/>
                <w:lang w:val="uk-UA"/>
              </w:rPr>
              <w:t xml:space="preserve"> у власних текстах виражальні засоби мови;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оформлює</w:t>
            </w:r>
            <w:r w:rsidRPr="00014AF7">
              <w:rPr>
                <w:rFonts w:ascii="Times New Roman" w:hAnsi="Times New Roman"/>
                <w:lang w:val="uk-UA"/>
              </w:rPr>
              <w:t xml:space="preserve"> власне висловлення так, щоб воно було грамотним (у межах вивченого) і зрозумілим;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знаходить </w:t>
            </w:r>
            <w:r w:rsidRPr="00014AF7">
              <w:rPr>
                <w:rFonts w:ascii="Times New Roman" w:hAnsi="Times New Roman"/>
                <w:lang w:val="uk-UA"/>
              </w:rPr>
              <w:t>іакуратно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виправляє</w:t>
            </w:r>
            <w:r w:rsidRPr="00014AF7">
              <w:rPr>
                <w:rFonts w:ascii="Times New Roman" w:hAnsi="Times New Roman"/>
                <w:lang w:val="uk-UA"/>
              </w:rPr>
              <w:t>у власному тексті помилки (графічні, орфографічні, граматичні, лексичні і стилістичні), орієнтуючись на пам’ятку, підготовлену вчителем;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обговорює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письмові роботи (власні й однокласників) у парі, невеликій групі, </w:t>
            </w: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позитивні характеристики</w:t>
            </w:r>
          </w:p>
        </w:tc>
        <w:tc>
          <w:tcPr>
            <w:tcW w:w="3420" w:type="dxa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Розвиток навички письма. Дотримання графічних, гігієнічних і технічних правил письма.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Формування навички письма в графічній сітці в одну лінію.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Розвиток швидкості письма: безвідривне поєднання елементів букв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и, л, п;  н, р, ф </w:t>
            </w:r>
            <w:r w:rsidRPr="00014AF7">
              <w:rPr>
                <w:rFonts w:ascii="Times New Roman" w:hAnsi="Times New Roman"/>
                <w:lang w:val="uk-UA"/>
              </w:rPr>
              <w:t xml:space="preserve">та 3-4 букв між собою типу </w:t>
            </w:r>
            <w:r w:rsidRPr="00014AF7">
              <w:rPr>
                <w:rFonts w:ascii="Times New Roman" w:hAnsi="Times New Roman"/>
                <w:i/>
                <w:lang w:val="uk-UA"/>
              </w:rPr>
              <w:t>дим, мили, ориз, трив</w:t>
            </w:r>
            <w:r w:rsidRPr="00014AF7">
              <w:rPr>
                <w:rFonts w:ascii="Times New Roman" w:hAnsi="Times New Roman"/>
                <w:lang w:val="uk-UA"/>
              </w:rPr>
              <w:t xml:space="preserve"> без викривлення графем.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Дотримання культури оформлення письмових робіт.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Побудова зв’язних текстів (розповідь, опис, міркування).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Письмове переказування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тексту розповідного змісту.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Висловлення власного ставлення до змісту написаного.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Використання виражальних засобів мови.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Перевірка та редагування текстів.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Обговорення письмових робіт 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</w:tr>
      <w:tr w:rsidR="00387910" w:rsidRPr="00014AF7" w:rsidTr="004F10A9">
        <w:trPr>
          <w:trHeight w:val="705"/>
        </w:trPr>
        <w:tc>
          <w:tcPr>
            <w:tcW w:w="9180" w:type="dxa"/>
            <w:gridSpan w:val="3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highlight w:val="green"/>
                <w:lang w:val="uk-UA"/>
              </w:rPr>
            </w:pPr>
          </w:p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highlight w:val="gree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Змістова лінія «Досліджуємо медіа»</w:t>
            </w:r>
          </w:p>
        </w:tc>
      </w:tr>
      <w:tr w:rsidR="00387910" w:rsidRPr="00014AF7" w:rsidTr="004F10A9">
        <w:trPr>
          <w:trHeight w:val="570"/>
        </w:trPr>
        <w:tc>
          <w:tcPr>
            <w:tcW w:w="5730" w:type="dxa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сприймає</w:t>
            </w:r>
            <w:r w:rsidRPr="00014AF7">
              <w:rPr>
                <w:rFonts w:ascii="Times New Roman" w:hAnsi="Times New Roman"/>
                <w:lang w:val="uk-UA"/>
              </w:rPr>
              <w:t xml:space="preserve"> доступні медіатексти;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мету простих медіаповідомлень;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інтерпретує</w:t>
            </w:r>
            <w:r w:rsidRPr="00014AF7">
              <w:rPr>
                <w:rFonts w:ascii="Times New Roman" w:hAnsi="Times New Roman"/>
                <w:lang w:val="uk-UA"/>
              </w:rPr>
              <w:t xml:space="preserve"> медіаповідомлення на основі власного досвіду;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/>
                <w:lang w:val="uk-UA"/>
              </w:rPr>
              <w:t xml:space="preserve"> цікаву для себе інформацію;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намагається виявити</w:t>
            </w:r>
            <w:r w:rsidRPr="00014AF7">
              <w:rPr>
                <w:rFonts w:ascii="Times New Roman" w:hAnsi="Times New Roman"/>
                <w:lang w:val="uk-UA"/>
              </w:rPr>
              <w:t xml:space="preserve"> приховану інформацію в медіапродуктах;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свою реакцію на медіаповідомлення (як буде реагувати у відповідь);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створює </w:t>
            </w:r>
            <w:r w:rsidRPr="00014AF7">
              <w:rPr>
                <w:rFonts w:ascii="Times New Roman" w:hAnsi="Times New Roman"/>
                <w:lang w:val="uk-UA"/>
              </w:rPr>
              <w:t>прості медіапродукти (листівка, запрошення, sms-повідомлення, фотоколаж, книжечка тощо);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lang w:val="uk-UA"/>
              </w:rPr>
              <w:t>, кому і для чого призначені створені ним медіапродукти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/>
                <w:highlight w:val="green"/>
                <w:lang w:val="uk-UA"/>
              </w:rPr>
            </w:pPr>
          </w:p>
        </w:tc>
        <w:tc>
          <w:tcPr>
            <w:tcW w:w="3450" w:type="dxa"/>
            <w:gridSpan w:val="2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Сприймання простих медіатекстів, виявлення в них очевидних ідей та прихованої інформації.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Висловлення власного ставлення до медіаповідомлень.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Створення простих медіапродуктів</w:t>
            </w:r>
          </w:p>
        </w:tc>
      </w:tr>
      <w:tr w:rsidR="00387910" w:rsidRPr="00014AF7" w:rsidTr="004F10A9">
        <w:trPr>
          <w:trHeight w:val="645"/>
        </w:trPr>
        <w:tc>
          <w:tcPr>
            <w:tcW w:w="9180" w:type="dxa"/>
            <w:gridSpan w:val="3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Змістова лінія «Досліджуємо мовні явища»</w:t>
            </w:r>
          </w:p>
        </w:tc>
      </w:tr>
      <w:tr w:rsidR="00387910" w:rsidRPr="00014AF7" w:rsidTr="004F10A9">
        <w:trPr>
          <w:trHeight w:val="315"/>
        </w:trPr>
        <w:tc>
          <w:tcPr>
            <w:tcW w:w="5760" w:type="dxa"/>
            <w:gridSpan w:val="2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вимовляє</w:t>
            </w:r>
            <w:r w:rsidRPr="00014AF7">
              <w:rPr>
                <w:rFonts w:ascii="Times New Roman" w:hAnsi="Times New Roman"/>
                <w:lang w:val="uk-UA"/>
              </w:rPr>
              <w:t xml:space="preserve"> слова з апострофом, звуками [ґ], </w:t>
            </w:r>
            <w:r w:rsidRPr="00014AF7">
              <w:rPr>
                <w:noProof/>
                <w:position w:val="-20"/>
                <w:lang w:val="ru-RU" w:eastAsia="ru-RU" w:bidi="ar-SA"/>
              </w:rPr>
              <w:drawing>
                <wp:inline distT="0" distB="0" distL="0" distR="0">
                  <wp:extent cx="494665" cy="36576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F7">
              <w:rPr>
                <w:rFonts w:ascii="Times New Roman" w:hAnsi="Times New Roman"/>
                <w:lang w:val="uk-UA"/>
              </w:rPr>
              <w:t xml:space="preserve">, </w:t>
            </w:r>
            <w:r w:rsidRPr="00014AF7"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>
                  <wp:extent cx="462280" cy="2692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F7">
              <w:rPr>
                <w:rFonts w:ascii="Times New Roman" w:hAnsi="Times New Roman"/>
                <w:lang w:val="uk-UA"/>
              </w:rPr>
              <w:t xml:space="preserve">, </w:t>
            </w:r>
            <w:r w:rsidRPr="00014AF7">
              <w:rPr>
                <w:noProof/>
                <w:position w:val="-8"/>
                <w:lang w:val="ru-RU" w:eastAsia="ru-RU" w:bidi="ar-SA"/>
              </w:rPr>
              <w:drawing>
                <wp:inline distT="0" distB="0" distL="0" distR="0">
                  <wp:extent cx="462280" cy="2692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4AF7">
              <w:rPr>
                <w:rFonts w:ascii="Times New Roman" w:hAnsi="Times New Roman"/>
                <w:lang w:val="uk-UA"/>
              </w:rPr>
              <w:t>,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дзвінкими приголосними звуками в кінці слова і складу перед глухим, ненаголошеними голосними [е], [и], подовженими приголосними звуками;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наголошує</w:t>
            </w:r>
            <w:r w:rsidRPr="00014AF7">
              <w:rPr>
                <w:rFonts w:ascii="Times New Roman" w:hAnsi="Times New Roman"/>
                <w:lang w:val="uk-UA"/>
              </w:rPr>
              <w:t xml:space="preserve"> загальновживані слова;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напам’ять український алфавіт</w:t>
            </w:r>
            <w:r w:rsidRPr="00014AF7">
              <w:rPr>
                <w:rFonts w:ascii="Times New Roman" w:hAnsi="Times New Roman"/>
                <w:lang w:val="uk-UA"/>
              </w:rPr>
              <w:sym w:font="Symbol" w:char="F03B"/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розташовує </w:t>
            </w:r>
            <w:r w:rsidRPr="00014AF7">
              <w:rPr>
                <w:rFonts w:ascii="Times New Roman" w:hAnsi="Times New Roman"/>
                <w:lang w:val="uk-UA"/>
              </w:rPr>
              <w:t xml:space="preserve">7-9 слів за алфавітом, орієнтуючись на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першу і другу літери</w:t>
            </w:r>
            <w:r w:rsidRPr="00014AF7">
              <w:rPr>
                <w:rFonts w:ascii="Times New Roman" w:hAnsi="Times New Roman"/>
                <w:lang w:val="uk-UA"/>
              </w:rPr>
              <w:sym w:font="Symbol" w:char="F03B"/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алфавітом під час роботи з навчальними словниками;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пряме і переносне значення слів;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добирає</w:t>
            </w:r>
            <w:r w:rsidRPr="00014AF7">
              <w:rPr>
                <w:rFonts w:ascii="Times New Roman" w:hAnsi="Times New Roman"/>
                <w:lang w:val="uk-UA"/>
              </w:rPr>
              <w:t xml:space="preserve"> до поданого слова 1-2 найуживаніші синоніми, антонім;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навчальними словниками синонімів, антонімів;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lang w:val="uk-UA"/>
              </w:rPr>
              <w:t xml:space="preserve"> найуживаніші багатозначні слова і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пояснює </w:t>
            </w:r>
            <w:r w:rsidRPr="00014AF7">
              <w:rPr>
                <w:rFonts w:ascii="Times New Roman" w:hAnsi="Times New Roman"/>
                <w:lang w:val="uk-UA"/>
              </w:rPr>
              <w:t xml:space="preserve">їх різні значення; 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роль синонімів, антонімів, багатозначних слів у тексті;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 xml:space="preserve">доречно використовує </w:t>
            </w:r>
            <w:r w:rsidRPr="00014AF7">
              <w:rPr>
                <w:rFonts w:ascii="Times New Roman" w:hAnsi="Times New Roman"/>
                <w:bCs/>
                <w:lang w:val="uk-UA"/>
              </w:rPr>
              <w:t>у власних висловленнях слова в прямому і переносному значеннях, синоніми, антоніми, багатозначні слова;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визначає і пояснює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роль закінчення, кореня, префікса, суфікса в слові;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розрізнює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спільнокореневі слова і форми того самого слова (з допомогою вчителя);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bCs/>
                <w:lang w:val="uk-UA"/>
              </w:rPr>
              <w:t>, що таке орфограма;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слова з орфограмами і перевіряє їх;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правильно записує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слова з ненаголошеними </w:t>
            </w:r>
            <w:r w:rsidRPr="00014AF7">
              <w:rPr>
                <w:rFonts w:ascii="Times New Roman" w:hAnsi="Times New Roman"/>
                <w:lang w:val="uk-UA"/>
              </w:rPr>
              <w:t xml:space="preserve">голосними [е], [и] в корені, які перевіряються наголосом;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орфографічним словником для перевірки написання слів 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з ненаголошеними </w:t>
            </w:r>
            <w:r w:rsidRPr="00014AF7">
              <w:rPr>
                <w:rFonts w:ascii="Times New Roman" w:hAnsi="Times New Roman"/>
                <w:lang w:val="uk-UA"/>
              </w:rPr>
              <w:t xml:space="preserve">[е], [и], що не перевіряються наголосом;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слова з префіксами </w:t>
            </w:r>
            <w:r w:rsidRPr="00014AF7">
              <w:rPr>
                <w:rFonts w:ascii="Times New Roman" w:hAnsi="Times New Roman"/>
                <w:i/>
                <w:lang w:val="uk-UA"/>
              </w:rPr>
              <w:t>роз-, без-, з- (с-)</w:t>
            </w:r>
            <w:r w:rsidRPr="00014AF7">
              <w:rPr>
                <w:rFonts w:ascii="Times New Roman" w:hAnsi="Times New Roman"/>
                <w:lang w:val="uk-UA"/>
              </w:rPr>
              <w:t>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lang w:val="uk-UA"/>
              </w:rPr>
              <w:t xml:space="preserve"> в тексті і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самостійнодобирає </w:t>
            </w:r>
            <w:r w:rsidRPr="00014AF7">
              <w:rPr>
                <w:rFonts w:ascii="Times New Roman" w:hAnsi="Times New Roman"/>
                <w:lang w:val="uk-UA"/>
              </w:rPr>
              <w:t xml:space="preserve">іменники, </w:t>
            </w:r>
            <w:r w:rsidRPr="00014AF7">
              <w:rPr>
                <w:rFonts w:ascii="Times New Roman" w:hAnsi="Times New Roman"/>
                <w:i/>
                <w:lang w:val="uk-UA"/>
              </w:rPr>
              <w:t>ставить</w:t>
            </w:r>
            <w:r w:rsidRPr="00014AF7">
              <w:rPr>
                <w:rFonts w:ascii="Times New Roman" w:hAnsi="Times New Roman"/>
                <w:lang w:val="uk-UA"/>
              </w:rPr>
              <w:t xml:space="preserve"> до них питання;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lang w:val="uk-UA"/>
              </w:rPr>
              <w:t xml:space="preserve"> іменники, які називають опредмечені дії, ознаки;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/>
                <w:lang w:val="uk-UA"/>
              </w:rPr>
              <w:t xml:space="preserve"> іменники – назви істот і неістот, </w:t>
            </w:r>
            <w:r w:rsidRPr="00014AF7">
              <w:rPr>
                <w:rFonts w:ascii="Times New Roman" w:hAnsi="Times New Roman"/>
                <w:i/>
                <w:lang w:val="uk-UA"/>
              </w:rPr>
              <w:t>правильно ставить</w:t>
            </w:r>
            <w:r w:rsidRPr="00014AF7">
              <w:rPr>
                <w:rFonts w:ascii="Times New Roman" w:hAnsi="Times New Roman"/>
                <w:lang w:val="uk-UA"/>
              </w:rPr>
              <w:t xml:space="preserve"> до них питання;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/>
                <w:lang w:val="uk-UA"/>
              </w:rPr>
              <w:t>власні і загальні іменники;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власні іменники з великої букви;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/>
                <w:lang w:val="uk-UA"/>
              </w:rPr>
              <w:t>рід іменників;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змінює</w:t>
            </w:r>
            <w:r w:rsidRPr="00014AF7">
              <w:rPr>
                <w:rFonts w:ascii="Times New Roman" w:hAnsi="Times New Roman"/>
                <w:lang w:val="uk-UA"/>
              </w:rPr>
              <w:t xml:space="preserve"> іменники за числами;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доречно вживає</w:t>
            </w:r>
            <w:r w:rsidRPr="00014AF7">
              <w:rPr>
                <w:rFonts w:ascii="Times New Roman" w:hAnsi="Times New Roman"/>
                <w:lang w:val="uk-UA"/>
              </w:rPr>
              <w:t xml:space="preserve"> іменники у власному мовленні;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прикметники в тексті;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роль прикметників у мовленні;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словосполучення прикметників з іменниками, </w:t>
            </w:r>
            <w:r w:rsidRPr="00014AF7">
              <w:rPr>
                <w:rFonts w:ascii="Times New Roman" w:hAnsi="Times New Roman"/>
                <w:bCs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між ними граматичний зв’язок за допомогою питань;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змінює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прикметники за родами і числами у сполученні з іменниками;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lastRenderedPageBreak/>
              <w:t>розпізнає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граматичну форму прикметника за родовим закінченням, поставленим питанням, за іменником, з яким він зв’язаний;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 xml:space="preserve">вживає </w:t>
            </w:r>
            <w:r w:rsidRPr="00014AF7">
              <w:rPr>
                <w:rFonts w:ascii="Times New Roman" w:hAnsi="Times New Roman"/>
                <w:bCs/>
                <w:lang w:val="uk-UA"/>
              </w:rPr>
              <w:t>прикметники у власних висловленнях з метою їх увиразнення;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серед слів числівники, які відповідають на питання </w:t>
            </w:r>
            <w:r w:rsidRPr="00014AF7">
              <w:rPr>
                <w:rFonts w:ascii="Times New Roman" w:hAnsi="Times New Roman"/>
                <w:bCs/>
                <w:i/>
                <w:lang w:val="uk-UA"/>
              </w:rPr>
              <w:t>скільки?</w:t>
            </w:r>
            <w:r w:rsidRPr="00014AF7">
              <w:rPr>
                <w:rFonts w:ascii="Times New Roman" w:hAnsi="Times New Roman"/>
                <w:bCs/>
                <w:lang w:val="uk-UA"/>
              </w:rPr>
              <w:t>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правильно вимовляє, наголошує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і</w:t>
            </w:r>
            <w:r w:rsidRPr="00014AF7">
              <w:rPr>
                <w:rFonts w:ascii="Times New Roman" w:hAnsi="Times New Roman"/>
                <w:bCs/>
                <w:i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числівники, які використовуються </w:t>
            </w:r>
            <w:r w:rsidRPr="00014AF7">
              <w:rPr>
                <w:rFonts w:ascii="Times New Roman" w:hAnsi="Times New Roman"/>
                <w:lang w:val="uk-UA"/>
              </w:rPr>
              <w:t>для запису дати в зошиті</w:t>
            </w:r>
            <w:r w:rsidRPr="00014AF7">
              <w:rPr>
                <w:rFonts w:ascii="Times New Roman" w:hAnsi="Times New Roman"/>
                <w:bCs/>
                <w:lang w:val="uk-UA"/>
              </w:rPr>
              <w:t>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  <w:r w:rsidRPr="00014AF7">
              <w:rPr>
                <w:rFonts w:ascii="Times New Roman" w:hAnsi="Times New Roman"/>
                <w:bCs/>
                <w:i/>
                <w:lang w:val="uk-UA"/>
              </w:rPr>
              <w:t>правильно читає</w:t>
            </w:r>
            <w:r w:rsidRPr="00014AF7">
              <w:rPr>
                <w:rFonts w:ascii="Times New Roman" w:hAnsi="Times New Roman"/>
                <w:bCs/>
                <w:lang w:val="uk-UA"/>
              </w:rPr>
              <w:t xml:space="preserve"> числові вирази;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bCs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lang w:val="uk-UA"/>
              </w:rPr>
              <w:t xml:space="preserve"> дієслова в тексті, ставить до них питання;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розрізнює</w:t>
            </w:r>
            <w:r w:rsidRPr="00014AF7">
              <w:rPr>
                <w:rFonts w:ascii="Times New Roman" w:hAnsi="Times New Roman"/>
                <w:lang w:val="uk-UA"/>
              </w:rPr>
              <w:t xml:space="preserve"> часові форми дієслів;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змінює</w:t>
            </w:r>
            <w:r w:rsidRPr="00014AF7">
              <w:rPr>
                <w:rFonts w:ascii="Times New Roman" w:hAnsi="Times New Roman"/>
                <w:lang w:val="uk-UA"/>
              </w:rPr>
              <w:t xml:space="preserve"> дієслова за часами;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записує</w:t>
            </w:r>
            <w:r w:rsidRPr="00014AF7">
              <w:rPr>
                <w:rFonts w:ascii="Times New Roman" w:hAnsi="Times New Roman"/>
                <w:b/>
                <w:i/>
                <w:lang w:val="uk-UA"/>
              </w:rPr>
              <w:t xml:space="preserve">не </w:t>
            </w:r>
            <w:r w:rsidRPr="00014AF7">
              <w:rPr>
                <w:rFonts w:ascii="Times New Roman" w:hAnsi="Times New Roman"/>
                <w:lang w:val="uk-UA"/>
              </w:rPr>
              <w:t>з дієсловами;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/>
                <w:lang w:val="uk-UA"/>
              </w:rPr>
              <w:t>дієслова-синоніми, антоніми, з прямим і переносним значеннями 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доречно вживає</w:t>
            </w:r>
            <w:r w:rsidRPr="00014AF7">
              <w:rPr>
                <w:rFonts w:ascii="Times New Roman" w:hAnsi="Times New Roman"/>
                <w:lang w:val="uk-UA"/>
              </w:rPr>
              <w:t xml:space="preserve"> їх у власних висловленнях;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інтонує</w:t>
            </w:r>
            <w:r w:rsidRPr="00014AF7">
              <w:rPr>
                <w:rFonts w:ascii="Times New Roman" w:hAnsi="Times New Roman"/>
                <w:lang w:val="uk-UA"/>
              </w:rPr>
              <w:t xml:space="preserve"> речення, різні за метою висловлювання та вираженням почуттів;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правильно будує </w:t>
            </w:r>
            <w:r w:rsidRPr="00014AF7">
              <w:rPr>
                <w:rFonts w:ascii="Times New Roman" w:hAnsi="Times New Roman"/>
                <w:lang w:val="uk-UA"/>
              </w:rPr>
              <w:t>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розповідні, питальні, спонукальні, окличні і неокличні речення;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правильно інтонує </w:t>
            </w:r>
            <w:r w:rsidRPr="00014AF7">
              <w:rPr>
                <w:rFonts w:ascii="Times New Roman" w:hAnsi="Times New Roman"/>
                <w:lang w:val="uk-UA"/>
              </w:rPr>
              <w:t>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речення зі звертанням;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/>
                <w:lang w:val="uk-UA"/>
              </w:rPr>
              <w:t xml:space="preserve"> форми кличного відмінка під час звертань;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в реченні головні (підмет і присудок) та другорядні (без поділу на види) члени речення;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виділяє</w:t>
            </w:r>
            <w:r w:rsidRPr="00014AF7">
              <w:rPr>
                <w:rFonts w:ascii="Times New Roman" w:hAnsi="Times New Roman"/>
                <w:lang w:val="uk-UA"/>
              </w:rPr>
              <w:t xml:space="preserve"> словосполучення в групі підмета і групі присудка;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зв’язок між головним і залежним словом у словосполученні;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граматичні зв’язки між словами в простому реченні за допомогою питань;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/>
                <w:lang w:val="uk-UA"/>
              </w:rPr>
              <w:t xml:space="preserve"> різні види простих речень;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в тексті зачин, основну частину і кінцівку;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014AF7">
              <w:rPr>
                <w:rFonts w:ascii="Times New Roman" w:hAnsi="Times New Roman"/>
                <w:lang w:val="uk-UA"/>
              </w:rPr>
              <w:t xml:space="preserve"> текс-розповідь, опис, міркування, есе;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/>
                <w:lang w:val="uk-UA"/>
              </w:rPr>
              <w:t xml:space="preserve"> за характерними ознаками художні, науково-популярні та ділові тексти;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тему і мету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добирає </w:t>
            </w:r>
            <w:r w:rsidRPr="00014AF7">
              <w:rPr>
                <w:rFonts w:ascii="Times New Roman" w:hAnsi="Times New Roman"/>
                <w:lang w:val="uk-UA"/>
              </w:rPr>
              <w:t>заголовок відповідно до теми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складає</w:t>
            </w:r>
            <w:r w:rsidRPr="00014AF7">
              <w:rPr>
                <w:rFonts w:ascii="Times New Roman" w:hAnsi="Times New Roman"/>
                <w:lang w:val="uk-UA"/>
              </w:rPr>
              <w:t xml:space="preserve"> плану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абзаців у оформленні текстів на письмі;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для зв’язку речень у тексті займенники, прислівники, близькі за значенням слова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420" w:type="dxa"/>
          </w:tcPr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Дослідження фонетичних закономірностей української мови.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Дотримання орфоепічних вимог у власному мовленні.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Застосування алфавіту.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Користування навчальними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словниками.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Спостереження за лексичним значенням слова.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Вживання у власному мовленні слів різних лексичних груп (слова в прямому і переносному значеннях, синоніми, антоніми, багатозначні слова).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Дослідження будови слова.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Розрізнення форм слова і споріднених слів.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Дослідження орфограм, пов’язаних з будовою слова.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Спостереження за номінативною функцією іменників у мовленні.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Розрізнення назв істот і неістот, власних і загальних іменників.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Визначення роду іменників.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Змінювання іменників за числами.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Вживання іменників у власних висловленнях.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Дослідження ролі прикметників у мовленні.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Встановлення зв’язку прикметників з іменниками.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Змінювання прикметників за родами і числами.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Використання прикметників у власному мовленні.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Засвоєння правильної  вимови і правопису найуживаніших числівників.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Дослідження ролі дієслів у мовленні.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Змінювання дієслів за часами.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Правопис </w:t>
            </w:r>
            <w:r w:rsidRPr="00014AF7">
              <w:rPr>
                <w:rFonts w:ascii="Times New Roman" w:hAnsi="Times New Roman"/>
                <w:b/>
                <w:i/>
                <w:lang w:val="uk-UA"/>
              </w:rPr>
              <w:t xml:space="preserve">не </w:t>
            </w:r>
            <w:r w:rsidRPr="00014AF7">
              <w:rPr>
                <w:rFonts w:ascii="Times New Roman" w:hAnsi="Times New Roman"/>
                <w:lang w:val="uk-UA"/>
              </w:rPr>
              <w:t>з дієсловами.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Вживання дієслів у власному мовленні.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Дослідження речень, різних за метою висловлювання, інтонацією, зі звертаннями.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Визначення в реченні головних і другорядних членів.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Встановлення зав’язків між словами в словосполученні і реченні.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Побудова різних видів речень.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Дослідження будови тексту.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Розрізнення різних типів і стилів текстів (художні, науково-популярні, ділові).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Визначення теми і мети тексту.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Складання плану тексту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387910" w:rsidRPr="00014AF7" w:rsidRDefault="00387910" w:rsidP="00387910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387910" w:rsidRPr="00014AF7" w:rsidRDefault="00387910" w:rsidP="00387910">
      <w:pPr>
        <w:jc w:val="center"/>
        <w:rPr>
          <w:rFonts w:ascii="Times New Roman" w:hAnsi="Times New Roman"/>
          <w:b/>
          <w:lang w:val="uk-UA"/>
        </w:rPr>
      </w:pPr>
      <w:r w:rsidRPr="00014AF7">
        <w:rPr>
          <w:rFonts w:ascii="Times New Roman" w:hAnsi="Times New Roman"/>
          <w:b/>
          <w:lang w:val="uk-UA"/>
        </w:rPr>
        <w:t>МОВНО-ЛІТЕРАТУРНА ОСВІТНЯ ГАЛУЗЬ</w:t>
      </w:r>
    </w:p>
    <w:p w:rsidR="00387910" w:rsidRPr="00014AF7" w:rsidRDefault="00387910" w:rsidP="00387910">
      <w:pPr>
        <w:spacing w:line="360" w:lineRule="auto"/>
        <w:jc w:val="center"/>
        <w:rPr>
          <w:rFonts w:ascii="Times New Roman" w:hAnsi="Times New Roman"/>
          <w:b/>
          <w:lang w:val="uk-UA"/>
        </w:rPr>
      </w:pPr>
      <w:r w:rsidRPr="00014AF7">
        <w:rPr>
          <w:rFonts w:ascii="Times New Roman" w:hAnsi="Times New Roman"/>
          <w:b/>
          <w:lang w:val="uk-UA"/>
        </w:rPr>
        <w:lastRenderedPageBreak/>
        <w:t>ЛІТЕРАТУРНЕ ЧИТАННЯ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87910" w:rsidRPr="00014AF7" w:rsidTr="004F10A9">
        <w:tc>
          <w:tcPr>
            <w:tcW w:w="4785" w:type="dxa"/>
          </w:tcPr>
          <w:p w:rsidR="00387910" w:rsidRPr="00014AF7" w:rsidRDefault="00387910" w:rsidP="004F10A9">
            <w:pPr>
              <w:pStyle w:val="a3"/>
              <w:ind w:left="0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Очікувані результати навчання здобувачів освіти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pStyle w:val="a3"/>
              <w:ind w:left="0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387910" w:rsidRPr="00014AF7" w:rsidTr="004F10A9">
        <w:tc>
          <w:tcPr>
            <w:tcW w:w="9571" w:type="dxa"/>
            <w:gridSpan w:val="2"/>
            <w:vAlign w:val="center"/>
          </w:tcPr>
          <w:p w:rsidR="00387910" w:rsidRPr="00014AF7" w:rsidRDefault="00387910" w:rsidP="004F10A9">
            <w:pPr>
              <w:pStyle w:val="a3"/>
              <w:ind w:left="0" w:firstLine="709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Пізнаємо простір дитячого читання</w:t>
            </w:r>
          </w:p>
        </w:tc>
      </w:tr>
      <w:tr w:rsidR="00387910" w:rsidRPr="00D33D3F" w:rsidTr="004F10A9">
        <w:trPr>
          <w:trHeight w:val="1295"/>
        </w:trPr>
        <w:tc>
          <w:tcPr>
            <w:tcW w:w="4785" w:type="dxa"/>
          </w:tcPr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Учень/учениця</w:t>
            </w:r>
            <w:r w:rsidRPr="00014AF7">
              <w:rPr>
                <w:rFonts w:ascii="Times New Roman" w:hAnsi="Times New Roman"/>
                <w:lang w:val="uk-UA"/>
              </w:rPr>
              <w:t>: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правильно називає та практично розрізнює</w:t>
            </w:r>
            <w:r w:rsidRPr="00014AF7">
              <w:rPr>
                <w:rFonts w:ascii="Times New Roman" w:hAnsi="Times New Roman"/>
                <w:lang w:val="uk-UA"/>
              </w:rPr>
              <w:t xml:space="preserve"> фольклорні і авторські твори; 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співвідносить </w:t>
            </w:r>
            <w:r w:rsidRPr="00014AF7">
              <w:rPr>
                <w:rFonts w:ascii="Times New Roman" w:hAnsi="Times New Roman"/>
                <w:lang w:val="uk-UA"/>
              </w:rPr>
              <w:t>вивчені твори з відповідними жанрами (казка, вірш, художні і науково-художні оповідання; байка);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жанрові ознаки казок, віршів, оповідань,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називає основні жанрові ознаки п’єси;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>, яку інформацію можна одержати в творах різних жанрів;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014AF7">
              <w:rPr>
                <w:rFonts w:ascii="Times New Roman" w:hAnsi="Times New Roman"/>
                <w:lang w:val="uk-UA"/>
              </w:rPr>
              <w:t xml:space="preserve"> основні теми прочитаного;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прізвища, імена відомих українських письменників, твори яких вивчалися на уроках літературного читання;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розповідає </w:t>
            </w:r>
            <w:r w:rsidRPr="00014AF7">
              <w:rPr>
                <w:rFonts w:ascii="Times New Roman" w:hAnsi="Times New Roman"/>
                <w:lang w:val="uk-UA"/>
              </w:rPr>
              <w:t>епізоди з життя відомих письменників, про їхні твори, з якими неодноразово ознайомлювалися під час навчання;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вміє</w:t>
            </w:r>
            <w:r w:rsidRPr="00014AF7">
              <w:rPr>
                <w:rFonts w:ascii="Times New Roman" w:hAnsi="Times New Roman"/>
                <w:lang w:val="uk-UA"/>
              </w:rPr>
              <w:t xml:space="preserve"> розповісти сюжети кількох казок (фольклорних і авторських); знає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напам’ять </w:t>
            </w:r>
            <w:r w:rsidRPr="00014AF7">
              <w:rPr>
                <w:rFonts w:ascii="Times New Roman" w:hAnsi="Times New Roman"/>
                <w:lang w:val="uk-UA"/>
              </w:rPr>
              <w:t>5-6 віршів, кілька прислів’їв, скоромовок;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виявляє ставлення</w:t>
            </w:r>
            <w:r w:rsidRPr="00014AF7">
              <w:rPr>
                <w:rFonts w:ascii="Times New Roman" w:hAnsi="Times New Roman"/>
                <w:lang w:val="uk-UA"/>
              </w:rPr>
              <w:t xml:space="preserve"> до прослуханого і прочитаного;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знає і називає</w:t>
            </w:r>
            <w:r w:rsidRPr="00014AF7">
              <w:rPr>
                <w:rFonts w:ascii="Times New Roman" w:hAnsi="Times New Roman"/>
                <w:lang w:val="uk-UA"/>
              </w:rPr>
              <w:t xml:space="preserve"> найважливіші інформаційні ресурси; 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/>
                <w:lang w:val="uk-UA"/>
              </w:rPr>
              <w:t xml:space="preserve"> в них потрібну інформацію.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Доступний і цікавий дітям навчальний матеріал різноманітний за жанрами, персоналіями і джерелами здобуття інформації:</w:t>
            </w:r>
          </w:p>
          <w:p w:rsidR="00387910" w:rsidRPr="00014AF7" w:rsidRDefault="00387910" w:rsidP="00387910">
            <w:pPr>
              <w:pStyle w:val="a3"/>
              <w:widowControl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усна народна творчість</w:t>
            </w:r>
            <w:r w:rsidRPr="00014AF7">
              <w:rPr>
                <w:rFonts w:ascii="Times New Roman" w:hAnsi="Times New Roman"/>
                <w:lang w:val="uk-UA"/>
              </w:rPr>
              <w:t xml:space="preserve"> (малі фольклорні форми: лічилки, скоромовки, загадки, приказки, прислів’я; казки героїко-фантастичні, легенди, байки, пісні);</w:t>
            </w:r>
          </w:p>
          <w:p w:rsidR="00387910" w:rsidRPr="00014AF7" w:rsidRDefault="00387910" w:rsidP="00387910">
            <w:pPr>
              <w:pStyle w:val="a3"/>
              <w:widowControl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художні твори відомих українських і зарубіжнихписьменників:</w:t>
            </w:r>
          </w:p>
          <w:p w:rsidR="00387910" w:rsidRPr="00014AF7" w:rsidRDefault="00387910" w:rsidP="00387910">
            <w:pPr>
              <w:pStyle w:val="a3"/>
              <w:widowControl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 поезія</w:t>
            </w:r>
            <w:r w:rsidRPr="00014AF7">
              <w:rPr>
                <w:rFonts w:ascii="Times New Roman" w:hAnsi="Times New Roman"/>
                <w:lang w:val="uk-UA"/>
              </w:rPr>
              <w:t xml:space="preserve"> (вірші пейзажні, сюжетні, фантастичні, гумористичні; вірші-загадки, акровірші); 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проза</w:t>
            </w:r>
            <w:r w:rsidRPr="00014AF7">
              <w:rPr>
                <w:rFonts w:ascii="Times New Roman" w:hAnsi="Times New Roman"/>
                <w:lang w:val="uk-UA"/>
              </w:rPr>
              <w:t xml:space="preserve"> (оповідання, уривки з повістей, казки; п’єси);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байки</w:t>
            </w:r>
            <w:r w:rsidRPr="00014AF7">
              <w:rPr>
                <w:rFonts w:ascii="Times New Roman" w:hAnsi="Times New Roman"/>
                <w:lang w:val="uk-UA"/>
              </w:rPr>
              <w:t xml:space="preserve"> (вірші і проза). </w:t>
            </w:r>
            <w:r w:rsidRPr="00014AF7">
              <w:rPr>
                <w:rFonts w:ascii="Times New Roman" w:hAnsi="Times New Roman"/>
                <w:lang w:val="uk-UA"/>
              </w:rPr>
              <w:br/>
            </w:r>
            <w:r w:rsidRPr="00014AF7">
              <w:rPr>
                <w:rFonts w:ascii="Times New Roman" w:hAnsi="Times New Roman"/>
                <w:i/>
                <w:lang w:val="uk-UA"/>
              </w:rPr>
              <w:t>Науково-художня, довідкова,література з різних джерел,тексти із ЗМІ</w:t>
            </w:r>
            <w:r w:rsidRPr="00014AF7">
              <w:rPr>
                <w:rFonts w:ascii="Times New Roman" w:hAnsi="Times New Roman"/>
                <w:lang w:val="uk-UA"/>
              </w:rPr>
              <w:t>.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Тематика дитячого читання</w:t>
            </w:r>
            <w:r w:rsidRPr="00014AF7">
              <w:rPr>
                <w:rFonts w:ascii="Times New Roman" w:hAnsi="Times New Roman"/>
                <w:lang w:val="uk-UA"/>
              </w:rPr>
              <w:t xml:space="preserve">: </w:t>
            </w: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твори про почуття дітей, їхні захоплення, мрії, взаємини в сім'ї, школі; про стан природи у різні пори року; ставлення до Батьківщини, рідної мови, народних традицій, про історію рідного краю, видатних людей; відкриття; про життя письменників, створення книг; медіатексти.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pStyle w:val="a3"/>
              <w:ind w:left="0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Розвиваємо навичку читання, оволодіваємо прийомами розуміння прочитаного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читає вголос, правильно, цілими словами і групами слів  </w:t>
            </w:r>
            <w:r w:rsidRPr="00014AF7">
              <w:rPr>
                <w:rFonts w:ascii="Times New Roman" w:hAnsi="Times New Roman"/>
                <w:lang w:val="uk-UA"/>
              </w:rPr>
              <w:t>у темпі, який дає змогу розуміти прочитане;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оволодіває</w:t>
            </w:r>
            <w:r w:rsidRPr="00014AF7">
              <w:rPr>
                <w:rFonts w:ascii="Times New Roman" w:hAnsi="Times New Roman"/>
                <w:lang w:val="uk-UA"/>
              </w:rPr>
              <w:t xml:space="preserve"> продуктивними способами читання мовчки (самостійно та 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оволодіває та самостійно застосовує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прийоми виразного читання та декламування напам’ять (для художніх текстів);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виділяє у тексті і 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значення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 xml:space="preserve">незнайомих слів, висловів, термінів </w:t>
            </w:r>
            <w:r w:rsidRPr="00014AF7">
              <w:rPr>
                <w:rFonts w:ascii="Times New Roman" w:hAnsi="Times New Roman"/>
                <w:i/>
                <w:lang w:val="uk-UA"/>
              </w:rPr>
              <w:t>(самостійно та з допомогою вчителя)</w:t>
            </w:r>
            <w:r w:rsidRPr="00014AF7">
              <w:rPr>
                <w:rFonts w:ascii="Times New Roman" w:hAnsi="Times New Roman"/>
                <w:lang w:val="uk-UA"/>
              </w:rPr>
              <w:t>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розуміє</w:t>
            </w:r>
            <w:r w:rsidRPr="00014AF7">
              <w:rPr>
                <w:rFonts w:ascii="Times New Roman" w:hAnsi="Times New Roman"/>
                <w:lang w:val="uk-UA"/>
              </w:rPr>
              <w:t xml:space="preserve"> фактичний зміст  текстів різних видів та основні думки (самостійно, а також 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застосовує</w:t>
            </w:r>
            <w:r w:rsidRPr="00014AF7">
              <w:rPr>
                <w:rFonts w:ascii="Times New Roman" w:hAnsi="Times New Roman"/>
                <w:lang w:val="uk-UA"/>
              </w:rPr>
              <w:t xml:space="preserve"> різні види читання під час опрацювання змісту текстів різних видів (самостійно та за завданням учителя), а також перечитування як засіб поглибленого розуміння змісту.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786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Формування і розвиток якісних характеристик навички читання вголос і мовчки: виконання  вправ і завдань на регулювання дихання, розвиток уваги, пам’яті, темпу, фонематичного слуху, зорового сприймання, оперативного поля читання.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Застосовування під час читання вголос, декламування напам’ять відповідно до змісту художнього твору інтонаційні мовленнєві засоби виразності (тон, сила голосу, логічний наголос, темп мовлення).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Тлумачення значень незнайомих  слів, висловів за допомогою  виносок, тлумачного словника, а також спираючись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на контекст.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Знаходження в тексті конкретних відомостей, фактів, понять, пояснення їх змісту (суті); виділення та пояснення важливих думок, які висловив автор.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pStyle w:val="a3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Застосування різних видів читання:  аналітичне </w:t>
            </w:r>
            <w:r w:rsidRPr="00014AF7">
              <w:rPr>
                <w:rFonts w:ascii="MS Gothic" w:eastAsia="MS Gothic" w:hAnsi="MS Gothic" w:cs="MS Gothic" w:hint="eastAsia"/>
                <w:lang w:val="uk-UA"/>
              </w:rPr>
              <w:t>‒</w:t>
            </w:r>
            <w:r w:rsidRPr="00014AF7">
              <w:rPr>
                <w:rFonts w:ascii="Times New Roman" w:hAnsi="Times New Roman"/>
                <w:lang w:val="uk-UA"/>
              </w:rPr>
              <w:t xml:space="preserve"> для детального й поглибленого ознайомлення із змістом тексту (самостійно); вибіркове </w:t>
            </w:r>
            <w:r w:rsidRPr="00014AF7">
              <w:rPr>
                <w:rFonts w:ascii="MS Gothic" w:eastAsia="MS Gothic" w:hAnsi="MS Gothic" w:cs="MS Gothic" w:hint="eastAsia"/>
                <w:lang w:val="uk-UA"/>
              </w:rPr>
              <w:t>‒</w:t>
            </w:r>
            <w:r w:rsidRPr="00014AF7">
              <w:rPr>
                <w:rFonts w:ascii="Times New Roman" w:hAnsi="Times New Roman"/>
                <w:lang w:val="uk-UA"/>
              </w:rPr>
              <w:t xml:space="preserve"> з метою знаходження потрібної інформації, фактів; переглядове – для загального ознайомлення із змістом тексту (за завданням учителя).</w:t>
            </w: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Взаємодіємо усно за змістом прочитаного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 xml:space="preserve">сприймає і розуміє </w:t>
            </w:r>
            <w:r w:rsidRPr="00014AF7">
              <w:rPr>
                <w:rFonts w:ascii="Times New Roman" w:hAnsi="Times New Roman"/>
                <w:lang w:val="uk-UA" w:eastAsia="ru-RU"/>
              </w:rPr>
              <w:t>усне висловлення, художній чи науково-художній текст;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i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 xml:space="preserve">уточнює </w:t>
            </w:r>
            <w:r w:rsidRPr="00014AF7">
              <w:rPr>
                <w:rFonts w:ascii="Times New Roman" w:hAnsi="Times New Roman"/>
                <w:lang w:val="uk-UA" w:eastAsia="ru-RU"/>
              </w:rPr>
              <w:t>інформацію;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виконує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сприйняті на слух інструкції щодо виконання поставлених учителем навчальних завдань;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 xml:space="preserve">відповідає </w:t>
            </w:r>
            <w:r w:rsidRPr="00014AF7">
              <w:rPr>
                <w:rFonts w:ascii="Times New Roman" w:hAnsi="Times New Roman"/>
                <w:lang w:val="uk-UA" w:eastAsia="ru-RU"/>
              </w:rPr>
              <w:t>на запитання за змістом прослуханого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ставить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запитання до усного повідомлення та за змістом прослуханого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називає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персонажів, місце і час дії, послідовність подій у прослуханому тексті; 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вибирає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інформацію з прослуханого текстуі </w:t>
            </w:r>
            <w:r w:rsidRPr="00014AF7">
              <w:rPr>
                <w:rFonts w:ascii="Times New Roman" w:hAnsi="Times New Roman"/>
                <w:i/>
                <w:lang w:val="uk-UA" w:eastAsia="ru-RU"/>
              </w:rPr>
              <w:t>пояснює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чому зацікавила інформація;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i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 xml:space="preserve">визначає </w:t>
            </w:r>
            <w:r w:rsidRPr="00014AF7">
              <w:rPr>
                <w:rFonts w:ascii="Times New Roman" w:hAnsi="Times New Roman"/>
                <w:lang w:val="uk-UA" w:eastAsia="ru-RU"/>
              </w:rPr>
              <w:t>тему сприйнятого на слух твору;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бере участь</w:t>
            </w:r>
            <w:r w:rsidRPr="00014AF7">
              <w:rPr>
                <w:rFonts w:ascii="Times New Roman" w:hAnsi="Times New Roman"/>
                <w:lang w:val="uk-UA"/>
              </w:rPr>
              <w:t xml:space="preserve"> у колективному обговоренні почутого; </w:t>
            </w:r>
            <w:r w:rsidRPr="00014AF7">
              <w:rPr>
                <w:rFonts w:ascii="Times New Roman" w:hAnsi="Times New Roman"/>
                <w:i/>
                <w:lang w:val="uk-UA"/>
              </w:rPr>
              <w:t>зацікавлено й уважно слухає</w:t>
            </w:r>
            <w:r w:rsidRPr="00014AF7">
              <w:rPr>
                <w:rFonts w:ascii="Times New Roman" w:hAnsi="Times New Roman"/>
                <w:lang w:val="uk-UA"/>
              </w:rPr>
              <w:t xml:space="preserve"> співрозмовників, </w:t>
            </w:r>
            <w:r w:rsidRPr="00014AF7">
              <w:rPr>
                <w:rFonts w:ascii="Times New Roman" w:hAnsi="Times New Roman"/>
                <w:i/>
                <w:lang w:val="uk-UA"/>
              </w:rPr>
              <w:t>толерантно ставиться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до їхніх думок;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розпізнає </w:t>
            </w:r>
            <w:r w:rsidRPr="00014AF7">
              <w:rPr>
                <w:rFonts w:ascii="Times New Roman" w:hAnsi="Times New Roman"/>
                <w:lang w:val="uk-UA"/>
              </w:rPr>
              <w:t>ключові слова і фрази в усному висловленні;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висловлює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власне ставлення до змісту прослуханої текстової інформації;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lastRenderedPageBreak/>
              <w:t>підтримує</w:t>
            </w:r>
            <w:r w:rsidRPr="00014AF7">
              <w:rPr>
                <w:rFonts w:ascii="Times New Roman" w:hAnsi="Times New Roman"/>
                <w:lang w:val="uk-UA"/>
              </w:rPr>
              <w:t xml:space="preserve"> діалог з учителем, однокласниками на основі прослуханого;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користується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формулами мовленнєвого етикету; </w:t>
            </w:r>
            <w:r w:rsidRPr="00014AF7">
              <w:rPr>
                <w:rFonts w:ascii="Times New Roman" w:hAnsi="Times New Roman"/>
                <w:i/>
                <w:lang w:val="uk-UA" w:eastAsia="ru-RU"/>
              </w:rPr>
              <w:t>дотримується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правил спілкування, найважливіших правил літературної вимови.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Сприймання-розуміння усної інформації.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Аналіз та інтерпретація почутого.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запитувати і відповідати на запитання за змістом прослуханих текстів; визначати послідовність подій, головного героя; виокремлювати цікаву для себе інформацію; визначати тему твору; брати участь в обговоренні інформації, яка зацікавила;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розпізнавати ключові слова і фрази в усному повідомленні;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Формування умінь висловлювати оцінювальні судження: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вербалізація своїх перших вражень щодо прослуханого: що сподобалось, здивувало, який настрій викликав твір і т. ін.;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– </w:t>
            </w:r>
            <w:r w:rsidRPr="00014AF7">
              <w:rPr>
                <w:rFonts w:ascii="Times New Roman" w:hAnsi="Times New Roman"/>
                <w:lang w:val="uk-UA" w:eastAsia="ru-RU"/>
              </w:rPr>
              <w:t>висловлення власної думки про факти, події у сприйнятому на слух тексті.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Практичне оволодіння діалогічною формою мовлення, етикетними нормами культури спілкування.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Досліджуємо і взаємодіємо з текстами різних видів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самостійно читає, практично розрізнює </w:t>
            </w:r>
            <w:r w:rsidRPr="00014AF7">
              <w:rPr>
                <w:rFonts w:ascii="Times New Roman" w:hAnsi="Times New Roman"/>
                <w:lang w:val="uk-UA"/>
              </w:rPr>
              <w:t xml:space="preserve">художні, науково-художні тексти,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/>
                <w:lang w:val="uk-UA"/>
              </w:rPr>
              <w:t xml:space="preserve">їх особливості та мету опрацювання, </w:t>
            </w:r>
            <w:r w:rsidRPr="00014AF7">
              <w:rPr>
                <w:rFonts w:ascii="Times New Roman" w:hAnsi="Times New Roman"/>
                <w:i/>
                <w:lang w:val="uk-UA"/>
              </w:rPr>
              <w:t>перераховує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ознаки, які вказують на приналежність тексту до художнього чи науково-художнього;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eastAsia="Arial_UML" w:hAnsi="Times New Roman"/>
                <w:i/>
                <w:lang w:val="uk-UA"/>
              </w:rPr>
              <w:t>відповідає</w:t>
            </w:r>
            <w:r w:rsidRPr="00014AF7">
              <w:rPr>
                <w:rFonts w:ascii="Times New Roman" w:eastAsia="Arial_UML" w:hAnsi="Times New Roman"/>
                <w:lang w:val="uk-UA"/>
              </w:rPr>
              <w:t xml:space="preserve"> на запитання щодо прочитаного твору;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знаходить і пояснює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зв’язки між реченнями, абзацами і частинами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самостійно визначає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послідовність подій у творі;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самостійно складає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план до невеликих за обсягом і нескладних за будовою художніх текстів;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користується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планом і малюнками для переказу прочитаного;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установлює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(і</w:t>
            </w:r>
            <w:r w:rsidRPr="00014AF7">
              <w:rPr>
                <w:rFonts w:ascii="Times New Roman" w:hAnsi="Times New Roman"/>
                <w:lang w:val="uk-UA" w:eastAsia="uk-UA"/>
              </w:rPr>
              <w:t>з допомогою вчителя і самостійно) причиново-наслідкові зв’язки;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 xml:space="preserve">визначає </w:t>
            </w:r>
            <w:r w:rsidRPr="00014AF7">
              <w:rPr>
                <w:rFonts w:ascii="Times New Roman" w:hAnsi="Times New Roman"/>
                <w:lang w:val="uk-UA" w:eastAsia="uk-UA"/>
              </w:rPr>
              <w:t>у творах елементи розповіді, описи;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 xml:space="preserve">визначає </w:t>
            </w:r>
            <w:r w:rsidRPr="00014AF7">
              <w:rPr>
                <w:rFonts w:ascii="Times New Roman" w:eastAsia="Arial_UML" w:hAnsi="Times New Roman"/>
                <w:lang w:val="uk-UA"/>
              </w:rPr>
              <w:t xml:space="preserve">у структурі епічного твору початок, основну частину, кінцівку; </w:t>
            </w: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 xml:space="preserve">пояснює </w:t>
            </w:r>
            <w:r w:rsidRPr="00014AF7">
              <w:rPr>
                <w:rFonts w:ascii="Times New Roman" w:eastAsia="Arial_UML" w:hAnsi="Times New Roman"/>
                <w:lang w:val="uk-UA"/>
              </w:rPr>
              <w:t>їх взаємозв’язок після аналізу твору;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самостійно знаходить </w:t>
            </w:r>
            <w:r w:rsidRPr="00014AF7">
              <w:rPr>
                <w:rFonts w:ascii="Times New Roman" w:hAnsi="Times New Roman"/>
                <w:lang w:val="uk-UA"/>
              </w:rPr>
              <w:t>слова, вислови, речення, які є ключовими для розуміння подій, характеристики персонажів (самостійно та 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тему твору; основну думку – з допомогою вчителя;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>самостійно переказує</w:t>
            </w:r>
            <w:r w:rsidRPr="00014AF7">
              <w:rPr>
                <w:rFonts w:ascii="Times New Roman" w:eastAsia="Arial_UML-Italic" w:hAnsi="Times New Roman"/>
                <w:iCs/>
                <w:lang w:val="uk-UA"/>
              </w:rPr>
              <w:t xml:space="preserve"> текст </w:t>
            </w:r>
            <w:r w:rsidRPr="00014AF7">
              <w:rPr>
                <w:rFonts w:ascii="Times New Roman" w:hAnsi="Times New Roman"/>
                <w:lang w:val="uk-UA" w:eastAsia="uk-UA"/>
              </w:rPr>
              <w:t>(детально, стисло, вибірково);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розпізнає, називає, виділяє</w:t>
            </w:r>
            <w:r w:rsidRPr="00014AF7">
              <w:rPr>
                <w:rFonts w:ascii="Times New Roman" w:hAnsi="Times New Roman"/>
                <w:lang w:val="uk-UA"/>
              </w:rPr>
              <w:t xml:space="preserve"> в художньому тексті яскраві, образні вислови, художні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 xml:space="preserve">описи </w:t>
            </w:r>
            <w:r w:rsidRPr="00014AF7">
              <w:rPr>
                <w:rFonts w:ascii="Times New Roman" w:eastAsia="Arial_UML" w:hAnsi="Times New Roman"/>
                <w:lang w:val="uk-UA"/>
              </w:rPr>
              <w:t xml:space="preserve">природи, зовнішності людини, інших живих істот; </w:t>
            </w: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 xml:space="preserve">пояснює </w:t>
            </w:r>
            <w:r w:rsidRPr="00014AF7">
              <w:rPr>
                <w:rFonts w:ascii="Times New Roman" w:eastAsia="Arial_UML-Italic" w:hAnsi="Times New Roman"/>
                <w:iCs/>
                <w:lang w:val="uk-UA"/>
              </w:rPr>
              <w:t>їх роль у творі</w:t>
            </w:r>
            <w:r w:rsidRPr="00014AF7">
              <w:rPr>
                <w:rFonts w:ascii="Times New Roman" w:eastAsia="Arial_UML" w:hAnsi="Times New Roman"/>
                <w:lang w:val="uk-UA"/>
              </w:rPr>
              <w:t>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-Italic" w:hAnsi="Times New Roman"/>
                <w:iCs/>
                <w:lang w:val="uk-UA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14AF7">
              <w:rPr>
                <w:b w:val="0"/>
                <w:i/>
                <w:sz w:val="24"/>
                <w:szCs w:val="24"/>
              </w:rPr>
              <w:t xml:space="preserve">знаходить </w:t>
            </w:r>
            <w:r w:rsidRPr="00014AF7">
              <w:rPr>
                <w:b w:val="0"/>
                <w:sz w:val="24"/>
                <w:szCs w:val="24"/>
              </w:rPr>
              <w:t xml:space="preserve">у тексті самостійно і з допомогою вчителя слова, які мають переносне значення, порівняння, епітети, метафори (без вживання термінів); </w:t>
            </w:r>
            <w:r w:rsidRPr="00014AF7">
              <w:rPr>
                <w:b w:val="0"/>
                <w:i/>
                <w:sz w:val="24"/>
                <w:szCs w:val="24"/>
              </w:rPr>
              <w:t xml:space="preserve">пояснює </w:t>
            </w:r>
            <w:r w:rsidRPr="00014AF7">
              <w:rPr>
                <w:b w:val="0"/>
                <w:sz w:val="24"/>
                <w:szCs w:val="24"/>
              </w:rPr>
              <w:t xml:space="preserve">їх роль у тексті, </w:t>
            </w:r>
            <w:r w:rsidRPr="00014AF7">
              <w:rPr>
                <w:b w:val="0"/>
                <w:i/>
                <w:sz w:val="24"/>
                <w:szCs w:val="24"/>
              </w:rPr>
              <w:t>використовує</w:t>
            </w:r>
            <w:r w:rsidRPr="00014AF7">
              <w:rPr>
                <w:b w:val="0"/>
                <w:sz w:val="24"/>
                <w:szCs w:val="24"/>
              </w:rPr>
              <w:t xml:space="preserve"> у власному мовленні;</w:t>
            </w: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14AF7">
              <w:rPr>
                <w:b w:val="0"/>
                <w:i/>
                <w:sz w:val="24"/>
                <w:szCs w:val="24"/>
              </w:rPr>
              <w:t>визначає</w:t>
            </w:r>
            <w:r w:rsidRPr="00014AF7">
              <w:rPr>
                <w:b w:val="0"/>
                <w:sz w:val="24"/>
                <w:szCs w:val="24"/>
              </w:rPr>
              <w:t xml:space="preserve"> з допомогою вчителя настрій, загальну тональність твору;</w:t>
            </w: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розрізнює, правильно називає </w:t>
            </w:r>
            <w:r w:rsidRPr="00014AF7">
              <w:rPr>
                <w:rFonts w:ascii="Times New Roman" w:hAnsi="Times New Roman"/>
                <w:lang w:val="uk-UA"/>
              </w:rPr>
              <w:t>жанри творів, що опрацьовувалися під час навчання(практично);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жанрові ознаки казок про тварин, віршів, оповідань;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жанрові ознаки героїко-фантастичних казок, байок, п’єс із допомогою вчителя;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 xml:space="preserve">самостійно визначає </w:t>
            </w:r>
            <w:r w:rsidRPr="00014AF7">
              <w:rPr>
                <w:rFonts w:ascii="Times New Roman" w:eastAsia="Arial_UML" w:hAnsi="Times New Roman"/>
                <w:lang w:val="uk-UA"/>
              </w:rPr>
              <w:t xml:space="preserve">головних персонажів; </w:t>
            </w: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>пояснює</w:t>
            </w:r>
            <w:r w:rsidRPr="00014AF7">
              <w:rPr>
                <w:rFonts w:ascii="Times New Roman" w:eastAsia="Arial_UML" w:hAnsi="Times New Roman"/>
                <w:lang w:val="uk-UA"/>
              </w:rPr>
              <w:t>, які вчинки персонажів є позитивними, а які негативними;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eastAsia="Arial_UML-Italic" w:hAnsi="Times New Roman"/>
                <w:i/>
                <w:iCs/>
                <w:lang w:val="uk-UA"/>
              </w:rPr>
              <w:t xml:space="preserve">самостійно ставить запитання </w:t>
            </w:r>
            <w:r w:rsidRPr="00014AF7">
              <w:rPr>
                <w:rFonts w:ascii="Times New Roman" w:eastAsia="Arial_UML" w:hAnsi="Times New Roman"/>
                <w:lang w:val="uk-UA"/>
              </w:rPr>
              <w:t>до тексту;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висловлює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здогадки щодо орієнтовного змісту твору, можливого розвитку подій (до і під час читання);</w:t>
            </w: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i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i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i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i/>
                <w:sz w:val="24"/>
                <w:szCs w:val="24"/>
              </w:rPr>
            </w:pPr>
          </w:p>
          <w:p w:rsidR="00387910" w:rsidRPr="00014AF7" w:rsidRDefault="00387910" w:rsidP="004F10A9">
            <w:pPr>
              <w:pStyle w:val="af2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14AF7">
              <w:rPr>
                <w:b w:val="0"/>
                <w:i/>
                <w:sz w:val="24"/>
                <w:szCs w:val="24"/>
              </w:rPr>
              <w:t>розуміє</w:t>
            </w:r>
            <w:r w:rsidRPr="00014AF7">
              <w:rPr>
                <w:b w:val="0"/>
                <w:sz w:val="24"/>
                <w:szCs w:val="24"/>
              </w:rPr>
              <w:t xml:space="preserve"> авторську позицію: як автор ставиться до зображуваних подій і вчинків персонажів (з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оцінні судження морального й естетичного характеру про події, вчинки персонажів, описи у художньому творі;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самостійно орієнтується </w:t>
            </w:r>
            <w:r w:rsidRPr="00014AF7">
              <w:rPr>
                <w:rFonts w:ascii="Times New Roman" w:hAnsi="Times New Roman"/>
                <w:lang w:val="uk-UA"/>
              </w:rPr>
              <w:t xml:space="preserve">у фактичному змісті твору, </w:t>
            </w:r>
            <w:r w:rsidRPr="00014AF7">
              <w:rPr>
                <w:rFonts w:ascii="Times New Roman" w:hAnsi="Times New Roman"/>
                <w:i/>
                <w:lang w:val="uk-UA"/>
              </w:rPr>
              <w:t>знаходить і 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у ньому слова-терміни;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тему прочитаного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виділяє, 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зміст графічного матеріалу;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i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поділяє </w:t>
            </w:r>
            <w:r w:rsidRPr="00014AF7">
              <w:rPr>
                <w:rFonts w:ascii="Times New Roman" w:hAnsi="Times New Roman"/>
                <w:lang w:val="uk-UA"/>
              </w:rPr>
              <w:t xml:space="preserve">текст на смислові частини, </w:t>
            </w:r>
            <w:r w:rsidRPr="00014AF7">
              <w:rPr>
                <w:rFonts w:ascii="Times New Roman" w:hAnsi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між ними зв’язки, </w:t>
            </w:r>
            <w:r w:rsidRPr="00014AF7">
              <w:rPr>
                <w:rFonts w:ascii="Times New Roman" w:hAnsi="Times New Roman"/>
                <w:i/>
                <w:lang w:val="uk-UA"/>
              </w:rPr>
              <w:t>виокремлює</w:t>
            </w:r>
            <w:r w:rsidRPr="00014AF7">
              <w:rPr>
                <w:rFonts w:ascii="Times New Roman" w:hAnsi="Times New Roman"/>
                <w:lang w:val="uk-UA"/>
              </w:rPr>
              <w:t xml:space="preserve"> новий науково-пізнавальний матеріал (з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uk-UA"/>
              </w:rPr>
            </w:pPr>
            <w:r w:rsidRPr="00014AF7">
              <w:rPr>
                <w:rFonts w:ascii="Times New Roman" w:hAnsi="Times New Roman"/>
                <w:i/>
                <w:lang w:val="uk-UA" w:eastAsia="uk-UA"/>
              </w:rPr>
              <w:t>самостійно складає</w:t>
            </w:r>
            <w:r w:rsidRPr="00014AF7">
              <w:rPr>
                <w:rFonts w:ascii="Times New Roman" w:hAnsi="Times New Roman"/>
                <w:lang w:val="uk-UA" w:eastAsia="uk-UA"/>
              </w:rPr>
              <w:t xml:space="preserve"> словесний, малюнковий план до невеликих за обсягом і нескладних за будовою науково-художніх текстів;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передає</w:t>
            </w:r>
            <w:r w:rsidRPr="00014AF7">
              <w:rPr>
                <w:rFonts w:ascii="Times New Roman" w:hAnsi="Times New Roman"/>
                <w:lang w:val="uk-UA"/>
              </w:rPr>
              <w:t xml:space="preserve"> зміст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перетворює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текстову інформацію у графічну (схеми, таблиці);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висловлює </w:t>
            </w:r>
            <w:r w:rsidRPr="00014AF7">
              <w:rPr>
                <w:rFonts w:ascii="Times New Roman" w:hAnsi="Times New Roman"/>
                <w:lang w:val="uk-UA"/>
              </w:rPr>
              <w:t>особисте ставлення до прочитаного.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Сприймання і практичне розрізнення текстів різних видів (художні, науково-художні).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Дослідження побудови і змісту художнього тексту: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1) смисловий і структурний аналіз тексту: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відповідати на запитання за змістом прочитаних текстів;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знаходження в тексті зв’язків між реченнями, абзацами і частинами тексту та пояснення їх;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самостійне визначення послідовності подій у творі;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самостійне складання простого плану до невеликих за обсягом і нескладних за будовою оповідань;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користування планом для переказу прочитаного твору;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установлення причиново-наслідкових зв’язків;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формування уміння розрізняти у творах елементи розповіді, опису;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орієнтування у структурі тексту: зачин (початок), основна частина, кінцівка;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формування умінь знаходити в тексті слова, вислови, речення, які є ключовими для розуміння тексту, характеристики персонажів; самостійно визначати тему твору та основну думку з допомогою вчителя; співвідносити головну думку прочитаного із заголовком, прислів’ям, ілюстраціями;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– </w:t>
            </w:r>
            <w:r w:rsidRPr="00014AF7">
              <w:rPr>
                <w:rFonts w:ascii="Times New Roman" w:eastAsia="Arial_UML" w:hAnsi="Times New Roman"/>
                <w:lang w:val="uk-UA"/>
              </w:rPr>
              <w:t>розвиток умінь застосовувати різні види переказу відповідно до мети (докладний, стислий, вибірковий);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2) дослідження засобів художньої виразності: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– розвиток умінь виділяти в тексті яскраві,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точні, образні вислови, художні описи, з’ясовувати їх роль у творі: допомагають передати загальну емоційну тональність твору, відтворити в уяві картини природи, її стан, місце події; показати зміну емоційного настрою персонажів та ін.;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</w:t>
            </w:r>
            <w:r w:rsidRPr="00014AF7">
              <w:rPr>
                <w:rFonts w:ascii="Times New Roman" w:eastAsia="Arial_UML" w:hAnsi="Times New Roman"/>
                <w:lang w:val="uk-UA"/>
              </w:rPr>
              <w:t xml:space="preserve"> розширення і поглиблення уявлень про епітет, порівняння, метафору; їх роль у тексті;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самостійне знаходження у тексті слів, що мають переносне значення, пояснення їх значень на прикладах;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використання у власному мовленні засобів художньої виразності;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формування умінь визначати настрій, загальну тональність твору;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3) дослідження жанрових особливостей: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sym w:font="Symbol" w:char="F02D"/>
            </w:r>
            <w:r w:rsidRPr="00014AF7">
              <w:rPr>
                <w:rFonts w:ascii="Times New Roman" w:hAnsi="Times New Roman"/>
                <w:lang w:val="uk-UA"/>
              </w:rPr>
              <w:t xml:space="preserve"> розвиток умінь самостійно визначати, усвідомлювати жанрові особливості творів, що вивчалися;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розширення та поглиблення знань та умінь про жанрові особливості казок про тварин, віршів (наявність рими, ритму, поділ на строфи – без вживання терміну), оповідань;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спостереження за структурними особливостями героїко-фантастичних казок (</w:t>
            </w:r>
            <w:r w:rsidRPr="00014AF7">
              <w:rPr>
                <w:rFonts w:ascii="Times New Roman" w:eastAsia="Arial_UML" w:hAnsi="Times New Roman"/>
                <w:lang w:val="uk-UA"/>
              </w:rPr>
              <w:t>таємничі, зачаровані, незвичайні місця, предмети, істоти; надзвичайна сила, дивовижні перетворення та ін.), байок (невеликий за обсягом, здебільшого віршований твір, у якому в гумористичній, алегоричній формі зображуються людські вчинки, характери, недоліки), п’єс (драматичний твір, написаний для вистави);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eastAsia="Arial_UML" w:hAnsi="Times New Roman"/>
                <w:lang w:val="uk-UA"/>
              </w:rPr>
            </w:pPr>
            <w:r w:rsidRPr="00014AF7">
              <w:rPr>
                <w:rFonts w:ascii="Times New Roman" w:eastAsia="Arial_UML" w:hAnsi="Times New Roman"/>
                <w:lang w:val="uk-UA"/>
              </w:rPr>
              <w:t xml:space="preserve">– </w:t>
            </w:r>
            <w:r w:rsidRPr="00014AF7">
              <w:rPr>
                <w:rFonts w:ascii="Times New Roman" w:hAnsi="Times New Roman"/>
                <w:lang w:val="uk-UA"/>
              </w:rPr>
              <w:t>розвиток умінь правильно визначати і називати головного персонажа твору, аналізувати їхні вчинки, мотиви поведінки;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4) діалогічна взаємодія з текстом: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sym w:font="Symbol" w:char="F02D"/>
            </w:r>
            <w:r w:rsidRPr="00014AF7">
              <w:rPr>
                <w:rFonts w:ascii="Times New Roman" w:hAnsi="Times New Roman"/>
                <w:lang w:val="uk-UA"/>
              </w:rPr>
              <w:t xml:space="preserve"> розвиток умінь самостійно ставити запитання за змістом тексту про факт, подію, час, місце події, героїв твору;</w:t>
            </w:r>
          </w:p>
          <w:p w:rsidR="00387910" w:rsidRPr="00014AF7" w:rsidRDefault="00387910" w:rsidP="004F1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висловлювати смислові здогадки щодо орієнтовного змісту твору, можливого розвитку подій з опорою на заголовок, ілюстрації, ключові слова; шляхом  відповідей на запитання, які виникають у читача  по ходу вдумливого читання твору;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– ставлення письменника до зображуваних подій і вчинків персонажів;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висловлювати оцінні судження, почуття щодо подій, вчинків персонажів, описів у художньому творі.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Дослідження побудови і змісту науково-художнього тексту.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орієнтування у фактичному змісті твору, знаходження і пояснення слів-термінів;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− самостійне визначення теми науково-художнього тексту;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формування умінь виділяти, усвідомлювати зміст графічного матеріалу: схем, таблиць, діаграм;  пояснювати, до яких частин тексту вони відносяться;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розвиток умінь самостійно здійснювати смислову компресію текстового матеріалу: визначати і поділяти текст на смислові частини, добирати заголовки, складати словесний і малюнковий план, відтворювати зміст тексту з опорою на види плану;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– формування умінь створювати нескладні схеми, таблиці з метою ілюстративного супроводу відповідного текстового матеріалу (з допомогою вчителя);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Cambria Math" w:hAnsi="Cambria Math" w:cs="Cambria Math"/>
                <w:lang w:val="uk-UA"/>
              </w:rPr>
              <w:t>‒</w:t>
            </w:r>
            <w:r w:rsidRPr="00014AF7">
              <w:rPr>
                <w:rFonts w:ascii="Times New Roman" w:hAnsi="Times New Roman"/>
                <w:lang w:val="uk-UA"/>
              </w:rPr>
              <w:t xml:space="preserve"> розвиток умінь висловлювати власне ставлення до змісту:  пояснювати,які факти в науково-художньому тексті зацікавили найбільше, чим саме; що було новим та ін.</w:t>
            </w: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Оволодіваємо прийомами роботи з дитячою книжкою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практично розрізняє</w:t>
            </w:r>
            <w:r w:rsidRPr="00014AF7">
              <w:rPr>
                <w:rFonts w:ascii="Times New Roman" w:hAnsi="Times New Roman"/>
                <w:lang w:val="uk-UA"/>
              </w:rPr>
              <w:t xml:space="preserve"> дитячі книжки з текстами різних видів, називає основні теми дитячого читання;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розглядає та прогнозує</w:t>
            </w:r>
            <w:r w:rsidRPr="00014AF7">
              <w:rPr>
                <w:rFonts w:ascii="Times New Roman" w:hAnsi="Times New Roman"/>
                <w:lang w:val="uk-UA"/>
              </w:rPr>
              <w:t xml:space="preserve"> орієнтовний зміст незнайомої книжки з опорою на ключові слова,  ілюстративний та довідково-інформаційний апарат;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пояснює,</w:t>
            </w:r>
            <w:r w:rsidRPr="00014AF7">
              <w:rPr>
                <w:rFonts w:ascii="Times New Roman" w:hAnsi="Times New Roman"/>
                <w:lang w:val="uk-UA"/>
              </w:rPr>
              <w:t xml:space="preserve"> які дитячі книжки найбільше подобається читати;  формулює свій читацький запит у бібліотеці;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самостійно здійснює вибір</w:t>
            </w:r>
            <w:r w:rsidRPr="00014AF7">
              <w:rPr>
                <w:rFonts w:ascii="Times New Roman" w:hAnsi="Times New Roman"/>
                <w:lang w:val="uk-UA"/>
              </w:rPr>
              <w:t xml:space="preserve"> дитячих книжок відповідно до власних читацьких інтересі;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користується </w:t>
            </w:r>
            <w:r w:rsidRPr="00014AF7">
              <w:rPr>
                <w:rFonts w:ascii="Times New Roman" w:hAnsi="Times New Roman"/>
                <w:lang w:val="uk-UA"/>
              </w:rPr>
              <w:t>під час вибору книжок, різними інформаційними  ресурсами дитячої бібліотеки (самостійно та з допомогою дорослого);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емоційно-оцінні враження про прочитану книжку;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складає </w:t>
            </w:r>
            <w:r w:rsidRPr="00014AF7">
              <w:rPr>
                <w:rFonts w:ascii="Times New Roman" w:hAnsi="Times New Roman"/>
                <w:lang w:val="uk-UA"/>
              </w:rPr>
              <w:t>короткий відгук на прочитану книжку (усно, з допомогою вчителя).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Розрізнення дитячих книжок, які містять  різножанрові, різнотематичні   художні  твори, науково-пізнавальні тексти, довідкову літературу, дитячу періодику.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Прогнозування орієнтовного змісту дитячої книжки з опорою на ключові слова, структурні елементи книжки, опрацьовані в попередніх класах, а також на анотацію, відомості про письменника, заголовки розділів (наприклад, в повісті-казці);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вербалізація своїх припущень у короткому зв’язному висловленні.</w:t>
            </w:r>
          </w:p>
          <w:p w:rsidR="00387910" w:rsidRPr="00014AF7" w:rsidRDefault="00387910" w:rsidP="004F10A9">
            <w:pPr>
              <w:tabs>
                <w:tab w:val="left" w:pos="954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Формування умінь усно оформляти свій читацький запит за таким алгоритмом: автор, назва книжки, енциклопедії; тема читання.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Усвідомлений вибір дитячої книжки (книжок) з числа запропонованих бібліотекарем; вибір потрібної  книжки у відкритому фонді бібліотеки (із застосуванням знання алфавіту).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Користування різнотематичними  книжковими виставками, рекламними плакатами, Інтернет-ресурсами бібліотеки.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Розвиток умінь висловлювати власні враження щодо прочитаної книжки: ділитися з однолітками, дорослими думками, що саме найбільше сподобалося; переконливо пояснювати, чому цю книжку варто прочитати, чим вона цікава, які емоції викликала, які події, описані в книжці, нагадали ситуації  із власного життєвого досвіду та ін.</w:t>
            </w: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387910" w:rsidRPr="00014AF7" w:rsidRDefault="00387910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Навчання складати короткий відгук на прочитану книжку за алгоритмом.</w:t>
            </w: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Досліджуємо і взаємодіємо з медіапродукцією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знає і пояснює </w:t>
            </w:r>
            <w:r w:rsidRPr="00014AF7">
              <w:rPr>
                <w:rFonts w:ascii="Times New Roman" w:hAnsi="Times New Roman"/>
                <w:lang w:val="uk-UA"/>
              </w:rPr>
              <w:t>значення поняття медіа;</w:t>
            </w:r>
          </w:p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розрізняє </w:t>
            </w:r>
            <w:r w:rsidRPr="00014AF7">
              <w:rPr>
                <w:rFonts w:ascii="Times New Roman" w:hAnsi="Times New Roman"/>
                <w:lang w:val="uk-UA"/>
              </w:rPr>
              <w:t>види медіа за джерелами і способами одержання інформації</w:t>
            </w:r>
            <w:r w:rsidRPr="00014AF7">
              <w:rPr>
                <w:rFonts w:ascii="Times New Roman" w:hAnsi="Times New Roman"/>
                <w:i/>
                <w:lang w:val="uk-UA"/>
              </w:rPr>
              <w:t>;</w:t>
            </w:r>
          </w:p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аналізує</w:t>
            </w:r>
            <w:r w:rsidRPr="00014AF7">
              <w:rPr>
                <w:rFonts w:ascii="Times New Roman" w:hAnsi="Times New Roman"/>
                <w:lang w:val="uk-UA"/>
              </w:rPr>
              <w:t xml:space="preserve"> медіатексти за крите-ріями-факти і судження про них;</w:t>
            </w:r>
          </w:p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формулює висновки за прочитаним, побаченим;</w:t>
            </w:r>
          </w:p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знає</w:t>
            </w:r>
            <w:r w:rsidRPr="00014AF7">
              <w:rPr>
                <w:rFonts w:ascii="Times New Roman" w:hAnsi="Times New Roman"/>
                <w:lang w:val="uk-UA"/>
              </w:rPr>
              <w:t xml:space="preserve"> правила безпечної поведінки в Інтернеті;</w:t>
            </w:r>
          </w:p>
          <w:p w:rsidR="00387910" w:rsidRPr="00014AF7" w:rsidRDefault="00387910" w:rsidP="004F10A9">
            <w:pPr>
              <w:pStyle w:val="a3"/>
              <w:tabs>
                <w:tab w:val="left" w:pos="284"/>
              </w:tabs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(за вибором) медіа-продукт і пояснює свій вибір;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014AF7">
              <w:rPr>
                <w:rFonts w:ascii="Times New Roman" w:hAnsi="Times New Roman"/>
                <w:lang w:val="uk-UA"/>
              </w:rPr>
              <w:t xml:space="preserve"> роль ілюстрації як джерела розуміння тексту.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Сприймання, аналіз, інтерпретація, рефлексія різних видів медіа-продукції: візуальної (текст, малюнок, фотографія);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аудіальної (музика, радіо) ; аудіовізуальні (ТБ, кіно, анімація Інтернет, гаджети);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практичні роботи з ілюстрування медіатекстів; створення медіапродуктів до важливих дат і подій (в країні, в родині, класі). 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Рольові ігри: диктор, журналіст, розповсюджувач візуальної інформації.</w:t>
            </w:r>
          </w:p>
        </w:tc>
      </w:tr>
      <w:tr w:rsidR="00387910" w:rsidRPr="00D33D3F" w:rsidTr="004F10A9">
        <w:trPr>
          <w:trHeight w:val="527"/>
        </w:trPr>
        <w:tc>
          <w:tcPr>
            <w:tcW w:w="9571" w:type="dxa"/>
            <w:gridSpan w:val="2"/>
          </w:tcPr>
          <w:p w:rsidR="00387910" w:rsidRPr="00014AF7" w:rsidRDefault="00387910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Перетворюємо та інсценізуємо прочитане; створюємо власні тексти</w:t>
            </w:r>
          </w:p>
        </w:tc>
      </w:tr>
      <w:tr w:rsidR="00387910" w:rsidRPr="00D33D3F" w:rsidTr="004F10A9">
        <w:trPr>
          <w:trHeight w:val="527"/>
        </w:trPr>
        <w:tc>
          <w:tcPr>
            <w:tcW w:w="4785" w:type="dxa"/>
          </w:tcPr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придумує</w:t>
            </w:r>
            <w:r w:rsidRPr="00014AF7">
              <w:rPr>
                <w:rFonts w:ascii="Times New Roman" w:hAnsi="Times New Roman"/>
                <w:lang w:val="uk-UA"/>
              </w:rPr>
              <w:t xml:space="preserve"> словесну картину за прочитаним твором;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lastRenderedPageBreak/>
              <w:t>виразно виражає</w:t>
            </w:r>
            <w:r w:rsidRPr="00014AF7">
              <w:rPr>
                <w:rFonts w:ascii="Times New Roman" w:hAnsi="Times New Roman"/>
                <w:lang w:val="uk-UA"/>
              </w:rPr>
              <w:t xml:space="preserve"> себе у групових і колективних інсценізаціях прочитаного;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доповнює </w:t>
            </w:r>
            <w:r w:rsidRPr="00014AF7">
              <w:rPr>
                <w:rFonts w:ascii="Times New Roman" w:hAnsi="Times New Roman"/>
                <w:lang w:val="uk-UA"/>
              </w:rPr>
              <w:t>тексти (за орієнтирами вчителя);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продовжує </w:t>
            </w:r>
            <w:r w:rsidRPr="00014AF7">
              <w:rPr>
                <w:rFonts w:ascii="Times New Roman" w:hAnsi="Times New Roman"/>
                <w:lang w:val="uk-UA"/>
              </w:rPr>
              <w:t>діалог;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придумує </w:t>
            </w:r>
            <w:r w:rsidRPr="00014AF7">
              <w:rPr>
                <w:rFonts w:ascii="Times New Roman" w:hAnsi="Times New Roman"/>
                <w:lang w:val="uk-UA"/>
              </w:rPr>
              <w:t>текст за аналогією до прочитаного;</w:t>
            </w:r>
          </w:p>
          <w:p w:rsidR="00387910" w:rsidRPr="00014AF7" w:rsidRDefault="00387910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творчо переказує</w:t>
            </w:r>
            <w:r w:rsidRPr="00014AF7">
              <w:rPr>
                <w:rFonts w:ascii="Times New Roman" w:hAnsi="Times New Roman"/>
                <w:lang w:val="uk-UA"/>
              </w:rPr>
              <w:t xml:space="preserve"> прочитане.</w:t>
            </w:r>
          </w:p>
        </w:tc>
        <w:tc>
          <w:tcPr>
            <w:tcW w:w="4786" w:type="dxa"/>
          </w:tcPr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 xml:space="preserve">Завдання на розвиток уяви в зв’язку з прочитаним, власними спостереженнями;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вправи на комбінування, акцентування якоїсь виразної, незвичайної ознаки; заохочення до відкриття невидимих і непочутих у процесі читання дійств;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Інтерпретація ілюстрацій до текстів;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придумування словесних картин;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аналіз тексту (абзацу) з метою його доповнення, розширення (з допомогою вчителя); пошуку незвичних образів, слів; висловів; створення ситуацій вибору учнями творчих завдань за темою уроку.</w:t>
            </w:r>
          </w:p>
          <w:p w:rsidR="00387910" w:rsidRPr="00014AF7" w:rsidRDefault="00387910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Індивідуальне і колективне складання нових кінцівок прочитаних казок, оповідань; знаходження рим у віршах, придумування ланцюжків римованих слів; створення творчих переказів і творів за аналогією; складання розповідей від імені одного з персонажів; практичне засвоєння (у співпраці з вчителем) прийомів складання казок, загадок, лічилок; (ігрові ситуації за прочитаним; «Живі» картини, сценки, інсценізація текстів); виконання творчих завдань на основі сприймання різних творів мистецтва (з допомогою вчителя).</w:t>
            </w:r>
          </w:p>
        </w:tc>
      </w:tr>
    </w:tbl>
    <w:p w:rsidR="00387910" w:rsidRPr="00014AF7" w:rsidRDefault="00387910" w:rsidP="00387910">
      <w:pPr>
        <w:jc w:val="center"/>
        <w:rPr>
          <w:rFonts w:ascii="Times New Roman" w:eastAsia="Calibri" w:hAnsi="Times New Roman" w:cs="Times New Roman"/>
          <w:b/>
          <w:i/>
          <w:lang w:val="uk-UA"/>
        </w:rPr>
      </w:pPr>
    </w:p>
    <w:p w:rsidR="00014AF7" w:rsidRPr="00203A59" w:rsidRDefault="00014AF7" w:rsidP="00014AF7">
      <w:pPr>
        <w:pStyle w:val="ac"/>
        <w:jc w:val="center"/>
        <w:rPr>
          <w:rFonts w:ascii="Times New Roman" w:hAnsi="Times New Roman" w:cs="Times New Roman"/>
          <w:b/>
        </w:rPr>
      </w:pPr>
      <w:r w:rsidRPr="00203A59">
        <w:rPr>
          <w:rFonts w:ascii="Times New Roman" w:hAnsi="Times New Roman" w:cs="Times New Roman"/>
          <w:b/>
        </w:rPr>
        <w:t>МАТЕМАТИЧНА ГАЛУЗЬ</w:t>
      </w:r>
    </w:p>
    <w:p w:rsidR="00014AF7" w:rsidRPr="00826331" w:rsidRDefault="00014AF7" w:rsidP="00014AF7">
      <w:pPr>
        <w:pStyle w:val="ac"/>
        <w:jc w:val="center"/>
        <w:rPr>
          <w:b/>
        </w:rPr>
      </w:pPr>
      <w:r w:rsidRPr="00203A59">
        <w:rPr>
          <w:rFonts w:ascii="Times New Roman" w:hAnsi="Times New Roman" w:cs="Times New Roman"/>
          <w:b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20"/>
        <w:gridCol w:w="3651"/>
      </w:tblGrid>
      <w:tr w:rsidR="00014AF7" w:rsidRPr="00826331" w:rsidTr="004F10A9">
        <w:tc>
          <w:tcPr>
            <w:tcW w:w="592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 xml:space="preserve">Очікувані результати навчання </w:t>
            </w:r>
          </w:p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здобувачів освіти</w:t>
            </w:r>
          </w:p>
        </w:tc>
        <w:tc>
          <w:tcPr>
            <w:tcW w:w="3651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014AF7" w:rsidRPr="00D33D3F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Числа, дії з числами. Величини</w:t>
            </w:r>
          </w:p>
        </w:tc>
      </w:tr>
      <w:tr w:rsidR="00014AF7" w:rsidRPr="00D33D3F" w:rsidTr="004F10A9">
        <w:tc>
          <w:tcPr>
            <w:tcW w:w="5920" w:type="dxa"/>
          </w:tcPr>
          <w:p w:rsidR="00014AF7" w:rsidRPr="00014AF7" w:rsidRDefault="00014AF7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відтворює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послідовність чисел у межах тисячі;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читає</w:t>
            </w:r>
            <w:r w:rsidRPr="00014AF7">
              <w:rPr>
                <w:rFonts w:ascii="Times New Roman" w:hAnsi="Times New Roman"/>
                <w:lang w:val="uk-UA"/>
              </w:rPr>
              <w:t xml:space="preserve"> і </w:t>
            </w:r>
            <w:r w:rsidRPr="00014AF7">
              <w:rPr>
                <w:rFonts w:ascii="Times New Roman" w:hAnsi="Times New Roman"/>
                <w:i/>
                <w:lang w:val="uk-UA"/>
              </w:rPr>
              <w:t>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числа, утворює числа різними способами;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розрядний склад трицифрового числа;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загальну кількість сотень, десятків, одиниць у числі;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подає</w:t>
            </w:r>
            <w:r w:rsidRPr="00014AF7">
              <w:rPr>
                <w:rFonts w:ascii="Times New Roman" w:hAnsi="Times New Roman"/>
                <w:lang w:val="uk-UA"/>
              </w:rPr>
              <w:t xml:space="preserve"> числа у вигляді суми розрядних доданків;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порівнює</w:t>
            </w:r>
            <w:r w:rsidRPr="00014AF7">
              <w:rPr>
                <w:rFonts w:ascii="Times New Roman" w:hAnsi="Times New Roman"/>
                <w:lang w:val="uk-UA"/>
              </w:rPr>
              <w:t xml:space="preserve"> числа різними способами;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/>
                <w:lang w:val="uk-UA"/>
              </w:rPr>
              <w:t xml:space="preserve"> додавання та віднімання, множення і ділення на основі нумерації чисел;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володіє навичкою </w:t>
            </w:r>
            <w:r w:rsidRPr="00014AF7">
              <w:rPr>
                <w:rFonts w:ascii="Times New Roman" w:hAnsi="Times New Roman"/>
                <w:lang w:val="uk-UA"/>
              </w:rPr>
              <w:t>усного додавання і віднімання круглих чисел;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обчислює усно</w:t>
            </w:r>
            <w:r w:rsidRPr="00014AF7">
              <w:rPr>
                <w:rFonts w:ascii="Times New Roman" w:hAnsi="Times New Roman"/>
                <w:lang w:val="uk-UA"/>
              </w:rPr>
              <w:t xml:space="preserve"> зручним для себе способом;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володіє</w:t>
            </w:r>
            <w:r w:rsidRPr="00014AF7">
              <w:rPr>
                <w:rFonts w:ascii="Times New Roman" w:hAnsi="Times New Roman"/>
                <w:lang w:val="uk-UA"/>
              </w:rPr>
              <w:t xml:space="preserve"> навичкою письмового додавання і віднімання чисел у межах 1000;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/>
                <w:lang w:val="uk-UA"/>
              </w:rPr>
              <w:t xml:space="preserve"> результат додавання та віднімання, 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перевіряє </w:t>
            </w:r>
            <w:r w:rsidRPr="00014AF7">
              <w:rPr>
                <w:rFonts w:ascii="Times New Roman" w:hAnsi="Times New Roman"/>
                <w:lang w:val="uk-UA"/>
              </w:rPr>
              <w:t>правильність обчислень;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/>
                <w:lang w:val="uk-UA"/>
              </w:rPr>
            </w:pP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lastRenderedPageBreak/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>сутність арифметичних діймноження і ділення;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застосовує </w:t>
            </w:r>
            <w:r w:rsidRPr="00014AF7">
              <w:rPr>
                <w:rFonts w:ascii="Times New Roman" w:hAnsi="Times New Roman"/>
                <w:iCs/>
                <w:lang w:val="uk-UA"/>
              </w:rPr>
              <w:t>в обчисленнях переставний закон множення, взаємозв’язок між діями множення і ділення; правила множення і ділення з числами 1 і 0, ділення рівних чисел, множення на 10;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володіє навичкою </w:t>
            </w:r>
            <w:r w:rsidRPr="00014AF7">
              <w:rPr>
                <w:rFonts w:ascii="Times New Roman" w:hAnsi="Times New Roman"/>
                <w:iCs/>
                <w:lang w:val="uk-UA"/>
              </w:rPr>
              <w:t>табличного множення і ділення;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/>
                <w:iCs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володіє навичкою </w:t>
            </w:r>
            <w:r w:rsidRPr="00014AF7">
              <w:rPr>
                <w:rFonts w:ascii="Times New Roman" w:hAnsi="Times New Roman"/>
                <w:iCs/>
                <w:lang w:val="uk-UA"/>
              </w:rPr>
              <w:t>позатабличного множення і ділення чисел у межах тисячі;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виконує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ділення з остачею; </w:t>
            </w:r>
            <w:r w:rsidRPr="00014AF7">
              <w:rPr>
                <w:rFonts w:ascii="Times New Roman" w:hAnsi="Times New Roman"/>
                <w:i/>
                <w:iCs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, що остача має бути меншою за дільник; </w:t>
            </w:r>
            <w:r w:rsidRPr="00014AF7">
              <w:rPr>
                <w:rFonts w:ascii="Times New Roman" w:hAnsi="Times New Roman"/>
                <w:i/>
                <w:iCs/>
                <w:lang w:val="uk-UA"/>
              </w:rPr>
              <w:t>перевіряє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правильність ділення з остачею;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застосовує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прийоми раціональних обчислень;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/>
                <w:lang w:val="uk-UA"/>
              </w:rPr>
              <w:t xml:space="preserve"> результат множення і ділення, </w:t>
            </w:r>
            <w:r w:rsidRPr="00014AF7">
              <w:rPr>
                <w:rFonts w:ascii="Times New Roman" w:hAnsi="Times New Roman"/>
                <w:i/>
                <w:lang w:val="uk-UA"/>
              </w:rPr>
              <w:t>перевіряє</w:t>
            </w:r>
            <w:r w:rsidRPr="00014AF7">
              <w:rPr>
                <w:rFonts w:ascii="Times New Roman" w:hAnsi="Times New Roman"/>
                <w:lang w:val="uk-UA"/>
              </w:rPr>
              <w:t xml:space="preserve"> правильність обчислень;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розуміє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сутність кратного порівняння чисел;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обчислює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результат кратного порівняння чисел;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знаходить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число, яке у кілька разів більше/менше за дане;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i/>
                <w:strike/>
                <w:lang w:val="uk-UA" w:eastAsia="ru-RU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застосовує 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в обчисленняхправила знаходження невідомих компонентів арифметичних дій; 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i/>
                <w:strike/>
                <w:lang w:val="uk-UA" w:eastAsia="ru-RU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розуміє спосіб</w:t>
            </w:r>
            <w:r w:rsidRPr="00014AF7">
              <w:rPr>
                <w:rFonts w:ascii="Times New Roman" w:hAnsi="Times New Roman"/>
                <w:lang w:val="uk-UA"/>
              </w:rPr>
              <w:t xml:space="preserve"> утворення частини як однієї з кількох рівних частин цілого;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 xml:space="preserve"> поняття </w:t>
            </w:r>
            <w:r w:rsidRPr="00014AF7">
              <w:rPr>
                <w:rFonts w:ascii="Times New Roman" w:hAnsi="Times New Roman"/>
                <w:iCs/>
                <w:lang w:val="uk-UA"/>
              </w:rPr>
              <w:t>чисельник і знаменник дробу</w:t>
            </w:r>
            <w:r w:rsidRPr="00014AF7">
              <w:rPr>
                <w:rFonts w:ascii="Times New Roman" w:hAnsi="Times New Roman"/>
                <w:lang w:val="uk-UA"/>
              </w:rPr>
              <w:t>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читає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і</w:t>
            </w: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 записує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частини у вигляді дробу з чисельником 1;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порівнює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дроби з чисельником 1 за допомогою засобів наочності;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color w:val="FF0000"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застосовує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в обчисленнях правило знаходження частини від числа та числа за  величиною його частини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lang w:val="uk-UA" w:eastAsia="ru-RU"/>
              </w:rPr>
            </w:pPr>
          </w:p>
          <w:p w:rsidR="00014AF7" w:rsidRPr="00014AF7" w:rsidRDefault="00014AF7" w:rsidP="004F10A9">
            <w:pPr>
              <w:tabs>
                <w:tab w:val="left" w:pos="4032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знає</w:t>
            </w:r>
            <w:r w:rsidRPr="00014AF7">
              <w:rPr>
                <w:rFonts w:ascii="Times New Roman" w:hAnsi="Times New Roman"/>
                <w:lang w:val="uk-UA"/>
              </w:rPr>
              <w:t xml:space="preserve">одиниці вимірювання довжини (сантиметр, дециметр, метр); маси (кілограм, центнер), місткості (літр); часу (доба, тиждень, година, хвилина, секунда), проміжки часу (місяць, рік) та співвідношення між ними; </w:t>
            </w:r>
            <w:r w:rsidRPr="00014AF7">
              <w:rPr>
                <w:rFonts w:ascii="Times New Roman" w:hAnsi="Times New Roman"/>
                <w:i/>
                <w:lang w:val="uk-UA"/>
              </w:rPr>
              <w:t>користується знанням</w:t>
            </w:r>
            <w:r w:rsidRPr="00014AF7">
              <w:rPr>
                <w:rFonts w:ascii="Times New Roman" w:hAnsi="Times New Roman"/>
                <w:lang w:val="uk-UA"/>
              </w:rPr>
              <w:t xml:space="preserve"> співвідношень між величинами у навчально-пізнавальних і практичних ситуаціях;</w:t>
            </w:r>
          </w:p>
          <w:p w:rsidR="00014AF7" w:rsidRPr="00014AF7" w:rsidRDefault="00014AF7" w:rsidP="004F10A9">
            <w:pPr>
              <w:pStyle w:val="af"/>
              <w:widowControl w:val="0"/>
              <w:suppressAutoHyphens/>
              <w:spacing w:before="0" w:beforeAutospacing="0" w:after="0" w:afterAutospacing="0" w:line="240" w:lineRule="atLeast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вимірює</w:t>
            </w:r>
            <w:r w:rsidRPr="00014AF7">
              <w:rPr>
                <w:lang w:val="uk-UA"/>
              </w:rPr>
              <w:t xml:space="preserve"> і</w:t>
            </w:r>
            <w:r w:rsidRPr="00014AF7">
              <w:rPr>
                <w:i/>
                <w:lang w:val="uk-UA"/>
              </w:rPr>
              <w:t xml:space="preserve"> порівнює</w:t>
            </w:r>
            <w:r w:rsidRPr="00014AF7">
              <w:rPr>
                <w:lang w:val="uk-UA"/>
              </w:rPr>
              <w:t xml:space="preserve"> величини: довжину, масу, місткість, час;</w:t>
            </w:r>
          </w:p>
          <w:p w:rsidR="00014AF7" w:rsidRPr="00014AF7" w:rsidRDefault="00014AF7" w:rsidP="004F10A9">
            <w:pPr>
              <w:pStyle w:val="af"/>
              <w:widowControl w:val="0"/>
              <w:suppressAutoHyphens/>
              <w:spacing w:before="0" w:beforeAutospacing="0" w:after="0" w:afterAutospacing="0" w:line="240" w:lineRule="atLeast"/>
              <w:contextualSpacing/>
              <w:rPr>
                <w:lang w:val="uk-UA"/>
              </w:rPr>
            </w:pPr>
            <w:r w:rsidRPr="00014AF7">
              <w:rPr>
                <w:i/>
                <w:lang w:val="uk-UA"/>
              </w:rPr>
              <w:t>обирає</w:t>
            </w:r>
            <w:r w:rsidRPr="00014AF7">
              <w:rPr>
                <w:lang w:val="uk-UA"/>
              </w:rPr>
              <w:t xml:space="preserve"> доцільну мірку для вимірювання величини;</w:t>
            </w:r>
          </w:p>
          <w:p w:rsidR="00014AF7" w:rsidRPr="00014AF7" w:rsidRDefault="00014AF7" w:rsidP="004F10A9">
            <w:pPr>
              <w:suppressAutoHyphens/>
              <w:rPr>
                <w:rFonts w:ascii="Times New Roman" w:hAnsi="Times New Roman"/>
                <w:lang w:val="uk-UA" w:eastAsia="ru-RU"/>
              </w:rPr>
            </w:pPr>
            <w:r w:rsidRPr="00014AF7">
              <w:rPr>
                <w:rFonts w:ascii="Times New Roman" w:hAnsi="Times New Roman"/>
                <w:i/>
                <w:lang w:val="uk-UA" w:eastAsia="ru-RU"/>
              </w:rPr>
              <w:t>користується</w:t>
            </w:r>
            <w:r w:rsidRPr="00014AF7">
              <w:rPr>
                <w:rFonts w:ascii="Times New Roman" w:hAnsi="Times New Roman"/>
                <w:lang w:val="uk-UA" w:eastAsia="ru-RU"/>
              </w:rPr>
              <w:t xml:space="preserve"> для вимірювання величин інструментами, приладами та іншими засобами;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перетворює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величини, виражені в двох одиницях найменувань;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/>
                <w:lang w:val="uk-UA"/>
              </w:rPr>
              <w:t xml:space="preserve"> арифметичні дії з іменованими числами;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визначає </w:t>
            </w:r>
            <w:r w:rsidRPr="00014AF7">
              <w:rPr>
                <w:rFonts w:ascii="Times New Roman" w:hAnsi="Times New Roman"/>
                <w:lang w:val="uk-UA"/>
              </w:rPr>
              <w:t xml:space="preserve">в навчальних і практичних ситуаціях групи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взаємопов’язаних величин;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>, що ситуація купівлі – продажу описується за допомогою трійки взаємопов’язаних величин: ціна, кількість, вартість;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>, що робота описується за допомогою трійки взаємопов’язаних величин: продуктивність праці, час роботи, загальний виробіток;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застосовує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для розв’язування практичних задач правила знаходження однієї з величин за двома відомими іншими;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користується знанням </w:t>
            </w:r>
            <w:r w:rsidRPr="00014AF7">
              <w:rPr>
                <w:rFonts w:ascii="Times New Roman" w:hAnsi="Times New Roman"/>
                <w:lang w:val="uk-UA"/>
              </w:rPr>
              <w:t xml:space="preserve">залежності між величинами у навчальних і практичних ситуаціях, </w:t>
            </w:r>
            <w:r w:rsidRPr="00014AF7">
              <w:rPr>
                <w:rFonts w:ascii="Times New Roman" w:hAnsi="Times New Roman"/>
                <w:i/>
                <w:lang w:val="uk-UA"/>
              </w:rPr>
              <w:t>прогнозує</w:t>
            </w:r>
            <w:r w:rsidRPr="00014AF7">
              <w:rPr>
                <w:rFonts w:ascii="Times New Roman" w:hAnsi="Times New Roman"/>
                <w:lang w:val="uk-UA"/>
              </w:rPr>
              <w:t xml:space="preserve"> очікуваний результат; </w:t>
            </w:r>
            <w:r w:rsidRPr="00014AF7">
              <w:rPr>
                <w:rFonts w:ascii="Times New Roman" w:hAnsi="Times New Roman"/>
                <w:i/>
                <w:lang w:val="uk-UA"/>
              </w:rPr>
              <w:t>зіставляє</w:t>
            </w:r>
            <w:r w:rsidRPr="00014AF7">
              <w:rPr>
                <w:rFonts w:ascii="Times New Roman" w:hAnsi="Times New Roman"/>
                <w:lang w:val="uk-UA"/>
              </w:rPr>
              <w:t xml:space="preserve"> одержаний результат із прогнозованим;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розуміє</w:t>
            </w:r>
            <w:r w:rsidRPr="00014AF7">
              <w:rPr>
                <w:rFonts w:ascii="Times New Roman" w:hAnsi="Times New Roman"/>
                <w:lang w:val="uk-UA"/>
              </w:rPr>
              <w:t>сутність периметра многокутника;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користується </w:t>
            </w:r>
            <w:r w:rsidRPr="00014AF7">
              <w:rPr>
                <w:rFonts w:ascii="Times New Roman" w:hAnsi="Times New Roman"/>
                <w:iCs/>
                <w:lang w:val="uk-UA"/>
              </w:rPr>
              <w:t>формулою обчислення периметра прямокутника (квадрата) в навчальних і практичних ситуаціях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</w:p>
        </w:tc>
        <w:tc>
          <w:tcPr>
            <w:tcW w:w="3651" w:type="dxa"/>
          </w:tcPr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Нумерація чисел у межах тисячі.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Додавання і віднімання чисел у межах 1000.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Множення і ділення чисел. Табличне множення і ділення.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Особливі випадки множення і ділення.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Позатабличне множення і ділення.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Відношення кратного порівняння.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Збільшення або зменшення числа у кілька разів.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Знаходження невідомого компоненту множення і ділення.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Частини величини. Дріб з чисельником 1.</w:t>
            </w:r>
          </w:p>
          <w:p w:rsidR="00014AF7" w:rsidRPr="00014AF7" w:rsidRDefault="00014AF7" w:rsidP="004F10A9">
            <w:pPr>
              <w:pStyle w:val="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14AF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Порівняння </w:t>
            </w:r>
            <w:r w:rsidRPr="00014AF7">
              <w:rPr>
                <w:rFonts w:ascii="Times New Roman" w:hAnsi="Times New Roman"/>
                <w:iCs/>
                <w:sz w:val="24"/>
                <w:szCs w:val="24"/>
                <w:lang w:val="uk-UA"/>
              </w:rPr>
              <w:t>дробів з чисельником 1</w:t>
            </w:r>
            <w:r w:rsidRPr="00014AF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Знаходження частини від числа. Знаходження числа за величиною його частини.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Величини: довжина, маса, місткість, час.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Дії з величинами.</w:t>
            </w: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contextualSpacing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Групи взаємопов’язаних величин.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Взаємопов’язані величини, які характеризують ситуацію купівлі – продажу; роботу.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Залежність величин.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Периметр многокутника.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Периметр прямокутника (квадрата).</w:t>
            </w:r>
          </w:p>
        </w:tc>
      </w:tr>
      <w:tr w:rsidR="00014AF7" w:rsidRPr="00826331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Вирази, рівності, нерівності, рівняння</w:t>
            </w:r>
          </w:p>
        </w:tc>
      </w:tr>
      <w:tr w:rsidR="00014AF7" w:rsidRPr="00826331" w:rsidTr="004F10A9">
        <w:tc>
          <w:tcPr>
            <w:tcW w:w="5920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читає і записує</w:t>
            </w:r>
            <w:r w:rsidRPr="00014AF7">
              <w:rPr>
                <w:rFonts w:ascii="Times New Roman" w:hAnsi="Times New Roman"/>
                <w:lang w:val="uk-UA"/>
              </w:rPr>
              <w:t xml:space="preserve"> математичні вирази, подані в текстовій формі, з використанням математичних символів;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встановлює</w:t>
            </w:r>
            <w:r w:rsidRPr="00014AF7">
              <w:rPr>
                <w:rFonts w:ascii="Times New Roman" w:hAnsi="Times New Roman"/>
                <w:lang w:val="uk-UA"/>
              </w:rPr>
              <w:t xml:space="preserve"> відношення рівності й нерівності між числами й числовими виразами;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/>
                <w:lang w:val="uk-UA"/>
              </w:rPr>
              <w:t xml:space="preserve"> істинні та хибні числові рівності й нерівності;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знаходить</w:t>
            </w:r>
            <w:r w:rsidRPr="00014AF7">
              <w:rPr>
                <w:rFonts w:ascii="Times New Roman" w:hAnsi="Times New Roman"/>
                <w:lang w:val="uk-UA"/>
              </w:rPr>
              <w:t xml:space="preserve"> значення числового виразу та буквеного виразу із заданим значенням букви;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застосовує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правила порядку виконання дій під час обчислень значень виразів без дужок та з дужками;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розуміє 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сутність понять «рівняння», «розв’язок рівняння»;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розв’язує </w:t>
            </w:r>
            <w:r w:rsidRPr="00014AF7">
              <w:rPr>
                <w:rFonts w:ascii="Times New Roman" w:hAnsi="Times New Roman"/>
                <w:lang w:val="uk-UA"/>
              </w:rPr>
              <w:t>рівняння на основі правил знаходження невідомого компоненту арифметичної дії та іншими способами;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розрізняє</w:t>
            </w:r>
            <w:r w:rsidRPr="00014AF7">
              <w:rPr>
                <w:rFonts w:ascii="Times New Roman" w:hAnsi="Times New Roman"/>
                <w:iCs/>
                <w:lang w:val="uk-UA"/>
              </w:rPr>
              <w:t xml:space="preserve"> числові нерівності та нерівності зі змінною;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знаходить </w:t>
            </w:r>
            <w:r w:rsidRPr="00014AF7">
              <w:rPr>
                <w:rFonts w:ascii="Times New Roman" w:hAnsi="Times New Roman"/>
                <w:iCs/>
                <w:lang w:val="uk-UA"/>
              </w:rPr>
              <w:t>окремі розв’язкинерівності зі змінною зручним для себе способом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65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Математичні вирази: числові і буквені.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Числові рівності і нерівності.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Правила порядку дій у числових виразах.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Рівняння. Розв’язок рівняння.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Нерівності зі змінною. Розв’язки нерівності зі змінною.</w:t>
            </w:r>
          </w:p>
        </w:tc>
      </w:tr>
      <w:tr w:rsidR="00014AF7" w:rsidRPr="00826331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Геометричні фігури</w:t>
            </w:r>
          </w:p>
        </w:tc>
      </w:tr>
      <w:tr w:rsidR="00014AF7" w:rsidRPr="00D33D3F" w:rsidTr="004F10A9">
        <w:tc>
          <w:tcPr>
            <w:tcW w:w="5920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співвідносить</w:t>
            </w:r>
            <w:r w:rsidRPr="00014AF7">
              <w:rPr>
                <w:rFonts w:ascii="Times New Roman" w:hAnsi="Times New Roman"/>
                <w:lang w:val="uk-UA"/>
              </w:rPr>
              <w:t xml:space="preserve"> реальні об’єкти з моделями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геометричних фігур;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014AF7">
              <w:rPr>
                <w:rFonts w:ascii="Times New Roman" w:hAnsi="Times New Roman"/>
                <w:lang w:val="uk-UA"/>
              </w:rPr>
              <w:t xml:space="preserve"> елементи геометричних фігур;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моделює</w:t>
            </w:r>
            <w:r w:rsidRPr="00014AF7">
              <w:rPr>
                <w:rFonts w:ascii="Times New Roman" w:hAnsi="Times New Roman"/>
                <w:lang w:val="uk-UA"/>
              </w:rPr>
              <w:t xml:space="preserve"> геометричні фігури;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/>
                <w:lang w:val="uk-UA"/>
              </w:rPr>
              <w:t xml:space="preserve"> прямокутник/квадрат;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014AF7">
              <w:rPr>
                <w:rFonts w:ascii="Times New Roman" w:hAnsi="Times New Roman"/>
                <w:lang w:val="uk-UA"/>
              </w:rPr>
              <w:t xml:space="preserve"> коло і круг, </w:t>
            </w:r>
            <w:r w:rsidRPr="00014AF7">
              <w:rPr>
                <w:rFonts w:ascii="Times New Roman" w:hAnsi="Times New Roman"/>
                <w:i/>
                <w:lang w:val="uk-UA"/>
              </w:rPr>
              <w:t>позначає</w:t>
            </w:r>
            <w:r w:rsidRPr="00014AF7">
              <w:rPr>
                <w:rFonts w:ascii="Times New Roman" w:hAnsi="Times New Roman"/>
                <w:lang w:val="uk-UA"/>
              </w:rPr>
              <w:t xml:space="preserve"> на рисунку елементи кола і круга (центр, радіус, діаметр);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будує</w:t>
            </w:r>
            <w:r w:rsidRPr="00014AF7">
              <w:rPr>
                <w:rFonts w:ascii="Times New Roman" w:hAnsi="Times New Roman"/>
                <w:lang w:val="uk-UA"/>
              </w:rPr>
              <w:t xml:space="preserve"> за допомогою циркуля коло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65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 xml:space="preserve">Геометричні фігури на площині і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 xml:space="preserve">у просторі. </w:t>
            </w:r>
          </w:p>
        </w:tc>
      </w:tr>
      <w:tr w:rsidR="00014AF7" w:rsidRPr="00826331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Математичні задачі і дослідження</w:t>
            </w:r>
          </w:p>
        </w:tc>
      </w:tr>
      <w:tr w:rsidR="00014AF7" w:rsidRPr="00826331" w:rsidTr="004F10A9">
        <w:tc>
          <w:tcPr>
            <w:tcW w:w="5920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розв’язує</w:t>
            </w:r>
            <w:r w:rsidRPr="00014AF7">
              <w:rPr>
                <w:rFonts w:ascii="Times New Roman" w:hAnsi="Times New Roman"/>
                <w:lang w:val="uk-UA"/>
              </w:rPr>
              <w:t xml:space="preserve"> прості і складені сюжетні задачі, задачі з геометричним змістом, компетентнісно зорієнтовані задачі;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>розв’язує</w:t>
            </w:r>
            <w:r w:rsidRPr="00014AF7">
              <w:rPr>
                <w:rFonts w:ascii="Times New Roman" w:hAnsi="Times New Roman"/>
                <w:lang w:val="uk-UA"/>
              </w:rPr>
              <w:t xml:space="preserve"> задачі на знаходження четвертого пропорційного, на подвійне зведення до одиниці, </w:t>
            </w:r>
            <w:r w:rsidRPr="00014AF7">
              <w:rPr>
                <w:rFonts w:ascii="Times New Roman" w:hAnsi="Times New Roman"/>
                <w:iCs/>
                <w:lang w:val="uk-UA"/>
              </w:rPr>
              <w:t>на спільну роботу;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Cs/>
                <w:lang w:val="uk-UA"/>
              </w:rPr>
            </w:pPr>
            <w:r w:rsidRPr="00014AF7">
              <w:rPr>
                <w:rFonts w:ascii="Times New Roman" w:hAnsi="Times New Roman"/>
                <w:i/>
                <w:iCs/>
                <w:lang w:val="uk-UA"/>
              </w:rPr>
              <w:t xml:space="preserve">складає </w:t>
            </w:r>
            <w:r w:rsidRPr="00014AF7">
              <w:rPr>
                <w:rFonts w:ascii="Times New Roman" w:hAnsi="Times New Roman"/>
                <w:iCs/>
                <w:lang w:val="uk-UA"/>
              </w:rPr>
              <w:t>вираз до</w:t>
            </w:r>
            <w:r w:rsidRPr="00014AF7">
              <w:rPr>
                <w:rFonts w:ascii="Times New Roman" w:hAnsi="Times New Roman"/>
                <w:lang w:val="uk-UA"/>
              </w:rPr>
              <w:t xml:space="preserve"> задачі з буквеними даними;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розв’язує </w:t>
            </w:r>
            <w:r w:rsidRPr="00014AF7">
              <w:rPr>
                <w:rFonts w:ascii="Times New Roman" w:hAnsi="Times New Roman"/>
                <w:lang w:val="uk-UA"/>
              </w:rPr>
              <w:t>прості задачі на визначення тривалості події;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 xml:space="preserve">розуміє </w:t>
            </w:r>
            <w:r w:rsidRPr="00014AF7">
              <w:rPr>
                <w:rFonts w:ascii="Times New Roman" w:hAnsi="Times New Roman"/>
                <w:lang w:val="uk-UA"/>
              </w:rPr>
              <w:t>сутність процесу і</w:t>
            </w:r>
            <w:r w:rsidRPr="00014AF7">
              <w:rPr>
                <w:rFonts w:ascii="Times New Roman" w:hAnsi="Times New Roman"/>
                <w:i/>
                <w:lang w:val="uk-UA"/>
              </w:rPr>
              <w:t xml:space="preserve"> складає</w:t>
            </w:r>
            <w:r w:rsidRPr="00014AF7">
              <w:rPr>
                <w:rFonts w:ascii="Times New Roman" w:hAnsi="Times New Roman"/>
                <w:lang w:val="uk-UA"/>
              </w:rPr>
              <w:t xml:space="preserve"> обернені задачі до даної задачі;</w:t>
            </w: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допоміжну модель задачі різними способами;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обирає</w:t>
            </w:r>
            <w:r w:rsidRPr="00014AF7">
              <w:rPr>
                <w:rFonts w:ascii="Times New Roman" w:hAnsi="Times New Roman"/>
                <w:lang w:val="uk-UA"/>
              </w:rPr>
              <w:t xml:space="preserve"> числові дані, необхідні і достатні для відповіді на запитання задачі;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планує</w:t>
            </w:r>
            <w:r w:rsidRPr="00014AF7">
              <w:rPr>
                <w:rFonts w:ascii="Times New Roman" w:hAnsi="Times New Roman"/>
                <w:lang w:val="uk-UA"/>
              </w:rPr>
              <w:t xml:space="preserve"> розв’язування /розв’язання задачі;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014AF7">
              <w:rPr>
                <w:rFonts w:ascii="Times New Roman" w:hAnsi="Times New Roman"/>
                <w:lang w:val="uk-UA"/>
              </w:rPr>
              <w:t xml:space="preserve"> математичну модель задачі;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перевіряє</w:t>
            </w:r>
            <w:r w:rsidRPr="00014AF7">
              <w:rPr>
                <w:rFonts w:ascii="Times New Roman" w:hAnsi="Times New Roman"/>
                <w:lang w:val="uk-UA"/>
              </w:rPr>
              <w:t xml:space="preserve"> правильність розв’язку задачі: складає і розв’язує обернену задачу, </w:t>
            </w:r>
            <w:r w:rsidRPr="00014AF7">
              <w:rPr>
                <w:rFonts w:ascii="Times New Roman" w:hAnsi="Times New Roman"/>
                <w:i/>
                <w:lang w:val="uk-UA"/>
              </w:rPr>
              <w:t>розв’язує</w:t>
            </w:r>
            <w:r w:rsidRPr="00014AF7">
              <w:rPr>
                <w:rFonts w:ascii="Times New Roman" w:hAnsi="Times New Roman"/>
                <w:lang w:val="uk-UA"/>
              </w:rPr>
              <w:t xml:space="preserve"> задачу іншим способом тощо;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складає</w:t>
            </w:r>
            <w:r w:rsidRPr="00014AF7">
              <w:rPr>
                <w:rFonts w:ascii="Times New Roman" w:hAnsi="Times New Roman"/>
                <w:lang w:val="uk-UA"/>
              </w:rPr>
              <w:t xml:space="preserve"> сюжетні задачі;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014AF7">
              <w:rPr>
                <w:rFonts w:ascii="Times New Roman" w:hAnsi="Times New Roman"/>
                <w:lang w:val="uk-UA"/>
              </w:rPr>
              <w:t xml:space="preserve"> елементарні дослідження математичних залежностей з допомогою вчителя;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014AF7">
              <w:rPr>
                <w:rFonts w:ascii="Times New Roman" w:hAnsi="Times New Roman"/>
                <w:lang w:val="uk-UA"/>
              </w:rPr>
              <w:t xml:space="preserve"> досвід математичної діяльності під час виконання дослідницьких завдань міжпредметного характеру, роботи над навчальними проектами, у проблемних ситуаціях повсякденного життя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65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Прості та складені сюжетні задачі.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Типові задачі.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Задачі геометричного змісту. Компетентнісно зорієнтовані задачі.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Задачі з буквеними даними.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Задачі і дослідження на визначення тривалості події, часу початку та закінчення.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Обернені задачі.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color w:val="FF0000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Процес розв’язування задачі.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Навчальні дослідження.</w:t>
            </w:r>
          </w:p>
        </w:tc>
      </w:tr>
      <w:tr w:rsidR="00014AF7" w:rsidRPr="00826331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Робота з даними</w:t>
            </w:r>
          </w:p>
        </w:tc>
      </w:tr>
      <w:tr w:rsidR="00014AF7" w:rsidRPr="00D33D3F" w:rsidTr="004F10A9">
        <w:tc>
          <w:tcPr>
            <w:tcW w:w="5920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читає</w:t>
            </w:r>
            <w:r w:rsidRPr="00014AF7">
              <w:rPr>
                <w:rFonts w:ascii="Times New Roman" w:hAnsi="Times New Roman"/>
                <w:lang w:val="uk-UA"/>
              </w:rPr>
              <w:t xml:space="preserve"> нескладні таблиці, </w:t>
            </w:r>
            <w:r w:rsidRPr="00014AF7">
              <w:rPr>
                <w:rFonts w:ascii="Times New Roman" w:hAnsi="Times New Roman"/>
                <w:i/>
                <w:lang w:val="uk-UA"/>
              </w:rPr>
              <w:t>зчитує</w:t>
            </w:r>
            <w:r w:rsidRPr="00014AF7">
              <w:rPr>
                <w:rFonts w:ascii="Times New Roman" w:hAnsi="Times New Roman"/>
                <w:lang w:val="uk-UA"/>
              </w:rPr>
              <w:t xml:space="preserve"> дані з графів, схем, діаграм;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обирає</w:t>
            </w:r>
            <w:r w:rsidRPr="00014AF7">
              <w:rPr>
                <w:rFonts w:ascii="Times New Roman" w:hAnsi="Times New Roman"/>
                <w:lang w:val="uk-UA"/>
              </w:rPr>
              <w:t xml:space="preserve"> дані, необхідні і достатні для розв’язання проблемної ситуації;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вносить</w:t>
            </w:r>
            <w:r w:rsidRPr="00014AF7">
              <w:rPr>
                <w:rFonts w:ascii="Times New Roman" w:hAnsi="Times New Roman"/>
                <w:lang w:val="uk-UA"/>
              </w:rPr>
              <w:t xml:space="preserve"> дані до таблиць;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i/>
                <w:lang w:val="uk-UA"/>
              </w:rPr>
              <w:t>користується</w:t>
            </w:r>
            <w:r w:rsidRPr="00014AF7">
              <w:rPr>
                <w:rFonts w:ascii="Times New Roman" w:hAnsi="Times New Roman"/>
                <w:lang w:val="uk-UA"/>
              </w:rPr>
              <w:t xml:space="preserve"> даними під час розв’язування практично зорієнтованих задач</w:t>
            </w:r>
          </w:p>
        </w:tc>
        <w:tc>
          <w:tcPr>
            <w:tcW w:w="365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Виділення і впорядкування даних за певною ознакою.</w:t>
            </w:r>
          </w:p>
        </w:tc>
      </w:tr>
      <w:tr w:rsidR="00014AF7" w:rsidRPr="00D33D3F" w:rsidTr="004F10A9">
        <w:tc>
          <w:tcPr>
            <w:tcW w:w="9571" w:type="dxa"/>
            <w:gridSpan w:val="2"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Додаткові теми: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Раціональні способи позатабличного множення і ділення.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Ознаки подільності на 2 та 5. Ознака подільності на 10.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Розв’язування рівнянь, в яких права частина або один з компонентів поданий  числовим виразом.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Розв’язування рівнянь, в яких один з компонентів поданий виразом зі змінною.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Розв’язування нерівностей зі змінною.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color w:val="000000"/>
                <w:sz w:val="24"/>
                <w:szCs w:val="24"/>
              </w:rPr>
              <w:t>Складені задачі, що містять збільшення або зменшення числа на/у кілька одиниць, сформульовані у непрямій формі.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/>
                <w:color w:val="000000"/>
                <w:sz w:val="24"/>
                <w:szCs w:val="24"/>
              </w:rPr>
              <w:t>Складені задачі з буквеними даними.</w:t>
            </w:r>
          </w:p>
          <w:p w:rsidR="00014AF7" w:rsidRPr="00014AF7" w:rsidRDefault="00014AF7" w:rsidP="004F10A9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4A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Розв’язування складених сюжетних задач алгебраїчним методом.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Нестандартні задачі. «Магічні фігури».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Добудовує лінійні діаграми.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203A59" w:rsidRPr="00826331" w:rsidRDefault="00203A59" w:rsidP="00203A59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26331">
        <w:rPr>
          <w:rFonts w:ascii="Times New Roman" w:hAnsi="Times New Roman"/>
          <w:b/>
          <w:sz w:val="28"/>
          <w:szCs w:val="28"/>
          <w:lang w:val="uk-UA"/>
        </w:rPr>
        <w:lastRenderedPageBreak/>
        <w:t>ПРИРОДНИЧА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  <w:r w:rsidRPr="00826331">
        <w:rPr>
          <w:rFonts w:ascii="Times New Roman" w:hAnsi="Times New Roman"/>
          <w:b/>
          <w:sz w:val="28"/>
          <w:szCs w:val="28"/>
          <w:lang w:val="uk-UA"/>
        </w:rPr>
        <w:t xml:space="preserve"> ГРОМАДЯНСЬКА ТА ІСТОРИЧНА, СОЦ</w:t>
      </w:r>
      <w:r>
        <w:rPr>
          <w:rFonts w:ascii="Times New Roman" w:hAnsi="Times New Roman"/>
          <w:b/>
          <w:sz w:val="28"/>
          <w:szCs w:val="28"/>
          <w:lang w:val="uk-UA"/>
        </w:rPr>
        <w:t>ІАЛЬНА ТА ЗДОРОВ'ЯЗБЕРЕЖУВАЛЬНА</w:t>
      </w:r>
      <w:r w:rsidRPr="00826331">
        <w:rPr>
          <w:rFonts w:ascii="Times New Roman" w:hAnsi="Times New Roman"/>
          <w:b/>
          <w:sz w:val="28"/>
          <w:szCs w:val="28"/>
          <w:lang w:val="uk-UA"/>
        </w:rPr>
        <w:t xml:space="preserve"> ОСВІТНІ ГАЛУЗІ</w:t>
      </w:r>
    </w:p>
    <w:p w:rsidR="00203A59" w:rsidRPr="00826331" w:rsidRDefault="00203A59" w:rsidP="00203A59">
      <w:pPr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26331">
        <w:rPr>
          <w:rFonts w:ascii="Times New Roman" w:hAnsi="Times New Roman"/>
          <w:b/>
          <w:sz w:val="28"/>
          <w:szCs w:val="28"/>
          <w:lang w:val="uk-UA"/>
        </w:rPr>
        <w:t>«Я ДОСЛІДЖУЮ СВІТ»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4"/>
        <w:gridCol w:w="254"/>
        <w:gridCol w:w="3935"/>
      </w:tblGrid>
      <w:tr w:rsidR="00203A59" w:rsidRPr="00826331" w:rsidTr="004F10A9">
        <w:tc>
          <w:tcPr>
            <w:tcW w:w="5524" w:type="dxa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Очікувані результати навчання здобувачів освіти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203A59" w:rsidRPr="00826331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Людина</w:t>
            </w:r>
          </w:p>
        </w:tc>
      </w:tr>
      <w:tr w:rsidR="00203A59" w:rsidRPr="001324E2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знає</w:t>
            </w:r>
            <w:r w:rsidRPr="00203A59">
              <w:rPr>
                <w:rFonts w:ascii="Times New Roman" w:hAnsi="Times New Roman"/>
                <w:lang w:val="uk-UA"/>
              </w:rPr>
              <w:t>, що спільного та чим відрізняється людина від інших живих істот (мислення, мова, праця, спілкування і взаємодія з іншими людьми)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розповідає</w:t>
            </w:r>
            <w:r w:rsidRPr="00203A59">
              <w:rPr>
                <w:rFonts w:ascii="Times New Roman" w:hAnsi="Times New Roman"/>
                <w:lang w:val="uk-UA"/>
              </w:rPr>
              <w:t xml:space="preserve"> про частини тіла людини, їх значення; правила догляду за ними;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володіє</w:t>
            </w:r>
            <w:r w:rsidRPr="00203A59">
              <w:rPr>
                <w:rFonts w:ascii="Times New Roman" w:hAnsi="Times New Roman"/>
                <w:lang w:val="uk-UA"/>
              </w:rPr>
              <w:t xml:space="preserve"> найпростішими гігієнічними навичками, навичками самообслуговування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Людина – частина природи і суспільства.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Організм людини.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Частини тіла людини та їх функції.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Турбота про здоров’я. Гігієнічні навички. Навички самообслуговування.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називає </w:t>
            </w:r>
            <w:r w:rsidRPr="00203A59">
              <w:rPr>
                <w:rFonts w:ascii="Times New Roman" w:hAnsi="Times New Roman"/>
                <w:lang w:val="uk-UA"/>
              </w:rPr>
              <w:t>умови здорового способу життя (харчування, турбота про здоров’я, уникнення шкідливих звичок);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, як змінюється людина упродовж життя, наводить приклади з власного досвіду;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>, як суспільні групи (сім’я, дитячий колектив, друзі) впливають на розвиток людини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Розвиток людини протягом життя: від малюка до дорослої людини.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Здоровий спосіб життя, турбота про здоров’я.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виявляє інтерес </w:t>
            </w:r>
            <w:r w:rsidRPr="00203A59">
              <w:rPr>
                <w:rFonts w:ascii="Times New Roman" w:hAnsi="Times New Roman"/>
                <w:lang w:val="uk-UA"/>
              </w:rPr>
              <w:t>до своєї зовнішності,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розповідає</w:t>
            </w:r>
            <w:r w:rsidRPr="00203A59">
              <w:rPr>
                <w:rFonts w:ascii="Times New Roman" w:hAnsi="Times New Roman"/>
                <w:lang w:val="uk-UA"/>
              </w:rPr>
              <w:t xml:space="preserve"> про себе, свої захоплення;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прагне </w:t>
            </w:r>
            <w:r w:rsidRPr="00203A59">
              <w:rPr>
                <w:rFonts w:ascii="Times New Roman" w:hAnsi="Times New Roman"/>
                <w:lang w:val="uk-UA"/>
              </w:rPr>
              <w:t>до акуратності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203A59">
              <w:rPr>
                <w:rFonts w:ascii="Times New Roman" w:hAnsi="Times New Roman"/>
                <w:lang w:val="uk-UA"/>
              </w:rPr>
              <w:t xml:space="preserve"> риси характеру і </w:t>
            </w:r>
            <w:r w:rsidRPr="00203A59">
              <w:rPr>
                <w:rFonts w:ascii="Times New Roman" w:hAnsi="Times New Roman"/>
                <w:i/>
                <w:lang w:val="uk-UA"/>
              </w:rPr>
              <w:t>дає</w:t>
            </w:r>
            <w:r w:rsidRPr="00203A59">
              <w:rPr>
                <w:rFonts w:ascii="Times New Roman" w:hAnsi="Times New Roman"/>
                <w:lang w:val="uk-UA"/>
              </w:rPr>
              <w:t xml:space="preserve"> їм </w:t>
            </w:r>
            <w:r w:rsidRPr="00203A59">
              <w:rPr>
                <w:rFonts w:ascii="Times New Roman" w:hAnsi="Times New Roman"/>
                <w:i/>
                <w:lang w:val="uk-UA"/>
              </w:rPr>
              <w:t>оцінку;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риси характеру, які сприяють і ті, що заважають досягненню успіху в житті, спілкуванню з іншими;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>, як досягнення мети залежить від наполегливості й старанності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Зовнішність людини.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Риси характеру, які сприяють досягненню успіху в житті, забезпечують дружні взаємини з іншими, повагу (чесність, працьовитість, щедрість, чемність, чуйність).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Риси характеру, що заважають досягненню успіху, спілкуванню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(лінощі, неуважність, байдужість, нетовариськість).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Пізнання себе, своїх можливостей, здорова і безпечна поведінка. 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володіє прийомами</w:t>
            </w:r>
            <w:r w:rsidRPr="00203A59">
              <w:rPr>
                <w:rFonts w:ascii="Times New Roman" w:hAnsi="Times New Roman"/>
                <w:lang w:val="uk-UA"/>
              </w:rPr>
              <w:t xml:space="preserve"> планування робочого часу, тренування уваги, пам’яті;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підтримує</w:t>
            </w:r>
            <w:r w:rsidRPr="00203A59">
              <w:rPr>
                <w:rFonts w:ascii="Times New Roman" w:hAnsi="Times New Roman"/>
                <w:lang w:val="uk-UA"/>
              </w:rPr>
              <w:t xml:space="preserve"> порядок на робочому місці;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виявляє пізнавальну активність на уроках;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співпрацює і взаємодіє</w:t>
            </w:r>
            <w:r w:rsidRPr="00203A59">
              <w:rPr>
                <w:rFonts w:ascii="Times New Roman" w:hAnsi="Times New Roman"/>
                <w:lang w:val="uk-UA"/>
              </w:rPr>
              <w:t xml:space="preserve"> з іншими у різних  ситуаціях (навчання, гра)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Навчання як складова життєвого успіху.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Уміння вчитися.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Планування робочого часу.  Взаємодія та співпраця з іншими.</w:t>
            </w: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>Практичний блок (спостереження, дослідження, вправляння).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0"/>
              </w:numPr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Тренування уваги, пам’яті (прийоми, алгоритми, вправи).</w:t>
            </w:r>
          </w:p>
          <w:p w:rsidR="00203A59" w:rsidRPr="00203A59" w:rsidRDefault="00203A59" w:rsidP="004F10A9">
            <w:pPr>
              <w:pStyle w:val="a3"/>
              <w:contextualSpacing w:val="0"/>
              <w:rPr>
                <w:rFonts w:ascii="Times New Roman" w:hAnsi="Times New Roman"/>
                <w:lang w:val="uk-UA"/>
              </w:rPr>
            </w:pPr>
          </w:p>
        </w:tc>
      </w:tr>
      <w:tr w:rsidR="00203A59" w:rsidRPr="00826331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lastRenderedPageBreak/>
              <w:t xml:space="preserve">Людина серед людей 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правила поведінки у сім’ї, школі, громаді;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203A59">
              <w:rPr>
                <w:rFonts w:ascii="Times New Roman" w:hAnsi="Times New Roman"/>
                <w:lang w:val="uk-UA"/>
              </w:rPr>
              <w:t xml:space="preserve"> почуття відповідальності перед родиною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Сім’я. Склад сім’ї. Історія роду.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Розподіл прав і обов’язків у сім’ї.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Дозвілля у сім’ї.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Родинні стосунки між поколіннями.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Небезпечні ситуації в школі, вдома, на вулиці.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Турбота про тих, хто її потребує.</w:t>
            </w:r>
          </w:p>
        </w:tc>
      </w:tr>
      <w:tr w:rsidR="00203A59" w:rsidRPr="001324E2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пропонує</w:t>
            </w:r>
            <w:r w:rsidRPr="00203A59">
              <w:rPr>
                <w:rFonts w:ascii="Times New Roman" w:hAnsi="Times New Roman"/>
                <w:lang w:val="uk-UA"/>
              </w:rPr>
              <w:t xml:space="preserve"> вирішення посильних проблем школи, громади;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співпрацює і взаємодіє</w:t>
            </w:r>
            <w:r w:rsidRPr="00203A59">
              <w:rPr>
                <w:rFonts w:ascii="Times New Roman" w:hAnsi="Times New Roman"/>
                <w:lang w:val="uk-UA"/>
              </w:rPr>
              <w:t xml:space="preserve"> з іншими у збереженні традицій школи;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долучається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до корисних справ у класі, школі;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 інтерес</w:t>
            </w:r>
            <w:r w:rsidRPr="00203A59">
              <w:rPr>
                <w:rFonts w:ascii="Times New Roman" w:hAnsi="Times New Roman"/>
                <w:lang w:val="uk-UA"/>
              </w:rPr>
              <w:t xml:space="preserve"> до пізнання і збереження традицій школи;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пізнавальну активність на уроках;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203A59">
              <w:rPr>
                <w:rFonts w:ascii="Times New Roman" w:hAnsi="Times New Roman"/>
                <w:lang w:val="uk-UA"/>
              </w:rPr>
              <w:t xml:space="preserve"> переваги доброго ставлення до інших на прикладах вияву таких якостей: чесність, доброзичливість, подільчивість, працьовитість, ввічливість на противагу хитрощам, байдужості, жадібності, лінощам, безкультурності;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вирішує</w:t>
            </w:r>
            <w:r w:rsidRPr="00203A59">
              <w:rPr>
                <w:rFonts w:ascii="Times New Roman" w:hAnsi="Times New Roman"/>
                <w:lang w:val="uk-UA"/>
              </w:rPr>
              <w:t xml:space="preserve"> конфлікти мирним шляхом;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дотримується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правил шкільного розпорядку; правил поведінки під час шкільних і громадських заходів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Школа. Правила шкільного розпорядку. 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Історія рідної школи. 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Збереження традицій.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Ставлення до інших (товаришування, спільна гра, праця, навчання у групах, у класі. 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Моральні норми.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 xml:space="preserve"> Практичний блок (спостереження, дослідження, вправляння).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0"/>
              </w:numPr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Моделювання способів поведінки чуйного ставлення до старших та інших членів сім’ї.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8"/>
              </w:numPr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Моделювання способів вирішення конфліктних ситуацій (з опорою на літературні твори, ситуації реального життя)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називає </w:t>
            </w:r>
            <w:r w:rsidRPr="00203A59">
              <w:rPr>
                <w:rFonts w:ascii="Times New Roman" w:hAnsi="Times New Roman"/>
                <w:lang w:val="uk-UA"/>
              </w:rPr>
              <w:t xml:space="preserve">об’єкти громадського простору своєї місцевості;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демонструє</w:t>
            </w:r>
            <w:r w:rsidRPr="00203A59">
              <w:rPr>
                <w:rFonts w:ascii="Times New Roman" w:hAnsi="Times New Roman"/>
                <w:lang w:val="uk-UA"/>
              </w:rPr>
              <w:t xml:space="preserve"> ставлення до приватної власності своєї та інших як до цінності; </w:t>
            </w:r>
            <w:r w:rsidRPr="00203A59">
              <w:rPr>
                <w:rFonts w:ascii="Times New Roman" w:hAnsi="Times New Roman"/>
                <w:i/>
                <w:lang w:val="uk-UA"/>
              </w:rPr>
              <w:t>аргументує</w:t>
            </w:r>
            <w:r w:rsidRPr="00203A59">
              <w:rPr>
                <w:rFonts w:ascii="Times New Roman" w:hAnsi="Times New Roman"/>
                <w:lang w:val="uk-UA"/>
              </w:rPr>
              <w:t xml:space="preserve"> неприпустимість порушення приватного простору;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бере участь</w:t>
            </w:r>
            <w:r w:rsidRPr="00203A59">
              <w:rPr>
                <w:rFonts w:ascii="Times New Roman" w:hAnsi="Times New Roman"/>
                <w:lang w:val="uk-UA"/>
              </w:rPr>
              <w:t xml:space="preserve"> в обговоренні правил поведінки у громадському транспорті, кінотеатрі, бібліотеці та ін., </w:t>
            </w:r>
            <w:r w:rsidRPr="00203A59">
              <w:rPr>
                <w:rFonts w:ascii="Times New Roman" w:hAnsi="Times New Roman"/>
                <w:i/>
                <w:lang w:val="uk-UA"/>
              </w:rPr>
              <w:t>аргументує</w:t>
            </w:r>
            <w:r w:rsidRPr="00203A59">
              <w:rPr>
                <w:rFonts w:ascii="Times New Roman" w:hAnsi="Times New Roman"/>
                <w:lang w:val="uk-UA"/>
              </w:rPr>
              <w:t xml:space="preserve"> їх доцільність на прикладах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Приватний і громадський простір.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Правила поведінки у громадських місцях.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 xml:space="preserve"> Практичні роботи 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7"/>
              </w:numPr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Обговорення правил поведінки, прийнятих у класі, школі, місцевій громаді. 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7"/>
              </w:numPr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Моделювання (інсценізація) поведінки у громадських місцях (з опорою на літературні твори, ситуації реального життя).</w:t>
            </w:r>
          </w:p>
        </w:tc>
      </w:tr>
      <w:tr w:rsidR="00203A59" w:rsidRPr="00826331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 xml:space="preserve">Людина у суспільстві 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усвідомлює</w:t>
            </w:r>
            <w:r w:rsidRPr="00203A59">
              <w:rPr>
                <w:rFonts w:ascii="Times New Roman" w:hAnsi="Times New Roman"/>
                <w:lang w:val="uk-UA"/>
              </w:rPr>
              <w:t xml:space="preserve"> свою належність до українського суспільства; необхідність толерантних взаємин між людьми;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має уявлення</w:t>
            </w:r>
            <w:r w:rsidRPr="00203A59">
              <w:rPr>
                <w:rFonts w:ascii="Times New Roman" w:hAnsi="Times New Roman"/>
                <w:lang w:val="uk-UA"/>
              </w:rPr>
              <w:t xml:space="preserve"> про державну символіку України; свою приналежність до України;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ділиться з іншими інформацією</w:t>
            </w:r>
            <w:r w:rsidRPr="00203A59">
              <w:rPr>
                <w:rFonts w:ascii="Times New Roman" w:hAnsi="Times New Roman"/>
                <w:lang w:val="uk-UA"/>
              </w:rPr>
              <w:t xml:space="preserve"> про права кожної </w:t>
            </w:r>
            <w:r w:rsidRPr="00203A59">
              <w:rPr>
                <w:rFonts w:ascii="Times New Roman" w:hAnsi="Times New Roman"/>
                <w:lang w:val="uk-UA"/>
              </w:rPr>
              <w:lastRenderedPageBreak/>
              <w:t>дитини (право на навчання, медичну допомогу, відпочинок, захист від жорстокого поводження);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 інтерес</w:t>
            </w:r>
            <w:r w:rsidRPr="00203A59">
              <w:rPr>
                <w:rFonts w:ascii="Times New Roman" w:hAnsi="Times New Roman"/>
                <w:lang w:val="uk-UA"/>
              </w:rPr>
              <w:t xml:space="preserve"> до пізнання минулого і сучасного України; участі у відзначенні пам’ятних подій, державних і народних світ;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color w:val="FF0000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розпитує</w:t>
            </w:r>
            <w:r w:rsidRPr="00203A59">
              <w:rPr>
                <w:rFonts w:ascii="Times New Roman" w:hAnsi="Times New Roman"/>
                <w:lang w:val="uk-UA"/>
              </w:rPr>
              <w:t xml:space="preserve"> старших і </w:t>
            </w:r>
            <w:r w:rsidRPr="00203A59">
              <w:rPr>
                <w:rFonts w:ascii="Times New Roman" w:hAnsi="Times New Roman"/>
                <w:i/>
                <w:lang w:val="uk-UA"/>
              </w:rPr>
              <w:t>збираєінформацію</w:t>
            </w:r>
            <w:r w:rsidRPr="00203A59">
              <w:rPr>
                <w:rFonts w:ascii="Times New Roman" w:hAnsi="Times New Roman"/>
                <w:lang w:val="uk-UA"/>
              </w:rPr>
              <w:t xml:space="preserve"> про свій край, про минуле, історії назв;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володіє</w:t>
            </w:r>
            <w:r w:rsidRPr="00203A59">
              <w:rPr>
                <w:rFonts w:ascii="Times New Roman" w:hAnsi="Times New Roman"/>
                <w:lang w:val="uk-UA"/>
              </w:rPr>
              <w:t xml:space="preserve"> навичками поводження в урочистих ситуаціях, у пам’ятних місцях;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203A59">
              <w:rPr>
                <w:rFonts w:ascii="Times New Roman" w:hAnsi="Times New Roman"/>
                <w:lang w:val="uk-UA"/>
              </w:rPr>
              <w:t xml:space="preserve"> сутність правопорушень як порушень прав інших людей; </w:t>
            </w:r>
            <w:r w:rsidRPr="00203A59">
              <w:rPr>
                <w:rFonts w:ascii="Times New Roman" w:hAnsi="Times New Roman"/>
                <w:i/>
                <w:lang w:val="uk-UA"/>
              </w:rPr>
              <w:t>міркує</w:t>
            </w:r>
            <w:r w:rsidRPr="00203A59">
              <w:rPr>
                <w:rFonts w:ascii="Times New Roman" w:hAnsi="Times New Roman"/>
                <w:lang w:val="uk-UA"/>
              </w:rPr>
              <w:t xml:space="preserve"> на цю тему, </w:t>
            </w:r>
            <w:r w:rsidRPr="00203A59">
              <w:rPr>
                <w:rFonts w:ascii="Times New Roman" w:hAnsi="Times New Roman"/>
                <w:i/>
                <w:lang w:val="uk-UA"/>
              </w:rPr>
              <w:t>наводить приклади</w:t>
            </w:r>
            <w:r w:rsidRPr="00203A59">
              <w:rPr>
                <w:rFonts w:ascii="Times New Roman" w:hAnsi="Times New Roman"/>
                <w:lang w:val="uk-UA"/>
              </w:rPr>
              <w:t xml:space="preserve">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обґрунтовує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необхідність відповідати за свої вчинки; </w:t>
            </w:r>
            <w:r w:rsidRPr="00203A59">
              <w:rPr>
                <w:rFonts w:ascii="Times New Roman" w:hAnsi="Times New Roman"/>
                <w:i/>
                <w:lang w:val="uk-UA"/>
              </w:rPr>
              <w:t>встановлюєвзаємозв’язки</w:t>
            </w:r>
            <w:r w:rsidRPr="00203A59">
              <w:rPr>
                <w:rFonts w:ascii="Times New Roman" w:hAnsi="Times New Roman"/>
                <w:lang w:val="uk-UA"/>
              </w:rPr>
              <w:t xml:space="preserve"> у соціальному житті (між вчинком і наслідком, порушенням правил і відповідальністю);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передбачає</w:t>
            </w:r>
            <w:r w:rsidRPr="00203A59">
              <w:rPr>
                <w:rFonts w:ascii="Times New Roman" w:hAnsi="Times New Roman"/>
                <w:lang w:val="uk-UA"/>
              </w:rPr>
              <w:t xml:space="preserve"> наслідки своїх вчинків;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розповідає</w:t>
            </w:r>
            <w:r w:rsidRPr="00203A59">
              <w:rPr>
                <w:rFonts w:ascii="Times New Roman" w:hAnsi="Times New Roman"/>
                <w:lang w:val="uk-UA"/>
              </w:rPr>
              <w:t xml:space="preserve"> про значення праці людей різних професій для країни;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усвідомлює</w:t>
            </w:r>
            <w:r w:rsidRPr="00203A59">
              <w:rPr>
                <w:rFonts w:ascii="Times New Roman" w:hAnsi="Times New Roman"/>
                <w:lang w:val="uk-UA"/>
              </w:rPr>
              <w:t xml:space="preserve">: себе громадянином України;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color w:val="FF0000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патріотичні почуття, шанобливе ставлення до символів держави традицій і звичаїв твого краю</w:t>
            </w: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>Людина – частина суспільства. Сім’я, дитячий колектив, друзі.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Залежність людей один від одного. Взаємодопомога.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Суспільство як єдність людських спільнот, їх різноманітність.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>Стосунки людей у суспільстві.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Україна – незалежна держава.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Символи держави: Герб, Прапор, Гімн,державна мова їх значення.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Права та обов’язки громадян.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Пам’ятні події, державні й народні свята, їх історія.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Праця людей різних професій. Знання й уміння необхідні для опанування цих професій.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Господарська діяльність людей твого краю.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Славетні українці.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Правила поведінки у пам’ятних місцях, під час урочистих заходів.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Права людини.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Взаємозв’язки між вчинком і наслідком.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Правопорушення як порушення прав інших.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Сучасні народні ремесла твого краю.</w:t>
            </w:r>
          </w:p>
        </w:tc>
      </w:tr>
      <w:tr w:rsidR="00203A59" w:rsidRPr="001324E2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lastRenderedPageBreak/>
              <w:t>Практичний блок (спостереження, дослідження, вправляння).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9"/>
              </w:numPr>
              <w:ind w:left="313" w:hanging="284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Створення альбому, портфоліо або облаштування тематичної виставки «Ми – громадяни України» (зображення символів, листівки, світлини). 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9"/>
              </w:numPr>
              <w:ind w:left="313" w:hanging="284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Розв’язання прогностичних задач «Що буде, якщо … »  (ситуації правопорушень)</w:t>
            </w:r>
          </w:p>
        </w:tc>
      </w:tr>
      <w:tr w:rsidR="00203A59" w:rsidRPr="00826331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Людина і світ</w:t>
            </w:r>
          </w:p>
        </w:tc>
      </w:tr>
      <w:tr w:rsidR="00203A59" w:rsidRPr="00D33D3F" w:rsidTr="004F10A9">
        <w:tc>
          <w:tcPr>
            <w:tcW w:w="552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має уявлення</w:t>
            </w:r>
            <w:r w:rsidRPr="00203A59">
              <w:rPr>
                <w:rFonts w:ascii="Times New Roman" w:hAnsi="Times New Roman"/>
                <w:lang w:val="uk-UA"/>
              </w:rPr>
              <w:t xml:space="preserve"> про різноманітність народів у світі, їхніх культур і звичаїв;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наводить приклади</w:t>
            </w:r>
            <w:r w:rsidRPr="00203A59">
              <w:rPr>
                <w:rFonts w:ascii="Times New Roman" w:hAnsi="Times New Roman"/>
                <w:lang w:val="uk-UA"/>
              </w:rPr>
              <w:t xml:space="preserve"> звичаїв інших народів, світових досягнень; співробітництва країн;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обґрунтовує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необхідність толерантного ставлення до різноманітності культур і народів світу;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виявляє інтерес і повагу до різних культур і звичаїв незалежно від зовнішності, мови, належність до інших культур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189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Земля – спільний дім для всіх людей.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Україна на карті світу.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Україна – європейська держава.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Різноманітність народів у світі.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Співробітництво країн у питанні збереження природи, обміну культурою, товарами, безпечного життя, запобігання стихіям. Винаходи  людства.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Славетні українці, їхній внесок у світову науку, культуру, спорт</w:t>
            </w: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  <w:i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>Практичний блок (спостереження, дослідження, вправляння).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Дослідження «Що в моєму домі вироблено в інших країнах», складання мапи маршруту цих товарів (на плакаті тощо).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>Проект</w:t>
            </w:r>
            <w:r w:rsidRPr="00203A59">
              <w:rPr>
                <w:rFonts w:ascii="Times New Roman" w:hAnsi="Times New Roman"/>
                <w:lang w:val="uk-UA"/>
              </w:rPr>
              <w:t xml:space="preserve"> «Славетні українці». Накопичення даних про відомих українців із різних сфер життя (мистецтво, спорт, наука) та їх представлення у різних формах (тексти, світлини, розповіді та ін.</w:t>
            </w:r>
          </w:p>
        </w:tc>
      </w:tr>
      <w:tr w:rsidR="00203A59" w:rsidRPr="00826331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Природа</w:t>
            </w:r>
          </w:p>
        </w:tc>
      </w:tr>
      <w:tr w:rsidR="00203A59" w:rsidRPr="00D33D3F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наводить приклади </w:t>
            </w:r>
            <w:r w:rsidRPr="00203A59">
              <w:rPr>
                <w:rFonts w:ascii="Times New Roman" w:hAnsi="Times New Roman"/>
                <w:lang w:val="uk-UA"/>
              </w:rPr>
              <w:t>тіл і явищ природи;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розрізняє і 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тіла неживої і живої природи; тіла природи і ті, що створила людина;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складає перелік</w:t>
            </w:r>
            <w:r w:rsidRPr="00203A59">
              <w:rPr>
                <w:rFonts w:ascii="Times New Roman" w:hAnsi="Times New Roman"/>
                <w:lang w:val="uk-UA"/>
              </w:rPr>
              <w:t xml:space="preserve"> тіл неживої/живої природи на основі власних спостережень;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lastRenderedPageBreak/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у природному оточенні тіла неживої і живої природи, </w:t>
            </w:r>
            <w:r w:rsidRPr="00203A59">
              <w:rPr>
                <w:rFonts w:ascii="Times New Roman" w:hAnsi="Times New Roman"/>
                <w:i/>
                <w:lang w:val="uk-UA"/>
              </w:rPr>
              <w:t>встановлює зв’язки</w:t>
            </w:r>
            <w:r w:rsidRPr="00203A59">
              <w:rPr>
                <w:rFonts w:ascii="Times New Roman" w:hAnsi="Times New Roman"/>
                <w:lang w:val="uk-UA"/>
              </w:rPr>
              <w:t xml:space="preserve"> між ними;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явища природи, </w:t>
            </w:r>
            <w:r w:rsidRPr="00203A59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203A59">
              <w:rPr>
                <w:rFonts w:ascii="Times New Roman" w:hAnsi="Times New Roman"/>
                <w:lang w:val="uk-UA"/>
              </w:rPr>
              <w:t xml:space="preserve"> своє враження від них;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розповідає про </w:t>
            </w:r>
            <w:r w:rsidRPr="00203A59">
              <w:rPr>
                <w:rFonts w:ascii="Times New Roman" w:hAnsi="Times New Roman"/>
                <w:lang w:val="uk-UA"/>
              </w:rPr>
              <w:t>явища природи, що вивчалися і/або які доводилось спостерігати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 xml:space="preserve">Природа – частина навколишнього світу.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Поняття про тіла та явища природи.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Нежива і жива природа, зв’язки між ними.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 xml:space="preserve">Явища природи (листопад, туман, вітер, світанок, зміна пір року, відліт птахів тощо).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203A59" w:rsidRPr="00D33D3F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lastRenderedPageBreak/>
              <w:t>називає</w:t>
            </w:r>
            <w:r w:rsidRPr="00203A59">
              <w:rPr>
                <w:rFonts w:ascii="Times New Roman" w:hAnsi="Times New Roman"/>
                <w:lang w:val="ru-RU"/>
              </w:rPr>
              <w:t xml:space="preserve"> джерела інформації про природу;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розрізняє і використовує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обладнання для дослідження природи;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співвідносить</w:t>
            </w:r>
            <w:r w:rsidRPr="00203A59">
              <w:rPr>
                <w:rFonts w:ascii="Times New Roman" w:hAnsi="Times New Roman"/>
                <w:lang w:val="uk-UA"/>
              </w:rPr>
              <w:t xml:space="preserve"> органи чуття/обладнання для вивчення природи  з інформацією, отриманою з їх допомогою;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 необхідність вивчення природи;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здійснює пошук та аналіз </w:t>
            </w:r>
            <w:r w:rsidRPr="00203A59">
              <w:rPr>
                <w:rFonts w:ascii="Times New Roman" w:hAnsi="Times New Roman"/>
                <w:lang w:val="uk-UA"/>
              </w:rPr>
              <w:t xml:space="preserve">інформації про тіла/явища природи у різних джерелах (виданнях природничого змісту, інтернет-ресурсах тощо), в тому числі з використанням технічних приладів і пристроїв;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виділяє </w:t>
            </w:r>
            <w:r w:rsidRPr="00203A59">
              <w:rPr>
                <w:rFonts w:ascii="Times New Roman" w:hAnsi="Times New Roman"/>
                <w:lang w:val="uk-UA"/>
              </w:rPr>
              <w:t xml:space="preserve">головне в інформації природничого змісту, </w:t>
            </w:r>
            <w:r w:rsidRPr="00203A59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203A59">
              <w:rPr>
                <w:rFonts w:ascii="Times New Roman" w:hAnsi="Times New Roman"/>
                <w:lang w:val="uk-UA"/>
              </w:rPr>
              <w:t xml:space="preserve"> враження щодо неї;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презентує </w:t>
            </w:r>
            <w:r w:rsidRPr="00203A59">
              <w:rPr>
                <w:rFonts w:ascii="Times New Roman" w:hAnsi="Times New Roman"/>
                <w:lang w:val="uk-UA"/>
              </w:rPr>
              <w:t>інформацію про природу у вигляді повідомлення, малюнку, схеми, презентації тощо;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проводить спостереження</w:t>
            </w:r>
            <w:r w:rsidRPr="00203A59">
              <w:rPr>
                <w:rFonts w:ascii="Times New Roman" w:hAnsi="Times New Roman"/>
                <w:lang w:val="uk-UA"/>
              </w:rPr>
              <w:t xml:space="preserve"> тіл і явищ у найближчому природному оточенні за планом, </w:t>
            </w:r>
            <w:r w:rsidRPr="00203A59">
              <w:rPr>
                <w:rFonts w:ascii="Times New Roman" w:hAnsi="Times New Roman"/>
                <w:i/>
                <w:lang w:val="uk-UA"/>
              </w:rPr>
              <w:t>фіксує</w:t>
            </w:r>
            <w:r w:rsidRPr="00203A59">
              <w:rPr>
                <w:rFonts w:ascii="Times New Roman" w:hAnsi="Times New Roman"/>
                <w:lang w:val="uk-UA"/>
              </w:rPr>
              <w:t xml:space="preserve"> результати, </w:t>
            </w:r>
            <w:r w:rsidRPr="00203A59">
              <w:rPr>
                <w:rFonts w:ascii="Times New Roman" w:hAnsi="Times New Roman"/>
                <w:i/>
                <w:lang w:val="uk-UA"/>
              </w:rPr>
              <w:t>презентує</w:t>
            </w:r>
            <w:r w:rsidRPr="00203A59">
              <w:rPr>
                <w:rFonts w:ascii="Times New Roman" w:hAnsi="Times New Roman"/>
                <w:lang w:val="uk-UA"/>
              </w:rPr>
              <w:t xml:space="preserve"> їх; 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ставить і відповідає</w:t>
            </w:r>
            <w:r w:rsidRPr="00203A59">
              <w:rPr>
                <w:rFonts w:ascii="Times New Roman" w:hAnsi="Times New Roman"/>
                <w:lang w:val="uk-UA"/>
              </w:rPr>
              <w:t xml:space="preserve"> на запитання щодо дослідження тіла/явища природи;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аналізує</w:t>
            </w:r>
            <w:r w:rsidRPr="00203A59">
              <w:rPr>
                <w:rFonts w:ascii="Times New Roman" w:hAnsi="Times New Roman"/>
                <w:lang w:val="uk-UA"/>
              </w:rPr>
              <w:t xml:space="preserve"> основні кроки дослідження, передбачені планом, </w:t>
            </w:r>
            <w:r w:rsidRPr="00203A59">
              <w:rPr>
                <w:rFonts w:ascii="Times New Roman" w:hAnsi="Times New Roman"/>
                <w:i/>
                <w:lang w:val="uk-UA"/>
              </w:rPr>
              <w:t>пропонує</w:t>
            </w:r>
            <w:r w:rsidRPr="00203A59">
              <w:rPr>
                <w:rFonts w:ascii="Times New Roman" w:hAnsi="Times New Roman"/>
                <w:lang w:val="uk-UA"/>
              </w:rPr>
              <w:t xml:space="preserve"> власні ідеї;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формулює</w:t>
            </w:r>
            <w:r w:rsidRPr="00203A59">
              <w:rPr>
                <w:rFonts w:ascii="Times New Roman" w:hAnsi="Times New Roman"/>
                <w:lang w:val="uk-UA"/>
              </w:rPr>
              <w:t xml:space="preserve"> припущення і </w:t>
            </w:r>
            <w:r w:rsidRPr="00203A59">
              <w:rPr>
                <w:rFonts w:ascii="Times New Roman" w:hAnsi="Times New Roman"/>
                <w:i/>
                <w:lang w:val="uk-UA"/>
              </w:rPr>
              <w:t>перевіряє</w:t>
            </w:r>
            <w:r w:rsidRPr="00203A59">
              <w:rPr>
                <w:rFonts w:ascii="Times New Roman" w:hAnsi="Times New Roman"/>
                <w:lang w:val="uk-UA"/>
              </w:rPr>
              <w:t xml:space="preserve"> їх у ході дослідження за наданим або самостійно складеним планом;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203A59">
              <w:rPr>
                <w:rFonts w:ascii="Times New Roman" w:hAnsi="Times New Roman"/>
                <w:lang w:val="uk-UA"/>
              </w:rPr>
              <w:t xml:space="preserve"> самостійно або у групі, що необхідно для проведення дослідження (обладнання, інформація тощо);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203A59">
              <w:rPr>
                <w:rFonts w:ascii="Times New Roman" w:hAnsi="Times New Roman"/>
                <w:lang w:val="uk-UA"/>
              </w:rPr>
              <w:t xml:space="preserve"> самостійно/у парі/у групі дослідження тіла/явища природи за планом/інструкцією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(об’єкти дослідження обирає самостійно або надаються вчителем);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обговорює у парі/групі і презентує результати</w:t>
            </w:r>
            <w:r w:rsidRPr="00203A59">
              <w:rPr>
                <w:rFonts w:ascii="Times New Roman" w:hAnsi="Times New Roman"/>
                <w:lang w:val="uk-UA"/>
              </w:rPr>
              <w:t xml:space="preserve"> дослідження у різний спосіб (схеми, фото- чи відеозвіти, презентації, моделі та інші);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формулює </w:t>
            </w:r>
            <w:r w:rsidRPr="00203A59">
              <w:rPr>
                <w:rFonts w:ascii="Times New Roman" w:hAnsi="Times New Roman"/>
                <w:i/>
                <w:lang w:val="uk-UA"/>
              </w:rPr>
              <w:t xml:space="preserve">з допомогою вчителя </w:t>
            </w:r>
            <w:r w:rsidRPr="00203A59">
              <w:rPr>
                <w:rFonts w:ascii="Times New Roman" w:hAnsi="Times New Roman"/>
                <w:i/>
                <w:lang w:val="ru-RU"/>
              </w:rPr>
              <w:t>виснов</w:t>
            </w:r>
            <w:r w:rsidRPr="00203A59">
              <w:rPr>
                <w:rFonts w:ascii="Times New Roman" w:hAnsi="Times New Roman"/>
                <w:i/>
                <w:lang w:val="uk-UA"/>
              </w:rPr>
              <w:t>ок</w:t>
            </w:r>
            <w:r w:rsidRPr="00203A59">
              <w:rPr>
                <w:rFonts w:ascii="Times New Roman" w:hAnsi="Times New Roman"/>
                <w:lang w:val="ru-RU"/>
              </w:rPr>
              <w:t xml:space="preserve"> за результатами</w:t>
            </w:r>
            <w:r w:rsidRPr="00203A59">
              <w:rPr>
                <w:rFonts w:ascii="Times New Roman" w:hAnsi="Times New Roman"/>
                <w:lang w:val="uk-UA"/>
              </w:rPr>
              <w:t xml:space="preserve"> виконання дослідження</w:t>
            </w:r>
            <w:r w:rsidRPr="00203A59">
              <w:rPr>
                <w:rFonts w:ascii="Times New Roman" w:hAnsi="Times New Roman"/>
                <w:lang w:val="ru-RU"/>
              </w:rPr>
              <w:t>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аналізує</w:t>
            </w:r>
            <w:r w:rsidRPr="00203A59">
              <w:rPr>
                <w:rFonts w:ascii="Times New Roman" w:hAnsi="Times New Roman"/>
                <w:lang w:val="uk-UA"/>
              </w:rPr>
              <w:t xml:space="preserve"> виконання дослідження, </w:t>
            </w:r>
            <w:r w:rsidRPr="00203A59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помилки, </w:t>
            </w:r>
            <w:r w:rsidRPr="00203A59">
              <w:rPr>
                <w:rFonts w:ascii="Times New Roman" w:hAnsi="Times New Roman"/>
                <w:i/>
                <w:lang w:val="uk-UA"/>
              </w:rPr>
              <w:t>пропонує</w:t>
            </w:r>
            <w:r w:rsidRPr="00203A59">
              <w:rPr>
                <w:rFonts w:ascii="Times New Roman" w:hAnsi="Times New Roman"/>
                <w:lang w:val="uk-UA"/>
              </w:rPr>
              <w:t xml:space="preserve"> способи їх виправлення, </w:t>
            </w: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чинники успіху;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робить висновок: </w:t>
            </w:r>
            <w:r w:rsidRPr="00203A59">
              <w:rPr>
                <w:rFonts w:ascii="Times New Roman" w:hAnsi="Times New Roman"/>
                <w:lang w:val="ru-RU"/>
              </w:rPr>
              <w:t xml:space="preserve">нові знання про природу можна отримати </w:t>
            </w:r>
            <w:r w:rsidRPr="00203A59">
              <w:rPr>
                <w:rFonts w:ascii="Times New Roman" w:hAnsi="Times New Roman"/>
                <w:lang w:val="uk-UA"/>
              </w:rPr>
              <w:t xml:space="preserve">із різних джерел, зокрема </w:t>
            </w:r>
            <w:r w:rsidRPr="00203A59">
              <w:rPr>
                <w:rFonts w:ascii="Times New Roman" w:hAnsi="Times New Roman"/>
                <w:lang w:val="ru-RU"/>
              </w:rPr>
              <w:t xml:space="preserve">у результаті </w:t>
            </w:r>
            <w:r w:rsidRPr="00203A59">
              <w:rPr>
                <w:rFonts w:ascii="Times New Roman" w:hAnsi="Times New Roman"/>
                <w:lang w:val="uk-UA"/>
              </w:rPr>
              <w:t xml:space="preserve">проведення </w:t>
            </w:r>
            <w:r w:rsidRPr="00203A59">
              <w:rPr>
                <w:rFonts w:ascii="Times New Roman" w:hAnsi="Times New Roman"/>
                <w:lang w:val="ru-RU"/>
              </w:rPr>
              <w:t>досліджень;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>емоційно-ціннісне ставлення до природи та її вивчення, повагу до себе та інших виконавців спільного дослідження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Дослідження природи.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ru-RU"/>
              </w:rPr>
              <w:t>Значення дослідження природи.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Джерела інформації про природу.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</w:t>
            </w:r>
            <w:r w:rsidRPr="00203A59">
              <w:rPr>
                <w:rFonts w:ascii="Times New Roman" w:hAnsi="Times New Roman"/>
                <w:lang w:val="ru-RU"/>
              </w:rPr>
              <w:t>пособи представлення інформації про природу.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ru-RU"/>
              </w:rPr>
              <w:t>Дослідження як джерело знань</w:t>
            </w:r>
            <w:r w:rsidRPr="00203A59">
              <w:rPr>
                <w:rFonts w:ascii="Times New Roman" w:hAnsi="Times New Roman"/>
                <w:lang w:val="uk-UA"/>
              </w:rPr>
              <w:t xml:space="preserve"> про природу.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</w:t>
            </w:r>
            <w:r w:rsidRPr="00203A59">
              <w:rPr>
                <w:rFonts w:ascii="Times New Roman" w:hAnsi="Times New Roman"/>
                <w:lang w:val="ru-RU"/>
              </w:rPr>
              <w:t>постереження, вимірювання</w:t>
            </w:r>
            <w:r w:rsidRPr="00203A59">
              <w:rPr>
                <w:rFonts w:ascii="Times New Roman" w:hAnsi="Times New Roman"/>
                <w:lang w:val="uk-UA"/>
              </w:rPr>
              <w:t xml:space="preserve">, </w:t>
            </w:r>
            <w:r w:rsidRPr="00203A59">
              <w:rPr>
                <w:rFonts w:ascii="Times New Roman" w:hAnsi="Times New Roman"/>
                <w:lang w:val="ru-RU"/>
              </w:rPr>
              <w:t>експеримент</w:t>
            </w:r>
            <w:r w:rsidRPr="00203A59">
              <w:rPr>
                <w:rFonts w:ascii="Times New Roman" w:hAnsi="Times New Roman"/>
                <w:lang w:val="uk-UA"/>
              </w:rPr>
              <w:t>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Обладнання для вивчення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ru-RU"/>
              </w:rPr>
              <w:t>природи.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Основні кроки під час дослідження тіла/явища природи: визначення мети, планування і виконання дій за планом, формулювання висновку.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Аналіз проведеного дослідження.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Моделювання</w:t>
            </w:r>
            <w:r w:rsidRPr="00203A59">
              <w:rPr>
                <w:rFonts w:ascii="Times New Roman" w:hAnsi="Times New Roman"/>
                <w:lang w:val="uk-UA"/>
              </w:rPr>
              <w:t xml:space="preserve"> у вивченні природи</w:t>
            </w:r>
            <w:r w:rsidRPr="00203A59">
              <w:rPr>
                <w:rFonts w:ascii="Times New Roman" w:hAnsi="Times New Roman"/>
                <w:lang w:val="ru-RU"/>
              </w:rPr>
              <w:t>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lastRenderedPageBreak/>
              <w:t>Практичний блок (спостереження, дослідження, вправляння)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Ознайомлення з джерелами інформації про природу (паперові видання природничого змісту, географічні карти, колекції мінералів, гербарії, аудіо- і відеозаписи, Інтернет-ресурси та ін.)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Проведення вимірювань (об</w:t>
            </w:r>
            <w:r w:rsidRPr="00203A59">
              <w:rPr>
                <w:rFonts w:ascii="Times New Roman" w:hAnsi="Times New Roman"/>
                <w:lang w:val="ru-RU"/>
              </w:rPr>
              <w:t>’</w:t>
            </w:r>
            <w:r w:rsidRPr="00203A59">
              <w:rPr>
                <w:rFonts w:ascii="Times New Roman" w:hAnsi="Times New Roman"/>
                <w:lang w:val="uk-UA"/>
              </w:rPr>
              <w:t>єкт вимірювання обирає учень або визначає вчитель)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Вправляння у розумінні інструкцій щодо проведення дослідження тіла/явища природи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Вправляння у складанні плану спостереження/експерименту.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Спостереження тіла/явища природи (об</w:t>
            </w:r>
            <w:r w:rsidRPr="00203A59">
              <w:rPr>
                <w:rFonts w:ascii="Times New Roman" w:hAnsi="Times New Roman"/>
                <w:lang w:val="ru-RU"/>
              </w:rPr>
              <w:t>’</w:t>
            </w:r>
            <w:r w:rsidRPr="00203A59">
              <w:rPr>
                <w:rFonts w:ascii="Times New Roman" w:hAnsi="Times New Roman"/>
                <w:lang w:val="uk-UA"/>
              </w:rPr>
              <w:t>єкт спостереження обирає учень або визначає вчитель)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Ведення «Щоденника спостережень за природою»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тіла/явища природи (об</w:t>
            </w:r>
            <w:r w:rsidRPr="00203A59">
              <w:rPr>
                <w:rFonts w:ascii="Times New Roman" w:hAnsi="Times New Roman"/>
                <w:lang w:val="ru-RU"/>
              </w:rPr>
              <w:t>’</w:t>
            </w:r>
            <w:r w:rsidRPr="00203A59">
              <w:rPr>
                <w:rFonts w:ascii="Times New Roman" w:hAnsi="Times New Roman"/>
                <w:lang w:val="uk-UA"/>
              </w:rPr>
              <w:t>єкт дослідження обирає учень або визначає вчитель)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31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u w:val="single"/>
                <w:lang w:val="ru-RU"/>
              </w:rPr>
            </w:pPr>
            <w:r w:rsidRPr="00203A59">
              <w:rPr>
                <w:rFonts w:ascii="Times New Roman" w:hAnsi="Times New Roman"/>
                <w:lang w:val="uk-UA"/>
              </w:rPr>
              <w:t>Вивчення природи за допомогою моделей (акваріум, глобус, тощо)</w:t>
            </w:r>
            <w:r w:rsidRPr="00203A59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203A59" w:rsidRPr="00D33D3F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наводить приклади </w:t>
            </w:r>
            <w:r w:rsidRPr="00203A59">
              <w:rPr>
                <w:rFonts w:ascii="Times New Roman" w:hAnsi="Times New Roman"/>
                <w:lang w:val="uk-UA"/>
              </w:rPr>
              <w:t>речовин;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у своєму оточенні тіла неживої природи і </w:t>
            </w:r>
            <w:r w:rsidRPr="00203A59">
              <w:rPr>
                <w:rFonts w:ascii="Times New Roman" w:hAnsi="Times New Roman"/>
                <w:i/>
                <w:lang w:val="uk-UA"/>
              </w:rPr>
              <w:t>класифікує</w:t>
            </w:r>
            <w:r w:rsidRPr="00203A59">
              <w:rPr>
                <w:rFonts w:ascii="Times New Roman" w:hAnsi="Times New Roman"/>
                <w:lang w:val="uk-UA"/>
              </w:rPr>
              <w:t xml:space="preserve"> їх за певними ознаками (формою, кольором, станом тощо);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досліджує</w:t>
            </w:r>
            <w:r w:rsidRPr="00203A59">
              <w:rPr>
                <w:rFonts w:ascii="Times New Roman" w:hAnsi="Times New Roman"/>
                <w:lang w:val="uk-UA"/>
              </w:rPr>
              <w:t xml:space="preserve"> глину, крейду, молоко, повітря або інші тіла неживої природи і </w:t>
            </w:r>
            <w:r w:rsidRPr="00203A59">
              <w:rPr>
                <w:rFonts w:ascii="Times New Roman" w:hAnsi="Times New Roman"/>
                <w:i/>
                <w:lang w:val="uk-UA"/>
              </w:rPr>
              <w:t>робить висновок</w:t>
            </w:r>
            <w:r w:rsidRPr="00203A59">
              <w:rPr>
                <w:rFonts w:ascii="Times New Roman" w:hAnsi="Times New Roman"/>
                <w:lang w:val="uk-UA"/>
              </w:rPr>
              <w:t xml:space="preserve"> про їхні властивості (колір, стан, твердість, прозорість, текучість, плавучість, крихкість, сипкість та інші);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порівнює</w:t>
            </w:r>
            <w:r w:rsidRPr="00203A59">
              <w:rPr>
                <w:rFonts w:ascii="Times New Roman" w:hAnsi="Times New Roman"/>
                <w:lang w:val="uk-UA"/>
              </w:rPr>
              <w:t xml:space="preserve"> тіла неживої природи за зовнішніми ознаками/на основі досліджених властивостей;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досліджує</w:t>
            </w:r>
            <w:r w:rsidRPr="00203A59">
              <w:rPr>
                <w:rFonts w:ascii="Times New Roman" w:hAnsi="Times New Roman"/>
                <w:lang w:val="uk-UA"/>
              </w:rPr>
              <w:t xml:space="preserve"> за інструкцією властивості речовин (води, заліза, цукру, кухонної солі,  крохмалю);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застосовуєзнання</w:t>
            </w:r>
            <w:r w:rsidRPr="00203A59">
              <w:rPr>
                <w:rFonts w:ascii="Times New Roman" w:hAnsi="Times New Roman"/>
                <w:lang w:val="uk-UA"/>
              </w:rPr>
              <w:t xml:space="preserve"> про основні дії під час дослідження властивостей тіл і речовин;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Нежива природа.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Різноманітність тіл неживої природи.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Властивості тіл неживої природи (на прикладі глини, крейди, молока, повітря).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Уявлення про речовини.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Властивості і застосування речовин (на прикладі води, заліза, цукру, крохмалю,  природного газу, кухонної солі). </w:t>
            </w: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>Практичний блок (спостереження, дослідження, вправляння)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5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властивостей тіл неживої природи (за вибором учнів/вчителя).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5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властивостей речовин (за вибором учнів/вчителя)</w:t>
            </w:r>
          </w:p>
          <w:p w:rsidR="00203A59" w:rsidRPr="00203A59" w:rsidRDefault="00203A59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розчинності у воді речовин, що використовуються у побуті (харчової солі, крохмалю, питної соди)</w:t>
            </w:r>
          </w:p>
          <w:p w:rsidR="00203A59" w:rsidRPr="00203A59" w:rsidRDefault="00203A59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</w:p>
        </w:tc>
      </w:tr>
      <w:tr w:rsidR="00203A59" w:rsidRPr="000F4E0B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наводить</w:t>
            </w:r>
            <w:r w:rsidRPr="00203A59">
              <w:rPr>
                <w:rFonts w:ascii="Times New Roman" w:hAnsi="Times New Roman"/>
                <w:lang w:val="uk-UA"/>
              </w:rPr>
              <w:t xml:space="preserve"> приклади водойм, гірських порід,  корисних копалин та їх використання;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розпізнає </w:t>
            </w:r>
            <w:r w:rsidRPr="00203A59">
              <w:rPr>
                <w:rFonts w:ascii="Times New Roman" w:hAnsi="Times New Roman"/>
                <w:lang w:val="uk-UA"/>
              </w:rPr>
              <w:t xml:space="preserve">і </w:t>
            </w: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гірські породи (пісок, глину, вапняк, граніт),  корисні копалини у колекціях; </w:t>
            </w:r>
            <w:r w:rsidRPr="00203A59">
              <w:rPr>
                <w:rFonts w:ascii="Times New Roman" w:hAnsi="Times New Roman"/>
                <w:i/>
                <w:lang w:val="uk-UA"/>
              </w:rPr>
              <w:t>складаєрозповідь</w:t>
            </w:r>
            <w:r w:rsidRPr="00203A59">
              <w:rPr>
                <w:rFonts w:ascii="Times New Roman" w:hAnsi="Times New Roman"/>
                <w:lang w:val="uk-UA"/>
              </w:rPr>
              <w:t xml:space="preserve"> про поширення води на планеті, використання води людиною, значення повітря для рослин, тварин, людини;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 значення води у природі; зміни станів води; значення гірських порід і корисних копалин у добробуті людини; необхідність охорони водойм і догляду за ґрунтом;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способи очищення води  і </w:t>
            </w:r>
            <w:r w:rsidRPr="00203A59">
              <w:rPr>
                <w:rFonts w:ascii="Times New Roman" w:hAnsi="Times New Roman"/>
                <w:i/>
                <w:lang w:val="uk-UA"/>
              </w:rPr>
              <w:t>практикує</w:t>
            </w:r>
            <w:r w:rsidRPr="00203A59">
              <w:rPr>
                <w:rFonts w:ascii="Times New Roman" w:hAnsi="Times New Roman"/>
                <w:lang w:val="uk-UA"/>
              </w:rPr>
              <w:t xml:space="preserve"> деякі з них  (відстоювання, фільтрування);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досліджує</w:t>
            </w:r>
            <w:r w:rsidRPr="00203A59">
              <w:rPr>
                <w:rFonts w:ascii="Times New Roman" w:hAnsi="Times New Roman"/>
                <w:lang w:val="uk-UA"/>
              </w:rPr>
              <w:t xml:space="preserve"> у парі/у групі властивості повітря; </w:t>
            </w:r>
            <w:r w:rsidRPr="00203A59">
              <w:rPr>
                <w:rFonts w:ascii="Times New Roman" w:hAnsi="Times New Roman"/>
                <w:lang w:val="uk-UA"/>
              </w:rPr>
              <w:lastRenderedPageBreak/>
              <w:t>властивості ґрунту, гірських порід, складає колекції;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ділиться інформацією</w:t>
            </w:r>
            <w:r w:rsidRPr="00203A59">
              <w:rPr>
                <w:rFonts w:ascii="Times New Roman" w:hAnsi="Times New Roman"/>
                <w:lang w:val="uk-UA"/>
              </w:rPr>
              <w:t xml:space="preserve"> з іншими щодо вживання достатньої кількості води щодоби,  користі прогулянок на свіжому повітрі;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моделює </w:t>
            </w:r>
            <w:r w:rsidRPr="00203A59">
              <w:rPr>
                <w:rFonts w:ascii="Times New Roman" w:hAnsi="Times New Roman"/>
                <w:lang w:val="uk-UA"/>
              </w:rPr>
              <w:t xml:space="preserve">кругообіг води у природі;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застосовує знання </w:t>
            </w:r>
            <w:r w:rsidRPr="00203A59">
              <w:rPr>
                <w:rFonts w:ascii="Times New Roman" w:hAnsi="Times New Roman"/>
                <w:lang w:val="uk-UA"/>
              </w:rPr>
              <w:t>для економного використання води у побуті;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виявляє шану </w:t>
            </w:r>
            <w:r w:rsidRPr="00203A59">
              <w:rPr>
                <w:rFonts w:ascii="Times New Roman" w:hAnsi="Times New Roman"/>
                <w:lang w:val="uk-UA"/>
              </w:rPr>
              <w:t xml:space="preserve">до традицій українського народу у ставленні до води, повітря, ґрунту 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 xml:space="preserve">Вода у природі. 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Різноманітність водойм.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Три стани води.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ru-RU"/>
              </w:rPr>
              <w:t>Колообіг води у природі.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Очищення води.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Властивості повітря.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Гірські породи, їхні властивості.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Корисні копалини: види, використання і охорона.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Ґрунт. Склад і утворення ґрунту.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Догляд за ґрунтом.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Значення води, повітря і ґрунту у природі і діяльності людини.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Охорона води,  повітря, ґрунтів.</w:t>
            </w: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lastRenderedPageBreak/>
              <w:t>Практичний блок (спостереження, дослідження, вправляння)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Способи очищення води.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4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Спостереження дослідів, які демонструють властивості повітря.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4"/>
              </w:numPr>
              <w:ind w:left="0" w:firstLine="0"/>
              <w:contextualSpacing w:val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Ознайомлення з гірськими породами і корисними копалинами. 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Порівняння властивостей гірських порід (за вибором учнів/учителя).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складу і властивостей ґрунту.</w:t>
            </w:r>
          </w:p>
          <w:p w:rsidR="00203A59" w:rsidRPr="00203A59" w:rsidRDefault="00203A59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</w:p>
        </w:tc>
      </w:tr>
      <w:tr w:rsidR="00203A59" w:rsidRPr="000F4E0B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має уявлення </w:t>
            </w:r>
            <w:r w:rsidRPr="00203A59">
              <w:rPr>
                <w:rFonts w:ascii="Times New Roman" w:hAnsi="Times New Roman"/>
                <w:lang w:val="uk-UA"/>
              </w:rPr>
              <w:t>про організми – тіла живої природи: рослини, тварини, гриби, бактерії;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ознаки рослин і тварин, органи рослин і тварин,  умови, необхідні для життя різних організмів (рослин, тварин, людини); природні угруповання; заходи охорони рослин і тварин;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наводить приклади</w:t>
            </w:r>
            <w:r w:rsidRPr="00203A59">
              <w:rPr>
                <w:rFonts w:ascii="Times New Roman" w:hAnsi="Times New Roman"/>
                <w:lang w:val="uk-UA"/>
              </w:rPr>
              <w:t xml:space="preserve"> рослин і тварин Червоної книги України, </w:t>
            </w: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 необхідність їх охорони;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значення води, повітря, світла, тепла для організмів; поведінку тварин на основі власних спостережень та інформації, отриманої з додаткових джерел; вплив сезонних і добових змін на життя рослин, поведінку тварин; роль організмів у природі; свою участь в охороні рослин і тварин;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розпізнає</w:t>
            </w:r>
            <w:r w:rsidRPr="00203A59">
              <w:rPr>
                <w:rFonts w:ascii="Times New Roman" w:hAnsi="Times New Roman"/>
                <w:lang w:val="uk-UA"/>
              </w:rPr>
              <w:t xml:space="preserve"> і </w:t>
            </w:r>
            <w:r w:rsidRPr="00203A59">
              <w:rPr>
                <w:rFonts w:ascii="Times New Roman" w:hAnsi="Times New Roman"/>
                <w:i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lang w:val="uk-UA"/>
              </w:rPr>
              <w:t xml:space="preserve"> рослини, тварин, гриби різних груп (по 2-3 представники);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та описує пристосування рослин і тварин  до умов існування;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порівнює і класифікує</w:t>
            </w:r>
            <w:r w:rsidRPr="00203A59">
              <w:rPr>
                <w:rFonts w:ascii="Times New Roman" w:hAnsi="Times New Roman"/>
                <w:lang w:val="uk-UA"/>
              </w:rPr>
              <w:t xml:space="preserve"> рослини, тварин за певними ознаками;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співвідносить</w:t>
            </w:r>
            <w:r w:rsidRPr="00203A59">
              <w:rPr>
                <w:rFonts w:ascii="Times New Roman" w:hAnsi="Times New Roman"/>
                <w:lang w:val="uk-UA"/>
              </w:rPr>
              <w:t xml:space="preserve"> рослини і тварин (на зображеннях, у колекціях тощо) з умовами їх існування;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моделює</w:t>
            </w:r>
            <w:r w:rsidRPr="00203A59">
              <w:rPr>
                <w:rFonts w:ascii="Times New Roman" w:hAnsi="Times New Roman"/>
                <w:lang w:val="uk-UA"/>
              </w:rPr>
              <w:t xml:space="preserve"> взаємозв’язки між рослинами і тваринами,  організмами і навколишнім середовищем;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досліджує</w:t>
            </w:r>
            <w:r w:rsidRPr="00203A59">
              <w:rPr>
                <w:rFonts w:ascii="Times New Roman" w:hAnsi="Times New Roman"/>
                <w:lang w:val="uk-UA"/>
              </w:rPr>
              <w:t xml:space="preserve"> умови, необхідні для росту і розвитку рослин;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спостерігаєтаописує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розвиток молодих рослин, які вирощено з різних частин рослини (насінини,  бульби, живця, пагона); поведінку тварин;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доглядає</w:t>
            </w:r>
            <w:r w:rsidRPr="00203A59">
              <w:rPr>
                <w:rFonts w:ascii="Times New Roman" w:hAnsi="Times New Roman"/>
                <w:lang w:val="uk-UA"/>
              </w:rPr>
              <w:t xml:space="preserve"> за рослиною (-ами)/твариною(-ами) і </w:t>
            </w:r>
            <w:r w:rsidRPr="00203A59">
              <w:rPr>
                <w:rFonts w:ascii="Times New Roman" w:hAnsi="Times New Roman"/>
                <w:i/>
                <w:lang w:val="uk-UA"/>
              </w:rPr>
              <w:t>ділиться</w:t>
            </w:r>
            <w:r w:rsidRPr="00203A59">
              <w:rPr>
                <w:rFonts w:ascii="Times New Roman" w:hAnsi="Times New Roman"/>
                <w:lang w:val="uk-UA"/>
              </w:rPr>
              <w:t xml:space="preserve"> своїм досвідом з іншими;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робить висновок</w:t>
            </w:r>
            <w:r w:rsidRPr="00203A59">
              <w:rPr>
                <w:rFonts w:ascii="Times New Roman" w:hAnsi="Times New Roman"/>
                <w:lang w:val="uk-UA"/>
              </w:rPr>
              <w:t xml:space="preserve"> про зв’язки організмів між собою і з неживою природою,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hAnsi="Times New Roman"/>
                <w:lang w:val="uk-UA"/>
              </w:rPr>
              <w:t xml:space="preserve"> емоційно-ціннісне ставлення до представників живої природи, піклується про них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Жива природа.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Організми – тіла живої природи.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Рослини, тварини, гриби, бактерії.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Середовища існування організмів.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Органи рослин і тварин.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Різноманітність рослин. Розмноження і розвиток рослин.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Загальне уявлення про основні групи тварин: комахи, риби, земноводні,  плазуни</w:t>
            </w:r>
            <w:r w:rsidRPr="00203A59">
              <w:rPr>
                <w:rFonts w:ascii="Times New Roman" w:hAnsi="Times New Roman"/>
                <w:b/>
                <w:lang w:val="uk-UA"/>
              </w:rPr>
              <w:t>, п</w:t>
            </w:r>
            <w:r w:rsidRPr="00203A59">
              <w:rPr>
                <w:rFonts w:ascii="Times New Roman" w:hAnsi="Times New Roman"/>
                <w:lang w:val="uk-UA"/>
              </w:rPr>
              <w:t xml:space="preserve">тахи, звірі.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Дихання, живлення, рух, розмноження тварин.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Поведінка тварин.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Умови, необхідні для життя рослин і тварин. Догляд за рослинами і тваринами.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Гриби і бактерії.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Роль рослин, тварин, грибів, бактерій, природних угруповань у природі й житті людини.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Природні угруповання: ліс, луки, ставок, річка, море. Різноманітність організмів в угрупованнях,  зв’язки між ними і з неживою природою.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Охорона рослинного і тваринного світу. Червона книга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lastRenderedPageBreak/>
              <w:t>Практичний блок (спостереження, дослідження, вправляння)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Виявлення пристосування рослин до певних умов існування.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Виявлення пристосування тварин до способу життя.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Розмноження рослин частинами їхнього тіла.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Спостереження розвитку рослини, яку вирощено з різних частин 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          рослини (насінини,  бульби, живця, пагона)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умов росту рослин.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3"/>
              </w:numPr>
              <w:ind w:left="0" w:firstLine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Спостереження за поведінкою тварин.</w:t>
            </w:r>
          </w:p>
          <w:p w:rsidR="00203A59" w:rsidRPr="00203A59" w:rsidRDefault="00203A59" w:rsidP="004F10A9">
            <w:pPr>
              <w:pStyle w:val="a3"/>
              <w:ind w:left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Моделювання зв’язків організмів між собою і з середовищем існування</w:t>
            </w:r>
          </w:p>
        </w:tc>
      </w:tr>
      <w:tr w:rsidR="00203A59" w:rsidRPr="000F4E0B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Людина і природа</w:t>
            </w:r>
          </w:p>
        </w:tc>
      </w:tr>
      <w:tr w:rsidR="00203A59" w:rsidRPr="000F4E0B" w:rsidTr="004F10A9">
        <w:tc>
          <w:tcPr>
            <w:tcW w:w="5778" w:type="dxa"/>
            <w:gridSpan w:val="2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наводить приклади</w:t>
            </w:r>
            <w:r w:rsidRPr="00203A59">
              <w:rPr>
                <w:rFonts w:ascii="Times New Roman" w:hAnsi="Times New Roman"/>
                <w:lang w:val="uk-UA"/>
              </w:rPr>
              <w:t xml:space="preserve"> матеріалів та їх використання, технологій і винаходів людства, </w:t>
            </w:r>
            <w:r w:rsidRPr="00203A59">
              <w:rPr>
                <w:rFonts w:ascii="Times New Roman" w:hAnsi="Times New Roman"/>
                <w:i/>
                <w:lang w:val="uk-UA"/>
              </w:rPr>
              <w:t>аналізує</w:t>
            </w:r>
            <w:r w:rsidRPr="00203A59">
              <w:rPr>
                <w:rFonts w:ascii="Times New Roman" w:hAnsi="Times New Roman"/>
                <w:lang w:val="uk-UA"/>
              </w:rPr>
              <w:t xml:space="preserve"> їх вплив на життя людини і природу;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дізнається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з різних джерел про професії, пов’язані з діяльністю людини у природі;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 обговорює</w:t>
            </w:r>
            <w:r w:rsidRPr="00203A59">
              <w:rPr>
                <w:rFonts w:ascii="Times New Roman" w:hAnsi="Times New Roman"/>
                <w:lang w:val="uk-UA"/>
              </w:rPr>
              <w:t xml:space="preserve"> використання людиною енергії води і повітря, переваги і ризики цього;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 роль природи у житті людини;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характеризує</w:t>
            </w:r>
            <w:r w:rsidRPr="00203A59">
              <w:rPr>
                <w:rFonts w:ascii="Times New Roman" w:eastAsia="Times New Roman" w:hAnsi="Times New Roman"/>
                <w:lang w:val="uk-UA" w:eastAsia="uk-UA"/>
              </w:rPr>
              <w:t>способи</w:t>
            </w:r>
            <w:r w:rsidRPr="00203A59">
              <w:rPr>
                <w:rFonts w:ascii="Times New Roman" w:eastAsia="Times New Roman" w:hAnsi="Times New Roman"/>
                <w:lang w:val="ru-RU" w:eastAsia="uk-UA"/>
              </w:rPr>
              <w:t xml:space="preserve"> збереження й охорони природи на планеті;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висловлює і аргументує</w:t>
            </w:r>
            <w:r w:rsidRPr="00203A59">
              <w:rPr>
                <w:rFonts w:ascii="Times New Roman" w:hAnsi="Times New Roman"/>
                <w:lang w:val="uk-UA"/>
              </w:rPr>
              <w:t xml:space="preserve"> свою позицію щодо зв’язків людини і природи;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ідентифікує</w:t>
            </w:r>
            <w:r w:rsidRPr="00203A59">
              <w:rPr>
                <w:rFonts w:ascii="Times New Roman" w:hAnsi="Times New Roman"/>
                <w:lang w:val="uk-UA"/>
              </w:rPr>
              <w:t xml:space="preserve"> вивчені матеріали у виробах;</w:t>
            </w:r>
          </w:p>
          <w:p w:rsidR="00203A59" w:rsidRPr="00203A59" w:rsidRDefault="00203A59" w:rsidP="004F10A9">
            <w:pPr>
              <w:rPr>
                <w:rFonts w:ascii="Times New Roman" w:eastAsia="Times New Roman" w:hAnsi="Times New Roman"/>
                <w:lang w:val="uk-UA" w:eastAsia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досліджує</w:t>
            </w:r>
            <w:r w:rsidRPr="00203A59">
              <w:rPr>
                <w:rFonts w:ascii="Times New Roman" w:hAnsi="Times New Roman"/>
                <w:lang w:val="uk-UA"/>
              </w:rPr>
              <w:t xml:space="preserve"> властивості матеріалів;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долучається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до природоохоронних заходів і</w:t>
            </w:r>
            <w:r w:rsidRPr="00203A59">
              <w:rPr>
                <w:rFonts w:ascii="Times New Roman" w:hAnsi="Times New Roman"/>
                <w:i/>
                <w:lang w:val="uk-UA"/>
              </w:rPr>
              <w:t xml:space="preserve"> ділиться інформацією </w:t>
            </w:r>
            <w:r w:rsidRPr="00203A59">
              <w:rPr>
                <w:rFonts w:ascii="Times New Roman" w:hAnsi="Times New Roman"/>
                <w:lang w:val="uk-UA"/>
              </w:rPr>
              <w:t>про них з іншими</w:t>
            </w:r>
            <w:r w:rsidRPr="00203A59">
              <w:rPr>
                <w:rFonts w:ascii="Times New Roman" w:hAnsi="Times New Roman"/>
                <w:i/>
                <w:lang w:val="uk-UA"/>
              </w:rPr>
              <w:t xml:space="preserve">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пропонує</w:t>
            </w:r>
            <w:r w:rsidRPr="00203A59">
              <w:rPr>
                <w:rFonts w:ascii="Times New Roman" w:hAnsi="Times New Roman"/>
                <w:lang w:val="uk-UA"/>
              </w:rPr>
              <w:t xml:space="preserve"> способи повторного використання речей, економного використання води, електроенергії, зменшення витрат тепла в оселі;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дотримується правил</w:t>
            </w:r>
            <w:r w:rsidRPr="00203A59">
              <w:rPr>
                <w:rFonts w:ascii="Times New Roman" w:hAnsi="Times New Roman"/>
                <w:lang w:val="uk-UA"/>
              </w:rPr>
              <w:t xml:space="preserve"> безпечної поведінки у природі (у лісі, на воді тощо);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оцінює </w:t>
            </w:r>
            <w:r w:rsidRPr="00203A59">
              <w:rPr>
                <w:rFonts w:ascii="Times New Roman" w:hAnsi="Times New Roman"/>
                <w:lang w:val="uk-UA"/>
              </w:rPr>
              <w:t xml:space="preserve">власну поведінку і поведінку інших людей у природі; 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розуміє</w:t>
            </w:r>
            <w:r w:rsidRPr="00203A59">
              <w:rPr>
                <w:rFonts w:ascii="Times New Roman" w:hAnsi="Times New Roman"/>
                <w:lang w:val="uk-UA"/>
              </w:rPr>
              <w:t xml:space="preserve"> цінність природи для життя людей, залежність якості життя людей від стану навколишнього середовища; 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бережливо ставиться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до природи</w:t>
            </w:r>
          </w:p>
        </w:tc>
        <w:tc>
          <w:tcPr>
            <w:tcW w:w="3935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Взаємозв’язки людини і природи.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Людина – частина природи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Роль природи у житті людини.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Умови, необхідні для життя людини.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Вплив людини на природу.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Професії, пов’язані з діяльністю людини у природі. 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Властивості і використанння матеріалів.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Поняття про техніку і технології. </w:t>
            </w:r>
          </w:p>
          <w:p w:rsidR="00203A59" w:rsidRPr="00203A59" w:rsidRDefault="00203A59" w:rsidP="004F10A9">
            <w:pPr>
              <w:pStyle w:val="a3"/>
              <w:ind w:left="0"/>
              <w:contextualSpacing w:val="0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Винаходи людства та їх вплив на життєдіяльність людини.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Правила поведінки у природі. Ощадливе використання ресурсів.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Охорона природи.</w:t>
            </w:r>
          </w:p>
        </w:tc>
      </w:tr>
      <w:tr w:rsidR="00203A59" w:rsidRPr="00D33D3F" w:rsidTr="004F10A9">
        <w:tc>
          <w:tcPr>
            <w:tcW w:w="9713" w:type="dxa"/>
            <w:gridSpan w:val="3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b/>
                <w:i/>
                <w:lang w:val="uk-UA"/>
              </w:rPr>
              <w:t>Практичний блок (спостереження, дослідження, вправляння)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6"/>
              </w:numPr>
              <w:ind w:left="0" w:firstLine="142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Ознайомлення з різноманітністю матеріалів і виробів з них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6"/>
              </w:numPr>
              <w:ind w:left="0" w:firstLine="142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Дослідження властивостей матеріалів (за вибором учнів/учителя)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6"/>
              </w:numPr>
              <w:ind w:left="0" w:firstLine="142"/>
              <w:contextualSpacing w:val="0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Спостереження впливу діяльності людини на природу (на матеріалі своєї місцевості).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6"/>
              </w:numPr>
              <w:ind w:left="0" w:firstLine="142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Складання пам’ятки ощадливого використання води і електроенергії у побуті.</w:t>
            </w:r>
          </w:p>
          <w:p w:rsidR="00203A59" w:rsidRPr="00203A59" w:rsidRDefault="00203A59" w:rsidP="00203A59">
            <w:pPr>
              <w:pStyle w:val="a3"/>
              <w:widowControl/>
              <w:numPr>
                <w:ilvl w:val="0"/>
                <w:numId w:val="26"/>
              </w:numPr>
              <w:ind w:left="0" w:firstLine="142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Повторне використання матеріалів і речей у побуті.</w:t>
            </w:r>
          </w:p>
          <w:p w:rsidR="00203A59" w:rsidRPr="00203A59" w:rsidRDefault="00203A59" w:rsidP="004F10A9">
            <w:pPr>
              <w:pStyle w:val="a3"/>
              <w:ind w:left="0" w:firstLine="142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Правила безпечної поведінки у природному середовищі (моделювання та аналіз ситуацій перебування у природі).</w:t>
            </w:r>
          </w:p>
        </w:tc>
      </w:tr>
    </w:tbl>
    <w:p w:rsidR="00014AF7" w:rsidRDefault="00014AF7" w:rsidP="00387910">
      <w:pPr>
        <w:pStyle w:val="ac"/>
        <w:jc w:val="center"/>
        <w:rPr>
          <w:b/>
          <w:lang w:val="uk-UA"/>
        </w:rPr>
      </w:pPr>
    </w:p>
    <w:p w:rsidR="00203A59" w:rsidRPr="002A36AA" w:rsidRDefault="00203A59" w:rsidP="00203A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2A36AA">
        <w:rPr>
          <w:rFonts w:ascii="Times New Roman" w:hAnsi="Times New Roman"/>
          <w:b/>
          <w:sz w:val="28"/>
          <w:szCs w:val="28"/>
        </w:rPr>
        <w:t>ТЕХНОЛОГІЧНА ГАЛУЗЬ</w:t>
      </w:r>
    </w:p>
    <w:p w:rsidR="00203A59" w:rsidRPr="002A36AA" w:rsidRDefault="00203A59" w:rsidP="00203A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2A36AA">
        <w:rPr>
          <w:rFonts w:ascii="Times New Roman" w:hAnsi="Times New Roman"/>
          <w:b/>
          <w:sz w:val="28"/>
          <w:szCs w:val="28"/>
        </w:rPr>
        <w:t>ДИЗАЙН І ТЕХНОЛОГІЇ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9"/>
        <w:gridCol w:w="3969"/>
      </w:tblGrid>
      <w:tr w:rsidR="00203A59" w:rsidRPr="00203A59" w:rsidTr="00AB4663">
        <w:tc>
          <w:tcPr>
            <w:tcW w:w="5949" w:type="dxa"/>
            <w:shd w:val="clear" w:color="auto" w:fill="auto"/>
            <w:vAlign w:val="bottom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t>Очікувані результати навчання</w:t>
            </w:r>
          </w:p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здобувачів освіти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Зміст освіти</w:t>
            </w:r>
          </w:p>
        </w:tc>
      </w:tr>
      <w:tr w:rsidR="00203A59" w:rsidRPr="00203A59" w:rsidTr="00AB4663">
        <w:tc>
          <w:tcPr>
            <w:tcW w:w="9918" w:type="dxa"/>
            <w:gridSpan w:val="2"/>
            <w:shd w:val="clear" w:color="auto" w:fill="auto"/>
            <w:vAlign w:val="bottom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Інформаційно-комунікаційне середовище</w:t>
            </w:r>
          </w:p>
        </w:tc>
      </w:tr>
      <w:tr w:rsidR="00203A59" w:rsidRPr="00203A59" w:rsidTr="00AB4663">
        <w:tc>
          <w:tcPr>
            <w:tcW w:w="594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предмети побуту в традиційному і сучасному інтер’єрі;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вибирає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і 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аналізує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конструкцію обраного предмета побуту для виготовлення макету;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створює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поетапно макет предмета побуту за зображеннями, зразком, описом або власним задумом;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пояснює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культурне розмаїття українського суспільства, місцеві традиції;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визначає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кольорову гамму та особливості побудови й розташування орнаментів на взірцях декоративно-прикладного мистецтва;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впорядковує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орнаменти за кольоровою гамою та видами (геометричні, рослинні, зооморфні, антропоморфні);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аналізує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інформацію з різних джерел (підручник, фотографії, каталоги, посібники, комп’ютерні програми, Інтернет-ресурси, музеї, фільми тощо);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розробляє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або 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добудовує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орнамент з самостійно вибраних матеріалів;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досліджує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властивості тканих і нетканих матеріалів на дотик та візуально;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види тканих і нетканих матеріалів натурального походження (рослинного і тваринного) та способи їх виготовлення;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виготовляє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виріб з тканих і нетканих матеріалів, зокрема вторинних (лялька-мотанка, іграшки з фетру тощо);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використовує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креслярські інструменти та лінії;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вимірює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розміри предметів за допомогою лінійки;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203A59">
              <w:rPr>
                <w:rFonts w:ascii="Times New Roman" w:hAnsi="Times New Roman"/>
                <w:lang w:val="uk-UA"/>
              </w:rPr>
              <w:t xml:space="preserve"> розгортку об’ємних фігур, зокрема з використанням цифрових пристроїв;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експериментує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,добудовуючи виготовлені розгортки за потреби та бажанням;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розробляє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макет об’ємних фігур індивідуально або в групі</w:t>
            </w:r>
          </w:p>
        </w:tc>
        <w:tc>
          <w:tcPr>
            <w:tcW w:w="396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Предмети побуту в інтер’єрі.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Макетні матеріали (папір, картон, пінопласт, дріт, пластилін, фольга тощо). Макетування предметів побуту.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Приклади орнаментів декоративно-прикладного мистецтва за регіонами України. Зустрічі з майстрами. Обговорення вражень. Створення орнаменту з різних матеріалів (картон, папір, пластилін, глина, крупи, насіння, тканина, нитки, блискітки, бісер тощо).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 xml:space="preserve">Ткані і неткані матеріали натурального походження </w:t>
            </w:r>
            <w:r w:rsidRPr="00203A59">
              <w:rPr>
                <w:rStyle w:val="CharAttribute4"/>
                <w:sz w:val="24"/>
                <w:szCs w:val="24"/>
              </w:rPr>
              <w:t>(тканина, нитки, повсть, фетр, трикотаж тощо). Ляльки-мотанки в українській культурі.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 xml:space="preserve">Креслярські інструменти та лінії. Конструктори, навчальні набори з різних матеріалів (деревинних, металевих, синтетичних тощо), зокрема виготовлені власноруч. Макетування об’ємних фігур </w:t>
            </w:r>
          </w:p>
        </w:tc>
      </w:tr>
      <w:tr w:rsidR="00203A59" w:rsidRPr="00203A59" w:rsidTr="00AB4663">
        <w:tc>
          <w:tcPr>
            <w:tcW w:w="9918" w:type="dxa"/>
            <w:gridSpan w:val="2"/>
            <w:shd w:val="clear" w:color="auto" w:fill="auto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t>Середовище проектування</w:t>
            </w:r>
          </w:p>
        </w:tc>
      </w:tr>
      <w:tr w:rsidR="00203A59" w:rsidRPr="00203A59" w:rsidTr="00AB4663">
        <w:trPr>
          <w:trHeight w:val="557"/>
        </w:trPr>
        <w:tc>
          <w:tcPr>
            <w:tcW w:w="594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досліджує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проблеми та потреби у створенні виробів;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вибирає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об’єкт проектування із низки запропонованих або власних ідей;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розробляє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план реалізації задуму в матеріалі та критерії оцінювання майбутнього виробу;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аналізує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моделі, подібні обраному виробу (моделі-аналоги) для продукування нових ідей;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розрізняє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і 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використовує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формат композиції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lastRenderedPageBreak/>
              <w:t>(горизонтальний, вертикальний), симетричні й асиметричні форми, рівновага, спектр кольорів, теплі і холодні кольори та відтінки;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виконує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завдання з продовженням: добудовує, домальовує, удосконалює або розробляє композицію виробу (засобами малюнку, ескізу, макету), зокрема з використанням цифрових пристроїв;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застосовує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творчі методи проектування –переносить форми природних і рукотворних об’єктів на власну модель (метод біоніки);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описує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модель спроектованого виробу;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добирає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матеріал для виготовлення спроектованого виробу;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розраховує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орієнтовні витрати на виготовлення виробу;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планує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послідовність технологічних операцій для виготовлення змодельованого виробу (пласкої та об’ємної форми)</w:t>
            </w:r>
          </w:p>
        </w:tc>
        <w:tc>
          <w:tcPr>
            <w:tcW w:w="396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lastRenderedPageBreak/>
              <w:t>Обґрунтування виявленої проблеми та вибору об’єкта проектування. Комунікативна взаємодія.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Дизайнерське проектування – моделювання та конструювання.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 xml:space="preserve">Експериментування з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lastRenderedPageBreak/>
              <w:t>використанням різних матеріалів, симетричних й асиметричних форм, спектру кольорів. Добір матеріалів. Розрахунок витрат.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Технологічна послідовність виготовлення виробу</w:t>
            </w:r>
          </w:p>
        </w:tc>
      </w:tr>
      <w:tr w:rsidR="00203A59" w:rsidRPr="00203A59" w:rsidTr="00AB4663">
        <w:tc>
          <w:tcPr>
            <w:tcW w:w="9918" w:type="dxa"/>
            <w:gridSpan w:val="2"/>
            <w:shd w:val="clear" w:color="auto" w:fill="auto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Середовище техніки і технологій</w:t>
            </w:r>
          </w:p>
        </w:tc>
      </w:tr>
      <w:tr w:rsidR="00203A59" w:rsidRPr="00D33D3F" w:rsidTr="00AB4663">
        <w:tc>
          <w:tcPr>
            <w:tcW w:w="594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види ручних та механічних інструментів і пристосувань;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працює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з інструментами й пристосуваннями, дотримуючись безпечних прийомів і норм санітарії;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виготовляє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поетапно виріб за інструкцією з визначеною послідовністю самостійно або спільно з по-окремим розподілом частин роботи;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розмічає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деталі на матеріалі за допомогою шаблонів, трафаретів або креслярських інструментів та 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вирізує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їх;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обробляє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деталі виробу за потреби;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застосовує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рухомі і нерухомі, роз’ємні і нероз’ємні з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’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єднання;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удосконалює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технологію виготовлення виробу за потреби;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виготовляє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деталі виробу із використанням традиційних та сучасних технологій обробки матеріалів (витинка, вишивка, плетіння, мозаїка, пап’є-маше, скрапбукінг та ін.);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раціонально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використовує час та матеріали, зокрема і вторинні;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аналізує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свої помилки, по-можливості виправляє їх</w:t>
            </w:r>
          </w:p>
        </w:tc>
        <w:tc>
          <w:tcPr>
            <w:tcW w:w="396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 xml:space="preserve">Безпечна робота з ручними та механічними (дирокол, степлер, струбцина, лещата тощо) інструментами й пристосуваннями.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Виготовлення виробу за інструкційними картками з описом або графічними зображеннями. Рухомі і нерухомі, роз’ємні і нероз’ємні з</w:t>
            </w: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’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єднання.</w:t>
            </w: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  <w:r w:rsidRPr="00203A59">
              <w:rPr>
                <w:rStyle w:val="CharAttribute4"/>
                <w:sz w:val="24"/>
                <w:szCs w:val="24"/>
              </w:rPr>
              <w:t xml:space="preserve">Технологічні операції обробки різних матеріалів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(деревинні, пластик, пластмаса, текстильні, вторинні тощо)</w:t>
            </w: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Style w:val="CharAttribute4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Style w:val="CharAttribute4"/>
                <w:sz w:val="24"/>
                <w:szCs w:val="24"/>
              </w:rPr>
              <w:t>Раціональне використання часу та матеріалів, зокрема вторинної переробки</w:t>
            </w:r>
          </w:p>
        </w:tc>
      </w:tr>
      <w:tr w:rsidR="00203A59" w:rsidRPr="00203A59" w:rsidTr="00AB4663">
        <w:tc>
          <w:tcPr>
            <w:tcW w:w="9918" w:type="dxa"/>
            <w:gridSpan w:val="2"/>
            <w:shd w:val="clear" w:color="auto" w:fill="auto"/>
          </w:tcPr>
          <w:p w:rsidR="00203A59" w:rsidRPr="00203A59" w:rsidRDefault="00203A59" w:rsidP="004F10A9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A59">
              <w:rPr>
                <w:rFonts w:ascii="Times New Roman" w:hAnsi="Times New Roman"/>
                <w:b/>
                <w:sz w:val="24"/>
                <w:szCs w:val="24"/>
              </w:rPr>
              <w:t>Середовище соціалізації</w:t>
            </w:r>
          </w:p>
        </w:tc>
      </w:tr>
      <w:tr w:rsidR="00203A59" w:rsidRPr="00203A59" w:rsidTr="00AB4663">
        <w:tc>
          <w:tcPr>
            <w:tcW w:w="594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обговорює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корисність, естетичність та якість індивідуально або спільно створених виробів;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готує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презентацію та рекламу, зокрема з використанням цифрових пристроїв;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презентує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результати власної або спільної проектно-технологічної діяльності;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eastAsia="SimSun" w:hAnsi="Times New Roman"/>
                <w:i/>
                <w:sz w:val="24"/>
                <w:szCs w:val="24"/>
              </w:rPr>
              <w:t xml:space="preserve">виявляє  повагу </w:t>
            </w:r>
            <w:r w:rsidRPr="00203A59">
              <w:rPr>
                <w:rFonts w:ascii="Times New Roman" w:eastAsia="SimSun" w:hAnsi="Times New Roman"/>
                <w:sz w:val="24"/>
                <w:szCs w:val="24"/>
              </w:rPr>
              <w:t xml:space="preserve">до авторства власних робіт та інших </w:t>
            </w:r>
            <w:r w:rsidRPr="00203A59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осіб;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оцінює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свою комунікативну діяльність, досягнення, труднощі;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долучається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спільно з рідними та друзями до доброчинної діяльності в групах із власноруч створеними виробами;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дотримується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правил спільної роботи в групі;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обґрунтовує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потребу допомагатиіншим, робити корисні справи, подарунки, бережливо ставитися до природного середовища;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виявляє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толерантність, милосердя, повагу до інших;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Style w:val="CharAttribute1"/>
                <w:rFonts w:ascii="Times New Roman" w:hAnsi="Times New Roman"/>
                <w:i/>
                <w:sz w:val="24"/>
                <w:szCs w:val="24"/>
              </w:rPr>
              <w:t>розрізняє</w:t>
            </w:r>
            <w:r w:rsidRPr="00203A59">
              <w:rPr>
                <w:rStyle w:val="CharAttribute1"/>
                <w:rFonts w:ascii="Times New Roman" w:hAnsi="Times New Roman"/>
                <w:sz w:val="24"/>
                <w:szCs w:val="24"/>
              </w:rPr>
              <w:t xml:space="preserve"> професії за сферами життєдіяльності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пояснює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правила догляду за взуттям;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 xml:space="preserve">уміє 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>правильно складати одяг, розвішувати його на плічках;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лагодить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нескладні пошкодження іграшок за потреби;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вирощує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кімнатні рослини для класного приміщення або інших потреб;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аналізує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послідовність приготування різних видів бутербродів та їх користь для здоров’я;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складає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серветки для святкового столу різними способами</w:t>
            </w:r>
          </w:p>
        </w:tc>
        <w:tc>
          <w:tcPr>
            <w:tcW w:w="3969" w:type="dxa"/>
            <w:shd w:val="clear" w:color="auto" w:fill="auto"/>
          </w:tcPr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Соціальна цінність виконаного індивідуального або колективного проекту.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 xml:space="preserve">Презентація досягнень з використанням різних форм. 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Діяльність в групах та середовищі. Доброчинна діяльність для задоволення потреб оточуючих та навколишнього середовища.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Світ професій.</w:t>
            </w: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203A59" w:rsidRPr="00203A59" w:rsidRDefault="00203A59" w:rsidP="004F10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sz w:val="24"/>
                <w:szCs w:val="24"/>
              </w:rPr>
              <w:t>Побутове самообслуговування. Догляд за власним одягом та взуттям, домашніми тваринами, рослинами. Види бутербродів. Складання серветок різними способами</w:t>
            </w:r>
          </w:p>
        </w:tc>
      </w:tr>
    </w:tbl>
    <w:p w:rsidR="00014AF7" w:rsidRPr="00203A59" w:rsidRDefault="00014AF7" w:rsidP="00387910">
      <w:pPr>
        <w:pStyle w:val="ac"/>
        <w:jc w:val="center"/>
        <w:rPr>
          <w:b/>
          <w:lang w:val="uk-UA"/>
        </w:rPr>
      </w:pPr>
    </w:p>
    <w:p w:rsidR="00203A59" w:rsidRPr="00826331" w:rsidRDefault="00203A59" w:rsidP="00203A59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 w:rsidRPr="00826331">
        <w:rPr>
          <w:rFonts w:ascii="Times New Roman" w:hAnsi="Times New Roman"/>
          <w:b/>
          <w:sz w:val="28"/>
          <w:szCs w:val="28"/>
        </w:rPr>
        <w:t>ІНФОРМАТИЧНА  ГАЛУЗЬ</w:t>
      </w:r>
    </w:p>
    <w:p w:rsidR="00203A59" w:rsidRPr="00826331" w:rsidRDefault="00203A59" w:rsidP="00203A59">
      <w:pPr>
        <w:pStyle w:val="ac"/>
        <w:jc w:val="center"/>
        <w:rPr>
          <w:b/>
        </w:rPr>
      </w:pPr>
      <w:r w:rsidRPr="00826331">
        <w:rPr>
          <w:b/>
        </w:rPr>
        <w:t>ІНФОРМАТИКА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1"/>
        <w:gridCol w:w="4253"/>
      </w:tblGrid>
      <w:tr w:rsidR="00203A59" w:rsidRPr="00826331" w:rsidTr="004F10A9">
        <w:tc>
          <w:tcPr>
            <w:tcW w:w="5211" w:type="dxa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Очікувані результати навчання</w:t>
            </w:r>
          </w:p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здобувачів освіти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203A59" w:rsidRPr="00826331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Інформація. Дії з інформацією</w:t>
            </w:r>
          </w:p>
        </w:tc>
      </w:tr>
      <w:tr w:rsidR="00203A59" w:rsidRPr="00D33D3F" w:rsidTr="004F10A9">
        <w:trPr>
          <w:trHeight w:val="385"/>
        </w:trPr>
        <w:tc>
          <w:tcPr>
            <w:tcW w:w="5211" w:type="dxa"/>
          </w:tcPr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</w:t>
            </w:r>
            <w:r w:rsidRPr="00203A59">
              <w:rPr>
                <w:rFonts w:ascii="Times New Roman" w:hAnsi="Times New Roman"/>
                <w:lang w:val="uk-UA"/>
              </w:rPr>
              <w:t xml:space="preserve"> значення інформації для життя людини, наводить приклади із власного досвіду;</w:t>
            </w:r>
          </w:p>
          <w:p w:rsidR="00203A59" w:rsidRPr="00203A59" w:rsidRDefault="00203A59" w:rsidP="004F10A9">
            <w:pP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розрізняє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види інформації за способом подання;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уміє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перетворювати одну форму подання інформації в іншу: (текстове – в графічне, числове – в текстове тощо);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створює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папку та документи в ній;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пояснює </w:t>
            </w:r>
            <w:r w:rsidRPr="00203A59">
              <w:rPr>
                <w:rFonts w:ascii="Times New Roman" w:hAnsi="Times New Roman"/>
                <w:lang w:val="uk-UA"/>
              </w:rPr>
              <w:t>поняття «комп’ютерна мережа»;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розуміє </w:t>
            </w:r>
            <w:r w:rsidRPr="00203A59">
              <w:rPr>
                <w:rFonts w:ascii="Times New Roman" w:hAnsi="Times New Roman"/>
                <w:lang w:val="uk-UA"/>
              </w:rPr>
              <w:t>призначення програми-браузера;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вміє</w:t>
            </w:r>
            <w:r w:rsidRPr="00203A59">
              <w:rPr>
                <w:rFonts w:ascii="Times New Roman" w:hAnsi="Times New Roman"/>
                <w:lang w:val="uk-UA"/>
              </w:rPr>
              <w:t xml:space="preserve"> використовувати гіперпосилання;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мережі для отримання достовірної інформації та спілкування;</w:t>
            </w:r>
          </w:p>
          <w:p w:rsidR="00203A59" w:rsidRPr="00203A59" w:rsidRDefault="00203A59" w:rsidP="004F10A9">
            <w:pPr>
              <w:rPr>
                <w:rFonts w:ascii="Times New Roman" w:eastAsia="SimSun" w:hAnsi="Times New Roman"/>
                <w:lang w:val="uk-UA"/>
              </w:rPr>
            </w:pPr>
            <w:r w:rsidRPr="00203A59">
              <w:rPr>
                <w:rFonts w:ascii="Times New Roman" w:eastAsia="SimSun" w:hAnsi="Times New Roman"/>
                <w:i/>
                <w:lang w:val="uk-UA"/>
              </w:rPr>
              <w:t>висловлює</w:t>
            </w:r>
            <w:r w:rsidRPr="00203A59">
              <w:rPr>
                <w:rFonts w:ascii="Times New Roman" w:eastAsia="SimSun" w:hAnsi="Times New Roman"/>
                <w:lang w:val="uk-UA"/>
              </w:rPr>
              <w:t xml:space="preserve"> припущення про достовірність інформації, отриманої з цифрових та інших джерел;</w:t>
            </w:r>
          </w:p>
          <w:p w:rsidR="00203A59" w:rsidRPr="00203A59" w:rsidRDefault="00203A59" w:rsidP="004F10A9">
            <w:pPr>
              <w:rPr>
                <w:rFonts w:ascii="Times New Roman" w:eastAsia="SimSun" w:hAnsi="Times New Roman"/>
                <w:lang w:val="uk-UA"/>
              </w:rPr>
            </w:pPr>
            <w:r w:rsidRPr="00203A59">
              <w:rPr>
                <w:rFonts w:ascii="Times New Roman" w:eastAsia="SimSun" w:hAnsi="Times New Roman"/>
                <w:i/>
                <w:lang w:val="uk-UA"/>
              </w:rPr>
              <w:t>дотримується</w:t>
            </w:r>
            <w:r w:rsidRPr="00203A59">
              <w:rPr>
                <w:rFonts w:ascii="Times New Roman" w:eastAsia="SimSun" w:hAnsi="Times New Roman"/>
                <w:lang w:val="uk-UA"/>
              </w:rPr>
              <w:t xml:space="preserve"> правил використання власних і чужих творів;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eastAsia="SimSun" w:hAnsi="Times New Roman"/>
                <w:i/>
                <w:lang w:val="uk-UA"/>
              </w:rPr>
              <w:t>виявляє</w:t>
            </w:r>
            <w:r w:rsidRPr="00203A59">
              <w:rPr>
                <w:rFonts w:ascii="Times New Roman" w:eastAsia="SimSun" w:hAnsi="Times New Roman"/>
                <w:lang w:val="uk-UA"/>
              </w:rPr>
              <w:t xml:space="preserve">  повагу до авторства інших осіб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Роль інформації в житті людини. Перетворення інформації з одного виду в інший. Способи подання повідомлень, носії повідомлень, символи, кодування і декодування. Структурування інформації</w:t>
            </w:r>
            <w:r w:rsidRPr="00203A59">
              <w:rPr>
                <w:rFonts w:ascii="Times New Roman" w:hAnsi="Times New Roman"/>
                <w:lang w:val="uk-UA"/>
              </w:rPr>
              <w:t>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Поняття про мережу Інтернет, програма-браузер, веб-сторінка, веб-сайт, гіперпосилання.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Авторське право. Безпечна робота в Інтернеті</w:t>
            </w:r>
          </w:p>
        </w:tc>
      </w:tr>
      <w:tr w:rsidR="00203A59" w:rsidRPr="00D33D3F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Комп’ютерні пристрої для здійснення дій із інформацією</w:t>
            </w:r>
          </w:p>
        </w:tc>
      </w:tr>
      <w:tr w:rsidR="00203A59" w:rsidRPr="00D33D3F" w:rsidTr="004F10A9">
        <w:tc>
          <w:tcPr>
            <w:tcW w:w="5211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lastRenderedPageBreak/>
              <w:t>розповідає</w:t>
            </w:r>
            <w:r w:rsidRPr="00203A59">
              <w:rPr>
                <w:rFonts w:ascii="Times New Roman" w:hAnsi="Times New Roman"/>
                <w:lang w:val="uk-UA"/>
              </w:rPr>
              <w:t xml:space="preserve"> про історію виникнення пристроїв для роботи з інформацією;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highlight w:val="white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називає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носії інформації;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 xml:space="preserve">розрізняє 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>технічні засоби для передавання, зберігання інформації;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використовує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пристрої для передавання інформації;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highlight w:val="white"/>
                <w:lang w:val="uk-UA"/>
              </w:rPr>
              <w:t>наводить приклади</w:t>
            </w: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 пристроїв для введення та виведення інформації;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висловлює</w:t>
            </w:r>
            <w:r w:rsidRPr="00203A59">
              <w:rPr>
                <w:rFonts w:ascii="Times New Roman" w:hAnsi="Times New Roman"/>
                <w:lang w:val="uk-UA"/>
              </w:rPr>
              <w:t xml:space="preserve"> припущення про достовірність інформації;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пояснює наслідки</w:t>
            </w:r>
            <w:r w:rsidRPr="00203A59">
              <w:rPr>
                <w:rFonts w:ascii="Times New Roman" w:hAnsi="Times New Roman"/>
                <w:lang w:val="uk-UA"/>
              </w:rPr>
              <w:t xml:space="preserve"> для власного здоров’я надмірного використання цифрових пристроїв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Історія виникнення пристроїв для роботи з інформацією. Джерело інформації. Носії інформації</w:t>
            </w:r>
            <w:r w:rsidRPr="00203A59">
              <w:rPr>
                <w:rFonts w:ascii="Times New Roman" w:hAnsi="Times New Roman"/>
                <w:lang w:val="uk-UA"/>
              </w:rPr>
              <w:t>.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Пристрої введення та виведення інформації.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Введення текстових даних.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Правила введення та редагування текстових даних</w:t>
            </w:r>
          </w:p>
          <w:p w:rsidR="00203A59" w:rsidRPr="00203A59" w:rsidRDefault="00203A59" w:rsidP="004F10A9">
            <w:pPr>
              <w:spacing w:line="276" w:lineRule="auto"/>
              <w:jc w:val="both"/>
              <w:rPr>
                <w:rFonts w:ascii="Times New Roman" w:hAnsi="Times New Roman"/>
                <w:lang w:val="uk-UA"/>
              </w:rPr>
            </w:pPr>
          </w:p>
        </w:tc>
      </w:tr>
      <w:tr w:rsidR="00203A59" w:rsidRPr="00826331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Об’єкт. Властивості об’єкта</w:t>
            </w:r>
          </w:p>
        </w:tc>
      </w:tr>
      <w:tr w:rsidR="00203A59" w:rsidRPr="00D33D3F" w:rsidTr="004F10A9">
        <w:tc>
          <w:tcPr>
            <w:tcW w:w="5211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текстові і графічні об’єкти;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порівнює</w:t>
            </w:r>
            <w:r w:rsidRPr="00203A59">
              <w:rPr>
                <w:rFonts w:ascii="Times New Roman" w:hAnsi="Times New Roman"/>
                <w:lang w:val="uk-UA"/>
              </w:rPr>
              <w:t xml:space="preserve"> властивості текстових і графічних об’єктів за спільними і відмінними ознаками;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визначає</w:t>
            </w:r>
            <w:r w:rsidRPr="00203A59">
              <w:rPr>
                <w:rFonts w:ascii="Times New Roman" w:hAnsi="Times New Roman"/>
                <w:lang w:val="uk-UA"/>
              </w:rPr>
              <w:t xml:space="preserve"> об’єкти, які відповідають заданим властивостям;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вміє</w:t>
            </w:r>
            <w:r w:rsidRPr="00203A59">
              <w:rPr>
                <w:rFonts w:ascii="Times New Roman" w:hAnsi="Times New Roman"/>
                <w:lang w:val="uk-UA"/>
              </w:rPr>
              <w:t xml:space="preserve"> змінювати значення властивостей текстових та графічних об’єктів;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досліджує </w:t>
            </w:r>
            <w:r w:rsidRPr="00203A59">
              <w:rPr>
                <w:rFonts w:ascii="Times New Roman" w:hAnsi="Times New Roman"/>
                <w:lang w:val="uk-UA"/>
              </w:rPr>
              <w:t>об’єкти за допомогою створених моделей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203A59">
              <w:rPr>
                <w:rFonts w:ascii="Times New Roman" w:hAnsi="Times New Roman"/>
                <w:bCs/>
                <w:lang w:val="uk-UA"/>
              </w:rPr>
              <w:t xml:space="preserve">Види об'єктів: текстові, графічні. </w:t>
            </w:r>
            <w:r w:rsidRPr="00203A59">
              <w:rPr>
                <w:rStyle w:val="af4"/>
                <w:rFonts w:ascii="Times New Roman" w:hAnsi="Times New Roman"/>
                <w:bdr w:val="none" w:sz="0" w:space="0" w:color="auto" w:frame="1"/>
                <w:shd w:val="clear" w:color="auto" w:fill="FFFFFF"/>
                <w:lang w:val="uk-UA"/>
              </w:rPr>
              <w:t>Інформаційний об’єкт</w:t>
            </w:r>
            <w:r w:rsidRPr="00203A59">
              <w:rPr>
                <w:rFonts w:ascii="Times New Roman" w:hAnsi="Times New Roman"/>
                <w:shd w:val="clear" w:color="auto" w:fill="FFFFFF"/>
                <w:lang w:val="uk-UA"/>
              </w:rPr>
              <w:t xml:space="preserve">. </w:t>
            </w:r>
            <w:r w:rsidRPr="00203A59">
              <w:rPr>
                <w:rFonts w:ascii="Times New Roman" w:hAnsi="Times New Roman"/>
                <w:bCs/>
                <w:lang w:val="uk-UA"/>
              </w:rPr>
              <w:t xml:space="preserve">Властивості об'єкта. </w:t>
            </w:r>
            <w:r w:rsidRPr="00203A59">
              <w:rPr>
                <w:rFonts w:ascii="Times New Roman" w:hAnsi="Times New Roman"/>
                <w:shd w:val="clear" w:color="auto" w:fill="FFFFFF"/>
                <w:lang w:val="uk-UA"/>
              </w:rPr>
              <w:t>Створення моделі об’єкта за заданими властивостями.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Зміна значень властивостей об’єкта (колір тексту, шрифт, накреслення)</w:t>
            </w:r>
          </w:p>
        </w:tc>
      </w:tr>
      <w:tr w:rsidR="00203A59" w:rsidRPr="00D33D3F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Комп’ютерні програми. Меню та інструменти</w:t>
            </w:r>
          </w:p>
        </w:tc>
      </w:tr>
      <w:tr w:rsidR="00203A59" w:rsidRPr="00826331" w:rsidTr="004F10A9">
        <w:tc>
          <w:tcPr>
            <w:tcW w:w="5211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203A59">
              <w:rPr>
                <w:rFonts w:ascii="Times New Roman" w:hAnsi="Times New Roman"/>
                <w:lang w:val="uk-UA"/>
              </w:rPr>
              <w:t xml:space="preserve"> сучасні пристрої для роботи з інформацією;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уміє</w:t>
            </w:r>
            <w:r w:rsidRPr="00203A59">
              <w:rPr>
                <w:rFonts w:ascii="Times New Roman" w:hAnsi="Times New Roman"/>
                <w:lang w:val="uk-UA"/>
              </w:rPr>
              <w:t xml:space="preserve"> увімкнути та вимкнути комп’ютер та інші пристрої (за умови їх використання);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використовує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необхідні значки на Робочому столі для запуску і роботи в програмах;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орієнтується</w:t>
            </w:r>
            <w:r w:rsidRPr="00203A59">
              <w:rPr>
                <w:rFonts w:ascii="Times New Roman" w:hAnsi="Times New Roman"/>
                <w:lang w:val="uk-UA"/>
              </w:rPr>
              <w:t xml:space="preserve"> в середовищах для перегляду зображень, читання текстів, слухання музики, завершує роботу з ними;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203A59">
              <w:rPr>
                <w:rFonts w:ascii="Times New Roman" w:hAnsi="Times New Roman"/>
                <w:lang w:val="uk-UA"/>
              </w:rPr>
              <w:t xml:space="preserve"> зображення освітніх об’єктів 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Текстові редактори.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Середовища для читання текстів. Закладки в тексті, цитати тощо.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 xml:space="preserve">Віртуальні бібліотеки, довідники, енциклопедії, словники. </w:t>
            </w:r>
          </w:p>
          <w:p w:rsidR="00203A59" w:rsidRPr="00203A59" w:rsidRDefault="00203A59" w:rsidP="004F10A9">
            <w:pPr>
              <w:spacing w:line="276" w:lineRule="auto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Основні команди редагування: вирізати, копіювати, вставити, видалити. Уведення символів за допомогою клавіатури. Доповнення текстів зображеннями</w:t>
            </w:r>
          </w:p>
        </w:tc>
      </w:tr>
      <w:tr w:rsidR="00203A59" w:rsidRPr="00826331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t>Створення інформаційних моделей. Змінення готових. Використання</w:t>
            </w:r>
          </w:p>
        </w:tc>
      </w:tr>
      <w:tr w:rsidR="00203A59" w:rsidRPr="00D33D3F" w:rsidTr="004F10A9">
        <w:tc>
          <w:tcPr>
            <w:tcW w:w="5211" w:type="dxa"/>
          </w:tcPr>
          <w:p w:rsidR="00203A59" w:rsidRPr="00203A59" w:rsidRDefault="00203A59" w:rsidP="004F10A9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3A59">
              <w:rPr>
                <w:rFonts w:ascii="Times New Roman" w:hAnsi="Times New Roman"/>
                <w:i/>
                <w:sz w:val="24"/>
                <w:szCs w:val="24"/>
              </w:rPr>
              <w:t>створює</w:t>
            </w:r>
            <w:r w:rsidRPr="00203A59">
              <w:rPr>
                <w:rFonts w:ascii="Times New Roman" w:hAnsi="Times New Roman"/>
                <w:sz w:val="24"/>
                <w:szCs w:val="24"/>
              </w:rPr>
              <w:t xml:space="preserve"> інформаційні продукти, поєднуючи текст, зображення, звук тощо для представлення ідей та/або результатів  діяльності;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203A59">
              <w:rPr>
                <w:rFonts w:ascii="Times New Roman" w:hAnsi="Times New Roman"/>
                <w:lang w:val="uk-UA"/>
              </w:rPr>
              <w:t xml:space="preserve"> та </w:t>
            </w:r>
            <w:r w:rsidRPr="00203A59">
              <w:rPr>
                <w:rFonts w:ascii="Times New Roman" w:hAnsi="Times New Roman"/>
                <w:i/>
                <w:lang w:val="uk-UA"/>
              </w:rPr>
              <w:t>змінює</w:t>
            </w:r>
            <w:r w:rsidRPr="00203A59">
              <w:rPr>
                <w:rFonts w:ascii="Times New Roman" w:hAnsi="Times New Roman"/>
                <w:lang w:val="uk-UA"/>
              </w:rPr>
              <w:t xml:space="preserve"> прості зображення;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опрацьовує </w:t>
            </w:r>
            <w:r w:rsidRPr="00203A59">
              <w:rPr>
                <w:rFonts w:ascii="Times New Roman" w:hAnsi="Times New Roman"/>
                <w:lang w:val="uk-UA"/>
              </w:rPr>
              <w:t xml:space="preserve">та </w:t>
            </w:r>
            <w:r w:rsidRPr="00203A59">
              <w:rPr>
                <w:rFonts w:ascii="Times New Roman" w:hAnsi="Times New Roman"/>
                <w:i/>
                <w:lang w:val="uk-UA"/>
              </w:rPr>
              <w:t xml:space="preserve">використовує </w:t>
            </w:r>
            <w:r w:rsidRPr="00203A59">
              <w:rPr>
                <w:rFonts w:ascii="Times New Roman" w:hAnsi="Times New Roman"/>
                <w:lang w:val="uk-UA"/>
              </w:rPr>
              <w:t>інформацію з різних джерел; 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вміє</w:t>
            </w:r>
            <w:r w:rsidRPr="00203A59">
              <w:rPr>
                <w:rFonts w:ascii="Times New Roman" w:hAnsi="Times New Roman"/>
                <w:lang w:val="uk-UA"/>
              </w:rPr>
              <w:t xml:space="preserve"> заповнювати таблицю ознак для предметів з однієї групи (класу);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розробляє</w:t>
            </w:r>
            <w:r w:rsidRPr="00203A59">
              <w:rPr>
                <w:rFonts w:ascii="Times New Roman" w:hAnsi="Times New Roman"/>
                <w:lang w:val="uk-UA"/>
              </w:rPr>
              <w:t xml:space="preserve"> презентацію за логічною послідовністю;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доповнює</w:t>
            </w:r>
            <w:r w:rsidRPr="00203A59">
              <w:rPr>
                <w:rFonts w:ascii="Times New Roman" w:hAnsi="Times New Roman"/>
                <w:lang w:val="uk-UA"/>
              </w:rPr>
              <w:t xml:space="preserve"> презентацію текстом, зображенням, схемою;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редагує</w:t>
            </w:r>
            <w:r w:rsidRPr="00203A59">
              <w:rPr>
                <w:rFonts w:ascii="Times New Roman" w:hAnsi="Times New Roman"/>
                <w:lang w:val="uk-UA"/>
              </w:rPr>
              <w:t xml:space="preserve"> і </w:t>
            </w:r>
            <w:r w:rsidRPr="00203A59">
              <w:rPr>
                <w:rFonts w:ascii="Times New Roman" w:hAnsi="Times New Roman"/>
                <w:i/>
                <w:lang w:val="uk-UA"/>
              </w:rPr>
              <w:t>форматує</w:t>
            </w:r>
            <w:r w:rsidRPr="00203A59">
              <w:rPr>
                <w:rFonts w:ascii="Times New Roman" w:hAnsi="Times New Roman"/>
                <w:lang w:val="uk-UA"/>
              </w:rPr>
              <w:t xml:space="preserve"> презентацію залежно від її призначення, змінює фон слайду;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lastRenderedPageBreak/>
              <w:t>застосовує</w:t>
            </w:r>
            <w:r w:rsidRPr="00203A59">
              <w:rPr>
                <w:rFonts w:ascii="Times New Roman" w:hAnsi="Times New Roman"/>
                <w:lang w:val="uk-UA"/>
              </w:rPr>
              <w:t xml:space="preserve"> режим показу презентацій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rPr>
                <w:rFonts w:ascii="Times New Roman" w:hAnsi="Times New Roman"/>
                <w:highlight w:val="white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lastRenderedPageBreak/>
              <w:t>Етапи створення інформаційної моделі в різних програмних середовищах.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highlight w:val="white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Створення текстових інформаційних моделей, зокрема у табличні формі.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highlight w:val="white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Комп’ютерні  презентації, редагування презентацій.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Утворення нового слайду, текстового вікна/поля. Доповнення презентації текстом, зображенням, схемою.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Форматування презентації. Режим показу презентації</w:t>
            </w:r>
          </w:p>
        </w:tc>
      </w:tr>
      <w:tr w:rsidR="00203A59" w:rsidRPr="00826331" w:rsidTr="004F10A9">
        <w:tc>
          <w:tcPr>
            <w:tcW w:w="9464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203A59">
              <w:rPr>
                <w:rFonts w:ascii="Times New Roman" w:hAnsi="Times New Roman"/>
                <w:b/>
                <w:lang w:val="uk-UA"/>
              </w:rPr>
              <w:lastRenderedPageBreak/>
              <w:t>Лінійні алгоритми</w:t>
            </w:r>
          </w:p>
        </w:tc>
      </w:tr>
      <w:tr w:rsidR="00203A59" w:rsidRPr="00826331" w:rsidTr="004F10A9">
        <w:tc>
          <w:tcPr>
            <w:tcW w:w="5211" w:type="dxa"/>
          </w:tcPr>
          <w:p w:rsidR="00203A59" w:rsidRPr="00203A59" w:rsidRDefault="00203A59" w:rsidP="004F10A9">
            <w:pPr>
              <w:rPr>
                <w:rFonts w:ascii="Times New Roman" w:hAnsi="Times New Roman"/>
                <w:i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визначає алгоритмічні структури;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203A59">
              <w:rPr>
                <w:rFonts w:ascii="Times New Roman" w:hAnsi="Times New Roman"/>
                <w:lang w:val="uk-UA"/>
              </w:rPr>
              <w:t xml:space="preserve">, </w:t>
            </w:r>
            <w:r w:rsidRPr="00203A59">
              <w:rPr>
                <w:rFonts w:ascii="Times New Roman" w:hAnsi="Times New Roman"/>
                <w:i/>
                <w:lang w:val="uk-UA"/>
              </w:rPr>
              <w:t>створює</w:t>
            </w:r>
            <w:r w:rsidRPr="00203A59">
              <w:rPr>
                <w:rFonts w:ascii="Times New Roman" w:hAnsi="Times New Roman"/>
                <w:lang w:val="uk-UA"/>
              </w:rPr>
              <w:t xml:space="preserve"> та </w:t>
            </w:r>
            <w:r w:rsidRPr="00203A59">
              <w:rPr>
                <w:rFonts w:ascii="Times New Roman" w:hAnsi="Times New Roman"/>
                <w:i/>
                <w:lang w:val="uk-UA"/>
              </w:rPr>
              <w:t>записує</w:t>
            </w:r>
            <w:r w:rsidRPr="00203A59">
              <w:rPr>
                <w:rFonts w:ascii="Times New Roman" w:hAnsi="Times New Roman"/>
                <w:lang w:val="uk-UA"/>
              </w:rPr>
              <w:t xml:space="preserve"> алгоритми;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вміє </w:t>
            </w:r>
            <w:r w:rsidRPr="00203A59">
              <w:rPr>
                <w:rFonts w:ascii="Times New Roman" w:hAnsi="Times New Roman"/>
                <w:lang w:val="uk-UA"/>
              </w:rPr>
              <w:t>діяти за інструкцією;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впорядковує</w:t>
            </w:r>
            <w:r w:rsidRPr="00203A59">
              <w:rPr>
                <w:rFonts w:ascii="Times New Roman" w:hAnsi="Times New Roman"/>
                <w:lang w:val="uk-UA"/>
              </w:rPr>
              <w:t xml:space="preserve"> об’єкти за певними ознаками;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 w:eastAsia="uk-UA"/>
              </w:rPr>
            </w:pPr>
            <w:r w:rsidRPr="00203A59">
              <w:rPr>
                <w:rFonts w:ascii="Times New Roman" w:hAnsi="Times New Roman"/>
                <w:i/>
                <w:lang w:val="uk-UA" w:eastAsia="uk-UA"/>
              </w:rPr>
              <w:t>пояснює</w:t>
            </w:r>
            <w:r w:rsidRPr="00203A59">
              <w:rPr>
                <w:rFonts w:ascii="Times New Roman" w:hAnsi="Times New Roman"/>
                <w:lang w:val="uk-UA" w:eastAsia="uk-UA"/>
              </w:rPr>
              <w:t xml:space="preserve"> наслідки порушення плану, алгоритму послідовності дій у близькому середовищі, готових програмах, іграх;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розрізняє</w:t>
            </w:r>
            <w:r w:rsidRPr="00203A59">
              <w:rPr>
                <w:rFonts w:ascii="Times New Roman" w:hAnsi="Times New Roman"/>
                <w:lang w:val="uk-UA"/>
              </w:rPr>
              <w:t xml:space="preserve"> істинні та хибні висловлювання</w:t>
            </w:r>
          </w:p>
        </w:tc>
        <w:tc>
          <w:tcPr>
            <w:tcW w:w="4253" w:type="dxa"/>
          </w:tcPr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highlight w:val="white"/>
                <w:lang w:val="uk-UA"/>
              </w:rPr>
              <w:t>Команди і виконавці, алгоритми</w:t>
            </w:r>
            <w:r w:rsidRPr="00203A59">
              <w:rPr>
                <w:rFonts w:ascii="Times New Roman" w:hAnsi="Times New Roman"/>
                <w:lang w:val="uk-UA"/>
              </w:rPr>
              <w:t>, способи подання алгоритму.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Запис лінійних алгоритмів.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Створення зображень за власними алгоритмами.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 xml:space="preserve">Знаходження  та виправлення помилок у алгоритмах.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Логічні висловлювання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203A59" w:rsidRDefault="00203A59" w:rsidP="00203A59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03A59" w:rsidRPr="00826331" w:rsidRDefault="00203A59" w:rsidP="00203A59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6331">
        <w:rPr>
          <w:rFonts w:ascii="Times New Roman" w:hAnsi="Times New Roman" w:cs="Times New Roman"/>
          <w:b/>
          <w:color w:val="auto"/>
          <w:sz w:val="28"/>
          <w:szCs w:val="28"/>
        </w:rPr>
        <w:t>МИСТЕЦЬКА ОСВІТНЯ ГАЛУЗЬ</w:t>
      </w:r>
    </w:p>
    <w:p w:rsidR="00203A59" w:rsidRPr="00826331" w:rsidRDefault="00203A59" w:rsidP="00203A59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26331">
        <w:rPr>
          <w:rFonts w:ascii="Times New Roman" w:hAnsi="Times New Roman" w:cs="Times New Roman"/>
          <w:b/>
          <w:color w:val="auto"/>
          <w:sz w:val="28"/>
          <w:szCs w:val="28"/>
        </w:rPr>
        <w:t>МИСТЕЦТВО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4785"/>
      </w:tblGrid>
      <w:tr w:rsidR="00203A59" w:rsidRPr="00C67CC9" w:rsidTr="004F10A9">
        <w:tc>
          <w:tcPr>
            <w:tcW w:w="5104" w:type="dxa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03A59">
              <w:rPr>
                <w:rFonts w:ascii="Times New Roman" w:hAnsi="Times New Roman"/>
                <w:b/>
                <w:lang w:val="ru-RU"/>
              </w:rPr>
              <w:t xml:space="preserve">Очікувані результати навчання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здобувачів освіти</w:t>
            </w:r>
          </w:p>
        </w:tc>
        <w:tc>
          <w:tcPr>
            <w:tcW w:w="4785" w:type="dxa"/>
          </w:tcPr>
          <w:p w:rsidR="00203A59" w:rsidRPr="00203A59" w:rsidRDefault="00203A59" w:rsidP="004F10A9">
            <w:pPr>
              <w:pStyle w:val="1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Зміст навчання</w:t>
            </w:r>
          </w:p>
        </w:tc>
      </w:tr>
      <w:tr w:rsidR="00203A59" w:rsidRPr="00C67CC9" w:rsidTr="004F10A9">
        <w:tc>
          <w:tcPr>
            <w:tcW w:w="9889" w:type="dxa"/>
            <w:gridSpan w:val="2"/>
          </w:tcPr>
          <w:p w:rsidR="00203A59" w:rsidRPr="00203A59" w:rsidRDefault="00203A59" w:rsidP="004F10A9">
            <w:pPr>
              <w:pStyle w:val="1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>Художньо-творча діяльність</w:t>
            </w:r>
          </w:p>
        </w:tc>
      </w:tr>
      <w:tr w:rsidR="00203A59" w:rsidRPr="00C67CC9" w:rsidTr="004F10A9">
        <w:tc>
          <w:tcPr>
            <w:tcW w:w="5104" w:type="dxa"/>
          </w:tcPr>
          <w:p w:rsidR="00203A59" w:rsidRPr="00203A59" w:rsidRDefault="00203A59" w:rsidP="004F10A9">
            <w:pPr>
              <w:rPr>
                <w:rFonts w:ascii="Times New Roman" w:hAnsi="Times New Roman"/>
                <w:b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</w:pPr>
            <w:r w:rsidRPr="00203A59">
              <w:rPr>
                <w:rFonts w:ascii="Times New Roman" w:hAnsi="Times New Roman"/>
                <w:i/>
                <w:lang w:val="uk-UA"/>
              </w:rPr>
              <w:t>в</w:t>
            </w:r>
            <w:r w:rsidRPr="00203A59">
              <w:rPr>
                <w:rFonts w:ascii="Times New Roman" w:hAnsi="Times New Roman"/>
                <w:i/>
              </w:rPr>
              <w:t xml:space="preserve">иконує </w:t>
            </w:r>
            <w:r w:rsidRPr="00203A59">
              <w:rPr>
                <w:rFonts w:ascii="Times New Roman" w:hAnsi="Times New Roman"/>
              </w:rPr>
              <w:t xml:space="preserve">дитячі пісні (зокрема, музичний фольклор);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добирає</w:t>
            </w:r>
            <w:r w:rsidRPr="00203A59">
              <w:rPr>
                <w:rFonts w:ascii="Times New Roman" w:hAnsi="Times New Roman"/>
                <w:lang w:val="ru-RU"/>
              </w:rPr>
              <w:t xml:space="preserve"> засоби музичної виразності (темп, динаміку), необхідні для створення настрою, характеру;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розуміє значення </w:t>
            </w:r>
            <w:r w:rsidRPr="00203A59">
              <w:rPr>
                <w:rFonts w:ascii="Times New Roman" w:hAnsi="Times New Roman"/>
                <w:lang w:val="ru-RU"/>
              </w:rPr>
              <w:t>вокальних вправ для правильного виконання;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стежить</w:t>
            </w:r>
            <w:r w:rsidRPr="00203A59">
              <w:rPr>
                <w:rFonts w:ascii="Times New Roman" w:hAnsi="Times New Roman"/>
                <w:lang w:val="ru-RU"/>
              </w:rPr>
              <w:t xml:space="preserve"> за точністю і виразністю інтонування, чіткістю дикції, співацькою поставою, диханням;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виконує </w:t>
            </w:r>
            <w:r w:rsidRPr="00203A59">
              <w:rPr>
                <w:rFonts w:ascii="Times New Roman" w:hAnsi="Times New Roman"/>
                <w:lang w:val="ru-RU"/>
              </w:rPr>
              <w:t xml:space="preserve"> в ансамблі нескладні композиції (трикутник, бубон, маракас, дзвіночки, барабан, тріскавки, сопілка</w:t>
            </w:r>
            <w:r w:rsidRPr="00203A59">
              <w:rPr>
                <w:rFonts w:ascii="Times New Roman" w:hAnsi="Times New Roman"/>
                <w:highlight w:val="lightGray"/>
                <w:lang w:val="ru-RU"/>
              </w:rPr>
              <w:t>,</w:t>
            </w:r>
            <w:r w:rsidRPr="00203A59">
              <w:rPr>
                <w:rFonts w:ascii="Times New Roman" w:hAnsi="Times New Roman"/>
                <w:lang w:val="ru-RU"/>
              </w:rPr>
              <w:t xml:space="preserve"> (за умови дотримання гігієни користування), ксилофон, металофон, синтезатор тощо);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 самостійно добирає </w:t>
            </w:r>
            <w:r w:rsidRPr="00203A59">
              <w:rPr>
                <w:rFonts w:ascii="Times New Roman" w:hAnsi="Times New Roman"/>
                <w:lang w:val="ru-RU"/>
              </w:rPr>
              <w:t>тембр музичного інструменту для передачі відповідного образу;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орієнтується</w:t>
            </w:r>
            <w:r w:rsidRPr="00203A59">
              <w:rPr>
                <w:rFonts w:ascii="Times New Roman" w:hAnsi="Times New Roman"/>
                <w:lang w:val="ru-RU"/>
              </w:rPr>
              <w:t xml:space="preserve"> в поняттях музичної грамоти (звук, мелодія, акомпанемент, музична форма, динаміка, схеми диригування (на 2/4);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орієнтується</w:t>
            </w:r>
            <w:r w:rsidRPr="00203A59">
              <w:rPr>
                <w:rFonts w:ascii="Times New Roman" w:hAnsi="Times New Roman"/>
                <w:lang w:val="ru-RU"/>
              </w:rPr>
              <w:t xml:space="preserve"> в нотному записі (за доцільності для виконання);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</w:rPr>
            </w:pPr>
            <w:r w:rsidRPr="00203A59">
              <w:rPr>
                <w:rFonts w:ascii="Times New Roman" w:hAnsi="Times New Roman"/>
                <w:i/>
              </w:rPr>
              <w:t xml:space="preserve">читає  </w:t>
            </w:r>
            <w:r w:rsidRPr="00203A59">
              <w:rPr>
                <w:rFonts w:ascii="Times New Roman" w:hAnsi="Times New Roman"/>
                <w:lang w:val="uk-UA"/>
              </w:rPr>
              <w:t>запис</w:t>
            </w:r>
            <w:r w:rsidRPr="00203A59">
              <w:rPr>
                <w:rFonts w:ascii="Times New Roman" w:hAnsi="Times New Roman"/>
              </w:rPr>
              <w:t xml:space="preserve"> найпростіш</w:t>
            </w:r>
            <w:r w:rsidRPr="00203A59">
              <w:rPr>
                <w:rFonts w:ascii="Times New Roman" w:hAnsi="Times New Roman"/>
                <w:lang w:val="uk-UA"/>
              </w:rPr>
              <w:t>их</w:t>
            </w:r>
            <w:r w:rsidRPr="00203A59">
              <w:rPr>
                <w:rFonts w:ascii="Times New Roman" w:hAnsi="Times New Roman"/>
              </w:rPr>
              <w:t xml:space="preserve"> ритм</w:t>
            </w:r>
            <w:r w:rsidRPr="00203A59">
              <w:rPr>
                <w:rFonts w:ascii="Times New Roman" w:hAnsi="Times New Roman"/>
                <w:lang w:val="uk-UA"/>
              </w:rPr>
              <w:t>ів</w:t>
            </w:r>
            <w:r w:rsidRPr="00203A59">
              <w:rPr>
                <w:rFonts w:ascii="Times New Roman" w:hAnsi="Times New Roman"/>
                <w:color w:val="FF0000"/>
              </w:rPr>
              <w:t>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rFonts w:ascii="Times New Roman" w:hAnsi="Times New Roman"/>
              </w:rPr>
            </w:pPr>
            <w:r w:rsidRPr="00203A59">
              <w:rPr>
                <w:rFonts w:ascii="Times New Roman" w:hAnsi="Times New Roman"/>
                <w:i/>
              </w:rPr>
              <w:t>імпровізує</w:t>
            </w:r>
            <w:r w:rsidRPr="00203A59">
              <w:rPr>
                <w:rFonts w:ascii="Times New Roman" w:hAnsi="Times New Roman"/>
              </w:rPr>
              <w:t xml:space="preserve"> голосом (музичні, мовленнєві інтонації) та на музичних інструментах;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створює</w:t>
            </w:r>
            <w:r w:rsidRPr="00203A59">
              <w:rPr>
                <w:rFonts w:ascii="Times New Roman" w:hAnsi="Times New Roman"/>
                <w:lang w:val="ru-RU"/>
              </w:rPr>
              <w:t xml:space="preserve"> варіанти ритмічного супроводу до пісні на музичному інструменті за вибором;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організовує  </w:t>
            </w:r>
            <w:r w:rsidRPr="00203A59">
              <w:rPr>
                <w:rFonts w:ascii="Times New Roman" w:hAnsi="Times New Roman"/>
                <w:lang w:val="ru-RU"/>
              </w:rPr>
              <w:t xml:space="preserve">самостійно робоче місце для занять різними видами образотворчої діяльності;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дотримується </w:t>
            </w:r>
            <w:r w:rsidRPr="00203A59">
              <w:rPr>
                <w:rFonts w:ascii="Times New Roman" w:hAnsi="Times New Roman"/>
                <w:lang w:val="ru-RU"/>
              </w:rPr>
              <w:t>охайності і правил техніки безпеки;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lastRenderedPageBreak/>
              <w:t xml:space="preserve">самостійно користується знайомими </w:t>
            </w:r>
            <w:r w:rsidRPr="00203A59">
              <w:rPr>
                <w:rFonts w:ascii="Times New Roman" w:hAnsi="Times New Roman"/>
                <w:lang w:val="ru-RU"/>
              </w:rPr>
              <w:t>художніми інструментами (палітрою, різними видами пензлів, стеками, ножицями тощо);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добирає </w:t>
            </w:r>
            <w:r w:rsidRPr="00203A59">
              <w:rPr>
                <w:rFonts w:ascii="Times New Roman" w:hAnsi="Times New Roman"/>
                <w:lang w:val="ru-RU"/>
              </w:rPr>
              <w:t>художні матеріали, відповідно до виду мистецтва (образотворче, декоративно-прикладне), в якому працює;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</w:pPr>
            <w:r w:rsidRPr="00203A59">
              <w:rPr>
                <w:rFonts w:ascii="Times New Roman" w:hAnsi="Times New Roman"/>
                <w:i/>
              </w:rPr>
              <w:t xml:space="preserve">розпізнає </w:t>
            </w:r>
            <w:r w:rsidRPr="00203A59">
              <w:rPr>
                <w:rFonts w:ascii="Times New Roman" w:hAnsi="Times New Roman"/>
              </w:rPr>
              <w:t>форми (реалістичні, декоративні);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досліджує </w:t>
            </w:r>
            <w:r w:rsidRPr="00203A59">
              <w:rPr>
                <w:rFonts w:ascii="Times New Roman" w:hAnsi="Times New Roman"/>
                <w:lang w:val="ru-RU"/>
              </w:rPr>
              <w:t>форму предмету та спрощує її до геометричної подібності;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порівнює</w:t>
            </w:r>
            <w:r w:rsidRPr="00203A59">
              <w:rPr>
                <w:rFonts w:ascii="Times New Roman" w:hAnsi="Times New Roman"/>
                <w:lang w:val="ru-RU"/>
              </w:rPr>
              <w:t xml:space="preserve"> будову різних природних форм</w:t>
            </w:r>
            <w:r w:rsidRPr="00203A59">
              <w:rPr>
                <w:rFonts w:ascii="Times New Roman" w:hAnsi="Times New Roman"/>
                <w:lang w:val="uk-UA"/>
              </w:rPr>
              <w:t>,</w:t>
            </w:r>
            <w:r w:rsidRPr="00203A59">
              <w:rPr>
                <w:rFonts w:ascii="Times New Roman" w:hAnsi="Times New Roman"/>
                <w:lang w:val="ru-RU"/>
              </w:rPr>
              <w:t xml:space="preserve"> їх пропорцій;</w:t>
            </w:r>
            <w:r w:rsidRPr="00203A59">
              <w:rPr>
                <w:rFonts w:ascii="Times New Roman" w:hAnsi="Times New Roman"/>
                <w:i/>
                <w:lang w:val="ru-RU"/>
              </w:rPr>
              <w:t>добирає</w:t>
            </w:r>
            <w:r w:rsidRPr="00203A59">
              <w:rPr>
                <w:rFonts w:ascii="Times New Roman" w:hAnsi="Times New Roman"/>
                <w:lang w:val="ru-RU"/>
              </w:rPr>
              <w:t xml:space="preserve"> відтінки кольору за насиченістю;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створює </w:t>
            </w:r>
            <w:r w:rsidRPr="00203A59">
              <w:rPr>
                <w:rFonts w:ascii="Times New Roman" w:hAnsi="Times New Roman"/>
                <w:lang w:val="ru-RU"/>
              </w:rPr>
              <w:t>реалістичні, казкові, фантастичні образи;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виконує </w:t>
            </w:r>
            <w:r w:rsidRPr="00203A59">
              <w:rPr>
                <w:rFonts w:ascii="Times New Roman" w:hAnsi="Times New Roman"/>
                <w:lang w:val="ru-RU"/>
              </w:rPr>
              <w:t>елементарні замальовки з натури та за уявою в ескізній формі (предмети побуту, об’єкти природи та архітектури);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створює </w:t>
            </w:r>
            <w:r w:rsidRPr="00203A59">
              <w:rPr>
                <w:rFonts w:ascii="Times New Roman" w:hAnsi="Times New Roman"/>
                <w:lang w:val="ru-RU"/>
              </w:rPr>
              <w:t>зображення в процесі експериментування з кольорами, лініями, крапками різного розміру, формами, об’ємами, фактурами тощо;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самостійно створює</w:t>
            </w:r>
            <w:r w:rsidRPr="00203A59">
              <w:rPr>
                <w:rFonts w:ascii="Times New Roman" w:hAnsi="Times New Roman"/>
                <w:lang w:val="ru-RU"/>
              </w:rPr>
              <w:t xml:space="preserve"> просту, зокрема орнаментальну, композицію (графічну, живописну, декоративну, об</w:t>
            </w:r>
            <w:r w:rsidRPr="00203A59">
              <w:rPr>
                <w:rFonts w:ascii="Times New Roman" w:hAnsi="Times New Roman"/>
                <w:i/>
                <w:lang w:val="ru-RU"/>
              </w:rPr>
              <w:t>’</w:t>
            </w:r>
            <w:r w:rsidRPr="00203A59">
              <w:rPr>
                <w:rFonts w:ascii="Times New Roman" w:hAnsi="Times New Roman"/>
                <w:lang w:val="ru-RU"/>
              </w:rPr>
              <w:t xml:space="preserve">ємну),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використовує </w:t>
            </w:r>
            <w:r w:rsidRPr="00203A59">
              <w:rPr>
                <w:rFonts w:ascii="Times New Roman" w:hAnsi="Times New Roman"/>
                <w:lang w:val="ru-RU"/>
              </w:rPr>
              <w:t>усю площину аркуша;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виконує</w:t>
            </w:r>
            <w:r w:rsidRPr="00203A59">
              <w:rPr>
                <w:rFonts w:ascii="Times New Roman" w:hAnsi="Times New Roman"/>
                <w:lang w:val="ru-RU"/>
              </w:rPr>
              <w:t xml:space="preserve"> прості композиції на площинні та в об’ємі;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обирає </w:t>
            </w:r>
            <w:r w:rsidRPr="00203A59">
              <w:rPr>
                <w:rFonts w:ascii="Times New Roman" w:hAnsi="Times New Roman"/>
                <w:lang w:val="ru-RU"/>
              </w:rPr>
              <w:t>формат (прямокутний, квадратний, трикутний, в колі, в овалі) для кращого втілення задуму;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виділяє </w:t>
            </w:r>
            <w:r w:rsidRPr="00203A59">
              <w:rPr>
                <w:rFonts w:ascii="Times New Roman" w:hAnsi="Times New Roman"/>
                <w:lang w:val="ru-RU"/>
              </w:rPr>
              <w:t>композиційний центр,головне і другорядне, враховуючи основні пропорції зображуваних предметів, композиційні засоби та правила;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використовує</w:t>
            </w:r>
            <w:r w:rsidRPr="00203A59">
              <w:rPr>
                <w:rFonts w:ascii="Times New Roman" w:hAnsi="Times New Roman"/>
                <w:lang w:val="ru-RU"/>
              </w:rPr>
              <w:t xml:space="preserve"> елементарні закони перспективи (одне за іншим; ближче – більше, яскравіше, тепліше,далі – менше та блідіше, холодніше), передаючи плановість простору у площинних зображеннях;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передає в зображеннях</w:t>
            </w:r>
            <w:r w:rsidRPr="00203A59">
              <w:rPr>
                <w:rFonts w:ascii="Times New Roman" w:hAnsi="Times New Roman"/>
                <w:lang w:val="ru-RU"/>
              </w:rPr>
              <w:t xml:space="preserve"> елементарну будову птахів, тварин, людини, посильно передає рух; ілюзорні зміни розмірів предметів в залежності від розміщення у просторі; смислові зв’язки між об’єктами в сюжетних композиціях;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розрізняє </w:t>
            </w:r>
            <w:r w:rsidRPr="00203A59">
              <w:rPr>
                <w:rFonts w:ascii="Times New Roman" w:hAnsi="Times New Roman"/>
                <w:lang w:val="ru-RU"/>
              </w:rPr>
              <w:t>особливості об’ємного (круглого та рельєфного) зображення;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порівнює </w:t>
            </w:r>
            <w:r w:rsidRPr="00203A59">
              <w:rPr>
                <w:rFonts w:ascii="Times New Roman" w:hAnsi="Times New Roman"/>
                <w:lang w:val="ru-RU"/>
              </w:rPr>
              <w:t>найпростіші елементи об’ємних форм;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виражає </w:t>
            </w:r>
            <w:r w:rsidRPr="00203A59">
              <w:rPr>
                <w:rFonts w:ascii="Times New Roman" w:hAnsi="Times New Roman"/>
                <w:lang w:val="ru-RU"/>
              </w:rPr>
              <w:t>особливості об’єкту як образу засобами форми і декору (як у об’ємному так й у площинному зображенні);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lastRenderedPageBreak/>
              <w:t xml:space="preserve">оздоблює </w:t>
            </w:r>
            <w:r w:rsidRPr="00203A59">
              <w:rPr>
                <w:rFonts w:ascii="Times New Roman" w:hAnsi="Times New Roman"/>
                <w:lang w:val="ru-RU"/>
              </w:rPr>
              <w:t>об’ємну форму рельєфним або живописним декором;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конструює та створює</w:t>
            </w:r>
            <w:r w:rsidRPr="00203A59">
              <w:rPr>
                <w:rFonts w:ascii="Times New Roman" w:hAnsi="Times New Roman"/>
                <w:lang w:val="ru-RU"/>
              </w:rPr>
              <w:t xml:space="preserve"> прості композиції з паперу, художніх, природних та різних підручних матеріалів, самостійно </w:t>
            </w:r>
            <w:r w:rsidRPr="00203A59">
              <w:rPr>
                <w:rFonts w:ascii="Times New Roman" w:hAnsi="Times New Roman"/>
                <w:i/>
                <w:lang w:val="ru-RU"/>
              </w:rPr>
              <w:t>добирає</w:t>
            </w:r>
            <w:r w:rsidRPr="00203A59">
              <w:rPr>
                <w:rFonts w:ascii="Times New Roman" w:hAnsi="Times New Roman"/>
                <w:lang w:val="ru-RU"/>
              </w:rPr>
              <w:t xml:space="preserve"> складові композиції;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творчо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використовує </w:t>
            </w:r>
            <w:r w:rsidRPr="00203A59">
              <w:rPr>
                <w:rFonts w:ascii="Times New Roman" w:hAnsi="Times New Roman"/>
                <w:lang w:val="ru-RU"/>
              </w:rPr>
              <w:t>різні техніки, інструменти та матеріали для втілення власного задуму (саморобні штампи, набризк, декупаж, колаж).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lang w:val="uk-UA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поєднує </w:t>
            </w:r>
            <w:r w:rsidRPr="00203A59">
              <w:rPr>
                <w:rFonts w:ascii="Times New Roman" w:hAnsi="Times New Roman"/>
                <w:lang w:val="ru-RU"/>
              </w:rPr>
              <w:t>засоби різних видів мистецтва для втілення художнього задуму.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імпровізує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засобами пантоміми (міміка, жести); пластично інтонує музичні образи;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203A59">
              <w:rPr>
                <w:rFonts w:ascii="Times New Roman" w:hAnsi="Times New Roman"/>
                <w:lang w:val="uk-UA"/>
              </w:rPr>
              <w:t xml:space="preserve"> нескладні ролі (в тому числі,  пісні «у ролях»),</w:t>
            </w:r>
            <w:r w:rsidRPr="00203A59">
              <w:rPr>
                <w:rFonts w:ascii="Times New Roman" w:hAnsi="Times New Roman"/>
                <w:i/>
                <w:lang w:val="uk-UA"/>
              </w:rPr>
              <w:t xml:space="preserve"> добирає засоби </w:t>
            </w:r>
            <w:r w:rsidRPr="00203A59">
              <w:rPr>
                <w:rFonts w:ascii="Times New Roman" w:hAnsi="Times New Roman"/>
                <w:lang w:val="uk-UA"/>
              </w:rPr>
              <w:t>вираження (темп, тембр голосу, динаміку, рухи, міміку);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 xml:space="preserve">грає </w:t>
            </w:r>
            <w:r w:rsidRPr="00203A59">
              <w:rPr>
                <w:rFonts w:ascii="Times New Roman" w:hAnsi="Times New Roman"/>
                <w:lang w:val="uk-UA"/>
              </w:rPr>
              <w:t xml:space="preserve"> елементарні театральні етюди (самостійно </w:t>
            </w:r>
            <w:r w:rsidRPr="00203A59">
              <w:rPr>
                <w:rFonts w:ascii="Times New Roman" w:hAnsi="Times New Roman"/>
                <w:i/>
                <w:lang w:val="uk-UA"/>
              </w:rPr>
              <w:t>обирає</w:t>
            </w:r>
            <w:r w:rsidRPr="00203A59">
              <w:rPr>
                <w:rFonts w:ascii="Times New Roman" w:hAnsi="Times New Roman"/>
                <w:lang w:val="uk-UA"/>
              </w:rPr>
              <w:t xml:space="preserve"> відомих персонажів та перевтілюється в них, зокрема,  </w:t>
            </w:r>
            <w:r w:rsidRPr="00203A59">
              <w:rPr>
                <w:rFonts w:ascii="Times New Roman" w:hAnsi="Times New Roman"/>
                <w:i/>
                <w:lang w:val="uk-UA"/>
              </w:rPr>
              <w:t>імітує</w:t>
            </w:r>
            <w:r w:rsidRPr="00203A59">
              <w:rPr>
                <w:rFonts w:ascii="Times New Roman" w:hAnsi="Times New Roman"/>
                <w:lang w:val="uk-UA"/>
              </w:rPr>
              <w:t xml:space="preserve"> характерні рухи, ходу, звуки, міміку тощо);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вправляється </w:t>
            </w:r>
            <w:r w:rsidRPr="00203A59">
              <w:rPr>
                <w:rFonts w:ascii="Times New Roman" w:hAnsi="Times New Roman"/>
                <w:lang w:val="ru-RU"/>
              </w:rPr>
              <w:t>над інтонацією мовлення, диханням; дикцією, мімікою, жестами;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рухається 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під музику</w:t>
            </w: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, добираючи 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відомі танцювальні елементи  (народні, сучасні);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>узгоджує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свої рухи з музичним супроводом (співом);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створює сценічні інтерпретації пісенних образів; 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використовує</w:t>
            </w:r>
            <w:r w:rsidRPr="00203A59">
              <w:rPr>
                <w:rFonts w:ascii="Times New Roman" w:hAnsi="Times New Roman"/>
                <w:lang w:val="ru-RU"/>
              </w:rPr>
              <w:t xml:space="preserve"> атрибути для підсилення синтетичної виразності (із запропонованих)</w:t>
            </w:r>
            <w:r w:rsidRPr="00203A59">
              <w:rPr>
                <w:rFonts w:ascii="Times New Roman" w:hAnsi="Times New Roman"/>
                <w:lang w:val="uk-UA"/>
              </w:rPr>
              <w:t>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i/>
                <w:lang w:val="ru-RU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4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комбінує</w:t>
            </w:r>
            <w:r w:rsidRPr="00203A59">
              <w:rPr>
                <w:rFonts w:ascii="Times New Roman" w:hAnsi="Times New Roman"/>
                <w:lang w:val="ru-RU"/>
              </w:rPr>
              <w:t xml:space="preserve">  знайомі  художні техніки, звуки, ритми, рухи, лінії, кольори, форми, фактури, матеріали тощо для втілення ідеї в художньому образі; </w:t>
            </w:r>
            <w:r w:rsidRPr="00203A59">
              <w:rPr>
                <w:rFonts w:ascii="Times New Roman" w:hAnsi="Times New Roman"/>
                <w:i/>
                <w:lang w:val="ru-RU"/>
              </w:rPr>
              <w:t>створює</w:t>
            </w:r>
            <w:r w:rsidRPr="00203A59">
              <w:rPr>
                <w:rFonts w:ascii="Times New Roman" w:hAnsi="Times New Roman"/>
                <w:lang w:val="ru-RU"/>
              </w:rPr>
              <w:t xml:space="preserve"> образи, використовуючи знайомі засоби та способи за уявою;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творення образів (звуки, слова, пантоміму, рухи, лінії, кольори, об’єми, декор тощо), якими може виразити свої почуття та емоції;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виокремлює іфіксує</w:t>
            </w:r>
            <w:r w:rsidRPr="00203A59">
              <w:rPr>
                <w:rFonts w:ascii="Times New Roman" w:hAnsi="Times New Roman"/>
                <w:lang w:val="ru-RU"/>
              </w:rPr>
              <w:t xml:space="preserve"> в доступний спосіб цікаві явища довкілля; відтворює їх у творчій діяльності (імпровізаціях мелодій, інсценізації пісень, пластичному інтонуванні);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5"/>
              </w:numP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пропонує</w:t>
            </w:r>
            <w:r w:rsidRPr="00203A59">
              <w:rPr>
                <w:rFonts w:ascii="Times New Roman" w:hAnsi="Times New Roman"/>
                <w:lang w:val="ru-RU"/>
              </w:rPr>
              <w:t xml:space="preserve"> ідеї оздоблення місця, де навчається, живе; </w:t>
            </w:r>
            <w:r w:rsidRPr="00203A59">
              <w:rPr>
                <w:rFonts w:ascii="Times New Roman" w:hAnsi="Times New Roman"/>
                <w:i/>
                <w:lang w:val="ru-RU"/>
              </w:rPr>
              <w:t>реалізовує</w:t>
            </w:r>
            <w:r w:rsidRPr="00203A59">
              <w:rPr>
                <w:rFonts w:ascii="Times New Roman" w:hAnsi="Times New Roman"/>
                <w:lang w:val="ru-RU"/>
              </w:rPr>
              <w:t xml:space="preserve"> їх (за допомогою інших або самостійно втілює нескладний задум оздоблення місця, де навчається і власного </w:t>
            </w:r>
            <w:r w:rsidRPr="00203A59">
              <w:rPr>
                <w:rFonts w:ascii="Times New Roman" w:hAnsi="Times New Roman"/>
                <w:lang w:val="ru-RU"/>
              </w:rPr>
              <w:lastRenderedPageBreak/>
              <w:t>помешкання;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розпізнає </w:t>
            </w:r>
            <w:r w:rsidRPr="00203A59">
              <w:rPr>
                <w:rFonts w:ascii="Times New Roman" w:hAnsi="Times New Roman"/>
                <w:lang w:val="ru-RU"/>
              </w:rPr>
              <w:t>власні емоції від художньої творчості, обирає види художньо-творчої діяльності відповідно до свого настрою; передає власні емоції в кольорі;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contextualSpacing/>
              <w:rPr>
                <w:i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дотримується</w:t>
            </w:r>
            <w:r w:rsidRPr="00203A59">
              <w:rPr>
                <w:rFonts w:ascii="Times New Roman" w:hAnsi="Times New Roman"/>
                <w:lang w:val="ru-RU"/>
              </w:rPr>
              <w:t xml:space="preserve"> загальноприйнятих правил поведінки в закладах культури та мистецтва (театрі, музеї тощо).</w:t>
            </w:r>
          </w:p>
        </w:tc>
        <w:tc>
          <w:tcPr>
            <w:tcW w:w="4785" w:type="dxa"/>
          </w:tcPr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Спів (співацька постава, дихання, інтонація, фразування, дикція).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Оперування засобами виразності та способами створення вокального і вокально-ансамблевого</w:t>
            </w:r>
            <w:r w:rsidRPr="00203A59">
              <w:rPr>
                <w:rFonts w:ascii="Times New Roman" w:hAnsi="Times New Roman"/>
              </w:rPr>
              <w:t> </w:t>
            </w:r>
            <w:r w:rsidRPr="00203A59">
              <w:rPr>
                <w:rFonts w:ascii="Times New Roman" w:hAnsi="Times New Roman"/>
                <w:lang w:val="ru-RU"/>
              </w:rPr>
              <w:t>/</w:t>
            </w:r>
            <w:r w:rsidRPr="00203A59">
              <w:rPr>
                <w:rFonts w:ascii="Times New Roman" w:hAnsi="Times New Roman"/>
              </w:rPr>
              <w:t> </w:t>
            </w:r>
            <w:r w:rsidRPr="00203A59">
              <w:rPr>
                <w:rFonts w:ascii="Times New Roman" w:hAnsi="Times New Roman"/>
                <w:lang w:val="ru-RU"/>
              </w:rPr>
              <w:t>хорового художнього образу.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Гра на музичних інструментах: створення варіантів ритмічного супроводу до пісні, гра в ансамблі зі створенням ритмічного супроводу до пісні тощо.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Правила гігієни у користуванні музичними інструментами.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Оволодіння музичною грамотою (за необхідністю для художньо-творчої діяльності).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Знайомство з елементарною нотною грамотою, необхідною для виконання творів. Відтворення найпростіших ритмічних  послідовностей.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lastRenderedPageBreak/>
              <w:t>Організація робочого місця для занять образотворчим мистецтвом.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Освоєння інструментарію для образотворчої діяльності.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Використання відомих </w:t>
            </w:r>
            <w:r w:rsidRPr="00203A59">
              <w:rPr>
                <w:rFonts w:ascii="Times New Roman" w:hAnsi="Times New Roman"/>
                <w:highlight w:val="white"/>
                <w:lang w:val="ru-RU"/>
              </w:rPr>
              <w:t>засобів образотворчої виразності для створення  візуальних образів.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Зображення (традиційними та сучасними)графічними та живописними матеріалами.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  <w:r w:rsidRPr="00203A59">
              <w:rPr>
                <w:rFonts w:ascii="Times New Roman" w:hAnsi="Times New Roman"/>
                <w:highlight w:val="white"/>
                <w:lang w:val="ru-RU"/>
              </w:rPr>
              <w:t>Розміщення зображень на аркуші, у просторі, компонування елементів композиції (площинна, об</w:t>
            </w:r>
            <w:r w:rsidRPr="00203A59">
              <w:rPr>
                <w:rFonts w:ascii="Times New Roman" w:hAnsi="Times New Roman"/>
                <w:i/>
                <w:highlight w:val="white"/>
                <w:lang w:val="ru-RU"/>
              </w:rPr>
              <w:t>’</w:t>
            </w:r>
            <w:r w:rsidRPr="00203A59">
              <w:rPr>
                <w:rFonts w:ascii="Times New Roman" w:hAnsi="Times New Roman"/>
                <w:highlight w:val="white"/>
                <w:lang w:val="ru-RU"/>
              </w:rPr>
              <w:t xml:space="preserve">ємна), відтворення плановості простору у площинних зображеннях.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  <w:r w:rsidRPr="00203A59">
              <w:rPr>
                <w:rFonts w:ascii="Times New Roman" w:hAnsi="Times New Roman"/>
                <w:highlight w:val="white"/>
                <w:lang w:val="ru-RU"/>
              </w:rPr>
              <w:t>Ліплення з пластичних матеріалів різними (простими) прийомами і способами.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highlight w:val="white"/>
                <w:lang w:val="ru-RU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  <w:t>Поняття про декор як засіб наповнення й збагачення форми.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Елементарна стилізація форм та оздоблювальних елементів різних видів декоративно-прикладного мистецтва (народна іграшка, розпис, витинанка, писанка тощо).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  <w:t>Розміщення об’єктів у форматі з дотриманням засобів та правил композиції, для підсилення композиційного центру.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Застосування у художньо-творчій діяльності поняття контрасту форм, кольорів 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Передача плановості у зображенні з натури та за уявою.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Створення сюжетних композицій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Сприймання засобів виразності в скульптурі (барельєф, горельєф).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Створення художнього образу засобами декоративної насиченості форми (фактурою, деталями, розписом).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white"/>
                <w:lang w:eastAsia="en-US"/>
              </w:rPr>
              <w:t>Прикрашання місця, де навчається, живе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Вирізування, конструювання з паперу та інших підручних матеріалів. Робота з природними матеріалами.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Створення синтетичного художнього образу.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Інсценізація, найпростіші театральні етюди (створення театралізованих образів, зокрема, під час рольового виконання пісні).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Відтворення нескладних  танцювальних елементів. 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Елементарне вправляння у сценічній поведінці.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Добір реквізиту, бутафорії, деталей  костюмів.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Експериментування зі звуками, тембрами, ритмами, рухами, лініями, кольорами, формами, матеріалами.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Спостереження за довкіллям для створення художніх образів (повадки тварин; характерні особливості ходи, жестів людей різного віку, інтонація мовлення людини в різних життєвих ситуаціях тощо)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highlight w:val="lightGray"/>
                <w:lang w:eastAsia="en-US"/>
              </w:rPr>
              <w:t>,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 вплив світла на зміну кольорів у природному середовищі;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Самовираження в художньо-творчій діяльності.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Культура глядача, слухача.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203A59" w:rsidRPr="00C67CC9" w:rsidTr="004F10A9">
        <w:tc>
          <w:tcPr>
            <w:tcW w:w="9889" w:type="dxa"/>
            <w:gridSpan w:val="2"/>
          </w:tcPr>
          <w:p w:rsidR="00203A59" w:rsidRPr="00203A59" w:rsidRDefault="00203A59" w:rsidP="004F10A9">
            <w:pPr>
              <w:jc w:val="center"/>
              <w:rPr>
                <w:rFonts w:ascii="Times New Roman" w:hAnsi="Times New Roman"/>
                <w:b/>
              </w:rPr>
            </w:pPr>
            <w:r w:rsidRPr="00203A59">
              <w:rPr>
                <w:rFonts w:ascii="Times New Roman" w:hAnsi="Times New Roman"/>
                <w:b/>
              </w:rPr>
              <w:lastRenderedPageBreak/>
              <w:t>Сприймання та інтерпретація мистецтва</w:t>
            </w:r>
          </w:p>
        </w:tc>
      </w:tr>
      <w:tr w:rsidR="00203A59" w:rsidRPr="00D33D3F" w:rsidTr="004F10A9">
        <w:tc>
          <w:tcPr>
            <w:tcW w:w="5104" w:type="dxa"/>
          </w:tcPr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емоційно сприймає</w:t>
            </w:r>
            <w:r w:rsidRPr="00203A59">
              <w:rPr>
                <w:rFonts w:ascii="Times New Roman" w:hAnsi="Times New Roman"/>
                <w:lang w:val="ru-RU"/>
              </w:rPr>
              <w:t xml:space="preserve"> твори різних видів мистецтва і виявляє враження у вербальний або невербальний спосіб; 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вирізняє 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елементи музичної мови, застосовані для характеристики музичного образу, зокрема із сюжетною (літературною)  програмою(мелодія, темп, динаміка, гучність, ритм, тембр (голос та деякі музичні інструменти), лад (мажор, мінор);</w:t>
            </w:r>
          </w:p>
          <w:p w:rsidR="00203A59" w:rsidRPr="00203A59" w:rsidRDefault="00203A59" w:rsidP="004F10A9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lang w:eastAsia="en-US"/>
              </w:rPr>
              <w:t xml:space="preserve">розпізнає </w:t>
            </w: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прості музичні форми (двочастинна, тричастинна, куплетна);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357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визначає </w:t>
            </w:r>
            <w:r w:rsidRPr="00203A59">
              <w:rPr>
                <w:rFonts w:ascii="Times New Roman" w:hAnsi="Times New Roman"/>
                <w:lang w:val="ru-RU"/>
              </w:rPr>
              <w:t xml:space="preserve">особливості втілення образу у творах образотворчого мистецтва та архітектури;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357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характеризує </w:t>
            </w:r>
            <w:r w:rsidRPr="00203A59">
              <w:rPr>
                <w:rFonts w:ascii="Times New Roman" w:hAnsi="Times New Roman"/>
                <w:lang w:val="ru-RU"/>
              </w:rPr>
              <w:t xml:space="preserve">колір об’єктів довкілля відповідно до часу доби та пір року;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висловлює судження щодо</w:t>
            </w:r>
            <w:r w:rsidRPr="00203A59">
              <w:rPr>
                <w:rFonts w:ascii="Times New Roman" w:hAnsi="Times New Roman"/>
                <w:lang w:val="ru-RU"/>
              </w:rPr>
              <w:t xml:space="preserve"> передання емоційного стану зображуваних об’єктів та явищ навколишнього світу у творі (</w:t>
            </w:r>
            <w:r w:rsidRPr="00203A59">
              <w:rPr>
                <w:rFonts w:ascii="Times New Roman" w:hAnsi="Times New Roman"/>
                <w:lang w:val="uk-UA"/>
              </w:rPr>
              <w:t xml:space="preserve">зокрема, </w:t>
            </w:r>
            <w:r w:rsidRPr="00203A59">
              <w:rPr>
                <w:rFonts w:ascii="Times New Roman" w:hAnsi="Times New Roman"/>
                <w:lang w:val="ru-RU"/>
              </w:rPr>
              <w:t xml:space="preserve">у стані спокою та в русі);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визначає </w:t>
            </w:r>
            <w:r w:rsidRPr="00203A59">
              <w:rPr>
                <w:rFonts w:ascii="Times New Roman" w:hAnsi="Times New Roman"/>
                <w:lang w:val="ru-RU"/>
              </w:rPr>
              <w:t>композиційну будову твору образотворчого мистецтва та архітектури;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вирізняє </w:t>
            </w:r>
            <w:r w:rsidRPr="00203A59">
              <w:rPr>
                <w:rFonts w:ascii="Times New Roman" w:hAnsi="Times New Roman"/>
                <w:lang w:val="ru-RU"/>
              </w:rPr>
              <w:t>кольорову гаму твору (тепла, холодна), тональність (світлі й темні кольори), насиченість (яскравий, тьмяний) загальний колорит;елементи композиції твору (центр, головне і другорядне; побудову твору (симетричну та асиметричну, статичну, динамічну, ритмічну, метричну);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ц</w:t>
            </w:r>
            <w:r w:rsidRPr="00203A59">
              <w:rPr>
                <w:rFonts w:ascii="Times New Roman" w:hAnsi="Times New Roman"/>
                <w:i/>
                <w:lang w:val="ru-RU"/>
              </w:rPr>
              <w:t>ілісно охоплює увагою</w:t>
            </w:r>
            <w:r w:rsidRPr="00203A59">
              <w:rPr>
                <w:rFonts w:ascii="Times New Roman" w:hAnsi="Times New Roman"/>
                <w:lang w:val="ru-RU"/>
              </w:rPr>
              <w:t xml:space="preserve"> художній твір; зосереджується на характерних деталях;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порівнює</w:t>
            </w:r>
            <w:r w:rsidRPr="00203A59">
              <w:rPr>
                <w:rFonts w:ascii="Times New Roman" w:hAnsi="Times New Roman"/>
                <w:lang w:val="ru-RU"/>
              </w:rPr>
              <w:t xml:space="preserve"> музичні та візуальні, хореографічні образи;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зіставляє твори мистецтва та явища довкілля (за допомогою вчителя).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вирізняє </w:t>
            </w:r>
            <w:r w:rsidRPr="00203A59">
              <w:rPr>
                <w:rFonts w:ascii="Times New Roman" w:hAnsi="Times New Roman"/>
                <w:lang w:val="ru-RU"/>
              </w:rPr>
              <w:t>елементи художньої мови творів синтетичних видів мистецтва для характеристики художнього образу: акторську гру, костюми, декорації, музичне оформлення театрального/екранного твору;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uk-UA"/>
              </w:rPr>
              <w:t>р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озрізняє </w:t>
            </w:r>
            <w:r w:rsidRPr="00203A59">
              <w:rPr>
                <w:rFonts w:ascii="Times New Roman" w:hAnsi="Times New Roman"/>
                <w:lang w:val="ru-RU"/>
              </w:rPr>
              <w:t>засоби</w:t>
            </w:r>
            <w:r w:rsidRPr="00203A59">
              <w:rPr>
                <w:rFonts w:ascii="Times New Roman" w:hAnsi="Times New Roman"/>
                <w:lang w:val="uk-UA"/>
              </w:rPr>
              <w:t xml:space="preserve"> виразності </w:t>
            </w:r>
            <w:r w:rsidRPr="00203A59">
              <w:rPr>
                <w:rFonts w:ascii="Times New Roman" w:hAnsi="Times New Roman"/>
                <w:lang w:val="ru-RU"/>
              </w:rPr>
              <w:t xml:space="preserve">та характеризує музичні твори вокальні та інструментальні;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розрізняє засоби </w:t>
            </w:r>
            <w:r w:rsidRPr="00203A59">
              <w:rPr>
                <w:rFonts w:ascii="Times New Roman" w:hAnsi="Times New Roman"/>
                <w:i/>
                <w:lang w:val="uk-UA"/>
              </w:rPr>
              <w:t>виразності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та характеризує твори </w:t>
            </w:r>
            <w:r w:rsidRPr="00203A59">
              <w:rPr>
                <w:rFonts w:ascii="Times New Roman" w:hAnsi="Times New Roman"/>
                <w:lang w:val="ru-RU"/>
              </w:rPr>
              <w:t xml:space="preserve">живопису, графіки, скульптури;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розрізняє та характеризує виразні засоби різновидів театрального мистецтва  (драматичний, ляльковий, музичний), народної, класичної та сучасної хореографії;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розрізняє та характеризує</w:t>
            </w:r>
            <w:r w:rsidRPr="00203A59">
              <w:rPr>
                <w:rFonts w:ascii="Times New Roman" w:hAnsi="Times New Roman"/>
                <w:lang w:val="ru-RU"/>
              </w:rPr>
              <w:t xml:space="preserve"> виразні засоби анімаційних фільмів.;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jc w:val="both"/>
              <w:rPr>
                <w:lang w:val="ru-RU"/>
              </w:rPr>
            </w:pPr>
          </w:p>
          <w:p w:rsidR="00203A59" w:rsidRPr="00203A59" w:rsidRDefault="00203A59" w:rsidP="00203A59">
            <w:pPr>
              <w:widowControl/>
              <w:numPr>
                <w:ilvl w:val="0"/>
                <w:numId w:val="36"/>
              </w:numPr>
              <w:ind w:left="0"/>
              <w:contextualSpacing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розпізнає та характеризує</w:t>
            </w:r>
            <w:r w:rsidRPr="00203A59">
              <w:rPr>
                <w:rFonts w:ascii="Times New Roman" w:hAnsi="Times New Roman"/>
                <w:lang w:val="ru-RU"/>
              </w:rPr>
              <w:t xml:space="preserve"> художні матеріали, якими виконана учнівська творча робота (кольорові олівці, фломастери, акварель, гуаш, пластилін тощо);</w:t>
            </w:r>
          </w:p>
          <w:p w:rsidR="00203A59" w:rsidRPr="00203A59" w:rsidRDefault="00203A59" w:rsidP="004F10A9">
            <w:pPr>
              <w:contextualSpacing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contextualSpacing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contextualSpacing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i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Порівнює природні форми, образи довкілля з їх художнім  (декоративним) трактуванням.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i/>
                <w:lang w:val="ru-RU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визначає </w:t>
            </w:r>
            <w:r w:rsidRPr="00203A59">
              <w:rPr>
                <w:rFonts w:ascii="Times New Roman" w:hAnsi="Times New Roman"/>
                <w:lang w:val="ru-RU"/>
              </w:rPr>
              <w:t xml:space="preserve">власні емоції від сприймання мистецьких творів;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добирає  </w:t>
            </w:r>
            <w:r w:rsidRPr="00203A59">
              <w:rPr>
                <w:rFonts w:ascii="Times New Roman" w:hAnsi="Times New Roman"/>
                <w:lang w:val="ru-RU"/>
              </w:rPr>
              <w:t xml:space="preserve">слова  для характеристики  вражень із власного запасу; </w:t>
            </w:r>
            <w:r w:rsidRPr="00203A59">
              <w:rPr>
                <w:rFonts w:ascii="Times New Roman" w:hAnsi="Times New Roman"/>
                <w:i/>
                <w:lang w:val="ru-RU"/>
              </w:rPr>
              <w:t>пояснює</w:t>
            </w:r>
            <w:r w:rsidRPr="00203A59">
              <w:rPr>
                <w:rFonts w:ascii="Times New Roman" w:hAnsi="Times New Roman"/>
                <w:lang w:val="ru-RU"/>
              </w:rPr>
              <w:t>, що подобається або не подобається у творі;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обирає</w:t>
            </w:r>
            <w:r w:rsidRPr="00203A59">
              <w:rPr>
                <w:rFonts w:ascii="Times New Roman" w:hAnsi="Times New Roman"/>
                <w:lang w:val="ru-RU"/>
              </w:rPr>
              <w:t xml:space="preserve"> твори відповідно до свого настрою; пояснює, від чого дістає насолоду; добирає твори для поліпшення свого настрою;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відтворює </w:t>
            </w:r>
            <w:r w:rsidRPr="00203A59">
              <w:rPr>
                <w:rFonts w:ascii="Times New Roman" w:hAnsi="Times New Roman"/>
                <w:lang w:val="ru-RU"/>
              </w:rPr>
              <w:t xml:space="preserve">емоційні враження від твору </w:t>
            </w:r>
            <w:r w:rsidRPr="00203A59">
              <w:rPr>
                <w:rFonts w:ascii="Times New Roman" w:hAnsi="Times New Roman"/>
                <w:lang w:val="ru-RU"/>
              </w:rPr>
              <w:lastRenderedPageBreak/>
              <w:t>мистецтва улюбленими  художніми засобами;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357"/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порівнює </w:t>
            </w:r>
            <w:r w:rsidRPr="00203A59">
              <w:rPr>
                <w:rFonts w:ascii="Times New Roman" w:hAnsi="Times New Roman"/>
                <w:lang w:val="ru-RU"/>
              </w:rPr>
              <w:t>свої настрій та почуття із тими що втілені у художньому творі (на основі діалогу між автором та глядачем);</w:t>
            </w:r>
          </w:p>
        </w:tc>
        <w:tc>
          <w:tcPr>
            <w:tcW w:w="4785" w:type="dxa"/>
          </w:tcPr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lastRenderedPageBreak/>
              <w:t xml:space="preserve">Сприймання творів різних видів мистецтва.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Виразні засоби (елементи</w:t>
            </w:r>
            <w:r w:rsidRPr="00203A59">
              <w:rPr>
                <w:rFonts w:ascii="Times New Roman" w:hAnsi="Times New Roman"/>
                <w:lang w:val="uk-UA"/>
              </w:rPr>
              <w:t xml:space="preserve"> мови</w:t>
            </w:r>
            <w:r w:rsidRPr="00203A59">
              <w:rPr>
                <w:rFonts w:ascii="Times New Roman" w:hAnsi="Times New Roman"/>
                <w:lang w:val="ru-RU"/>
              </w:rPr>
              <w:t>) різних видів мистецтва (музичне, образотворче, театр, хореографія, кіно тощо).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Участь в обговоренні мистецького твору з використанням знайомих  мистецьких термінів.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Використання декору для створення образу.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Ознайомлення з елементарними поняттями з кольорознавства та композиції.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Сприймання синтетичних образів. 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Зіставлення виразних засобів різних видів мистецтва.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Зіставлення художніх образів, подібних за сюжетом та втілених у різних видах мистецтва.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Мистецька пропедевтика.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Знайомство з різновидами музичного (вокальна, інструментальна), </w:t>
            </w:r>
          </w:p>
          <w:p w:rsidR="00203A59" w:rsidRPr="00203A59" w:rsidRDefault="00203A59" w:rsidP="004F10A9">
            <w:pPr>
              <w:tabs>
                <w:tab w:val="left" w:pos="579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образотворчого (живопис, графіка, скульптура);театрального (драматичний, ляльковий, музичний) мистецтва, хореографії (народна, класична, сучасна), кіно (кінофільм, мультфільм)</w:t>
            </w:r>
            <w:r w:rsidRPr="00203A59">
              <w:rPr>
                <w:rFonts w:ascii="Times New Roman" w:hAnsi="Times New Roman"/>
                <w:lang w:val="uk-UA"/>
              </w:rPr>
              <w:t>; ж</w:t>
            </w:r>
            <w:r w:rsidRPr="00203A59">
              <w:rPr>
                <w:rFonts w:ascii="Times New Roman" w:hAnsi="Times New Roman"/>
                <w:lang w:val="ru-RU"/>
              </w:rPr>
              <w:t>анр</w:t>
            </w:r>
            <w:r w:rsidRPr="00203A59">
              <w:rPr>
                <w:rFonts w:ascii="Times New Roman" w:hAnsi="Times New Roman"/>
                <w:lang w:val="uk-UA"/>
              </w:rPr>
              <w:t>ам</w:t>
            </w:r>
            <w:r w:rsidRPr="00203A59">
              <w:rPr>
                <w:rFonts w:ascii="Times New Roman" w:hAnsi="Times New Roman"/>
                <w:lang w:val="ru-RU"/>
              </w:rPr>
              <w:t>и музичного мистецтва (пісня, танець, опера, балет)</w:t>
            </w:r>
            <w:r w:rsidRPr="00203A59">
              <w:rPr>
                <w:rFonts w:ascii="Times New Roman" w:hAnsi="Times New Roman"/>
                <w:lang w:val="uk-UA"/>
              </w:rPr>
              <w:t>; ж</w:t>
            </w:r>
            <w:r w:rsidRPr="00203A59">
              <w:rPr>
                <w:rFonts w:ascii="Times New Roman" w:hAnsi="Times New Roman"/>
                <w:lang w:val="ru-RU"/>
              </w:rPr>
              <w:t>анр</w:t>
            </w:r>
            <w:r w:rsidRPr="00203A59">
              <w:rPr>
                <w:rFonts w:ascii="Times New Roman" w:hAnsi="Times New Roman"/>
                <w:lang w:val="uk-UA"/>
              </w:rPr>
              <w:t>ам</w:t>
            </w:r>
            <w:r w:rsidRPr="00203A59">
              <w:rPr>
                <w:rFonts w:ascii="Times New Roman" w:hAnsi="Times New Roman"/>
                <w:lang w:val="ru-RU"/>
              </w:rPr>
              <w:t>и образотворчого мистецтва (портрет, пейзаж (краєвид), натюрморт, анімалістичний тощо)</w:t>
            </w:r>
            <w:r w:rsidRPr="00203A59">
              <w:rPr>
                <w:rFonts w:ascii="Times New Roman" w:hAnsi="Times New Roman"/>
                <w:lang w:val="uk-UA"/>
              </w:rPr>
              <w:t>; в</w:t>
            </w:r>
            <w:r w:rsidRPr="00203A59">
              <w:rPr>
                <w:rFonts w:ascii="Times New Roman" w:hAnsi="Times New Roman"/>
                <w:lang w:val="ru-RU"/>
              </w:rPr>
              <w:t>ид</w:t>
            </w:r>
            <w:r w:rsidRPr="00203A59">
              <w:rPr>
                <w:rFonts w:ascii="Times New Roman" w:hAnsi="Times New Roman"/>
                <w:lang w:val="uk-UA"/>
              </w:rPr>
              <w:t>ам</w:t>
            </w:r>
            <w:r w:rsidRPr="00203A59">
              <w:rPr>
                <w:rFonts w:ascii="Times New Roman" w:hAnsi="Times New Roman"/>
                <w:lang w:val="ru-RU"/>
              </w:rPr>
              <w:t>и орнаментів (рослинний, геометричний тощо та за призначенням (стрічковий, розетка)</w:t>
            </w:r>
            <w:r w:rsidRPr="00203A59">
              <w:rPr>
                <w:rFonts w:ascii="Times New Roman" w:hAnsi="Times New Roman"/>
                <w:lang w:val="uk-UA"/>
              </w:rPr>
              <w:t>; в</w:t>
            </w:r>
            <w:r w:rsidRPr="00203A59">
              <w:rPr>
                <w:rFonts w:ascii="Times New Roman" w:hAnsi="Times New Roman"/>
                <w:lang w:val="ru-RU"/>
              </w:rPr>
              <w:t>ид</w:t>
            </w:r>
            <w:r w:rsidRPr="00203A59">
              <w:rPr>
                <w:rFonts w:ascii="Times New Roman" w:hAnsi="Times New Roman"/>
                <w:lang w:val="uk-UA"/>
              </w:rPr>
              <w:t>ам</w:t>
            </w:r>
            <w:r w:rsidRPr="00203A59">
              <w:rPr>
                <w:rFonts w:ascii="Times New Roman" w:hAnsi="Times New Roman"/>
                <w:lang w:val="ru-RU"/>
              </w:rPr>
              <w:t>и анімації (мальована, лялькова, пластилінова, комп’ютерна),  танц</w:t>
            </w:r>
            <w:r w:rsidRPr="00203A59">
              <w:rPr>
                <w:rFonts w:ascii="Times New Roman" w:hAnsi="Times New Roman"/>
                <w:lang w:val="uk-UA"/>
              </w:rPr>
              <w:t>ями</w:t>
            </w:r>
            <w:r w:rsidRPr="00203A59">
              <w:rPr>
                <w:rFonts w:ascii="Times New Roman" w:hAnsi="Times New Roman"/>
                <w:lang w:val="ru-RU"/>
              </w:rPr>
              <w:t xml:space="preserve"> (гопак, козачок, вальс, полька тощо).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Спостереження за довкіллям та його втіленням у художніх образах.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Самопізнання через сприймання творів мистецтва.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Вербальний опис вражень, емоцій, викликаних творами.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Використання у сприйманні творів різних видів мистецтва для задоволення та поліпшення власного емоційного стану.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Самовираження у художньо-творчій діяльності</w:t>
            </w: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57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Розуміння значення мистецтва у житті людини.</w:t>
            </w:r>
          </w:p>
        </w:tc>
      </w:tr>
      <w:tr w:rsidR="00203A59" w:rsidRPr="00C67CC9" w:rsidTr="004F10A9">
        <w:tc>
          <w:tcPr>
            <w:tcW w:w="9889" w:type="dxa"/>
            <w:gridSpan w:val="2"/>
          </w:tcPr>
          <w:p w:rsidR="00203A59" w:rsidRPr="00203A59" w:rsidRDefault="00203A59" w:rsidP="004F10A9">
            <w:pPr>
              <w:tabs>
                <w:tab w:val="left" w:pos="2499"/>
              </w:tabs>
              <w:jc w:val="both"/>
              <w:rPr>
                <w:rFonts w:ascii="Times New Roman" w:hAnsi="Times New Roman"/>
              </w:rPr>
            </w:pPr>
            <w:r w:rsidRPr="00203A59">
              <w:rPr>
                <w:rFonts w:ascii="Times New Roman" w:hAnsi="Times New Roman"/>
                <w:lang w:val="ru-RU"/>
              </w:rPr>
              <w:lastRenderedPageBreak/>
              <w:tab/>
            </w:r>
            <w:r w:rsidRPr="00203A59">
              <w:rPr>
                <w:rFonts w:ascii="Times New Roman" w:hAnsi="Times New Roman"/>
                <w:b/>
              </w:rPr>
              <w:t>Комунікація через мистецтво</w:t>
            </w:r>
          </w:p>
        </w:tc>
      </w:tr>
      <w:tr w:rsidR="00203A59" w:rsidRPr="00D33D3F" w:rsidTr="004F10A9">
        <w:tc>
          <w:tcPr>
            <w:tcW w:w="5104" w:type="dxa"/>
          </w:tcPr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характеризує </w:t>
            </w:r>
            <w:r w:rsidRPr="00203A59">
              <w:rPr>
                <w:rFonts w:ascii="Times New Roman" w:hAnsi="Times New Roman"/>
                <w:lang w:val="ru-RU"/>
              </w:rPr>
              <w:t xml:space="preserve">власну творчість за поданими орієнтирами;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пояснює, </w:t>
            </w:r>
            <w:r w:rsidRPr="00203A59">
              <w:rPr>
                <w:rFonts w:ascii="Times New Roman" w:hAnsi="Times New Roman"/>
                <w:lang w:val="ru-RU"/>
              </w:rPr>
              <w:t xml:space="preserve">що вдалося чи не вдалося; визначає за допомогою вчителя/ вчительки труднощі; </w:t>
            </w:r>
            <w:r w:rsidRPr="00203A59">
              <w:rPr>
                <w:rFonts w:ascii="Times New Roman" w:hAnsi="Times New Roman"/>
                <w:i/>
                <w:lang w:val="ru-RU"/>
              </w:rPr>
              <w:t xml:space="preserve">обирає </w:t>
            </w:r>
            <w:r w:rsidRPr="00203A59">
              <w:rPr>
                <w:rFonts w:ascii="Times New Roman" w:hAnsi="Times New Roman"/>
                <w:lang w:val="ru-RU"/>
              </w:rPr>
              <w:t xml:space="preserve">(за допомогою вчителя/ вчительки) спосіб удосконалення; 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презентує</w:t>
            </w:r>
            <w:r w:rsidRPr="00203A59">
              <w:rPr>
                <w:rFonts w:ascii="Times New Roman" w:hAnsi="Times New Roman"/>
                <w:lang w:val="ru-RU"/>
              </w:rPr>
              <w:t xml:space="preserve"> результати власної творчості (співає улюблені пісні, виконує танцювальні рухи, демонструє власні роботи з образотворчого мистецтва тощо) перед рідними, однолітками; </w:t>
            </w:r>
            <w:r w:rsidRPr="00203A59">
              <w:rPr>
                <w:rFonts w:ascii="Times New Roman" w:hAnsi="Times New Roman"/>
                <w:i/>
                <w:lang w:val="ru-RU"/>
              </w:rPr>
              <w:t>пояснює</w:t>
            </w:r>
            <w:r w:rsidRPr="00203A59">
              <w:rPr>
                <w:rFonts w:ascii="Times New Roman" w:hAnsi="Times New Roman"/>
                <w:lang w:val="ru-RU"/>
              </w:rPr>
              <w:t xml:space="preserve"> задум;</w:t>
            </w:r>
          </w:p>
          <w:p w:rsidR="00203A59" w:rsidRPr="00203A59" w:rsidRDefault="00203A59" w:rsidP="004F10A9">
            <w:pPr>
              <w:tabs>
                <w:tab w:val="left" w:pos="166"/>
              </w:tabs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 xml:space="preserve">визначає досягнення </w:t>
            </w:r>
            <w:r w:rsidRPr="00203A59">
              <w:rPr>
                <w:rFonts w:ascii="Times New Roman" w:hAnsi="Times New Roman"/>
                <w:lang w:val="ru-RU"/>
              </w:rPr>
              <w:t>однолітків у художньо-творчій діяльності, виявляючи доброзичливість у висловлюваннях;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обговорює</w:t>
            </w:r>
            <w:r w:rsidRPr="00203A59">
              <w:rPr>
                <w:rFonts w:ascii="Times New Roman" w:hAnsi="Times New Roman"/>
                <w:lang w:val="ru-RU"/>
              </w:rPr>
              <w:t xml:space="preserve"> з іншими враження від сприймання творів різних видів мистецтва та творчої діяльності, поважаючи уподобання інших;</w:t>
            </w: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jc w:val="both"/>
              <w:rPr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бере участь</w:t>
            </w:r>
            <w:r w:rsidRPr="00203A59">
              <w:rPr>
                <w:rFonts w:ascii="Times New Roman" w:hAnsi="Times New Roman"/>
                <w:lang w:val="ru-RU"/>
              </w:rPr>
              <w:t xml:space="preserve"> у шкільних мистецьких заходах (концертах, конкурсах, виставках, фестивалях, інсценізаціях народних обрядів, арт-мобах, тижнях мистецтва тощо), у колективних творчих проектах, зокрема із використанням засобів улюбленого виду мистецтва і художньо-творчої діяльності; </w:t>
            </w:r>
          </w:p>
          <w:p w:rsidR="00203A59" w:rsidRPr="00203A59" w:rsidRDefault="00203A59" w:rsidP="00203A59">
            <w:pPr>
              <w:widowControl/>
              <w:numPr>
                <w:ilvl w:val="0"/>
                <w:numId w:val="38"/>
              </w:numPr>
              <w:ind w:left="0"/>
              <w:jc w:val="both"/>
              <w:rPr>
                <w:lang w:val="ru-RU"/>
              </w:rPr>
            </w:pPr>
          </w:p>
          <w:p w:rsidR="00203A59" w:rsidRPr="00203A59" w:rsidRDefault="00203A59" w:rsidP="004F10A9">
            <w:pPr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i/>
                <w:lang w:val="ru-RU"/>
              </w:rPr>
              <w:t>виконує різні дії</w:t>
            </w:r>
            <w:r w:rsidRPr="00203A59">
              <w:rPr>
                <w:rFonts w:ascii="Times New Roman" w:hAnsi="Times New Roman"/>
                <w:lang w:val="ru-RU"/>
              </w:rPr>
              <w:t xml:space="preserve"> / ролі в колективному творчому процесі, </w:t>
            </w:r>
            <w:r w:rsidRPr="00203A59">
              <w:rPr>
                <w:rFonts w:ascii="Times New Roman" w:hAnsi="Times New Roman"/>
                <w:i/>
                <w:lang w:val="ru-RU"/>
              </w:rPr>
              <w:t>виявляючи повагу</w:t>
            </w:r>
            <w:r w:rsidRPr="00203A59">
              <w:rPr>
                <w:rFonts w:ascii="Times New Roman" w:hAnsi="Times New Roman"/>
                <w:lang w:val="ru-RU"/>
              </w:rPr>
              <w:t xml:space="preserve"> до інших.</w:t>
            </w:r>
          </w:p>
        </w:tc>
        <w:tc>
          <w:tcPr>
            <w:tcW w:w="4785" w:type="dxa"/>
          </w:tcPr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Презентація власних творчих досягнень.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Оцінювання власної творчості за поданими орієнтирами.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color w:val="FF0000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 xml:space="preserve">Оцінювання творчих здобутків однолітківза </w:t>
            </w:r>
            <w:r w:rsidRPr="00203A59">
              <w:rPr>
                <w:rFonts w:ascii="Times New Roman" w:hAnsi="Times New Roman"/>
                <w:lang w:val="uk-UA"/>
              </w:rPr>
              <w:t>спільно визначеними</w:t>
            </w:r>
            <w:r w:rsidRPr="00203A59">
              <w:rPr>
                <w:rFonts w:ascii="Times New Roman" w:hAnsi="Times New Roman"/>
                <w:lang w:val="ru-RU"/>
              </w:rPr>
              <w:t xml:space="preserve"> орієнтирами</w:t>
            </w:r>
            <w:r w:rsidRPr="00203A59">
              <w:rPr>
                <w:rFonts w:ascii="Times New Roman" w:hAnsi="Times New Roman"/>
                <w:color w:val="FF0000"/>
                <w:lang w:val="uk-UA"/>
              </w:rPr>
              <w:t>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.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Виховні ситуації на основі творів мистецтва (обговорення сюжетів, характерів, вчинків, дій персонажів, створюваних мистецькими засобами).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203A59">
              <w:rPr>
                <w:rFonts w:ascii="Times New Roman" w:hAnsi="Times New Roman"/>
                <w:lang w:val="ru-RU"/>
              </w:rPr>
              <w:t>Колективне виконання творчого задуму. Оцінювання і самооцінювання у колективній творчості.</w:t>
            </w:r>
          </w:p>
          <w:p w:rsidR="00203A59" w:rsidRPr="00203A59" w:rsidRDefault="00203A59" w:rsidP="004F10A9">
            <w:pPr>
              <w:pStyle w:val="11"/>
              <w:tabs>
                <w:tab w:val="left" w:pos="265"/>
              </w:tabs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03A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  <w:t>Проведення шкільних мистецьких заходів.</w:t>
            </w: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uk-UA"/>
              </w:rPr>
            </w:pPr>
          </w:p>
          <w:p w:rsidR="00203A59" w:rsidRPr="00203A59" w:rsidRDefault="00203A59" w:rsidP="004F10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hAnsi="Times New Roman"/>
                <w:lang w:val="uk-UA"/>
              </w:rPr>
            </w:pPr>
            <w:r w:rsidRPr="00203A59">
              <w:rPr>
                <w:rFonts w:ascii="Times New Roman" w:hAnsi="Times New Roman"/>
                <w:lang w:val="uk-UA"/>
              </w:rPr>
              <w:t>Дотримання правил творчої співпраці, взаємодії, комунікації.</w:t>
            </w:r>
          </w:p>
          <w:p w:rsidR="00203A59" w:rsidRPr="00203A59" w:rsidRDefault="00203A59" w:rsidP="004F10A9">
            <w:pPr>
              <w:tabs>
                <w:tab w:val="left" w:pos="166"/>
              </w:tabs>
              <w:jc w:val="both"/>
              <w:rPr>
                <w:rFonts w:ascii="Times New Roman" w:hAnsi="Times New Roman"/>
                <w:lang w:val="uk-UA"/>
              </w:rPr>
            </w:pPr>
          </w:p>
        </w:tc>
      </w:tr>
    </w:tbl>
    <w:p w:rsidR="004F10A9" w:rsidRDefault="004F10A9" w:rsidP="004F10A9">
      <w:pPr>
        <w:ind w:left="-284" w:firstLine="568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F10A9" w:rsidRPr="00826331" w:rsidRDefault="004F10A9" w:rsidP="004F10A9">
      <w:pPr>
        <w:ind w:left="-284" w:firstLine="568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26331">
        <w:rPr>
          <w:rFonts w:ascii="Times New Roman" w:hAnsi="Times New Roman"/>
          <w:b/>
          <w:sz w:val="28"/>
          <w:szCs w:val="28"/>
          <w:lang w:val="uk-UA" w:eastAsia="ru-RU"/>
        </w:rPr>
        <w:t>ФІЗКУЛЬТУРНА ОСВІТНЯ ГАЛУЗЬ</w:t>
      </w:r>
    </w:p>
    <w:p w:rsidR="004F10A9" w:rsidRPr="00826331" w:rsidRDefault="004F10A9" w:rsidP="004F10A9">
      <w:pPr>
        <w:ind w:left="-284" w:firstLine="568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826331">
        <w:rPr>
          <w:rFonts w:ascii="Times New Roman" w:hAnsi="Times New Roman"/>
          <w:b/>
          <w:sz w:val="28"/>
          <w:szCs w:val="28"/>
          <w:lang w:val="uk-UA" w:eastAsia="ru-RU"/>
        </w:rPr>
        <w:t>ФІЗИЧНА КУЛЬТУРА</w:t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8"/>
        <w:gridCol w:w="42"/>
        <w:gridCol w:w="15"/>
        <w:gridCol w:w="3764"/>
      </w:tblGrid>
      <w:tr w:rsidR="004F10A9" w:rsidRPr="008C4900" w:rsidTr="004F10A9">
        <w:tc>
          <w:tcPr>
            <w:tcW w:w="5808" w:type="dxa"/>
            <w:shd w:val="clear" w:color="auto" w:fill="auto"/>
          </w:tcPr>
          <w:p w:rsidR="004F10A9" w:rsidRPr="004F10A9" w:rsidRDefault="004F10A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F10A9">
              <w:rPr>
                <w:rFonts w:ascii="Times New Roman" w:hAnsi="Times New Roman"/>
                <w:b/>
                <w:lang w:val="uk-UA"/>
              </w:rPr>
              <w:t xml:space="preserve">Очікувані результати навчання </w:t>
            </w:r>
          </w:p>
          <w:p w:rsidR="004F10A9" w:rsidRPr="004F10A9" w:rsidRDefault="004F10A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F10A9">
              <w:rPr>
                <w:rFonts w:ascii="Times New Roman" w:hAnsi="Times New Roman"/>
                <w:b/>
                <w:lang w:val="uk-UA"/>
              </w:rPr>
              <w:t>здобувачів освіти</w:t>
            </w:r>
          </w:p>
        </w:tc>
        <w:tc>
          <w:tcPr>
            <w:tcW w:w="3821" w:type="dxa"/>
            <w:gridSpan w:val="3"/>
            <w:shd w:val="clear" w:color="auto" w:fill="auto"/>
          </w:tcPr>
          <w:p w:rsidR="004F10A9" w:rsidRPr="004F10A9" w:rsidRDefault="004F10A9" w:rsidP="004F10A9">
            <w:pPr>
              <w:jc w:val="center"/>
              <w:rPr>
                <w:rFonts w:ascii="Times New Roman" w:eastAsia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b/>
                <w:lang w:val="uk-UA"/>
              </w:rPr>
              <w:t>Зміст навчання</w:t>
            </w:r>
          </w:p>
        </w:tc>
      </w:tr>
      <w:tr w:rsidR="004F10A9" w:rsidRPr="008C4900" w:rsidTr="004F10A9">
        <w:tc>
          <w:tcPr>
            <w:tcW w:w="9629" w:type="dxa"/>
            <w:gridSpan w:val="4"/>
            <w:shd w:val="clear" w:color="auto" w:fill="auto"/>
          </w:tcPr>
          <w:p w:rsidR="004F10A9" w:rsidRPr="004F10A9" w:rsidRDefault="004F10A9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F10A9">
              <w:rPr>
                <w:rFonts w:ascii="Times New Roman" w:hAnsi="Times New Roman"/>
                <w:b/>
                <w:lang w:val="uk-UA"/>
              </w:rPr>
              <w:t>Рухова діяльність</w:t>
            </w:r>
          </w:p>
        </w:tc>
      </w:tr>
      <w:tr w:rsidR="004F10A9" w:rsidRPr="008C4900" w:rsidTr="004F10A9">
        <w:tblPrEx>
          <w:tblLook w:val="0000"/>
        </w:tblPrEx>
        <w:trPr>
          <w:trHeight w:val="600"/>
        </w:trPr>
        <w:tc>
          <w:tcPr>
            <w:tcW w:w="5850" w:type="dxa"/>
            <w:gridSpan w:val="2"/>
            <w:vMerge w:val="restart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>має уявлення</w:t>
            </w:r>
            <w:r w:rsidRPr="004F10A9">
              <w:rPr>
                <w:rFonts w:ascii="Times New Roman" w:hAnsi="Times New Roman"/>
                <w:lang w:val="uk-UA"/>
              </w:rPr>
              <w:t xml:space="preserve"> про історію виникнення Олімпійських ігор;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 xml:space="preserve">називає </w:t>
            </w:r>
            <w:r w:rsidRPr="004F10A9">
              <w:rPr>
                <w:rFonts w:ascii="Times New Roman" w:hAnsi="Times New Roman"/>
                <w:lang w:val="uk-UA"/>
              </w:rPr>
              <w:t>олімпійське гасло та символ Олімпійських ігор;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ru-RU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 xml:space="preserve">пояснює </w:t>
            </w:r>
            <w:r w:rsidRPr="004F10A9">
              <w:rPr>
                <w:rFonts w:ascii="Times New Roman" w:hAnsi="Times New Roman"/>
                <w:lang w:val="uk-UA"/>
              </w:rPr>
              <w:t xml:space="preserve">вплив позитивних та негативних чинників на </w:t>
            </w:r>
            <w:r w:rsidRPr="004F10A9">
              <w:rPr>
                <w:rFonts w:ascii="Times New Roman" w:hAnsi="Times New Roman"/>
                <w:lang w:val="uk-UA"/>
              </w:rPr>
              <w:lastRenderedPageBreak/>
              <w:t>стан здоров'я учнів;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ru-RU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ru-RU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>добирає</w:t>
            </w:r>
            <w:r w:rsidRPr="004F10A9">
              <w:rPr>
                <w:rFonts w:ascii="Times New Roman" w:hAnsi="Times New Roman"/>
                <w:lang w:val="uk-UA"/>
              </w:rPr>
              <w:t xml:space="preserve">спортивний інвентар відповідно виду спорту; 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 xml:space="preserve">контролює </w:t>
            </w:r>
            <w:r w:rsidRPr="004F10A9">
              <w:rPr>
                <w:rFonts w:ascii="Times New Roman" w:hAnsi="Times New Roman"/>
                <w:lang w:val="uk-UA"/>
              </w:rPr>
              <w:t>свій фізичний стан за частотою серцевих скорочень,  диханням та самопочуттям перед фізичними навантаженнями в процесі та після занять;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організовуючі вправи команди на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перешикування з однієї шеренги уступами за розрахунком 9, 6, 3, на місці;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загальнорозвивальні вправи з предметами (малі м’ячі, скакалки)  та без предметів;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розрізняє та виконує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присідання, виси,  упори</w:t>
            </w:r>
            <w:r w:rsidRPr="004F10A9">
              <w:rPr>
                <w:rFonts w:ascii="Times New Roman" w:hAnsi="Times New Roman"/>
                <w:lang w:val="uk-UA"/>
              </w:rPr>
              <w:t>: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присідання,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нахили тулуба у сіді з різними положеннями ніг; перехід із сіду на правому стегні у сід на лівому стегні;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виси  та упори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– згинання і розгинання рук в упорі на стегнах, в упорі лежачи; перехід із упору присівши в упор стоячи, із упору лежачи в упор лежачи боком і навпаки; упор на перекладині;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виконує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елементи акробатики: перекид назад в упор стоячи на колінах, в упор присівши; два перекиди вперед; “міст” із положення лежачи;</w:t>
            </w:r>
          </w:p>
          <w:p w:rsidR="004F10A9" w:rsidRPr="004F10A9" w:rsidRDefault="004F10A9" w:rsidP="004F10A9">
            <w:pPr>
              <w:keepNext/>
              <w:keepLines/>
              <w:outlineLvl w:val="0"/>
              <w:rPr>
                <w:rFonts w:ascii="Times New Roman" w:eastAsia="Times New Roman" w:hAnsi="Times New Roman"/>
                <w:b/>
                <w:color w:val="2E74B5"/>
                <w:lang w:val="uk-UA"/>
              </w:rPr>
            </w:pPr>
            <w:r w:rsidRPr="004F10A9">
              <w:rPr>
                <w:rFonts w:ascii="Times New Roman" w:eastAsia="Times New Roman" w:hAnsi="Times New Roman"/>
                <w:i/>
                <w:spacing w:val="3"/>
                <w:lang w:val="uk-UA"/>
              </w:rPr>
              <w:t>володіє</w:t>
            </w:r>
            <w:r w:rsidRPr="004F10A9">
              <w:rPr>
                <w:rFonts w:ascii="Times New Roman" w:eastAsia="Times New Roman" w:hAnsi="Times New Roman"/>
                <w:spacing w:val="3"/>
                <w:lang w:val="uk-UA"/>
              </w:rPr>
              <w:t xml:space="preserve"> навичками пересувань</w:t>
            </w:r>
            <w:r w:rsidRPr="004F10A9">
              <w:rPr>
                <w:rFonts w:ascii="Times New Roman" w:eastAsia="Times New Roman" w:hAnsi="Times New Roman"/>
                <w:color w:val="2E74B5"/>
                <w:lang w:val="uk-UA"/>
              </w:rPr>
              <w:t xml:space="preserve">: </w:t>
            </w:r>
            <w:r w:rsidRPr="004F10A9">
              <w:rPr>
                <w:rFonts w:ascii="Times New Roman" w:eastAsia="Times New Roman" w:hAnsi="Times New Roman"/>
                <w:bCs/>
                <w:i/>
                <w:kern w:val="32"/>
                <w:lang w:val="uk-UA" w:eastAsia="ru-RU"/>
              </w:rPr>
              <w:t xml:space="preserve">ходьба </w:t>
            </w:r>
            <w:r w:rsidRPr="004F10A9">
              <w:rPr>
                <w:rFonts w:ascii="Times New Roman" w:eastAsia="Times New Roman" w:hAnsi="Times New Roman"/>
                <w:bCs/>
                <w:kern w:val="32"/>
                <w:lang w:val="uk-UA" w:eastAsia="ru-RU"/>
              </w:rPr>
              <w:t xml:space="preserve">по гімнастичній лаві з високим підніманням стегна, </w:t>
            </w:r>
            <w:r w:rsidRPr="004F10A9">
              <w:rPr>
                <w:rFonts w:ascii="Times New Roman" w:eastAsia="Times New Roman" w:hAnsi="Times New Roman"/>
                <w:bCs/>
                <w:i/>
                <w:kern w:val="32"/>
                <w:lang w:val="uk-UA" w:eastAsia="ru-RU"/>
              </w:rPr>
              <w:t>біг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до 30 м, рівномірний біг  почергово з ходьбою до 1200 м; рівномірний біг до 900 м;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пересування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танцювальними кроками: ритмічне поєднання рухів і кроків, підскоків; танцювальні імпровізаційні вправи босоніж;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лазіння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по похилій гімнастичній лаві (кут нахилу 45 градусів) однойменним та різнойменними способами; лазіння по гімнастичній стінці різнойменними та однойменним способом (вгору,  вниз, по діагоналі, праворуч, ліворуч);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лазіння по канату,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закріпленому над похилою гімнастичною лавою (лежачи на спині на похилій лаві); </w:t>
            </w:r>
          </w:p>
          <w:p w:rsidR="004F10A9" w:rsidRPr="004F10A9" w:rsidRDefault="004F10A9" w:rsidP="004F10A9">
            <w:pPr>
              <w:keepNext/>
              <w:outlineLvl w:val="0"/>
              <w:rPr>
                <w:rFonts w:ascii="Times New Roman" w:eastAsia="Times New Roman" w:hAnsi="Times New Roman"/>
                <w:bCs/>
                <w:kern w:val="32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spacing w:val="3"/>
                <w:lang w:val="uk-UA" w:eastAsia="ru-RU"/>
              </w:rPr>
              <w:t>володіє</w:t>
            </w:r>
            <w:r w:rsidRPr="004F10A9">
              <w:rPr>
                <w:rFonts w:ascii="Times New Roman" w:eastAsia="Times New Roman" w:hAnsi="Times New Roman"/>
                <w:spacing w:val="3"/>
                <w:lang w:val="uk-UA" w:eastAsia="ru-RU"/>
              </w:rPr>
              <w:t xml:space="preserve"> навичками </w:t>
            </w:r>
            <w:r w:rsidRPr="004F10A9">
              <w:rPr>
                <w:rFonts w:ascii="Times New Roman" w:eastAsia="Times New Roman" w:hAnsi="Times New Roman"/>
                <w:bCs/>
                <w:kern w:val="32"/>
                <w:lang w:val="uk-UA" w:eastAsia="ru-RU"/>
              </w:rPr>
              <w:t xml:space="preserve">метання м’яча у вертикальну ціль (мішень 1х1 м) на висоті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F10A9">
                <w:rPr>
                  <w:rFonts w:ascii="Times New Roman" w:eastAsia="Times New Roman" w:hAnsi="Times New Roman"/>
                  <w:bCs/>
                  <w:kern w:val="32"/>
                  <w:lang w:val="uk-UA" w:eastAsia="ru-RU"/>
                </w:rPr>
                <w:t>3 м</w:t>
              </w:r>
            </w:smartTag>
            <w:r w:rsidRPr="004F10A9">
              <w:rPr>
                <w:rFonts w:ascii="Times New Roman" w:eastAsia="Times New Roman" w:hAnsi="Times New Roman"/>
                <w:bCs/>
                <w:kern w:val="32"/>
                <w:lang w:val="uk-UA" w:eastAsia="ru-RU"/>
              </w:rPr>
              <w:t xml:space="preserve"> з відстані 3 –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4F10A9">
                <w:rPr>
                  <w:rFonts w:ascii="Times New Roman" w:eastAsia="Times New Roman" w:hAnsi="Times New Roman"/>
                  <w:bCs/>
                  <w:kern w:val="32"/>
                  <w:lang w:val="uk-UA" w:eastAsia="ru-RU"/>
                </w:rPr>
                <w:t>4 м</w:t>
              </w:r>
            </w:smartTag>
            <w:r w:rsidRPr="004F10A9">
              <w:rPr>
                <w:rFonts w:ascii="Times New Roman" w:eastAsia="Times New Roman" w:hAnsi="Times New Roman"/>
                <w:bCs/>
                <w:kern w:val="32"/>
                <w:lang w:val="uk-UA" w:eastAsia="ru-RU"/>
              </w:rPr>
              <w:t xml:space="preserve"> на дальність відскоку; метання м’яча з різних вихідних положень;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виконує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вправи з великим м’ячем: елементами баскетболу – тримання баскетбольного м’яча; передачі м’яча двома руками від грудей на місці; ловіння м’яча; передачі м’яча двома руками від грудей у ціль і ловіння його після відскоку від підлоги; ведення м’яча на місці та під час ходьби правою та лівою рукою; елементи футболу – удари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lastRenderedPageBreak/>
              <w:t xml:space="preserve">м’яча внутрішньою та середньою частиною підйому по нерухомому м’ячу у вертикальну ціль (смуга шириною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1,5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>, довжиною 8-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10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) та горизонтальну ціль (смуга шириною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1,5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>, довжиною 8-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10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>), ведення м’яча вивченими способами між стійками і їх обведенням; жонглювання м’ячем (хлопці), повітряною кулькою (дівчата);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застосовує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вивчені прийоми в іграх з міні-баскетболу та міні-футболу;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spacing w:val="3"/>
                <w:lang w:val="uk-UA" w:eastAsia="ru-RU"/>
              </w:rPr>
              <w:t>виконує</w:t>
            </w:r>
            <w:r w:rsidRPr="004F10A9">
              <w:rPr>
                <w:rFonts w:ascii="Times New Roman" w:eastAsia="Times New Roman" w:hAnsi="Times New Roman"/>
                <w:spacing w:val="3"/>
                <w:lang w:val="uk-UA" w:eastAsia="ru-RU"/>
              </w:rPr>
              <w:t xml:space="preserve"> стрибки</w:t>
            </w:r>
            <w:r w:rsidRPr="004F10A9">
              <w:rPr>
                <w:rFonts w:ascii="Times New Roman" w:eastAsia="Times New Roman" w:hAnsi="Times New Roman"/>
                <w:b/>
                <w:i/>
                <w:lang w:val="uk-UA" w:eastAsia="ru-RU"/>
              </w:rPr>
              <w:t xml:space="preserve">: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зі скакалкою на одній, двох ногах;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стрибки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у висотуз прямого розбігу (через гумову мотузку) способом “зігнувши ноги”;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стрибки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у довжину з місця, з розбігу 5-7 кроків способом “зігнувши ноги”; стрибки “у кроці”;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i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hAnsi="Times New Roman"/>
                <w:i/>
                <w:lang w:val="uk-UA"/>
              </w:rPr>
              <w:t>виконує</w:t>
            </w:r>
            <w:r w:rsidRPr="004F10A9">
              <w:rPr>
                <w:rFonts w:ascii="Times New Roman" w:hAnsi="Times New Roman"/>
                <w:lang w:val="uk-UA"/>
              </w:rPr>
              <w:t xml:space="preserve"> фізичні вправи для розвитку фізичних якостей: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сили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–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у висі піднімання зігнутих і прямих ніг до кута 90 градусів; у положенні лежачи на спині піднімання прямих ніг до кута 90 градусів; у положенні лежачи на спині згинання і розгинання рук, утримуючи обтяження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 кг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; підтягування у висі лежачи на низькій перекладині;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швидкості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–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біг за м’ячем, обручем, що котиться; прискорення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10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; підкидання і ловіння малого м’яча почергово правою і лівою рукою;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витривалості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–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рівномірний біг у повільному темпі до 6 хв. (з можливим переходом на ходьбу, враховуючи індивідуальні особливості учня); 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гнучкості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–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рухи руками, ногами і тулубом з поступовим збільшенням амплітуди рухів; вправи біля гімнастичної стінки: пружинясті нахили тулуба, махи ногами у різних площинах; вправи на розтягування; викрути рук вперед і назад, тримаючи гімнастичну палицю або скакалку;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координації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 –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пересування по обмеженій і підвищеній опорі з подоланням перешкод; вправи зі зміною положення тіла у просторі;“човниковий “ біг 4 х 9 м;</w:t>
            </w:r>
          </w:p>
        </w:tc>
        <w:tc>
          <w:tcPr>
            <w:tcW w:w="3779" w:type="dxa"/>
            <w:gridSpan w:val="2"/>
            <w:shd w:val="clear" w:color="auto" w:fill="auto"/>
          </w:tcPr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spacing w:val="3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lastRenderedPageBreak/>
              <w:t>Історія виникнення Олімпійських ігор.</w:t>
            </w: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spacing w:val="3"/>
                <w:lang w:val="uk-UA" w:eastAsia="ru-RU"/>
              </w:rPr>
              <w:t xml:space="preserve">Символи, ритуали і церемонії </w:t>
            </w:r>
            <w:r w:rsidRPr="004F10A9">
              <w:rPr>
                <w:rFonts w:ascii="Times New Roman" w:hAnsi="Times New Roman"/>
                <w:lang w:val="uk-UA"/>
              </w:rPr>
              <w:t>Олімпійських ігор.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lang w:val="uk-UA"/>
              </w:rPr>
              <w:t xml:space="preserve">Вплив позитивних та негативних </w:t>
            </w:r>
            <w:r w:rsidRPr="004F10A9">
              <w:rPr>
                <w:rFonts w:ascii="Times New Roman" w:hAnsi="Times New Roman"/>
                <w:lang w:val="uk-UA"/>
              </w:rPr>
              <w:lastRenderedPageBreak/>
              <w:t>чинників на стан здоров'я учнів.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lang w:val="uk-UA"/>
              </w:rPr>
              <w:t>Спортивний інвентар для різних видів спорту.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lang w:val="uk-UA"/>
              </w:rPr>
              <w:t xml:space="preserve">Оцінка фізичного стану за частотою серцевих скорочень,  диханням та самопочуттям в процесі занять фізичною культурою. </w:t>
            </w: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spacing w:val="3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t>Культура рухів з елементами гімнастики: організовуючі вправи.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Загальнорозвивальні вправи з предметами (малі м’ячі, скакалки)   та без предметів.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t xml:space="preserve">Фізичні вправи: присідання, нахили,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виси  та упори</w:t>
            </w:r>
            <w:r w:rsidRPr="004F10A9">
              <w:rPr>
                <w:rFonts w:ascii="Times New Roman" w:hAnsi="Times New Roman"/>
                <w:lang w:val="uk-UA"/>
              </w:rPr>
              <w:t>.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Елементи акробатики.</w:t>
            </w: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spacing w:val="3"/>
                <w:lang w:val="uk-UA" w:eastAsia="ru-RU"/>
              </w:rPr>
              <w:t>Вправи для оволодіння навичками пересувань (ходьба, біг).</w:t>
            </w:r>
          </w:p>
          <w:p w:rsidR="004F10A9" w:rsidRPr="004F10A9" w:rsidRDefault="004F10A9" w:rsidP="004F10A9">
            <w:pPr>
              <w:keepNext/>
              <w:outlineLvl w:val="2"/>
              <w:rPr>
                <w:rFonts w:ascii="Times New Roman" w:eastAsia="Times New Roman" w:hAnsi="Times New Roman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Пересування танцювальними кроками.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</w:tc>
      </w:tr>
      <w:tr w:rsidR="004F10A9" w:rsidRPr="00D33D3F" w:rsidTr="004F10A9">
        <w:tblPrEx>
          <w:tblLook w:val="0000"/>
        </w:tblPrEx>
        <w:trPr>
          <w:trHeight w:val="2274"/>
        </w:trPr>
        <w:tc>
          <w:tcPr>
            <w:tcW w:w="5850" w:type="dxa"/>
            <w:gridSpan w:val="2"/>
            <w:vMerge/>
            <w:shd w:val="clear" w:color="auto" w:fill="auto"/>
          </w:tcPr>
          <w:p w:rsidR="004F10A9" w:rsidRPr="004F10A9" w:rsidRDefault="004F10A9" w:rsidP="004F10A9">
            <w:pPr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3779" w:type="dxa"/>
            <w:gridSpan w:val="2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Лазіння різними способами по гімнастичній лаві, гімнастичній стінці.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Лазіння по канату.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i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i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t>Вправи для формування навичок володіння  малим м’ячем.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t>Вправи для формування навичок володіння  великим м’ячем (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елементи баскетболу).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Елементи футболу.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lang w:val="uk-UA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 xml:space="preserve">Гра в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міні-баскетбол та міні-футбол.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Вправи для оволодіння навичками стрибків.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Стрибки у висотуз прямого розбігу “зігнувши ноги”.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Стрибки у довжину з місця і розбігу.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Фізичні вправи для розвитку сили.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Фізичні вправи для розвитку швидкості.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Фізичні вправи для розвитку витривалості.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Фізичні вправи для розвитку гнучкості.</w:t>
            </w: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jc w:val="both"/>
              <w:rPr>
                <w:rFonts w:ascii="Times New Roman" w:eastAsia="Times New Roman" w:hAnsi="Times New Roman"/>
                <w:lang w:val="uk-UA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>Фізичні вправи для розвитку координації.</w:t>
            </w:r>
          </w:p>
        </w:tc>
      </w:tr>
      <w:tr w:rsidR="004F10A9" w:rsidRPr="004F10A9" w:rsidTr="004F10A9">
        <w:tblPrEx>
          <w:tblLook w:val="0000"/>
        </w:tblPrEx>
        <w:trPr>
          <w:trHeight w:val="1424"/>
        </w:trPr>
        <w:tc>
          <w:tcPr>
            <w:tcW w:w="5850" w:type="dxa"/>
            <w:gridSpan w:val="2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SimSun" w:hAnsi="Times New Roman"/>
                <w:i/>
                <w:kern w:val="2"/>
                <w:lang w:val="uk-UA" w:eastAsia="hi-IN" w:bidi="hi-IN"/>
              </w:rPr>
              <w:lastRenderedPageBreak/>
              <w:t>добираєтавиконує</w:t>
            </w:r>
            <w:r w:rsidRPr="004F10A9">
              <w:rPr>
                <w:rFonts w:ascii="Times New Roman" w:eastAsia="SimSun" w:hAnsi="Times New Roman"/>
                <w:kern w:val="2"/>
                <w:lang w:val="uk-UA" w:eastAsia="hi-IN" w:bidi="hi-IN"/>
              </w:rPr>
              <w:t xml:space="preserve"> фізичні вправи для </w:t>
            </w:r>
            <w:r w:rsidRPr="004F10A9">
              <w:rPr>
                <w:rFonts w:ascii="Times New Roman" w:eastAsia="Times New Roman" w:hAnsi="Times New Roman"/>
                <w:bCs/>
                <w:spacing w:val="3"/>
                <w:kern w:val="36"/>
                <w:lang w:val="uk-UA"/>
              </w:rPr>
              <w:t xml:space="preserve">формування правильної постави і </w:t>
            </w:r>
            <w:r w:rsidRPr="004F10A9">
              <w:rPr>
                <w:rFonts w:ascii="Times New Roman" w:eastAsia="Times New Roman" w:hAnsi="Times New Roman"/>
                <w:bCs/>
                <w:spacing w:val="3"/>
                <w:lang w:val="uk-UA" w:eastAsia="ru-RU"/>
              </w:rPr>
              <w:t xml:space="preserve">профілактики </w:t>
            </w:r>
            <w:r w:rsidRPr="004F10A9">
              <w:rPr>
                <w:rFonts w:ascii="Times New Roman" w:eastAsia="Times New Roman" w:hAnsi="Times New Roman"/>
                <w:bCs/>
                <w:spacing w:val="3"/>
                <w:kern w:val="36"/>
                <w:lang w:val="uk-UA"/>
              </w:rPr>
              <w:t>плоскостопості:</w:t>
            </w:r>
            <w:r w:rsidRPr="004F10A9">
              <w:rPr>
                <w:rFonts w:ascii="Times New Roman" w:eastAsia="Times New Roman" w:hAnsi="Times New Roman"/>
                <w:iCs/>
                <w:lang w:val="uk-UA" w:eastAsia="ru-RU"/>
              </w:rPr>
              <w:t>вправи для м’язів</w:t>
            </w:r>
            <w:r w:rsidRPr="004F10A9">
              <w:rPr>
                <w:rFonts w:ascii="Times New Roman" w:eastAsia="Times New Roman" w:hAnsi="Times New Roman"/>
                <w:iCs/>
                <w:lang w:val="ru-RU" w:eastAsia="ru-RU"/>
              </w:rPr>
              <w:t xml:space="preserve"> ши</w:t>
            </w:r>
            <w:r w:rsidRPr="004F10A9">
              <w:rPr>
                <w:rFonts w:ascii="Times New Roman" w:eastAsia="Times New Roman" w:hAnsi="Times New Roman"/>
                <w:iCs/>
                <w:lang w:val="uk-UA" w:eastAsia="ru-RU"/>
              </w:rPr>
              <w:t>ї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,</w:t>
            </w:r>
            <w:r w:rsidRPr="004F10A9">
              <w:rPr>
                <w:rFonts w:ascii="Times New Roman" w:eastAsia="Times New Roman" w:hAnsi="Times New Roman"/>
                <w:iCs/>
                <w:lang w:val="uk-UA" w:eastAsia="ru-RU"/>
              </w:rPr>
              <w:t xml:space="preserve"> плечового пояса, верхніх кінцівок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,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Cs/>
                <w:lang w:val="uk-UA" w:eastAsia="ru-RU"/>
              </w:rPr>
              <w:t>спини, живота, тулуба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та </w:t>
            </w:r>
            <w:r w:rsidRPr="004F10A9">
              <w:rPr>
                <w:rFonts w:ascii="Times New Roman" w:eastAsia="Times New Roman" w:hAnsi="Times New Roman"/>
                <w:iCs/>
                <w:lang w:val="uk-UA" w:eastAsia="ru-RU"/>
              </w:rPr>
              <w:t>нижніх кінцівок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i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загальнорозвивальні вправи в русі: ходьба, біг, стрибки, випади, повороти тулуба під час бігу, вправи на координацію, викрути тулуба;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lastRenderedPageBreak/>
              <w:t>загальнорозвивальні вправи з предметами: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з гімнастичними палицями, м’ячами, зі скакалками, обручами, мішечками піску на голові під час ходьби;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вправи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для попередження плоскостопості: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 х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одьба, біг на носках, ходьба перекатами з п’яти на носок, “гусінь”, “ведмідь клишоногий”, стрибки;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/>
                <w:i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володіє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навичкамипересувань на лижах вивченими ходами (одночасний, безкроковий, поперемінний, двокроковий) на відстань до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4F10A9">
                <w:rPr>
                  <w:rFonts w:ascii="Times New Roman" w:eastAsia="Times New Roman" w:hAnsi="Times New Roman"/>
                  <w:lang w:val="uk-UA" w:eastAsia="ru-RU"/>
                </w:rPr>
                <w:t>1000 м</w:t>
              </w:r>
            </w:smartTag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спуски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у низькій стійці;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підйоми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“драбинкою”;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 xml:space="preserve">гальмування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“плугом”; </w:t>
            </w:r>
            <w:r w:rsidRPr="004F10A9">
              <w:rPr>
                <w:rFonts w:ascii="Times New Roman" w:eastAsia="Times New Roman" w:hAnsi="Times New Roman"/>
                <w:i/>
                <w:lang w:val="uk-UA" w:eastAsia="ru-RU"/>
              </w:rPr>
              <w:t>“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напівплугом”;*</w:t>
            </w:r>
          </w:p>
        </w:tc>
        <w:tc>
          <w:tcPr>
            <w:tcW w:w="3779" w:type="dxa"/>
            <w:gridSpan w:val="2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lastRenderedPageBreak/>
              <w:t xml:space="preserve">Фізичні вправи </w:t>
            </w: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  <w:t xml:space="preserve">для формування постави і профілактики 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  <w:t>плоскостопості.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Загальнорозвивальні вправи в русі.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Вправи на координацію.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Загальнорозвивальні вправиз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lastRenderedPageBreak/>
              <w:t>предметами.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lang w:val="uk-UA" w:eastAsia="ru-RU"/>
              </w:rPr>
              <w:t>Вправи для попередження плоскостопості.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color w:val="333333"/>
                <w:spacing w:val="3"/>
                <w:lang w:val="uk-UA" w:eastAsia="ru-RU"/>
              </w:rPr>
              <w:t xml:space="preserve">Вправи для оволодіння навичками пересувань на лижах 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>(одночасний, безкроковий, поперемінний, двокроковий). *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lang w:val="uk-UA"/>
              </w:rPr>
            </w:pPr>
          </w:p>
        </w:tc>
      </w:tr>
      <w:tr w:rsidR="004F10A9" w:rsidRPr="008C4900" w:rsidTr="004F10A9">
        <w:tblPrEx>
          <w:tblLook w:val="0000"/>
        </w:tblPrEx>
        <w:trPr>
          <w:trHeight w:val="571"/>
        </w:trPr>
        <w:tc>
          <w:tcPr>
            <w:tcW w:w="9629" w:type="dxa"/>
            <w:gridSpan w:val="4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4F10A9">
              <w:rPr>
                <w:rFonts w:ascii="Times New Roman" w:hAnsi="Times New Roman"/>
                <w:b/>
                <w:lang w:val="uk-UA"/>
              </w:rPr>
              <w:lastRenderedPageBreak/>
              <w:t>Ігрова та змагальна діяльність</w:t>
            </w:r>
          </w:p>
        </w:tc>
      </w:tr>
      <w:tr w:rsidR="004F10A9" w:rsidRPr="00D33D3F" w:rsidTr="004F10A9">
        <w:tblPrEx>
          <w:tblLook w:val="0000"/>
        </w:tblPrEx>
        <w:trPr>
          <w:trHeight w:val="1932"/>
        </w:trPr>
        <w:tc>
          <w:tcPr>
            <w:tcW w:w="5865" w:type="dxa"/>
            <w:gridSpan w:val="3"/>
            <w:shd w:val="clear" w:color="auto" w:fill="auto"/>
          </w:tcPr>
          <w:p w:rsidR="004F10A9" w:rsidRPr="004F10A9" w:rsidRDefault="004F10A9" w:rsidP="004F10A9">
            <w:pPr>
              <w:keepNext/>
              <w:outlineLvl w:val="1"/>
              <w:rPr>
                <w:rFonts w:ascii="Times New Roman" w:eastAsia="Times New Roman" w:hAnsi="Times New Roman"/>
                <w:bCs/>
                <w:iCs/>
                <w:lang w:val="uk-UA" w:eastAsia="ru-RU"/>
              </w:rPr>
            </w:pPr>
            <w:r w:rsidRPr="004F10A9">
              <w:rPr>
                <w:rFonts w:ascii="Times New Roman" w:eastAsia="Times New Roman" w:hAnsi="Times New Roman"/>
                <w:bCs/>
                <w:i/>
                <w:iCs/>
                <w:lang w:val="uk-UA" w:eastAsia="ru-RU"/>
              </w:rPr>
              <w:t>бере участь</w:t>
            </w:r>
            <w:r w:rsidRPr="004F10A9">
              <w:rPr>
                <w:rFonts w:ascii="Times New Roman" w:eastAsia="Times New Roman" w:hAnsi="Times New Roman"/>
                <w:bCs/>
                <w:iCs/>
                <w:lang w:val="uk-UA" w:eastAsia="ru-RU"/>
              </w:rPr>
              <w:t>у рухливих, спортивних іграх</w:t>
            </w:r>
            <w:r w:rsidRPr="004F10A9">
              <w:rPr>
                <w:rFonts w:ascii="Times New Roman" w:eastAsia="Times New Roman" w:hAnsi="Times New Roman"/>
                <w:lang w:val="uk-UA" w:eastAsia="ru-RU"/>
              </w:rPr>
              <w:t xml:space="preserve"> та естафетах, </w:t>
            </w:r>
            <w:r w:rsidRPr="004F10A9">
              <w:rPr>
                <w:rFonts w:ascii="Times New Roman" w:eastAsia="Times New Roman" w:hAnsi="Times New Roman"/>
                <w:bCs/>
                <w:iCs/>
                <w:lang w:val="uk-UA" w:eastAsia="ru-RU"/>
              </w:rPr>
              <w:t xml:space="preserve">  ефективно взаємодіє з однолітками для досягнення спільних командних цілей.</w:t>
            </w:r>
          </w:p>
          <w:p w:rsidR="004F10A9" w:rsidRPr="004F10A9" w:rsidRDefault="004F10A9" w:rsidP="004F10A9">
            <w:pPr>
              <w:keepNext/>
              <w:outlineLvl w:val="1"/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eastAsia="Times New Roman" w:hAnsi="Times New Roman"/>
                <w:i/>
                <w:lang w:val="uk-UA"/>
              </w:rPr>
              <w:t>дотримується правил</w:t>
            </w:r>
            <w:r w:rsidRPr="004F10A9">
              <w:rPr>
                <w:rFonts w:ascii="Times New Roman" w:eastAsia="Times New Roman" w:hAnsi="Times New Roman"/>
                <w:lang w:val="uk-UA"/>
              </w:rPr>
              <w:t xml:space="preserve"> безпечної поведінки для себе та однокласників у процесі рухової, ігрової та змагальної діяльності.</w:t>
            </w:r>
          </w:p>
        </w:tc>
        <w:tc>
          <w:tcPr>
            <w:tcW w:w="3764" w:type="dxa"/>
            <w:shd w:val="clear" w:color="auto" w:fill="auto"/>
          </w:tcPr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lang w:val="uk-UA"/>
              </w:rPr>
              <w:t xml:space="preserve">Рухливі ігри. </w:t>
            </w:r>
          </w:p>
          <w:p w:rsidR="004F10A9" w:rsidRPr="004F10A9" w:rsidRDefault="004F10A9" w:rsidP="004F10A9">
            <w:pPr>
              <w:rPr>
                <w:rFonts w:ascii="Times New Roman" w:hAnsi="Times New Roman"/>
                <w:lang w:val="uk-UA"/>
              </w:rPr>
            </w:pPr>
            <w:r w:rsidRPr="004F10A9">
              <w:rPr>
                <w:rFonts w:ascii="Times New Roman" w:hAnsi="Times New Roman"/>
                <w:lang w:val="uk-UA"/>
              </w:rPr>
              <w:t>Техніка і тактика спортивних ігор (баскетбол, футбол).</w:t>
            </w:r>
          </w:p>
          <w:p w:rsidR="004F10A9" w:rsidRPr="004F10A9" w:rsidRDefault="004F10A9" w:rsidP="004F10A9">
            <w:pPr>
              <w:rPr>
                <w:rFonts w:ascii="Times New Roman" w:eastAsia="Times New Roman" w:hAnsi="Times New Roman"/>
                <w:bCs/>
                <w:color w:val="333333"/>
                <w:spacing w:val="3"/>
                <w:kern w:val="36"/>
                <w:lang w:val="uk-UA" w:eastAsia="ru-RU"/>
              </w:rPr>
            </w:pPr>
            <w:r w:rsidRPr="004F10A9">
              <w:rPr>
                <w:rFonts w:ascii="Times New Roman" w:hAnsi="Times New Roman"/>
                <w:lang w:val="uk-UA"/>
              </w:rPr>
              <w:t xml:space="preserve">Правила </w:t>
            </w:r>
            <w:r w:rsidRPr="004F10A9">
              <w:rPr>
                <w:rFonts w:ascii="Times New Roman" w:eastAsia="Times New Roman" w:hAnsi="Times New Roman"/>
                <w:lang w:val="uk-UA"/>
              </w:rPr>
              <w:t>безпечної поведінки в процесі рухової, ігрової та змагальної діяльності.</w:t>
            </w:r>
          </w:p>
        </w:tc>
      </w:tr>
    </w:tbl>
    <w:p w:rsidR="00014AF7" w:rsidRDefault="00014AF7" w:rsidP="004F10A9">
      <w:pPr>
        <w:pStyle w:val="ac"/>
        <w:rPr>
          <w:b/>
          <w:lang w:val="uk-UA"/>
        </w:rPr>
      </w:pPr>
    </w:p>
    <w:p w:rsidR="00387910" w:rsidRPr="00014AF7" w:rsidRDefault="00387910" w:rsidP="00387910">
      <w:pPr>
        <w:pStyle w:val="ac"/>
        <w:jc w:val="center"/>
        <w:rPr>
          <w:b/>
          <w:lang w:val="uk-UA"/>
        </w:rPr>
      </w:pPr>
      <w:r w:rsidRPr="00014AF7">
        <w:rPr>
          <w:b/>
          <w:lang w:val="uk-UA"/>
        </w:rPr>
        <w:t>ІНШОМОВНА ГАЛУЗЬ</w:t>
      </w:r>
    </w:p>
    <w:p w:rsidR="00387910" w:rsidRPr="00014AF7" w:rsidRDefault="00387910" w:rsidP="00387910">
      <w:pPr>
        <w:pStyle w:val="ac"/>
        <w:jc w:val="center"/>
        <w:rPr>
          <w:b/>
          <w:lang w:val="uk-UA"/>
        </w:rPr>
      </w:pPr>
      <w:r w:rsidRPr="00014AF7">
        <w:rPr>
          <w:b/>
          <w:lang w:val="uk-UA"/>
        </w:rPr>
        <w:t>ІНОЗЕМНА МОВА</w:t>
      </w:r>
    </w:p>
    <w:p w:rsidR="00014AF7" w:rsidRDefault="00014AF7" w:rsidP="00014AF7">
      <w:pPr>
        <w:pStyle w:val="1"/>
        <w:spacing w:before="0"/>
        <w:jc w:val="center"/>
        <w:rPr>
          <w:rFonts w:ascii="Times New Roman" w:hAnsi="Times New Roman"/>
          <w:b/>
          <w:color w:val="auto"/>
          <w:sz w:val="24"/>
          <w:szCs w:val="24"/>
          <w:lang w:val="uk-UA"/>
        </w:rPr>
      </w:pPr>
      <w:r w:rsidRPr="00014AF7">
        <w:rPr>
          <w:rFonts w:ascii="Times New Roman" w:hAnsi="Times New Roman"/>
          <w:b/>
          <w:color w:val="auto"/>
          <w:sz w:val="24"/>
          <w:szCs w:val="24"/>
          <w:lang w:val="uk-UA"/>
        </w:rPr>
        <w:t xml:space="preserve">Загальні очікувані результати навчально-пізнавальної діяльності учнів </w:t>
      </w:r>
      <w:bookmarkStart w:id="1" w:name="_Toc476846432"/>
      <w:bookmarkStart w:id="2" w:name="_Toc482127578"/>
    </w:p>
    <w:p w:rsidR="00014AF7" w:rsidRPr="00014AF7" w:rsidRDefault="00014AF7" w:rsidP="00014AF7">
      <w:pPr>
        <w:pStyle w:val="1"/>
        <w:spacing w:before="0"/>
        <w:jc w:val="center"/>
        <w:rPr>
          <w:rFonts w:ascii="Times New Roman" w:hAnsi="Times New Roman"/>
          <w:b/>
          <w:color w:val="auto"/>
          <w:sz w:val="24"/>
          <w:szCs w:val="24"/>
          <w:lang w:val="uk-UA"/>
        </w:rPr>
      </w:pPr>
      <w:r w:rsidRPr="00014AF7">
        <w:rPr>
          <w:rFonts w:ascii="Times New Roman" w:hAnsi="Times New Roman"/>
          <w:b/>
          <w:color w:val="auto"/>
          <w:sz w:val="24"/>
          <w:szCs w:val="24"/>
          <w:lang w:val="uk-UA"/>
        </w:rPr>
        <w:t>(Комунікативна компетентність)</w:t>
      </w:r>
      <w:bookmarkEnd w:id="1"/>
      <w:bookmarkEnd w:id="2"/>
    </w:p>
    <w:p w:rsidR="00014AF7" w:rsidRPr="00014AF7" w:rsidRDefault="00014AF7" w:rsidP="00014AF7">
      <w:pPr>
        <w:pStyle w:val="1"/>
        <w:spacing w:before="0"/>
        <w:jc w:val="center"/>
        <w:rPr>
          <w:rFonts w:ascii="Times New Roman" w:hAnsi="Times New Roman"/>
          <w:b/>
          <w:color w:val="auto"/>
          <w:sz w:val="24"/>
          <w:szCs w:val="24"/>
          <w:lang w:val="uk-UA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709"/>
        <w:gridCol w:w="4252"/>
        <w:gridCol w:w="4253"/>
      </w:tblGrid>
      <w:tr w:rsidR="00014AF7" w:rsidRPr="00D33D3F" w:rsidTr="004F10A9">
        <w:trPr>
          <w:trHeight w:val="863"/>
        </w:trPr>
        <w:tc>
          <w:tcPr>
            <w:tcW w:w="704" w:type="dxa"/>
            <w:vMerge w:val="restart"/>
            <w:textDirection w:val="btL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види мовленнєвої діяльності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уміння</w:t>
            </w:r>
          </w:p>
        </w:tc>
        <w:tc>
          <w:tcPr>
            <w:tcW w:w="8505" w:type="dxa"/>
            <w:gridSpan w:val="2"/>
            <w:vAlign w:val="center"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 xml:space="preserve">Рівні та дескриптори володіння іноземною мовою </w:t>
            </w:r>
          </w:p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відповідно до Загальноєвропейських Рекомендацій з мовної освіти: вивчення, викладання, оцінювання</w:t>
            </w:r>
          </w:p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</w:tr>
      <w:tr w:rsidR="00014AF7" w:rsidRPr="00014AF7" w:rsidTr="004F10A9">
        <w:trPr>
          <w:trHeight w:val="565"/>
        </w:trPr>
        <w:tc>
          <w:tcPr>
            <w:tcW w:w="704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1 – 2 класи</w:t>
            </w:r>
          </w:p>
        </w:tc>
        <w:tc>
          <w:tcPr>
            <w:tcW w:w="4253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3 – 4 класи</w:t>
            </w:r>
          </w:p>
        </w:tc>
      </w:tr>
      <w:tr w:rsidR="00014AF7" w:rsidRPr="00014AF7" w:rsidTr="004F10A9">
        <w:trPr>
          <w:trHeight w:val="559"/>
        </w:trPr>
        <w:tc>
          <w:tcPr>
            <w:tcW w:w="704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Pre A1</w:t>
            </w:r>
          </w:p>
        </w:tc>
        <w:tc>
          <w:tcPr>
            <w:tcW w:w="4253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A1</w:t>
            </w:r>
          </w:p>
        </w:tc>
      </w:tr>
      <w:tr w:rsidR="00014AF7" w:rsidRPr="00D33D3F" w:rsidTr="004F10A9">
        <w:trPr>
          <w:cantSplit/>
          <w:trHeight w:val="1559"/>
        </w:trPr>
        <w:tc>
          <w:tcPr>
            <w:tcW w:w="704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Рецептивні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Сприймання на слух</w:t>
            </w: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Розуміє короткі, прості запитання та твердження, які вимовляються повільно та чітко, за потреби повторюються, та супроводжуються візуальними опорами або жестами задля покращення розуміння. 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повільне та чітке мовлення з довгими паузами задля полегшення усвідомлення змісту почутого.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986"/>
        </w:trPr>
        <w:tc>
          <w:tcPr>
            <w:tcW w:w="704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знайомі слова повсякденного вжитку у знайомому контексті, якщо мовлення повільне та чітке.</w:t>
            </w:r>
          </w:p>
        </w:tc>
        <w:tc>
          <w:tcPr>
            <w:tcW w:w="425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конкретну інформацію (наприклад, про місце або час) у знайомому повсякденному контексті, якщо мовлення повільне та чітке.</w:t>
            </w:r>
          </w:p>
        </w:tc>
      </w:tr>
      <w:tr w:rsidR="00014AF7" w:rsidRPr="00D33D3F" w:rsidTr="004F10A9">
        <w:trPr>
          <w:cantSplit/>
          <w:trHeight w:val="803"/>
        </w:trPr>
        <w:tc>
          <w:tcPr>
            <w:tcW w:w="704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числа, ціни, дати та дні тижня у знайомому контексті, якщо мовлення повільне та чітке.</w:t>
            </w:r>
          </w:p>
        </w:tc>
        <w:tc>
          <w:tcPr>
            <w:tcW w:w="425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1707"/>
        </w:trPr>
        <w:tc>
          <w:tcPr>
            <w:tcW w:w="704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Зорове сприймання</w:t>
            </w: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знайомі слова у супроводі малюнків, наприклад, у меню ресторанів швидкого харчування, де є фотографії страв, або у книжці з малюнками, де використовується знайома лексика.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дуже короткі, прості тексти, читаючи їх пофразово, впізнаючи знайомі імена, слова та основні фрази, перечитуючи за потреби.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980"/>
        </w:trPr>
        <w:tc>
          <w:tcPr>
            <w:tcW w:w="704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Інтеракційні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Усна взаємодія</w:t>
            </w:r>
          </w:p>
        </w:tc>
        <w:tc>
          <w:tcPr>
            <w:tcW w:w="4252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та відповідає на запитання про себе та щоденні справи, вживаючи короткі, формульні вирази та покладаючись на жести для підкріплення інформації.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Взаємодіє у простий спосіб, але комунікація повністю залежить від повторення в уповільненому темпі, перефразування та доповнення. </w:t>
            </w:r>
          </w:p>
        </w:tc>
      </w:tr>
      <w:tr w:rsidR="00014AF7" w:rsidRPr="00D33D3F" w:rsidTr="004F10A9">
        <w:trPr>
          <w:cantSplit/>
          <w:trHeight w:val="938"/>
        </w:trPr>
        <w:tc>
          <w:tcPr>
            <w:tcW w:w="704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і відповідає на прості запитання, ініціює і вербально реагує на прості твердження, які стосуються нагальних потреб і дуже знайомих тем.</w:t>
            </w:r>
          </w:p>
        </w:tc>
      </w:tr>
      <w:tr w:rsidR="00014AF7" w:rsidRPr="00D33D3F" w:rsidTr="004F10A9">
        <w:trPr>
          <w:cantSplit/>
          <w:trHeight w:val="1478"/>
        </w:trPr>
        <w:tc>
          <w:tcPr>
            <w:tcW w:w="704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Писемна взаємодія</w:t>
            </w: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короткі фрази для надання базової інформації (ім’я, адреса, родина), в анкет або записці, використовуючи словник.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та надає особисту інформацію у письмовій формі.</w:t>
            </w:r>
          </w:p>
        </w:tc>
      </w:tr>
      <w:tr w:rsidR="00014AF7" w:rsidRPr="00D33D3F" w:rsidTr="004F10A9">
        <w:trPr>
          <w:cantSplit/>
          <w:trHeight w:val="557"/>
        </w:trPr>
        <w:tc>
          <w:tcPr>
            <w:tcW w:w="704" w:type="dxa"/>
            <w:vMerge w:val="restart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Онлайн взаємодія</w:t>
            </w: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Встановлює базовий соціальний контакт онлайн, вживаючи найпростіші ввічливі форми вітання та прощання.</w:t>
            </w:r>
          </w:p>
        </w:tc>
        <w:tc>
          <w:tcPr>
            <w:tcW w:w="425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дуже прості повідомлення та онлайн дописи, які складаються з низки коротких речень. Здійснює прості онлайн покупки та робить заявки під наглядом дорослих.</w:t>
            </w:r>
          </w:p>
        </w:tc>
      </w:tr>
      <w:tr w:rsidR="00014AF7" w:rsidRPr="00D33D3F" w:rsidTr="004F10A9">
        <w:trPr>
          <w:cantSplit/>
          <w:trHeight w:val="496"/>
        </w:trPr>
        <w:tc>
          <w:tcPr>
            <w:tcW w:w="704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Розміщує прості онлайн вітання, вживаючи основні формульні вирази.</w:t>
            </w:r>
          </w:p>
        </w:tc>
        <w:tc>
          <w:tcPr>
            <w:tcW w:w="425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956"/>
        </w:trPr>
        <w:tc>
          <w:tcPr>
            <w:tcW w:w="704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Розміщує онлайн прості короткі твердження про себе, якщо їх можна вибрати з меню та/або скористатись онлайн перекладачем.</w:t>
            </w:r>
          </w:p>
        </w:tc>
        <w:tc>
          <w:tcPr>
            <w:tcW w:w="425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1807"/>
        </w:trPr>
        <w:tc>
          <w:tcPr>
            <w:tcW w:w="704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Продуктивні</w:t>
            </w:r>
          </w:p>
        </w:tc>
        <w:tc>
          <w:tcPr>
            <w:tcW w:w="709" w:type="dxa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Усне продукування</w:t>
            </w:r>
          </w:p>
        </w:tc>
        <w:tc>
          <w:tcPr>
            <w:tcW w:w="425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Продукує короткі фрази про себе, надаючи базову персональну інформацію (напр., ім’я, адреса, родина, національність)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Будує прості, здебільшого відокремлені фрази про людей і місця.</w:t>
            </w:r>
          </w:p>
        </w:tc>
      </w:tr>
      <w:tr w:rsidR="00014AF7" w:rsidRPr="00D33D3F" w:rsidTr="004F10A9">
        <w:trPr>
          <w:cantSplit/>
          <w:trHeight w:val="1273"/>
        </w:trPr>
        <w:tc>
          <w:tcPr>
            <w:tcW w:w="704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Писемне продукування</w:t>
            </w:r>
          </w:p>
        </w:tc>
        <w:tc>
          <w:tcPr>
            <w:tcW w:w="4252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Надає базову інформацію в письмовій формі (наприклад, ім’я, адреса, національність), з можливим використанням словника.</w:t>
            </w: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Надає у письмовому вигляді інформацію про себе (наприклад, уподобання, родина, домашні улюбленці), використовуючи прості слова та вирази.</w:t>
            </w:r>
          </w:p>
        </w:tc>
      </w:tr>
      <w:tr w:rsidR="00014AF7" w:rsidRPr="00D33D3F" w:rsidTr="004F10A9">
        <w:trPr>
          <w:cantSplit/>
          <w:trHeight w:val="547"/>
        </w:trPr>
        <w:tc>
          <w:tcPr>
            <w:tcW w:w="704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2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25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прості фрази та речення.</w:t>
            </w:r>
          </w:p>
        </w:tc>
      </w:tr>
    </w:tbl>
    <w:p w:rsidR="00014AF7" w:rsidRPr="00014AF7" w:rsidRDefault="00014AF7" w:rsidP="00014AF7">
      <w:pPr>
        <w:pStyle w:val="1"/>
        <w:spacing w:before="0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3" w:name="_Toc496560792"/>
      <w:r w:rsidRPr="00014AF7">
        <w:rPr>
          <w:rFonts w:ascii="Times New Roman" w:hAnsi="Times New Roman"/>
          <w:color w:val="auto"/>
          <w:sz w:val="24"/>
          <w:szCs w:val="24"/>
          <w:lang w:val="uk-UA"/>
        </w:rPr>
        <w:t>Очікувана соціолінгвістична відповідність на кінець 4-го класу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9"/>
        <w:gridCol w:w="4926"/>
      </w:tblGrid>
      <w:tr w:rsidR="00014AF7" w:rsidRPr="00014AF7" w:rsidTr="004F10A9">
        <w:tc>
          <w:tcPr>
            <w:tcW w:w="4929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A1</w:t>
            </w:r>
          </w:p>
        </w:tc>
        <w:tc>
          <w:tcPr>
            <w:tcW w:w="4926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Pre A1</w:t>
            </w:r>
          </w:p>
        </w:tc>
      </w:tr>
      <w:tr w:rsidR="00014AF7" w:rsidRPr="00014AF7" w:rsidTr="004F10A9">
        <w:tc>
          <w:tcPr>
            <w:tcW w:w="4929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Встановлює базовий соціальний контакт, використовуючи найпростіші форми ввічливості: привітання та прощання; </w:t>
            </w:r>
            <w:r w:rsidRPr="00014AF7">
              <w:rPr>
                <w:rFonts w:ascii="Times New Roman" w:hAnsi="Times New Roman"/>
                <w:lang w:val="uk-UA"/>
              </w:rPr>
              <w:lastRenderedPageBreak/>
              <w:t>представлення.</w:t>
            </w:r>
          </w:p>
        </w:tc>
        <w:tc>
          <w:tcPr>
            <w:tcW w:w="4926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lastRenderedPageBreak/>
              <w:t>Дескриптори відсутні</w:t>
            </w:r>
          </w:p>
        </w:tc>
      </w:tr>
    </w:tbl>
    <w:p w:rsidR="00014AF7" w:rsidRPr="00014AF7" w:rsidRDefault="00014AF7" w:rsidP="00014AF7">
      <w:pPr>
        <w:pStyle w:val="1"/>
        <w:spacing w:before="0"/>
        <w:rPr>
          <w:rFonts w:ascii="Times New Roman" w:hAnsi="Times New Roman"/>
          <w:color w:val="auto"/>
          <w:sz w:val="24"/>
          <w:szCs w:val="24"/>
          <w:lang w:val="uk-UA"/>
        </w:rPr>
      </w:pPr>
    </w:p>
    <w:p w:rsidR="00014AF7" w:rsidRPr="00014AF7" w:rsidRDefault="00014AF7" w:rsidP="00014AF7">
      <w:pPr>
        <w:pStyle w:val="1"/>
        <w:spacing w:before="0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4" w:name="_Toc496560793"/>
      <w:r w:rsidRPr="00014AF7">
        <w:rPr>
          <w:rFonts w:ascii="Times New Roman" w:hAnsi="Times New Roman"/>
          <w:color w:val="auto"/>
          <w:sz w:val="24"/>
          <w:szCs w:val="24"/>
          <w:lang w:val="uk-UA"/>
        </w:rPr>
        <w:t>Лінгвістична компетенція на кінець 4-го класу</w:t>
      </w:r>
      <w:bookmarkEnd w:id="4"/>
    </w:p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9"/>
        <w:gridCol w:w="4081"/>
        <w:gridCol w:w="4081"/>
      </w:tblGrid>
      <w:tr w:rsidR="00014AF7" w:rsidRPr="00014AF7" w:rsidTr="004F10A9">
        <w:tc>
          <w:tcPr>
            <w:tcW w:w="1749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Лінгвістичний діапазон</w:t>
            </w:r>
          </w:p>
        </w:tc>
        <w:tc>
          <w:tcPr>
            <w:tcW w:w="4081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A1</w:t>
            </w:r>
          </w:p>
        </w:tc>
        <w:tc>
          <w:tcPr>
            <w:tcW w:w="4081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Pre A1</w:t>
            </w:r>
          </w:p>
        </w:tc>
      </w:tr>
      <w:tr w:rsidR="00014AF7" w:rsidRPr="00D33D3F" w:rsidTr="004F10A9">
        <w:trPr>
          <w:trHeight w:val="690"/>
        </w:trPr>
        <w:tc>
          <w:tcPr>
            <w:tcW w:w="1749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Загальний 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Володіє базовим діапазоном простих виразів про особисті деталей та потреби конкретного типу.</w:t>
            </w:r>
          </w:p>
        </w:tc>
        <w:tc>
          <w:tcPr>
            <w:tcW w:w="40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Вживає окремі слова та базові вирази задля надання простої інформації про себе.</w:t>
            </w:r>
          </w:p>
        </w:tc>
      </w:tr>
      <w:tr w:rsidR="00014AF7" w:rsidRPr="00D33D3F" w:rsidTr="004F10A9">
        <w:trPr>
          <w:trHeight w:val="759"/>
        </w:trPr>
        <w:tc>
          <w:tcPr>
            <w:tcW w:w="1749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Використовує деякі базові структури в простих реченнях, дещо оминаючи або скорочуючи деякі елементи.</w:t>
            </w:r>
          </w:p>
        </w:tc>
        <w:tc>
          <w:tcPr>
            <w:tcW w:w="40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014AF7" w:rsidTr="004F10A9">
        <w:tc>
          <w:tcPr>
            <w:tcW w:w="1749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Лексичний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Має елементарний словниковий запас для використання в конкретних ситуаціях.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c>
          <w:tcPr>
            <w:tcW w:w="1749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Граматичний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Вживає обмежену кількість простих граматичних структур та шаблонних речень у межах вивченого матеріалу.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Дотримується дуже простих принципів порядку слів у коротких реченнях.</w:t>
            </w:r>
          </w:p>
        </w:tc>
      </w:tr>
      <w:tr w:rsidR="00014AF7" w:rsidRPr="00D33D3F" w:rsidTr="004F10A9">
        <w:trPr>
          <w:trHeight w:val="1160"/>
        </w:trPr>
        <w:tc>
          <w:tcPr>
            <w:tcW w:w="1749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Фонологічний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Вимова дуже обмеженого репертуару вивчених слів та фраз може бути зрозумілою для співрозмовника з деякими труднощами. 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9"/>
        <w:gridCol w:w="4081"/>
        <w:gridCol w:w="4081"/>
      </w:tblGrid>
      <w:tr w:rsidR="00014AF7" w:rsidRPr="00D33D3F" w:rsidTr="004F10A9">
        <w:trPr>
          <w:trHeight w:val="995"/>
        </w:trPr>
        <w:tc>
          <w:tcPr>
            <w:tcW w:w="1749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Правильно вимовляє обмежену кількість звуків, а також правильно ставить наголос у простих знайомих словах та фразах.</w:t>
            </w: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trHeight w:val="528"/>
        </w:trPr>
        <w:tc>
          <w:tcPr>
            <w:tcW w:w="1749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Відтворює звуки виучуваної мови під уважним керівництвом учителя.</w:t>
            </w:r>
          </w:p>
        </w:tc>
        <w:tc>
          <w:tcPr>
            <w:tcW w:w="40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trHeight w:val="1272"/>
        </w:trPr>
        <w:tc>
          <w:tcPr>
            <w:tcW w:w="1749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4081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Артикулює обмежену кількість звуків, отже мовлення стає зрозумілим, якщо співрозмовник надає підтримку (наприклад, пропонує правильну вимову).</w:t>
            </w:r>
          </w:p>
        </w:tc>
        <w:tc>
          <w:tcPr>
            <w:tcW w:w="40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p w:rsidR="00014AF7" w:rsidRPr="00014AF7" w:rsidRDefault="00014AF7" w:rsidP="00014AF7">
      <w:pPr>
        <w:pStyle w:val="1"/>
        <w:spacing w:before="0"/>
        <w:jc w:val="both"/>
        <w:rPr>
          <w:rFonts w:ascii="Times New Roman" w:hAnsi="Times New Roman"/>
          <w:color w:val="auto"/>
          <w:sz w:val="24"/>
          <w:szCs w:val="24"/>
          <w:lang w:val="uk-UA"/>
        </w:rPr>
      </w:pPr>
      <w:bookmarkStart w:id="5" w:name="_Toc496560794"/>
      <w:r w:rsidRPr="00014AF7">
        <w:rPr>
          <w:rFonts w:ascii="Times New Roman" w:hAnsi="Times New Roman"/>
          <w:color w:val="auto"/>
          <w:sz w:val="24"/>
          <w:szCs w:val="24"/>
          <w:lang w:val="uk-UA"/>
        </w:rPr>
        <w:t>Конкретні очікувані результати навчально-пізнавальної діяльності учнів відповідно до Загальноєвропейських Рекомендацій з мовної освіти: вивчення, викладання, оцінювання (Комунікативна компетентність)</w:t>
      </w:r>
      <w:bookmarkEnd w:id="5"/>
    </w:p>
    <w:p w:rsidR="00014AF7" w:rsidRPr="00014AF7" w:rsidRDefault="00014AF7" w:rsidP="00014AF7">
      <w:pPr>
        <w:jc w:val="both"/>
        <w:rPr>
          <w:rFonts w:ascii="Times New Roman" w:hAnsi="Times New Roman"/>
          <w:lang w:val="uk-UA"/>
        </w:rPr>
      </w:pPr>
      <w:r w:rsidRPr="00014AF7">
        <w:rPr>
          <w:rFonts w:ascii="Times New Roman" w:hAnsi="Times New Roman"/>
          <w:lang w:val="uk-UA"/>
        </w:rPr>
        <w:t>Навчальна програма є рамковою, а відтак проміжні результати за класами визначають вчителі, орієнтуючись на кінцевий результат.</w:t>
      </w:r>
    </w:p>
    <w:p w:rsidR="00014AF7" w:rsidRPr="00014AF7" w:rsidRDefault="00014AF7" w:rsidP="00014AF7">
      <w:pPr>
        <w:rPr>
          <w:rFonts w:ascii="Times New Roman" w:hAnsi="Times New Roman"/>
          <w:b/>
          <w:lang w:val="uk-UA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"/>
        <w:gridCol w:w="425"/>
        <w:gridCol w:w="2693"/>
        <w:gridCol w:w="5812"/>
      </w:tblGrid>
      <w:tr w:rsidR="00014AF7" w:rsidRPr="00D33D3F" w:rsidTr="004F10A9">
        <w:trPr>
          <w:trHeight w:val="1574"/>
        </w:trPr>
        <w:tc>
          <w:tcPr>
            <w:tcW w:w="988" w:type="dxa"/>
            <w:vMerge w:val="restart"/>
            <w:textDirection w:val="btL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види мовленнєвої діяльності</w:t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уміння</w:t>
            </w:r>
          </w:p>
        </w:tc>
        <w:tc>
          <w:tcPr>
            <w:tcW w:w="581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Рівень та дескриптори володіння іноземною мовою на кінець 4-го класу</w:t>
            </w:r>
          </w:p>
        </w:tc>
      </w:tr>
      <w:tr w:rsidR="00014AF7" w:rsidRPr="00014AF7" w:rsidTr="004F10A9">
        <w:trPr>
          <w:trHeight w:val="703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118" w:type="dxa"/>
            <w:gridSpan w:val="2"/>
            <w:vMerge/>
            <w:textDirection w:val="btLr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581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A1</w:t>
            </w:r>
          </w:p>
        </w:tc>
      </w:tr>
      <w:tr w:rsidR="00014AF7" w:rsidRPr="00D33D3F" w:rsidTr="004F10A9">
        <w:trPr>
          <w:cantSplit/>
          <w:trHeight w:val="741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Рецептивні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Сприймання на слух</w:t>
            </w: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повільне та чітке мовлення з довгими паузами задля полегшення усвідомлення змісту почутого.</w:t>
            </w:r>
          </w:p>
        </w:tc>
      </w:tr>
      <w:tr w:rsidR="00014AF7" w:rsidRPr="00D33D3F" w:rsidTr="004F10A9">
        <w:trPr>
          <w:cantSplit/>
          <w:trHeight w:val="822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конкретну інформацію (наприклад, про місце або час) у знайомому повсякденному контексті, якщо мовлення повільне та чітке.</w:t>
            </w:r>
          </w:p>
        </w:tc>
      </w:tr>
      <w:tr w:rsidR="00014AF7" w:rsidRPr="00D33D3F" w:rsidTr="004F10A9">
        <w:trPr>
          <w:cantSplit/>
          <w:trHeight w:val="356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Розуміння розмови між іншими людьми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деякі слова та вирази, коли люди говорять про себе, родину, школу, хобі або оточення, якщо мовлення повільне й чітке.</w:t>
            </w:r>
          </w:p>
        </w:tc>
      </w:tr>
      <w:tr w:rsidR="00014AF7" w:rsidRPr="00D33D3F" w:rsidTr="004F10A9">
        <w:trPr>
          <w:cantSplit/>
          <w:trHeight w:val="35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слова та короткі речення, слухаючи просту розмову (наприклад, між покупцем і продавцем у магазині), якщо мовлення повільне й дуже чітке.</w:t>
            </w:r>
          </w:p>
        </w:tc>
      </w:tr>
      <w:tr w:rsidR="00014AF7" w:rsidRPr="00D33D3F" w:rsidTr="004F10A9">
        <w:trPr>
          <w:cantSplit/>
          <w:trHeight w:val="268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наживо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в загальних рисах дуже просту інформацію, яка пояснюється у передбачуваній ситуації (наприклад, на екскурсії), якщо мовлення дуже повільне й чітке з тривалими паузами час від часу.</w:t>
            </w:r>
          </w:p>
        </w:tc>
      </w:tr>
      <w:tr w:rsidR="00014AF7" w:rsidRPr="00D33D3F" w:rsidTr="004F10A9">
        <w:trPr>
          <w:cantSplit/>
          <w:trHeight w:val="27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tabs>
                <w:tab w:val="left" w:pos="1203"/>
                <w:tab w:val="left" w:pos="8868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оголошень та інструкцій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1203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інструкції, які даються ретельно й повільно, виконує короткі, прості вказівки.</w:t>
            </w:r>
          </w:p>
        </w:tc>
      </w:tr>
      <w:tr w:rsidR="00014AF7" w:rsidRPr="00D33D3F" w:rsidTr="004F10A9">
        <w:trPr>
          <w:cantSplit/>
          <w:trHeight w:val="28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Розуміє, коли хтось повільно й чітко розповідає, де знаходиться предмет, якщо той перебуває в безпосередньому оточенні.</w:t>
            </w:r>
          </w:p>
        </w:tc>
      </w:tr>
      <w:tr w:rsidR="00014AF7" w:rsidRPr="00D33D3F" w:rsidTr="004F10A9">
        <w:trPr>
          <w:cantSplit/>
          <w:trHeight w:val="11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числа, ціни та час, якщо вони повільно й чітко оголошуються через гучномовець (напртклад, на вокзалі або в магазині).</w:t>
            </w:r>
          </w:p>
        </w:tc>
      </w:tr>
      <w:tr w:rsidR="00014AF7" w:rsidRPr="00D33D3F" w:rsidTr="004F10A9">
        <w:trPr>
          <w:cantSplit/>
          <w:trHeight w:val="292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радіо та аудіозаписів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Виокремлює конкретну інформацію (наприклад, місце та час) з коротких аудіо- та відеозаписів на знайому повсякденну тематику, якщо мовлення повільне та чітке.</w:t>
            </w:r>
          </w:p>
        </w:tc>
      </w:tr>
      <w:tr w:rsidR="00014AF7" w:rsidRPr="00014AF7" w:rsidTr="004F10A9">
        <w:trPr>
          <w:cantSplit/>
          <w:trHeight w:val="292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Аудіо-візуальне сприймання (телепрограми, фільми, відеозаписи)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249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Рецептивні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Зорове сприймання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дуже короткі, прості тексти, читаючи їх пофразово, впізнаючи знайомі імена, слова та основні фрази, перечитуючи за потреби</w:t>
            </w:r>
          </w:p>
        </w:tc>
      </w:tr>
      <w:tr w:rsidR="00014AF7" w:rsidRPr="00D33D3F" w:rsidTr="004F10A9">
        <w:trPr>
          <w:cantSplit/>
          <w:trHeight w:val="24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кореспонденції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короткі прості повідомлення на листівках.</w:t>
            </w:r>
          </w:p>
        </w:tc>
      </w:tr>
      <w:tr w:rsidR="00014AF7" w:rsidRPr="00D33D3F" w:rsidTr="004F10A9">
        <w:trPr>
          <w:cantSplit/>
          <w:trHeight w:val="25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короткі, прості повідомлення (наприклад, розміщені в соцмережах або отримані на електронну скриньку) з пропозицією зустрітися в певному місці в певний час.</w:t>
            </w:r>
          </w:p>
        </w:tc>
      </w:tr>
      <w:tr w:rsidR="00014AF7" w:rsidRPr="00D33D3F" w:rsidTr="004F10A9">
        <w:trPr>
          <w:cantSplit/>
          <w:trHeight w:val="26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орієнтування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Впізнає знайомі імена, слова і базові фрази з простих оголошень у найпоширеніших повсякденних ситуаціях.</w:t>
            </w:r>
          </w:p>
        </w:tc>
      </w:tr>
      <w:tr w:rsidR="00014AF7" w:rsidRPr="00D33D3F" w:rsidTr="004F10A9">
        <w:trPr>
          <w:cantSplit/>
          <w:trHeight w:val="27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інформацію в путівниках по торгових центрах (наприклад, інформацію про розташування відділів) та вказівниках (наприклад, місцезнаходження ліфтів).</w:t>
            </w:r>
          </w:p>
        </w:tc>
      </w:tr>
      <w:tr w:rsidR="00014AF7" w:rsidRPr="00D33D3F" w:rsidTr="004F10A9">
        <w:trPr>
          <w:cantSplit/>
          <w:trHeight w:val="14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базову інформацію у готелі (наприклад, години подачі сніданку).</w:t>
            </w:r>
          </w:p>
        </w:tc>
      </w:tr>
      <w:tr w:rsidR="00014AF7" w:rsidRPr="00D33D3F" w:rsidTr="004F10A9">
        <w:trPr>
          <w:cantSplit/>
          <w:trHeight w:val="292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Знаходить і розуміє просту, важливу інформацію в рекламі, програмах заходів, листівках та брошурах.</w:t>
            </w:r>
          </w:p>
        </w:tc>
      </w:tr>
      <w:tr w:rsidR="00014AF7" w:rsidRPr="00D33D3F" w:rsidTr="004F10A9">
        <w:trPr>
          <w:cantSplit/>
          <w:trHeight w:val="28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отримання інформації та аргументування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основний зміст простих інформаційних матеріалів, особливо за наявності ілюстрацій.</w:t>
            </w:r>
          </w:p>
        </w:tc>
      </w:tr>
      <w:tr w:rsidR="00014AF7" w:rsidRPr="00D33D3F" w:rsidTr="004F10A9">
        <w:trPr>
          <w:cantSplit/>
          <w:trHeight w:val="258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короткі тексти зі сфери особистих інтересів (наприклад, новини про спорт, музику, подорожі тощо), написані простими словами з ілюстраціями чи малюнками.</w:t>
            </w:r>
          </w:p>
        </w:tc>
      </w:tr>
      <w:tr w:rsidR="00014AF7" w:rsidRPr="00D33D3F" w:rsidTr="004F10A9">
        <w:trPr>
          <w:cantSplit/>
          <w:trHeight w:val="23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інструкцій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короткий письмовий опис маршруту (як дістатися з пункту А до пункту Б).</w:t>
            </w:r>
          </w:p>
        </w:tc>
      </w:tr>
      <w:tr w:rsidR="00014AF7" w:rsidRPr="00D33D3F" w:rsidTr="004F10A9">
        <w:trPr>
          <w:cantSplit/>
          <w:trHeight w:val="26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задоволення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короткі ілюстровані розповіді про повсякденне життя, написані простими словами.</w:t>
            </w:r>
          </w:p>
        </w:tc>
      </w:tr>
      <w:tr w:rsidR="00014AF7" w:rsidRPr="00D33D3F" w:rsidTr="004F10A9">
        <w:trPr>
          <w:cantSplit/>
          <w:trHeight w:val="14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в загальних рисах короткі ілюстровані оповідання, якщо зображення допомагають здогадатися про зміст тексту.</w:t>
            </w:r>
          </w:p>
        </w:tc>
      </w:tr>
      <w:tr w:rsidR="00014AF7" w:rsidRPr="00D33D3F" w:rsidTr="004F10A9">
        <w:trPr>
          <w:cantSplit/>
          <w:trHeight w:val="169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Інтеракційні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Усна взаємодія</w:t>
            </w: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Взаємодіє у простий спосіб, але комунікація повністю залежить від повторення в уповільненому темпі, перефразування та доповнення. </w:t>
            </w:r>
          </w:p>
        </w:tc>
      </w:tr>
      <w:tr w:rsidR="00014AF7" w:rsidRPr="00D33D3F" w:rsidTr="004F10A9">
        <w:trPr>
          <w:cantSplit/>
          <w:trHeight w:val="168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і відповідає на прості запитання, ініціює і вербально реагує на прості твердження, які стосуються нагальних потреб і дуже знайомих тем.</w:t>
            </w:r>
          </w:p>
        </w:tc>
      </w:tr>
      <w:tr w:rsidR="00014AF7" w:rsidRPr="00D33D3F" w:rsidTr="004F10A9">
        <w:trPr>
          <w:cantSplit/>
          <w:trHeight w:val="26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Бесіда, дискусія та розуміння співрозмовника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повсякденні вирази, що використовуються для задоволення простих конкретних потреб, якщо співрозмовник доброзичливо звертається безпосередньо до нього/неї, за необхідності повторює сказане, а мовлення чітке й повільне.</w:t>
            </w:r>
          </w:p>
        </w:tc>
      </w:tr>
      <w:tr w:rsidR="00014AF7" w:rsidRPr="00D33D3F" w:rsidTr="004F10A9">
        <w:trPr>
          <w:cantSplit/>
          <w:trHeight w:val="16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ретельно й повільно артикульовані запитання та інструкції, звернені безпосередньо до нього/неї, дотримується простих вказівок.</w:t>
            </w:r>
          </w:p>
        </w:tc>
      </w:tr>
      <w:tr w:rsidR="00014AF7" w:rsidRPr="00D33D3F" w:rsidTr="004F10A9">
        <w:trPr>
          <w:cantSplit/>
          <w:trHeight w:val="15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повсякденні вирази, вживані для задоволення простих потреб певного типу, якщо співрозмовник доброзичливо звертається безпосередньо до нього/неї, за необхідності повторює сказане, а мовлення чітке й повільне.</w:t>
            </w:r>
          </w:p>
        </w:tc>
      </w:tr>
      <w:tr w:rsidR="00014AF7" w:rsidRPr="00D33D3F" w:rsidTr="004F10A9">
        <w:trPr>
          <w:cantSplit/>
          <w:trHeight w:val="16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Бере участь у простій розмові фактологічного характеру на передбачувану тему (наприклад, рідна країна, родина, школа тощо.</w:t>
            </w:r>
          </w:p>
        </w:tc>
      </w:tr>
      <w:tr w:rsidR="00014AF7" w:rsidRPr="00D33D3F" w:rsidTr="004F10A9">
        <w:trPr>
          <w:cantSplit/>
          <w:trHeight w:val="178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Представляється та використовує прості вирази для привітання і прощання.</w:t>
            </w:r>
          </w:p>
        </w:tc>
      </w:tr>
      <w:tr w:rsidR="00014AF7" w:rsidRPr="00D33D3F" w:rsidTr="004F10A9">
        <w:trPr>
          <w:cantSplit/>
          <w:trHeight w:val="20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Питає, як справи й вербально реагує на новини.</w:t>
            </w:r>
          </w:p>
        </w:tc>
      </w:tr>
      <w:tr w:rsidR="00014AF7" w:rsidRPr="00D33D3F" w:rsidTr="004F10A9">
        <w:trPr>
          <w:cantSplit/>
          <w:trHeight w:val="214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Спілкується про уподобання у спорті, їжі тощо, використовуючи обмежений діапазон мовних засобів, якщо співрозмовник звертається безпосередньо до нього/неї, а мовлення чітке та повільне.</w:t>
            </w:r>
          </w:p>
        </w:tc>
      </w:tr>
      <w:tr w:rsidR="00014AF7" w:rsidRPr="00D33D3F" w:rsidTr="004F10A9">
        <w:trPr>
          <w:cantSplit/>
          <w:trHeight w:val="24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Цілеспрямована співпраця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запитання та інструкції, якщо співрозмовник звертається безпосередньо до нього/неї, а мовлення чітке та повільне.</w:t>
            </w:r>
          </w:p>
        </w:tc>
      </w:tr>
      <w:tr w:rsidR="00014AF7" w:rsidRPr="00D33D3F" w:rsidTr="004F10A9">
        <w:trPr>
          <w:cantSplit/>
          <w:trHeight w:val="264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Виконує прості інструкції, що включають час, місце числа тощо.</w:t>
            </w:r>
          </w:p>
        </w:tc>
      </w:tr>
      <w:tr w:rsidR="00014AF7" w:rsidRPr="00D33D3F" w:rsidTr="004F10A9">
        <w:trPr>
          <w:cantSplit/>
          <w:trHeight w:val="13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Отримання товарів та послуг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Просить дати певний предмет (наприклад, ручку, яблуко) та реагує на подібне прохання співрозмовника. </w:t>
            </w:r>
          </w:p>
        </w:tc>
      </w:tr>
      <w:tr w:rsidR="00014AF7" w:rsidRPr="00D33D3F" w:rsidTr="004F10A9">
        <w:trPr>
          <w:cantSplit/>
          <w:trHeight w:val="28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Просить про послугу, використовуючи прості вирази (наприклад, дати пити, відчинити вікно). </w:t>
            </w:r>
          </w:p>
        </w:tc>
      </w:tr>
      <w:tr w:rsidR="00014AF7" w:rsidRPr="00D33D3F" w:rsidTr="004F10A9">
        <w:trPr>
          <w:cantSplit/>
          <w:trHeight w:val="124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Оперує категоріями чисел, кількості, вартості, часу.</w:t>
            </w:r>
          </w:p>
        </w:tc>
      </w:tr>
      <w:tr w:rsidR="00014AF7" w:rsidRPr="00D33D3F" w:rsidTr="004F10A9">
        <w:trPr>
          <w:cantSplit/>
          <w:trHeight w:val="73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Обмін інформацією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та відповідає на прості запитання, продукує та вербально реагує на прості твердження, що стосуються нагальних потреб чи дуже знайомих тем.</w:t>
            </w:r>
          </w:p>
        </w:tc>
      </w:tr>
      <w:tr w:rsidR="00014AF7" w:rsidRPr="00D33D3F" w:rsidTr="004F10A9">
        <w:trPr>
          <w:cantSplit/>
          <w:trHeight w:val="12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та відповідає на запитання про себе та інших людей (наприклад, місце проживання, знайомі).</w:t>
            </w:r>
          </w:p>
        </w:tc>
      </w:tr>
      <w:tr w:rsidR="00014AF7" w:rsidRPr="00D33D3F" w:rsidTr="004F10A9">
        <w:trPr>
          <w:cantSplit/>
          <w:trHeight w:val="12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Визначає час, використовуючи такі фрази, як наступного тижня, минулої п’ятниці, у листопаді, третя година.</w:t>
            </w:r>
          </w:p>
        </w:tc>
      </w:tr>
      <w:tr w:rsidR="00014AF7" w:rsidRPr="00D33D3F" w:rsidTr="004F10A9">
        <w:trPr>
          <w:cantSplit/>
          <w:trHeight w:val="12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Повідомляє числа, кількість та вартість у обмежений спосіб.</w:t>
            </w:r>
          </w:p>
        </w:tc>
      </w:tr>
      <w:tr w:rsidR="00014AF7" w:rsidRPr="00D33D3F" w:rsidTr="004F10A9">
        <w:trPr>
          <w:cantSplit/>
          <w:trHeight w:val="12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Називає колір одягу або інших знайомих предметів, а також запитує про їхній колір .</w:t>
            </w:r>
          </w:p>
        </w:tc>
      </w:tr>
      <w:tr w:rsidR="00014AF7" w:rsidRPr="00D33D3F" w:rsidTr="004F10A9">
        <w:trPr>
          <w:cantSplit/>
          <w:trHeight w:val="299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Інтеракційні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Писемна взаємодія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та надає особисту інформацію у письмовій формі.</w:t>
            </w:r>
          </w:p>
        </w:tc>
      </w:tr>
      <w:tr w:rsidR="00014AF7" w:rsidRPr="00D33D3F" w:rsidTr="004F10A9">
        <w:trPr>
          <w:cantSplit/>
          <w:trHeight w:val="120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Листування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за допомогою словника повідомлення й онлайн дописи, що складаються з низки дуже коротких речень про хобі, уподобання, вживаючи прості слова та формульні вирази.</w:t>
            </w:r>
          </w:p>
        </w:tc>
      </w:tr>
      <w:tr w:rsidR="00014AF7" w:rsidRPr="00014AF7" w:rsidTr="004F10A9">
        <w:trPr>
          <w:cantSplit/>
          <w:trHeight w:val="293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короткі прості листівки.</w:t>
            </w:r>
          </w:p>
        </w:tc>
      </w:tr>
      <w:tr w:rsidR="00014AF7" w:rsidRPr="00D33D3F" w:rsidTr="004F10A9">
        <w:trPr>
          <w:cantSplit/>
          <w:trHeight w:val="270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короткі прості повідомлення друзям (наприклад, СМС), надаючи їм інформацію або запитуючи про щось.</w:t>
            </w:r>
          </w:p>
        </w:tc>
      </w:tr>
      <w:tr w:rsidR="00014AF7" w:rsidRPr="00D33D3F" w:rsidTr="004F10A9">
        <w:trPr>
          <w:cantSplit/>
          <w:trHeight w:val="273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Записки, повідомлення, бланки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числа та дати, своє ім’я, національність, адресу, вік, дату народження або прибуття до країни тощо (наприклад, у реєстраційному бланку готелю.</w:t>
            </w:r>
          </w:p>
        </w:tc>
      </w:tr>
      <w:tr w:rsidR="00014AF7" w:rsidRPr="00014AF7" w:rsidTr="004F10A9">
        <w:trPr>
          <w:cantSplit/>
          <w:trHeight w:val="136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Залишає прості повідомлення/записки, наприклад, про те, куди пішли та  коли повернуться (Пішов у магазин. Повернусь о 5 годині).</w:t>
            </w:r>
          </w:p>
        </w:tc>
      </w:tr>
      <w:tr w:rsidR="00014AF7" w:rsidRPr="00D33D3F" w:rsidTr="004F10A9">
        <w:trPr>
          <w:cantSplit/>
          <w:trHeight w:val="295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Онлайн взаємодія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дуже прості повідомлення та онлайн дописи, які складаються з низки коротких речень. Здійснює прості онлайн покупки та робить заявки під наглядом дорослих.</w:t>
            </w:r>
          </w:p>
        </w:tc>
      </w:tr>
      <w:tr w:rsidR="00014AF7" w:rsidRPr="00D33D3F" w:rsidTr="004F10A9">
        <w:trPr>
          <w:cantSplit/>
          <w:trHeight w:val="272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Онлайн спілкування та дискусія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за допомогою онлайн перекладача дуже прості повідомлення та онлайн дописи, які складаються з низки дуже коротких речень про хобі, уподобання тощо.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"/>
        <w:gridCol w:w="425"/>
        <w:gridCol w:w="2693"/>
        <w:gridCol w:w="5812"/>
      </w:tblGrid>
      <w:tr w:rsidR="00014AF7" w:rsidRPr="00D33D3F" w:rsidTr="004F10A9">
        <w:trPr>
          <w:cantSplit/>
          <w:trHeight w:val="261"/>
        </w:trPr>
        <w:tc>
          <w:tcPr>
            <w:tcW w:w="988" w:type="dxa"/>
            <w:vMerge w:val="restart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Використовує прості слова, смайлики та формульні вирази, стисло реагуючи на прості онлайн дописи, вбудовані посилання та медіа-об’єкти, але на подальші коментарі відповідає лише стандартними виразами подяки чи вибачення.</w:t>
            </w:r>
          </w:p>
        </w:tc>
      </w:tr>
      <w:tr w:rsidR="00014AF7" w:rsidRPr="00D33D3F" w:rsidTr="004F10A9">
        <w:trPr>
          <w:cantSplit/>
          <w:trHeight w:val="283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Цілеспрямована онлайн співпраця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Оформлює під наглядом дорослихї прості онлайн-покупки та заявки, надаючи базову інформацію про себе (ім’я, e-mail адреса чи номер телефону).</w:t>
            </w:r>
          </w:p>
        </w:tc>
      </w:tr>
      <w:tr w:rsidR="00014AF7" w:rsidRPr="00D33D3F" w:rsidTr="004F10A9">
        <w:trPr>
          <w:cantSplit/>
          <w:trHeight w:val="271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Продуктивні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Усне продукування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Будує прості, здебільшого відокремлені фрази про людей і місця.</w:t>
            </w:r>
          </w:p>
        </w:tc>
      </w:tr>
      <w:tr w:rsidR="00014AF7" w:rsidRPr="00D33D3F" w:rsidTr="004F10A9">
        <w:trPr>
          <w:cantSplit/>
          <w:trHeight w:val="276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опис власного досвіду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1403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Описує себе, те, що робить, місце, де живе.</w:t>
            </w:r>
          </w:p>
        </w:tc>
      </w:tr>
      <w:tr w:rsidR="00014AF7" w:rsidRPr="00D33D3F" w:rsidTr="004F10A9">
        <w:trPr>
          <w:cantSplit/>
          <w:trHeight w:val="26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Описує прості аспекти свого повсякденного життя за допомогою низки простих речень, використовуючи прості слова та фрази, якщо має змогу заздалегідь підготуватися.</w:t>
            </w:r>
          </w:p>
        </w:tc>
      </w:tr>
      <w:tr w:rsidR="00014AF7" w:rsidRPr="00D33D3F" w:rsidTr="004F10A9">
        <w:trPr>
          <w:cantSplit/>
          <w:trHeight w:val="47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надання інформації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991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Описує за допомогою простих слів, виразів та кліше предмет чи малюнок,показуючи його іншим, якщо має змогу заздалегідь підготуватися.</w:t>
            </w:r>
          </w:p>
        </w:tc>
      </w:tr>
      <w:tr w:rsidR="00014AF7" w:rsidRPr="00014AF7" w:rsidTr="004F10A9">
        <w:trPr>
          <w:cantSplit/>
          <w:trHeight w:val="47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обґрунтування власної думки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991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014AF7" w:rsidTr="004F10A9">
        <w:trPr>
          <w:cantSplit/>
          <w:trHeight w:val="47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Виступ перед аудиторією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991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187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Писемне продукування</w:t>
            </w: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Надає у письмовому вигляді інформацію про себе (наприклад, уподобання, родина, домашні улюбленці), використовуючи прості слова та вирази.</w:t>
            </w:r>
          </w:p>
        </w:tc>
      </w:tr>
      <w:tr w:rsidR="00014AF7" w:rsidRPr="00D33D3F" w:rsidTr="004F10A9">
        <w:trPr>
          <w:cantSplit/>
          <w:trHeight w:val="187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прості фрази та речення.</w:t>
            </w:r>
          </w:p>
        </w:tc>
      </w:tr>
      <w:tr w:rsidR="00014AF7" w:rsidRPr="00D33D3F" w:rsidTr="004F10A9">
        <w:trPr>
          <w:cantSplit/>
          <w:trHeight w:val="270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Творче письмо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прості фрази та речення про себе та уявних людей, про те, де вони живуть і що роблять.</w:t>
            </w:r>
          </w:p>
        </w:tc>
      </w:tr>
      <w:tr w:rsidR="00014AF7" w:rsidRPr="00D33D3F" w:rsidTr="004F10A9">
        <w:trPr>
          <w:cantSplit/>
          <w:trHeight w:val="132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Описує кімнату дуже простими словами. </w:t>
            </w:r>
          </w:p>
        </w:tc>
      </w:tr>
      <w:tr w:rsidR="00014AF7" w:rsidRPr="00D33D3F" w:rsidTr="004F10A9">
        <w:trPr>
          <w:cantSplit/>
          <w:trHeight w:val="50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Використовує прості слова та фрази для опису предметів, з якими стикається у повсякденному житті (наприклад, колір машини, її розмір).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trHeight w:val="1574"/>
        </w:trPr>
        <w:tc>
          <w:tcPr>
            <w:tcW w:w="988" w:type="dxa"/>
            <w:vMerge w:val="restart"/>
            <w:textDirection w:val="btL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види мовленнєвої діяльності</w:t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Комунікативні уміння</w:t>
            </w:r>
          </w:p>
        </w:tc>
        <w:tc>
          <w:tcPr>
            <w:tcW w:w="581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Рівень та дескриптори володіння іноземною мовою на кінець 2-го класу</w:t>
            </w:r>
          </w:p>
        </w:tc>
      </w:tr>
      <w:tr w:rsidR="00014AF7" w:rsidRPr="00014AF7" w:rsidTr="004F10A9">
        <w:trPr>
          <w:trHeight w:val="703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118" w:type="dxa"/>
            <w:gridSpan w:val="2"/>
            <w:vMerge/>
            <w:textDirection w:val="btLr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5812" w:type="dxa"/>
            <w:vAlign w:val="center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Pre A1</w:t>
            </w:r>
          </w:p>
        </w:tc>
      </w:tr>
      <w:tr w:rsidR="00014AF7" w:rsidRPr="00D33D3F" w:rsidTr="004F10A9">
        <w:trPr>
          <w:cantSplit/>
          <w:trHeight w:val="237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Рецептивні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Сприймання на слух</w:t>
            </w: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Розуміє короткі, прості запитання та твердження, які вимовляються повільно та чітко, за потреби повторюються, та супроводжуються візуальними опорами або жестами задля покращення розуміння. </w:t>
            </w:r>
          </w:p>
        </w:tc>
      </w:tr>
      <w:tr w:rsidR="00014AF7" w:rsidRPr="00D33D3F" w:rsidTr="004F10A9">
        <w:trPr>
          <w:cantSplit/>
          <w:trHeight w:val="23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знайомі слова повсякденного вжитку у знайомому контексті, якщо мовлення повільне та чітке.</w:t>
            </w:r>
          </w:p>
        </w:tc>
      </w:tr>
      <w:tr w:rsidR="00014AF7" w:rsidRPr="00D33D3F" w:rsidTr="004F10A9">
        <w:trPr>
          <w:cantSplit/>
          <w:trHeight w:val="23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числа, ціни, дати та дні тижня у знайомому контексті, якщо мовлення повільне та чітке.</w:t>
            </w:r>
          </w:p>
        </w:tc>
      </w:tr>
      <w:tr w:rsidR="00014AF7" w:rsidRPr="00014AF7" w:rsidTr="004F10A9">
        <w:trPr>
          <w:cantSplit/>
          <w:trHeight w:val="57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Розуміння розмови між іншими людьми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014AF7" w:rsidTr="004F10A9">
        <w:trPr>
          <w:cantSplit/>
          <w:trHeight w:val="28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наживо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57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tabs>
                <w:tab w:val="left" w:pos="1203"/>
                <w:tab w:val="left" w:pos="8868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оголошень та інструкцій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короткі прості інструкції до дій як, наприклад, «Зупинись», «Закрий двері» тощо, які промовляються повільно, адресуються персонально, супроводжуються малюнками або жестами та за потреби повторюються.</w:t>
            </w:r>
          </w:p>
        </w:tc>
      </w:tr>
      <w:tr w:rsidR="00014AF7" w:rsidRPr="00D33D3F" w:rsidTr="004F10A9">
        <w:trPr>
          <w:cantSplit/>
          <w:trHeight w:val="57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Слухання радіо та аудіозаписів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вже знайомі слова, імена та числа у простих, коротких записаних текстах, що промовляються дуже повільно та чітко.</w:t>
            </w:r>
          </w:p>
        </w:tc>
      </w:tr>
      <w:tr w:rsidR="00014AF7" w:rsidRPr="00014AF7" w:rsidTr="004F10A9">
        <w:trPr>
          <w:cantSplit/>
          <w:trHeight w:val="570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tabs>
                <w:tab w:val="left" w:pos="1203"/>
                <w:tab w:val="left" w:pos="8868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Аудіо-візуальне сприймання (телепрограми, фільми, відеозаписи)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711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Рецептивні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Зорове сприймання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знайомі слова у супроводі малюнків, наприклад, у меню ресторанів швидкого харчування, де є фотографії страв, або у книжці з малюнками, де використовується знайома лексика.</w:t>
            </w:r>
          </w:p>
        </w:tc>
      </w:tr>
      <w:tr w:rsidR="00014AF7" w:rsidRPr="00D33D3F" w:rsidTr="004F10A9">
        <w:trPr>
          <w:cantSplit/>
          <w:trHeight w:val="69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кореспонденції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з листа, листівки або електронного повідомлення інформацію про подію, на яку його/її запросили, а також інформацію про день, час та місце події.</w:t>
            </w:r>
          </w:p>
        </w:tc>
      </w:tr>
      <w:tr w:rsidR="00014AF7" w:rsidRPr="00D33D3F" w:rsidTr="004F10A9">
        <w:trPr>
          <w:cantSplit/>
          <w:trHeight w:val="81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інформацію про час та місце у дуже простих записках та текстових повідомленнях від друзів (наприклад, «Повернусь о четвертій»), якщо в них немає абревіатур.</w:t>
            </w:r>
          </w:p>
        </w:tc>
      </w:tr>
      <w:tr w:rsidR="00014AF7" w:rsidRPr="00D33D3F" w:rsidTr="004F10A9">
        <w:trPr>
          <w:cantSplit/>
          <w:trHeight w:val="50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орієнтування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Розуміє прості знаки, що зустрічаються щоденно (наприклад, «Парковка», «Зупинка», «Їдальня» тощо). </w:t>
            </w:r>
          </w:p>
        </w:tc>
      </w:tr>
      <w:tr w:rsidR="00014AF7" w:rsidRPr="00D33D3F" w:rsidTr="004F10A9">
        <w:trPr>
          <w:cantSplit/>
          <w:trHeight w:val="50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Знаходить інформацію про місце знаходження, час та ціни на афішах, флаєрах та об’явах..</w:t>
            </w:r>
          </w:p>
        </w:tc>
      </w:tr>
      <w:tr w:rsidR="00014AF7" w:rsidRPr="00D33D3F" w:rsidTr="004F10A9">
        <w:trPr>
          <w:cantSplit/>
          <w:trHeight w:val="50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отримання інформації та аргументування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найпростіший інформаційний матеріал, що містить знайомі слова у супроводі малюнків, наприклад, у меню ресторанів швидкого харчування, де є фотографії страв, або ілюстровані оповідання, де використовується знайома лексика.</w:t>
            </w:r>
          </w:p>
        </w:tc>
      </w:tr>
      <w:tr w:rsidR="00014AF7" w:rsidRPr="00D33D3F" w:rsidTr="004F10A9">
        <w:trPr>
          <w:cantSplit/>
          <w:trHeight w:val="233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інструкцій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дуже короткі прості інструкції, що вживаються у знайомому щоденному контексті (наприклад, «Не паркуватись», «Заборонено» тощо), особливо, якщо вони супроводжуються ілюстраціями.</w:t>
            </w:r>
          </w:p>
        </w:tc>
      </w:tr>
      <w:tr w:rsidR="00014AF7" w:rsidRPr="00014AF7" w:rsidTr="004F10A9">
        <w:trPr>
          <w:cantSplit/>
          <w:trHeight w:val="50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Читання для задоволення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964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Інтеракційні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Усна взаємодія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та відповідає на запитання про себе та щоденні справи, вживаючи короткі, формульні вирази та покладаючись на жести для підкріплення інформації.</w:t>
            </w:r>
          </w:p>
        </w:tc>
      </w:tr>
      <w:tr w:rsidR="00014AF7" w:rsidRPr="00D33D3F" w:rsidTr="004F10A9">
        <w:trPr>
          <w:cantSplit/>
          <w:trHeight w:val="795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Бесіда, дискусія та розуміння співрозмовника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прості запитання, що стосуються його/її безпосередньо, наприклад про ім’я, вік та адресу, або схожі речі, якщо людина питає чітко та повільно.</w:t>
            </w:r>
          </w:p>
        </w:tc>
      </w:tr>
      <w:tr w:rsidR="00014AF7" w:rsidRPr="00D33D3F" w:rsidTr="004F10A9">
        <w:trPr>
          <w:cantSplit/>
          <w:trHeight w:val="16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просту особисту інформацію (наприклад, ім’я, вік, місце проживання, країна походження), коли люди представляють себе, за умови, якщо вони говорять чітко та повільно і звертаються безпосередньо, а також розуміє запитання на цю тему, спрямовані безпосередньо та особисто, хоча, можливо, питання необхідно буде повторити.</w:t>
            </w:r>
          </w:p>
        </w:tc>
      </w:tr>
      <w:tr w:rsidR="00014AF7" w:rsidRPr="00D33D3F" w:rsidTr="004F10A9">
        <w:trPr>
          <w:cantSplit/>
          <w:trHeight w:val="47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певну кількість знайомих слів і вітань та вирізняє ключову інформацію, наприклад, числа, ціни, дати та дні тижня, за умови, що мовлення дуже повільне, та за необхідності повторюється.</w:t>
            </w:r>
          </w:p>
        </w:tc>
      </w:tr>
      <w:tr w:rsidR="00014AF7" w:rsidRPr="00D33D3F" w:rsidTr="004F10A9">
        <w:trPr>
          <w:cantSplit/>
          <w:trHeight w:val="66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Розуміє та використовує деякі базові, формульні вирази, на кшталт «Так», «Ні», «Вибачте», «Прошу», «Дякую».</w:t>
            </w:r>
          </w:p>
        </w:tc>
      </w:tr>
      <w:tr w:rsidR="00014AF7" w:rsidRPr="00014AF7" w:rsidTr="004F10A9">
        <w:trPr>
          <w:cantSplit/>
          <w:trHeight w:val="27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Розпізнає прості вітання.</w:t>
            </w:r>
          </w:p>
        </w:tc>
      </w:tr>
      <w:tr w:rsidR="00014AF7" w:rsidRPr="00D33D3F" w:rsidTr="004F10A9">
        <w:trPr>
          <w:cantSplit/>
          <w:trHeight w:val="27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Вітається, називає своє ім’я, прощається.</w:t>
            </w:r>
          </w:p>
        </w:tc>
      </w:tr>
      <w:tr w:rsidR="00014AF7" w:rsidRPr="00014AF7" w:rsidTr="004F10A9">
        <w:trPr>
          <w:cantSplit/>
          <w:trHeight w:val="42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Цілеспрямована співпраця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42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Отримання товарів та послуг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Здійснює прості покупки та/або замовляє їжу або напій, користуючись жестами для підкріплення своїх слів.</w:t>
            </w:r>
          </w:p>
        </w:tc>
      </w:tr>
      <w:tr w:rsidR="00014AF7" w:rsidRPr="00D33D3F" w:rsidTr="004F10A9">
        <w:trPr>
          <w:cantSplit/>
          <w:trHeight w:val="174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Обмін інформацією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Називає своє ім'я та запитує інших про ім'я.</w:t>
            </w:r>
          </w:p>
        </w:tc>
      </w:tr>
      <w:tr w:rsidR="00014AF7" w:rsidRPr="00D33D3F" w:rsidTr="004F10A9">
        <w:trPr>
          <w:cantSplit/>
          <w:trHeight w:val="42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Вживає та розуміє прості числа у щоденному спілкуванні.</w:t>
            </w:r>
          </w:p>
        </w:tc>
      </w:tr>
      <w:tr w:rsidR="00014AF7" w:rsidRPr="00D33D3F" w:rsidTr="004F10A9">
        <w:trPr>
          <w:cantSplit/>
          <w:trHeight w:val="192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1515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про день, час дня та дату, та може їх назвати.</w:t>
            </w:r>
          </w:p>
        </w:tc>
      </w:tr>
      <w:tr w:rsidR="00014AF7" w:rsidRPr="00D33D3F" w:rsidTr="004F10A9">
        <w:trPr>
          <w:cantSplit/>
          <w:trHeight w:val="267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про дату народження та може назвати свою.</w:t>
            </w:r>
          </w:p>
        </w:tc>
      </w:tr>
      <w:tr w:rsidR="00014AF7" w:rsidRPr="00D33D3F" w:rsidTr="004F10A9">
        <w:trPr>
          <w:cantSplit/>
          <w:trHeight w:val="228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173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про номер телефона та може назвати свій.</w:t>
            </w:r>
          </w:p>
        </w:tc>
      </w:tr>
      <w:tr w:rsidR="00014AF7" w:rsidRPr="00D33D3F" w:rsidTr="004F10A9">
        <w:trPr>
          <w:cantSplit/>
          <w:trHeight w:val="246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Запитує про вік людини та може назвати свій.</w:t>
            </w:r>
          </w:p>
        </w:tc>
      </w:tr>
      <w:tr w:rsidR="00014AF7" w:rsidRPr="00D33D3F" w:rsidTr="004F10A9">
        <w:trPr>
          <w:cantSplit/>
          <w:trHeight w:val="423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Ставить дуже прості запитання для отримання інформації (наприклад, «Що це?) і розуміє відповіді з 1-2 слів.</w:t>
            </w:r>
          </w:p>
        </w:tc>
      </w:tr>
    </w:tbl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p w:rsidR="00014AF7" w:rsidRPr="00014AF7" w:rsidRDefault="00014AF7" w:rsidP="00014AF7">
      <w:pPr>
        <w:rPr>
          <w:rFonts w:ascii="Times New Roman" w:hAnsi="Times New Roman"/>
          <w:lang w:val="uk-UA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"/>
        <w:gridCol w:w="425"/>
        <w:gridCol w:w="2693"/>
        <w:gridCol w:w="5812"/>
      </w:tblGrid>
      <w:tr w:rsidR="00014AF7" w:rsidRPr="00D33D3F" w:rsidTr="004F10A9">
        <w:trPr>
          <w:cantSplit/>
          <w:trHeight w:val="618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Інтеракційні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Писемна взаємодія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 короткі фрази для надання базової інформації (ім’я, адреса, родина), в анкетах або записці, використовуючи словник.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505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Листування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Пише, користуючись словником, короткі фрази та речення, надаючи базову персональну інформацію.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481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Записки, повідомлення, бланки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Заповнює дуже прості реєстраційні форми з персональну інформацією: ім’я, адреса, національність.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14AF7" w:rsidRPr="00D33D3F" w:rsidTr="004F10A9">
        <w:trPr>
          <w:cantSplit/>
          <w:trHeight w:val="714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Онлайн взаємодія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Встановлює базовий соціальний контакт онлайн, вживаючи найпростіші ввічливі форми вітання та прощання.</w:t>
            </w:r>
          </w:p>
        </w:tc>
      </w:tr>
      <w:tr w:rsidR="00014AF7" w:rsidRPr="00D33D3F" w:rsidTr="004F10A9">
        <w:trPr>
          <w:cantSplit/>
          <w:trHeight w:val="527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Онлайн спілкування та дискусія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Розміщує прості онлайн вітання, вживаючи елементарні формульні вирази.</w:t>
            </w:r>
          </w:p>
        </w:tc>
      </w:tr>
      <w:tr w:rsidR="00014AF7" w:rsidRPr="00D33D3F" w:rsidTr="004F10A9">
        <w:trPr>
          <w:cantSplit/>
          <w:trHeight w:val="555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Розміщує онлайн прості короткі твердження про себе, якщо їх можна вибрати з меню та/або скористатись онлайн перекладачем.</w:t>
            </w:r>
          </w:p>
        </w:tc>
      </w:tr>
      <w:tr w:rsidR="00014AF7" w:rsidRPr="00D33D3F" w:rsidTr="004F10A9">
        <w:trPr>
          <w:cantSplit/>
          <w:trHeight w:val="819"/>
        </w:trPr>
        <w:tc>
          <w:tcPr>
            <w:tcW w:w="988" w:type="dxa"/>
            <w:vMerge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Цілеспрямована онлайн співпраця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Робить вибір із спадного меню під час простого замовлення онлайн (наприклад, продукт, розмір, колір) або заповнення анкети (наприклад, особисті дані) за умови наявності візуальної опори.</w:t>
            </w:r>
          </w:p>
        </w:tc>
      </w:tr>
      <w:tr w:rsidR="00014AF7" w:rsidRPr="00014AF7" w:rsidTr="004F10A9">
        <w:trPr>
          <w:cantSplit/>
          <w:trHeight w:val="608"/>
        </w:trPr>
        <w:tc>
          <w:tcPr>
            <w:tcW w:w="988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lastRenderedPageBreak/>
              <w:t>Продуктивні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Усне продукування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Продукує короткі фрази про себе, надаючи базову персональну інформацію (напр., ім’я, адреса, родина).</w:t>
            </w:r>
          </w:p>
        </w:tc>
      </w:tr>
      <w:tr w:rsidR="00014AF7" w:rsidRPr="00D33D3F" w:rsidTr="004F10A9">
        <w:trPr>
          <w:cantSplit/>
          <w:trHeight w:val="69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опис власного досвіду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2379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Описує себе (наприклад, ім’я, вік, родина), вживаючи прості слова та формульні вирази, за можливості попередньої підготовки.</w:t>
            </w:r>
          </w:p>
        </w:tc>
      </w:tr>
      <w:tr w:rsidR="00014AF7" w:rsidRPr="00D33D3F" w:rsidTr="004F10A9">
        <w:trPr>
          <w:cantSplit/>
          <w:trHeight w:val="489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Виражає свої почуття, вживаючи прості слова (наприклад, «щасливий», «стомлений» тощо), супроводжуючи їх невербально.</w:t>
            </w:r>
          </w:p>
        </w:tc>
      </w:tr>
      <w:tr w:rsidR="00014AF7" w:rsidRPr="00014AF7" w:rsidTr="004F10A9">
        <w:trPr>
          <w:cantSplit/>
          <w:trHeight w:val="47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надання інформації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014AF7" w:rsidTr="004F10A9">
        <w:trPr>
          <w:cantSplit/>
          <w:trHeight w:val="528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Тривалий монолог: обґрунтування власної думки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tabs>
                <w:tab w:val="left" w:pos="1721"/>
              </w:tabs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014AF7" w:rsidTr="004F10A9">
        <w:trPr>
          <w:cantSplit/>
          <w:trHeight w:val="461"/>
        </w:trPr>
        <w:tc>
          <w:tcPr>
            <w:tcW w:w="988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Виступ перед аудиторією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D33D3F" w:rsidTr="004F10A9">
        <w:trPr>
          <w:cantSplit/>
          <w:trHeight w:val="677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right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Писемне продукування</w:t>
            </w: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 цілому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Надає базову інформацію в письмовій формі (наприклад, ім’я, адреса, національність), з можливим використанням словника.</w:t>
            </w:r>
          </w:p>
        </w:tc>
      </w:tr>
      <w:tr w:rsidR="00014AF7" w:rsidRPr="00014AF7" w:rsidTr="004F10A9">
        <w:trPr>
          <w:cantSplit/>
          <w:trHeight w:val="212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Творче письмо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  <w:tr w:rsidR="00014AF7" w:rsidRPr="00014AF7" w:rsidTr="004F10A9">
        <w:trPr>
          <w:cantSplit/>
          <w:trHeight w:val="371"/>
        </w:trPr>
        <w:tc>
          <w:tcPr>
            <w:tcW w:w="988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014AF7" w:rsidRPr="00014AF7" w:rsidRDefault="00014AF7" w:rsidP="004F10A9">
            <w:pPr>
              <w:ind w:left="113" w:right="113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2693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Доповіді</w:t>
            </w:r>
          </w:p>
        </w:tc>
        <w:tc>
          <w:tcPr>
            <w:tcW w:w="5812" w:type="dxa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Дескриптори відсутні</w:t>
            </w:r>
          </w:p>
        </w:tc>
      </w:tr>
    </w:tbl>
    <w:p w:rsidR="00014AF7" w:rsidRPr="00014AF7" w:rsidRDefault="00014AF7" w:rsidP="00014AF7">
      <w:pPr>
        <w:pStyle w:val="1"/>
        <w:spacing w:before="0"/>
        <w:rPr>
          <w:rFonts w:ascii="Times New Roman" w:hAnsi="Times New Roman"/>
          <w:b/>
          <w:color w:val="auto"/>
          <w:sz w:val="24"/>
          <w:szCs w:val="24"/>
          <w:lang w:val="uk-UA"/>
        </w:rPr>
      </w:pPr>
      <w:bookmarkStart w:id="6" w:name="_Toc496560795"/>
    </w:p>
    <w:p w:rsidR="00014AF7" w:rsidRPr="00014AF7" w:rsidRDefault="00014AF7" w:rsidP="00014AF7">
      <w:pPr>
        <w:pStyle w:val="1"/>
        <w:spacing w:before="0"/>
        <w:rPr>
          <w:rFonts w:ascii="Times New Roman" w:hAnsi="Times New Roman"/>
          <w:b/>
          <w:color w:val="auto"/>
          <w:sz w:val="24"/>
          <w:szCs w:val="24"/>
          <w:lang w:val="uk-UA"/>
        </w:rPr>
      </w:pPr>
    </w:p>
    <w:p w:rsidR="00014AF7" w:rsidRPr="00014AF7" w:rsidRDefault="00014AF7" w:rsidP="00014AF7">
      <w:pPr>
        <w:pStyle w:val="1"/>
        <w:spacing w:before="0"/>
        <w:rPr>
          <w:rFonts w:ascii="Times New Roman" w:hAnsi="Times New Roman"/>
          <w:b/>
          <w:color w:val="auto"/>
          <w:sz w:val="24"/>
          <w:szCs w:val="24"/>
          <w:lang w:val="uk-UA"/>
        </w:rPr>
      </w:pPr>
      <w:r w:rsidRPr="00014AF7">
        <w:rPr>
          <w:rFonts w:ascii="Times New Roman" w:hAnsi="Times New Roman"/>
          <w:b/>
          <w:color w:val="auto"/>
          <w:sz w:val="24"/>
          <w:szCs w:val="24"/>
          <w:lang w:val="uk-UA"/>
        </w:rPr>
        <w:t>Орієнтовні параметри навчально-пізнавальних досягнень учнів</w:t>
      </w:r>
      <w:bookmarkEnd w:id="6"/>
    </w:p>
    <w:p w:rsidR="00014AF7" w:rsidRPr="00014AF7" w:rsidRDefault="00014AF7" w:rsidP="00014AF7">
      <w:pPr>
        <w:rPr>
          <w:rFonts w:ascii="Times New Roman" w:hAnsi="Times New Roman"/>
          <w:b/>
          <w:lang w:val="uk-UA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1"/>
        <w:gridCol w:w="1809"/>
        <w:gridCol w:w="1809"/>
        <w:gridCol w:w="1809"/>
        <w:gridCol w:w="1810"/>
      </w:tblGrid>
      <w:tr w:rsidR="00014AF7" w:rsidRPr="00014AF7" w:rsidTr="004F10A9">
        <w:tc>
          <w:tcPr>
            <w:tcW w:w="2681" w:type="dxa"/>
            <w:vMerge w:val="restart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Уміння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Клас</w:t>
            </w:r>
          </w:p>
        </w:tc>
      </w:tr>
      <w:tr w:rsidR="00014AF7" w:rsidRPr="00014AF7" w:rsidTr="004F10A9"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1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2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3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014AF7">
              <w:rPr>
                <w:rFonts w:ascii="Times New Roman" w:hAnsi="Times New Roman"/>
                <w:b/>
                <w:lang w:val="uk-UA"/>
              </w:rPr>
              <w:t>4</w:t>
            </w:r>
          </w:p>
        </w:tc>
      </w:tr>
      <w:tr w:rsidR="00014AF7" w:rsidRPr="00D33D3F" w:rsidTr="004F10A9">
        <w:trPr>
          <w:trHeight w:val="255"/>
        </w:trPr>
        <w:tc>
          <w:tcPr>
            <w:tcW w:w="26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Сприймання на слух (Аудіювання)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Обсяг прослуханого у запису матеріалу (у межах)</w:t>
            </w:r>
          </w:p>
        </w:tc>
      </w:tr>
      <w:tr w:rsidR="00014AF7" w:rsidRPr="00014AF7" w:rsidTr="004F10A9">
        <w:trPr>
          <w:trHeight w:val="255"/>
        </w:trPr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 хв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1-1,5 хв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1,5-2 хв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2 хв</w:t>
            </w:r>
          </w:p>
        </w:tc>
      </w:tr>
      <w:tr w:rsidR="00014AF7" w:rsidRPr="00D33D3F" w:rsidTr="004F10A9">
        <w:trPr>
          <w:trHeight w:val="255"/>
        </w:trPr>
        <w:tc>
          <w:tcPr>
            <w:tcW w:w="26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Зорове сприймання (Читання)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Обсяг одного тексту в словах (у межах)</w:t>
            </w:r>
          </w:p>
        </w:tc>
      </w:tr>
      <w:tr w:rsidR="00014AF7" w:rsidRPr="00014AF7" w:rsidTr="004F10A9">
        <w:trPr>
          <w:trHeight w:val="255"/>
        </w:trPr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20-50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50-80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80-100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100-150</w:t>
            </w:r>
          </w:p>
        </w:tc>
      </w:tr>
      <w:tr w:rsidR="00014AF7" w:rsidRPr="00D33D3F" w:rsidTr="004F10A9">
        <w:trPr>
          <w:trHeight w:val="255"/>
        </w:trPr>
        <w:tc>
          <w:tcPr>
            <w:tcW w:w="26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 xml:space="preserve">Усна взаємодія </w:t>
            </w:r>
          </w:p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(Діалог)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Висловлення кожного співрозмовника у репліках, правильно оформлених у мовному відношенні (у межах)</w:t>
            </w:r>
          </w:p>
        </w:tc>
      </w:tr>
      <w:tr w:rsidR="00014AF7" w:rsidRPr="00014AF7" w:rsidTr="004F10A9">
        <w:trPr>
          <w:trHeight w:val="255"/>
        </w:trPr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1-3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5</w:t>
            </w:r>
          </w:p>
        </w:tc>
      </w:tr>
      <w:tr w:rsidR="00014AF7" w:rsidRPr="00D33D3F" w:rsidTr="004F10A9">
        <w:trPr>
          <w:trHeight w:val="128"/>
        </w:trPr>
        <w:tc>
          <w:tcPr>
            <w:tcW w:w="26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Усне продукування (Монолог)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Обсяг висловлення у реченнях (у межах)</w:t>
            </w:r>
          </w:p>
        </w:tc>
      </w:tr>
      <w:tr w:rsidR="00014AF7" w:rsidRPr="00014AF7" w:rsidTr="004F10A9">
        <w:trPr>
          <w:trHeight w:val="127"/>
        </w:trPr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1-3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3-4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4-5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5-6</w:t>
            </w:r>
          </w:p>
        </w:tc>
      </w:tr>
      <w:tr w:rsidR="00014AF7" w:rsidRPr="00D33D3F" w:rsidTr="004F10A9">
        <w:trPr>
          <w:trHeight w:val="128"/>
        </w:trPr>
        <w:tc>
          <w:tcPr>
            <w:tcW w:w="2681" w:type="dxa"/>
            <w:vMerge w:val="restart"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Писемне продукування (Письмо)</w:t>
            </w:r>
          </w:p>
        </w:tc>
        <w:tc>
          <w:tcPr>
            <w:tcW w:w="7237" w:type="dxa"/>
            <w:gridSpan w:val="4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Обсяг письмового повідомлення у словах (у межах)</w:t>
            </w:r>
          </w:p>
        </w:tc>
      </w:tr>
      <w:tr w:rsidR="00014AF7" w:rsidRPr="00014AF7" w:rsidTr="004F10A9">
        <w:trPr>
          <w:trHeight w:val="127"/>
        </w:trPr>
        <w:tc>
          <w:tcPr>
            <w:tcW w:w="2681" w:type="dxa"/>
            <w:vMerge/>
          </w:tcPr>
          <w:p w:rsidR="00014AF7" w:rsidRPr="00014AF7" w:rsidRDefault="00014AF7" w:rsidP="004F10A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809" w:type="dxa"/>
          </w:tcPr>
          <w:p w:rsidR="00014AF7" w:rsidRPr="00014AF7" w:rsidRDefault="00014AF7" w:rsidP="004F10A9">
            <w:pPr>
              <w:spacing w:after="120"/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5-10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10-25</w:t>
            </w:r>
          </w:p>
        </w:tc>
        <w:tc>
          <w:tcPr>
            <w:tcW w:w="1809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25-40</w:t>
            </w:r>
          </w:p>
        </w:tc>
        <w:tc>
          <w:tcPr>
            <w:tcW w:w="1810" w:type="dxa"/>
          </w:tcPr>
          <w:p w:rsidR="00014AF7" w:rsidRPr="00014AF7" w:rsidRDefault="00014AF7" w:rsidP="004F10A9">
            <w:pPr>
              <w:jc w:val="center"/>
              <w:rPr>
                <w:rFonts w:ascii="Times New Roman" w:hAnsi="Times New Roman"/>
                <w:lang w:val="uk-UA"/>
              </w:rPr>
            </w:pPr>
            <w:r w:rsidRPr="00014AF7">
              <w:rPr>
                <w:rFonts w:ascii="Times New Roman" w:hAnsi="Times New Roman"/>
                <w:lang w:val="uk-UA"/>
              </w:rPr>
              <w:t>40-50</w:t>
            </w:r>
          </w:p>
        </w:tc>
      </w:tr>
    </w:tbl>
    <w:p w:rsidR="003E6E41" w:rsidRPr="00014AF7" w:rsidRDefault="003E6E41" w:rsidP="004F10A9">
      <w:pPr>
        <w:rPr>
          <w:rFonts w:ascii="Times New Roman" w:eastAsia="Calibri" w:hAnsi="Times New Roman" w:cs="Times New Roman"/>
          <w:b/>
          <w:i/>
          <w:lang w:val="uk-UA"/>
        </w:rPr>
      </w:pPr>
    </w:p>
    <w:p w:rsidR="004758FA" w:rsidRPr="004F10A9" w:rsidRDefault="00387910" w:rsidP="00CC017A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10A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3.4 </w:t>
      </w:r>
      <w:r w:rsidR="004758FA" w:rsidRPr="004F10A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Очікувані результ</w:t>
      </w:r>
      <w:r w:rsidR="00875E4C" w:rsidRPr="004F10A9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ати навчання здобувачів освіти 4 класу</w:t>
      </w:r>
    </w:p>
    <w:p w:rsidR="00CC017A" w:rsidRPr="00014AF7" w:rsidRDefault="00CC017A" w:rsidP="00CC017A">
      <w:pPr>
        <w:jc w:val="center"/>
        <w:rPr>
          <w:rFonts w:ascii="Times New Roman" w:eastAsia="Calibri" w:hAnsi="Times New Roman" w:cs="Times New Roman"/>
          <w:b/>
          <w:lang w:val="uk-UA"/>
        </w:rPr>
      </w:pPr>
    </w:p>
    <w:p w:rsidR="004758FA" w:rsidRPr="00014AF7" w:rsidRDefault="004758FA" w:rsidP="00DB2754">
      <w:pPr>
        <w:ind w:firstLine="426"/>
        <w:jc w:val="both"/>
        <w:rPr>
          <w:rFonts w:ascii="Times New Roman" w:hAnsi="Times New Roman" w:cs="Times New Roman"/>
          <w:highlight w:val="white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Відповідно до мети та загальних цілей, окреслених у Державному стандарті, визначено завдання, які має реалізувати вчитель/вчителька у рамках кожної освітньої галузі. Результати навчання повинні</w:t>
      </w:r>
      <w:r w:rsidRPr="00014AF7">
        <w:rPr>
          <w:rFonts w:ascii="Times New Roman" w:hAnsi="Times New Roman" w:cs="Times New Roman"/>
          <w:highlight w:val="white"/>
          <w:lang w:val="uk-UA"/>
        </w:rPr>
        <w:t xml:space="preserve"> робити внесок у формування ключових компетентностей учнів.</w:t>
      </w:r>
    </w:p>
    <w:p w:rsidR="004758FA" w:rsidRPr="00014AF7" w:rsidRDefault="004758FA" w:rsidP="00DB2754">
      <w:pPr>
        <w:ind w:firstLine="426"/>
        <w:jc w:val="both"/>
        <w:rPr>
          <w:rFonts w:ascii="Times New Roman" w:eastAsia="Arial" w:hAnsi="Times New Roman" w:cs="Times New Roman"/>
          <w:highlight w:val="white"/>
          <w:lang w:val="uk-UA" w:eastAsia="uk-UA"/>
        </w:rPr>
      </w:pPr>
      <w:r w:rsidRPr="00014AF7">
        <w:rPr>
          <w:rFonts w:ascii="Times New Roman" w:eastAsia="Arial" w:hAnsi="Times New Roman" w:cs="Times New Roman"/>
          <w:highlight w:val="white"/>
          <w:lang w:val="uk-UA" w:eastAsia="uk-UA"/>
        </w:rPr>
        <w:t xml:space="preserve">Такі ключові компетентності, як уміння вчитися, ініціативність і підприємливість, екологічна грамотність і здоровий спосіб життя, соціальна та громадянська компетентності можуть формуватися відразу засобами усіх предметів. </w:t>
      </w:r>
    </w:p>
    <w:p w:rsidR="004758FA" w:rsidRPr="00014AF7" w:rsidRDefault="004758FA" w:rsidP="00DB2754">
      <w:pPr>
        <w:ind w:firstLine="426"/>
        <w:jc w:val="both"/>
        <w:rPr>
          <w:rFonts w:ascii="Times New Roman" w:eastAsia="Arial" w:hAnsi="Times New Roman" w:cs="Times New Roman"/>
          <w:highlight w:val="white"/>
          <w:lang w:val="uk-UA" w:eastAsia="uk-UA"/>
        </w:rPr>
      </w:pPr>
      <w:r w:rsidRPr="00014AF7">
        <w:rPr>
          <w:rFonts w:ascii="Times New Roman" w:eastAsia="Arial" w:hAnsi="Times New Roman" w:cs="Times New Roman"/>
          <w:highlight w:val="white"/>
          <w:lang w:val="uk-UA" w:eastAsia="uk-UA"/>
        </w:rPr>
        <w:t xml:space="preserve">Виокремлення в навчальних програмах таких наскрізних ліній ключових компетентностей як </w:t>
      </w:r>
      <w:r w:rsidRPr="00014AF7">
        <w:rPr>
          <w:rFonts w:ascii="Times New Roman" w:eastAsia="Arial" w:hAnsi="Times New Roman" w:cs="Times New Roman"/>
          <w:highlight w:val="white"/>
          <w:lang w:val="uk-UA" w:eastAsia="uk-UA"/>
        </w:rPr>
        <w:lastRenderedPageBreak/>
        <w:t>«Екологічна безпека й сталий розвиток», «Громадянська відповідальність», «Здоров’я і безпека», «Підприємливість і фінансова грамотність» спрямоване наформування в учнів здатності застосовувати знання й уміння у реальних життєвих ситуаціях.</w:t>
      </w:r>
    </w:p>
    <w:p w:rsidR="004758FA" w:rsidRPr="00014AF7" w:rsidRDefault="004758FA" w:rsidP="00DB2754">
      <w:pPr>
        <w:ind w:firstLine="426"/>
        <w:jc w:val="both"/>
        <w:rPr>
          <w:rFonts w:ascii="Times New Roman" w:hAnsi="Times New Roman" w:cs="Times New Roman"/>
          <w:highlight w:val="white"/>
          <w:lang w:val="uk-UA"/>
        </w:rPr>
      </w:pPr>
      <w:r w:rsidRPr="00014AF7">
        <w:rPr>
          <w:rFonts w:ascii="Times New Roman" w:hAnsi="Times New Roman" w:cs="Times New Roman"/>
          <w:highlight w:val="white"/>
          <w:lang w:val="uk-UA"/>
        </w:rPr>
        <w:t xml:space="preserve">Необхідною умовою формування компетентностей є діяльнісна спрямованість навчання, яка передбачає постійне включення учнів до різних видів педагогічно доцільної активної навчально-пізнавальної діяльності, а також практична його спрямованість. Доцільно, де це можливо, не лише показувати виникнення факту із практичної ситуації, а й по можливості перевіряти його на практиці й встановлювати причинно-наслідкові зв’язки. </w:t>
      </w:r>
    </w:p>
    <w:p w:rsidR="004758FA" w:rsidRPr="00014AF7" w:rsidRDefault="004758FA" w:rsidP="00DB2754">
      <w:pPr>
        <w:ind w:firstLine="426"/>
        <w:jc w:val="both"/>
        <w:rPr>
          <w:rFonts w:ascii="Times New Roman" w:hAnsi="Times New Roman" w:cs="Times New Roman"/>
          <w:highlight w:val="white"/>
          <w:lang w:val="uk-UA"/>
        </w:rPr>
      </w:pPr>
      <w:r w:rsidRPr="00014AF7">
        <w:rPr>
          <w:rFonts w:ascii="Times New Roman" w:hAnsi="Times New Roman" w:cs="Times New Roman"/>
          <w:highlight w:val="white"/>
          <w:lang w:val="uk-UA"/>
        </w:rPr>
        <w:t xml:space="preserve">Формуванню ключових компетентностей сприяє встановлення та реалізація в освітньому процесі міжпредметних і внутрішньопредметних зв’язків, а саме: змістово-інформаційних, операційно-діяльнісних і організаційно-методичних. Їх використання посилює пізнавальний інтерес учнів до навчання і підвищує рівень їхньої загальної культури, створює умови для систематизації навчального матеріалу і формування наукового світогляду. Учні набувають досвіду застосування знань на практиці та перенесення їх в нові ситуації. </w:t>
      </w:r>
    </w:p>
    <w:p w:rsidR="004758FA" w:rsidRPr="00014AF7" w:rsidRDefault="004758FA" w:rsidP="004758FA">
      <w:pPr>
        <w:ind w:firstLine="709"/>
        <w:jc w:val="both"/>
        <w:rPr>
          <w:rFonts w:ascii="Times New Roman" w:hAnsi="Times New Roman" w:cs="Times New Roman"/>
          <w:highlight w:val="white"/>
          <w:lang w:val="uk-UA"/>
        </w:rPr>
      </w:pPr>
    </w:p>
    <w:p w:rsidR="004758FA" w:rsidRPr="00014AF7" w:rsidRDefault="004758FA" w:rsidP="00BB6518">
      <w:pPr>
        <w:pStyle w:val="a3"/>
        <w:ind w:left="360"/>
        <w:jc w:val="both"/>
        <w:rPr>
          <w:rFonts w:ascii="Times New Roman" w:hAnsi="Times New Roman" w:cs="Times New Roman"/>
          <w:lang w:val="uk-UA"/>
        </w:rPr>
      </w:pPr>
    </w:p>
    <w:p w:rsidR="00813F4A" w:rsidRPr="004F10A9" w:rsidRDefault="004F10A9" w:rsidP="00813F4A">
      <w:pPr>
        <w:widowControl/>
        <w:jc w:val="center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</w:pPr>
      <w:r w:rsidRPr="004F10A9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  <w:t>3.5</w:t>
      </w:r>
      <w:r w:rsidR="00813F4A" w:rsidRPr="004F10A9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  <w:t xml:space="preserve">. </w:t>
      </w:r>
      <w:r w:rsidR="00FB2FAB" w:rsidRPr="004F10A9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  <w:t>Очікувані результати навчання здобувачів освіти</w:t>
      </w:r>
      <w:r w:rsidR="00813F4A" w:rsidRPr="004F10A9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  <w:t xml:space="preserve"> 5-9 класів</w:t>
      </w:r>
      <w:r w:rsidR="00FB2FAB" w:rsidRPr="004F10A9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uk-UA" w:bidi="ar-SA"/>
        </w:rPr>
        <w:t>.</w:t>
      </w:r>
    </w:p>
    <w:p w:rsidR="00813F4A" w:rsidRPr="00014AF7" w:rsidRDefault="00813F4A" w:rsidP="00813F4A">
      <w:pPr>
        <w:widowControl/>
        <w:ind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FB2FAB" w:rsidRPr="00014AF7" w:rsidRDefault="00FB2FAB" w:rsidP="00813F4A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Відповідно до мети та загальних цілей, окреслених у Державному стандарті, визначено завдання, які має реалізувати вчитель/вчителька у рамках кожної освітньої галузі. Результати навчання повинні</w:t>
      </w:r>
      <w:r w:rsidRPr="00014AF7"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  <w:t xml:space="preserve"> робити внесок у формування ключових компетентностей учнів.</w:t>
      </w:r>
    </w:p>
    <w:tbl>
      <w:tblPr>
        <w:tblW w:w="1020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75"/>
        <w:gridCol w:w="2835"/>
        <w:gridCol w:w="6696"/>
      </w:tblGrid>
      <w:tr w:rsidR="00FB2FAB" w:rsidRPr="00014AF7" w:rsidTr="00DC2FDB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№ з/п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lang w:val="uk-UA" w:bidi="ar-SA"/>
              </w:rPr>
              <w:t>Ключові компетентності</w:t>
            </w:r>
          </w:p>
        </w:tc>
        <w:tc>
          <w:tcPr>
            <w:tcW w:w="66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  <w:t>Компоненти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1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державною (і рідною — у разі відмінності) мовами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ставити запитання і розпізнавати проблему; міркувати, робити висновки на основі інформації, поданої в різних формах (у текстовій формі, таблицях, діаграмах, на графіках); розуміти, пояснювати і перетворювати тексти задач (усно і письмово), грамотно висловлюватися рідною мовою; доречно та коректно вживати в мовленні термінологію з окремих предметів, чітко, лаконічно та зрозуміло формулювати думку, аргументувати, доводити правильність тверджень;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уникнення невнормованих іншомовних запозичень у спілкуванні на тематику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окремого предмета; поповнювати свій словниковий запас.</w:t>
            </w:r>
          </w:p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розуміння важливості чітких та лаконічних формулювань.</w:t>
            </w:r>
          </w:p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означення понять, формулювання властивостей, доведення правил, теорем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2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іноземними мовами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>здійснювати спілкування в межах сфер, тем і ситуацій, визначених чинною навчальною програмою; розуміти на слух зміст автентичних текстів; читати і розуміти автентичні тексти різних жанрів і видів із різним рівнем розуміння змісту; здійснювати спілкування у письмовій формі відповідно до поставлених завдань; використовувати у разі потреби невербальні засоби спілкування за умови дефіциту наявних мовних засобів; ефективно взаємодіяти з іншими усно, письмово та за допомогою засобів електронного спілкування.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 xml:space="preserve">критично оцінювати інформацію та 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lastRenderedPageBreak/>
              <w:t>використовувати її для різних потреб; висловлювати свої думки, почуття та ставлення; адекватно використовувати досвід, набутий у вивченні рідної мови та інших навчальних предметів, розглядаючи його як засіб усвідомленого оволодіння іноземною мовою; обирати й застосовувати доцільні комунікативні стратегії відповідно до різних потреб; ефективно користуватися навчальними стратегіями для самостійного вивчення іноземних мов.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підручники, словники, довідкова література, мультимедійні засоби, адаптовані іншомовні тексти.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3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Математична компетентність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оперувати текстовою та числовою інформацією; встановлювати відношення між реальними об’єктами навколишньої дійсності (природними, культурними, технічними тощо); розв’язувати задачі, зокрема практичного змісту; будувати і досліджувати найпростіші математичні моделі реальних об'єктів, процесів і явищ, інтерпретувати та оцінювати результати; прогнозувати в контексті навчальних та практичних задач; використовувати математичні методи у життєвих ситуаціях.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значення математики для повноцінного життя в сучасному суспільстві, розвитку технологічного, економічного й оборонного потенціалу держави, успішного вивчення інших предметів.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розв'язування математичних задач, і обов’язково таких, що моделюють реальні життєві ситуації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4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Основні компетентності у природничих науках і технологіях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розпізнавати проблеми, що виникають у довкіллі; будувати та досліджувати природні явища і процеси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; послуговуватися технологічними пристроями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важливості природничих наук як універсальної мови науки, техніки та технологій.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 усвідомлення ролі наукових ідей в сучасних інформаційних технологіях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складання графіків та діаграм, які ілюструють функціональні залежності результатів впливу людської діяльності на природу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5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Інформаційно-цифрова компетентність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структурувати дані; діяти за алгоритмом та складати алгоритми; визначати достатність даних для розв’язання задачі; використовувати різні знакові системи; знаходити інформацію та оцінювати її достовірність; доводити істинність тверджень.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критичне осмислення інформації та джерел її отримання; усвідомлення важливості інформаційних технологій для ефективного розв’язування математичних задач.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візуалізація даних, побудова графіків та діаграм за допомогою програмних засобів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6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Уміння вчитися впродовж життя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визначати мету навчальної діяльності, відбирати й застосовувати потрібні знання та способи діяльності для досягнення цієї мети; організовувати та планувати свою навчальну діяльність; моделювати власну освітню траєкторію, аналізувати, контролювати, коригувати та оцінювати результати своєї навчальної діяльності; доводити правильність власного судження або визнавати помилковість.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власних освітніх потреб та цінності нових знань і вмінь; зацікавленість у пізнанні світу; розуміння важливості вчитися впродовж життя; прагнення до вдосконалення результатів своєї діяльності.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моделювання власної освітньої траєкторії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7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Ініціативність і підприємливість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генерувати нові ідеї, вирішувати життєві проблеми, аналізувати, прогнозувати, ухвалювати оптимальні рішення; використовувати критерії раціональності, практичності, ефективності та точності, з метою вибору найкращого рішення; аргументувати та захищати свою позицію, дискутувати; використовувати різні стратегії, шукаючи оптимальних способів розв’язання життєвого завдання.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ініціативність, відповідальність, упевненість у собі; переконаність, що успіх команди – це й особистий успіх; позитивне оцінювання та підтримка конструктивних ідей інших.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підприємницького змісту (оптимізаційні задачі)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8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Соціальна і громадянська компетентності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висловлювати власну думку, слухати і чути інших, оцінювати аргументи та змінювати думку на основі доказів; аргументувати та відстоювати свою позицію; ухвалювати аргументовані рішення в життєвих ситуаціях; співпрацювати в команді, виділяти та виконувати власну роль в командній роботі; аналізувати власну економічну ситуацію, родинний бюджет; орієнтуватися в широкому колі послуг і товарів на основі чітких критеріїв, робити споживчий вибір, спираючись на різні дані.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ощадливість і поміркованість; рівне ставлення до інших незалежно від статків, соціального походження; відповідальність за спільну справу; налаштованість на логічне обґрунтування позиції без передчасного переходу до висновків; повага до прав людини, активна позиція щодо боротьби із дискримінацією.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соціального змісту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9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Обізнаність і самовираження у сфері культури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 xml:space="preserve">Уміння: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грамотно і логічно висловлювати свою думку, аргументувати та вести діалог, враховуючи національні та культурні особливості співрозмовників та дотримуючись етики спілкування і взаємодії; враховувати художньо-естетичну складову при створенні продуктів своєї діяльності (малюнків, текстів, схем тощо).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культурна самоідентифікація, повага до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lastRenderedPageBreak/>
              <w:t>культурного розмаїття у глобальному суспільстві; усвідомлення впливу окремого предмета на людську культуру та розвиток суспільства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математичні моделі в різних видах мистецтва</w:t>
            </w:r>
          </w:p>
        </w:tc>
      </w:tr>
      <w:tr w:rsidR="00FB2FAB" w:rsidRPr="00D33D3F" w:rsidTr="00DC2FDB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10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Екологічна грамотність і здорове життя</w:t>
            </w:r>
          </w:p>
        </w:tc>
        <w:tc>
          <w:tcPr>
            <w:tcW w:w="669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аналізувати і критично оцінювати соціально-економічні події в державі на основі різних даних; враховувати правові, етичні, екологічні і соціальні наслідки рішень; розпізнавати, як інтерпретації результатів вирішення проблем можуть бути використані для маніпулювання.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val="uk-UA" w:bidi="ar-SA"/>
              </w:rPr>
              <w:t xml:space="preserve">усвідомлення взаємозв’язку кожного окремого предмета та екології на основі різних даних; ощадне та бережливе відношення до природніх ресурсів, чистоти довкілля та дотримання санітарних норм побуту; розгляд порівняльної характеристики щодо вибору здорового способу життя; власна думка та позиція до зловживань алкоголю, нікотину тощо. </w:t>
            </w:r>
          </w:p>
          <w:p w:rsidR="00FB2FAB" w:rsidRPr="00014AF7" w:rsidRDefault="00FB2FA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навчальні проекти, завдання соціально-економічного, екологічного змісту; задачі, які сприяють усвідомленню цінності здорового способу життя</w:t>
            </w:r>
          </w:p>
        </w:tc>
      </w:tr>
    </w:tbl>
    <w:p w:rsidR="007A3F3A" w:rsidRPr="00014AF7" w:rsidRDefault="007A3F3A" w:rsidP="00BB6518">
      <w:pPr>
        <w:pStyle w:val="a3"/>
        <w:ind w:left="360"/>
        <w:jc w:val="both"/>
        <w:rPr>
          <w:rFonts w:ascii="Times New Roman" w:hAnsi="Times New Roman" w:cs="Times New Roman"/>
          <w:lang w:val="uk-UA"/>
        </w:rPr>
      </w:pPr>
    </w:p>
    <w:p w:rsidR="00DC2FDB" w:rsidRPr="00014AF7" w:rsidRDefault="00E87A77" w:rsidP="00DC2FDB">
      <w:pPr>
        <w:widowControl/>
        <w:ind w:firstLine="709"/>
        <w:jc w:val="both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3.6</w:t>
      </w:r>
      <w:r w:rsidR="00DC2FDB" w:rsidRPr="00014AF7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. Очікувані результати навчання здобувачів освіти 10 класу.</w:t>
      </w:r>
    </w:p>
    <w:p w:rsidR="00DC2FDB" w:rsidRPr="00014AF7" w:rsidRDefault="00DC2FDB" w:rsidP="00DC2FDB">
      <w:pPr>
        <w:widowControl/>
        <w:ind w:firstLine="709"/>
        <w:jc w:val="both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p w:rsidR="00DC2FDB" w:rsidRPr="00014AF7" w:rsidRDefault="00DC2FDB" w:rsidP="002176B8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Відповідно до мети та загальних цілей, окреслених у Державному стандарті, визначено завдання, які має реалізувати вчитель/вчителька у рамках кожної освітньої галузі. Результати навчання повинні</w:t>
      </w:r>
      <w:r w:rsidRPr="00014AF7"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  <w:t xml:space="preserve"> робити внесок у формування </w:t>
      </w:r>
      <w:r w:rsidR="002176B8" w:rsidRPr="00014AF7"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  <w:t>ключових компетентностей учнів.</w:t>
      </w:r>
    </w:p>
    <w:tbl>
      <w:tblPr>
        <w:tblW w:w="10348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75"/>
        <w:gridCol w:w="2835"/>
        <w:gridCol w:w="6838"/>
      </w:tblGrid>
      <w:tr w:rsidR="00DC2FDB" w:rsidRPr="00014AF7" w:rsidTr="00DB2754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№ з/п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lang w:val="uk-UA" w:bidi="ar-SA"/>
              </w:rPr>
              <w:t>Ключові компетентності</w:t>
            </w:r>
          </w:p>
        </w:tc>
        <w:tc>
          <w:tcPr>
            <w:tcW w:w="6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  <w:t>Компоненти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1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державною (і рідною — у разі відмінності) мовами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ставити запитання і розпізнавати проблему; міркувати, робити висновки на основі інформації, поданої в різних формах (у текстовій формі, таблицях, діаграмах, на графіках); розуміти, пояснювати і перетворювати тексти задач (усно і письмово), грамотно висловлюватися рідною мовою; доречно та коректно вживати в мовленні термінологію з окремих предметів, чітко, лаконічно та зрозуміло формулювати думку, аргументувати, доводити правильність тверджень;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уникнення невнормованих іншомовних запозичень у спілкуванні на тематику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окремого предмета; поповнювати свій словниковий запас.</w:t>
            </w:r>
          </w:p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розуміння важливості чітких та лаконічних формулювань.</w:t>
            </w:r>
          </w:p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означення понять, формулювання властивостей, доведення правил, теорем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2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іноземними мовами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 xml:space="preserve"> здійснювати спілкування в межах сфер, тем і ситуацій, визначених чинною навчальною програмою; розуміти на слух зміст автентичних текстів; читати і розуміти автентичні тексти різних жанрів і видів із різним рівнем розуміння змісту; здійснювати спілкування у письмовій формі відповідно до 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lastRenderedPageBreak/>
              <w:t>поставлених завдань; використовувати у разі потреби невербальні засоби спілкування за умови дефіциту наявних мовних засобів; обирати й застосовувати доцільні комунікативні стратегії відповідно до різних потреб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 xml:space="preserve"> критично оцінювати інформацію та використовувати її для різних потреб; висловлювати свої думки, почуття та ставлення; ефективно взаємодіяти з іншими усно, письмово та за допомогою засобів електронного спілкування; ефективно користуватися навчальними стратегіями для самостійного вивчення іноземних мов; адекватно використовувати досвід, набутий у вивченні рідної мови та інших навчальних предметів, розглядаючи його як засіб усвідомленого оволодіння іноземною мовою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підручники, словники, довідкова література, мультимедійні засоби, адаптовані іншомовні тексти.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3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Математична компетентність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оперувати текстовою та числовою інформацією; встановлювати відношення між реальними об’єктами навколишньої дійсності (природними, культурними, технічними тощо); розв’язувати задачі, зокрема практичного змісту; будувати і досліджувати найпростіші математичні моделі реальних об'єктів, процесів і явищ, інтерпретувати та оцінювати результати; прогнозувати в контексті навчальних та практичних задач; використовувати математичні методи у життєвих ситуаціях.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значення математики для повноцінного життя в сучасному суспільстві, розвитку технологічного, економічного й оборонного потенціалу держави, успішного вивчення інших предметів.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розв'язування математичних задач, і обов’язково таких, що моделюють реальні життєві ситуації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4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Основні компетентності у природничих науках і технологіях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розпізнавати проблеми, що виникають у довкіллі; будувати та досліджувати природні явища і процеси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; послуговуватися технологічними пристроями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важливості природничих наук як універсальної мови науки, техніки та технологій.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 усвідомлення ролі наукових ідей в сучасних інформаційних технологіях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складання графіків та діаграм, які ілюструють функціональні залежності результатів впливу людської діяльності на природу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5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Інформаційно-цифрова компетентність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структурувати дані; діяти за алгоритмом та складати алгоритми; визначати достатність даних для розв’язання задачі; використовувати різні знакові системи; знаходити інформацію та оцінювати її достовірність; доводити істинність тверджень.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критичне осмислення інформації та джерел її отримання; усвідомлення важливості інформаційних технологій для ефективного розв’язування математичних задач.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візуалізація даних, побудова графіків та діаграм за допомогою програмних засобів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6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Уміння вчитися впродовж життя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визначати мету навчальної діяльності, відбирати й застосовувати потрібні знання та способи діяльності для досягнення цієї мети; організовувати та планувати свою навчальну діяльність; моделювати власну освітню траєкторію, аналізувати, контролювати, коригувати та оцінювати результати своєї навчальної діяльності; доводити правильність власного судження або визнавати помилковість.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власних освітніх потреб та цінності нових знань і вмінь; зацікавленість у пізнанні світу; розуміння важливості вчитися впродовж життя; прагнення до вдосконалення результатів своєї діяльності.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моделювання власної освітньої траєкторії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7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Ініціативність і підприємливість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генерувати нові ідеї, вирішувати життєві проблеми, аналізувати, прогнозувати, ухвалювати оптимальні рішення; використовувати критерії раціональності, практичності, ефективності та точності, з метою вибору найкращого рішення; аргументувати та захищати свою позицію, дискутувати; використовувати різні стратегії, шукаючи оптимальних способів розв’язання життєвого завдання.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ініціативність, відповідальність, упевненість у собі; переконаність, що успіх команди – це й особистий успіх; позитивне оцінювання та підтримка конструктивних ідей інших.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підприємницького змісту (оптимізаційні задачі)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8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Соціальна і громадянська компетентності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висловлювати власну думку, слухати і чути інших, оцінювати аргументи та змінювати думку на основі доказів; аргументувати та відстоювати свою позицію; ухвалювати аргументовані рішення в життєвих ситуаціях; співпрацювати в команді, виділяти та виконувати власну роль в командній роботі; аналізувати власну економічну ситуацію, родинний бюджет; орієнтуватися в широкому колі послуг і товарів на основі чітких критеріїв, робити споживчий вибір, спираючись на різні дані.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ощадливість і поміркованість; рівне ставлення до інших незалежно від статків, соціального походження; відповідальність за спільну справу; налаштованість на логічне обґрунтування позиції без передчасного переходу до висновків; повага до прав людини, активна позиція щодо боротьби із дискримінацією.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соціального змісту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9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Обізнаність і самовираження у сфері культури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 xml:space="preserve">Уміння: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грамотно і логічно висловлювати свою думку, аргументувати та вести діалог, враховуючи національні та культурні особливості співрозмовників та дотримуючись етики спілкування і взаємодії; враховувати художньо-естетичну складову при створенні продуктів своєї діяльності (малюнків, текстів, схем тощо).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культурна самоідентифікація, повага до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lastRenderedPageBreak/>
              <w:t>культурного розмаїття у глобальному суспільстві; усвідомлення впливу окремого предмета на людську культуру та розвиток суспільства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математичні моделі в різних видах мистецтва</w:t>
            </w:r>
          </w:p>
        </w:tc>
      </w:tr>
      <w:tr w:rsidR="00DC2FDB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10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Екологічна грамотність і здорове життя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аналізувати і критично оцінювати соціально-економічні події в державі на основі різних даних; враховувати правові, етичні, екологічні і соціальні наслідки рішень; розпізнавати, як інтерпретації результатів вирішення проблем можуть бути використані для маніпулювання.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val="uk-UA" w:bidi="ar-SA"/>
              </w:rPr>
              <w:t xml:space="preserve">усвідомлення взаємозв’язку окремого предмета та екології на основі різних даних; ощадне та бережливе відношення до природніх ресурсів, чистоти довкілля та дотримання санітарних норм побуту; розгляд порівняльної характеристики щодо вибору здорового способу життя; власна думка та позиція до зловживань алкоголю, нікотину тощо. </w:t>
            </w:r>
          </w:p>
          <w:p w:rsidR="00DC2FDB" w:rsidRPr="00014AF7" w:rsidRDefault="00DC2FDB" w:rsidP="00DC2FDB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навчальні проекти, завдання соціально-економічного, екологічного змісту; задачі, які сприяють усвідомленню цінності здорового способу життя</w:t>
            </w:r>
          </w:p>
        </w:tc>
      </w:tr>
    </w:tbl>
    <w:p w:rsidR="002176B8" w:rsidRPr="00014AF7" w:rsidRDefault="002176B8" w:rsidP="00CC017A">
      <w:pPr>
        <w:widowControl/>
        <w:ind w:firstLine="709"/>
        <w:jc w:val="both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</w:p>
    <w:p w:rsidR="00CC017A" w:rsidRPr="00014AF7" w:rsidRDefault="00E87A77" w:rsidP="00CC017A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3.7</w:t>
      </w:r>
      <w:r w:rsidR="00CC017A" w:rsidRPr="00014AF7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. Очікувані результати навчання здобувачів освіти 11 класу</w:t>
      </w:r>
      <w:r w:rsidR="00CC017A" w:rsidRPr="00014AF7">
        <w:rPr>
          <w:rFonts w:ascii="Times New Roman" w:eastAsia="Calibri" w:hAnsi="Times New Roman" w:cs="Times New Roman"/>
          <w:i/>
          <w:color w:val="auto"/>
          <w:lang w:val="uk-UA" w:bidi="ar-SA"/>
        </w:rPr>
        <w:t>.</w:t>
      </w:r>
    </w:p>
    <w:p w:rsidR="00CC017A" w:rsidRPr="00014AF7" w:rsidRDefault="00CC017A" w:rsidP="00CC017A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CC017A" w:rsidRPr="00014AF7" w:rsidRDefault="00CC017A" w:rsidP="00CC017A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Відповідно до мети та загальних цілей, окреслених у Державному стандарті, визначено завдання, які має реалізувати вчитель/вчителька у рамках кожної освітньої галузі. Результати навчання повинні</w:t>
      </w:r>
      <w:r w:rsidRPr="00014AF7"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  <w:t xml:space="preserve"> робити внесок у формування ключових компетентностей учнів.</w:t>
      </w:r>
    </w:p>
    <w:p w:rsidR="002176B8" w:rsidRPr="00014AF7" w:rsidRDefault="002176B8" w:rsidP="00CC017A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highlight w:val="white"/>
          <w:lang w:val="uk-UA" w:bidi="ar-SA"/>
        </w:rPr>
      </w:pPr>
    </w:p>
    <w:tbl>
      <w:tblPr>
        <w:tblW w:w="10348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75"/>
        <w:gridCol w:w="2835"/>
        <w:gridCol w:w="6838"/>
      </w:tblGrid>
      <w:tr w:rsidR="00CC017A" w:rsidRPr="00014AF7" w:rsidTr="002176B8">
        <w:trPr>
          <w:trHeight w:val="3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№ з/п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2176B8" w:rsidP="00701C1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lang w:val="uk-UA" w:bidi="ar-SA"/>
              </w:rPr>
              <w:t>Ключові ко</w:t>
            </w:r>
            <w:r w:rsidR="00CC017A" w:rsidRPr="00014AF7">
              <w:rPr>
                <w:rFonts w:ascii="Times New Roman" w:eastAsia="Times New Roman" w:hAnsi="Times New Roman" w:cs="Times New Roman"/>
                <w:b/>
                <w:color w:val="auto"/>
                <w:lang w:val="uk-UA" w:bidi="ar-SA"/>
              </w:rPr>
              <w:t>мпетентності</w:t>
            </w:r>
          </w:p>
        </w:tc>
        <w:tc>
          <w:tcPr>
            <w:tcW w:w="68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color w:val="auto"/>
                <w:highlight w:val="white"/>
                <w:lang w:val="uk-UA" w:bidi="ar-SA"/>
              </w:rPr>
              <w:t>Компоненти</w:t>
            </w:r>
          </w:p>
        </w:tc>
      </w:tr>
      <w:tr w:rsidR="00CC017A" w:rsidRPr="00D33D3F" w:rsidTr="00AA69E8">
        <w:trPr>
          <w:trHeight w:val="3862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державною (і рідною — у разі відмінності) мовами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ставити запитання і розпізнавати проблему; міркувати, робити висновки на основі інформації, поданої в різних формах (у текстовій формі, таблицях, діаграмах, на графіках); розуміти, пояснювати і перетворювати тексти задач (усно і письмово), грамотно висловлюватися рідною мовою; доречно та коректно вживати в мовленні термінологію з окремих предметів, чітко, лаконічно та зрозуміло формулювати думку, аргументувати, доводити правильність тверджень;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уникнення невнормованих іншомовних запозичень у спілкуванні на тематику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окремого предмета; поповнювати свій словниковий запас.</w:t>
            </w:r>
          </w:p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розуміння важливості чітких та лаконічних формулювань.</w:t>
            </w:r>
          </w:p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означення понять, формулювання властивостей, доведення правил, теорем</w:t>
            </w:r>
          </w:p>
        </w:tc>
      </w:tr>
      <w:tr w:rsidR="00CC017A" w:rsidRPr="00D33D3F" w:rsidTr="002176B8">
        <w:trPr>
          <w:trHeight w:val="1886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2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Спілкування іноземними мовами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 xml:space="preserve"> здійснювати спілкування в межах сфер, тем і ситуацій, визначених чинною навчальною програмою; розуміти на слух зміст автентичних текстів; читати і розуміти автентичні тексти різних жанрів і видів із різним рівнем розуміння змісту; здійснювати спілкування у письмовій формі відповідно до поставлених завдань; використовувати у разі потреби невербальні засоби спілкування за умови дефіциту наявних мовних засобів; обирати й застосовувати доцільні комунікативні стратегії відповідно до різних потреб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Calibri" w:hAnsi="Times New Roman" w:cs="Times New Roman"/>
                <w:lang w:val="uk-UA" w:bidi="ar-SA"/>
              </w:rPr>
              <w:t xml:space="preserve"> критично оцінювати інформацію та використовувати її для різних потреб; висловлювати свої думки, почуття та ставлення; ефективно взаємодіяти з іншими усно, письмово та за допомогою засобів електронного спілкування; ефективно користуватися навчальними стратегіями для самостійного вивчення іноземних мов; адекватно використовувати досвід, набутий у вивченні рідної мови та інших навчальних предметів, розглядаючи його як засіб усвідомленого оволодіння іноземною мовою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підручники, словники, довідкова література, мультимедійні засоби, адаптовані іншомовні тексти.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3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Математична компетентність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оперувати текстовою та числовою інформацією; встановлювати відношення між реальними об’єктами навколишньої дійсності (природними, культурними, технічними тощо); розв’язувати задачі, зокрема практичного змісту; будувати і досліджувати найпростіші математичні моделі реальних об'єктів, процесів і явищ, інтерпретувати та оцінювати результати; прогнозувати в контексті навчальних та практичних задач; використовувати математичні методи у життєвих ситуаціях.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значення математики для повноцінного життя в сучасному суспільстві, розвитку технологічного, економічного й оборонного потенціалу держави, успішного вивчення інших предметів.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розв'язування математичних задач, і обов’язково таких, що моделюють реальні життєві ситуації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4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Основні компетентності у природничих науках і технологіях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розпізнавати проблеми, що виникають у довкіллі; будувати та досліджувати природні явища і процеси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; послуговуватися технологічними пристроями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важливості природничих наук як універсальної мови науки, техніки та технологій.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 усвідомлення ролі наукових ідей в сучасних інформаційних технологіях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складання графіків та діаграм, які ілюструють функціональні залежності результатів впливу людської діяльності на природу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5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Інформаційно-цифрова компетентність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структурувати дані; діяти за алгоритмом та складати алгоритми; визначати достатність даних для розв’язання задачі; використовувати різні знакові системи; знаходити інформацію та оцінювати її достовірність; доводити істинність тверджень.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lastRenderedPageBreak/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критичне осмислення інформації та джерел її отримання; усвідомлення важливості інформаційних технологій для ефективного розв’язування математичних задач.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візуалізація даних, побудова графіків та діаграм за допомогою програмних засобів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6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Уміння вчитися впродовж життя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визначати мету навчальної діяльності, відбирати й застосовувати потрібні знання та способи діяльності для досягнення цієї мети; організовувати та планувати свою навчальну діяльність; моделювати власну освітню траєкторію, аналізувати, контролювати, коригувати та оцінювати результати своєї навчальної діяльності; доводити правильність власного судження або визнавати помилковість.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усвідомлення власних освітніх потреб та цінності нових знань і вмінь; зацікавленість у пізнанні світу; розуміння важливості вчитися впродовж життя; прагнення до вдосконалення результатів своєї діяльності.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моделювання власної освітньої траєкторії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7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Ініціативність і підприємливість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генерувати нові ідеї, вирішувати життєві проблеми, аналізувати, прогнозувати, ухвалювати оптимальні рішення; використовувати критерії раціональності, практичності, ефективності та точності, з метою вибору найкращого рішення; аргументувати та захищати свою позицію, дискутувати; використовувати різні стратегії, шукаючи оптимальних способів розв’язання життєвого завдання.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ініціативність, відповідальність, упевненість у собі; переконаність, що успіх команди – це й особистий успіх; позитивне оцінювання та підтримка конструктивних ідей інших.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підприємницького змісту (оптимізаційні задачі)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8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Соціальна і громадянська компетентності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висловлювати власну думку, слухати і чути інших, оцінювати аргументи та змінювати думку на основі доказів; аргументувати та відстоювати свою позицію; ухвалювати аргументовані рішення в життєвих ситуаціях; співпрацювати в команді, виділяти та виконувати власну роль в командній роботі; аналізувати власну економічну ситуацію, родинний бюджет; орієнтуватися в широкому колі послуг і товарів на основі чітких критеріїв, робити споживчий вибір, спираючись на різні дані.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ощадливість і поміркованість; рівне ставлення до інших незалежно від статків, соціального походження; відповідальність за спільну справу; налаштованість на логічне обґрунтування позиції без передчасного переходу до висновків; повага до прав людини, активна позиція щодо боротьби із дискримінацією.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завдання соціального змісту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9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Обізнаність і 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самовираження у сфері культури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lastRenderedPageBreak/>
              <w:t xml:space="preserve">Уміння: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грамотно і логічно висловлювати свою думку, 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lastRenderedPageBreak/>
              <w:t>аргументувати та вести діалог, враховуючи національні та культурні особливості співрозмовників та дотримуючись етики спілкування і взаємодії; враховувати художньо-естетичну складову при створенні продуктів своєї діяльності (малюнків, текстів, схем тощо).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культурна самоідентифікація, повага до культурного розмаїття у глобальному суспільстві; усвідомлення впливу окремого предмета на людську культуру та розвиток суспільства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>математичні моделі в різних видах мистецтва</w:t>
            </w:r>
          </w:p>
        </w:tc>
      </w:tr>
      <w:tr w:rsidR="00CC017A" w:rsidRPr="00D33D3F" w:rsidTr="00DB2754"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lastRenderedPageBreak/>
              <w:t>10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>Екологічна грамотність і здорове життя</w:t>
            </w:r>
          </w:p>
        </w:tc>
        <w:tc>
          <w:tcPr>
            <w:tcW w:w="683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Уміння: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аналізувати і критично оцінювати соціально-економічні події в державі на основі різних даних; враховувати правові, етичні, екологічні і соціальні наслідки рішень; розпізнавати, як інтерпретації результатів вирішення проблем можуть бути використані для маніпулювання.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Ставлення:</w:t>
            </w:r>
            <w:r w:rsidRPr="00014AF7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val="uk-UA" w:bidi="ar-SA"/>
              </w:rPr>
              <w:t xml:space="preserve">усвідомлення взаємозв’язку окремого предмета та екології на основі різних даних; ощадне та бережливе відношення до природніх ресурсів, чистоти довкілля та дотримання санітарних норм побуту; розгляд порівняльної характеристики щодо вибору здорового способу життя; власна думка та позиція до зловживань алкоголю, нікотину тощо. </w:t>
            </w:r>
          </w:p>
          <w:p w:rsidR="00CC017A" w:rsidRPr="00014AF7" w:rsidRDefault="00CC017A" w:rsidP="00701C1E">
            <w:pPr>
              <w:widowControl/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b/>
                <w:i/>
                <w:color w:val="auto"/>
                <w:highlight w:val="white"/>
                <w:lang w:val="uk-UA" w:bidi="ar-SA"/>
              </w:rPr>
              <w:t>Навчальні ресурси:</w:t>
            </w:r>
            <w:r w:rsidRPr="00014AF7">
              <w:rPr>
                <w:rFonts w:ascii="Times New Roman" w:eastAsia="Times New Roman" w:hAnsi="Times New Roman" w:cs="Times New Roman"/>
                <w:color w:val="auto"/>
                <w:highlight w:val="white"/>
                <w:lang w:val="uk-UA" w:bidi="ar-SA"/>
              </w:rPr>
              <w:t xml:space="preserve"> навчальні проекти, завдання соціально-економічного, екологічного змісту; задачі, які сприяють усвідомленню цінності здорового способу життя</w:t>
            </w:r>
          </w:p>
        </w:tc>
      </w:tr>
    </w:tbl>
    <w:p w:rsidR="00AA69E8" w:rsidRPr="00014AF7" w:rsidRDefault="00AA69E8" w:rsidP="002176B8">
      <w:pPr>
        <w:rPr>
          <w:rFonts w:ascii="Times New Roman" w:hAnsi="Times New Roman" w:cs="Times New Roman"/>
          <w:b/>
          <w:lang w:val="uk-UA"/>
        </w:rPr>
      </w:pPr>
    </w:p>
    <w:p w:rsidR="00BB6518" w:rsidRPr="00014AF7" w:rsidRDefault="00A1669B" w:rsidP="002176B8">
      <w:pPr>
        <w:jc w:val="center"/>
        <w:rPr>
          <w:rFonts w:ascii="Times New Roman" w:hAnsi="Times New Roman" w:cs="Times New Roman"/>
          <w:i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І</w:t>
      </w:r>
      <w:r w:rsidRPr="00014AF7">
        <w:rPr>
          <w:rFonts w:ascii="Times New Roman" w:hAnsi="Times New Roman" w:cs="Times New Roman"/>
          <w:b/>
        </w:rPr>
        <w:t>V</w:t>
      </w:r>
      <w:r w:rsidRPr="00014AF7">
        <w:rPr>
          <w:rFonts w:ascii="Times New Roman" w:hAnsi="Times New Roman" w:cs="Times New Roman"/>
          <w:b/>
          <w:lang w:val="uk-UA"/>
        </w:rPr>
        <w:t xml:space="preserve">. </w:t>
      </w:r>
      <w:r w:rsidR="00BB6518" w:rsidRPr="00014AF7">
        <w:rPr>
          <w:rFonts w:ascii="Times New Roman" w:hAnsi="Times New Roman" w:cs="Times New Roman"/>
          <w:b/>
          <w:lang w:val="uk-UA"/>
        </w:rPr>
        <w:t>Перелік освітніх галузей</w:t>
      </w:r>
    </w:p>
    <w:p w:rsidR="000E2ACF" w:rsidRPr="00014AF7" w:rsidRDefault="000E2ACF" w:rsidP="000E2ACF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Освітні програми всіх здобувачів освіти укладено за такими освітніми галузями: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 xml:space="preserve">Мови і літератури 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Суспільствознавство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Мистецтво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Математика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Природознавство</w:t>
      </w:r>
    </w:p>
    <w:p w:rsidR="000E2ACF" w:rsidRPr="00014AF7" w:rsidRDefault="000E2ACF" w:rsidP="000E2ACF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Технології</w:t>
      </w:r>
    </w:p>
    <w:p w:rsidR="00AA69E8" w:rsidRPr="00014AF7" w:rsidRDefault="000E2ACF" w:rsidP="002176B8">
      <w:pPr>
        <w:pStyle w:val="a3"/>
        <w:widowControl/>
        <w:numPr>
          <w:ilvl w:val="0"/>
          <w:numId w:val="13"/>
        </w:num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Здоров’я і фізична культура.</w:t>
      </w:r>
    </w:p>
    <w:p w:rsidR="00BB6518" w:rsidRPr="00014AF7" w:rsidRDefault="00A1669B" w:rsidP="002270C7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</w:rPr>
        <w:t>V</w:t>
      </w:r>
      <w:r w:rsidRPr="00014AF7">
        <w:rPr>
          <w:rFonts w:ascii="Times New Roman" w:hAnsi="Times New Roman" w:cs="Times New Roman"/>
          <w:b/>
          <w:lang w:val="uk-UA"/>
        </w:rPr>
        <w:t xml:space="preserve">. </w:t>
      </w:r>
      <w:r w:rsidR="00BB6518" w:rsidRPr="00014AF7">
        <w:rPr>
          <w:rFonts w:ascii="Times New Roman" w:hAnsi="Times New Roman" w:cs="Times New Roman"/>
          <w:b/>
          <w:lang w:val="uk-UA"/>
        </w:rPr>
        <w:t>Логічна послідовність вивчення предметів</w:t>
      </w:r>
    </w:p>
    <w:p w:rsidR="000E2ACF" w:rsidRPr="00014AF7" w:rsidRDefault="000E2ACF" w:rsidP="00BB6518">
      <w:pPr>
        <w:jc w:val="both"/>
        <w:rPr>
          <w:rFonts w:ascii="Times New Roman" w:hAnsi="Times New Roman" w:cs="Times New Roman"/>
          <w:b/>
          <w:lang w:val="uk-UA"/>
        </w:rPr>
      </w:pPr>
    </w:p>
    <w:p w:rsidR="002270C7" w:rsidRPr="00014AF7" w:rsidRDefault="002270C7" w:rsidP="002270C7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Логічна послідовність вивчення предметів розкривається у відповідних навчальних програмах.</w:t>
      </w:r>
    </w:p>
    <w:p w:rsidR="00445B53" w:rsidRPr="00014AF7" w:rsidRDefault="00445B53" w:rsidP="00AA69E8">
      <w:pPr>
        <w:rPr>
          <w:rFonts w:ascii="Times New Roman" w:hAnsi="Times New Roman" w:cs="Times New Roman"/>
          <w:b/>
          <w:lang w:val="uk-UA"/>
        </w:rPr>
      </w:pPr>
    </w:p>
    <w:p w:rsidR="00445B53" w:rsidRPr="00014AF7" w:rsidRDefault="00445B53" w:rsidP="00445B53">
      <w:pPr>
        <w:jc w:val="center"/>
        <w:rPr>
          <w:rFonts w:ascii="Times New Roman" w:hAnsi="Times New Roman" w:cs="Times New Roman"/>
          <w:b/>
          <w:lang w:val="uk-UA"/>
        </w:rPr>
      </w:pPr>
    </w:p>
    <w:p w:rsidR="00BB6518" w:rsidRPr="00014AF7" w:rsidRDefault="002270C7" w:rsidP="00445B53">
      <w:pPr>
        <w:jc w:val="center"/>
        <w:rPr>
          <w:rFonts w:ascii="Times New Roman" w:hAnsi="Times New Roman" w:cs="Times New Roman"/>
          <w:i/>
          <w:lang w:val="uk-UA"/>
        </w:rPr>
      </w:pPr>
      <w:r w:rsidRPr="00014AF7">
        <w:rPr>
          <w:rFonts w:ascii="Times New Roman" w:hAnsi="Times New Roman" w:cs="Times New Roman"/>
          <w:b/>
        </w:rPr>
        <w:t>V</w:t>
      </w:r>
      <w:r w:rsidRPr="00014AF7">
        <w:rPr>
          <w:rFonts w:ascii="Times New Roman" w:hAnsi="Times New Roman" w:cs="Times New Roman"/>
          <w:b/>
          <w:lang w:val="uk-UA"/>
        </w:rPr>
        <w:t xml:space="preserve">І. </w:t>
      </w:r>
      <w:r w:rsidR="00BB6518" w:rsidRPr="00014AF7">
        <w:rPr>
          <w:rFonts w:ascii="Times New Roman" w:hAnsi="Times New Roman" w:cs="Times New Roman"/>
          <w:b/>
          <w:lang w:val="uk-UA"/>
        </w:rPr>
        <w:t>Форми організації освітнього процесу</w:t>
      </w:r>
    </w:p>
    <w:p w:rsidR="00BB6518" w:rsidRPr="00014AF7" w:rsidRDefault="00BB6518" w:rsidP="00BB6518">
      <w:pPr>
        <w:pStyle w:val="a3"/>
        <w:ind w:left="360"/>
        <w:jc w:val="both"/>
        <w:rPr>
          <w:rFonts w:ascii="Times New Roman" w:hAnsi="Times New Roman" w:cs="Times New Roman"/>
          <w:b/>
          <w:lang w:val="uk-UA"/>
        </w:rPr>
      </w:pPr>
    </w:p>
    <w:p w:rsidR="00445B53" w:rsidRPr="00014AF7" w:rsidRDefault="00445B53" w:rsidP="002270C7">
      <w:pPr>
        <w:ind w:firstLine="709"/>
        <w:jc w:val="center"/>
        <w:rPr>
          <w:rFonts w:ascii="Times New Roman" w:eastAsia="Calibri" w:hAnsi="Times New Roman" w:cs="Times New Roman"/>
          <w:b/>
          <w:i/>
          <w:lang w:val="uk-UA"/>
        </w:rPr>
      </w:pPr>
      <w:r w:rsidRPr="00014AF7">
        <w:rPr>
          <w:rFonts w:ascii="Times New Roman" w:eastAsia="Calibri" w:hAnsi="Times New Roman" w:cs="Times New Roman"/>
          <w:i/>
          <w:lang w:val="uk-UA"/>
        </w:rPr>
        <w:t>6</w:t>
      </w:r>
      <w:r w:rsidRPr="00014AF7">
        <w:rPr>
          <w:rFonts w:ascii="Times New Roman" w:eastAsia="Calibri" w:hAnsi="Times New Roman" w:cs="Times New Roman"/>
          <w:b/>
          <w:i/>
          <w:lang w:val="uk-UA"/>
        </w:rPr>
        <w:t xml:space="preserve">.1. </w:t>
      </w:r>
      <w:r w:rsidR="002270C7" w:rsidRPr="00014AF7">
        <w:rPr>
          <w:rFonts w:ascii="Times New Roman" w:eastAsia="Calibri" w:hAnsi="Times New Roman" w:cs="Times New Roman"/>
          <w:b/>
          <w:i/>
          <w:lang w:val="uk-UA"/>
        </w:rPr>
        <w:t>Рекомендовані форми організації освітнього процесу</w:t>
      </w:r>
    </w:p>
    <w:p w:rsidR="002270C7" w:rsidRPr="00014AF7" w:rsidRDefault="00445B53" w:rsidP="002270C7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>здобувачів освіти школи І ступеня</w:t>
      </w:r>
    </w:p>
    <w:p w:rsidR="002270C7" w:rsidRPr="00014AF7" w:rsidRDefault="002270C7" w:rsidP="002270C7">
      <w:pPr>
        <w:ind w:firstLine="709"/>
        <w:jc w:val="both"/>
        <w:rPr>
          <w:rFonts w:ascii="Times New Roman" w:eastAsia="Calibri" w:hAnsi="Times New Roman" w:cs="Times New Roman"/>
          <w:b/>
          <w:lang w:val="uk-UA"/>
        </w:rPr>
      </w:pPr>
    </w:p>
    <w:p w:rsidR="002270C7" w:rsidRPr="00014AF7" w:rsidRDefault="002270C7" w:rsidP="002270C7">
      <w:pPr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 xml:space="preserve">Основними формами організації освітнього процесу є різні типи уроку, екскурсії, віртуальні подорожі, спектаклі, квести, які вчитель організує у межах уроку або в позаурочний час. </w:t>
      </w:r>
    </w:p>
    <w:p w:rsidR="002270C7" w:rsidRPr="00014AF7" w:rsidRDefault="002270C7" w:rsidP="002270C7">
      <w:pPr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року.</w:t>
      </w:r>
    </w:p>
    <w:p w:rsidR="002270C7" w:rsidRPr="00014AF7" w:rsidRDefault="002270C7" w:rsidP="002270C7">
      <w:pPr>
        <w:ind w:firstLine="709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lastRenderedPageBreak/>
        <w:t>Вибір форм і методів навчання вчитель визначає самостійно, враховуючи конкретні умови роботи, забезпечуючи водночас досягнення конкретних очікуваних результатів, зазначених у навчальних програмах окремих предметів.</w:t>
      </w:r>
    </w:p>
    <w:p w:rsidR="002270C7" w:rsidRPr="00014AF7" w:rsidRDefault="002270C7" w:rsidP="00BB6518">
      <w:pPr>
        <w:pStyle w:val="a3"/>
        <w:ind w:left="360"/>
        <w:jc w:val="both"/>
        <w:rPr>
          <w:rFonts w:ascii="Times New Roman" w:hAnsi="Times New Roman" w:cs="Times New Roman"/>
          <w:b/>
          <w:lang w:val="uk-UA"/>
        </w:rPr>
      </w:pPr>
    </w:p>
    <w:p w:rsidR="00445B53" w:rsidRPr="00014AF7" w:rsidRDefault="00445B53" w:rsidP="00445B53">
      <w:pPr>
        <w:widowControl/>
        <w:ind w:firstLine="709"/>
        <w:jc w:val="both"/>
        <w:rPr>
          <w:rFonts w:ascii="Times New Roman" w:eastAsia="Calibri" w:hAnsi="Times New Roman" w:cs="Times New Roman"/>
          <w:i/>
          <w:color w:val="auto"/>
          <w:lang w:val="uk-UA" w:bidi="ar-SA"/>
        </w:rPr>
      </w:pPr>
    </w:p>
    <w:p w:rsidR="00445B53" w:rsidRPr="00014AF7" w:rsidRDefault="00445B53" w:rsidP="00445B53">
      <w:pPr>
        <w:widowControl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i/>
          <w:color w:val="auto"/>
          <w:lang w:val="uk-UA" w:bidi="ar-SA"/>
        </w:rPr>
        <w:t>6.2. Рекомендовані форми організації освітнього процесу</w:t>
      </w:r>
    </w:p>
    <w:p w:rsidR="00445B53" w:rsidRPr="00014AF7" w:rsidRDefault="00445B53" w:rsidP="00445B53">
      <w:pPr>
        <w:widowControl/>
        <w:ind w:firstLine="709"/>
        <w:jc w:val="center"/>
        <w:rPr>
          <w:rFonts w:ascii="Times New Roman" w:eastAsia="Calibri" w:hAnsi="Times New Roman" w:cs="Times New Roman"/>
          <w:b/>
          <w:i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i/>
          <w:lang w:val="uk-UA"/>
        </w:rPr>
        <w:t>здобувачів освіти школи ІІ-ІІІ ступенів</w:t>
      </w:r>
    </w:p>
    <w:p w:rsidR="00445B53" w:rsidRPr="00014AF7" w:rsidRDefault="00445B53" w:rsidP="00445B53">
      <w:pPr>
        <w:widowControl/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Основними формами організації освітнього процесу є різні типи уроку: </w:t>
      </w:r>
    </w:p>
    <w:p w:rsidR="00445B53" w:rsidRPr="00014AF7" w:rsidRDefault="00445B53" w:rsidP="00445B53">
      <w:pPr>
        <w:widowControl/>
        <w:tabs>
          <w:tab w:val="left" w:pos="993"/>
        </w:tabs>
        <w:ind w:left="709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формування компетентностей;</w:t>
      </w:r>
    </w:p>
    <w:p w:rsidR="00445B53" w:rsidRPr="00014AF7" w:rsidRDefault="00445B53" w:rsidP="00445B53">
      <w:pPr>
        <w:widowControl/>
        <w:tabs>
          <w:tab w:val="left" w:pos="993"/>
        </w:tabs>
        <w:ind w:left="709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розвитку компетентностей; </w:t>
      </w:r>
    </w:p>
    <w:p w:rsidR="00445B53" w:rsidRPr="00014AF7" w:rsidRDefault="00445B53" w:rsidP="00445B53">
      <w:pPr>
        <w:widowControl/>
        <w:tabs>
          <w:tab w:val="left" w:pos="993"/>
        </w:tabs>
        <w:ind w:left="709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перевірки та/або оцінювання досягнення компетентностей; </w:t>
      </w:r>
    </w:p>
    <w:p w:rsidR="00445B53" w:rsidRPr="00014AF7" w:rsidRDefault="00445B53" w:rsidP="00445B53">
      <w:pPr>
        <w:widowControl/>
        <w:tabs>
          <w:tab w:val="left" w:pos="993"/>
        </w:tabs>
        <w:ind w:left="709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корекції основних компетентностей; </w:t>
      </w:r>
    </w:p>
    <w:p w:rsidR="00445B53" w:rsidRPr="00014AF7" w:rsidRDefault="00445B53" w:rsidP="00445B53">
      <w:pPr>
        <w:widowControl/>
        <w:tabs>
          <w:tab w:val="left" w:pos="993"/>
        </w:tabs>
        <w:ind w:left="709"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комбінований урок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Також формами організації освітнього процесу можуть бути екскурсії, віртуальні подорожі, уроки-семінари, конференції, форуми, спектаклі, брифінги, квести, інтерактивні уроки (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уроки-«суди»,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урок-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дискусійна група, уроки з навчанням одних учнів іншими), інтегровані уроки,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проблемний урок, відео-уроки, прес-конференції, ділові ігри тощо.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Засвоєння нового матеріалу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можна проводити на лекції, конференції, екскурсії і т. д. Для конференції, дискусії вчителем або учнями визначаються теми доповідей учнів, основні напрями самостійної роботи. На навчальній екскурсії учні отримують знання, знайомлячись із експонатами в музеї, з роботою механізмів на підприємстві, спостерігаючи за різноманітними процесами, що відбуваються у природі. Консультації проводяться з учнями, які не були присутні на попередніх уроках або не зрозуміли, не засвоїли зміст окремих предметів. Розвиток і корекцію основних компетентностей можна, крім уроку відповідного типу, проводити на семінарі, заключній конференції, екскурсії тощо. Семінар як форма організації об'єднує бесіду та дискусію учнів. Заключна конференція може будуватися як у формі дискусії, так і у формі диспуту, на якому обговорюються полярні точки зору. Учитель або учні підбивають підсумки обговорення і формулюють висновки.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З метою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засвоєння нового матеріалу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та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розвитку компетентностей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крім уроку проводяться навчально-практичні заняття. Ця форма організації поєднує виконання різних практичних вправ, експериментальних робіт відповідно до змісту окремих предметів, менш регламентована й має акцент на більшій самостійності учнів в експериментальній та практичній діяльності. Досягнуті компетентності учні можуть застосувати на практичних заняттях і заняттях практикуму. Практичне заняття - це така форма організації, в якій учням надається можливість застосовувати отримані ними знання у практичній діяльності. Експериментальні завдання, передбачені змістом окремих предметів, виконуються на заняттях із практикуму (виконання експериментально-практичних робіт). Оглядова конференція (для 8-11 класів) повинна передбачати обговорення ключових положень вивченого матеріалу, учнем розкриваються нові узагальнюючі підходи до його аналізу.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Оглядова конференція може бути комплексною, тобто реалізувати міжпредметні зв'язки в узагальненні й систематизації навчального матеріалу.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Оглядова екскурсія припускає цілеспрямоване ознайомлення учнів з об'єктами та спостереження процесів з метою відновити та систематизувати раніше отримані знання.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Учням, які готуються здавати заліки або іспити можливе проведення оглядових консультацій, які виконують коригувальну функцію, допомагаючи учням зорієнтуватися у змісті окремих предметів.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Консультація будується за принципом питань і відповідей.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Перевірка та/або оцінювання досягнення компетентностей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крім уроку може здійснюватися у формі заліку, співбесіди, контрольного навчально-практичного заняття.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lastRenderedPageBreak/>
        <w:t xml:space="preserve">Залік як форма організації проводиться для перевірки якості засвоєння учнями змісту предметів, досягнення компетентностей. Ця форма організації як правило застосовується у класах з вечірньою формою здобуття освіти або для інших здобувачів профільної середньої освіти.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Співбесіда, як і залік, тільки у формі індивідуальної бесіди, проводиться з метою з'ясувати рівень досягнення компетентностей.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Функцію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перевірки та/або оцінювання досягнення компетентностей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виконує навчально-практичне заняття. Учні одержують конкретні завдання, з виконання яких звітують перед вчителем.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Практичні заняття та заняття практикуму також можуть будуватися з метою реалізації контрольних функцій освітнього процесу. На цих заняттях учні самостійно виготовляють вироби, проводять виміри та звітують за виконану роботу.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Можливо проводити заняття в малих групах, бригадах і ланках (у тому числі робота учнів у парах змінного складу) за умови, що окремі учні виконують роботу бригадирів, консультантів, тобто тих, хто навчає малу групу.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bCs/>
          <w:color w:val="auto"/>
          <w:lang w:val="uk-UA" w:eastAsia="uk-UA" w:bidi="ar-SA"/>
        </w:rPr>
        <w:t>Екскурсії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 в першу чергу покликані показати учням практичне застосування знань, отриманих при вивченні змісту окремих предметів (можливо поєднувати зі збором учнями по ходу екскурсії матеріалу для виконання визначених завдань). 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Times New Roman" w:hAnsi="Times New Roman" w:cs="Times New Roman"/>
          <w:color w:val="auto"/>
          <w:lang w:val="uk-UA" w:eastAsia="uk-UA" w:bidi="ar-SA"/>
        </w:rPr>
      </w:pPr>
      <w:r w:rsidRPr="00014AF7">
        <w:rPr>
          <w:rFonts w:ascii="Times New Roman" w:eastAsia="Times New Roman" w:hAnsi="Times New Roman" w:cs="Times New Roman"/>
          <w:bCs/>
          <w:color w:val="auto"/>
          <w:lang w:val="uk-UA" w:eastAsia="uk-UA" w:bidi="ar-SA"/>
        </w:rPr>
        <w:t xml:space="preserve">Учні можуть самостійно знімати та монтувати відеофільми (під час відео-уроку) за умови самостійного розроблення сюжету фільму, 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>підбору матеріалу, виконують самостійно розподілені ролі та аналізують виконану роботу.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року.</w:t>
      </w:r>
    </w:p>
    <w:p w:rsidR="00445B53" w:rsidRPr="00014AF7" w:rsidRDefault="00445B53" w:rsidP="00445B53">
      <w:pPr>
        <w:widowControl/>
        <w:ind w:firstLine="426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Вибір форм і методів навчання вчитель визначає самостійно, враховуючи конкретні умови роботи, забезпечуючи водночас досягнення конкретних очікуваних результатів, зазначених у навчальних програмах окремих предметів.</w:t>
      </w:r>
    </w:p>
    <w:p w:rsidR="00445B53" w:rsidRPr="00014AF7" w:rsidRDefault="00445B53" w:rsidP="002270C7">
      <w:pPr>
        <w:jc w:val="both"/>
        <w:rPr>
          <w:rFonts w:ascii="Times New Roman" w:hAnsi="Times New Roman" w:cs="Times New Roman"/>
          <w:b/>
          <w:lang w:val="uk-UA"/>
        </w:rPr>
      </w:pPr>
    </w:p>
    <w:p w:rsidR="00445B53" w:rsidRPr="00014AF7" w:rsidRDefault="00445B53" w:rsidP="002270C7">
      <w:pPr>
        <w:jc w:val="both"/>
        <w:rPr>
          <w:rFonts w:ascii="Times New Roman" w:hAnsi="Times New Roman" w:cs="Times New Roman"/>
          <w:b/>
          <w:lang w:val="uk-UA"/>
        </w:rPr>
      </w:pPr>
    </w:p>
    <w:p w:rsidR="00BB6518" w:rsidRPr="00014AF7" w:rsidRDefault="002270C7" w:rsidP="00701C1E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</w:rPr>
        <w:t>V</w:t>
      </w:r>
      <w:r w:rsidRPr="00014AF7">
        <w:rPr>
          <w:rFonts w:ascii="Times New Roman" w:hAnsi="Times New Roman" w:cs="Times New Roman"/>
          <w:b/>
          <w:lang w:val="uk-UA"/>
        </w:rPr>
        <w:t xml:space="preserve">ІІ. </w:t>
      </w:r>
      <w:r w:rsidR="00BB6518" w:rsidRPr="00014AF7">
        <w:rPr>
          <w:rFonts w:ascii="Times New Roman" w:hAnsi="Times New Roman" w:cs="Times New Roman"/>
          <w:b/>
          <w:lang w:val="uk-UA"/>
        </w:rPr>
        <w:t>Опис та інструменти шкільного забезпечення якості освіти.</w:t>
      </w:r>
    </w:p>
    <w:p w:rsidR="00445B53" w:rsidRPr="00014AF7" w:rsidRDefault="00445B53" w:rsidP="00701C1E">
      <w:pPr>
        <w:jc w:val="both"/>
        <w:rPr>
          <w:rFonts w:ascii="Times New Roman" w:hAnsi="Times New Roman" w:cs="Times New Roman"/>
          <w:b/>
          <w:lang w:val="uk-UA"/>
        </w:rPr>
      </w:pPr>
    </w:p>
    <w:p w:rsidR="00701C1E" w:rsidRPr="00014AF7" w:rsidRDefault="00701C1E" w:rsidP="00701C1E">
      <w:pPr>
        <w:widowControl/>
        <w:shd w:val="clear" w:color="auto" w:fill="FFFFFF"/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i/>
          <w:color w:val="auto"/>
          <w:lang w:val="uk-UA" w:bidi="ar-SA"/>
        </w:rPr>
        <w:t>Опис та інструменти системи внутрішнього забезпечення якості освіти.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 Система внутрішнього забезпечення якості складається з наступних компонентів: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кадрове забезпечення освітньої діяльності;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навчально-методичне забезпечення освітньої діяльності;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матеріально-технічне забезпечення освітньої діяльності;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якість проведення навчальних занять;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 xml:space="preserve">моніторинг досягнення </w:t>
      </w:r>
      <w:r w:rsidRPr="00014AF7">
        <w:rPr>
          <w:rFonts w:ascii="Times New Roman" w:eastAsia="Times New Roman" w:hAnsi="Times New Roman" w:cs="Times New Roman"/>
          <w:color w:val="auto"/>
          <w:lang w:val="uk-UA" w:eastAsia="uk-UA" w:bidi="ar-SA"/>
        </w:rPr>
        <w:t xml:space="preserve">учнями </w:t>
      </w: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результатів навчання (компетентностей).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1134"/>
        </w:tabs>
        <w:ind w:firstLine="709"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Завдання системи внутрішнього забезпечення якості освіти: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val="uk-UA" w:eastAsia="ru-RU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оновлення методичної бази освітньої діяльності;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val="uk-UA" w:eastAsia="ru-RU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контроль за виконанням навчальних планів та освітньої програми, якістю знань, умінь і навичок учнів, розробка рекомендацій щодо їх покращення;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lang w:val="uk-UA" w:eastAsia="ru-RU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моніторинг та оптимізація соціально-психологічного середовища закладу освіти;</w:t>
      </w:r>
    </w:p>
    <w:p w:rsidR="00701C1E" w:rsidRPr="00014AF7" w:rsidRDefault="00701C1E" w:rsidP="00701C1E">
      <w:pPr>
        <w:widowControl/>
        <w:shd w:val="clear" w:color="auto" w:fill="FFFFFF"/>
        <w:tabs>
          <w:tab w:val="left" w:pos="284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створення необхідних умов для підвищення фахового кваліфікаційного рівня педагогічних працівників.</w:t>
      </w:r>
    </w:p>
    <w:p w:rsidR="00701C1E" w:rsidRPr="00014AF7" w:rsidRDefault="00701C1E" w:rsidP="00AA69E8">
      <w:pPr>
        <w:jc w:val="both"/>
        <w:rPr>
          <w:rFonts w:ascii="Times New Roman" w:hAnsi="Times New Roman" w:cs="Times New Roman"/>
          <w:b/>
          <w:lang w:val="uk-UA"/>
        </w:rPr>
      </w:pPr>
    </w:p>
    <w:p w:rsidR="00AA69E8" w:rsidRPr="00014AF7" w:rsidRDefault="002270C7" w:rsidP="00AA69E8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</w:rPr>
        <w:t>V</w:t>
      </w:r>
      <w:r w:rsidRPr="00014AF7">
        <w:rPr>
          <w:rFonts w:ascii="Times New Roman" w:hAnsi="Times New Roman" w:cs="Times New Roman"/>
          <w:b/>
          <w:lang w:val="uk-UA"/>
        </w:rPr>
        <w:t xml:space="preserve">ІІІ. </w:t>
      </w:r>
      <w:r w:rsidR="00AA69E8" w:rsidRPr="00014AF7">
        <w:rPr>
          <w:rFonts w:ascii="Times New Roman" w:eastAsia="Calibri" w:hAnsi="Times New Roman" w:cs="Times New Roman"/>
          <w:b/>
          <w:lang w:val="uk-UA"/>
        </w:rPr>
        <w:t xml:space="preserve">Вимоги до осіб, які можуть розпочинати </w:t>
      </w:r>
    </w:p>
    <w:p w:rsidR="00AA69E8" w:rsidRPr="00014AF7" w:rsidRDefault="00AA69E8" w:rsidP="00AA69E8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  <w:r w:rsidRPr="00014AF7">
        <w:rPr>
          <w:rFonts w:ascii="Times New Roman" w:eastAsia="Calibri" w:hAnsi="Times New Roman" w:cs="Times New Roman"/>
          <w:b/>
          <w:lang w:val="uk-UA"/>
        </w:rPr>
        <w:t>здобуття базової середньої освіти</w:t>
      </w:r>
    </w:p>
    <w:p w:rsidR="002176B8" w:rsidRPr="00014AF7" w:rsidRDefault="002176B8" w:rsidP="00AA69E8">
      <w:pPr>
        <w:ind w:firstLine="709"/>
        <w:jc w:val="center"/>
        <w:rPr>
          <w:rFonts w:ascii="Times New Roman" w:eastAsia="Calibri" w:hAnsi="Times New Roman" w:cs="Times New Roman"/>
          <w:b/>
          <w:lang w:val="uk-UA"/>
        </w:rPr>
      </w:pPr>
    </w:p>
    <w:p w:rsidR="00AA69E8" w:rsidRPr="00014AF7" w:rsidRDefault="00AA69E8" w:rsidP="00AA69E8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 xml:space="preserve">Початкова освіта здобувається, як правило, з шести років (відповідно до Закону України «Про освіту»). </w:t>
      </w:r>
    </w:p>
    <w:p w:rsidR="00AA69E8" w:rsidRPr="00014AF7" w:rsidRDefault="00AA69E8" w:rsidP="00AA69E8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 xml:space="preserve">Базова середня освіта здобувається, як правило, після здобуття початкової освіти. Діти, які здобули початкову освіту на 1 вересня поточного навчального року повинні розпочинати здобуття </w:t>
      </w:r>
      <w:r w:rsidRPr="00014AF7">
        <w:rPr>
          <w:rFonts w:ascii="Times New Roman" w:eastAsia="Calibri" w:hAnsi="Times New Roman" w:cs="Times New Roman"/>
          <w:lang w:val="uk-UA"/>
        </w:rPr>
        <w:lastRenderedPageBreak/>
        <w:t>базової середньої освіти цього ж навчального року.</w:t>
      </w:r>
    </w:p>
    <w:p w:rsidR="00AA69E8" w:rsidRPr="00014AF7" w:rsidRDefault="005612A3" w:rsidP="00AA69E8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Повна с</w:t>
      </w:r>
      <w:r w:rsidR="00AA69E8" w:rsidRPr="00014AF7">
        <w:rPr>
          <w:rFonts w:ascii="Times New Roman" w:eastAsia="Calibri" w:hAnsi="Times New Roman" w:cs="Times New Roman"/>
          <w:lang w:val="uk-UA"/>
        </w:rPr>
        <w:t>ередня освіта здобувається, як правило, після здобуття базової середньої освіти. Діти,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року.</w:t>
      </w:r>
    </w:p>
    <w:p w:rsidR="00AA69E8" w:rsidRPr="00014AF7" w:rsidRDefault="00AA69E8" w:rsidP="00AA69E8">
      <w:pPr>
        <w:ind w:firstLine="426"/>
        <w:jc w:val="both"/>
        <w:rPr>
          <w:rFonts w:ascii="Times New Roman" w:eastAsia="Calibri" w:hAnsi="Times New Roman" w:cs="Times New Roman"/>
          <w:lang w:val="uk-UA"/>
        </w:rPr>
      </w:pPr>
      <w:r w:rsidRPr="00014AF7">
        <w:rPr>
          <w:rFonts w:ascii="Times New Roman" w:eastAsia="Calibri" w:hAnsi="Times New Roman" w:cs="Times New Roman"/>
          <w:lang w:val="uk-UA"/>
        </w:rPr>
        <w:t>Особи з особливими освітніми потребами можуть розпочинати здобуття профільної середньої освіти за інших умов.</w:t>
      </w:r>
    </w:p>
    <w:p w:rsidR="00AA69E8" w:rsidRPr="00014AF7" w:rsidRDefault="00AA69E8" w:rsidP="00AA69E8">
      <w:pPr>
        <w:rPr>
          <w:rFonts w:ascii="Times New Roman" w:hAnsi="Times New Roman" w:cs="Times New Roman"/>
          <w:b/>
          <w:lang w:val="uk-UA"/>
        </w:rPr>
      </w:pPr>
    </w:p>
    <w:p w:rsidR="00AA69E8" w:rsidRPr="00014AF7" w:rsidRDefault="00AA69E8" w:rsidP="00701C1E">
      <w:pPr>
        <w:jc w:val="center"/>
        <w:rPr>
          <w:rFonts w:ascii="Times New Roman" w:hAnsi="Times New Roman" w:cs="Times New Roman"/>
          <w:b/>
          <w:lang w:val="uk-UA"/>
        </w:rPr>
      </w:pPr>
    </w:p>
    <w:p w:rsidR="00AA69E8" w:rsidRPr="00014AF7" w:rsidRDefault="00AA69E8" w:rsidP="00701C1E">
      <w:pPr>
        <w:jc w:val="center"/>
        <w:rPr>
          <w:rFonts w:ascii="Times New Roman" w:hAnsi="Times New Roman" w:cs="Times New Roman"/>
          <w:b/>
          <w:lang w:val="uk-UA"/>
        </w:rPr>
      </w:pPr>
    </w:p>
    <w:p w:rsidR="00701C1E" w:rsidRPr="00014AF7" w:rsidRDefault="00AA69E8" w:rsidP="00701C1E">
      <w:pPr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 xml:space="preserve">ІХ.  </w:t>
      </w:r>
      <w:r w:rsidR="00BB6518" w:rsidRPr="00014AF7">
        <w:rPr>
          <w:rFonts w:ascii="Times New Roman" w:hAnsi="Times New Roman" w:cs="Times New Roman"/>
          <w:b/>
          <w:lang w:val="uk-UA"/>
        </w:rPr>
        <w:t>Перелік навчальних програм для учнів</w:t>
      </w:r>
    </w:p>
    <w:p w:rsidR="00BB6518" w:rsidRPr="00014AF7" w:rsidRDefault="005612A3" w:rsidP="005612A3">
      <w:pPr>
        <w:jc w:val="center"/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загальноосвітньої</w:t>
      </w:r>
      <w:r w:rsidR="00D97481">
        <w:rPr>
          <w:rFonts w:ascii="Times New Roman" w:hAnsi="Times New Roman" w:cs="Times New Roman"/>
          <w:b/>
          <w:lang w:val="uk-UA"/>
        </w:rPr>
        <w:t xml:space="preserve"> школи І-ІІІ ступенів с. Будки</w:t>
      </w:r>
    </w:p>
    <w:p w:rsidR="00EE0C32" w:rsidRPr="00014AF7" w:rsidRDefault="00EE0C32" w:rsidP="00701C1E">
      <w:pPr>
        <w:rPr>
          <w:rFonts w:ascii="Times New Roman" w:hAnsi="Times New Roman" w:cs="Times New Roman"/>
          <w:i/>
          <w:lang w:val="uk-UA"/>
        </w:rPr>
      </w:pPr>
    </w:p>
    <w:p w:rsidR="00701C1E" w:rsidRPr="00014AF7" w:rsidRDefault="00701C1E" w:rsidP="00701C1E">
      <w:pPr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Для школи І ступеня</w:t>
      </w:r>
    </w:p>
    <w:p w:rsidR="00EE0C32" w:rsidRPr="00014AF7" w:rsidRDefault="00EE0C32" w:rsidP="00701C1E">
      <w:pPr>
        <w:rPr>
          <w:rFonts w:ascii="Times New Roman" w:hAnsi="Times New Roman" w:cs="Times New Roman"/>
          <w:b/>
          <w:i/>
          <w:lang w:val="uk-UA"/>
        </w:rPr>
      </w:pPr>
    </w:p>
    <w:p w:rsidR="00701C1E" w:rsidRPr="00014AF7" w:rsidRDefault="00701C1E" w:rsidP="00701C1E">
      <w:pPr>
        <w:pStyle w:val="a3"/>
        <w:widowControl/>
        <w:numPr>
          <w:ilvl w:val="0"/>
          <w:numId w:val="14"/>
        </w:numPr>
        <w:suppressAutoHyphens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Типова освітня програма, розроблена під керівництвом Савченко О. 1-2 клас (наказ МОН України від 21.03. 2018 року № 268);</w:t>
      </w:r>
    </w:p>
    <w:p w:rsidR="005612A3" w:rsidRPr="00014AF7" w:rsidRDefault="005612A3" w:rsidP="005612A3">
      <w:pPr>
        <w:pStyle w:val="a3"/>
        <w:widowControl/>
        <w:numPr>
          <w:ilvl w:val="0"/>
          <w:numId w:val="14"/>
        </w:numPr>
        <w:suppressAutoHyphens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ru-RU"/>
        </w:rPr>
        <w:t>Типова освітня програма, розроблена під керівництвом Савченко О. Я. 3- 4 клас (наказ Міністерства освіти і науки України від 08.10.2019 року № 1273)</w:t>
      </w:r>
    </w:p>
    <w:p w:rsidR="00701C1E" w:rsidRPr="00014AF7" w:rsidRDefault="00701C1E" w:rsidP="00701C1E">
      <w:pPr>
        <w:pStyle w:val="a3"/>
        <w:widowControl/>
        <w:numPr>
          <w:ilvl w:val="0"/>
          <w:numId w:val="14"/>
        </w:numPr>
        <w:suppressAutoHyphens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Навчальні програми для загальноосвітніх навчальних закладів з українською мовою навчання. 1-4 класи. (зі змінами) (наказ МОН України від 05.08. 2016 року № 2948);</w:t>
      </w:r>
    </w:p>
    <w:p w:rsidR="00701C1E" w:rsidRPr="00014AF7" w:rsidRDefault="00701C1E" w:rsidP="00701C1E">
      <w:pPr>
        <w:pStyle w:val="a3"/>
        <w:widowControl/>
        <w:numPr>
          <w:ilvl w:val="0"/>
          <w:numId w:val="14"/>
        </w:numPr>
        <w:suppressAutoHyphens/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Навчальні програми з іноземних мови для загальноосвітніх навчальних закладів і спеціалізованих шкіл з поглибленим вивченням іноземних мов. 1-4 класи. (зі змінами) (наказ МОН України від 05.08. 2016 року № 2948).</w:t>
      </w:r>
    </w:p>
    <w:p w:rsidR="00DE43C9" w:rsidRPr="00014AF7" w:rsidRDefault="00DE43C9">
      <w:pPr>
        <w:rPr>
          <w:rFonts w:ascii="Times New Roman" w:hAnsi="Times New Roman" w:cs="Times New Roman"/>
          <w:lang w:val="uk-UA"/>
        </w:rPr>
      </w:pPr>
    </w:p>
    <w:p w:rsidR="00EE0C32" w:rsidRPr="00014AF7" w:rsidRDefault="00EE0C32" w:rsidP="00701C1E">
      <w:pPr>
        <w:rPr>
          <w:rFonts w:ascii="Times New Roman" w:hAnsi="Times New Roman" w:cs="Times New Roman"/>
          <w:i/>
          <w:lang w:val="uk-UA"/>
        </w:rPr>
      </w:pPr>
    </w:p>
    <w:p w:rsidR="00701C1E" w:rsidRPr="00014AF7" w:rsidRDefault="00701C1E" w:rsidP="00701C1E">
      <w:pPr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Для школи ІІ ступеня</w:t>
      </w:r>
    </w:p>
    <w:p w:rsidR="00701C1E" w:rsidRPr="00014AF7" w:rsidRDefault="00701C1E" w:rsidP="00701C1E">
      <w:pPr>
        <w:rPr>
          <w:rFonts w:ascii="Times New Roman" w:hAnsi="Times New Roman" w:cs="Times New Roman"/>
          <w:color w:val="222222"/>
          <w:lang w:val="ru-RU"/>
        </w:rPr>
      </w:pPr>
    </w:p>
    <w:p w:rsidR="00EE0C32" w:rsidRPr="00014AF7" w:rsidRDefault="00701C1E" w:rsidP="00701C1E">
      <w:pPr>
        <w:shd w:val="clear" w:color="auto" w:fill="FFFFFF"/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>Перелік оновлених навчальних програм</w:t>
      </w:r>
    </w:p>
    <w:p w:rsidR="00701C1E" w:rsidRPr="00014AF7" w:rsidRDefault="00701C1E" w:rsidP="00701C1E">
      <w:pPr>
        <w:shd w:val="clear" w:color="auto" w:fill="FFFFFF"/>
        <w:jc w:val="center"/>
        <w:rPr>
          <w:rFonts w:ascii="Times New Roman" w:hAnsi="Times New Roman" w:cs="Times New Roman"/>
          <w:b/>
          <w:lang w:val="uk-UA"/>
        </w:rPr>
      </w:pPr>
      <w:r w:rsidRPr="00014AF7">
        <w:rPr>
          <w:rFonts w:ascii="Times New Roman" w:hAnsi="Times New Roman" w:cs="Times New Roman"/>
          <w:b/>
          <w:lang w:val="uk-UA"/>
        </w:rPr>
        <w:t xml:space="preserve"> для учнів 5-9 класів загальноосвітніх навчальних закладів</w:t>
      </w:r>
    </w:p>
    <w:p w:rsidR="00701C1E" w:rsidRPr="00014AF7" w:rsidRDefault="00701C1E" w:rsidP="00701C1E">
      <w:pPr>
        <w:rPr>
          <w:rFonts w:ascii="Times New Roman" w:hAnsi="Times New Roman" w:cs="Times New Roman"/>
          <w:lang w:val="uk-UA"/>
        </w:rPr>
      </w:pPr>
      <w:r w:rsidRPr="00014AF7">
        <w:rPr>
          <w:rFonts w:ascii="Times New Roman" w:hAnsi="Times New Roman" w:cs="Times New Roman"/>
          <w:lang w:val="uk-UA"/>
        </w:rPr>
        <w:t>(затверджено наказом МОН України від 07.06.2017 № 804 «Про оновлені навчальні програми для учнів 5-9 класів загальноосвітніх навчальних закладів»)</w:t>
      </w:r>
    </w:p>
    <w:p w:rsidR="00701C1E" w:rsidRPr="00014AF7" w:rsidRDefault="00701C1E" w:rsidP="00701C1E">
      <w:pPr>
        <w:shd w:val="clear" w:color="auto" w:fill="FFFFFF"/>
        <w:jc w:val="center"/>
        <w:rPr>
          <w:rFonts w:ascii="Times New Roman" w:hAnsi="Times New Roman" w:cs="Times New Roman"/>
          <w:lang w:val="uk-UA" w:eastAsia="ru-RU"/>
        </w:rPr>
      </w:pPr>
    </w:p>
    <w:tbl>
      <w:tblPr>
        <w:tblW w:w="934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26"/>
        <w:gridCol w:w="8219"/>
      </w:tblGrid>
      <w:tr w:rsidR="00701C1E" w:rsidRPr="00014AF7" w:rsidTr="00701C1E">
        <w:trPr>
          <w:trHeight w:val="555"/>
        </w:trPr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9E6D4C" w:rsidP="00701C1E">
            <w:pPr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>
              <w:rPr>
                <w:rFonts w:ascii="Times New Roman" w:hAnsi="Times New Roman" w:cs="Times New Roman"/>
                <w:i/>
                <w:lang w:val="uk-UA"/>
              </w:rPr>
              <w:t>№ з</w:t>
            </w:r>
            <w:r w:rsidR="00701C1E" w:rsidRPr="00014AF7">
              <w:rPr>
                <w:rFonts w:ascii="Times New Roman" w:hAnsi="Times New Roman" w:cs="Times New Roman"/>
                <w:i/>
                <w:lang w:val="uk-UA"/>
              </w:rPr>
              <w:t>/п</w:t>
            </w: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jc w:val="center"/>
              <w:rPr>
                <w:rFonts w:ascii="Times New Roman" w:hAnsi="Times New Roman" w:cs="Times New Roman"/>
                <w:i/>
                <w:lang w:val="uk-UA"/>
              </w:rPr>
            </w:pPr>
            <w:r w:rsidRPr="00014AF7">
              <w:rPr>
                <w:rFonts w:ascii="Times New Roman" w:hAnsi="Times New Roman" w:cs="Times New Roman"/>
                <w:i/>
                <w:lang w:val="uk-UA"/>
              </w:rPr>
              <w:t>Назва навчальної програми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Українська мова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Українська література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Зарубіжна література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Іноземна мова (англійська)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Історія України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Всесвітня історія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Математика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Інформатика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Природознавство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Географія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Біологія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Фізика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Хімія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Основи здоров’я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Трудове навчання</w:t>
            </w:r>
          </w:p>
        </w:tc>
      </w:tr>
      <w:tr w:rsidR="00701C1E" w:rsidRPr="00014AF7" w:rsidTr="00701C1E">
        <w:tc>
          <w:tcPr>
            <w:tcW w:w="1126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pStyle w:val="a3"/>
              <w:widowControl/>
              <w:numPr>
                <w:ilvl w:val="0"/>
                <w:numId w:val="15"/>
              </w:numPr>
              <w:suppressAutoHyphens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219" w:type="dxa"/>
            <w:tcBorders>
              <w:top w:val="single" w:sz="6" w:space="0" w:color="B4AAAA"/>
              <w:left w:val="single" w:sz="6" w:space="0" w:color="B4AAAA"/>
              <w:bottom w:val="single" w:sz="6" w:space="0" w:color="B4AAAA"/>
              <w:right w:val="single" w:sz="6" w:space="0" w:color="B4AAAA"/>
            </w:tcBorders>
            <w:shd w:val="clear" w:color="auto" w:fill="FFFFFF"/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</w:tcPr>
          <w:p w:rsidR="00701C1E" w:rsidRPr="00014AF7" w:rsidRDefault="00701C1E" w:rsidP="00701C1E">
            <w:pPr>
              <w:rPr>
                <w:rFonts w:ascii="Times New Roman" w:hAnsi="Times New Roman" w:cs="Times New Roman"/>
                <w:lang w:val="uk-UA"/>
              </w:rPr>
            </w:pPr>
            <w:r w:rsidRPr="00014AF7">
              <w:rPr>
                <w:rFonts w:ascii="Times New Roman" w:hAnsi="Times New Roman" w:cs="Times New Roman"/>
                <w:lang w:val="uk-UA"/>
              </w:rPr>
              <w:t>Мистецтво</w:t>
            </w:r>
          </w:p>
        </w:tc>
      </w:tr>
    </w:tbl>
    <w:p w:rsidR="00EE0C32" w:rsidRPr="00014AF7" w:rsidRDefault="00EE0C32" w:rsidP="003A34E0">
      <w:pPr>
        <w:rPr>
          <w:rFonts w:ascii="Times New Roman" w:hAnsi="Times New Roman" w:cs="Times New Roman"/>
          <w:i/>
          <w:lang w:val="uk-UA"/>
        </w:rPr>
      </w:pPr>
    </w:p>
    <w:p w:rsidR="003A34E0" w:rsidRPr="00014AF7" w:rsidRDefault="003A34E0" w:rsidP="003A34E0">
      <w:pPr>
        <w:rPr>
          <w:rFonts w:ascii="Times New Roman" w:hAnsi="Times New Roman" w:cs="Times New Roman"/>
          <w:b/>
          <w:i/>
          <w:lang w:val="uk-UA"/>
        </w:rPr>
      </w:pPr>
      <w:r w:rsidRPr="00014AF7">
        <w:rPr>
          <w:rFonts w:ascii="Times New Roman" w:hAnsi="Times New Roman" w:cs="Times New Roman"/>
          <w:b/>
          <w:i/>
          <w:lang w:val="uk-UA"/>
        </w:rPr>
        <w:t>Для школи ІІІ ступеня</w:t>
      </w:r>
    </w:p>
    <w:p w:rsidR="003A34E0" w:rsidRPr="00014AF7" w:rsidRDefault="003A34E0">
      <w:pPr>
        <w:rPr>
          <w:rFonts w:ascii="Times New Roman" w:hAnsi="Times New Roman" w:cs="Times New Roman"/>
          <w:lang w:val="ru-RU"/>
        </w:rPr>
      </w:pPr>
    </w:p>
    <w:p w:rsidR="003A34E0" w:rsidRPr="00014AF7" w:rsidRDefault="003A34E0" w:rsidP="003A34E0">
      <w:pPr>
        <w:widowControl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Перелік навчальних програм </w:t>
      </w:r>
    </w:p>
    <w:p w:rsidR="003A34E0" w:rsidRPr="00014AF7" w:rsidRDefault="003A34E0" w:rsidP="003A34E0">
      <w:pPr>
        <w:widowControl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для учнів </w:t>
      </w:r>
      <w:r w:rsidR="002176B8"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 10 класу </w:t>
      </w: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закладів загальної середньої освіти ІІІ ступеня </w:t>
      </w:r>
    </w:p>
    <w:p w:rsidR="003A34E0" w:rsidRPr="00014AF7" w:rsidRDefault="003A34E0" w:rsidP="003A34E0">
      <w:pPr>
        <w:widowControl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(затверджені наказами МОН від 23.10.2017 № 1407 та від 24.11.2017 № 1539)</w:t>
      </w:r>
    </w:p>
    <w:p w:rsidR="003A34E0" w:rsidRPr="00014AF7" w:rsidRDefault="003A34E0" w:rsidP="003A34E0">
      <w:pPr>
        <w:widowControl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705"/>
        <w:gridCol w:w="3827"/>
      </w:tblGrid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333505">
            <w:pPr>
              <w:widowControl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№ п/п</w:t>
            </w:r>
          </w:p>
        </w:tc>
        <w:tc>
          <w:tcPr>
            <w:tcW w:w="5705" w:type="dxa"/>
          </w:tcPr>
          <w:p w:rsidR="003A34E0" w:rsidRPr="00014AF7" w:rsidRDefault="003A34E0" w:rsidP="003335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Назва навчальної програми</w:t>
            </w:r>
          </w:p>
        </w:tc>
        <w:tc>
          <w:tcPr>
            <w:tcW w:w="3827" w:type="dxa"/>
            <w:vAlign w:val="center"/>
          </w:tcPr>
          <w:p w:rsidR="003A34E0" w:rsidRPr="00014AF7" w:rsidRDefault="003A34E0" w:rsidP="00333505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Рівень вивчення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A34E0" w:rsidRPr="00014AF7" w:rsidRDefault="003A34E0" w:rsidP="00EE0C32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Українська мова</w:t>
            </w:r>
          </w:p>
        </w:tc>
        <w:tc>
          <w:tcPr>
            <w:tcW w:w="3827" w:type="dxa"/>
          </w:tcPr>
          <w:p w:rsidR="003A34E0" w:rsidRPr="00014AF7" w:rsidRDefault="003A34E0" w:rsidP="00EE0C3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Профільний рівень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A34E0" w:rsidRPr="00014AF7" w:rsidRDefault="003A34E0" w:rsidP="00EE0C32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Українська література</w:t>
            </w:r>
          </w:p>
        </w:tc>
        <w:tc>
          <w:tcPr>
            <w:tcW w:w="3827" w:type="dxa"/>
          </w:tcPr>
          <w:p w:rsidR="003A34E0" w:rsidRPr="00014AF7" w:rsidRDefault="005612A3" w:rsidP="00EE0C3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A34E0" w:rsidRPr="00014AF7" w:rsidRDefault="003A34E0" w:rsidP="00EE0C32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Зарубіжна література</w:t>
            </w:r>
          </w:p>
        </w:tc>
        <w:tc>
          <w:tcPr>
            <w:tcW w:w="3827" w:type="dxa"/>
          </w:tcPr>
          <w:p w:rsidR="003A34E0" w:rsidRPr="00014AF7" w:rsidRDefault="003A34E0" w:rsidP="00EE0C32">
            <w:pPr>
              <w:widowControl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A34E0" w:rsidRPr="00014AF7" w:rsidRDefault="003A34E0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Іноземні мови (англійська мова</w:t>
            </w:r>
            <w:r w:rsidR="00D97481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 та німецька мова</w:t>
            </w: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)</w:t>
            </w:r>
          </w:p>
        </w:tc>
        <w:tc>
          <w:tcPr>
            <w:tcW w:w="3827" w:type="dxa"/>
            <w:vAlign w:val="center"/>
          </w:tcPr>
          <w:p w:rsidR="003A34E0" w:rsidRPr="00014AF7" w:rsidRDefault="003A34E0" w:rsidP="00EE0C32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A34E0" w:rsidRPr="00014AF7" w:rsidRDefault="003A34E0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Історія України</w:t>
            </w:r>
          </w:p>
        </w:tc>
        <w:tc>
          <w:tcPr>
            <w:tcW w:w="3827" w:type="dxa"/>
          </w:tcPr>
          <w:p w:rsidR="003A34E0" w:rsidRPr="00014AF7" w:rsidRDefault="00D97481" w:rsidP="00D97481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A34E0" w:rsidRPr="00014AF7" w:rsidRDefault="003A34E0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Всесвітня історія</w:t>
            </w:r>
          </w:p>
        </w:tc>
        <w:tc>
          <w:tcPr>
            <w:tcW w:w="3827" w:type="dxa"/>
          </w:tcPr>
          <w:p w:rsidR="003A34E0" w:rsidRPr="00014AF7" w:rsidRDefault="003A34E0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A34E0" w:rsidRPr="00014AF7" w:rsidTr="00333505">
        <w:trPr>
          <w:trHeight w:val="20"/>
        </w:trPr>
        <w:tc>
          <w:tcPr>
            <w:tcW w:w="675" w:type="dxa"/>
          </w:tcPr>
          <w:p w:rsidR="003A34E0" w:rsidRPr="00014AF7" w:rsidRDefault="003A34E0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A34E0" w:rsidRPr="00014AF7" w:rsidRDefault="003A34E0" w:rsidP="00EE0C32">
            <w:pPr>
              <w:widowControl/>
              <w:ind w:left="-108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 Громадянська освіта (інтегрований курс)</w:t>
            </w:r>
          </w:p>
        </w:tc>
        <w:tc>
          <w:tcPr>
            <w:tcW w:w="3827" w:type="dxa"/>
          </w:tcPr>
          <w:p w:rsidR="003A34E0" w:rsidRPr="00014AF7" w:rsidRDefault="003A34E0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Фізика і астрономія (авторський колектив під керівництвом Ляшенка О. І.)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rPr>
                <w:rFonts w:ascii="Calibri" w:eastAsia="Calibri" w:hAnsi="Calibri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Біологія і екологія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Географія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Математика (алгебра і початки аналізу та геометрія)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Хімія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  <w:t xml:space="preserve">Інформатика 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Мистецтво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Технології 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D97481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Захист </w:t>
            </w:r>
            <w:r w:rsidR="00D97481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України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333505" w:rsidRPr="00014AF7" w:rsidTr="00333505">
        <w:trPr>
          <w:trHeight w:val="20"/>
        </w:trPr>
        <w:tc>
          <w:tcPr>
            <w:tcW w:w="675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6"/>
              </w:numPr>
              <w:tabs>
                <w:tab w:val="left" w:pos="114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705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Фізична культура</w:t>
            </w:r>
          </w:p>
        </w:tc>
        <w:tc>
          <w:tcPr>
            <w:tcW w:w="3827" w:type="dxa"/>
          </w:tcPr>
          <w:p w:rsidR="00333505" w:rsidRPr="00014AF7" w:rsidRDefault="00333505" w:rsidP="00EE0C32">
            <w:pPr>
              <w:widowControl/>
              <w:contextualSpacing/>
              <w:jc w:val="both"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</w:tbl>
    <w:p w:rsidR="00333505" w:rsidRPr="00014AF7" w:rsidRDefault="00333505">
      <w:pPr>
        <w:rPr>
          <w:rFonts w:ascii="Times New Roman" w:hAnsi="Times New Roman" w:cs="Times New Roman"/>
          <w:lang w:val="ru-RU"/>
        </w:rPr>
      </w:pPr>
    </w:p>
    <w:p w:rsidR="00333505" w:rsidRPr="00014AF7" w:rsidRDefault="00333505" w:rsidP="00333505">
      <w:pPr>
        <w:widowControl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Перелік навчальних програм </w:t>
      </w:r>
    </w:p>
    <w:p w:rsidR="00333505" w:rsidRPr="00014AF7" w:rsidRDefault="00333505" w:rsidP="00333505">
      <w:pPr>
        <w:widowControl/>
        <w:jc w:val="center"/>
        <w:rPr>
          <w:rFonts w:ascii="Times New Roman" w:eastAsia="Calibri" w:hAnsi="Times New Roman" w:cs="Times New Roman"/>
          <w:b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для учнів </w:t>
      </w:r>
      <w:r w:rsidR="002176B8"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 xml:space="preserve">11 класу </w:t>
      </w:r>
      <w:r w:rsidRPr="00014AF7">
        <w:rPr>
          <w:rFonts w:ascii="Times New Roman" w:eastAsia="Calibri" w:hAnsi="Times New Roman" w:cs="Times New Roman"/>
          <w:b/>
          <w:color w:val="auto"/>
          <w:lang w:val="uk-UA" w:bidi="ar-SA"/>
        </w:rPr>
        <w:t>закладів загальної середньої освіти ІІІ ступеня</w:t>
      </w:r>
    </w:p>
    <w:p w:rsidR="00333505" w:rsidRPr="00014AF7" w:rsidRDefault="00333505" w:rsidP="00333505">
      <w:pPr>
        <w:widowControl/>
        <w:jc w:val="center"/>
        <w:rPr>
          <w:rFonts w:ascii="Times New Roman" w:eastAsia="Calibri" w:hAnsi="Times New Roman" w:cs="Times New Roman"/>
          <w:color w:val="auto"/>
          <w:lang w:val="uk-UA" w:bidi="ar-SA"/>
        </w:rPr>
      </w:pPr>
      <w:r w:rsidRPr="00014AF7">
        <w:rPr>
          <w:rFonts w:ascii="Times New Roman" w:eastAsia="Calibri" w:hAnsi="Times New Roman" w:cs="Times New Roman"/>
          <w:color w:val="auto"/>
          <w:lang w:val="uk-UA" w:bidi="ar-SA"/>
        </w:rPr>
        <w:t>(затверджені наказом МОН від 14.07.2016 № 826)</w:t>
      </w:r>
    </w:p>
    <w:p w:rsidR="00333505" w:rsidRPr="00014AF7" w:rsidRDefault="00333505" w:rsidP="00333505">
      <w:pPr>
        <w:widowControl/>
        <w:jc w:val="center"/>
        <w:rPr>
          <w:rFonts w:ascii="Times New Roman" w:eastAsia="Calibri" w:hAnsi="Times New Roman" w:cs="Times New Roman"/>
          <w:i/>
          <w:color w:val="auto"/>
          <w:lang w:val="uk-UA" w:bidi="ar-S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5387"/>
        <w:gridCol w:w="3969"/>
      </w:tblGrid>
      <w:tr w:rsidR="00333505" w:rsidRPr="00014AF7" w:rsidTr="00333505">
        <w:trPr>
          <w:trHeight w:val="309"/>
        </w:trPr>
        <w:tc>
          <w:tcPr>
            <w:tcW w:w="817" w:type="dxa"/>
          </w:tcPr>
          <w:p w:rsidR="00333505" w:rsidRPr="00014AF7" w:rsidRDefault="00333505" w:rsidP="00EE0C32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№ п/п</w:t>
            </w:r>
          </w:p>
        </w:tc>
        <w:tc>
          <w:tcPr>
            <w:tcW w:w="5387" w:type="dxa"/>
          </w:tcPr>
          <w:p w:rsidR="00333505" w:rsidRPr="00014AF7" w:rsidRDefault="00333505" w:rsidP="00EE0C32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Назва навчальної програми</w:t>
            </w:r>
          </w:p>
        </w:tc>
        <w:tc>
          <w:tcPr>
            <w:tcW w:w="3969" w:type="dxa"/>
            <w:vAlign w:val="center"/>
          </w:tcPr>
          <w:p w:rsidR="00333505" w:rsidRPr="00014AF7" w:rsidRDefault="00333505" w:rsidP="00EE0C32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b/>
                <w:color w:val="auto"/>
                <w:lang w:val="uk-UA" w:bidi="ar-SA"/>
              </w:rPr>
              <w:t>Рівень вивчення</w:t>
            </w:r>
          </w:p>
        </w:tc>
      </w:tr>
      <w:tr w:rsidR="00333505" w:rsidRPr="00014AF7" w:rsidTr="00333505">
        <w:trPr>
          <w:trHeight w:val="309"/>
        </w:trPr>
        <w:tc>
          <w:tcPr>
            <w:tcW w:w="817" w:type="dxa"/>
          </w:tcPr>
          <w:p w:rsidR="00333505" w:rsidRPr="00014AF7" w:rsidRDefault="00333505" w:rsidP="00EE0C32">
            <w:pPr>
              <w:widowControl/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333505" w:rsidRPr="00014AF7" w:rsidRDefault="00333505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eastAsia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Українська мова </w:t>
            </w:r>
          </w:p>
        </w:tc>
        <w:tc>
          <w:tcPr>
            <w:tcW w:w="3969" w:type="dxa"/>
            <w:vAlign w:val="center"/>
          </w:tcPr>
          <w:p w:rsidR="00333505" w:rsidRPr="00014AF7" w:rsidRDefault="006A331E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2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 xml:space="preserve">профільний </w:t>
              </w:r>
              <w:r w:rsidR="00333505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</w:t>
              </w:r>
            </w:hyperlink>
          </w:p>
        </w:tc>
      </w:tr>
      <w:tr w:rsidR="00730FF1" w:rsidRPr="00014AF7" w:rsidTr="00730FF1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Українська література </w:t>
            </w:r>
          </w:p>
        </w:tc>
        <w:tc>
          <w:tcPr>
            <w:tcW w:w="3969" w:type="dxa"/>
          </w:tcPr>
          <w:p w:rsidR="00730FF1" w:rsidRPr="00014AF7" w:rsidRDefault="006A331E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3" w:history="1">
              <w:r w:rsidR="005612A3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730FF1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Зарубіжна література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4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Англійська мова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A24BBB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5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</w:t>
              </w:r>
            </w:hyperlink>
            <w:r w:rsidR="00A24BBB" w:rsidRPr="00A24BBB">
              <w:rPr>
                <w:rFonts w:ascii="Times New Roman" w:eastAsia="Calibri" w:hAnsi="Times New Roman" w:cs="Times New Roman"/>
                <w:lang w:val="uk-UA" w:bidi="ar-SA"/>
              </w:rPr>
              <w:t>стандарту</w:t>
            </w:r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Історія України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6" w:history="1">
              <w:r w:rsidR="00D9748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730FF1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Всесвітня історія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7" w:history="1">
              <w:r w:rsidR="00D9748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Астрономія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8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Біологія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19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Географія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0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Екологія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1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Економіка </w:t>
            </w:r>
          </w:p>
        </w:tc>
        <w:tc>
          <w:tcPr>
            <w:tcW w:w="3969" w:type="dxa"/>
            <w:vAlign w:val="center"/>
          </w:tcPr>
          <w:p w:rsidR="00730FF1" w:rsidRPr="00014AF7" w:rsidRDefault="00730FF1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рівень стандарту </w:t>
            </w:r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Математика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2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Правознавство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3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D97481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Захист </w:t>
            </w:r>
            <w:r w:rsidR="00D97481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України</w:t>
            </w:r>
          </w:p>
        </w:tc>
        <w:tc>
          <w:tcPr>
            <w:tcW w:w="3969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>рівень стандарту</w:t>
            </w:r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Інформатика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4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  <w:r w:rsidR="00730FF1"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br/>
            </w:r>
            <w:hyperlink r:id="rId25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академічний рівень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Людина і світ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6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</w:t>
              </w:r>
              <w:r w:rsidR="005612A3" w:rsidRPr="00014AF7">
                <w:rPr>
                  <w:rFonts w:ascii="Times New Roman" w:eastAsia="Calibri" w:hAnsi="Times New Roman" w:cs="Times New Roman"/>
                  <w:lang w:val="uk-UA" w:bidi="ar-SA"/>
                </w:rPr>
                <w:t>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Технології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7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Фізика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8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Хімія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29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Художня культура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30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  <w:tr w:rsidR="00730FF1" w:rsidRPr="00014AF7" w:rsidTr="00333505">
        <w:trPr>
          <w:trHeight w:val="309"/>
        </w:trPr>
        <w:tc>
          <w:tcPr>
            <w:tcW w:w="817" w:type="dxa"/>
          </w:tcPr>
          <w:p w:rsidR="00730FF1" w:rsidRPr="00014AF7" w:rsidRDefault="00730FF1" w:rsidP="00EE0C32">
            <w:pPr>
              <w:widowControl/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</w:p>
        </w:tc>
        <w:tc>
          <w:tcPr>
            <w:tcW w:w="5387" w:type="dxa"/>
            <w:vAlign w:val="center"/>
          </w:tcPr>
          <w:p w:rsidR="00730FF1" w:rsidRPr="00014AF7" w:rsidRDefault="00730FF1" w:rsidP="00EE0C32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r w:rsidRPr="00014AF7">
              <w:rPr>
                <w:rFonts w:ascii="Times New Roman" w:eastAsia="Calibri" w:hAnsi="Times New Roman" w:cs="Times New Roman"/>
                <w:color w:val="auto"/>
                <w:lang w:val="uk-UA" w:bidi="ar-SA"/>
              </w:rPr>
              <w:t xml:space="preserve">Фізична культура </w:t>
            </w:r>
          </w:p>
        </w:tc>
        <w:tc>
          <w:tcPr>
            <w:tcW w:w="3969" w:type="dxa"/>
            <w:vAlign w:val="center"/>
          </w:tcPr>
          <w:p w:rsidR="00730FF1" w:rsidRPr="00014AF7" w:rsidRDefault="006A331E" w:rsidP="005612A3">
            <w:pPr>
              <w:widowControl/>
              <w:rPr>
                <w:rFonts w:ascii="Times New Roman" w:eastAsia="Calibri" w:hAnsi="Times New Roman" w:cs="Times New Roman"/>
                <w:color w:val="auto"/>
                <w:lang w:val="uk-UA" w:bidi="ar-SA"/>
              </w:rPr>
            </w:pPr>
            <w:hyperlink r:id="rId31" w:history="1">
              <w:r w:rsidR="00730FF1" w:rsidRPr="00014AF7">
                <w:rPr>
                  <w:rFonts w:ascii="Times New Roman" w:eastAsia="Calibri" w:hAnsi="Times New Roman" w:cs="Times New Roman"/>
                  <w:lang w:val="uk-UA" w:bidi="ar-SA"/>
                </w:rPr>
                <w:t>рівень стандарту</w:t>
              </w:r>
            </w:hyperlink>
          </w:p>
        </w:tc>
      </w:tr>
    </w:tbl>
    <w:p w:rsidR="00333505" w:rsidRPr="00014AF7" w:rsidRDefault="00333505" w:rsidP="00333505">
      <w:pPr>
        <w:widowControl/>
        <w:jc w:val="both"/>
        <w:rPr>
          <w:rFonts w:ascii="Times New Roman" w:eastAsia="Calibri" w:hAnsi="Times New Roman" w:cs="Times New Roman"/>
          <w:color w:val="auto"/>
          <w:lang w:val="uk-UA" w:bidi="ar-SA"/>
        </w:rPr>
      </w:pPr>
    </w:p>
    <w:p w:rsidR="00333505" w:rsidRPr="00014AF7" w:rsidRDefault="00333505">
      <w:pPr>
        <w:rPr>
          <w:rFonts w:ascii="Times New Roman" w:hAnsi="Times New Roman" w:cs="Times New Roman"/>
          <w:lang w:val="uk-UA"/>
        </w:rPr>
      </w:pPr>
    </w:p>
    <w:p w:rsidR="00333505" w:rsidRPr="00014AF7" w:rsidRDefault="00333505">
      <w:pPr>
        <w:rPr>
          <w:rFonts w:ascii="Times New Roman" w:hAnsi="Times New Roman" w:cs="Times New Roman"/>
          <w:lang w:val="uk-UA"/>
        </w:rPr>
      </w:pPr>
    </w:p>
    <w:p w:rsidR="00333505" w:rsidRPr="00014AF7" w:rsidRDefault="00333505">
      <w:pPr>
        <w:rPr>
          <w:rFonts w:ascii="Times New Roman" w:hAnsi="Times New Roman" w:cs="Times New Roman"/>
          <w:lang w:val="uk-UA"/>
        </w:rPr>
      </w:pPr>
    </w:p>
    <w:sectPr w:rsidR="00333505" w:rsidRPr="00014AF7" w:rsidSect="00740E92">
      <w:headerReference w:type="default" r:id="rId32"/>
      <w:pgSz w:w="12240" w:h="15840"/>
      <w:pgMar w:top="426" w:right="616" w:bottom="284" w:left="1276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8A4" w:rsidRDefault="002558A4" w:rsidP="0060165E">
      <w:r>
        <w:separator/>
      </w:r>
    </w:p>
  </w:endnote>
  <w:endnote w:type="continuationSeparator" w:id="1">
    <w:p w:rsidR="002558A4" w:rsidRDefault="002558A4" w:rsidP="00601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ntiqua">
    <w:altName w:val="Microsoft YaHe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_UM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_UML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8A4" w:rsidRDefault="002558A4" w:rsidP="0060165E">
      <w:r>
        <w:separator/>
      </w:r>
    </w:p>
  </w:footnote>
  <w:footnote w:type="continuationSeparator" w:id="1">
    <w:p w:rsidR="002558A4" w:rsidRDefault="002558A4" w:rsidP="006016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6706591"/>
      <w:docPartObj>
        <w:docPartGallery w:val="Page Numbers (Top of Page)"/>
        <w:docPartUnique/>
      </w:docPartObj>
    </w:sdtPr>
    <w:sdtContent>
      <w:p w:rsidR="009E3AB5" w:rsidRDefault="006A331E">
        <w:pPr>
          <w:pStyle w:val="a6"/>
          <w:jc w:val="right"/>
        </w:pPr>
        <w:r>
          <w:fldChar w:fldCharType="begin"/>
        </w:r>
        <w:r w:rsidR="009E3AB5">
          <w:instrText>PAGE   \* MERGEFORMAT</w:instrText>
        </w:r>
        <w:r>
          <w:fldChar w:fldCharType="separate"/>
        </w:r>
        <w:r w:rsidR="00D33D3F" w:rsidRPr="00D33D3F">
          <w:rPr>
            <w:noProof/>
            <w:lang w:val="ru-RU"/>
          </w:rPr>
          <w:t>2</w:t>
        </w:r>
        <w:r>
          <w:fldChar w:fldCharType="end"/>
        </w:r>
      </w:p>
    </w:sdtContent>
  </w:sdt>
  <w:p w:rsidR="009E3AB5" w:rsidRDefault="009E3AB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14F"/>
    <w:multiLevelType w:val="hybridMultilevel"/>
    <w:tmpl w:val="61CC4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47BF4"/>
    <w:multiLevelType w:val="hybridMultilevel"/>
    <w:tmpl w:val="29DC2ECC"/>
    <w:lvl w:ilvl="0" w:tplc="C4DCA7C2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44874EA"/>
    <w:multiLevelType w:val="multilevel"/>
    <w:tmpl w:val="23C46C4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046135B9"/>
    <w:multiLevelType w:val="multilevel"/>
    <w:tmpl w:val="5ADC251C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>
    <w:nsid w:val="06080970"/>
    <w:multiLevelType w:val="hybridMultilevel"/>
    <w:tmpl w:val="6C8CC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8453F"/>
    <w:multiLevelType w:val="hybridMultilevel"/>
    <w:tmpl w:val="9C46D454"/>
    <w:lvl w:ilvl="0" w:tplc="C4DCA7C2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0EDB1631"/>
    <w:multiLevelType w:val="multilevel"/>
    <w:tmpl w:val="2ACC4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0DF66AD"/>
    <w:multiLevelType w:val="hybridMultilevel"/>
    <w:tmpl w:val="550C1184"/>
    <w:lvl w:ilvl="0" w:tplc="07825A66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E4B8D"/>
    <w:multiLevelType w:val="hybridMultilevel"/>
    <w:tmpl w:val="4DE4B670"/>
    <w:lvl w:ilvl="0" w:tplc="7332D7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DC5121"/>
    <w:multiLevelType w:val="hybridMultilevel"/>
    <w:tmpl w:val="27D0B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61CA7"/>
    <w:multiLevelType w:val="multilevel"/>
    <w:tmpl w:val="BE2C2B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11">
    <w:nsid w:val="220C6DF6"/>
    <w:multiLevelType w:val="hybridMultilevel"/>
    <w:tmpl w:val="E5D23F8E"/>
    <w:lvl w:ilvl="0" w:tplc="907C8F3E">
      <w:start w:val="31"/>
      <w:numFmt w:val="bullet"/>
      <w:lvlText w:val="-"/>
      <w:lvlJc w:val="left"/>
      <w:pPr>
        <w:ind w:left="1068" w:hanging="360"/>
      </w:pPr>
      <w:rPr>
        <w:rFonts w:ascii="Times New Roman" w:eastAsia="Microsoft Sans Serif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3164900"/>
    <w:multiLevelType w:val="hybridMultilevel"/>
    <w:tmpl w:val="3F0AB2B4"/>
    <w:lvl w:ilvl="0" w:tplc="B440775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9F4582"/>
    <w:multiLevelType w:val="hybridMultilevel"/>
    <w:tmpl w:val="B8148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977AD"/>
    <w:multiLevelType w:val="hybridMultilevel"/>
    <w:tmpl w:val="CD4EC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3D68"/>
    <w:multiLevelType w:val="hybridMultilevel"/>
    <w:tmpl w:val="CB90123C"/>
    <w:lvl w:ilvl="0" w:tplc="07825A66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1"/>
        </w:tabs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1"/>
        </w:tabs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1"/>
        </w:tabs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1"/>
        </w:tabs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1"/>
        </w:tabs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1"/>
        </w:tabs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1"/>
        </w:tabs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1"/>
        </w:tabs>
        <w:ind w:left="6291" w:hanging="180"/>
      </w:pPr>
    </w:lvl>
  </w:abstractNum>
  <w:abstractNum w:abstractNumId="16">
    <w:nsid w:val="26E444FC"/>
    <w:multiLevelType w:val="hybridMultilevel"/>
    <w:tmpl w:val="75AE0E66"/>
    <w:lvl w:ilvl="0" w:tplc="B5DC546E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2A995B8B"/>
    <w:multiLevelType w:val="hybridMultilevel"/>
    <w:tmpl w:val="3A925AB6"/>
    <w:lvl w:ilvl="0" w:tplc="907C8F3E">
      <w:start w:val="31"/>
      <w:numFmt w:val="bullet"/>
      <w:lvlText w:val="-"/>
      <w:lvlJc w:val="left"/>
      <w:pPr>
        <w:ind w:left="1068" w:hanging="360"/>
      </w:pPr>
      <w:rPr>
        <w:rFonts w:ascii="Times New Roman" w:eastAsia="Microsoft Sans Serif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2B406240"/>
    <w:multiLevelType w:val="hybridMultilevel"/>
    <w:tmpl w:val="0434B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8A6E10"/>
    <w:multiLevelType w:val="multilevel"/>
    <w:tmpl w:val="668EB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8543FEE"/>
    <w:multiLevelType w:val="hybridMultilevel"/>
    <w:tmpl w:val="B8D4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3952B2"/>
    <w:multiLevelType w:val="hybridMultilevel"/>
    <w:tmpl w:val="550C1184"/>
    <w:lvl w:ilvl="0" w:tplc="07825A66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36171C"/>
    <w:multiLevelType w:val="multilevel"/>
    <w:tmpl w:val="9BA8E2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23">
    <w:nsid w:val="52FB24E3"/>
    <w:multiLevelType w:val="hybridMultilevel"/>
    <w:tmpl w:val="A8E4A85C"/>
    <w:lvl w:ilvl="0" w:tplc="C4DCA7C2">
      <w:numFmt w:val="bullet"/>
      <w:lvlText w:val="-"/>
      <w:lvlJc w:val="left"/>
      <w:pPr>
        <w:ind w:left="158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4">
    <w:nsid w:val="5318159D"/>
    <w:multiLevelType w:val="hybridMultilevel"/>
    <w:tmpl w:val="BD7CEDA8"/>
    <w:lvl w:ilvl="0" w:tplc="0310EC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86862C9"/>
    <w:multiLevelType w:val="hybridMultilevel"/>
    <w:tmpl w:val="EC60D272"/>
    <w:lvl w:ilvl="0" w:tplc="33E2D68A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592C3960"/>
    <w:multiLevelType w:val="hybridMultilevel"/>
    <w:tmpl w:val="FFC26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CC608A"/>
    <w:multiLevelType w:val="hybridMultilevel"/>
    <w:tmpl w:val="CA723140"/>
    <w:lvl w:ilvl="0" w:tplc="C4DCA7C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C66079D"/>
    <w:multiLevelType w:val="hybridMultilevel"/>
    <w:tmpl w:val="8DEC1432"/>
    <w:lvl w:ilvl="0" w:tplc="652A8A72">
      <w:start w:val="3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700060"/>
    <w:multiLevelType w:val="hybridMultilevel"/>
    <w:tmpl w:val="39B41BD0"/>
    <w:lvl w:ilvl="0" w:tplc="907C8F3E">
      <w:start w:val="31"/>
      <w:numFmt w:val="bullet"/>
      <w:lvlText w:val="-"/>
      <w:lvlJc w:val="left"/>
      <w:pPr>
        <w:ind w:left="927" w:hanging="360"/>
      </w:pPr>
      <w:rPr>
        <w:rFonts w:ascii="Times New Roman" w:eastAsia="Microsoft Sans Serif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>
    <w:nsid w:val="60A609BC"/>
    <w:multiLevelType w:val="hybridMultilevel"/>
    <w:tmpl w:val="27205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C3517B"/>
    <w:multiLevelType w:val="hybridMultilevel"/>
    <w:tmpl w:val="4DAAF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896DDE"/>
    <w:multiLevelType w:val="hybridMultilevel"/>
    <w:tmpl w:val="6464A752"/>
    <w:lvl w:ilvl="0" w:tplc="C4DCA7C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69496B6E"/>
    <w:multiLevelType w:val="multilevel"/>
    <w:tmpl w:val="5538C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</w:rPr>
    </w:lvl>
  </w:abstractNum>
  <w:abstractNum w:abstractNumId="34">
    <w:nsid w:val="69954201"/>
    <w:multiLevelType w:val="hybridMultilevel"/>
    <w:tmpl w:val="CF7A2202"/>
    <w:lvl w:ilvl="0" w:tplc="C4DCA7C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6A895136"/>
    <w:multiLevelType w:val="hybridMultilevel"/>
    <w:tmpl w:val="CFF4510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BC03F6"/>
    <w:multiLevelType w:val="hybridMultilevel"/>
    <w:tmpl w:val="F2149792"/>
    <w:lvl w:ilvl="0" w:tplc="3854676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F646C70"/>
    <w:multiLevelType w:val="hybridMultilevel"/>
    <w:tmpl w:val="8EDC0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2"/>
  </w:num>
  <w:num w:numId="4">
    <w:abstractNumId w:val="11"/>
  </w:num>
  <w:num w:numId="5">
    <w:abstractNumId w:val="17"/>
  </w:num>
  <w:num w:numId="6">
    <w:abstractNumId w:val="27"/>
  </w:num>
  <w:num w:numId="7">
    <w:abstractNumId w:val="23"/>
  </w:num>
  <w:num w:numId="8">
    <w:abstractNumId w:val="1"/>
  </w:num>
  <w:num w:numId="9">
    <w:abstractNumId w:val="29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8"/>
  </w:num>
  <w:num w:numId="14">
    <w:abstractNumId w:val="14"/>
  </w:num>
  <w:num w:numId="15">
    <w:abstractNumId w:val="31"/>
  </w:num>
  <w:num w:numId="16">
    <w:abstractNumId w:val="15"/>
  </w:num>
  <w:num w:numId="17">
    <w:abstractNumId w:val="21"/>
  </w:num>
  <w:num w:numId="18">
    <w:abstractNumId w:val="7"/>
  </w:num>
  <w:num w:numId="19">
    <w:abstractNumId w:val="35"/>
  </w:num>
  <w:num w:numId="20">
    <w:abstractNumId w:val="24"/>
  </w:num>
  <w:num w:numId="21">
    <w:abstractNumId w:val="5"/>
  </w:num>
  <w:num w:numId="22">
    <w:abstractNumId w:val="16"/>
  </w:num>
  <w:num w:numId="23">
    <w:abstractNumId w:val="9"/>
  </w:num>
  <w:num w:numId="24">
    <w:abstractNumId w:val="13"/>
  </w:num>
  <w:num w:numId="25">
    <w:abstractNumId w:val="30"/>
  </w:num>
  <w:num w:numId="26">
    <w:abstractNumId w:val="0"/>
  </w:num>
  <w:num w:numId="27">
    <w:abstractNumId w:val="4"/>
  </w:num>
  <w:num w:numId="28">
    <w:abstractNumId w:val="18"/>
  </w:num>
  <w:num w:numId="29">
    <w:abstractNumId w:val="37"/>
  </w:num>
  <w:num w:numId="30">
    <w:abstractNumId w:val="26"/>
  </w:num>
  <w:num w:numId="31">
    <w:abstractNumId w:val="20"/>
  </w:num>
  <w:num w:numId="32">
    <w:abstractNumId w:val="33"/>
  </w:num>
  <w:num w:numId="33">
    <w:abstractNumId w:val="19"/>
  </w:num>
  <w:num w:numId="34">
    <w:abstractNumId w:val="10"/>
  </w:num>
  <w:num w:numId="35">
    <w:abstractNumId w:val="6"/>
  </w:num>
  <w:num w:numId="36">
    <w:abstractNumId w:val="2"/>
  </w:num>
  <w:num w:numId="37">
    <w:abstractNumId w:val="22"/>
  </w:num>
  <w:num w:numId="38">
    <w:abstractNumId w:val="3"/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726F"/>
    <w:rsid w:val="0000263A"/>
    <w:rsid w:val="0000539E"/>
    <w:rsid w:val="00014AF7"/>
    <w:rsid w:val="0001550E"/>
    <w:rsid w:val="00027434"/>
    <w:rsid w:val="000332AD"/>
    <w:rsid w:val="00051A52"/>
    <w:rsid w:val="00067318"/>
    <w:rsid w:val="000821B4"/>
    <w:rsid w:val="000850D9"/>
    <w:rsid w:val="0009522A"/>
    <w:rsid w:val="000B7598"/>
    <w:rsid w:val="000E2ACF"/>
    <w:rsid w:val="0011044A"/>
    <w:rsid w:val="00121114"/>
    <w:rsid w:val="00135C75"/>
    <w:rsid w:val="00156353"/>
    <w:rsid w:val="00161812"/>
    <w:rsid w:val="001746F4"/>
    <w:rsid w:val="001908D7"/>
    <w:rsid w:val="001C160C"/>
    <w:rsid w:val="001D18C5"/>
    <w:rsid w:val="001F4B30"/>
    <w:rsid w:val="00203A59"/>
    <w:rsid w:val="002176B8"/>
    <w:rsid w:val="0022586D"/>
    <w:rsid w:val="002270C7"/>
    <w:rsid w:val="002405A4"/>
    <w:rsid w:val="002558A4"/>
    <w:rsid w:val="00264B31"/>
    <w:rsid w:val="00265389"/>
    <w:rsid w:val="00267895"/>
    <w:rsid w:val="00272559"/>
    <w:rsid w:val="002B7CF8"/>
    <w:rsid w:val="002C3131"/>
    <w:rsid w:val="002E0444"/>
    <w:rsid w:val="00313643"/>
    <w:rsid w:val="00325431"/>
    <w:rsid w:val="00333505"/>
    <w:rsid w:val="003569E5"/>
    <w:rsid w:val="00365164"/>
    <w:rsid w:val="00384315"/>
    <w:rsid w:val="00387910"/>
    <w:rsid w:val="00391C79"/>
    <w:rsid w:val="00397D48"/>
    <w:rsid w:val="003A079F"/>
    <w:rsid w:val="003A34E0"/>
    <w:rsid w:val="003B785A"/>
    <w:rsid w:val="003C4721"/>
    <w:rsid w:val="003E6E41"/>
    <w:rsid w:val="003E7596"/>
    <w:rsid w:val="003F0E7C"/>
    <w:rsid w:val="00401374"/>
    <w:rsid w:val="00430446"/>
    <w:rsid w:val="00445068"/>
    <w:rsid w:val="00445B53"/>
    <w:rsid w:val="00445C4A"/>
    <w:rsid w:val="004509BC"/>
    <w:rsid w:val="004533C2"/>
    <w:rsid w:val="004758FA"/>
    <w:rsid w:val="00482327"/>
    <w:rsid w:val="00492361"/>
    <w:rsid w:val="004A27D1"/>
    <w:rsid w:val="004A510D"/>
    <w:rsid w:val="004A5489"/>
    <w:rsid w:val="004B47C3"/>
    <w:rsid w:val="004F10A9"/>
    <w:rsid w:val="00514419"/>
    <w:rsid w:val="00517AA9"/>
    <w:rsid w:val="00521D69"/>
    <w:rsid w:val="00527D0B"/>
    <w:rsid w:val="005612A3"/>
    <w:rsid w:val="00575A4B"/>
    <w:rsid w:val="00585A31"/>
    <w:rsid w:val="005A51C7"/>
    <w:rsid w:val="005C0396"/>
    <w:rsid w:val="005C63FD"/>
    <w:rsid w:val="005F72FA"/>
    <w:rsid w:val="0060165E"/>
    <w:rsid w:val="00605B14"/>
    <w:rsid w:val="006128FE"/>
    <w:rsid w:val="00630F3C"/>
    <w:rsid w:val="00634C03"/>
    <w:rsid w:val="00666CCE"/>
    <w:rsid w:val="006A331E"/>
    <w:rsid w:val="00701C1E"/>
    <w:rsid w:val="00706824"/>
    <w:rsid w:val="007124EE"/>
    <w:rsid w:val="007177EB"/>
    <w:rsid w:val="00726820"/>
    <w:rsid w:val="00730FF1"/>
    <w:rsid w:val="00740E92"/>
    <w:rsid w:val="007425F6"/>
    <w:rsid w:val="007479DF"/>
    <w:rsid w:val="00747A1E"/>
    <w:rsid w:val="00753ABE"/>
    <w:rsid w:val="00764B8E"/>
    <w:rsid w:val="007749D1"/>
    <w:rsid w:val="00777B85"/>
    <w:rsid w:val="007A3F3A"/>
    <w:rsid w:val="007A62C8"/>
    <w:rsid w:val="007B311F"/>
    <w:rsid w:val="007C3240"/>
    <w:rsid w:val="007C4548"/>
    <w:rsid w:val="007E51CC"/>
    <w:rsid w:val="007F67CE"/>
    <w:rsid w:val="008002F7"/>
    <w:rsid w:val="008008DD"/>
    <w:rsid w:val="00813F4A"/>
    <w:rsid w:val="008150E9"/>
    <w:rsid w:val="00834D50"/>
    <w:rsid w:val="00844D98"/>
    <w:rsid w:val="00860C23"/>
    <w:rsid w:val="008717D1"/>
    <w:rsid w:val="00871B8B"/>
    <w:rsid w:val="00875E4C"/>
    <w:rsid w:val="008E035D"/>
    <w:rsid w:val="008E5A5C"/>
    <w:rsid w:val="0092470E"/>
    <w:rsid w:val="00931132"/>
    <w:rsid w:val="00937271"/>
    <w:rsid w:val="00964354"/>
    <w:rsid w:val="009A0147"/>
    <w:rsid w:val="009E3AB5"/>
    <w:rsid w:val="009E6D4C"/>
    <w:rsid w:val="00A03ED6"/>
    <w:rsid w:val="00A04332"/>
    <w:rsid w:val="00A1669B"/>
    <w:rsid w:val="00A24BBB"/>
    <w:rsid w:val="00A538B2"/>
    <w:rsid w:val="00A55690"/>
    <w:rsid w:val="00A56A49"/>
    <w:rsid w:val="00A72C9D"/>
    <w:rsid w:val="00A86B13"/>
    <w:rsid w:val="00AA67F2"/>
    <w:rsid w:val="00AA69E8"/>
    <w:rsid w:val="00AB0AE2"/>
    <w:rsid w:val="00AB1642"/>
    <w:rsid w:val="00AB2094"/>
    <w:rsid w:val="00AB4663"/>
    <w:rsid w:val="00AB5BEB"/>
    <w:rsid w:val="00AE04F5"/>
    <w:rsid w:val="00AE1082"/>
    <w:rsid w:val="00AF68CF"/>
    <w:rsid w:val="00B131A0"/>
    <w:rsid w:val="00B22F4A"/>
    <w:rsid w:val="00B4726B"/>
    <w:rsid w:val="00B829BB"/>
    <w:rsid w:val="00B85EB9"/>
    <w:rsid w:val="00BB5419"/>
    <w:rsid w:val="00BB6518"/>
    <w:rsid w:val="00BD5743"/>
    <w:rsid w:val="00C043B4"/>
    <w:rsid w:val="00C60928"/>
    <w:rsid w:val="00C640BF"/>
    <w:rsid w:val="00CA61D1"/>
    <w:rsid w:val="00CC017A"/>
    <w:rsid w:val="00CD0E90"/>
    <w:rsid w:val="00CF3ED7"/>
    <w:rsid w:val="00D050AF"/>
    <w:rsid w:val="00D22BDA"/>
    <w:rsid w:val="00D33D3F"/>
    <w:rsid w:val="00D34218"/>
    <w:rsid w:val="00D4726F"/>
    <w:rsid w:val="00D97481"/>
    <w:rsid w:val="00DA4DD7"/>
    <w:rsid w:val="00DB062A"/>
    <w:rsid w:val="00DB2754"/>
    <w:rsid w:val="00DB55DC"/>
    <w:rsid w:val="00DC2FDB"/>
    <w:rsid w:val="00DD510C"/>
    <w:rsid w:val="00DE43C9"/>
    <w:rsid w:val="00E15BB5"/>
    <w:rsid w:val="00E232FE"/>
    <w:rsid w:val="00E44FD1"/>
    <w:rsid w:val="00E4700E"/>
    <w:rsid w:val="00E73060"/>
    <w:rsid w:val="00E87A77"/>
    <w:rsid w:val="00EE0C32"/>
    <w:rsid w:val="00F029E6"/>
    <w:rsid w:val="00F327EC"/>
    <w:rsid w:val="00F53DA1"/>
    <w:rsid w:val="00F659A5"/>
    <w:rsid w:val="00F84A2A"/>
    <w:rsid w:val="00F93473"/>
    <w:rsid w:val="00FA6FBE"/>
    <w:rsid w:val="00FB2F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51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F68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0E2ACF"/>
    <w:pPr>
      <w:keepNext/>
      <w:widowControl/>
      <w:ind w:firstLine="7"/>
      <w:jc w:val="center"/>
      <w:outlineLvl w:val="1"/>
    </w:pPr>
    <w:rPr>
      <w:rFonts w:ascii="Times New Roman" w:eastAsia="Times New Roman" w:hAnsi="Times New Roman" w:cs="Times New Roman"/>
      <w:b/>
      <w:color w:val="auto"/>
      <w:szCs w:val="20"/>
      <w:lang w:val="uk-UA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semiHidden/>
    <w:unhideWhenUsed/>
    <w:rsid w:val="00BB6518"/>
    <w:pPr>
      <w:widowControl/>
    </w:pPr>
    <w:rPr>
      <w:rFonts w:asciiTheme="minorHAnsi" w:eastAsiaTheme="minorHAnsi" w:hAnsiTheme="minorHAnsi" w:cstheme="minorBidi"/>
      <w:color w:val="auto"/>
      <w:sz w:val="28"/>
      <w:lang w:val="ru-RU" w:bidi="ar-SA"/>
    </w:rPr>
  </w:style>
  <w:style w:type="character" w:customStyle="1" w:styleId="22">
    <w:name w:val="Основний текст 2 Знак"/>
    <w:basedOn w:val="a0"/>
    <w:link w:val="21"/>
    <w:semiHidden/>
    <w:rsid w:val="00BB6518"/>
    <w:rPr>
      <w:sz w:val="28"/>
      <w:szCs w:val="24"/>
    </w:rPr>
  </w:style>
  <w:style w:type="paragraph" w:styleId="a3">
    <w:name w:val="List Paragraph"/>
    <w:basedOn w:val="a"/>
    <w:uiPriority w:val="34"/>
    <w:qFormat/>
    <w:rsid w:val="00BB6518"/>
    <w:pPr>
      <w:ind w:left="720"/>
      <w:contextualSpacing/>
    </w:pPr>
  </w:style>
  <w:style w:type="paragraph" w:customStyle="1" w:styleId="a4">
    <w:name w:val="Нормальний текст"/>
    <w:basedOn w:val="a"/>
    <w:rsid w:val="00482327"/>
    <w:pPr>
      <w:widowControl/>
      <w:spacing w:before="120"/>
      <w:ind w:firstLine="567"/>
    </w:pPr>
    <w:rPr>
      <w:rFonts w:ascii="Antiqua" w:eastAsia="Times New Roman" w:hAnsi="Antiqua" w:cs="Times New Roman"/>
      <w:color w:val="auto"/>
      <w:sz w:val="26"/>
      <w:szCs w:val="20"/>
      <w:lang w:val="uk-UA" w:eastAsia="ru-RU" w:bidi="ar-SA"/>
    </w:rPr>
  </w:style>
  <w:style w:type="paragraph" w:customStyle="1" w:styleId="a5">
    <w:name w:val="Шапка документу"/>
    <w:basedOn w:val="a"/>
    <w:rsid w:val="008E5A5C"/>
    <w:pPr>
      <w:keepNext/>
      <w:keepLines/>
      <w:widowControl/>
      <w:spacing w:after="240"/>
      <w:ind w:left="4536"/>
      <w:jc w:val="center"/>
    </w:pPr>
    <w:rPr>
      <w:rFonts w:ascii="Antiqua" w:eastAsia="Times New Roman" w:hAnsi="Antiqua" w:cs="Times New Roman"/>
      <w:color w:val="auto"/>
      <w:sz w:val="26"/>
      <w:szCs w:val="20"/>
      <w:lang w:val="uk-UA" w:eastAsia="ru-RU" w:bidi="ar-SA"/>
    </w:rPr>
  </w:style>
  <w:style w:type="paragraph" w:styleId="a6">
    <w:name w:val="header"/>
    <w:basedOn w:val="a"/>
    <w:link w:val="a7"/>
    <w:uiPriority w:val="99"/>
    <w:unhideWhenUsed/>
    <w:rsid w:val="0060165E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60165E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8">
    <w:name w:val="footer"/>
    <w:basedOn w:val="a"/>
    <w:link w:val="a9"/>
    <w:uiPriority w:val="99"/>
    <w:unhideWhenUsed/>
    <w:rsid w:val="0060165E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60165E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2B7CF8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2B7CF8"/>
    <w:rPr>
      <w:rFonts w:ascii="Tahoma" w:eastAsia="Microsoft Sans Serif" w:hAnsi="Tahoma" w:cs="Tahoma"/>
      <w:color w:val="000000"/>
      <w:sz w:val="16"/>
      <w:szCs w:val="16"/>
      <w:lang w:val="en-US" w:bidi="en-US"/>
    </w:rPr>
  </w:style>
  <w:style w:type="paragraph" w:styleId="ac">
    <w:name w:val="Body Text"/>
    <w:basedOn w:val="a"/>
    <w:link w:val="ad"/>
    <w:uiPriority w:val="99"/>
    <w:semiHidden/>
    <w:unhideWhenUsed/>
    <w:rsid w:val="00A1669B"/>
    <w:pPr>
      <w:spacing w:after="120"/>
    </w:pPr>
  </w:style>
  <w:style w:type="character" w:customStyle="1" w:styleId="ad">
    <w:name w:val="Основний текст Знак"/>
    <w:basedOn w:val="a0"/>
    <w:link w:val="ac"/>
    <w:uiPriority w:val="99"/>
    <w:semiHidden/>
    <w:rsid w:val="00A1669B"/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table" w:styleId="ae">
    <w:name w:val="Table Grid"/>
    <w:basedOn w:val="a1"/>
    <w:uiPriority w:val="59"/>
    <w:rsid w:val="00A16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a"/>
    <w:basedOn w:val="a"/>
    <w:uiPriority w:val="99"/>
    <w:rsid w:val="00A1669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f0">
    <w:name w:val="No Spacing"/>
    <w:uiPriority w:val="1"/>
    <w:qFormat/>
    <w:rsid w:val="007A3F3A"/>
    <w:pPr>
      <w:spacing w:after="0" w:line="240" w:lineRule="auto"/>
    </w:pPr>
    <w:rPr>
      <w:lang w:val="uk-UA"/>
    </w:rPr>
  </w:style>
  <w:style w:type="character" w:customStyle="1" w:styleId="CharAttribute4">
    <w:name w:val="CharAttribute4"/>
    <w:uiPriority w:val="99"/>
    <w:qFormat/>
    <w:rsid w:val="007A3F3A"/>
    <w:rPr>
      <w:rFonts w:ascii="Times New Roman" w:hAnsi="Times New Roman"/>
      <w:color w:val="00000A"/>
      <w:sz w:val="28"/>
    </w:rPr>
  </w:style>
  <w:style w:type="character" w:customStyle="1" w:styleId="CharAttribute1">
    <w:name w:val="CharAttribute1"/>
    <w:rsid w:val="007A3F3A"/>
    <w:rPr>
      <w:rFonts w:ascii="Calibri" w:hAnsi="Calibri"/>
      <w:sz w:val="22"/>
    </w:rPr>
  </w:style>
  <w:style w:type="paragraph" w:customStyle="1" w:styleId="11">
    <w:name w:val="Звичайний1"/>
    <w:rsid w:val="007A3F3A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val="uk-UA" w:eastAsia="ru-RU"/>
    </w:rPr>
  </w:style>
  <w:style w:type="character" w:customStyle="1" w:styleId="20">
    <w:name w:val="Заголовок 2 Знак"/>
    <w:basedOn w:val="a0"/>
    <w:link w:val="2"/>
    <w:rsid w:val="000E2ACF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af1">
    <w:name w:val="Normal (Web)"/>
    <w:basedOn w:val="a"/>
    <w:uiPriority w:val="99"/>
    <w:unhideWhenUsed/>
    <w:rsid w:val="007A62C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AF68C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bidi="en-US"/>
    </w:rPr>
  </w:style>
  <w:style w:type="paragraph" w:styleId="af2">
    <w:name w:val="Subtitle"/>
    <w:basedOn w:val="a"/>
    <w:link w:val="af3"/>
    <w:uiPriority w:val="99"/>
    <w:qFormat/>
    <w:rsid w:val="00387910"/>
    <w:pPr>
      <w:widowControl/>
      <w:spacing w:line="360" w:lineRule="auto"/>
      <w:ind w:firstLine="680"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uk-UA" w:eastAsia="ru-RU" w:bidi="ar-SA"/>
    </w:rPr>
  </w:style>
  <w:style w:type="character" w:customStyle="1" w:styleId="af3">
    <w:name w:val="Підзаголовок Знак"/>
    <w:basedOn w:val="a0"/>
    <w:link w:val="af2"/>
    <w:uiPriority w:val="99"/>
    <w:rsid w:val="00387910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HTML">
    <w:name w:val="HTML Preformatted"/>
    <w:basedOn w:val="a"/>
    <w:link w:val="HTML0"/>
    <w:uiPriority w:val="99"/>
    <w:rsid w:val="00014A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uk-UA" w:eastAsia="uk-UA" w:bidi="ar-SA"/>
    </w:rPr>
  </w:style>
  <w:style w:type="character" w:customStyle="1" w:styleId="HTML0">
    <w:name w:val="Стандартний HTML Знак"/>
    <w:basedOn w:val="a0"/>
    <w:link w:val="HTML"/>
    <w:uiPriority w:val="99"/>
    <w:rsid w:val="00014AF7"/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styleId="3">
    <w:name w:val="Body Text 3"/>
    <w:basedOn w:val="a"/>
    <w:link w:val="30"/>
    <w:uiPriority w:val="99"/>
    <w:semiHidden/>
    <w:rsid w:val="00014AF7"/>
    <w:pPr>
      <w:widowControl/>
      <w:spacing w:after="120" w:line="259" w:lineRule="auto"/>
    </w:pPr>
    <w:rPr>
      <w:rFonts w:ascii="Calibri" w:eastAsia="Calibri" w:hAnsi="Calibri" w:cs="Times New Roman"/>
      <w:color w:val="auto"/>
      <w:sz w:val="16"/>
      <w:szCs w:val="16"/>
      <w:lang w:val="ru-RU" w:bidi="ar-SA"/>
    </w:rPr>
  </w:style>
  <w:style w:type="character" w:customStyle="1" w:styleId="30">
    <w:name w:val="Основний текст 3 Знак"/>
    <w:basedOn w:val="a0"/>
    <w:link w:val="3"/>
    <w:uiPriority w:val="99"/>
    <w:semiHidden/>
    <w:rsid w:val="00014AF7"/>
    <w:rPr>
      <w:rFonts w:ascii="Calibri" w:eastAsia="Calibri" w:hAnsi="Calibri" w:cs="Times New Roman"/>
      <w:sz w:val="16"/>
      <w:szCs w:val="16"/>
    </w:rPr>
  </w:style>
  <w:style w:type="character" w:styleId="af4">
    <w:name w:val="Strong"/>
    <w:uiPriority w:val="99"/>
    <w:qFormat/>
    <w:rsid w:val="00203A5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n.gov.ua/storage/app/media/zagalna%20serednya/programy-10-11-klas/z-2-3-programa-10-11.doc" TargetMode="External"/><Relationship Id="rId18" Type="http://schemas.openxmlformats.org/officeDocument/2006/relationships/hyperlink" Target="https://mon.gov.ua/storage/app/media/zagalna%20serednya/programy-10-11-klas/ast-ak.pdf" TargetMode="External"/><Relationship Id="rId26" Type="http://schemas.openxmlformats.org/officeDocument/2006/relationships/hyperlink" Target="https://mon.gov.ua/storage/app/media/zagalna%20serednya/programy-10-11-klas/lud-svit-st-ak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n.gov.ua/storage/app/media/zagalna%20serednya/programy-10-11-klas/eko-st-ak.pd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on.gov.ua/storage/app/media/zagalna%20serednya/programy-10-11-klas/ukr-m-ak.pdf" TargetMode="External"/><Relationship Id="rId17" Type="http://schemas.openxmlformats.org/officeDocument/2006/relationships/hyperlink" Target="https://mon.gov.ua/storage/app/media/zagalna%20serednya/programy-10-11-klas/ast-ak.pdf" TargetMode="External"/><Relationship Id="rId25" Type="http://schemas.openxmlformats.org/officeDocument/2006/relationships/hyperlink" Target="https://mon.gov.ua/storage/app/media/zagalna%20serednya/programy-10-11-klas/inf-ak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on.gov.ua/storage/app/media/zagalna%20serednya/programy-10-11-klas/ast-ak.pdf" TargetMode="External"/><Relationship Id="rId20" Type="http://schemas.openxmlformats.org/officeDocument/2006/relationships/hyperlink" Target="https://mon.gov.ua/storage/app/media/zagalna%20serednya/programy-10-11-klas/ak-10-programa-10-z-vnesenimi-pravkami-14.07.2016.doc" TargetMode="External"/><Relationship Id="rId29" Type="http://schemas.openxmlformats.org/officeDocument/2006/relationships/hyperlink" Target="https://mon.gov.ua/storage/app/media/zagalna%20serednya/programy-10-11-klas/chemistry-st-20.05.2016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on.gov.ua/storage/app/media/zagalna%20serednya/programy-10-11-klas/1-informatika-standart-10-11-final.doc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on.gov.ua/storage/app/media/zagalna%20serednya/programy-10-11-klas/1-eng-ak.pdf" TargetMode="External"/><Relationship Id="rId23" Type="http://schemas.openxmlformats.org/officeDocument/2006/relationships/hyperlink" Target="https://mon.gov.ua/storage/app/media/zagalna%20serednya/programy-10-11-klas/6pravo-10-standart-akadem-chnij-2016-lipen.doc" TargetMode="External"/><Relationship Id="rId28" Type="http://schemas.openxmlformats.org/officeDocument/2006/relationships/hyperlink" Target="https://mon.gov.ua/storage/app/media/zagalna%20serednya/programy-10-11-klas/physics-st-20.05.2016.docx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on.gov.ua/storage/app/media/zagalna%20serednya/programy-10-11-klas/biology-st-16.08.2016.docx" TargetMode="External"/><Relationship Id="rId31" Type="http://schemas.openxmlformats.org/officeDocument/2006/relationships/hyperlink" Target="https://mon.gov.ua/storage/app/media/zagalna%20serednya/programy-10-11-klas/fizk-s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n.gov.ua/storage/app/media/zagalna%20serednya/programy-10-11-klas/z-2-3-programa-10-11.doc" TargetMode="External"/><Relationship Id="rId22" Type="http://schemas.openxmlformats.org/officeDocument/2006/relationships/hyperlink" Target="https://mon.gov.ua/storage/app/media/zagalna%20serednya/programy-10-11-klas/matematika-riven-standartu.docx" TargetMode="External"/><Relationship Id="rId27" Type="http://schemas.openxmlformats.org/officeDocument/2006/relationships/hyperlink" Target="https://mon.gov.ua/storage/app/media/zagalna%20serednya/programy-10-11-klas/tech-st-ak.pdf" TargetMode="External"/><Relationship Id="rId30" Type="http://schemas.openxmlformats.org/officeDocument/2006/relationships/hyperlink" Target="https://mon.gov.ua/storage/app/media/zagalna%20serednya/programy-10-11-klas/hud-kult-st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522FD-FDBA-4F39-94C4-71A05DBAD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36110</Words>
  <Characters>205828</Characters>
  <Application>Microsoft Office Word</Application>
  <DocSecurity>0</DocSecurity>
  <Lines>1715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35</cp:revision>
  <cp:lastPrinted>2020-08-31T07:03:00Z</cp:lastPrinted>
  <dcterms:created xsi:type="dcterms:W3CDTF">2020-06-20T05:47:00Z</dcterms:created>
  <dcterms:modified xsi:type="dcterms:W3CDTF">2020-10-01T05:40:00Z</dcterms:modified>
</cp:coreProperties>
</file>