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82" w:rsidRPr="0034410B" w:rsidRDefault="00B41B82" w:rsidP="009E63B9">
      <w:pPr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Шановні присутні! Закінчується черговий навчальний рік.</w:t>
      </w:r>
    </w:p>
    <w:p w:rsidR="00B41B82" w:rsidRPr="0034410B" w:rsidRDefault="00B41B82" w:rsidP="007040BF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Сьогодні ми зібралися, щоб підбити підсумки робот</w:t>
      </w:r>
      <w:r>
        <w:rPr>
          <w:rFonts w:ascii="Times New Roman" w:hAnsi="Times New Roman"/>
          <w:sz w:val="28"/>
          <w:szCs w:val="28"/>
        </w:rPr>
        <w:t>и колективу школи,</w:t>
      </w:r>
      <w:r w:rsidRPr="0034410B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 директора  школи протягом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4410B">
        <w:rPr>
          <w:rFonts w:ascii="Times New Roman" w:hAnsi="Times New Roman"/>
          <w:sz w:val="28"/>
          <w:szCs w:val="28"/>
        </w:rPr>
        <w:t xml:space="preserve"> н.р.  З березня 2005 року МОНУ (наказ №178) Примірним положенням про порядок звітування керівників дошкільних, загальноосвітніх та професійно-технічних навчальних закладів перед педагогіч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4410B">
        <w:rPr>
          <w:rFonts w:ascii="Times New Roman" w:hAnsi="Times New Roman"/>
          <w:sz w:val="28"/>
          <w:szCs w:val="28"/>
        </w:rPr>
        <w:t xml:space="preserve">ним колективом та громадськістю, запровадило щорічні звіти директорів шкіл про виконану роботу у навчальному закладі. Звітування керівників здійснюється з метою подальшого утвердження відкритої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>і демократичної державно-громадської системи управління освітою, запровадження колегіальної етики управлінської діяльності у навчальних закладах, що базується на принципах взаємоповаги та позитивної мотивації. Завдання такого звітування забезпечити прозорість, відкритість, демократичність  в роботі школи, залучення громадськості  до співпраці.</w:t>
      </w:r>
    </w:p>
    <w:p w:rsidR="00B41B82" w:rsidRPr="0034410B" w:rsidRDefault="00B41B82" w:rsidP="007040BF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 xml:space="preserve"> Як директор школи, у своїй діяльн</w:t>
      </w:r>
      <w:r>
        <w:rPr>
          <w:rFonts w:ascii="Times New Roman" w:hAnsi="Times New Roman"/>
          <w:sz w:val="28"/>
          <w:szCs w:val="28"/>
        </w:rPr>
        <w:t>ості  протягом звітного періоду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 xml:space="preserve"> я керува</w:t>
      </w:r>
      <w:r w:rsidRPr="0034410B">
        <w:rPr>
          <w:rFonts w:ascii="Times New Roman" w:hAnsi="Times New Roman"/>
          <w:sz w:val="28"/>
          <w:szCs w:val="28"/>
          <w:lang w:val="uk-UA"/>
        </w:rPr>
        <w:t>в</w:t>
      </w:r>
      <w:r w:rsidRPr="0034410B">
        <w:rPr>
          <w:rFonts w:ascii="Times New Roman" w:hAnsi="Times New Roman"/>
          <w:sz w:val="28"/>
          <w:szCs w:val="28"/>
        </w:rPr>
        <w:t xml:space="preserve">ся  Законом України «Про загальну середню освіту», Статутом школи, Правилами внутрішнього трудового розпорядку для працівників школи,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>посадовими обов`язками директора, членів адміністрації та всіх  працівників школи, колективною угодою, Положенням про порядок звітування керівників шкіл перед  педагогічним колективом та громадськістю та іншими нормативними актами.</w:t>
      </w:r>
    </w:p>
    <w:p w:rsidR="00B41B82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Засади Нової української школи (детально).</w:t>
      </w:r>
    </w:p>
    <w:p w:rsidR="00B41B82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>І.Загальна інформація про школу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34410B" w:rsidRDefault="00B41B82" w:rsidP="009E63B9">
      <w:pPr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ІІ. Кадрове забезпечення.</w:t>
      </w:r>
    </w:p>
    <w:p w:rsidR="00B41B82" w:rsidRPr="007040BF" w:rsidRDefault="00B41B82" w:rsidP="007040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>У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4410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4410B">
        <w:rPr>
          <w:rFonts w:ascii="Times New Roman" w:hAnsi="Times New Roman"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4410B">
        <w:rPr>
          <w:rFonts w:ascii="Times New Roman" w:hAnsi="Times New Roman"/>
          <w:sz w:val="28"/>
          <w:szCs w:val="28"/>
        </w:rPr>
        <w:t xml:space="preserve">  штатними працівниками школа була забезпечена на 100%. У школі працювало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 xml:space="preserve"> педагогічних працівник</w:t>
      </w:r>
      <w:r>
        <w:rPr>
          <w:rFonts w:ascii="Times New Roman" w:hAnsi="Times New Roman"/>
          <w:sz w:val="28"/>
          <w:szCs w:val="28"/>
          <w:lang w:val="uk-UA"/>
        </w:rPr>
        <w:t>ів ( з яких 13 – основні)</w:t>
      </w:r>
      <w:r w:rsidRPr="0034410B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працівників з числа </w:t>
      </w:r>
      <w:r>
        <w:rPr>
          <w:rFonts w:ascii="Times New Roman" w:hAnsi="Times New Roman"/>
          <w:sz w:val="28"/>
          <w:szCs w:val="28"/>
          <w:lang w:val="uk-UA"/>
        </w:rPr>
        <w:t>обслуговуюч</w:t>
      </w:r>
      <w:r w:rsidRPr="0034410B">
        <w:rPr>
          <w:rFonts w:ascii="Times New Roman" w:hAnsi="Times New Roman"/>
          <w:sz w:val="28"/>
          <w:szCs w:val="28"/>
        </w:rPr>
        <w:t>ого персоналу.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Розстановка педагогів здійснювалась відповідно до фахової освіти педпрацівників. При підборі нових  педагогічних кадрів  враховуєть</w:t>
      </w:r>
      <w:r>
        <w:rPr>
          <w:rFonts w:ascii="Times New Roman" w:hAnsi="Times New Roman"/>
          <w:sz w:val="28"/>
          <w:szCs w:val="28"/>
          <w:lang w:val="uk-UA"/>
        </w:rPr>
        <w:t>ся фахова підготовка працівника</w:t>
      </w:r>
      <w:r w:rsidRPr="007040BF"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7040BF" w:rsidRDefault="00B41B82" w:rsidP="007040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040BF">
        <w:rPr>
          <w:rFonts w:ascii="Times New Roman" w:hAnsi="Times New Roman"/>
          <w:sz w:val="28"/>
          <w:szCs w:val="28"/>
          <w:lang w:val="uk-UA"/>
        </w:rPr>
        <w:t xml:space="preserve"> Наш педагогічний колектив складається з творчих, </w:t>
      </w:r>
      <w:r>
        <w:rPr>
          <w:rFonts w:ascii="Times New Roman" w:hAnsi="Times New Roman"/>
          <w:sz w:val="28"/>
          <w:szCs w:val="28"/>
          <w:lang w:val="uk-UA"/>
        </w:rPr>
        <w:t>компетен</w:t>
      </w:r>
      <w:r w:rsidRPr="007040BF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7040BF">
        <w:rPr>
          <w:rFonts w:ascii="Times New Roman" w:hAnsi="Times New Roman"/>
          <w:sz w:val="28"/>
          <w:szCs w:val="28"/>
          <w:lang w:val="uk-UA"/>
        </w:rPr>
        <w:t>их людей, справ</w:t>
      </w:r>
      <w:r>
        <w:rPr>
          <w:rFonts w:ascii="Times New Roman" w:hAnsi="Times New Roman"/>
          <w:sz w:val="28"/>
          <w:szCs w:val="28"/>
          <w:lang w:val="uk-UA"/>
        </w:rPr>
        <w:t>жніх професіоналів, серед яких:</w:t>
      </w:r>
      <w:r w:rsidRPr="007040BF">
        <w:rPr>
          <w:rFonts w:ascii="Times New Roman" w:hAnsi="Times New Roman"/>
          <w:sz w:val="28"/>
          <w:szCs w:val="28"/>
          <w:lang w:val="uk-UA"/>
        </w:rPr>
        <w:t xml:space="preserve"> вчителів вищої категорії –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4410B">
        <w:rPr>
          <w:rFonts w:ascii="Times New Roman" w:hAnsi="Times New Roman"/>
          <w:sz w:val="28"/>
          <w:szCs w:val="28"/>
          <w:lang w:val="uk-UA"/>
        </w:rPr>
        <w:t>,</w:t>
      </w:r>
      <w:r w:rsidRPr="007040BF">
        <w:rPr>
          <w:rFonts w:ascii="Times New Roman" w:hAnsi="Times New Roman"/>
          <w:sz w:val="28"/>
          <w:szCs w:val="28"/>
          <w:lang w:val="uk-UA"/>
        </w:rPr>
        <w:t xml:space="preserve">   вчителів </w:t>
      </w:r>
      <w:r>
        <w:rPr>
          <w:rFonts w:ascii="Times New Roman" w:hAnsi="Times New Roman"/>
          <w:sz w:val="28"/>
          <w:szCs w:val="28"/>
        </w:rPr>
        <w:t>I</w:t>
      </w:r>
      <w:r w:rsidRPr="007040BF">
        <w:rPr>
          <w:rFonts w:ascii="Times New Roman" w:hAnsi="Times New Roman"/>
          <w:sz w:val="28"/>
          <w:szCs w:val="28"/>
          <w:lang w:val="uk-UA"/>
        </w:rPr>
        <w:t xml:space="preserve"> категорії – </w:t>
      </w:r>
      <w:r>
        <w:rPr>
          <w:rFonts w:ascii="Times New Roman" w:hAnsi="Times New Roman"/>
          <w:sz w:val="28"/>
          <w:szCs w:val="28"/>
          <w:lang w:val="uk-UA"/>
        </w:rPr>
        <w:t xml:space="preserve">6, </w:t>
      </w:r>
      <w:r w:rsidRPr="007040BF">
        <w:rPr>
          <w:rFonts w:ascii="Times New Roman" w:hAnsi="Times New Roman"/>
          <w:sz w:val="28"/>
          <w:szCs w:val="28"/>
          <w:lang w:val="uk-UA"/>
        </w:rPr>
        <w:t xml:space="preserve">вчителів </w:t>
      </w:r>
      <w:r>
        <w:rPr>
          <w:rFonts w:ascii="Times New Roman" w:hAnsi="Times New Roman"/>
          <w:sz w:val="28"/>
          <w:szCs w:val="28"/>
        </w:rPr>
        <w:t>II</w:t>
      </w:r>
      <w:r w:rsidRPr="007040BF">
        <w:rPr>
          <w:rFonts w:ascii="Times New Roman" w:hAnsi="Times New Roman"/>
          <w:sz w:val="28"/>
          <w:szCs w:val="28"/>
          <w:lang w:val="uk-UA"/>
        </w:rPr>
        <w:t xml:space="preserve"> категорії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5 - </w:t>
      </w:r>
      <w:r w:rsidRPr="007040BF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7040BF"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34410B" w:rsidRDefault="00B41B82" w:rsidP="007040BF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Час постійно диктує нові вимоги до  вчителя, і нашим вчителям постійно доводиться працювати над собою.</w:t>
      </w:r>
    </w:p>
    <w:p w:rsidR="00B41B82" w:rsidRDefault="00B41B82" w:rsidP="007040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 xml:space="preserve">Аналіз якісного складу та освітнього рівня педагогічних працівників школи,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>а ще аналіз небайдужісті, сумлінності творчості, любові до своєї роботи  дозволяють зробити висновок про можливість проведення навчально-виховного процесу у школі</w:t>
      </w:r>
      <w:r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  <w:lang w:val="uk-UA"/>
        </w:rPr>
        <w:t>належн</w:t>
      </w:r>
      <w:r w:rsidRPr="0034410B">
        <w:rPr>
          <w:rFonts w:ascii="Times New Roman" w:hAnsi="Times New Roman"/>
          <w:sz w:val="28"/>
          <w:szCs w:val="28"/>
        </w:rPr>
        <w:t>ому рівні.</w:t>
      </w:r>
    </w:p>
    <w:p w:rsidR="00B41B82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</w:p>
    <w:p w:rsidR="00B41B82" w:rsidRPr="001A7488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>ІІІ. Навчальна робота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34410B" w:rsidRDefault="00B41B82" w:rsidP="007040B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2018-19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н. роц</w:t>
      </w:r>
      <w:r>
        <w:rPr>
          <w:rFonts w:ascii="Times New Roman" w:hAnsi="Times New Roman"/>
          <w:sz w:val="28"/>
          <w:szCs w:val="28"/>
          <w:lang w:val="uk-UA"/>
        </w:rPr>
        <w:t>і у школі навчалось 64 учні.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 xml:space="preserve">Середня  наповнюваність   класів – </w:t>
      </w:r>
      <w:r>
        <w:rPr>
          <w:rFonts w:ascii="Times New Roman" w:hAnsi="Times New Roman"/>
          <w:sz w:val="28"/>
          <w:szCs w:val="28"/>
          <w:lang w:val="uk-UA"/>
        </w:rPr>
        <w:t>7,11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учнів</w:t>
      </w:r>
      <w:r w:rsidRPr="003441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Радує те, що внаступному навчальному році у школі буде також 64 учні.</w:t>
      </w:r>
      <w:r w:rsidRPr="0034410B">
        <w:rPr>
          <w:rFonts w:ascii="Times New Roman" w:hAnsi="Times New Roman"/>
          <w:sz w:val="28"/>
          <w:szCs w:val="28"/>
        </w:rPr>
        <w:t xml:space="preserve"> Навчально-виховний процес в цьому навчальному році було організовано відповідно до навчального плану та робочого плану школи. </w:t>
      </w:r>
    </w:p>
    <w:p w:rsidR="00B41B82" w:rsidRPr="0034410B" w:rsidRDefault="00B41B82" w:rsidP="007040B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школі з</w:t>
      </w:r>
      <w:r w:rsidRPr="00313425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вилась відмінниця – учениця 6 класу Левчук Вікторія. Проте  показники успішності учнів - середньодостатні</w:t>
      </w:r>
      <w:r w:rsidRPr="0034410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Найгірше вчаться учні 7 класу,з 8 учнів 6 мають від 1 до 6 оцінок початкого рівня. Причини неуспішності – втрата учнями основної школи освітніх пріоритетів, низький рівень внутрішньої мотивації до навчання.</w:t>
      </w:r>
    </w:p>
    <w:p w:rsidR="00B41B82" w:rsidRPr="00525021" w:rsidRDefault="00B41B82" w:rsidP="007040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 xml:space="preserve">На контролі у адміністрації школи були питання стану викладання окремих предметів. Протягом навчального року видано накази про стан викладання </w:t>
      </w:r>
      <w:r>
        <w:rPr>
          <w:rFonts w:ascii="Times New Roman" w:hAnsi="Times New Roman"/>
          <w:sz w:val="28"/>
          <w:szCs w:val="28"/>
          <w:lang w:val="uk-UA"/>
        </w:rPr>
        <w:t>географії у 6</w:t>
      </w:r>
      <w:r w:rsidRPr="0034410B">
        <w:rPr>
          <w:rFonts w:ascii="Times New Roman" w:hAnsi="Times New Roman"/>
          <w:sz w:val="28"/>
          <w:szCs w:val="28"/>
          <w:lang w:val="uk-UA"/>
        </w:rPr>
        <w:t>-9 класах,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інформатики </w:t>
      </w:r>
      <w:r w:rsidRPr="0034410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початковій школі</w:t>
      </w:r>
      <w:r w:rsidRPr="0034410B">
        <w:rPr>
          <w:rFonts w:ascii="Times New Roman" w:hAnsi="Times New Roman"/>
          <w:sz w:val="28"/>
          <w:szCs w:val="28"/>
        </w:rPr>
        <w:t xml:space="preserve">. Проведено контрольні роботи у </w:t>
      </w:r>
      <w:r w:rsidRPr="0034410B">
        <w:rPr>
          <w:rFonts w:ascii="Times New Roman" w:hAnsi="Times New Roman"/>
          <w:sz w:val="28"/>
          <w:szCs w:val="28"/>
          <w:lang w:val="uk-UA"/>
        </w:rPr>
        <w:t>3-9</w:t>
      </w:r>
      <w:r w:rsidRPr="0034410B">
        <w:rPr>
          <w:rFonts w:ascii="Times New Roman" w:hAnsi="Times New Roman"/>
          <w:sz w:val="28"/>
          <w:szCs w:val="28"/>
        </w:rPr>
        <w:t xml:space="preserve"> класах за І та ІІ семестр з основних предметів.</w:t>
      </w:r>
      <w:r>
        <w:rPr>
          <w:rFonts w:ascii="Times New Roman" w:hAnsi="Times New Roman"/>
          <w:sz w:val="28"/>
          <w:szCs w:val="28"/>
        </w:rPr>
        <w:t xml:space="preserve"> Перевірял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сь</w:t>
      </w:r>
      <w:r w:rsidRPr="0034410B">
        <w:rPr>
          <w:rFonts w:ascii="Times New Roman" w:hAnsi="Times New Roman"/>
          <w:sz w:val="28"/>
          <w:szCs w:val="28"/>
        </w:rPr>
        <w:t xml:space="preserve"> обчислювальні навички в по</w:t>
      </w:r>
      <w:r>
        <w:rPr>
          <w:rFonts w:ascii="Times New Roman" w:hAnsi="Times New Roman"/>
          <w:sz w:val="28"/>
          <w:szCs w:val="28"/>
        </w:rPr>
        <w:t xml:space="preserve">чатковій школі. Всього видано </w:t>
      </w:r>
      <w:r>
        <w:rPr>
          <w:rFonts w:ascii="Times New Roman" w:hAnsi="Times New Roman"/>
          <w:sz w:val="28"/>
          <w:szCs w:val="28"/>
          <w:lang w:val="uk-UA"/>
        </w:rPr>
        <w:t>понад 50</w:t>
      </w:r>
      <w:r>
        <w:rPr>
          <w:rFonts w:ascii="Times New Roman" w:hAnsi="Times New Roman"/>
          <w:sz w:val="28"/>
          <w:szCs w:val="28"/>
        </w:rPr>
        <w:t xml:space="preserve"> наказ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4410B">
        <w:rPr>
          <w:rFonts w:ascii="Times New Roman" w:hAnsi="Times New Roman"/>
          <w:sz w:val="28"/>
          <w:szCs w:val="28"/>
        </w:rPr>
        <w:t xml:space="preserve"> з основної діяльності школи. Питання організації навчально-виховного процесу ро</w:t>
      </w:r>
      <w:r>
        <w:rPr>
          <w:rFonts w:ascii="Times New Roman" w:hAnsi="Times New Roman"/>
          <w:sz w:val="28"/>
          <w:szCs w:val="28"/>
        </w:rPr>
        <w:t>зглядались на нарад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 xml:space="preserve"> при директорові (</w:t>
      </w:r>
      <w:r>
        <w:rPr>
          <w:rFonts w:ascii="Times New Roman" w:hAnsi="Times New Roman"/>
          <w:sz w:val="28"/>
          <w:szCs w:val="28"/>
          <w:lang w:val="uk-UA"/>
        </w:rPr>
        <w:t xml:space="preserve">двічі в </w:t>
      </w:r>
      <w:r>
        <w:rPr>
          <w:rFonts w:ascii="Times New Roman" w:hAnsi="Times New Roman"/>
          <w:sz w:val="28"/>
          <w:szCs w:val="28"/>
        </w:rPr>
        <w:t>місяц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4410B">
        <w:rPr>
          <w:rFonts w:ascii="Times New Roman" w:hAnsi="Times New Roman"/>
          <w:sz w:val="28"/>
          <w:szCs w:val="28"/>
        </w:rPr>
        <w:t>). На педагогічних радах розглянуті</w:t>
      </w:r>
      <w:r>
        <w:rPr>
          <w:rFonts w:ascii="Times New Roman" w:hAnsi="Times New Roman"/>
          <w:sz w:val="28"/>
          <w:szCs w:val="28"/>
          <w:lang w:val="uk-UA"/>
        </w:rPr>
        <w:t xml:space="preserve"> важливі </w:t>
      </w:r>
      <w:r w:rsidRPr="0034410B">
        <w:rPr>
          <w:rFonts w:ascii="Times New Roman" w:hAnsi="Times New Roman"/>
          <w:sz w:val="28"/>
          <w:szCs w:val="28"/>
        </w:rPr>
        <w:t xml:space="preserve"> питання</w:t>
      </w:r>
      <w:r>
        <w:rPr>
          <w:rFonts w:ascii="Times New Roman" w:hAnsi="Times New Roman"/>
          <w:sz w:val="28"/>
          <w:szCs w:val="28"/>
          <w:lang w:val="uk-UA"/>
        </w:rPr>
        <w:t>, які стосуються навчання і виховання учнів.</w:t>
      </w:r>
    </w:p>
    <w:p w:rsidR="00B41B82" w:rsidRPr="0034410B" w:rsidRDefault="00B41B82" w:rsidP="007040B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нас є гарні досягнення: учениця 4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кл</w:t>
      </w:r>
      <w:r>
        <w:rPr>
          <w:rFonts w:ascii="Times New Roman" w:hAnsi="Times New Roman"/>
          <w:sz w:val="28"/>
          <w:szCs w:val="28"/>
          <w:lang w:val="uk-UA"/>
        </w:rPr>
        <w:t>асу Дема Поліна зайняла 3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місце</w:t>
      </w:r>
      <w:r>
        <w:rPr>
          <w:rFonts w:ascii="Times New Roman" w:hAnsi="Times New Roman"/>
          <w:sz w:val="28"/>
          <w:szCs w:val="28"/>
          <w:lang w:val="uk-UA"/>
        </w:rPr>
        <w:t xml:space="preserve"> в обласному конкурсі дитячої творчості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«Новорічна іграшка»(готувала Кашинська Т.В</w:t>
      </w:r>
      <w:r w:rsidRPr="0034410B">
        <w:rPr>
          <w:rFonts w:ascii="Times New Roman" w:hAnsi="Times New Roman"/>
          <w:sz w:val="28"/>
          <w:szCs w:val="28"/>
          <w:lang w:val="uk-UA"/>
        </w:rPr>
        <w:t>.)</w:t>
      </w:r>
    </w:p>
    <w:p w:rsidR="00B41B82" w:rsidRPr="0034410B" w:rsidRDefault="00B41B82" w:rsidP="009E63B9">
      <w:pPr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Учні школи брали участь  у Міжнародних предметних конкурсах:</w:t>
      </w:r>
    </w:p>
    <w:p w:rsidR="00B41B82" w:rsidRPr="00E144FA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 xml:space="preserve">математичному конкурсі «Кенгуру» -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34410B">
        <w:rPr>
          <w:rFonts w:ascii="Times New Roman" w:hAnsi="Times New Roman"/>
          <w:sz w:val="28"/>
          <w:szCs w:val="28"/>
        </w:rPr>
        <w:t xml:space="preserve"> учнів;</w:t>
      </w:r>
    </w:p>
    <w:p w:rsidR="00B41B82" w:rsidRPr="0033084A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  <w:lang w:val="uk-UA"/>
        </w:rPr>
        <w:t>фіз</w:t>
      </w:r>
      <w:r w:rsidRPr="0034410B">
        <w:rPr>
          <w:rFonts w:ascii="Times New Roman" w:hAnsi="Times New Roman"/>
          <w:sz w:val="28"/>
          <w:szCs w:val="28"/>
        </w:rPr>
        <w:t>ичному конкурсі «</w:t>
      </w:r>
      <w:r w:rsidRPr="0034410B">
        <w:rPr>
          <w:rFonts w:ascii="Times New Roman" w:hAnsi="Times New Roman"/>
          <w:sz w:val="28"/>
          <w:szCs w:val="28"/>
          <w:lang w:val="uk-UA"/>
        </w:rPr>
        <w:t>Левеня</w:t>
      </w:r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учнів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1A7488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4410B">
        <w:rPr>
          <w:rFonts w:ascii="Times New Roman" w:hAnsi="Times New Roman"/>
          <w:sz w:val="28"/>
          <w:szCs w:val="28"/>
        </w:rPr>
        <w:t xml:space="preserve"> Методична робота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Default="00B41B82" w:rsidP="008978AE">
      <w:pPr>
        <w:pStyle w:val="normal0"/>
        <w:spacing w:after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методична робота в школі тісно пов’язана з діяльністю нашого освітнього округу. Протягом навчального року методична робота проводилась відповідно до наказу по Будецькій ЗОШ І-ІІ ст. від 6 вересня 2018 року №70 «Про організацію методичної роботи з педагогічними кадрами у 2018-2019 н.р.». Даним наказом по школі було визначено основні напрямки діяльності педагогічного колективу на навчальний рік: </w:t>
      </w:r>
    </w:p>
    <w:p w:rsidR="00B41B82" w:rsidRDefault="00B41B82" w:rsidP="008978AE">
      <w:pPr>
        <w:pStyle w:val="normal0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та впровадження у педагогічну практику новітніх технологій;</w:t>
      </w:r>
    </w:p>
    <w:p w:rsidR="00B41B82" w:rsidRDefault="00B41B82" w:rsidP="008978AE">
      <w:pPr>
        <w:pStyle w:val="normal0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безперервного вдосконалення фахової освіти і кваліфікації працівників;</w:t>
      </w:r>
    </w:p>
    <w:p w:rsidR="00B41B82" w:rsidRDefault="00B41B82" w:rsidP="008978AE">
      <w:pPr>
        <w:pStyle w:val="normal0"/>
        <w:numPr>
          <w:ilvl w:val="0"/>
          <w:numId w:val="1"/>
        </w:numPr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реалізація проблеми підвищення ефективності сучасного уроку та самоосвіти вчителя.</w:t>
      </w:r>
    </w:p>
    <w:p w:rsidR="00B41B82" w:rsidRDefault="00B41B82" w:rsidP="00B85727">
      <w:pPr>
        <w:pStyle w:val="normal0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останніх років педагогічний колектив школи працює над методичною проблемою: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«Підвищення ефективності навчально-виховного процесу та створення сприятливих умов для розвитку творчої особистості вчителя та учня».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Для реалізації науково-методичної проблеми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вчителями нашої школи успішно впроваджуються у навчально-виховний процес різні види інноваційних технологій. Їх застосування вимагає від вчителя не тільки творчого підходу, а й високого рівня професіоналізму. 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рівня професійної компетентності педагогічних працівників — один з основних напрямів методичної служби. Для цього  в школі створені належні умови та наявна матеріальна база. Ми маємо комп’ютерний клас, що дає можливість активно впроваджувати ІКТ та проводити уроки інформатики на належному рівні. З метою покращання умінь роботи з ІКТ  учні під керівництвом вчителя інформатики Кучер Л.С. мають можливість навчитися працювати з комп’ютером, користуватися Інтернетом та створювати власні мультимедійні презентації. Переважна більшість вчителів школи на достатньому рівні володіють комп’ютерною грамотністю, що дає можливість ширше застосовувати інформаційно-комунікаційні технології у навчально-виховному процесі.  Вчителі школи постійно працюють над поліпшенням навчально-методичної бази кабінетів, виготовляють роздатковий  та дидактичний матеріали, у кабінетах також наявні мультимедійні презентації з навчальних предметів та відеоматеріали. Такі види роботи сприяють розвитку навчальних умінь та навичок учнів, роблять уроки більш змістовними та цікавими, покращують результативність знань.</w:t>
      </w:r>
    </w:p>
    <w:p w:rsidR="00B41B82" w:rsidRDefault="00B41B82" w:rsidP="00B857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BA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Вчителі нашої школи щороку приймають участь у конкурсі «Вчитель року». У цьому році участь у даному конкурсі приймала вчитель  </w:t>
      </w:r>
    </w:p>
    <w:p w:rsidR="00B41B82" w:rsidRDefault="00B41B82" w:rsidP="00B857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2018-2019</w:t>
      </w:r>
      <w:r w:rsidRPr="00014BA7">
        <w:rPr>
          <w:rFonts w:ascii="Times New Roman" w:hAnsi="Times New Roman"/>
          <w:sz w:val="28"/>
          <w:szCs w:val="28"/>
          <w:lang w:val="uk-UA"/>
        </w:rPr>
        <w:t xml:space="preserve"> н.р. атестації педа</w:t>
      </w:r>
      <w:r>
        <w:rPr>
          <w:rFonts w:ascii="Times New Roman" w:hAnsi="Times New Roman"/>
          <w:sz w:val="28"/>
          <w:szCs w:val="28"/>
          <w:lang w:val="uk-UA"/>
        </w:rPr>
        <w:t>гогічних працівників підлягало двоє вчителів. Я підтвердив</w:t>
      </w:r>
      <w:r w:rsidRPr="00014B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свою </w:t>
      </w:r>
      <w:r w:rsidRPr="00014BA7">
        <w:rPr>
          <w:rFonts w:ascii="Times New Roman" w:hAnsi="Times New Roman"/>
          <w:sz w:val="28"/>
          <w:szCs w:val="28"/>
          <w:lang w:val="uk-UA"/>
        </w:rPr>
        <w:t>кваліфікаційну катег</w:t>
      </w:r>
      <w:r>
        <w:rPr>
          <w:rFonts w:ascii="Times New Roman" w:hAnsi="Times New Roman"/>
          <w:sz w:val="28"/>
          <w:szCs w:val="28"/>
          <w:lang w:val="uk-UA"/>
        </w:rPr>
        <w:t>орію «спеціаліст вищої категорії», а Кічкатюк І.П. заслужено отримала  кваліфікаційну категорію «спеціаліст І категорії»</w:t>
      </w:r>
      <w:r w:rsidRPr="00116F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B41B82" w:rsidRPr="001A7488" w:rsidRDefault="00B41B82" w:rsidP="009E63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4410B">
        <w:rPr>
          <w:rFonts w:ascii="Times New Roman" w:hAnsi="Times New Roman"/>
          <w:sz w:val="28"/>
          <w:szCs w:val="28"/>
        </w:rPr>
        <w:t>. Виховна робота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34410B" w:rsidRDefault="00B41B82" w:rsidP="002211A2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 xml:space="preserve">Виховний процес здійснювався у багатьох напрямках: розвиток національної свідомості та патріотизму,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>правової культури, інтелектуально – пізнавальному напрямку, духовно – моральному, художньо – естетичному,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 xml:space="preserve"> фізичному, еколо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гічному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 xml:space="preserve"> напрямках.</w:t>
      </w:r>
    </w:p>
    <w:p w:rsidR="00B41B82" w:rsidRPr="00116F06" w:rsidRDefault="00B41B82" w:rsidP="00116F06">
      <w:pPr>
        <w:shd w:val="clear" w:color="auto" w:fill="FFFFFF"/>
        <w:ind w:firstLine="149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 xml:space="preserve">Виховний процес у школі у школі відбувався значно краще, ніж у минулому 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році, було проведено ряд традиційних виховних заходів: «Свято Осені», «Осіння 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>ярмарка», «Козацькі забави», «Андріївські вечорн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иці», конкурс «Хто зверху». Педагог-органі- затор Кашинська Т.В. та 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 xml:space="preserve">класні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керівники 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 готували учнів до проведення святкових концертів до Дня Вчителя, до дня 8 Березня,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>до проведення Новорічного свята.</w:t>
      </w:r>
      <w:r w:rsidRPr="00116F06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</w:p>
    <w:p w:rsidR="00B41B82" w:rsidRPr="00116F06" w:rsidRDefault="00B41B82" w:rsidP="00116F06">
      <w:pPr>
        <w:shd w:val="clear" w:color="auto" w:fill="FFFFFF"/>
        <w:spacing w:before="5"/>
        <w:ind w:firstLine="206"/>
        <w:jc w:val="both"/>
        <w:rPr>
          <w:rFonts w:ascii="Times New Roman" w:hAnsi="Times New Roman"/>
          <w:sz w:val="28"/>
          <w:szCs w:val="28"/>
          <w:lang w:val="uk-UA"/>
        </w:rPr>
      </w:pP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 xml:space="preserve">В День Перемоги учні школи традиційно вшановують пам′ять загиблих </w:t>
      </w:r>
      <w:r w:rsidRPr="00116F06">
        <w:rPr>
          <w:rFonts w:ascii="Times New Roman" w:hAnsi="Times New Roman"/>
          <w:spacing w:val="-9"/>
          <w:sz w:val="28"/>
          <w:szCs w:val="28"/>
          <w:lang w:val="uk-UA"/>
        </w:rPr>
        <w:t>односельц</w:t>
      </w: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ів  </w:t>
      </w:r>
      <w:r w:rsidRPr="00116F06">
        <w:rPr>
          <w:rFonts w:ascii="Times New Roman" w:hAnsi="Times New Roman"/>
          <w:spacing w:val="-9"/>
          <w:sz w:val="28"/>
          <w:szCs w:val="28"/>
          <w:lang w:val="uk-UA"/>
        </w:rPr>
        <w:t xml:space="preserve">пісенно-віршованою композицією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в сільському клубі.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>На гарному рівні пройшов шкільний спортивний конкурс «Веселі старти», організований і проведений вчителем фізкультури Горбачовим С.В.</w:t>
      </w:r>
    </w:p>
    <w:p w:rsidR="00B41B82" w:rsidRPr="00116F06" w:rsidRDefault="00B41B82" w:rsidP="00116F06">
      <w:pPr>
        <w:shd w:val="clear" w:color="auto" w:fill="FFFFFF"/>
        <w:ind w:left="10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У школі функціонують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2 оплачувані 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>вокально-хо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рові  гуртки (керівник Кашинська Т.В.), 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 які з великим 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>задоволення регулярно в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ідвідують діти. У школі діє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 xml:space="preserve"> вчительський пісенний ансамбль та вчительсько-учнівський хор; на районному огляді  художньої </w:t>
      </w:r>
      <w:r>
        <w:rPr>
          <w:rFonts w:ascii="Times New Roman" w:hAnsi="Times New Roman"/>
          <w:spacing w:val="-9"/>
          <w:sz w:val="28"/>
          <w:szCs w:val="28"/>
          <w:lang w:val="uk-UA"/>
        </w:rPr>
        <w:t>самодіяльності школа зайняла 4</w:t>
      </w:r>
      <w:r w:rsidRPr="00116F06">
        <w:rPr>
          <w:rFonts w:ascii="Times New Roman" w:hAnsi="Times New Roman"/>
          <w:spacing w:val="-9"/>
          <w:sz w:val="28"/>
          <w:szCs w:val="28"/>
          <w:lang w:val="uk-UA"/>
        </w:rPr>
        <w:t xml:space="preserve"> місце</w:t>
      </w: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серед 17 9-річних шкіл району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>, що для нашої школи є значним успіхом.</w:t>
      </w:r>
    </w:p>
    <w:p w:rsidR="00B41B82" w:rsidRPr="00116F06" w:rsidRDefault="00B41B82" w:rsidP="00116F0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 xml:space="preserve">        </w:t>
      </w:r>
      <w:r w:rsidRPr="00116F06">
        <w:rPr>
          <w:rFonts w:ascii="Times New Roman" w:hAnsi="Times New Roman"/>
          <w:spacing w:val="-9"/>
          <w:sz w:val="28"/>
          <w:szCs w:val="28"/>
          <w:lang w:val="uk-UA"/>
        </w:rPr>
        <w:t xml:space="preserve">В школі проводяться щотижневі робочі лінійки, на яких підводяться підсумки 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змагань між класами у навчанні, підтриманні належного санітарного стану 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>навчальних кабінетів, обговорюються випадки порушення дисципліни,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 відзначаються кращі учні школи. Відвідування занять школярами стоїть на постійному контролі дирекц</w:t>
      </w:r>
      <w:r>
        <w:rPr>
          <w:rFonts w:ascii="Times New Roman" w:hAnsi="Times New Roman"/>
          <w:spacing w:val="-7"/>
          <w:sz w:val="28"/>
          <w:szCs w:val="28"/>
          <w:lang w:val="uk-UA"/>
        </w:rPr>
        <w:t>ії школи.</w:t>
      </w:r>
      <w:r w:rsidRPr="00116F06">
        <w:rPr>
          <w:rFonts w:ascii="Times New Roman" w:hAnsi="Times New Roman"/>
          <w:spacing w:val="-7"/>
          <w:sz w:val="28"/>
          <w:szCs w:val="28"/>
          <w:lang w:val="uk-UA"/>
        </w:rPr>
        <w:t xml:space="preserve"> У повній мірі реалізується 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 xml:space="preserve">«Комплексна програма профілактики злочинності», у школі </w:t>
      </w:r>
      <w:r w:rsidRPr="00116F06">
        <w:rPr>
          <w:rFonts w:ascii="Times New Roman" w:hAnsi="Times New Roman"/>
          <w:spacing w:val="-9"/>
          <w:sz w:val="28"/>
          <w:szCs w:val="28"/>
          <w:lang w:val="uk-UA"/>
        </w:rPr>
        <w:t xml:space="preserve">працює Рада з профілактики правопорушень, тому у школі немає жодного учня, 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>що скоїв правопорушення та поставленого на районний чи шкільний облік</w:t>
      </w:r>
    </w:p>
    <w:p w:rsidR="00B41B82" w:rsidRPr="00116F06" w:rsidRDefault="00B41B82" w:rsidP="00116F06">
      <w:pPr>
        <w:shd w:val="clear" w:color="auto" w:fill="FFFFFF"/>
        <w:spacing w:before="5"/>
        <w:ind w:firstLine="216"/>
        <w:jc w:val="both"/>
        <w:rPr>
          <w:rFonts w:ascii="Times New Roman" w:hAnsi="Times New Roman"/>
          <w:sz w:val="28"/>
          <w:szCs w:val="28"/>
          <w:lang w:val="uk-UA"/>
        </w:rPr>
      </w:pPr>
      <w:r w:rsidRPr="00116F06">
        <w:rPr>
          <w:rFonts w:ascii="Times New Roman" w:hAnsi="Times New Roman"/>
          <w:spacing w:val="-9"/>
          <w:sz w:val="28"/>
          <w:szCs w:val="28"/>
          <w:lang w:val="uk-UA"/>
        </w:rPr>
        <w:t xml:space="preserve">     У 2010 році у школі вперше впроваджено акцію «Шкільний сад», коли учні-</w:t>
      </w:r>
      <w:r w:rsidRPr="00116F06">
        <w:rPr>
          <w:rFonts w:ascii="Times New Roman" w:hAnsi="Times New Roman"/>
          <w:spacing w:val="-8"/>
          <w:sz w:val="28"/>
          <w:szCs w:val="28"/>
          <w:lang w:val="uk-UA"/>
        </w:rPr>
        <w:t>випускники та ті діти, що мають йти до першого класу, саджають саджанці яблунь у шкільному саду. Нині дана акція з успіхом продовжується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.</w:t>
      </w:r>
    </w:p>
    <w:p w:rsidR="00B41B82" w:rsidRPr="00116F06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>За звітній період траплялися випадки порушень поведінки учнями,  а  спізнення  та пропуски занять без поважних причин продовжують бути  для нас чи не  найбільшою проблемою. І тут вбачаємо ще дуже велике поле діяльності для співпраці з вами, шановні батьки і чекаємо вашого розуміння та підтримки</w:t>
      </w:r>
      <w:r w:rsidRPr="00116F06"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116F06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 w:rsidRPr="00116F06">
        <w:rPr>
          <w:rFonts w:ascii="Times New Roman" w:hAnsi="Times New Roman"/>
          <w:sz w:val="28"/>
          <w:szCs w:val="28"/>
        </w:rPr>
        <w:t xml:space="preserve">      Протягом року активно працював і орган учнівського самоврядування.                 Очевидно, що така спільна діяльність класних керівників, керівників гуртків, учителів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16F06">
        <w:rPr>
          <w:rFonts w:ascii="Times New Roman" w:hAnsi="Times New Roman"/>
          <w:sz w:val="28"/>
          <w:szCs w:val="28"/>
        </w:rPr>
        <w:t xml:space="preserve"> предметників дають високі позитивні результати у виховній роботі. </w:t>
      </w:r>
    </w:p>
    <w:p w:rsidR="00B41B82" w:rsidRPr="0034410B" w:rsidRDefault="00B41B82" w:rsidP="009E6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4410B">
        <w:rPr>
          <w:rFonts w:ascii="Times New Roman" w:hAnsi="Times New Roman"/>
          <w:sz w:val="28"/>
          <w:szCs w:val="28"/>
        </w:rPr>
        <w:t>І.Співпраця з батьками</w:t>
      </w:r>
    </w:p>
    <w:p w:rsidR="00B41B82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>Виховання учня у сім`ї та школі – щоденний нерозривний процес. Тому педаго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4410B">
        <w:rPr>
          <w:rFonts w:ascii="Times New Roman" w:hAnsi="Times New Roman"/>
          <w:sz w:val="28"/>
          <w:szCs w:val="28"/>
        </w:rPr>
        <w:t>гічний колектив  працює у тісній співпраці з батьківським колективом, особливо батьківським активом з метою створення  найсприятливіших умов для самореа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>лізації та розвитку школяр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4410B">
        <w:rPr>
          <w:rFonts w:ascii="Times New Roman" w:hAnsi="Times New Roman"/>
          <w:sz w:val="28"/>
          <w:szCs w:val="28"/>
        </w:rPr>
        <w:t>. Батьки є соціальним замовником  ш</w:t>
      </w:r>
      <w:r>
        <w:rPr>
          <w:rFonts w:ascii="Times New Roman" w:hAnsi="Times New Roman"/>
          <w:sz w:val="28"/>
          <w:szCs w:val="28"/>
        </w:rPr>
        <w:t xml:space="preserve">коли, тому повинні брати </w:t>
      </w:r>
      <w:r w:rsidRPr="0034410B">
        <w:rPr>
          <w:rFonts w:ascii="Times New Roman" w:hAnsi="Times New Roman"/>
          <w:sz w:val="28"/>
          <w:szCs w:val="28"/>
        </w:rPr>
        <w:t xml:space="preserve"> участь у навчально-виховному процесі. Батьківська громадськість приймає активну участь у  різноманітних заходах ( 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Новорічне свято, концерт до 8 Березня), </w:t>
      </w:r>
      <w:r w:rsidRPr="0034410B">
        <w:rPr>
          <w:rFonts w:ascii="Times New Roman" w:hAnsi="Times New Roman"/>
          <w:sz w:val="28"/>
          <w:szCs w:val="28"/>
        </w:rPr>
        <w:t xml:space="preserve"> підготовка приміщень школи до нового навчального року,тощо).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4410B">
        <w:rPr>
          <w:rFonts w:ascii="Times New Roman" w:hAnsi="Times New Roman"/>
          <w:sz w:val="28"/>
          <w:szCs w:val="28"/>
        </w:rPr>
        <w:t xml:space="preserve"> І таку  співпрацю ми повинні активно продовжувати.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1B82" w:rsidRPr="001A7488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4410B">
        <w:rPr>
          <w:rFonts w:ascii="Times New Roman" w:hAnsi="Times New Roman"/>
          <w:sz w:val="28"/>
          <w:szCs w:val="28"/>
        </w:rPr>
        <w:t>ІІ. Охорона життя та здоров`я учнів та працівників школи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34410B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 xml:space="preserve">  Медичне обслуговування учнів школи здійснює </w:t>
      </w:r>
      <w:r w:rsidRPr="0034410B">
        <w:rPr>
          <w:rFonts w:ascii="Times New Roman" w:hAnsi="Times New Roman"/>
          <w:sz w:val="28"/>
          <w:szCs w:val="28"/>
          <w:lang w:val="uk-UA"/>
        </w:rPr>
        <w:t>Будецький ФАП.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>Медпрацівники здійснюють систематичне та планове  медичне обслуговування учнів.</w:t>
      </w:r>
      <w:r>
        <w:rPr>
          <w:rFonts w:ascii="Times New Roman" w:hAnsi="Times New Roman"/>
          <w:sz w:val="28"/>
          <w:szCs w:val="28"/>
        </w:rPr>
        <w:t xml:space="preserve"> Так, у звітний період п</w:t>
      </w:r>
      <w:r>
        <w:rPr>
          <w:rFonts w:ascii="Times New Roman" w:hAnsi="Times New Roman"/>
          <w:sz w:val="28"/>
          <w:szCs w:val="28"/>
          <w:lang w:val="uk-UA"/>
        </w:rPr>
        <w:t>ройшли мед.</w:t>
      </w:r>
      <w:r>
        <w:rPr>
          <w:rFonts w:ascii="Times New Roman" w:hAnsi="Times New Roman"/>
          <w:sz w:val="28"/>
          <w:szCs w:val="28"/>
        </w:rPr>
        <w:t xml:space="preserve"> огляд</w:t>
      </w:r>
      <w:r w:rsidRPr="0034410B">
        <w:rPr>
          <w:rFonts w:ascii="Times New Roman" w:hAnsi="Times New Roman"/>
          <w:sz w:val="28"/>
          <w:szCs w:val="28"/>
        </w:rPr>
        <w:t xml:space="preserve"> 100% учнів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4410B">
        <w:rPr>
          <w:rFonts w:ascii="Times New Roman" w:hAnsi="Times New Roman"/>
          <w:sz w:val="28"/>
          <w:szCs w:val="28"/>
        </w:rPr>
        <w:t xml:space="preserve"> </w:t>
      </w:r>
    </w:p>
    <w:p w:rsidR="00B41B82" w:rsidRPr="0034410B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 xml:space="preserve"> Відповідно до результатів медичного огляду дітей, на підставі довідок лікувальних установ міста  у школі формуються спеціальні медичні групи , а також уточнюються списки учнів  основної та підготовчої групи  звільнених від занять фізичною культурою.</w:t>
      </w:r>
    </w:p>
    <w:p w:rsidR="00B41B82" w:rsidRPr="007A3E8C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>За звітний період  травмовани</w:t>
      </w:r>
      <w:r w:rsidRPr="0034410B">
        <w:rPr>
          <w:rFonts w:ascii="Times New Roman" w:hAnsi="Times New Roman"/>
          <w:sz w:val="28"/>
          <w:szCs w:val="28"/>
          <w:lang w:val="uk-UA"/>
        </w:rPr>
        <w:t>х учнів немає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34410B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 xml:space="preserve">Працівники школи проходять щорічне медичне обстеження у 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 w:rsidRPr="0034410B">
        <w:rPr>
          <w:rFonts w:ascii="Times New Roman" w:hAnsi="Times New Roman"/>
          <w:sz w:val="28"/>
          <w:szCs w:val="28"/>
        </w:rPr>
        <w:t xml:space="preserve">пні  місяці, працівники  їдальні проходять медичні огляди двічі   на рік.  </w:t>
      </w:r>
    </w:p>
    <w:p w:rsidR="00B41B82" w:rsidRPr="0034410B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Харчування здійснюється кухар</w:t>
      </w:r>
      <w:r w:rsidRPr="0034410B">
        <w:rPr>
          <w:rFonts w:ascii="Times New Roman" w:hAnsi="Times New Roman"/>
          <w:sz w:val="28"/>
          <w:szCs w:val="28"/>
          <w:lang w:val="uk-UA"/>
        </w:rPr>
        <w:t>ем</w:t>
      </w:r>
      <w:r w:rsidRPr="0034410B">
        <w:rPr>
          <w:rFonts w:ascii="Times New Roman" w:hAnsi="Times New Roman"/>
          <w:sz w:val="28"/>
          <w:szCs w:val="28"/>
        </w:rPr>
        <w:t xml:space="preserve"> школи. Нарікань на роботу їдальні у цьому навчальному році не було. Для учнів пільгових категорій організовується щоденне безоплатне одноразове харчування. Гаряче харчування здійснюється на </w:t>
      </w:r>
      <w:r w:rsidRPr="0034410B">
        <w:rPr>
          <w:rFonts w:ascii="Times New Roman" w:hAnsi="Times New Roman"/>
          <w:sz w:val="28"/>
          <w:szCs w:val="28"/>
          <w:lang w:val="uk-UA"/>
        </w:rPr>
        <w:t>2 великих</w:t>
      </w:r>
      <w:r w:rsidRPr="0034410B">
        <w:rPr>
          <w:rFonts w:ascii="Times New Roman" w:hAnsi="Times New Roman"/>
          <w:sz w:val="28"/>
          <w:szCs w:val="28"/>
        </w:rPr>
        <w:t xml:space="preserve"> перерва</w:t>
      </w:r>
      <w:r w:rsidRPr="0034410B">
        <w:rPr>
          <w:rFonts w:ascii="Times New Roman" w:hAnsi="Times New Roman"/>
          <w:sz w:val="28"/>
          <w:szCs w:val="28"/>
          <w:lang w:val="uk-UA"/>
        </w:rPr>
        <w:t>х</w:t>
      </w:r>
      <w:r w:rsidRPr="0034410B">
        <w:rPr>
          <w:rFonts w:ascii="Times New Roman" w:hAnsi="Times New Roman"/>
          <w:sz w:val="28"/>
          <w:szCs w:val="28"/>
        </w:rPr>
        <w:t>.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 Батьківська</w:t>
      </w:r>
      <w:r>
        <w:rPr>
          <w:rFonts w:ascii="Times New Roman" w:hAnsi="Times New Roman"/>
          <w:sz w:val="28"/>
          <w:szCs w:val="28"/>
          <w:lang w:val="uk-UA"/>
        </w:rPr>
        <w:t xml:space="preserve"> плата за харчування становить 7</w:t>
      </w:r>
      <w:r w:rsidRPr="0034410B">
        <w:rPr>
          <w:rFonts w:ascii="Times New Roman" w:hAnsi="Times New Roman"/>
          <w:sz w:val="28"/>
          <w:szCs w:val="28"/>
          <w:lang w:val="uk-UA"/>
        </w:rPr>
        <w:t>.50 грн. Учні 1-4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  <w:lang w:val="uk-UA"/>
        </w:rPr>
        <w:t>класів та діти пільгових категорій харчуються безкоштовно</w:t>
      </w:r>
      <w:r>
        <w:rPr>
          <w:rFonts w:ascii="Times New Roman" w:hAnsi="Times New Roman"/>
          <w:sz w:val="28"/>
          <w:szCs w:val="28"/>
        </w:rPr>
        <w:t>. Проблема з картоп- лею</w:t>
      </w:r>
      <w:r>
        <w:rPr>
          <w:rFonts w:ascii="Times New Roman" w:hAnsi="Times New Roman"/>
          <w:sz w:val="28"/>
          <w:szCs w:val="28"/>
          <w:lang w:val="uk-UA"/>
        </w:rPr>
        <w:t>, цибулею, морквою</w:t>
      </w:r>
      <w:r>
        <w:rPr>
          <w:rFonts w:ascii="Times New Roman" w:hAnsi="Times New Roman"/>
          <w:sz w:val="28"/>
          <w:szCs w:val="28"/>
        </w:rPr>
        <w:t xml:space="preserve"> (не вс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батьки здали)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410B">
        <w:rPr>
          <w:rFonts w:ascii="Times New Roman" w:hAnsi="Times New Roman"/>
          <w:sz w:val="28"/>
          <w:szCs w:val="28"/>
        </w:rPr>
        <w:t>З метою здійснення контролю за якістю харчування у школі працює бракеражна комісія.</w:t>
      </w:r>
    </w:p>
    <w:p w:rsidR="00B41B82" w:rsidRPr="0034410B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4410B">
        <w:rPr>
          <w:rFonts w:ascii="Times New Roman" w:hAnsi="Times New Roman"/>
          <w:sz w:val="28"/>
          <w:szCs w:val="28"/>
        </w:rPr>
        <w:t>ІІІ. Управління школою</w:t>
      </w:r>
    </w:p>
    <w:p w:rsidR="00B41B82" w:rsidRPr="007A3E8C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 xml:space="preserve"> Управління школи здійснюється згідно річного плану роботи школи, пла</w:t>
      </w:r>
      <w:r>
        <w:rPr>
          <w:rFonts w:ascii="Times New Roman" w:hAnsi="Times New Roman"/>
          <w:sz w:val="28"/>
          <w:szCs w:val="28"/>
        </w:rPr>
        <w:t>ну внутрішкільного контролю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410B">
        <w:rPr>
          <w:rFonts w:ascii="Times New Roman" w:hAnsi="Times New Roman"/>
          <w:sz w:val="28"/>
          <w:szCs w:val="28"/>
        </w:rPr>
        <w:t>календарних планів вчителів - предметників і планів виховної роботи класних керівників.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3E8C">
        <w:rPr>
          <w:rFonts w:ascii="Times New Roman" w:hAnsi="Times New Roman"/>
          <w:sz w:val="28"/>
          <w:szCs w:val="28"/>
          <w:lang w:val="uk-UA"/>
        </w:rPr>
        <w:t>Така система  планування , що відпрацьована у школі  роками і основана на взаємодії всіх ланок, підрозділів та  учасників навчально-виховного процесу, забезпечує координацію їх діяльності, єдність вимог, сприяє досягненню ефективності та  вдосконаленню навчально-виховного процесу й забезпечує планомірний розвиток школи.</w:t>
      </w:r>
    </w:p>
    <w:p w:rsidR="00B41B82" w:rsidRPr="0034410B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У школі в наявності усі нормативно-правові документи, що регламентують діяльність школи. Мережа Інтернет дозволяє користуватися матеріалами сайтів МОІНУ,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 xml:space="preserve">обласного </w:t>
      </w:r>
      <w:r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районного відділу</w:t>
      </w:r>
      <w:r w:rsidRPr="0034410B">
        <w:rPr>
          <w:rFonts w:ascii="Times New Roman" w:hAnsi="Times New Roman"/>
          <w:sz w:val="28"/>
          <w:szCs w:val="28"/>
        </w:rPr>
        <w:t xml:space="preserve"> осві</w:t>
      </w:r>
      <w:r>
        <w:rPr>
          <w:rFonts w:ascii="Times New Roman" w:hAnsi="Times New Roman"/>
          <w:sz w:val="28"/>
          <w:szCs w:val="28"/>
        </w:rPr>
        <w:t xml:space="preserve">ти, </w:t>
      </w:r>
      <w:r w:rsidRPr="0034410B">
        <w:rPr>
          <w:rFonts w:ascii="Times New Roman" w:hAnsi="Times New Roman"/>
          <w:sz w:val="28"/>
          <w:szCs w:val="28"/>
        </w:rPr>
        <w:t xml:space="preserve"> що дає можливість оперативно та мобільно користуватися достовірною інформацією вчителям та адміністрації школи, вчасно знайомитися з новими документами та  їх проектами. </w:t>
      </w:r>
    </w:p>
    <w:p w:rsidR="00B41B82" w:rsidRPr="004A2EEE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 xml:space="preserve">Ділова документація школи ведеться </w:t>
      </w:r>
      <w:r>
        <w:rPr>
          <w:rFonts w:ascii="Times New Roman" w:hAnsi="Times New Roman"/>
          <w:sz w:val="28"/>
          <w:szCs w:val="28"/>
          <w:lang w:val="uk-UA"/>
        </w:rPr>
        <w:t xml:space="preserve"> з 2 січня 2019 р. в</w:t>
      </w:r>
      <w:r w:rsidRPr="004A2E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ідповідно до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нової Інструкції з діловодства у закладах загальної середньої освіти. </w:t>
      </w:r>
      <w:r>
        <w:rPr>
          <w:rFonts w:ascii="Times New Roman" w:hAnsi="Times New Roman"/>
          <w:sz w:val="28"/>
          <w:szCs w:val="28"/>
          <w:lang w:val="uk-UA"/>
        </w:rPr>
        <w:t>Відповідно до сучасних вимог щодо публічної доступності у школі створено інформаційний сайт інтернету, на який виставляються кошторис школи, фінасові звіти, наказі, різна інформація</w:t>
      </w:r>
    </w:p>
    <w:p w:rsidR="00B41B82" w:rsidRPr="00EF3BCF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F3B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0B">
        <w:rPr>
          <w:rFonts w:ascii="Times New Roman" w:hAnsi="Times New Roman"/>
          <w:sz w:val="28"/>
          <w:szCs w:val="28"/>
        </w:rPr>
        <w:t>У кожної школи є своє призначення, яке реалізується у виконанні певної місії. У відповідності з цією місією будується загальна педагогічна політика  закладу, що регламентує діяльність закладу та його керівника. Наша школа – це школа-родина, в якій створюються умови для отримання якісних знань учнями різних категорій.  Тому пріоритетними напрямками в освітній політиці школи є  творчість, прогресивність, інноваційні навчальні технології.</w:t>
      </w:r>
      <w:r>
        <w:rPr>
          <w:rFonts w:ascii="Times New Roman" w:hAnsi="Times New Roman"/>
          <w:sz w:val="28"/>
          <w:szCs w:val="28"/>
          <w:lang w:val="uk-UA"/>
        </w:rPr>
        <w:t xml:space="preserve"> З 1 вересня учні 1 класу навчались за новими освітніми програмами НУШ, які довели свою ефективність ( учні вчились, граючись). (Детально про забезпечення матеріальної бази, освітнього простору 1 класу).</w:t>
      </w:r>
    </w:p>
    <w:p w:rsidR="00B41B82" w:rsidRPr="004A18C5" w:rsidRDefault="00B41B82" w:rsidP="00D9444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4410B">
        <w:rPr>
          <w:rFonts w:ascii="Times New Roman" w:hAnsi="Times New Roman"/>
          <w:sz w:val="28"/>
          <w:szCs w:val="28"/>
        </w:rPr>
        <w:t>Протягом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4410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4410B">
        <w:rPr>
          <w:rFonts w:ascii="Times New Roman" w:hAnsi="Times New Roman"/>
          <w:sz w:val="28"/>
          <w:szCs w:val="28"/>
        </w:rPr>
        <w:t xml:space="preserve"> н.р. батьки школи, учні та учителі були активними учасниками навчально-виховного процесу. Усі заходи, які проводились у школі, були прозорими та відкритими для широких кіл громадськості. Розуміючи сучасні вимоги, адміністрація школи намагається більшість рішень приймати на основі врахування думки колективу й інтересів справи, намагається створити  такий мікроклімат, коли успіхи кожного  учителя сприймаються позитивно, ініціатива та  самостійність підтримується. Проблеми обговорюються й виробляються найбільш оптимальні варіанти рішень. </w:t>
      </w:r>
    </w:p>
    <w:p w:rsidR="00B41B82" w:rsidRPr="0034410B" w:rsidRDefault="00B41B82" w:rsidP="009E63B9">
      <w:pPr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ІХ. Охорона праці та безпека життєдіяльності</w:t>
      </w:r>
    </w:p>
    <w:p w:rsidR="00B41B82" w:rsidRPr="0034410B" w:rsidRDefault="00B41B82" w:rsidP="00D944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4410B">
        <w:rPr>
          <w:rFonts w:ascii="Times New Roman" w:hAnsi="Times New Roman"/>
          <w:sz w:val="28"/>
          <w:szCs w:val="28"/>
        </w:rPr>
        <w:t>Питання  ОП, БЖД, виробничої санітарії, профілактики  травматизму дітей у  побуті та під час навчально-виховного процесу є  одним з пріоритетних  в діяльності пед. колективу школи. Вся робота в цьому напрямку проводиться відповідно до Законів України  «Про  охорону праці», «Про дорожній рух», «Про пожежну безпеку», Державних санітарних правил і норм улаштування, утримання ЗНЗ й інших численних нормативних актів, які регламентують роботу школи з цих питань, а її виконання  постійно контролюється адміністрацією школи. У школі створено комісію з охорони праці, призначено відповідального за організацію роботи з ОП, сплановано відповідні заходи.</w:t>
      </w:r>
    </w:p>
    <w:p w:rsidR="00B41B82" w:rsidRPr="0034410B" w:rsidRDefault="00B41B82" w:rsidP="00B85727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У школі відпрацьована система вступного інструктажу, первинного, повторного та за різними видами діяльності для працівників школи. На початку навчального року, напередодні канікул і святкових днів проводяться інструктажі з безпеки життєдіяльності серед учнів. Регулярно і своєчасно проводяться цільові інструктажі з учнями перед екскурсіями, походами, спортивними змаганнями.</w:t>
      </w:r>
    </w:p>
    <w:p w:rsidR="00B41B82" w:rsidRPr="0034410B" w:rsidRDefault="00B41B82" w:rsidP="00B85727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 xml:space="preserve">У школі є необхідні журнали з реєстрації всіх видів інструктажів з питань охорони праці. Кабінети фізики, хімії, інформатики, спортзал та майстерні мають необхідний перелік документації з питань безпеки життєдіяльності.  </w:t>
      </w:r>
    </w:p>
    <w:p w:rsidR="00B41B82" w:rsidRPr="0034410B" w:rsidRDefault="00B41B82" w:rsidP="00B85727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 xml:space="preserve"> Адміністрацією школи, вчителями фізкультури, класними керівниками проводиться систематична робота  щодо попередження  нещасних випадків, створення безпечних умов навчання. У школі розроблено цілу низку заходів щодо попередження травматизму учнів та праців</w:t>
      </w:r>
      <w:r>
        <w:rPr>
          <w:rFonts w:ascii="Times New Roman" w:hAnsi="Times New Roman"/>
          <w:sz w:val="28"/>
          <w:szCs w:val="28"/>
        </w:rPr>
        <w:t>ників</w:t>
      </w:r>
      <w:r w:rsidRPr="0034410B">
        <w:rPr>
          <w:rFonts w:ascii="Times New Roman" w:hAnsi="Times New Roman"/>
          <w:sz w:val="28"/>
          <w:szCs w:val="28"/>
        </w:rPr>
        <w:t xml:space="preserve"> під час нав</w:t>
      </w:r>
      <w:r>
        <w:rPr>
          <w:rFonts w:ascii="Times New Roman" w:hAnsi="Times New Roman"/>
          <w:sz w:val="28"/>
          <w:szCs w:val="28"/>
        </w:rPr>
        <w:t xml:space="preserve">чально-виховного процесу у </w:t>
      </w:r>
      <w:r>
        <w:rPr>
          <w:rFonts w:ascii="Times New Roman" w:hAnsi="Times New Roman"/>
          <w:sz w:val="28"/>
          <w:szCs w:val="28"/>
          <w:lang w:val="uk-UA"/>
        </w:rPr>
        <w:t>школі</w:t>
      </w:r>
      <w:r w:rsidRPr="0034410B">
        <w:rPr>
          <w:rFonts w:ascii="Times New Roman" w:hAnsi="Times New Roman"/>
          <w:sz w:val="28"/>
          <w:szCs w:val="28"/>
        </w:rPr>
        <w:t xml:space="preserve"> та у побуті, </w:t>
      </w:r>
      <w:r>
        <w:rPr>
          <w:rFonts w:ascii="Times New Roman" w:hAnsi="Times New Roman"/>
          <w:sz w:val="28"/>
          <w:szCs w:val="28"/>
          <w:lang w:val="uk-UA"/>
        </w:rPr>
        <w:t xml:space="preserve">при необхідності </w:t>
      </w:r>
      <w:r w:rsidRPr="0034410B">
        <w:rPr>
          <w:rFonts w:ascii="Times New Roman" w:hAnsi="Times New Roman"/>
          <w:sz w:val="28"/>
          <w:szCs w:val="28"/>
        </w:rPr>
        <w:t>причини виникнення травм з`ясовуються, аналізуються, складаються відповідні акти та проводяться профілактичні заходи.</w:t>
      </w:r>
    </w:p>
    <w:p w:rsidR="00B41B82" w:rsidRDefault="00B41B82" w:rsidP="00B857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B82" w:rsidRDefault="00B41B82" w:rsidP="00B857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B82" w:rsidRPr="0034410B" w:rsidRDefault="00B41B82" w:rsidP="00B85727">
      <w:pPr>
        <w:jc w:val="both"/>
        <w:rPr>
          <w:rFonts w:ascii="Times New Roman" w:hAnsi="Times New Roman"/>
          <w:sz w:val="28"/>
          <w:szCs w:val="28"/>
        </w:rPr>
      </w:pPr>
      <w:r w:rsidRPr="0034410B">
        <w:rPr>
          <w:rFonts w:ascii="Times New Roman" w:hAnsi="Times New Roman"/>
          <w:sz w:val="28"/>
          <w:szCs w:val="28"/>
        </w:rPr>
        <w:t>Х. Фінансово-господарська діяльність</w:t>
      </w:r>
    </w:p>
    <w:p w:rsidR="00B41B82" w:rsidRDefault="00B41B82" w:rsidP="00B8572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Зібрані батьківським комітетом кошти – у минулому році –  5810грн, у цьому році – 8250  грн.</w:t>
      </w:r>
    </w:p>
    <w:p w:rsidR="00B41B82" w:rsidRDefault="00B41B82" w:rsidP="00B8572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Допомога відділу освіти – фарба, цемент. Міняється підлога у кабінеті російської мови. Меблі для 2 класу, який буде вчитись за програмою Нової української школи.</w:t>
      </w:r>
    </w:p>
    <w:p w:rsidR="00B41B82" w:rsidRDefault="00B41B82" w:rsidP="00B8572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Допомога Тарасівської С\Ради: у минулому році на ремонтні роботи її не було. В цьому році голова Тарасівської с\ради  Козаченко А.О. пообіцяв поміняти кілька вікон у класах за наявності необхідних коштів та встановити нову сучасну класну дошку у кабінеті 1 класу.</w:t>
      </w:r>
    </w:p>
    <w:p w:rsidR="00B41B82" w:rsidRPr="001A7488" w:rsidRDefault="00B41B82" w:rsidP="00B8572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Теперішня будова  школи більше 8</w:t>
      </w:r>
      <w:r w:rsidRPr="0034410B">
        <w:rPr>
          <w:rFonts w:ascii="Times New Roman" w:hAnsi="Times New Roman"/>
          <w:sz w:val="28"/>
          <w:szCs w:val="28"/>
          <w:lang w:val="uk-UA"/>
        </w:rPr>
        <w:t xml:space="preserve">0 років знаходиться у експлуатації, але не зважаючи на значний вік та зношеність, адміністрація школи разом з колективом постійно працює над удосконаленням матеріально-технічної бази школи, підтриманні її у робочому стані.  </w:t>
      </w:r>
      <w:r w:rsidRPr="0034410B">
        <w:rPr>
          <w:rFonts w:ascii="Times New Roman" w:hAnsi="Times New Roman"/>
          <w:sz w:val="28"/>
          <w:szCs w:val="28"/>
        </w:rPr>
        <w:t>Як і щороку за  рахунок благодійних коштів батьків було здійснено ремонти та підготовку класних кімн</w:t>
      </w:r>
      <w:r>
        <w:rPr>
          <w:rFonts w:ascii="Times New Roman" w:hAnsi="Times New Roman"/>
          <w:sz w:val="28"/>
          <w:szCs w:val="28"/>
        </w:rPr>
        <w:t>ат до 1 вересня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4410B">
        <w:rPr>
          <w:rFonts w:ascii="Times New Roman" w:hAnsi="Times New Roman"/>
          <w:sz w:val="28"/>
          <w:szCs w:val="28"/>
        </w:rPr>
        <w:t xml:space="preserve"> року,  на таку ж допомогу ми очіку</w:t>
      </w:r>
      <w:r>
        <w:rPr>
          <w:rFonts w:ascii="Times New Roman" w:hAnsi="Times New Roman"/>
          <w:sz w:val="28"/>
          <w:szCs w:val="28"/>
        </w:rPr>
        <w:t xml:space="preserve">ємо і </w:t>
      </w:r>
      <w:r>
        <w:rPr>
          <w:rFonts w:ascii="Times New Roman" w:hAnsi="Times New Roman"/>
          <w:sz w:val="28"/>
          <w:szCs w:val="28"/>
          <w:lang w:val="uk-UA"/>
        </w:rPr>
        <w:t>нині</w:t>
      </w:r>
      <w:r w:rsidRPr="0034410B">
        <w:rPr>
          <w:rFonts w:ascii="Times New Roman" w:hAnsi="Times New Roman"/>
          <w:sz w:val="28"/>
          <w:szCs w:val="28"/>
        </w:rPr>
        <w:t xml:space="preserve">. </w:t>
      </w:r>
    </w:p>
    <w:p w:rsidR="00B41B82" w:rsidRPr="003D63A7" w:rsidRDefault="00B41B82" w:rsidP="00B8572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Говорячи про </w:t>
      </w:r>
      <w:r w:rsidRPr="0034410B">
        <w:rPr>
          <w:rFonts w:ascii="Times New Roman" w:hAnsi="Times New Roman"/>
          <w:sz w:val="28"/>
          <w:szCs w:val="28"/>
        </w:rPr>
        <w:t>господарську роботу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 потрібно </w:t>
      </w:r>
      <w:r>
        <w:rPr>
          <w:rFonts w:ascii="Times New Roman" w:hAnsi="Times New Roman"/>
          <w:sz w:val="28"/>
          <w:szCs w:val="28"/>
          <w:lang w:val="uk-UA"/>
        </w:rPr>
        <w:t>сказа</w:t>
      </w:r>
      <w:r w:rsidRPr="0034410B">
        <w:rPr>
          <w:rFonts w:ascii="Times New Roman" w:hAnsi="Times New Roman"/>
          <w:sz w:val="28"/>
          <w:szCs w:val="28"/>
        </w:rPr>
        <w:t>ти, що подвір`я школи  завжди приб</w:t>
      </w:r>
      <w:r>
        <w:rPr>
          <w:rFonts w:ascii="Times New Roman" w:hAnsi="Times New Roman"/>
          <w:sz w:val="28"/>
          <w:szCs w:val="28"/>
        </w:rPr>
        <w:t>ране, обрізаються дерева</w:t>
      </w:r>
      <w:r w:rsidRPr="0034410B">
        <w:rPr>
          <w:rFonts w:ascii="Times New Roman" w:hAnsi="Times New Roman"/>
          <w:sz w:val="28"/>
          <w:szCs w:val="28"/>
        </w:rPr>
        <w:t>, своєчасно скошується трава,  вивозиться сміття.У приміщ</w:t>
      </w:r>
      <w:r>
        <w:rPr>
          <w:rFonts w:ascii="Times New Roman" w:hAnsi="Times New Roman"/>
          <w:sz w:val="28"/>
          <w:szCs w:val="28"/>
        </w:rPr>
        <w:t>еннях школи постійно підтримує</w:t>
      </w:r>
      <w:r>
        <w:rPr>
          <w:rFonts w:ascii="Times New Roman" w:hAnsi="Times New Roman"/>
          <w:sz w:val="28"/>
          <w:szCs w:val="28"/>
          <w:lang w:val="uk-UA"/>
        </w:rPr>
        <w:t>ть</w:t>
      </w:r>
      <w:r>
        <w:rPr>
          <w:rFonts w:ascii="Times New Roman" w:hAnsi="Times New Roman"/>
          <w:sz w:val="28"/>
          <w:szCs w:val="28"/>
        </w:rPr>
        <w:t>ся чистота та порядок</w:t>
      </w:r>
      <w:r>
        <w:rPr>
          <w:rFonts w:ascii="Times New Roman" w:hAnsi="Times New Roman"/>
          <w:sz w:val="28"/>
          <w:szCs w:val="28"/>
          <w:lang w:val="uk-UA"/>
        </w:rPr>
        <w:t>, за що велика подяка тех. працівникам школи.</w:t>
      </w:r>
    </w:p>
    <w:p w:rsidR="00B41B82" w:rsidRDefault="00B41B82" w:rsidP="005B09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Проблеми школи: 1. Поведінка окремих учнів  2. Втрата учнями освітніх пріоритетів. 3. Відвідування школи учнями. 4. Несвоєчасність оплати батьків за </w:t>
      </w:r>
      <w:r w:rsidRPr="005B099E">
        <w:rPr>
          <w:rFonts w:ascii="Times New Roman" w:hAnsi="Times New Roman"/>
          <w:sz w:val="28"/>
          <w:szCs w:val="28"/>
          <w:lang w:val="uk-UA"/>
        </w:rPr>
        <w:t>харчування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41B82" w:rsidRPr="005B099E" w:rsidRDefault="00B41B82" w:rsidP="005B099E">
      <w:pPr>
        <w:rPr>
          <w:rFonts w:ascii="Times New Roman" w:hAnsi="Times New Roman"/>
          <w:sz w:val="28"/>
          <w:szCs w:val="28"/>
          <w:lang w:val="uk-UA"/>
        </w:rPr>
      </w:pPr>
      <w:r w:rsidRPr="00AD3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099E">
        <w:rPr>
          <w:rFonts w:ascii="Times New Roman" w:hAnsi="Times New Roman"/>
          <w:sz w:val="28"/>
          <w:szCs w:val="28"/>
          <w:lang w:val="uk-UA"/>
        </w:rPr>
        <w:t>В наступному навчальному році педколективу потрібно вирішувати слідуючі задачі:</w:t>
      </w:r>
    </w:p>
    <w:p w:rsidR="00B41B82" w:rsidRPr="005B099E" w:rsidRDefault="00B41B82" w:rsidP="005B099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B099E">
        <w:rPr>
          <w:rFonts w:ascii="Times New Roman" w:hAnsi="Times New Roman"/>
          <w:sz w:val="28"/>
          <w:szCs w:val="28"/>
          <w:lang w:val="uk-UA"/>
        </w:rPr>
        <w:t>- посилити вимогливість до учнів щодо їх відповідальності за якість навчання, знаходити шляхи постійної стимуляції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099E">
        <w:rPr>
          <w:rFonts w:ascii="Times New Roman" w:hAnsi="Times New Roman"/>
          <w:sz w:val="28"/>
          <w:szCs w:val="28"/>
          <w:lang w:val="uk-UA"/>
        </w:rPr>
        <w:t>пізнавальних інтересів учнів;</w:t>
      </w:r>
    </w:p>
    <w:p w:rsidR="00B41B82" w:rsidRPr="005B099E" w:rsidRDefault="00B41B82" w:rsidP="005B099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B099E">
        <w:rPr>
          <w:rFonts w:ascii="Times New Roman" w:hAnsi="Times New Roman"/>
          <w:sz w:val="28"/>
          <w:szCs w:val="28"/>
          <w:lang w:val="uk-UA"/>
        </w:rPr>
        <w:t>- працювати над розвитком методичної і навчально-матеріальної бази школи;</w:t>
      </w:r>
    </w:p>
    <w:p w:rsidR="00B41B82" w:rsidRPr="005B099E" w:rsidRDefault="00B41B82" w:rsidP="005B099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B099E">
        <w:rPr>
          <w:rFonts w:ascii="Times New Roman" w:hAnsi="Times New Roman"/>
          <w:sz w:val="28"/>
          <w:szCs w:val="28"/>
          <w:lang w:val="uk-UA"/>
        </w:rPr>
        <w:t>- формувати в учнів свідоме ставлення до української державності, розвивати інтерес до національної культури, народних традицій, тобто</w:t>
      </w:r>
      <w:r>
        <w:rPr>
          <w:rFonts w:ascii="Times New Roman" w:hAnsi="Times New Roman"/>
          <w:sz w:val="28"/>
          <w:szCs w:val="28"/>
          <w:lang w:val="uk-UA"/>
        </w:rPr>
        <w:t>, поліпшити патріотичне вихован</w:t>
      </w:r>
      <w:r w:rsidRPr="005B099E">
        <w:rPr>
          <w:rFonts w:ascii="Times New Roman" w:hAnsi="Times New Roman"/>
          <w:sz w:val="28"/>
          <w:szCs w:val="28"/>
          <w:lang w:val="uk-UA"/>
        </w:rPr>
        <w:t>ня;</w:t>
      </w:r>
    </w:p>
    <w:p w:rsidR="00B41B82" w:rsidRDefault="00B41B82" w:rsidP="005B099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B099E">
        <w:rPr>
          <w:rFonts w:ascii="Times New Roman" w:hAnsi="Times New Roman"/>
          <w:sz w:val="28"/>
          <w:szCs w:val="28"/>
          <w:lang w:val="uk-UA"/>
        </w:rPr>
        <w:t>-сприяти створенню умов для розвитку самостійності і творчої ініціативи учнів;</w:t>
      </w:r>
    </w:p>
    <w:p w:rsidR="00B41B82" w:rsidRPr="005B099E" w:rsidRDefault="00B41B82" w:rsidP="005B099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B099E">
        <w:rPr>
          <w:rFonts w:ascii="Times New Roman" w:hAnsi="Times New Roman"/>
          <w:sz w:val="28"/>
          <w:szCs w:val="28"/>
          <w:lang w:val="uk-UA"/>
        </w:rPr>
        <w:t>- підвищити</w:t>
      </w:r>
      <w:r>
        <w:rPr>
          <w:rFonts w:ascii="Times New Roman" w:hAnsi="Times New Roman"/>
          <w:sz w:val="28"/>
          <w:szCs w:val="28"/>
          <w:lang w:val="uk-UA"/>
        </w:rPr>
        <w:t xml:space="preserve"> роль сімейного виховання.</w:t>
      </w:r>
    </w:p>
    <w:p w:rsidR="00B41B82" w:rsidRPr="004A18C5" w:rsidRDefault="00B41B82" w:rsidP="003D63A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B82" w:rsidRPr="009E63B9" w:rsidRDefault="00B41B82" w:rsidP="00B85727">
      <w:pPr>
        <w:jc w:val="both"/>
        <w:rPr>
          <w:rFonts w:ascii="Times New Roman" w:hAnsi="Times New Roman"/>
          <w:sz w:val="28"/>
          <w:szCs w:val="28"/>
        </w:rPr>
      </w:pPr>
    </w:p>
    <w:sectPr w:rsidR="00B41B82" w:rsidRPr="009E63B9" w:rsidSect="0034410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D98"/>
    <w:multiLevelType w:val="hybridMultilevel"/>
    <w:tmpl w:val="B36CD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3B9"/>
    <w:rsid w:val="000127EA"/>
    <w:rsid w:val="00014BA7"/>
    <w:rsid w:val="000300B3"/>
    <w:rsid w:val="000A3384"/>
    <w:rsid w:val="000C06ED"/>
    <w:rsid w:val="000C3C7A"/>
    <w:rsid w:val="000D700A"/>
    <w:rsid w:val="00104B0B"/>
    <w:rsid w:val="00116F06"/>
    <w:rsid w:val="001A7488"/>
    <w:rsid w:val="00201BBB"/>
    <w:rsid w:val="00217895"/>
    <w:rsid w:val="002211A2"/>
    <w:rsid w:val="00232FD3"/>
    <w:rsid w:val="002A5D80"/>
    <w:rsid w:val="002B3B24"/>
    <w:rsid w:val="002B5BCA"/>
    <w:rsid w:val="002F55E5"/>
    <w:rsid w:val="00313425"/>
    <w:rsid w:val="0033084A"/>
    <w:rsid w:val="0034410B"/>
    <w:rsid w:val="00374C7B"/>
    <w:rsid w:val="00395664"/>
    <w:rsid w:val="003D3460"/>
    <w:rsid w:val="003D63A7"/>
    <w:rsid w:val="003E386C"/>
    <w:rsid w:val="00405CBB"/>
    <w:rsid w:val="004319BE"/>
    <w:rsid w:val="00480D5E"/>
    <w:rsid w:val="00496553"/>
    <w:rsid w:val="004A18C5"/>
    <w:rsid w:val="004A2EEE"/>
    <w:rsid w:val="004C3E75"/>
    <w:rsid w:val="004E79AC"/>
    <w:rsid w:val="004F6A99"/>
    <w:rsid w:val="00525021"/>
    <w:rsid w:val="00541502"/>
    <w:rsid w:val="00564844"/>
    <w:rsid w:val="00566594"/>
    <w:rsid w:val="00581EBF"/>
    <w:rsid w:val="005B099E"/>
    <w:rsid w:val="005C4646"/>
    <w:rsid w:val="00603D06"/>
    <w:rsid w:val="006100BB"/>
    <w:rsid w:val="00621FA0"/>
    <w:rsid w:val="00623E7E"/>
    <w:rsid w:val="00626D83"/>
    <w:rsid w:val="00656B9B"/>
    <w:rsid w:val="00673C70"/>
    <w:rsid w:val="006B24AA"/>
    <w:rsid w:val="007040BF"/>
    <w:rsid w:val="00711652"/>
    <w:rsid w:val="00726ABC"/>
    <w:rsid w:val="00752386"/>
    <w:rsid w:val="007A3E8C"/>
    <w:rsid w:val="007A68AE"/>
    <w:rsid w:val="007A7B3F"/>
    <w:rsid w:val="007D5F67"/>
    <w:rsid w:val="007E4729"/>
    <w:rsid w:val="00831515"/>
    <w:rsid w:val="00847A06"/>
    <w:rsid w:val="00883239"/>
    <w:rsid w:val="008978AE"/>
    <w:rsid w:val="008B06F8"/>
    <w:rsid w:val="008D1EDD"/>
    <w:rsid w:val="008D5655"/>
    <w:rsid w:val="008D5DEC"/>
    <w:rsid w:val="00907987"/>
    <w:rsid w:val="009469EE"/>
    <w:rsid w:val="009576E7"/>
    <w:rsid w:val="0096041E"/>
    <w:rsid w:val="00966811"/>
    <w:rsid w:val="0098217E"/>
    <w:rsid w:val="009C6A53"/>
    <w:rsid w:val="009E63B9"/>
    <w:rsid w:val="009F444B"/>
    <w:rsid w:val="00A26969"/>
    <w:rsid w:val="00A57FBF"/>
    <w:rsid w:val="00A67CA1"/>
    <w:rsid w:val="00AC2F50"/>
    <w:rsid w:val="00AD3D52"/>
    <w:rsid w:val="00B41B82"/>
    <w:rsid w:val="00B84A4C"/>
    <w:rsid w:val="00B85727"/>
    <w:rsid w:val="00BC0122"/>
    <w:rsid w:val="00BE2BFA"/>
    <w:rsid w:val="00BE4FC0"/>
    <w:rsid w:val="00BE5F64"/>
    <w:rsid w:val="00C05F16"/>
    <w:rsid w:val="00C7454F"/>
    <w:rsid w:val="00D1003A"/>
    <w:rsid w:val="00D32275"/>
    <w:rsid w:val="00D349D8"/>
    <w:rsid w:val="00D437E0"/>
    <w:rsid w:val="00D92BB3"/>
    <w:rsid w:val="00D92C6C"/>
    <w:rsid w:val="00D94448"/>
    <w:rsid w:val="00DA72C5"/>
    <w:rsid w:val="00E144FA"/>
    <w:rsid w:val="00E15062"/>
    <w:rsid w:val="00E63853"/>
    <w:rsid w:val="00E66099"/>
    <w:rsid w:val="00E8561B"/>
    <w:rsid w:val="00EC3BE2"/>
    <w:rsid w:val="00EF3BCF"/>
    <w:rsid w:val="00F7143E"/>
    <w:rsid w:val="00FA2741"/>
    <w:rsid w:val="00FD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8978AE"/>
    <w:pPr>
      <w:spacing w:line="276" w:lineRule="auto"/>
    </w:pPr>
    <w:rPr>
      <w:rFonts w:ascii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rsid w:val="004A2E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747</TotalTime>
  <Pages>7</Pages>
  <Words>2555</Words>
  <Characters>14565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16</cp:revision>
  <cp:lastPrinted>2019-06-07T07:40:00Z</cp:lastPrinted>
  <dcterms:created xsi:type="dcterms:W3CDTF">2016-06-07T03:49:00Z</dcterms:created>
  <dcterms:modified xsi:type="dcterms:W3CDTF">2019-06-07T07:42:00Z</dcterms:modified>
</cp:coreProperties>
</file>