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327" w:rsidRDefault="00306E0F" w:rsidP="00306E0F">
      <w:r>
        <w:t xml:space="preserve">                                                            </w:t>
      </w:r>
    </w:p>
    <w:p w:rsidR="00306E0F" w:rsidRPr="005E6578" w:rsidRDefault="00306E0F" w:rsidP="00FD132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6578">
        <w:rPr>
          <w:rFonts w:ascii="Times New Roman" w:hAnsi="Times New Roman" w:cs="Times New Roman"/>
          <w:b/>
          <w:sz w:val="28"/>
          <w:szCs w:val="28"/>
          <w:u w:val="single"/>
        </w:rPr>
        <w:t>Кадрове забезпечення</w:t>
      </w:r>
    </w:p>
    <w:p w:rsidR="00306E0F" w:rsidRDefault="00306E0F" w:rsidP="00FD13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623">
        <w:rPr>
          <w:rFonts w:ascii="Times New Roman" w:hAnsi="Times New Roman" w:cs="Times New Roman"/>
          <w:sz w:val="28"/>
          <w:szCs w:val="28"/>
        </w:rPr>
        <w:t>Розстановка педагогів здійсню</w:t>
      </w:r>
      <w:r w:rsidR="007F7620">
        <w:rPr>
          <w:rFonts w:ascii="Times New Roman" w:hAnsi="Times New Roman" w:cs="Times New Roman"/>
          <w:sz w:val="28"/>
          <w:szCs w:val="28"/>
        </w:rPr>
        <w:t>єть</w:t>
      </w:r>
      <w:r w:rsidRPr="00A65623">
        <w:rPr>
          <w:rFonts w:ascii="Times New Roman" w:hAnsi="Times New Roman" w:cs="Times New Roman"/>
          <w:sz w:val="28"/>
          <w:szCs w:val="28"/>
        </w:rPr>
        <w:t>ся відповідно до фахової освіти педпрацівників. У 202</w:t>
      </w:r>
      <w:r w:rsidR="00FD1327">
        <w:rPr>
          <w:rFonts w:ascii="Times New Roman" w:hAnsi="Times New Roman" w:cs="Times New Roman"/>
          <w:sz w:val="28"/>
          <w:szCs w:val="28"/>
        </w:rPr>
        <w:t>4</w:t>
      </w:r>
      <w:r w:rsidRPr="00A65623">
        <w:rPr>
          <w:rFonts w:ascii="Times New Roman" w:hAnsi="Times New Roman" w:cs="Times New Roman"/>
          <w:sz w:val="28"/>
          <w:szCs w:val="28"/>
        </w:rPr>
        <w:t>/202</w:t>
      </w:r>
      <w:r w:rsidR="00FD1327">
        <w:rPr>
          <w:rFonts w:ascii="Times New Roman" w:hAnsi="Times New Roman" w:cs="Times New Roman"/>
          <w:sz w:val="28"/>
          <w:szCs w:val="28"/>
        </w:rPr>
        <w:t>5</w:t>
      </w:r>
      <w:r w:rsidRPr="00A65623">
        <w:rPr>
          <w:rFonts w:ascii="Times New Roman" w:hAnsi="Times New Roman" w:cs="Times New Roman"/>
          <w:sz w:val="28"/>
          <w:szCs w:val="28"/>
        </w:rPr>
        <w:t xml:space="preserve"> н.р. заклад освіти забезпечений штатними працівниками на 100%. </w:t>
      </w:r>
    </w:p>
    <w:p w:rsidR="0057190E" w:rsidRDefault="0057190E" w:rsidP="00FD132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закладі працюють </w:t>
      </w:r>
      <w:r w:rsidR="00FD1327">
        <w:rPr>
          <w:rFonts w:ascii="Times New Roman" w:hAnsi="Times New Roman" w:cs="Times New Roman"/>
          <w:sz w:val="28"/>
          <w:szCs w:val="28"/>
        </w:rPr>
        <w:t>17</w:t>
      </w:r>
      <w:r w:rsidR="00D33CBC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3A064D">
        <w:rPr>
          <w:rFonts w:ascii="Times New Roman" w:hAnsi="Times New Roman" w:cs="Times New Roman"/>
          <w:sz w:val="28"/>
          <w:szCs w:val="28"/>
        </w:rPr>
        <w:t>ів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33CBC">
        <w:rPr>
          <w:rFonts w:ascii="Times New Roman" w:hAnsi="Times New Roman" w:cs="Times New Roman"/>
          <w:sz w:val="28"/>
          <w:szCs w:val="28"/>
        </w:rPr>
        <w:t xml:space="preserve">із них </w:t>
      </w:r>
      <w:r w:rsidR="00FD132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сумісників.</w:t>
      </w:r>
    </w:p>
    <w:p w:rsidR="0057190E" w:rsidRDefault="00306E0F" w:rsidP="00FD132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5623">
        <w:rPr>
          <w:rFonts w:ascii="Times New Roman" w:hAnsi="Times New Roman" w:cs="Times New Roman"/>
          <w:sz w:val="28"/>
          <w:szCs w:val="28"/>
        </w:rPr>
        <w:t xml:space="preserve">За якісним складом педагогічних працівників заклад освіти має такі показники: </w:t>
      </w:r>
    </w:p>
    <w:p w:rsidR="00FD1327" w:rsidRPr="007F7620" w:rsidRDefault="00FD1327" w:rsidP="00FD1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7620">
        <w:rPr>
          <w:rFonts w:ascii="Times New Roman" w:hAnsi="Times New Roman" w:cs="Times New Roman"/>
          <w:sz w:val="28"/>
          <w:szCs w:val="28"/>
        </w:rPr>
        <w:t xml:space="preserve">«спеціаліст» –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7F7620">
        <w:rPr>
          <w:rFonts w:ascii="Times New Roman" w:hAnsi="Times New Roman" w:cs="Times New Roman"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а  </w:t>
      </w:r>
      <w:r w:rsidRPr="007F76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327" w:rsidRPr="007F7620" w:rsidRDefault="00FD1327" w:rsidP="00FD1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7620">
        <w:rPr>
          <w:rFonts w:ascii="Times New Roman" w:hAnsi="Times New Roman" w:cs="Times New Roman"/>
          <w:sz w:val="28"/>
          <w:szCs w:val="28"/>
        </w:rPr>
        <w:t xml:space="preserve">«спеціаліст ІІ категорії» –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</w:p>
    <w:p w:rsidR="00FD1327" w:rsidRPr="007F7620" w:rsidRDefault="00FD1327" w:rsidP="00FD1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F7620">
        <w:rPr>
          <w:rFonts w:ascii="Times New Roman" w:hAnsi="Times New Roman" w:cs="Times New Roman"/>
          <w:sz w:val="28"/>
          <w:szCs w:val="28"/>
        </w:rPr>
        <w:t>«спеціаліст І категорії»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2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5</w:t>
      </w:r>
      <w:r w:rsidRPr="007F7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1327" w:rsidRPr="007F7620" w:rsidRDefault="00FD1327" w:rsidP="00FD1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20">
        <w:rPr>
          <w:rFonts w:ascii="Times New Roman" w:hAnsi="Times New Roman" w:cs="Times New Roman"/>
          <w:sz w:val="28"/>
          <w:szCs w:val="28"/>
        </w:rPr>
        <w:t xml:space="preserve">вища категорія – 5 </w:t>
      </w:r>
    </w:p>
    <w:p w:rsidR="00AF72EE" w:rsidRPr="00FD1327" w:rsidRDefault="00FD1327" w:rsidP="00FD132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7620">
        <w:rPr>
          <w:rFonts w:ascii="Times New Roman" w:hAnsi="Times New Roman" w:cs="Times New Roman"/>
          <w:sz w:val="28"/>
          <w:szCs w:val="28"/>
        </w:rPr>
        <w:t xml:space="preserve">педагогічне звання «старший учитель» – </w:t>
      </w:r>
      <w:r>
        <w:rPr>
          <w:rFonts w:ascii="Times New Roman" w:hAnsi="Times New Roman" w:cs="Times New Roman"/>
          <w:sz w:val="28"/>
          <w:szCs w:val="28"/>
        </w:rPr>
        <w:t>3</w:t>
      </w:r>
    </w:p>
    <w:sectPr w:rsidR="00AF72EE" w:rsidRPr="00FD1327" w:rsidSect="00805F72">
      <w:pgSz w:w="11906" w:h="16838"/>
      <w:pgMar w:top="568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BBC"/>
    <w:multiLevelType w:val="hybridMultilevel"/>
    <w:tmpl w:val="1FE033CE"/>
    <w:lvl w:ilvl="0" w:tplc="0422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A3B"/>
    <w:rsid w:val="001D25D0"/>
    <w:rsid w:val="00306E0F"/>
    <w:rsid w:val="003A064D"/>
    <w:rsid w:val="003A5CF0"/>
    <w:rsid w:val="003D3BF6"/>
    <w:rsid w:val="00465B2C"/>
    <w:rsid w:val="0054211F"/>
    <w:rsid w:val="0057190E"/>
    <w:rsid w:val="00663A3B"/>
    <w:rsid w:val="006A4CAC"/>
    <w:rsid w:val="006C1F08"/>
    <w:rsid w:val="007F459F"/>
    <w:rsid w:val="007F7620"/>
    <w:rsid w:val="00805F72"/>
    <w:rsid w:val="008F337C"/>
    <w:rsid w:val="00903275"/>
    <w:rsid w:val="00912046"/>
    <w:rsid w:val="00AF72EE"/>
    <w:rsid w:val="00CB5328"/>
    <w:rsid w:val="00D33CBC"/>
    <w:rsid w:val="00FD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F0DCA"/>
  <w15:chartTrackingRefBased/>
  <w15:docId w15:val="{E496088F-5B39-4BCE-94E0-70B743A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6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334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Наталочка</cp:lastModifiedBy>
  <cp:revision>10</cp:revision>
  <dcterms:created xsi:type="dcterms:W3CDTF">2023-04-26T07:18:00Z</dcterms:created>
  <dcterms:modified xsi:type="dcterms:W3CDTF">2025-02-04T15:27:00Z</dcterms:modified>
</cp:coreProperties>
</file>