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C48D" w14:textId="2CA6E5E7" w:rsidR="00F727D0" w:rsidRPr="00F727D0" w:rsidRDefault="00F727D0" w:rsidP="00F727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27D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19CE9F78" w14:textId="14A37919" w:rsidR="00F727D0" w:rsidRPr="00F727D0" w:rsidRDefault="00F727D0" w:rsidP="00F727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27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проведення комплексного </w:t>
      </w:r>
      <w:proofErr w:type="spellStart"/>
      <w:r w:rsidRPr="00F727D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самооцінювання</w:t>
      </w:r>
      <w:proofErr w:type="spellEnd"/>
      <w:r w:rsidRPr="00F727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2021-2022 навчальному році в </w:t>
      </w:r>
      <w:proofErr w:type="spellStart"/>
      <w:r w:rsidRPr="00F727D0">
        <w:rPr>
          <w:rFonts w:ascii="Times New Roman" w:hAnsi="Times New Roman" w:cs="Times New Roman"/>
          <w:b/>
          <w:bCs/>
          <w:sz w:val="28"/>
          <w:szCs w:val="28"/>
          <w:lang w:val="uk-UA"/>
        </w:rPr>
        <w:t>Бишівській</w:t>
      </w:r>
      <w:proofErr w:type="spellEnd"/>
      <w:r w:rsidRPr="00F727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ЗОШ І-ІІІ ступенів</w:t>
      </w:r>
    </w:p>
    <w:p w14:paraId="5E695DD1" w14:textId="1B41DE8E" w:rsidR="00F727D0" w:rsidRDefault="00F727D0" w:rsidP="00F727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03C121" w14:textId="0A1E8A83" w:rsidR="00F727D0" w:rsidRDefault="00F727D0" w:rsidP="00F727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 1. Освітнє середовище закладу освіти</w:t>
      </w:r>
    </w:p>
    <w:p w14:paraId="50B48693" w14:textId="389B9E14" w:rsidR="00F727D0" w:rsidRDefault="00F727D0" w:rsidP="00F727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0C3597" w14:textId="71357998" w:rsidR="00F727D0" w:rsidRDefault="00F727D0" w:rsidP="00F727D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Звернутися із клопотанням до засновники щодо капітального ремонту системи опалення шкільної будівлі.</w:t>
      </w:r>
    </w:p>
    <w:p w14:paraId="2B86AF89" w14:textId="13A1A32D" w:rsidR="00F727D0" w:rsidRDefault="00F727D0" w:rsidP="00F727D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початку 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виконати:</w:t>
      </w:r>
    </w:p>
    <w:p w14:paraId="3AFDBB42" w14:textId="4DCA5505" w:rsidR="00F727D0" w:rsidRDefault="00F727D0" w:rsidP="00F727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здійснити ремонт в ПРУ;</w:t>
      </w:r>
    </w:p>
    <w:p w14:paraId="662C866B" w14:textId="46F7B122" w:rsidR="00F727D0" w:rsidRDefault="00F727D0" w:rsidP="00F727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 використання три виходи/входи з метою забезпечення швидкої евакуації під час повітряної тривоги.</w:t>
      </w:r>
    </w:p>
    <w:p w14:paraId="27532F15" w14:textId="1B7E6514" w:rsidR="00F727D0" w:rsidRDefault="00F727D0" w:rsidP="00F727D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проведення інструктажів з техніки безпеки на початку кожного заняття.</w:t>
      </w:r>
    </w:p>
    <w:p w14:paraId="5AF8695C" w14:textId="58FD6906" w:rsidR="00F727D0" w:rsidRDefault="00F727D0" w:rsidP="00F727D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над покращення облаштування шкільної бібліотеки.</w:t>
      </w:r>
    </w:p>
    <w:p w14:paraId="29B9C9FA" w14:textId="486C7943" w:rsidR="00F727D0" w:rsidRDefault="00F727D0" w:rsidP="00F7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74D1D7" w14:textId="07DD5BBD" w:rsidR="00F727D0" w:rsidRDefault="00F727D0" w:rsidP="00F727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 2. Система оцінювання результатів навчання учнів</w:t>
      </w:r>
    </w:p>
    <w:p w14:paraId="5215051A" w14:textId="0B718D11" w:rsidR="00F727D0" w:rsidRDefault="00F727D0" w:rsidP="00F727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3D77C1" w14:textId="6D2DDFE7" w:rsidR="00F727D0" w:rsidRDefault="00F727D0" w:rsidP="00F7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Запланувати і провести заходи для педагогічних працівників щодо розробки завдань практичного змісту, творчого характеру, дослідницького характеру.</w:t>
      </w:r>
    </w:p>
    <w:p w14:paraId="13F39EBA" w14:textId="467AEFE3" w:rsidR="00F727D0" w:rsidRDefault="00F727D0" w:rsidP="00F7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Працювати над впровадженням формувального оцінювання в освітній процес.</w:t>
      </w:r>
    </w:p>
    <w:p w14:paraId="7551C442" w14:textId="5CE30E49" w:rsidR="00F727D0" w:rsidRDefault="00F727D0" w:rsidP="00F7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A7FF88" w14:textId="3B1882F2" w:rsidR="00F727D0" w:rsidRDefault="00F727D0" w:rsidP="00F727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 3. Педагогічна діяльність</w:t>
      </w:r>
    </w:p>
    <w:p w14:paraId="3664514F" w14:textId="419023E8" w:rsidR="00F727D0" w:rsidRDefault="00F727D0" w:rsidP="00F727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BE5DD0" w14:textId="25E4B026" w:rsidR="00F727D0" w:rsidRDefault="00F727D0" w:rsidP="00F7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Рекомендувати педагогічним працівникам ділитися своїм досвідом, розміщуючи свої розробки на освітніх онлайн-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платфорах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4656DA" w14:textId="5C004826" w:rsidR="00F727D0" w:rsidRDefault="00F727D0" w:rsidP="00F7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Проводити роботу з педагогами з метою заохочення до участі у сертифікації.</w:t>
      </w:r>
    </w:p>
    <w:p w14:paraId="11DCB8F7" w14:textId="5BB0A96E" w:rsidR="00F727D0" w:rsidRDefault="00F727D0" w:rsidP="00F7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60C8AA" w14:textId="4E4143A5" w:rsidR="00F727D0" w:rsidRDefault="00F727D0" w:rsidP="00F727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 4. Управлінська діяльність</w:t>
      </w:r>
    </w:p>
    <w:p w14:paraId="38CCF246" w14:textId="29773F66" w:rsidR="00F727D0" w:rsidRDefault="00F727D0" w:rsidP="00F727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C7E8F8" w14:textId="23CB5ECF" w:rsidR="00F727D0" w:rsidRDefault="00F727D0" w:rsidP="00F7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Затвердити Стратегію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ст. у засновника.</w:t>
      </w:r>
    </w:p>
    <w:p w14:paraId="4C00E45E" w14:textId="5F806E11" w:rsidR="00F727D0" w:rsidRDefault="00F727D0" w:rsidP="00F7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Розробити річний план роботи школи на 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відпвідно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Стратегії розвитку.</w:t>
      </w:r>
    </w:p>
    <w:p w14:paraId="5D0B7484" w14:textId="1B81CCD7" w:rsidR="00F727D0" w:rsidRDefault="00F727D0" w:rsidP="00F7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9C0243" w14:textId="24CED5E9" w:rsidR="00F727D0" w:rsidRPr="00F727D0" w:rsidRDefault="00F727D0" w:rsidP="00F727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наступному році провести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напрямками: «Система оцінювання» та «Освітнє середовище».</w:t>
      </w:r>
    </w:p>
    <w:sectPr w:rsidR="00F727D0" w:rsidRPr="00F72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400"/>
    <w:multiLevelType w:val="hybridMultilevel"/>
    <w:tmpl w:val="64AA27BE"/>
    <w:lvl w:ilvl="0" w:tplc="28E8A50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5752AB"/>
    <w:multiLevelType w:val="multilevel"/>
    <w:tmpl w:val="87B24D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78681254">
    <w:abstractNumId w:val="1"/>
  </w:num>
  <w:num w:numId="2" w16cid:durableId="211774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D0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273D1"/>
  <w15:chartTrackingRefBased/>
  <w15:docId w15:val="{A6FC56B6-FBA7-1C44-A173-3F38EA47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Жеруха</dc:creator>
  <cp:keywords/>
  <dc:description/>
  <cp:lastModifiedBy>Надія Жеруха</cp:lastModifiedBy>
  <cp:revision>1</cp:revision>
  <dcterms:created xsi:type="dcterms:W3CDTF">2023-02-07T13:03:00Z</dcterms:created>
  <dcterms:modified xsi:type="dcterms:W3CDTF">2023-02-07T14:35:00Z</dcterms:modified>
</cp:coreProperties>
</file>