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34" w:rsidRPr="00B36734" w:rsidRDefault="00B36734" w:rsidP="00B36734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C2F34"/>
          <w:kern w:val="36"/>
          <w:sz w:val="28"/>
          <w:szCs w:val="28"/>
          <w:lang w:eastAsia="ru-RU"/>
        </w:rPr>
      </w:pPr>
      <w:bookmarkStart w:id="0" w:name="_GoBack"/>
      <w:r w:rsidRPr="00B36734">
        <w:rPr>
          <w:rFonts w:ascii="Times New Roman" w:eastAsia="Times New Roman" w:hAnsi="Times New Roman" w:cs="Times New Roman"/>
          <w:b/>
          <w:bCs/>
          <w:color w:val="2C2F34"/>
          <w:kern w:val="36"/>
          <w:sz w:val="28"/>
          <w:szCs w:val="28"/>
          <w:lang w:val="uk-UA" w:eastAsia="ru-RU"/>
        </w:rPr>
        <w:t>В</w:t>
      </w:r>
      <w:proofErr w:type="spellStart"/>
      <w:r w:rsidR="007150C5">
        <w:rPr>
          <w:rFonts w:ascii="Times New Roman" w:eastAsia="Times New Roman" w:hAnsi="Times New Roman" w:cs="Times New Roman"/>
          <w:b/>
          <w:bCs/>
          <w:color w:val="2C2F34"/>
          <w:kern w:val="36"/>
          <w:sz w:val="28"/>
          <w:szCs w:val="28"/>
          <w:lang w:eastAsia="ru-RU"/>
        </w:rPr>
        <w:t>ідповідальність</w:t>
      </w:r>
      <w:proofErr w:type="spellEnd"/>
      <w:r w:rsidR="007150C5">
        <w:rPr>
          <w:rFonts w:ascii="Times New Roman" w:eastAsia="Times New Roman" w:hAnsi="Times New Roman" w:cs="Times New Roman"/>
          <w:b/>
          <w:bCs/>
          <w:color w:val="2C2F34"/>
          <w:kern w:val="36"/>
          <w:sz w:val="28"/>
          <w:szCs w:val="28"/>
          <w:lang w:eastAsia="ru-RU"/>
        </w:rPr>
        <w:t xml:space="preserve"> </w:t>
      </w:r>
      <w:proofErr w:type="spellStart"/>
      <w:r w:rsidR="007150C5">
        <w:rPr>
          <w:rFonts w:ascii="Times New Roman" w:eastAsia="Times New Roman" w:hAnsi="Times New Roman" w:cs="Times New Roman"/>
          <w:b/>
          <w:bCs/>
          <w:color w:val="2C2F34"/>
          <w:kern w:val="36"/>
          <w:sz w:val="28"/>
          <w:szCs w:val="28"/>
          <w:lang w:eastAsia="ru-RU"/>
        </w:rPr>
        <w:t>батьк</w:t>
      </w:r>
      <w:r w:rsidR="007150C5">
        <w:rPr>
          <w:rFonts w:ascii="Times New Roman" w:eastAsia="Times New Roman" w:hAnsi="Times New Roman" w:cs="Times New Roman"/>
          <w:b/>
          <w:bCs/>
          <w:color w:val="2C2F34"/>
          <w:kern w:val="36"/>
          <w:sz w:val="28"/>
          <w:szCs w:val="28"/>
          <w:lang w:val="uk-UA" w:eastAsia="ru-RU"/>
        </w:rPr>
        <w:t>ів</w:t>
      </w:r>
      <w:proofErr w:type="spellEnd"/>
      <w:r w:rsidRPr="00B36734">
        <w:rPr>
          <w:rFonts w:ascii="Times New Roman" w:eastAsia="Times New Roman" w:hAnsi="Times New Roman" w:cs="Times New Roman"/>
          <w:b/>
          <w:bCs/>
          <w:color w:val="2C2F34"/>
          <w:kern w:val="36"/>
          <w:sz w:val="28"/>
          <w:szCs w:val="28"/>
          <w:lang w:eastAsia="ru-RU"/>
        </w:rPr>
        <w:t xml:space="preserve"> за </w:t>
      </w:r>
      <w:proofErr w:type="spellStart"/>
      <w:r w:rsidRPr="00B36734">
        <w:rPr>
          <w:rFonts w:ascii="Times New Roman" w:eastAsia="Times New Roman" w:hAnsi="Times New Roman" w:cs="Times New Roman"/>
          <w:b/>
          <w:bCs/>
          <w:color w:val="2C2F34"/>
          <w:kern w:val="36"/>
          <w:sz w:val="28"/>
          <w:szCs w:val="28"/>
          <w:lang w:eastAsia="ru-RU"/>
        </w:rPr>
        <w:t>навчання</w:t>
      </w:r>
      <w:proofErr w:type="spellEnd"/>
      <w:r w:rsidRPr="00B36734">
        <w:rPr>
          <w:rFonts w:ascii="Times New Roman" w:eastAsia="Times New Roman" w:hAnsi="Times New Roman" w:cs="Times New Roman"/>
          <w:b/>
          <w:bCs/>
          <w:color w:val="2C2F34"/>
          <w:kern w:val="36"/>
          <w:sz w:val="28"/>
          <w:szCs w:val="28"/>
          <w:lang w:eastAsia="ru-RU"/>
        </w:rPr>
        <w:t xml:space="preserve"> </w:t>
      </w:r>
      <w:proofErr w:type="spellStart"/>
      <w:r w:rsidRPr="00B36734">
        <w:rPr>
          <w:rFonts w:ascii="Times New Roman" w:eastAsia="Times New Roman" w:hAnsi="Times New Roman" w:cs="Times New Roman"/>
          <w:b/>
          <w:bCs/>
          <w:color w:val="2C2F34"/>
          <w:kern w:val="36"/>
          <w:sz w:val="28"/>
          <w:szCs w:val="28"/>
          <w:lang w:eastAsia="ru-RU"/>
        </w:rPr>
        <w:t>дитини</w:t>
      </w:r>
      <w:proofErr w:type="spellEnd"/>
      <w:r w:rsidRPr="00B36734">
        <w:rPr>
          <w:rFonts w:ascii="Times New Roman" w:eastAsia="Times New Roman" w:hAnsi="Times New Roman" w:cs="Times New Roman"/>
          <w:b/>
          <w:bCs/>
          <w:color w:val="2C2F34"/>
          <w:kern w:val="36"/>
          <w:sz w:val="28"/>
          <w:szCs w:val="28"/>
          <w:lang w:eastAsia="ru-RU"/>
        </w:rPr>
        <w:t xml:space="preserve"> в </w:t>
      </w:r>
      <w:proofErr w:type="spellStart"/>
      <w:r w:rsidRPr="00B36734">
        <w:rPr>
          <w:rFonts w:ascii="Times New Roman" w:eastAsia="Times New Roman" w:hAnsi="Times New Roman" w:cs="Times New Roman"/>
          <w:b/>
          <w:bCs/>
          <w:color w:val="2C2F34"/>
          <w:kern w:val="36"/>
          <w:sz w:val="28"/>
          <w:szCs w:val="28"/>
          <w:lang w:eastAsia="ru-RU"/>
        </w:rPr>
        <w:t>школі</w:t>
      </w:r>
      <w:proofErr w:type="spellEnd"/>
    </w:p>
    <w:p w:rsidR="00B36734" w:rsidRPr="00B36734" w:rsidRDefault="00B36734" w:rsidP="00B3673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статті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53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Конституції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повна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загальна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середня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освіта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обов’язковою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36734" w:rsidRPr="00B36734" w:rsidRDefault="00B36734" w:rsidP="00B3673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дітей –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відповідальна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справа, а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здобуття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дитиною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повної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загальної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середньої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безпосереднім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обов’язком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36734" w:rsidRPr="00B36734" w:rsidRDefault="00B36734" w:rsidP="00B3673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дистанційного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присутність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на уроках є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обов’язковою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, контроль за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цим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покладається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до пункту 3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статті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55 Закону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освіту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», батьки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зобов’язані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сприяти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виконанню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дитиною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освітньої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досягненню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дитиною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передбачених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нею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результатів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36734" w:rsidRPr="00B36734" w:rsidRDefault="00B36734" w:rsidP="00B3673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Батьки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особи,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замінюють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право і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зобов’язані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виховувати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дитину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піклуватися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фізичний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духовний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моральний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розвиток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створювати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належні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умови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природних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здібностей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… (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стаття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12 Закону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охорону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дитинства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>»).</w:t>
      </w:r>
    </w:p>
    <w:p w:rsidR="00B36734" w:rsidRPr="00B36734" w:rsidRDefault="00B36734" w:rsidP="00B3673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керівників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закладів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виконують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обов’язки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опікунів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випадках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визначених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законом,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покладається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відповідальність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здобуття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ними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повної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загальної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середньої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стаття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25 Закону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повну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загальну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середню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освіту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>»).</w:t>
      </w:r>
    </w:p>
    <w:p w:rsidR="00B36734" w:rsidRPr="00B36734" w:rsidRDefault="00B36734" w:rsidP="00B36734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B36734">
        <w:rPr>
          <w:rFonts w:ascii="Times New Roman" w:hAnsi="Times New Roman" w:cs="Times New Roman"/>
          <w:i/>
          <w:sz w:val="28"/>
          <w:szCs w:val="28"/>
          <w:lang w:eastAsia="ru-RU"/>
        </w:rPr>
        <w:t>Основні</w:t>
      </w:r>
      <w:proofErr w:type="spellEnd"/>
      <w:r w:rsidRPr="00B3673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B36734">
        <w:rPr>
          <w:rFonts w:ascii="Times New Roman" w:hAnsi="Times New Roman" w:cs="Times New Roman"/>
          <w:i/>
          <w:sz w:val="28"/>
          <w:szCs w:val="28"/>
          <w:lang w:eastAsia="ru-RU"/>
        </w:rPr>
        <w:t>обов’язки</w:t>
      </w:r>
      <w:proofErr w:type="spellEnd"/>
      <w:r w:rsidRPr="00B3673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B36734">
        <w:rPr>
          <w:rFonts w:ascii="Times New Roman" w:hAnsi="Times New Roman" w:cs="Times New Roman"/>
          <w:i/>
          <w:sz w:val="28"/>
          <w:szCs w:val="28"/>
          <w:lang w:eastAsia="ru-RU"/>
        </w:rPr>
        <w:t>батьків</w:t>
      </w:r>
      <w:proofErr w:type="spellEnd"/>
      <w:r w:rsidRPr="00B3673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B36734">
        <w:rPr>
          <w:rFonts w:ascii="Times New Roman" w:hAnsi="Times New Roman" w:cs="Times New Roman"/>
          <w:i/>
          <w:sz w:val="28"/>
          <w:szCs w:val="28"/>
          <w:lang w:eastAsia="ru-RU"/>
        </w:rPr>
        <w:t>щодо</w:t>
      </w:r>
      <w:proofErr w:type="spellEnd"/>
      <w:r w:rsidRPr="00B3673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B36734">
        <w:rPr>
          <w:rFonts w:ascii="Times New Roman" w:hAnsi="Times New Roman" w:cs="Times New Roman"/>
          <w:i/>
          <w:sz w:val="28"/>
          <w:szCs w:val="28"/>
          <w:lang w:eastAsia="ru-RU"/>
        </w:rPr>
        <w:t>здобуття</w:t>
      </w:r>
      <w:proofErr w:type="spellEnd"/>
      <w:r w:rsidRPr="00B3673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B36734">
        <w:rPr>
          <w:rFonts w:ascii="Times New Roman" w:hAnsi="Times New Roman" w:cs="Times New Roman"/>
          <w:i/>
          <w:sz w:val="28"/>
          <w:szCs w:val="28"/>
          <w:lang w:eastAsia="ru-RU"/>
        </w:rPr>
        <w:t>дітьми</w:t>
      </w:r>
      <w:proofErr w:type="spellEnd"/>
      <w:r w:rsidRPr="00B3673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B36734">
        <w:rPr>
          <w:rFonts w:ascii="Times New Roman" w:hAnsi="Times New Roman" w:cs="Times New Roman"/>
          <w:i/>
          <w:sz w:val="28"/>
          <w:szCs w:val="28"/>
          <w:lang w:eastAsia="ru-RU"/>
        </w:rPr>
        <w:t>освіти</w:t>
      </w:r>
      <w:proofErr w:type="spellEnd"/>
      <w:r w:rsidRPr="00B36734">
        <w:rPr>
          <w:rFonts w:ascii="Times New Roman" w:hAnsi="Times New Roman" w:cs="Times New Roman"/>
          <w:i/>
          <w:sz w:val="28"/>
          <w:szCs w:val="28"/>
          <w:lang w:eastAsia="ru-RU"/>
        </w:rPr>
        <w:t>:</w:t>
      </w:r>
    </w:p>
    <w:p w:rsidR="00B36734" w:rsidRPr="00B36734" w:rsidRDefault="00B36734" w:rsidP="00B3673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36734">
        <w:rPr>
          <w:rFonts w:ascii="Times New Roman" w:hAnsi="Times New Roman" w:cs="Times New Roman"/>
          <w:sz w:val="28"/>
          <w:szCs w:val="28"/>
          <w:lang w:val="uk-UA" w:eastAsia="ru-RU"/>
        </w:rPr>
        <w:t>забезпечити здобуття дитиною повної загальної середньої освіти, готувати її до самостійного життя (стаття 150 Сімейного кодексу України);</w:t>
      </w:r>
    </w:p>
    <w:p w:rsidR="00B36734" w:rsidRPr="00B36734" w:rsidRDefault="00B36734" w:rsidP="00B3673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сприяти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виконанню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дитиною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освітньої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досягненню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дитиною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передбачених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нею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результатів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стаття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55 Закону</w:t>
      </w:r>
      <w:proofErr w:type="gram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освіту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>»);</w:t>
      </w:r>
      <w:proofErr w:type="gramEnd"/>
    </w:p>
    <w:p w:rsidR="00B36734" w:rsidRPr="00B36734" w:rsidRDefault="00B36734" w:rsidP="00B3673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дотримуватися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установчих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документі</w:t>
      </w:r>
      <w:proofErr w:type="gram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правил</w:t>
      </w:r>
      <w:proofErr w:type="gram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внутрішнього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розпорядку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умов договору про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освітніх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(за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наявності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>) (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стаття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55 Закону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освіту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>»).</w:t>
      </w:r>
    </w:p>
    <w:p w:rsidR="00B36734" w:rsidRPr="00B36734" w:rsidRDefault="00B36734" w:rsidP="00B3673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3673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Відповідальність</w:t>
      </w:r>
      <w:proofErr w:type="spellEnd"/>
      <w:r w:rsidRPr="00B3673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673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батьків</w:t>
      </w:r>
      <w:proofErr w:type="spellEnd"/>
      <w:r w:rsidRPr="00B3673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B3673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невиконання</w:t>
      </w:r>
      <w:proofErr w:type="spellEnd"/>
      <w:r w:rsidRPr="00B3673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673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обов’язків</w:t>
      </w:r>
      <w:proofErr w:type="spellEnd"/>
      <w:r w:rsidRPr="00B3673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673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щодо</w:t>
      </w:r>
      <w:proofErr w:type="spellEnd"/>
      <w:r w:rsidRPr="00B3673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673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здобуття</w:t>
      </w:r>
      <w:proofErr w:type="spellEnd"/>
      <w:r w:rsidRPr="00B3673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673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освіти</w:t>
      </w:r>
      <w:proofErr w:type="spellEnd"/>
      <w:r w:rsidRPr="00B3673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673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їхніми</w:t>
      </w:r>
      <w:proofErr w:type="spellEnd"/>
      <w:r w:rsidRPr="00B3673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673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дітьми</w:t>
      </w:r>
      <w:proofErr w:type="spellEnd"/>
    </w:p>
    <w:p w:rsidR="00B36734" w:rsidRPr="00B36734" w:rsidRDefault="00B36734" w:rsidP="00B3673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3673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Штрафні</w:t>
      </w:r>
      <w:proofErr w:type="spellEnd"/>
      <w:r w:rsidRPr="00B3673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673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санкції</w:t>
      </w:r>
      <w:proofErr w:type="spellEnd"/>
    </w:p>
    <w:p w:rsidR="00B36734" w:rsidRPr="00B36734" w:rsidRDefault="00B36734" w:rsidP="00B3673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Ухилення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замінюють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виконання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передбачених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законодавством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обов’язків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необхідних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умов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неповнолітніх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дітей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тягне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за собою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попередження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накладення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штрафу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п’ятдесяти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до ста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неоподатковуваних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мінімумів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доходів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частини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1-4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стаття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184 Кодексу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адміністративні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правопорушення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850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грн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до 1700 грн.</w:t>
      </w:r>
    </w:p>
    <w:p w:rsidR="00B36734" w:rsidRPr="00B36734" w:rsidRDefault="00B36734" w:rsidP="00B3673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ті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самі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дії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вчиняються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повторно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року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накладення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адміністративного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стягнення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, –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накладається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штраф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ста до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трьохсот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неоподатковуваних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мінімумів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доходів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1700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грн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до 5100 грн.</w:t>
      </w:r>
    </w:p>
    <w:p w:rsidR="00B36734" w:rsidRPr="00B36734" w:rsidRDefault="00B36734" w:rsidP="00B3673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3673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Позбавлення</w:t>
      </w:r>
      <w:proofErr w:type="spellEnd"/>
      <w:r w:rsidRPr="00B3673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673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батьківських</w:t>
      </w:r>
      <w:proofErr w:type="spellEnd"/>
      <w:r w:rsidRPr="00B3673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прав</w:t>
      </w:r>
    </w:p>
    <w:p w:rsidR="00B36734" w:rsidRPr="00B36734" w:rsidRDefault="00B36734" w:rsidP="00B3673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позбавити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батьківських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прав,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вони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ухиляються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виконання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обов’язків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та/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здобуття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нею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повної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загальної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середньої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підпункт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2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частини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1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статті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164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Сімейного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кодексу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B36734" w:rsidRPr="00B36734" w:rsidRDefault="00B36734" w:rsidP="00B36734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B36734">
        <w:rPr>
          <w:rFonts w:ascii="Times New Roman" w:hAnsi="Times New Roman" w:cs="Times New Roman"/>
          <w:i/>
          <w:sz w:val="28"/>
          <w:szCs w:val="28"/>
          <w:lang w:eastAsia="ru-RU"/>
        </w:rPr>
        <w:t>Основні</w:t>
      </w:r>
      <w:proofErr w:type="spellEnd"/>
      <w:r w:rsidRPr="00B3673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документами, </w:t>
      </w:r>
      <w:proofErr w:type="spellStart"/>
      <w:r w:rsidRPr="00B36734">
        <w:rPr>
          <w:rFonts w:ascii="Times New Roman" w:hAnsi="Times New Roman" w:cs="Times New Roman"/>
          <w:i/>
          <w:sz w:val="28"/>
          <w:szCs w:val="28"/>
          <w:lang w:eastAsia="ru-RU"/>
        </w:rPr>
        <w:t>які</w:t>
      </w:r>
      <w:proofErr w:type="spellEnd"/>
      <w:r w:rsidRPr="00B3673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B36734">
        <w:rPr>
          <w:rFonts w:ascii="Times New Roman" w:hAnsi="Times New Roman" w:cs="Times New Roman"/>
          <w:i/>
          <w:sz w:val="28"/>
          <w:szCs w:val="28"/>
          <w:lang w:eastAsia="ru-RU"/>
        </w:rPr>
        <w:t>регулюють</w:t>
      </w:r>
      <w:proofErr w:type="spellEnd"/>
      <w:r w:rsidRPr="00B3673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права та </w:t>
      </w:r>
      <w:proofErr w:type="spellStart"/>
      <w:r w:rsidRPr="00B36734">
        <w:rPr>
          <w:rFonts w:ascii="Times New Roman" w:hAnsi="Times New Roman" w:cs="Times New Roman"/>
          <w:i/>
          <w:sz w:val="28"/>
          <w:szCs w:val="28"/>
          <w:lang w:eastAsia="ru-RU"/>
        </w:rPr>
        <w:t>обов’язки</w:t>
      </w:r>
      <w:proofErr w:type="spellEnd"/>
      <w:r w:rsidRPr="00B3673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B36734">
        <w:rPr>
          <w:rFonts w:ascii="Times New Roman" w:hAnsi="Times New Roman" w:cs="Times New Roman"/>
          <w:i/>
          <w:sz w:val="28"/>
          <w:szCs w:val="28"/>
          <w:lang w:eastAsia="ru-RU"/>
        </w:rPr>
        <w:t>батьків</w:t>
      </w:r>
      <w:proofErr w:type="spellEnd"/>
      <w:r w:rsidRPr="00B36734">
        <w:rPr>
          <w:rFonts w:ascii="Times New Roman" w:hAnsi="Times New Roman" w:cs="Times New Roman"/>
          <w:i/>
          <w:sz w:val="28"/>
          <w:szCs w:val="28"/>
          <w:lang w:eastAsia="ru-RU"/>
        </w:rPr>
        <w:t>:</w:t>
      </w:r>
    </w:p>
    <w:p w:rsidR="00B36734" w:rsidRPr="00B36734" w:rsidRDefault="00B36734" w:rsidP="00B3673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Закон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освіту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B36734" w:rsidRPr="00B36734" w:rsidRDefault="00B36734" w:rsidP="00B3673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Закон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повну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загальну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середню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освіту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B36734" w:rsidRPr="00B36734" w:rsidRDefault="00B36734" w:rsidP="00B3673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Сімейний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кодекс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</w:p>
    <w:p w:rsidR="00B36734" w:rsidRPr="00B36734" w:rsidRDefault="00B36734" w:rsidP="00B3673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Закон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охорону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6734">
        <w:rPr>
          <w:rFonts w:ascii="Times New Roman" w:hAnsi="Times New Roman" w:cs="Times New Roman"/>
          <w:sz w:val="28"/>
          <w:szCs w:val="28"/>
          <w:lang w:eastAsia="ru-RU"/>
        </w:rPr>
        <w:t>дитинства</w:t>
      </w:r>
      <w:proofErr w:type="spellEnd"/>
      <w:r w:rsidRPr="00B36734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bookmarkEnd w:id="0"/>
    <w:p w:rsidR="0089441F" w:rsidRPr="00B36734" w:rsidRDefault="0089441F" w:rsidP="00B367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9441F" w:rsidRPr="00B36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806DD"/>
    <w:multiLevelType w:val="hybridMultilevel"/>
    <w:tmpl w:val="77D6B27A"/>
    <w:lvl w:ilvl="0" w:tplc="7F0687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0021F"/>
    <w:multiLevelType w:val="multilevel"/>
    <w:tmpl w:val="1AAA3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6F26A5"/>
    <w:multiLevelType w:val="multilevel"/>
    <w:tmpl w:val="63F66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1CD"/>
    <w:rsid w:val="007150C5"/>
    <w:rsid w:val="0089441F"/>
    <w:rsid w:val="00B36734"/>
    <w:rsid w:val="00B6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67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67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1836</Words>
  <Characters>1048</Characters>
  <Application>Microsoft Office Word</Application>
  <DocSecurity>0</DocSecurity>
  <Lines>8</Lines>
  <Paragraphs>5</Paragraphs>
  <ScaleCrop>false</ScaleCrop>
  <Company>SPecialiST RePack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Metodist-nb</dc:creator>
  <cp:keywords/>
  <dc:description/>
  <cp:lastModifiedBy>Оксана</cp:lastModifiedBy>
  <cp:revision>5</cp:revision>
  <dcterms:created xsi:type="dcterms:W3CDTF">2024-01-15T13:29:00Z</dcterms:created>
  <dcterms:modified xsi:type="dcterms:W3CDTF">2024-01-15T14:01:00Z</dcterms:modified>
</cp:coreProperties>
</file>