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2DA74" w14:textId="1B259DB2" w:rsidR="00847DF2" w:rsidRDefault="009E62A9" w:rsidP="00DF4C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B3A9EF9" wp14:editId="090B9C03">
            <wp:simplePos x="0" y="0"/>
            <wp:positionH relativeFrom="column">
              <wp:posOffset>-171450</wp:posOffset>
            </wp:positionH>
            <wp:positionV relativeFrom="paragraph">
              <wp:posOffset>-71174</wp:posOffset>
            </wp:positionV>
            <wp:extent cx="7096760" cy="10091420"/>
            <wp:effectExtent l="0" t="0" r="8890" b="5080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6760" cy="1009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DCEEF8" w14:textId="77777777" w:rsidR="009E62A9" w:rsidRDefault="009E62A9" w:rsidP="00D53157">
      <w:pPr>
        <w:widowControl w:val="0"/>
        <w:autoSpaceDE w:val="0"/>
        <w:autoSpaceDN w:val="0"/>
        <w:spacing w:after="0" w:line="1092" w:lineRule="exact"/>
        <w:ind w:right="7"/>
        <w:rPr>
          <w:rFonts w:ascii="Times New Roman" w:eastAsia="Times New Roman" w:hAnsi="Times New Roman" w:cs="Times New Roman"/>
          <w:b/>
          <w:i/>
          <w:color w:val="C00000"/>
          <w:w w:val="85"/>
          <w:sz w:val="96"/>
        </w:rPr>
      </w:pPr>
    </w:p>
    <w:p w14:paraId="6A0AF369" w14:textId="77777777" w:rsidR="009E62A9" w:rsidRDefault="009E62A9" w:rsidP="00D53157">
      <w:pPr>
        <w:widowControl w:val="0"/>
        <w:autoSpaceDE w:val="0"/>
        <w:autoSpaceDN w:val="0"/>
        <w:spacing w:after="0" w:line="1092" w:lineRule="exact"/>
        <w:ind w:right="7"/>
        <w:rPr>
          <w:rFonts w:ascii="Times New Roman" w:eastAsia="Times New Roman" w:hAnsi="Times New Roman" w:cs="Times New Roman"/>
          <w:b/>
          <w:i/>
          <w:color w:val="C00000"/>
          <w:w w:val="85"/>
          <w:sz w:val="96"/>
        </w:rPr>
      </w:pPr>
      <w:r>
        <w:rPr>
          <w:rFonts w:ascii="Times New Roman" w:eastAsia="Times New Roman" w:hAnsi="Times New Roman" w:cs="Times New Roman"/>
          <w:b/>
          <w:i/>
          <w:color w:val="C00000"/>
          <w:w w:val="85"/>
          <w:sz w:val="96"/>
        </w:rPr>
        <w:t xml:space="preserve">            </w:t>
      </w:r>
    </w:p>
    <w:p w14:paraId="584DBA3C" w14:textId="77777777" w:rsidR="009E62A9" w:rsidRDefault="009E62A9" w:rsidP="00D53157">
      <w:pPr>
        <w:widowControl w:val="0"/>
        <w:autoSpaceDE w:val="0"/>
        <w:autoSpaceDN w:val="0"/>
        <w:spacing w:after="0" w:line="1092" w:lineRule="exact"/>
        <w:ind w:right="7"/>
        <w:rPr>
          <w:rFonts w:ascii="Times New Roman" w:eastAsia="Times New Roman" w:hAnsi="Times New Roman" w:cs="Times New Roman"/>
          <w:b/>
          <w:i/>
          <w:color w:val="C00000"/>
          <w:w w:val="85"/>
          <w:sz w:val="96"/>
        </w:rPr>
      </w:pPr>
    </w:p>
    <w:p w14:paraId="3A4AE5D6" w14:textId="38EE70D4" w:rsidR="00BE622A" w:rsidRPr="00BE622A" w:rsidRDefault="009E62A9" w:rsidP="00D53157">
      <w:pPr>
        <w:widowControl w:val="0"/>
        <w:autoSpaceDE w:val="0"/>
        <w:autoSpaceDN w:val="0"/>
        <w:spacing w:after="0" w:line="1092" w:lineRule="exact"/>
        <w:ind w:right="7"/>
        <w:rPr>
          <w:rFonts w:ascii="Times New Roman" w:eastAsia="Times New Roman" w:hAnsi="Times New Roman" w:cs="Times New Roman"/>
          <w:b/>
          <w:i/>
          <w:sz w:val="96"/>
        </w:rPr>
      </w:pPr>
      <w:r>
        <w:rPr>
          <w:rFonts w:ascii="Times New Roman" w:eastAsia="Times New Roman" w:hAnsi="Times New Roman" w:cs="Times New Roman"/>
          <w:b/>
          <w:i/>
          <w:color w:val="C00000"/>
          <w:w w:val="85"/>
          <w:sz w:val="96"/>
        </w:rPr>
        <w:t xml:space="preserve">              </w:t>
      </w:r>
      <w:r w:rsidR="00BE622A" w:rsidRPr="00BE622A">
        <w:rPr>
          <w:rFonts w:ascii="Times New Roman" w:eastAsia="Times New Roman" w:hAnsi="Times New Roman" w:cs="Times New Roman"/>
          <w:b/>
          <w:i/>
          <w:color w:val="C00000"/>
          <w:w w:val="85"/>
          <w:sz w:val="96"/>
        </w:rPr>
        <w:t>План</w:t>
      </w:r>
      <w:r w:rsidR="00BE622A" w:rsidRPr="00BE622A">
        <w:rPr>
          <w:rFonts w:ascii="Times New Roman" w:eastAsia="Times New Roman" w:hAnsi="Times New Roman" w:cs="Times New Roman"/>
          <w:b/>
          <w:i/>
          <w:color w:val="C00000"/>
          <w:spacing w:val="-18"/>
          <w:w w:val="85"/>
          <w:sz w:val="96"/>
        </w:rPr>
        <w:t xml:space="preserve"> </w:t>
      </w:r>
      <w:r w:rsidR="00BE622A" w:rsidRPr="00BE622A">
        <w:rPr>
          <w:rFonts w:ascii="Times New Roman" w:eastAsia="Times New Roman" w:hAnsi="Times New Roman" w:cs="Times New Roman"/>
          <w:b/>
          <w:i/>
          <w:color w:val="C00000"/>
          <w:spacing w:val="-2"/>
          <w:w w:val="85"/>
          <w:sz w:val="96"/>
        </w:rPr>
        <w:t>роботи</w:t>
      </w:r>
    </w:p>
    <w:p w14:paraId="66600534" w14:textId="77777777" w:rsidR="00BE622A" w:rsidRPr="00BE622A" w:rsidRDefault="00BE622A" w:rsidP="00BE622A">
      <w:pPr>
        <w:widowControl w:val="0"/>
        <w:autoSpaceDE w:val="0"/>
        <w:autoSpaceDN w:val="0"/>
        <w:spacing w:before="6" w:after="0" w:line="235" w:lineRule="auto"/>
        <w:ind w:left="146"/>
        <w:jc w:val="center"/>
        <w:rPr>
          <w:rFonts w:ascii="Times New Roman" w:eastAsia="Times New Roman" w:hAnsi="Times New Roman" w:cs="Times New Roman"/>
          <w:b/>
          <w:i/>
          <w:sz w:val="96"/>
        </w:rPr>
      </w:pPr>
      <w:r w:rsidRPr="00BE622A">
        <w:rPr>
          <w:rFonts w:ascii="Times New Roman" w:eastAsia="Times New Roman" w:hAnsi="Times New Roman" w:cs="Times New Roman"/>
          <w:b/>
          <w:i/>
          <w:color w:val="C00000"/>
          <w:w w:val="80"/>
          <w:sz w:val="96"/>
        </w:rPr>
        <w:t xml:space="preserve">професійної спільноти </w:t>
      </w:r>
      <w:r w:rsidRPr="00BE622A">
        <w:rPr>
          <w:rFonts w:ascii="Times New Roman" w:eastAsia="Times New Roman" w:hAnsi="Times New Roman" w:cs="Times New Roman"/>
          <w:b/>
          <w:i/>
          <w:color w:val="C00000"/>
          <w:spacing w:val="-2"/>
          <w:w w:val="85"/>
          <w:sz w:val="96"/>
        </w:rPr>
        <w:t>вчителів</w:t>
      </w:r>
    </w:p>
    <w:p w14:paraId="0CB47A27" w14:textId="0D7C1DB2" w:rsidR="00BE622A" w:rsidRDefault="00BE622A" w:rsidP="00D53157">
      <w:pPr>
        <w:widowControl w:val="0"/>
        <w:autoSpaceDE w:val="0"/>
        <w:autoSpaceDN w:val="0"/>
        <w:spacing w:before="5" w:after="0" w:line="1080" w:lineRule="exact"/>
        <w:ind w:left="1592" w:right="1445"/>
        <w:jc w:val="both"/>
        <w:rPr>
          <w:noProof/>
          <w:lang w:val="ru-RU" w:eastAsia="ru-RU"/>
        </w:rPr>
      </w:pPr>
      <w:r w:rsidRPr="00BE622A">
        <w:rPr>
          <w:rFonts w:ascii="Times New Roman" w:eastAsia="Times New Roman" w:hAnsi="Times New Roman" w:cs="Times New Roman"/>
          <w:b/>
          <w:i/>
          <w:color w:val="C00000"/>
          <w:w w:val="80"/>
          <w:sz w:val="96"/>
        </w:rPr>
        <w:t xml:space="preserve">початкових класів </w:t>
      </w:r>
      <w:r w:rsidRPr="00BE622A">
        <w:rPr>
          <w:rFonts w:ascii="Times New Roman" w:eastAsia="Times New Roman" w:hAnsi="Times New Roman" w:cs="Times New Roman"/>
          <w:b/>
          <w:i/>
          <w:color w:val="C00000"/>
          <w:w w:val="90"/>
          <w:sz w:val="96"/>
        </w:rPr>
        <w:t>на</w:t>
      </w:r>
      <w:r w:rsidRPr="00BE622A">
        <w:rPr>
          <w:rFonts w:ascii="Times New Roman" w:eastAsia="Times New Roman" w:hAnsi="Times New Roman" w:cs="Times New Roman"/>
          <w:b/>
          <w:i/>
          <w:color w:val="C00000"/>
          <w:spacing w:val="-36"/>
          <w:w w:val="90"/>
          <w:sz w:val="96"/>
        </w:rPr>
        <w:t xml:space="preserve"> </w:t>
      </w:r>
      <w:r w:rsidRPr="00BE622A">
        <w:rPr>
          <w:rFonts w:ascii="Times New Roman" w:eastAsia="Times New Roman" w:hAnsi="Times New Roman" w:cs="Times New Roman"/>
          <w:b/>
          <w:i/>
          <w:color w:val="C00000"/>
          <w:w w:val="90"/>
          <w:sz w:val="96"/>
        </w:rPr>
        <w:t>202</w:t>
      </w:r>
      <w:r>
        <w:rPr>
          <w:rFonts w:ascii="Times New Roman" w:eastAsia="Times New Roman" w:hAnsi="Times New Roman" w:cs="Times New Roman"/>
          <w:b/>
          <w:i/>
          <w:color w:val="C00000"/>
          <w:w w:val="90"/>
          <w:sz w:val="96"/>
        </w:rPr>
        <w:t>5</w:t>
      </w:r>
      <w:r w:rsidRPr="00BE622A">
        <w:rPr>
          <w:rFonts w:ascii="Times New Roman" w:eastAsia="Times New Roman" w:hAnsi="Times New Roman" w:cs="Times New Roman"/>
          <w:b/>
          <w:i/>
          <w:color w:val="C00000"/>
          <w:w w:val="90"/>
          <w:sz w:val="96"/>
        </w:rPr>
        <w:t>-202</w:t>
      </w:r>
      <w:r>
        <w:rPr>
          <w:rFonts w:ascii="Times New Roman" w:eastAsia="Times New Roman" w:hAnsi="Times New Roman" w:cs="Times New Roman"/>
          <w:b/>
          <w:i/>
          <w:color w:val="C00000"/>
          <w:w w:val="90"/>
          <w:sz w:val="96"/>
        </w:rPr>
        <w:t>6</w:t>
      </w:r>
      <w:r w:rsidRPr="00BE622A">
        <w:rPr>
          <w:rFonts w:ascii="Times New Roman" w:eastAsia="Times New Roman" w:hAnsi="Times New Roman" w:cs="Times New Roman"/>
          <w:b/>
          <w:i/>
          <w:color w:val="C00000"/>
          <w:spacing w:val="-36"/>
          <w:w w:val="90"/>
          <w:sz w:val="96"/>
        </w:rPr>
        <w:t xml:space="preserve"> </w:t>
      </w:r>
      <w:proofErr w:type="spellStart"/>
      <w:r w:rsidRPr="00BE622A">
        <w:rPr>
          <w:rFonts w:ascii="Times New Roman" w:eastAsia="Times New Roman" w:hAnsi="Times New Roman" w:cs="Times New Roman"/>
          <w:b/>
          <w:i/>
          <w:color w:val="C00000"/>
          <w:w w:val="90"/>
          <w:sz w:val="96"/>
        </w:rPr>
        <w:t>н.р</w:t>
      </w:r>
      <w:proofErr w:type="spellEnd"/>
      <w:r w:rsidRPr="00BE622A">
        <w:rPr>
          <w:rFonts w:ascii="Times New Roman" w:eastAsia="Times New Roman" w:hAnsi="Times New Roman" w:cs="Times New Roman"/>
          <w:b/>
          <w:i/>
          <w:color w:val="C00000"/>
          <w:w w:val="90"/>
          <w:sz w:val="96"/>
        </w:rPr>
        <w:t>.</w:t>
      </w:r>
      <w:r w:rsidRPr="00BE622A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3B925C5D" wp14:editId="78EE34CC">
                <wp:extent cx="304800" cy="304800"/>
                <wp:effectExtent l="0" t="0" r="0" b="0"/>
                <wp:docPr id="4" name="AutoShape 7" descr="Сова на книги: векторна графіка, зображення, Сова на книги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Сова на книги: векторна графіка, зображення, Сова на книги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IQPEAMAAC0GAAAOAAAAZHJzL2Uyb0RvYy54bWysVN1u0zAUvkfiHSxfkybp0p9Ey6atXRHS&#10;gEmDB3ATp7FI7GB7ywZCQoh77rjnDQYTME3aniF9I46ddms3ISEgF459zvF3/j6fze2TskDHVCom&#10;eIz9jocR5YlIGZ/F+OWLiTPESGnCU1IITmN8ShXe3nr4YLOuItoVuShSKhGAcBXVVYxzravIdVWS&#10;05KojqgoB2UmZEk0HOXMTSWpAb0s3K7n9d1ayLSSIqFKgXTcKvGWxc8ymujnWaaoRkWMITZtV2nX&#10;qVndrU0SzSSpcpYswiB/EUVJGAenN1Bjogk6kuweVMkSKZTIdCcRpSuyjCXU5gDZ+N6dbA5zUlGb&#10;CxRHVTdlUv8PNnl2fCARS2McYMRJCS3aOdLCekYDjFKqEihX86W5br41Z6i5Mssl/C6a8+YiQiD9&#10;3lzOPzTX8/et8hw2Z/OP889gdvYINT/h6lcja36A6VVzNf8E0t8Aok6nY5pSVyqC2A6rA2nKqqp9&#10;kbxSiItRTviM7qgKWguEg6CXIilFnVOSQnV8A+GuYZiDAjQ0rZ+KFNIkkKZt2UkmS+MDmoFOLDNO&#10;b5hBTzRKQLjhBUMP+JOAarE3Hki0vFxJpR9TUSKzibGE6Cw4Od5XujVdmhhfXExYUYCcRAVfEwBm&#10;KwHXcNXoTBCWS29DL9wb7g0DJ+j295zAG4+dnckocPoTf9Abb4xHo7H/zvj1gyhnaUq5cbPktR/8&#10;GW8WL6xl5A2zlShYauBMSErOpqNComMC72piP1ty0Nyaueth2HpBLndS8ruBt9sNnUl/OHCCSdBz&#10;woE3dDw/3A37XhAG48l6SvuM039PCdUxDnvdnu3SStB3cvPsdz83EpVMw+QqWBljoAZ8xohEhoF7&#10;PLV7TVjR7ldKYcK/LQW0e9loy1dD0Zb9U5GeAl2lADoB82DGwiYX8g1GNcyrGKvXR0RSjIonHCgf&#10;+kFgBpw9BL1BFw5yVTNd1RCeAFSMNUbtdqTboXhUSTbLwZNvC8OFmQYZsxQ2T6iNavG4YCbZTBbz&#10;0wy91bO1up3yW7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N9iEDxADAAAt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14:paraId="62B0FC1B" w14:textId="77777777" w:rsidR="00D53157" w:rsidRDefault="00D53157" w:rsidP="00D53157">
      <w:pPr>
        <w:widowControl w:val="0"/>
        <w:autoSpaceDE w:val="0"/>
        <w:autoSpaceDN w:val="0"/>
        <w:spacing w:before="5" w:after="0" w:line="1080" w:lineRule="exact"/>
        <w:ind w:left="1592" w:right="1445"/>
        <w:jc w:val="both"/>
        <w:rPr>
          <w:noProof/>
          <w:lang w:val="ru-RU" w:eastAsia="ru-RU"/>
        </w:rPr>
      </w:pPr>
    </w:p>
    <w:p w14:paraId="2D0FD40A" w14:textId="2FE9AB02" w:rsidR="00D53157" w:rsidRDefault="009E62A9" w:rsidP="00D53157">
      <w:pPr>
        <w:widowControl w:val="0"/>
        <w:autoSpaceDE w:val="0"/>
        <w:autoSpaceDN w:val="0"/>
        <w:spacing w:before="5" w:after="0" w:line="1080" w:lineRule="exact"/>
        <w:ind w:left="1592" w:right="1445"/>
        <w:jc w:val="both"/>
        <w:rPr>
          <w:rFonts w:ascii="Times New Roman" w:eastAsia="Times New Roman" w:hAnsi="Times New Roman" w:cs="Times New Roman"/>
          <w:b/>
          <w:i/>
          <w:sz w:val="96"/>
        </w:rPr>
      </w:pPr>
      <w:r>
        <w:rPr>
          <w:rFonts w:ascii="Times New Roman" w:eastAsia="Times New Roman" w:hAnsi="Times New Roman" w:cs="Times New Roman"/>
          <w:noProof/>
          <w:sz w:val="96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226C4BA9" wp14:editId="5160DF3A">
            <wp:simplePos x="0" y="0"/>
            <wp:positionH relativeFrom="column">
              <wp:posOffset>1404257</wp:posOffset>
            </wp:positionH>
            <wp:positionV relativeFrom="paragraph">
              <wp:posOffset>33020</wp:posOffset>
            </wp:positionV>
            <wp:extent cx="3666783" cy="278674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613" cy="2788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EF0FB" w14:textId="7239D693" w:rsidR="00BE622A" w:rsidRDefault="00BE622A" w:rsidP="00D53157">
      <w:pPr>
        <w:widowControl w:val="0"/>
        <w:autoSpaceDE w:val="0"/>
        <w:autoSpaceDN w:val="0"/>
        <w:spacing w:after="0" w:line="1080" w:lineRule="exact"/>
        <w:ind w:left="2410" w:hanging="2410"/>
        <w:jc w:val="both"/>
        <w:rPr>
          <w:rFonts w:ascii="Times New Roman" w:eastAsia="Times New Roman" w:hAnsi="Times New Roman" w:cs="Times New Roman"/>
          <w:sz w:val="96"/>
        </w:rPr>
      </w:pPr>
    </w:p>
    <w:p w14:paraId="3F53FE43" w14:textId="77777777" w:rsidR="00D53157" w:rsidRDefault="00D53157" w:rsidP="00D53157">
      <w:pPr>
        <w:widowControl w:val="0"/>
        <w:autoSpaceDE w:val="0"/>
        <w:autoSpaceDN w:val="0"/>
        <w:spacing w:after="0" w:line="1080" w:lineRule="exact"/>
        <w:jc w:val="both"/>
        <w:rPr>
          <w:rFonts w:ascii="Times New Roman" w:eastAsia="Times New Roman" w:hAnsi="Times New Roman" w:cs="Times New Roman"/>
          <w:sz w:val="96"/>
        </w:rPr>
      </w:pPr>
    </w:p>
    <w:p w14:paraId="144E34C0" w14:textId="2A78FD79" w:rsidR="00D53157" w:rsidRDefault="00D53157" w:rsidP="00D53157">
      <w:pPr>
        <w:widowControl w:val="0"/>
        <w:autoSpaceDE w:val="0"/>
        <w:autoSpaceDN w:val="0"/>
        <w:spacing w:after="0" w:line="1080" w:lineRule="exact"/>
        <w:jc w:val="both"/>
        <w:rPr>
          <w:rFonts w:ascii="Times New Roman" w:eastAsia="Times New Roman" w:hAnsi="Times New Roman" w:cs="Times New Roman"/>
          <w:sz w:val="96"/>
        </w:rPr>
      </w:pPr>
    </w:p>
    <w:p w14:paraId="23A4FBA4" w14:textId="0D1F68FE" w:rsidR="00483381" w:rsidRPr="006655D4" w:rsidRDefault="00B36815" w:rsidP="009E62A9">
      <w:pPr>
        <w:widowControl w:val="0"/>
        <w:autoSpaceDE w:val="0"/>
        <w:autoSpaceDN w:val="0"/>
        <w:spacing w:after="0" w:line="1080" w:lineRule="exact"/>
        <w:jc w:val="center"/>
        <w:rPr>
          <w:rFonts w:ascii="Times New Roman" w:eastAsia="Times New Roman" w:hAnsi="Times New Roman" w:cs="Times New Roman"/>
          <w:color w:val="C00000"/>
          <w:sz w:val="96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7AA28BB4" wp14:editId="1D6CDA5C">
            <wp:simplePos x="0" y="0"/>
            <wp:positionH relativeFrom="column">
              <wp:posOffset>-283845</wp:posOffset>
            </wp:positionH>
            <wp:positionV relativeFrom="paragraph">
              <wp:posOffset>635</wp:posOffset>
            </wp:positionV>
            <wp:extent cx="7096760" cy="10091420"/>
            <wp:effectExtent l="0" t="0" r="8890" b="5080"/>
            <wp:wrapNone/>
            <wp:docPr id="10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6760" cy="1009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3157"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05C53FB8" wp14:editId="1EE89ECB">
                <wp:extent cx="304800" cy="304800"/>
                <wp:effectExtent l="0" t="0" r="0" b="0"/>
                <wp:docPr id="1" name="AutoShape 1" descr="Мудра сова сидить на купі книги — стоковий векто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Мудра сова сидить на купі книги — стоковий векто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oaEQMAABsGAAAOAAAAZHJzL2Uyb0RvYy54bWysVM1u1DAQviPxDpbvaZJtdruJmlbt/iCk&#10;ApUKD+BNnI1FYgfbbVoQUilXjogTD4GgSEsl4BWyr8CTMHZ2t9v2goAcovHMeGa+mc+zvXtaFuiE&#10;SsUEj7G/4WFEeSJSxqcxfvZ07PQxUprwlBSC0xifUYV3d+7f266riHZELoqUSgRBuIrqKsa51lXk&#10;uirJaUnUhqgoB2MmZEk0HOXUTSWpIXpZuB3P67m1kGklRUKVAu2wNeIdGz/LaKKfZJmiGhUxhtq0&#10;/Uv7n5i/u7NNoqkkVc6SRRnkL6ooCeOQdBVqSDRBx5LdCVWyRAolMr2RiNIVWcYSajEAGt+7heYo&#10;JxW1WKA5qlq1Sf2/sMnjk0OJWAqzw4iTEka0d6yFzYxAlVKVQLuaj/O3zeX8vPmE5m+aH83nVpg1&#10;l81sfjF/h5rvoGmuwOvn/AMIcJ41X5oZ+nX+Hq7ML+DSlb04a74huP8VnEE5PzcjqCsVQSVH1aE0&#10;TVTVgUieK8TFICd8SvdUBYNsS1yqpBR1TkkKvfBNCPdGDHNQEA1N6kciBVAEQNkBnWayNDmg9ejU&#10;8uBsxQN6qlECyk0v6HvAlgRMC9lkINHyciWVfkBFiYwQYwnV2eDk5EDp1nXpYnJxMWZFAXoSFfyG&#10;AmK2GkgNV43NFGGZ8yr0wlF/1A+coNMbOYE3HDp740Hg9Mb+Vne4ORwMhv5rk9cPopylKeUmzZLF&#10;fvBnLFm8p5Z/Kx4rUbDUhDMlKTmdDAqJTgi8orH9bMvBcu3m3izD9guw3ILkdwJvvxM6415/ywnG&#10;QdcJt7y+4/nhftjzgjAYjm9COmCc/jskVMc47Ha6dkprRd/C5tnvLjYSlUzDnipYGWOgBnzGiUSG&#10;gSOeWlkTVrTyWitM+detgHEvB235aijasn8i0jOgqxRAJ2AebFQQciFfYlTDdoqxenFMJMWoeMiB&#10;8qEfBGad2UPQ3erAQa5bJusWwhMIFWONUSsOdLsCjyvJpjlk8m1juDBvP2OWwuYJtVUtHhdsIItk&#10;sS3Nils/W6/rnb7zGw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L48yhoRAwAAGw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 w:rsidR="00483381" w:rsidRPr="006655D4">
        <w:rPr>
          <w:rFonts w:ascii="Times New Roman" w:hAnsi="Times New Roman" w:cs="Times New Roman"/>
          <w:b/>
          <w:color w:val="C00000"/>
          <w:sz w:val="72"/>
          <w:szCs w:val="72"/>
        </w:rPr>
        <w:t>Засідання 1</w:t>
      </w:r>
      <w:r w:rsidR="00483381" w:rsidRPr="006655D4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483381" w:rsidRPr="0070041E">
        <w:rPr>
          <w:rFonts w:ascii="Times New Roman" w:hAnsi="Times New Roman" w:cs="Times New Roman"/>
          <w:b/>
          <w:color w:val="FF5050"/>
          <w:sz w:val="32"/>
          <w:szCs w:val="32"/>
        </w:rPr>
        <w:t>/</w:t>
      </w:r>
      <w:r w:rsidR="00483381" w:rsidRPr="006655D4">
        <w:rPr>
          <w:rFonts w:ascii="Times New Roman" w:hAnsi="Times New Roman" w:cs="Times New Roman"/>
          <w:b/>
          <w:color w:val="C00000"/>
          <w:sz w:val="32"/>
          <w:szCs w:val="32"/>
        </w:rPr>
        <w:t>серпень/</w:t>
      </w:r>
    </w:p>
    <w:p w14:paraId="5A584EDE" w14:textId="471DBD61" w:rsidR="009E62A9" w:rsidRPr="006655D4" w:rsidRDefault="00825CE5" w:rsidP="00825CE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</w:t>
      </w:r>
      <w:r w:rsidR="0048338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9E62A9" w:rsidRPr="00825CE5">
        <w:rPr>
          <w:b/>
          <w:sz w:val="28"/>
          <w:szCs w:val="28"/>
        </w:rPr>
        <w:t>Тема.</w:t>
      </w:r>
      <w:r w:rsidR="009E62A9" w:rsidRPr="00825CE5">
        <w:rPr>
          <w:sz w:val="28"/>
          <w:szCs w:val="28"/>
        </w:rPr>
        <w:t xml:space="preserve"> </w:t>
      </w:r>
      <w:r w:rsidR="009E62A9" w:rsidRPr="006655D4">
        <w:rPr>
          <w:b/>
          <w:sz w:val="28"/>
          <w:szCs w:val="28"/>
        </w:rPr>
        <w:t xml:space="preserve">Організація освітнього процесу та викладання навчальних предметів у </w:t>
      </w:r>
      <w:r w:rsidRPr="006655D4">
        <w:rPr>
          <w:b/>
          <w:sz w:val="28"/>
          <w:szCs w:val="28"/>
        </w:rPr>
        <w:t xml:space="preserve">    </w:t>
      </w:r>
      <w:r w:rsidR="009E62A9" w:rsidRPr="006655D4">
        <w:rPr>
          <w:b/>
          <w:sz w:val="28"/>
          <w:szCs w:val="28"/>
        </w:rPr>
        <w:t>закладах загальної середньої освіти у 202</w:t>
      </w:r>
      <w:r w:rsidRPr="006655D4">
        <w:rPr>
          <w:b/>
          <w:sz w:val="28"/>
          <w:szCs w:val="28"/>
        </w:rPr>
        <w:t>5</w:t>
      </w:r>
      <w:r w:rsidR="009E62A9" w:rsidRPr="006655D4">
        <w:rPr>
          <w:b/>
          <w:sz w:val="28"/>
          <w:szCs w:val="28"/>
        </w:rPr>
        <w:t>/202</w:t>
      </w:r>
      <w:r w:rsidRPr="006655D4">
        <w:rPr>
          <w:b/>
          <w:sz w:val="28"/>
          <w:szCs w:val="28"/>
        </w:rPr>
        <w:t>6</w:t>
      </w:r>
      <w:r w:rsidR="009E62A9" w:rsidRPr="006655D4">
        <w:rPr>
          <w:b/>
          <w:sz w:val="28"/>
          <w:szCs w:val="28"/>
        </w:rPr>
        <w:t xml:space="preserve"> навчальному році.</w:t>
      </w:r>
    </w:p>
    <w:p w14:paraId="08D68773" w14:textId="6BDDCD10" w:rsidR="009E62A9" w:rsidRPr="00E7080A" w:rsidRDefault="009E62A9" w:rsidP="00825CE5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  <w:r w:rsidRPr="00E7080A">
        <w:rPr>
          <w:b/>
          <w:sz w:val="28"/>
          <w:szCs w:val="28"/>
        </w:rPr>
        <w:t xml:space="preserve">Мета. </w:t>
      </w:r>
      <w:r w:rsidRPr="00E7080A">
        <w:rPr>
          <w:sz w:val="28"/>
          <w:szCs w:val="28"/>
        </w:rPr>
        <w:t>Вивчити основні нормативні документи, що регламентують функціонування початкової школи;  затвердити</w:t>
      </w:r>
      <w:r w:rsidRPr="00E7080A">
        <w:rPr>
          <w:spacing w:val="40"/>
          <w:sz w:val="28"/>
          <w:szCs w:val="28"/>
        </w:rPr>
        <w:t xml:space="preserve">  </w:t>
      </w:r>
      <w:r w:rsidRPr="00E7080A">
        <w:rPr>
          <w:sz w:val="28"/>
          <w:szCs w:val="28"/>
        </w:rPr>
        <w:t xml:space="preserve">план </w:t>
      </w:r>
      <w:r>
        <w:rPr>
          <w:sz w:val="28"/>
          <w:szCs w:val="28"/>
        </w:rPr>
        <w:t>педагогічної спільно</w:t>
      </w:r>
      <w:r w:rsidRPr="00E7080A">
        <w:rPr>
          <w:sz w:val="28"/>
          <w:szCs w:val="28"/>
        </w:rPr>
        <w:t>ти вчителів початкового навчання н</w:t>
      </w:r>
      <w:r w:rsidR="00612F95">
        <w:rPr>
          <w:sz w:val="28"/>
          <w:szCs w:val="28"/>
        </w:rPr>
        <w:t>а 2025</w:t>
      </w:r>
      <w:r w:rsidRPr="00E7080A">
        <w:rPr>
          <w:sz w:val="28"/>
          <w:szCs w:val="28"/>
        </w:rPr>
        <w:t>-202</w:t>
      </w:r>
      <w:r w:rsidR="00612F95">
        <w:rPr>
          <w:sz w:val="28"/>
          <w:szCs w:val="28"/>
        </w:rPr>
        <w:t>6</w:t>
      </w:r>
      <w:r w:rsidRPr="00E7080A">
        <w:rPr>
          <w:sz w:val="28"/>
          <w:szCs w:val="28"/>
        </w:rPr>
        <w:t xml:space="preserve"> </w:t>
      </w:r>
      <w:proofErr w:type="spellStart"/>
      <w:r w:rsidRPr="00E7080A">
        <w:rPr>
          <w:sz w:val="28"/>
          <w:szCs w:val="28"/>
        </w:rPr>
        <w:t>н.р</w:t>
      </w:r>
      <w:proofErr w:type="spellEnd"/>
      <w:r w:rsidRPr="00E7080A">
        <w:rPr>
          <w:sz w:val="28"/>
          <w:szCs w:val="28"/>
        </w:rPr>
        <w:t>.; розглянути методичні рекомендації щодо проведення першого уроку.</w:t>
      </w:r>
    </w:p>
    <w:p w14:paraId="2916F05D" w14:textId="77777777" w:rsidR="009E62A9" w:rsidRDefault="009E62A9" w:rsidP="00825CE5">
      <w:pPr>
        <w:tabs>
          <w:tab w:val="left" w:pos="284"/>
        </w:tabs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проведення.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Педагогічне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коло.</w:t>
      </w:r>
    </w:p>
    <w:p w14:paraId="700FF25B" w14:textId="77777777" w:rsidR="009E62A9" w:rsidRDefault="009E62A9" w:rsidP="009E62A9">
      <w:pPr>
        <w:pStyle w:val="ac"/>
        <w:spacing w:before="193"/>
        <w:rPr>
          <w:sz w:val="20"/>
        </w:rPr>
      </w:pPr>
    </w:p>
    <w:p w14:paraId="1320790A" w14:textId="2CC7D2A5" w:rsidR="00483381" w:rsidRDefault="00483381" w:rsidP="00847D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63" w:type="dxa"/>
        <w:jc w:val="center"/>
        <w:tblCellSpacing w:w="0" w:type="dxa"/>
        <w:tblInd w:w="4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7163"/>
        <w:gridCol w:w="1867"/>
      </w:tblGrid>
      <w:tr w:rsidR="00825CE5" w14:paraId="7940567C" w14:textId="77777777" w:rsidTr="00B14971">
        <w:trPr>
          <w:trHeight w:val="745"/>
          <w:tblCellSpacing w:w="0" w:type="dxa"/>
          <w:jc w:val="center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C25A1" w14:textId="77777777" w:rsidR="00825CE5" w:rsidRDefault="00825CE5" w:rsidP="00DF4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7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C7D4F" w14:textId="77777777" w:rsidR="00825CE5" w:rsidRDefault="00825CE5" w:rsidP="00DF4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Зміст роботи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11BBD" w14:textId="77777777" w:rsidR="00825CE5" w:rsidRDefault="00825CE5" w:rsidP="00DF4C2F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Відповідальні </w:t>
            </w:r>
          </w:p>
        </w:tc>
      </w:tr>
      <w:tr w:rsidR="00825CE5" w14:paraId="484F8F93" w14:textId="77777777" w:rsidTr="00B14971">
        <w:trPr>
          <w:trHeight w:val="745"/>
          <w:tblCellSpacing w:w="0" w:type="dxa"/>
          <w:jc w:val="center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2C5C3" w14:textId="77777777" w:rsidR="00825CE5" w:rsidRDefault="00825CE5" w:rsidP="00DF4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9A748" w14:textId="560024F7" w:rsidR="00825CE5" w:rsidRDefault="00825CE5" w:rsidP="00DF4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Аналіз роботи ПС вчителів початкових класів за минулий навчальний рік.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3613E" w14:textId="7A7B92F4" w:rsidR="00825CE5" w:rsidRDefault="00825CE5" w:rsidP="00F300C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Керівник ПС</w:t>
            </w:r>
          </w:p>
        </w:tc>
      </w:tr>
      <w:tr w:rsidR="00825CE5" w14:paraId="17E21732" w14:textId="77777777" w:rsidTr="00B14971">
        <w:trPr>
          <w:trHeight w:val="745"/>
          <w:tblCellSpacing w:w="0" w:type="dxa"/>
          <w:jc w:val="center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3DEE2" w14:textId="77777777" w:rsidR="00825CE5" w:rsidRDefault="00825CE5" w:rsidP="00DF4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A4DD4" w14:textId="265CDC1B" w:rsidR="00825CE5" w:rsidRDefault="00825CE5" w:rsidP="00DF4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Коригування та затвердження плану роботи ПС вчителів початкових класів на 2025-2026 навчальний рік.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F4D9A" w14:textId="6B6BEEAB" w:rsidR="00825CE5" w:rsidRDefault="00825CE5" w:rsidP="00F300C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Керівник ПС, члени ПС</w:t>
            </w:r>
          </w:p>
        </w:tc>
      </w:tr>
      <w:tr w:rsidR="00825CE5" w14:paraId="64DC9584" w14:textId="77777777" w:rsidTr="00B14971">
        <w:trPr>
          <w:trHeight w:val="953"/>
          <w:tblCellSpacing w:w="0" w:type="dxa"/>
          <w:jc w:val="center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0981A" w14:textId="77777777" w:rsidR="00825CE5" w:rsidRDefault="00825CE5" w:rsidP="00DF4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 xml:space="preserve">   3</w:t>
            </w:r>
          </w:p>
        </w:tc>
        <w:tc>
          <w:tcPr>
            <w:tcW w:w="7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80D77" w14:textId="31858B4D" w:rsidR="00825CE5" w:rsidRDefault="00825CE5" w:rsidP="00DF4C2F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0" w:name="_Hlk7640529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  методичних   рекомендацій 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“Особливості освітнього процесу у початкових класах загальноосвітніх навчальних закладів у 2025 – 2026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.” Календарне  планування  в  початкових  класах.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809D4" w14:textId="71D9A850" w:rsidR="00825CE5" w:rsidRDefault="00825CE5" w:rsidP="00DF4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Члени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ПС</w:t>
            </w:r>
          </w:p>
        </w:tc>
      </w:tr>
      <w:tr w:rsidR="00825CE5" w14:paraId="7CC7CFE8" w14:textId="77777777" w:rsidTr="00B14971">
        <w:trPr>
          <w:trHeight w:val="894"/>
          <w:tblCellSpacing w:w="0" w:type="dxa"/>
          <w:jc w:val="center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0DBF7" w14:textId="77777777" w:rsidR="00825CE5" w:rsidRDefault="00825CE5" w:rsidP="00DF4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  4</w:t>
            </w:r>
          </w:p>
        </w:tc>
        <w:tc>
          <w:tcPr>
            <w:tcW w:w="7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5322B" w14:textId="77777777" w:rsidR="00825CE5" w:rsidRDefault="00825CE5" w:rsidP="00825CE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825CE5">
              <w:rPr>
                <w:sz w:val="28"/>
              </w:rPr>
              <w:t>Опрацювання</w:t>
            </w:r>
            <w:r w:rsidRPr="00825CE5">
              <w:rPr>
                <w:spacing w:val="-15"/>
                <w:sz w:val="28"/>
              </w:rPr>
              <w:t xml:space="preserve"> </w:t>
            </w:r>
            <w:proofErr w:type="spellStart"/>
            <w:r w:rsidRPr="00825CE5">
              <w:rPr>
                <w:sz w:val="28"/>
              </w:rPr>
              <w:t>інструктивно</w:t>
            </w:r>
            <w:proofErr w:type="spellEnd"/>
            <w:r w:rsidRPr="00825CE5">
              <w:rPr>
                <w:sz w:val="28"/>
              </w:rPr>
              <w:t>-методичних</w:t>
            </w:r>
            <w:r w:rsidRPr="00825CE5">
              <w:rPr>
                <w:spacing w:val="-13"/>
                <w:sz w:val="28"/>
              </w:rPr>
              <w:t xml:space="preserve"> </w:t>
            </w:r>
            <w:r w:rsidRPr="00825CE5">
              <w:rPr>
                <w:spacing w:val="-2"/>
                <w:sz w:val="28"/>
              </w:rPr>
              <w:t>матеріалів:</w:t>
            </w:r>
          </w:p>
          <w:p w14:paraId="202AF5DD" w14:textId="3ABAF74B" w:rsidR="00825CE5" w:rsidRPr="00825CE5" w:rsidRDefault="00825CE5" w:rsidP="00825CE5">
            <w:pPr>
              <w:pStyle w:val="TableParagraph"/>
              <w:numPr>
                <w:ilvl w:val="0"/>
                <w:numId w:val="14"/>
              </w:numPr>
              <w:spacing w:line="311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 w:rsidR="00EE7F0B">
              <w:rPr>
                <w:sz w:val="28"/>
              </w:rPr>
              <w:t>Про структуру 202</w:t>
            </w:r>
            <w:r w:rsidR="00EE7F0B">
              <w:rPr>
                <w:sz w:val="28"/>
                <w:lang w:val="ru-RU"/>
              </w:rPr>
              <w:t>5</w:t>
            </w:r>
            <w:r w:rsidR="00EE7F0B">
              <w:rPr>
                <w:sz w:val="28"/>
              </w:rPr>
              <w:t>-202</w:t>
            </w:r>
            <w:r w:rsidR="00EE7F0B">
              <w:rPr>
                <w:sz w:val="28"/>
                <w:lang w:val="ru-RU"/>
              </w:rPr>
              <w:t>6</w:t>
            </w:r>
            <w:r w:rsidRPr="00825CE5">
              <w:rPr>
                <w:sz w:val="28"/>
              </w:rPr>
              <w:t xml:space="preserve"> навчального року та навчальні плани в початкових класах загальноосвітніх навчальних закладів.</w:t>
            </w:r>
          </w:p>
          <w:p w14:paraId="2B26D71C" w14:textId="62526DA9" w:rsidR="00825CE5" w:rsidRPr="00825CE5" w:rsidRDefault="00825CE5" w:rsidP="00825CE5">
            <w:pPr>
              <w:pStyle w:val="TableParagraph"/>
              <w:numPr>
                <w:ilvl w:val="0"/>
                <w:numId w:val="14"/>
              </w:numPr>
              <w:tabs>
                <w:tab w:val="left" w:pos="383"/>
              </w:tabs>
              <w:spacing w:line="242" w:lineRule="auto"/>
              <w:ind w:right="107" w:firstLine="0"/>
              <w:jc w:val="both"/>
              <w:rPr>
                <w:sz w:val="28"/>
              </w:rPr>
            </w:pPr>
            <w:r w:rsidRPr="00825CE5">
              <w:rPr>
                <w:sz w:val="28"/>
              </w:rPr>
              <w:t>Методичні</w:t>
            </w:r>
            <w:r w:rsidRPr="00825CE5">
              <w:rPr>
                <w:spacing w:val="-18"/>
                <w:sz w:val="28"/>
              </w:rPr>
              <w:t xml:space="preserve"> </w:t>
            </w:r>
            <w:r w:rsidRPr="00825CE5">
              <w:rPr>
                <w:sz w:val="28"/>
              </w:rPr>
              <w:t>рекомендації</w:t>
            </w:r>
            <w:r w:rsidRPr="00825CE5">
              <w:rPr>
                <w:spacing w:val="-17"/>
                <w:sz w:val="28"/>
              </w:rPr>
              <w:t xml:space="preserve"> </w:t>
            </w:r>
            <w:r w:rsidRPr="00825CE5">
              <w:rPr>
                <w:sz w:val="28"/>
              </w:rPr>
              <w:t>щодо</w:t>
            </w:r>
            <w:r w:rsidRPr="00825CE5">
              <w:rPr>
                <w:spacing w:val="-18"/>
                <w:sz w:val="28"/>
              </w:rPr>
              <w:t xml:space="preserve"> </w:t>
            </w:r>
            <w:r w:rsidRPr="00825CE5">
              <w:rPr>
                <w:sz w:val="28"/>
              </w:rPr>
              <w:t>викладання</w:t>
            </w:r>
            <w:r w:rsidRPr="00825CE5">
              <w:rPr>
                <w:spacing w:val="-17"/>
                <w:sz w:val="28"/>
              </w:rPr>
              <w:t xml:space="preserve"> </w:t>
            </w:r>
            <w:r w:rsidRPr="00825CE5">
              <w:rPr>
                <w:sz w:val="28"/>
              </w:rPr>
              <w:t>навчальних пред</w:t>
            </w:r>
            <w:r w:rsidR="00EE7F0B">
              <w:rPr>
                <w:sz w:val="28"/>
              </w:rPr>
              <w:t>метів у початкових класах у 202</w:t>
            </w:r>
            <w:r w:rsidR="00EE7F0B">
              <w:rPr>
                <w:sz w:val="28"/>
                <w:lang w:val="ru-RU"/>
              </w:rPr>
              <w:t>5</w:t>
            </w:r>
            <w:r w:rsidR="00EE7F0B">
              <w:rPr>
                <w:sz w:val="28"/>
              </w:rPr>
              <w:t>-202</w:t>
            </w:r>
            <w:r w:rsidR="00EE7F0B">
              <w:rPr>
                <w:sz w:val="28"/>
                <w:lang w:val="ru-RU"/>
              </w:rPr>
              <w:t>6</w:t>
            </w:r>
            <w:r w:rsidRPr="00825CE5">
              <w:rPr>
                <w:sz w:val="28"/>
              </w:rPr>
              <w:t xml:space="preserve"> </w:t>
            </w:r>
            <w:proofErr w:type="spellStart"/>
            <w:r w:rsidRPr="00825CE5">
              <w:rPr>
                <w:sz w:val="28"/>
              </w:rPr>
              <w:t>н.р</w:t>
            </w:r>
            <w:proofErr w:type="spellEnd"/>
            <w:r w:rsidRPr="00825CE5">
              <w:rPr>
                <w:sz w:val="28"/>
              </w:rPr>
              <w:t>.</w:t>
            </w:r>
          </w:p>
          <w:p w14:paraId="07E38BF8" w14:textId="5B88363E" w:rsidR="00825CE5" w:rsidRDefault="00825CE5" w:rsidP="00825CE5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Pr="00825CE5">
              <w:rPr>
                <w:rFonts w:ascii="Times New Roman" w:hAnsi="Times New Roman" w:cs="Times New Roman"/>
                <w:sz w:val="28"/>
              </w:rPr>
              <w:t>Типові</w:t>
            </w:r>
            <w:r w:rsidRPr="00825CE5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825CE5">
              <w:rPr>
                <w:rFonts w:ascii="Times New Roman" w:hAnsi="Times New Roman" w:cs="Times New Roman"/>
                <w:sz w:val="28"/>
              </w:rPr>
              <w:t>освітні</w:t>
            </w:r>
            <w:r w:rsidRPr="00825CE5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825CE5">
              <w:rPr>
                <w:rFonts w:ascii="Times New Roman" w:hAnsi="Times New Roman" w:cs="Times New Roman"/>
                <w:sz w:val="28"/>
              </w:rPr>
              <w:t>програми</w:t>
            </w:r>
            <w:r w:rsidRPr="00825CE5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825CE5">
              <w:rPr>
                <w:rFonts w:ascii="Times New Roman" w:hAnsi="Times New Roman" w:cs="Times New Roman"/>
                <w:sz w:val="28"/>
              </w:rPr>
              <w:t>для</w:t>
            </w:r>
            <w:r w:rsidRPr="00825CE5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825CE5">
              <w:rPr>
                <w:rFonts w:ascii="Times New Roman" w:hAnsi="Times New Roman" w:cs="Times New Roman"/>
                <w:sz w:val="28"/>
              </w:rPr>
              <w:t>1-2</w:t>
            </w:r>
            <w:r w:rsidRPr="00825CE5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825CE5">
              <w:rPr>
                <w:rFonts w:ascii="Times New Roman" w:hAnsi="Times New Roman" w:cs="Times New Roman"/>
                <w:sz w:val="28"/>
              </w:rPr>
              <w:t>класів НУШ та 3-4 класів НУШ.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AD228" w14:textId="3E450F49" w:rsidR="003563E9" w:rsidRDefault="003563E9" w:rsidP="003563E9">
            <w:pPr>
              <w:pStyle w:val="TableParagraph"/>
              <w:spacing w:line="276" w:lineRule="auto"/>
              <w:ind w:left="-157" w:right="9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Керівник </w:t>
            </w:r>
            <w:r>
              <w:rPr>
                <w:spacing w:val="-2"/>
                <w:sz w:val="28"/>
              </w:rPr>
              <w:t xml:space="preserve"> ПС Надія ХОМНКО, заступник з НВР Наталія ПОБОЧІЙ</w:t>
            </w:r>
          </w:p>
          <w:p w14:paraId="46BFA570" w14:textId="71CD07F2" w:rsidR="00825CE5" w:rsidRDefault="00825CE5" w:rsidP="003563E9">
            <w:pPr>
              <w:spacing w:before="100" w:beforeAutospacing="1" w:after="100" w:afterAutospacing="1" w:line="240" w:lineRule="auto"/>
              <w:ind w:left="-1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25CE5" w14:paraId="21995A65" w14:textId="77777777" w:rsidTr="00B14971">
        <w:trPr>
          <w:trHeight w:val="1088"/>
          <w:tblCellSpacing w:w="0" w:type="dxa"/>
          <w:jc w:val="center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FE0B5" w14:textId="77E16558" w:rsidR="00825CE5" w:rsidRDefault="00825CE5" w:rsidP="00DF4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 xml:space="preserve">   5</w:t>
            </w:r>
          </w:p>
        </w:tc>
        <w:tc>
          <w:tcPr>
            <w:tcW w:w="7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C491B" w14:textId="77777777" w:rsidR="00825CE5" w:rsidRDefault="00825CE5" w:rsidP="00DF4C2F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1" w:name="_Hlk76406835"/>
            <w:r>
              <w:rPr>
                <w:rFonts w:ascii="Times New Roman" w:hAnsi="Times New Roman" w:cs="Times New Roman"/>
                <w:sz w:val="28"/>
                <w:szCs w:val="28"/>
              </w:rPr>
              <w:t>Аналіз   навчальних  програм, підручників, зошитів, посібників  для  початкової  школи</w:t>
            </w:r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. Методичні   рекомендації   до   проведення  Першого   уроку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BE643" w14:textId="77777777" w:rsidR="00B14971" w:rsidRDefault="00825CE5" w:rsidP="00DF4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Керівник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ПС</w:t>
            </w:r>
          </w:p>
          <w:p w14:paraId="18E11D6D" w14:textId="5F1D4778" w:rsidR="00825CE5" w:rsidRDefault="00B14971" w:rsidP="00DF4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ЧлениПС</w:t>
            </w:r>
            <w:proofErr w:type="spellEnd"/>
          </w:p>
        </w:tc>
      </w:tr>
      <w:tr w:rsidR="00825CE5" w14:paraId="16E8A06D" w14:textId="77777777" w:rsidTr="00B14971">
        <w:trPr>
          <w:trHeight w:val="566"/>
          <w:tblCellSpacing w:w="0" w:type="dxa"/>
          <w:jc w:val="center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DA7B7" w14:textId="1CF9CB72" w:rsidR="00825CE5" w:rsidRDefault="00825CE5" w:rsidP="00DF4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B115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 xml:space="preserve">   </w:t>
            </w:r>
            <w:r w:rsidRPr="00B115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7D4D8" w14:textId="77777777" w:rsidR="00825CE5" w:rsidRDefault="00825CE5" w:rsidP="00DF4C2F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самоосвіти вчителів,  затвердження науково-методичних   проблем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361CD" w14:textId="055C125D" w:rsidR="00825CE5" w:rsidRDefault="00825CE5" w:rsidP="00DF4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Керівник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члени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ПС</w:t>
            </w:r>
          </w:p>
        </w:tc>
      </w:tr>
      <w:tr w:rsidR="00B14971" w14:paraId="09EE1473" w14:textId="77777777" w:rsidTr="00B14971">
        <w:trPr>
          <w:trHeight w:val="566"/>
          <w:tblCellSpacing w:w="0" w:type="dxa"/>
          <w:jc w:val="center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9E70C" w14:textId="66441234" w:rsidR="00B14971" w:rsidRPr="00B1156E" w:rsidRDefault="00B14971" w:rsidP="00B14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7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19C96" w14:textId="0D934829" w:rsidR="00B14971" w:rsidRPr="00EE7F0B" w:rsidRDefault="00B14971" w:rsidP="00DF4C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F0B">
              <w:rPr>
                <w:rFonts w:ascii="Times New Roman" w:hAnsi="Times New Roman" w:cs="Times New Roman"/>
                <w:sz w:val="28"/>
              </w:rPr>
              <w:t>Психологічні</w:t>
            </w:r>
            <w:r w:rsidRPr="00EE7F0B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EE7F0B">
              <w:rPr>
                <w:rFonts w:ascii="Times New Roman" w:hAnsi="Times New Roman" w:cs="Times New Roman"/>
                <w:sz w:val="28"/>
              </w:rPr>
              <w:t>аспекти</w:t>
            </w:r>
            <w:r w:rsidRPr="00EE7F0B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EE7F0B">
              <w:rPr>
                <w:rFonts w:ascii="Times New Roman" w:hAnsi="Times New Roman" w:cs="Times New Roman"/>
                <w:sz w:val="28"/>
              </w:rPr>
              <w:t>організації</w:t>
            </w:r>
            <w:r w:rsidRPr="00EE7F0B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EE7F0B">
              <w:rPr>
                <w:rFonts w:ascii="Times New Roman" w:hAnsi="Times New Roman" w:cs="Times New Roman"/>
                <w:sz w:val="28"/>
              </w:rPr>
              <w:t>освітнього</w:t>
            </w:r>
            <w:r w:rsidRPr="00EE7F0B">
              <w:rPr>
                <w:rFonts w:ascii="Times New Roman" w:hAnsi="Times New Roman" w:cs="Times New Roman"/>
                <w:spacing w:val="-12"/>
                <w:sz w:val="28"/>
              </w:rPr>
              <w:t xml:space="preserve"> </w:t>
            </w:r>
            <w:r w:rsidRPr="00EE7F0B">
              <w:rPr>
                <w:rFonts w:ascii="Times New Roman" w:hAnsi="Times New Roman" w:cs="Times New Roman"/>
                <w:sz w:val="28"/>
              </w:rPr>
              <w:t>процесу</w:t>
            </w:r>
            <w:r w:rsidRPr="00EE7F0B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EE7F0B">
              <w:rPr>
                <w:rFonts w:ascii="Times New Roman" w:hAnsi="Times New Roman" w:cs="Times New Roman"/>
                <w:sz w:val="28"/>
              </w:rPr>
              <w:t>в умовах воєнного/післявоєнного стану.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10F8B" w14:textId="17F6BA11" w:rsidR="00B14971" w:rsidRDefault="00B14971" w:rsidP="00DF4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Практичний психолог Оксана КОРОБЕНКО</w:t>
            </w:r>
          </w:p>
        </w:tc>
      </w:tr>
    </w:tbl>
    <w:p w14:paraId="2B0FA0B9" w14:textId="77777777" w:rsidR="00847DF2" w:rsidRDefault="00847DF2" w:rsidP="00DF4C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5050"/>
          <w:sz w:val="36"/>
          <w:szCs w:val="36"/>
        </w:rPr>
      </w:pPr>
    </w:p>
    <w:p w14:paraId="7A684586" w14:textId="77777777" w:rsidR="003563E9" w:rsidRDefault="003563E9" w:rsidP="00DF4C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5050"/>
          <w:sz w:val="36"/>
          <w:szCs w:val="36"/>
        </w:rPr>
      </w:pPr>
    </w:p>
    <w:p w14:paraId="3733FE65" w14:textId="7A95D8B6" w:rsidR="00B14971" w:rsidRDefault="001D082E" w:rsidP="00B14971">
      <w:pPr>
        <w:spacing w:after="0" w:line="240" w:lineRule="auto"/>
        <w:rPr>
          <w:rFonts w:ascii="Times New Roman" w:eastAsia="Calibri" w:hAnsi="Times New Roman" w:cs="Times New Roman"/>
          <w:b/>
          <w:color w:val="FF5050"/>
          <w:sz w:val="36"/>
          <w:szCs w:val="36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09F8222C" wp14:editId="0F1F155A">
            <wp:simplePos x="0" y="0"/>
            <wp:positionH relativeFrom="column">
              <wp:posOffset>-120623</wp:posOffset>
            </wp:positionH>
            <wp:positionV relativeFrom="paragraph">
              <wp:posOffset>-46531</wp:posOffset>
            </wp:positionV>
            <wp:extent cx="7096760" cy="10091420"/>
            <wp:effectExtent l="0" t="0" r="8890" b="5080"/>
            <wp:wrapNone/>
            <wp:docPr id="3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6760" cy="1009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4971">
        <w:rPr>
          <w:rFonts w:ascii="Times New Roman" w:eastAsia="Calibri" w:hAnsi="Times New Roman" w:cs="Times New Roman"/>
          <w:b/>
          <w:color w:val="FF5050"/>
          <w:sz w:val="36"/>
          <w:szCs w:val="36"/>
        </w:rPr>
        <w:t xml:space="preserve">                              </w:t>
      </w:r>
    </w:p>
    <w:p w14:paraId="2BB16A57" w14:textId="2C9908E1" w:rsidR="008F7339" w:rsidRDefault="008F7339" w:rsidP="00B1497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  <w:lang w:val="ru-RU"/>
        </w:rPr>
      </w:pPr>
      <w:r w:rsidRPr="006655D4">
        <w:rPr>
          <w:rFonts w:ascii="Times New Roman" w:eastAsia="Calibri" w:hAnsi="Times New Roman" w:cs="Times New Roman"/>
          <w:b/>
          <w:color w:val="C00000"/>
          <w:sz w:val="52"/>
          <w:szCs w:val="52"/>
        </w:rPr>
        <w:t>Засідання 2</w:t>
      </w:r>
      <w:r w:rsidRPr="006655D4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 /</w:t>
      </w:r>
      <w:r w:rsidR="00C36D26" w:rsidRPr="006655D4">
        <w:rPr>
          <w:rFonts w:ascii="Times New Roman" w:eastAsia="Calibri" w:hAnsi="Times New Roman" w:cs="Times New Roman"/>
          <w:b/>
          <w:color w:val="C00000"/>
          <w:sz w:val="36"/>
          <w:szCs w:val="36"/>
        </w:rPr>
        <w:t>листопад</w:t>
      </w:r>
      <w:r w:rsidRPr="006655D4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 /</w:t>
      </w:r>
    </w:p>
    <w:p w14:paraId="21B8C316" w14:textId="77777777" w:rsidR="006655D4" w:rsidRPr="006655D4" w:rsidRDefault="006655D4" w:rsidP="00B1497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  <w:lang w:val="ru-RU"/>
        </w:rPr>
      </w:pPr>
    </w:p>
    <w:p w14:paraId="4E6FC9B0" w14:textId="77777777" w:rsidR="00612F95" w:rsidRPr="00BA076D" w:rsidRDefault="008F7339" w:rsidP="00EC1752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Тема</w:t>
      </w:r>
      <w:r w:rsidR="007F356E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3B6388" w:rsidRPr="00BA076D"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proofErr w:type="spellStart"/>
      <w:r w:rsidR="00D45DC4" w:rsidRPr="00BA076D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Сучасний</w:t>
      </w:r>
      <w:proofErr w:type="spellEnd"/>
      <w:r w:rsidR="00D45DC4" w:rsidRPr="00BA076D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 xml:space="preserve"> урок: </w:t>
      </w:r>
      <w:proofErr w:type="spellStart"/>
      <w:r w:rsidR="00D45DC4" w:rsidRPr="00BA076D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новітні</w:t>
      </w:r>
      <w:proofErr w:type="spellEnd"/>
      <w:r w:rsidR="00D45DC4" w:rsidRPr="00BA076D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="00D45DC4" w:rsidRPr="00BA076D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методи</w:t>
      </w:r>
      <w:proofErr w:type="spellEnd"/>
      <w:r w:rsidR="00D45DC4" w:rsidRPr="00BA076D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 xml:space="preserve"> та </w:t>
      </w:r>
      <w:proofErr w:type="spellStart"/>
      <w:r w:rsidR="00D45DC4" w:rsidRPr="00BA076D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підходи</w:t>
      </w:r>
      <w:proofErr w:type="spellEnd"/>
      <w:r w:rsidR="00D45DC4" w:rsidRPr="00BA076D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 xml:space="preserve"> до </w:t>
      </w:r>
      <w:proofErr w:type="spellStart"/>
      <w:r w:rsidR="00D45DC4" w:rsidRPr="00BA076D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навчання</w:t>
      </w:r>
      <w:proofErr w:type="spellEnd"/>
      <w:r w:rsidR="003B6388" w:rsidRPr="00BA076D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»</w:t>
      </w:r>
    </w:p>
    <w:p w14:paraId="0756627E" w14:textId="254661D6" w:rsidR="00612F95" w:rsidRPr="00F22566" w:rsidRDefault="00612F95" w:rsidP="00EC175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 : </w:t>
      </w:r>
      <w:r w:rsidRPr="00F22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ознайомитися з вимогами, проблемами шляхами удосконалення сучасного урок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у; </w:t>
      </w:r>
      <w:r w:rsidRPr="00F22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поділитися досвідом з нестандартних форм навчання НУШ.</w:t>
      </w:r>
    </w:p>
    <w:p w14:paraId="27AC3BC8" w14:textId="7733083C" w:rsidR="008F7339" w:rsidRDefault="008F7339" w:rsidP="00EC17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Форма проведення: </w:t>
      </w:r>
      <w:r w:rsidR="00D45DC4">
        <w:rPr>
          <w:rFonts w:ascii="Times New Roman" w:eastAsia="Calibri" w:hAnsi="Times New Roman" w:cs="Times New Roman"/>
          <w:bCs/>
          <w:iCs/>
          <w:sz w:val="28"/>
          <w:szCs w:val="28"/>
        </w:rPr>
        <w:t>п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едагогічні гостини</w:t>
      </w:r>
    </w:p>
    <w:p w14:paraId="0C52E576" w14:textId="7E80DA7E" w:rsidR="00277FB7" w:rsidRDefault="00277FB7" w:rsidP="00847DF2">
      <w:pPr>
        <w:spacing w:after="0" w:line="240" w:lineRule="auto"/>
        <w:rPr>
          <w:rFonts w:ascii="Times New Roman" w:hAnsi="Times New Roman" w:cs="Times New Roman"/>
          <w:sz w:val="28"/>
          <w:szCs w:val="36"/>
          <w:shd w:val="clear" w:color="auto" w:fill="FFFFFF"/>
        </w:rPr>
      </w:pPr>
    </w:p>
    <w:tbl>
      <w:tblPr>
        <w:tblW w:w="9639" w:type="dxa"/>
        <w:tblCellSpacing w:w="0" w:type="dxa"/>
        <w:tblInd w:w="5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6758"/>
        <w:gridCol w:w="2126"/>
      </w:tblGrid>
      <w:tr w:rsidR="00B14971" w14:paraId="71216EAE" w14:textId="77777777" w:rsidTr="007135D0">
        <w:trPr>
          <w:trHeight w:val="1030"/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C5B27" w14:textId="77777777" w:rsidR="00B14971" w:rsidRDefault="00B14971" w:rsidP="00DA2F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6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1A104" w14:textId="77777777" w:rsidR="00B14971" w:rsidRDefault="00B14971" w:rsidP="00DA2F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uk-UA"/>
              </w:rPr>
              <w:t>Зміст роботи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47134" w14:textId="77777777" w:rsidR="00B14971" w:rsidRDefault="00B14971" w:rsidP="00713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uk-UA"/>
              </w:rPr>
              <w:t>Відповідальні</w:t>
            </w:r>
          </w:p>
        </w:tc>
      </w:tr>
      <w:tr w:rsidR="00B14971" w14:paraId="260E65BA" w14:textId="77777777" w:rsidTr="00612F95">
        <w:trPr>
          <w:trHeight w:val="980"/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FFA6E" w14:textId="77777777" w:rsidR="00B14971" w:rsidRDefault="00B14971" w:rsidP="00F300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6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72181" w14:textId="33BE8821" w:rsidR="00B14971" w:rsidRDefault="00F61148" w:rsidP="00F30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Новітні методи та підходи до навчання в НУШ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5D992" w14:textId="515C7587" w:rsidR="00B14971" w:rsidRDefault="00E27C1A" w:rsidP="00F6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Тамара МАКСИМЕНКО</w:t>
            </w:r>
          </w:p>
        </w:tc>
      </w:tr>
      <w:tr w:rsidR="00B14971" w14:paraId="570C37E1" w14:textId="77777777" w:rsidTr="00612F95">
        <w:trPr>
          <w:trHeight w:val="980"/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25574" w14:textId="45560A08" w:rsidR="00B14971" w:rsidRDefault="00B14971" w:rsidP="00B44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6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54643" w14:textId="2C5B76FE" w:rsidR="00B14971" w:rsidRPr="002F4DF2" w:rsidRDefault="00B14971" w:rsidP="00B444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2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124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Методичні «фішки» для уроків гуманітарного циклу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64685" w14:textId="6CCA0E45" w:rsidR="00B14971" w:rsidRDefault="00B14971" w:rsidP="00B4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Члени ПС</w:t>
            </w:r>
          </w:p>
        </w:tc>
      </w:tr>
      <w:tr w:rsidR="00B14971" w14:paraId="15ECCE1D" w14:textId="77777777" w:rsidTr="00612F95">
        <w:trPr>
          <w:trHeight w:val="980"/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E014C" w14:textId="10CBADC6" w:rsidR="00B14971" w:rsidRDefault="00B14971" w:rsidP="00B44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6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4CA41" w14:textId="14DD1DCD" w:rsidR="00B14971" w:rsidRPr="0001248E" w:rsidRDefault="0074691B" w:rsidP="00B4440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Майстер –клас «Я це роблю так» Щоденні 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C6574" w14:textId="6DCBFB6E" w:rsidR="00B14971" w:rsidRDefault="00B14971" w:rsidP="00B44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Учителі 1-4 класів</w:t>
            </w:r>
          </w:p>
        </w:tc>
      </w:tr>
      <w:tr w:rsidR="00B14971" w14:paraId="557AF736" w14:textId="77777777" w:rsidTr="00612F95">
        <w:trPr>
          <w:trHeight w:val="996"/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14E2A" w14:textId="70D648BD" w:rsidR="00B14971" w:rsidRDefault="00B14971" w:rsidP="00B44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6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5AD88" w14:textId="2703F649" w:rsidR="00B14971" w:rsidRDefault="00B14971" w:rsidP="00B444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Адаптація першокласників до навчання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BE03A" w14:textId="50E23FF9" w:rsidR="00B14971" w:rsidRDefault="0074691B" w:rsidP="00B4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Оксана КОРОБЕНКО</w:t>
            </w:r>
          </w:p>
          <w:p w14:paraId="5C78EC5A" w14:textId="50062660" w:rsidR="00B14971" w:rsidRDefault="00B14971" w:rsidP="00B4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14971" w14:paraId="7393350F" w14:textId="77777777" w:rsidTr="00612F95">
        <w:trPr>
          <w:trHeight w:val="908"/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AB60B" w14:textId="67B16342" w:rsidR="00B14971" w:rsidRDefault="00B14971" w:rsidP="00B44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6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1E1D6" w14:textId="441D50C1" w:rsidR="00B14971" w:rsidRPr="0039469E" w:rsidRDefault="00B14971" w:rsidP="00B4440D">
            <w:pPr>
              <w:pStyle w:val="Standard"/>
              <w:spacing w:line="36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14:paraId="736847BD" w14:textId="3EE64D00" w:rsidR="00B14971" w:rsidRPr="0001248E" w:rsidRDefault="0074691B" w:rsidP="00B4440D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Відкритий урок у 4 класі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4D490" w14:textId="50124C6E" w:rsidR="00B14971" w:rsidRPr="00F300C2" w:rsidRDefault="0074691B" w:rsidP="00B4440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Тамара МАКСИМЕНКО</w:t>
            </w:r>
          </w:p>
        </w:tc>
      </w:tr>
      <w:tr w:rsidR="00B14971" w14:paraId="08DA7EE1" w14:textId="77777777" w:rsidTr="00612F95">
        <w:trPr>
          <w:trHeight w:val="675"/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76A78" w14:textId="1B39CAB2" w:rsidR="00B14971" w:rsidRDefault="00B14971" w:rsidP="00B44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6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C7EB2" w14:textId="0483E169" w:rsidR="00B14971" w:rsidRPr="0001248E" w:rsidRDefault="00B14971" w:rsidP="00B4440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Нестандартні форми навчання Нової української школи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6C49A" w14:textId="7259DB6D" w:rsidR="00B14971" w:rsidRDefault="00B14971" w:rsidP="00B4440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Члени ПС</w:t>
            </w:r>
          </w:p>
        </w:tc>
      </w:tr>
      <w:tr w:rsidR="00612F95" w14:paraId="069F5005" w14:textId="77777777" w:rsidTr="00612F95">
        <w:trPr>
          <w:trHeight w:val="675"/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CA9A3" w14:textId="6C349BF8" w:rsidR="00612F95" w:rsidRDefault="00612F95" w:rsidP="00B44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6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E237F" w14:textId="20389D5A" w:rsidR="00612F95" w:rsidRPr="00F22566" w:rsidRDefault="00612F95" w:rsidP="00612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</w:t>
            </w:r>
          </w:p>
          <w:p w14:paraId="44D49F9E" w14:textId="442A0001" w:rsidR="00612F95" w:rsidRPr="00EC1752" w:rsidRDefault="00612F95" w:rsidP="00B4440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C1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Штучний інтелект в освіті: ідеї для використання на </w:t>
            </w:r>
            <w:proofErr w:type="spellStart"/>
            <w:r w:rsidRPr="00EC1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уроках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C3C3A" w14:textId="548D9745" w:rsidR="00612F95" w:rsidRDefault="00E27C1A" w:rsidP="00B444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Члени ПС</w:t>
            </w:r>
          </w:p>
        </w:tc>
      </w:tr>
    </w:tbl>
    <w:p w14:paraId="38974314" w14:textId="77777777" w:rsidR="0070041E" w:rsidRDefault="0070041E" w:rsidP="00FC74CE">
      <w:pPr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14:paraId="49026C01" w14:textId="77777777" w:rsidR="00B14971" w:rsidRDefault="00B14971" w:rsidP="00DF4C2F">
      <w:pPr>
        <w:spacing w:after="0" w:line="240" w:lineRule="auto"/>
        <w:jc w:val="center"/>
        <w:rPr>
          <w:rFonts w:ascii="Times New Roman" w:hAnsi="Times New Roman" w:cs="Times New Roman"/>
          <w:b/>
          <w:color w:val="FF5050"/>
          <w:sz w:val="36"/>
          <w:szCs w:val="36"/>
        </w:rPr>
      </w:pPr>
    </w:p>
    <w:p w14:paraId="7CF63920" w14:textId="77777777" w:rsidR="00B14971" w:rsidRDefault="00B14971" w:rsidP="00DF4C2F">
      <w:pPr>
        <w:spacing w:after="0" w:line="240" w:lineRule="auto"/>
        <w:jc w:val="center"/>
        <w:rPr>
          <w:rFonts w:ascii="Times New Roman" w:hAnsi="Times New Roman" w:cs="Times New Roman"/>
          <w:b/>
          <w:color w:val="FF5050"/>
          <w:sz w:val="36"/>
          <w:szCs w:val="36"/>
        </w:rPr>
      </w:pPr>
    </w:p>
    <w:p w14:paraId="0CFA8DDE" w14:textId="77777777" w:rsidR="00B14971" w:rsidRDefault="00B14971" w:rsidP="00DF4C2F">
      <w:pPr>
        <w:spacing w:after="0" w:line="240" w:lineRule="auto"/>
        <w:jc w:val="center"/>
        <w:rPr>
          <w:rFonts w:ascii="Times New Roman" w:hAnsi="Times New Roman" w:cs="Times New Roman"/>
          <w:b/>
          <w:color w:val="FF5050"/>
          <w:sz w:val="36"/>
          <w:szCs w:val="36"/>
        </w:rPr>
      </w:pPr>
    </w:p>
    <w:p w14:paraId="03214044" w14:textId="77777777" w:rsidR="00B14971" w:rsidRDefault="00B14971" w:rsidP="00DF4C2F">
      <w:pPr>
        <w:spacing w:after="0" w:line="240" w:lineRule="auto"/>
        <w:jc w:val="center"/>
        <w:rPr>
          <w:rFonts w:ascii="Times New Roman" w:hAnsi="Times New Roman" w:cs="Times New Roman"/>
          <w:b/>
          <w:color w:val="FF5050"/>
          <w:sz w:val="36"/>
          <w:szCs w:val="36"/>
        </w:rPr>
      </w:pPr>
    </w:p>
    <w:p w14:paraId="2DAB102D" w14:textId="77777777" w:rsidR="00B14971" w:rsidRDefault="00B14971" w:rsidP="00DF4C2F">
      <w:pPr>
        <w:spacing w:after="0" w:line="240" w:lineRule="auto"/>
        <w:jc w:val="center"/>
        <w:rPr>
          <w:rFonts w:ascii="Times New Roman" w:hAnsi="Times New Roman" w:cs="Times New Roman"/>
          <w:b/>
          <w:color w:val="FF5050"/>
          <w:sz w:val="36"/>
          <w:szCs w:val="36"/>
        </w:rPr>
      </w:pPr>
    </w:p>
    <w:p w14:paraId="16984CEB" w14:textId="77777777" w:rsidR="00B14971" w:rsidRDefault="00B14971" w:rsidP="00DF4C2F">
      <w:pPr>
        <w:spacing w:after="0" w:line="240" w:lineRule="auto"/>
        <w:jc w:val="center"/>
        <w:rPr>
          <w:rFonts w:ascii="Times New Roman" w:hAnsi="Times New Roman" w:cs="Times New Roman"/>
          <w:b/>
          <w:color w:val="FF5050"/>
          <w:sz w:val="36"/>
          <w:szCs w:val="36"/>
        </w:rPr>
      </w:pPr>
    </w:p>
    <w:p w14:paraId="6BCB912F" w14:textId="77777777" w:rsidR="00B14971" w:rsidRDefault="00B14971" w:rsidP="00DF4C2F">
      <w:pPr>
        <w:spacing w:after="0" w:line="240" w:lineRule="auto"/>
        <w:jc w:val="center"/>
        <w:rPr>
          <w:rFonts w:ascii="Times New Roman" w:hAnsi="Times New Roman" w:cs="Times New Roman"/>
          <w:b/>
          <w:color w:val="FF5050"/>
          <w:sz w:val="36"/>
          <w:szCs w:val="36"/>
        </w:rPr>
      </w:pPr>
    </w:p>
    <w:p w14:paraId="7B8DB2A7" w14:textId="77777777" w:rsidR="00B14971" w:rsidRDefault="00B14971" w:rsidP="00DF4C2F">
      <w:pPr>
        <w:spacing w:after="0" w:line="240" w:lineRule="auto"/>
        <w:jc w:val="center"/>
        <w:rPr>
          <w:rFonts w:ascii="Times New Roman" w:hAnsi="Times New Roman" w:cs="Times New Roman"/>
          <w:b/>
          <w:color w:val="FF5050"/>
          <w:sz w:val="36"/>
          <w:szCs w:val="36"/>
        </w:rPr>
      </w:pPr>
    </w:p>
    <w:p w14:paraId="060BB72B" w14:textId="77777777" w:rsidR="00B14971" w:rsidRDefault="00B14971" w:rsidP="00DF4C2F">
      <w:pPr>
        <w:spacing w:after="0" w:line="240" w:lineRule="auto"/>
        <w:jc w:val="center"/>
        <w:rPr>
          <w:rFonts w:ascii="Times New Roman" w:hAnsi="Times New Roman" w:cs="Times New Roman"/>
          <w:b/>
          <w:color w:val="FF5050"/>
          <w:sz w:val="36"/>
          <w:szCs w:val="36"/>
        </w:rPr>
      </w:pPr>
    </w:p>
    <w:p w14:paraId="0A7EA1E6" w14:textId="289D01FB" w:rsidR="00B14971" w:rsidRDefault="001D082E" w:rsidP="00DF4C2F">
      <w:pPr>
        <w:spacing w:after="0" w:line="240" w:lineRule="auto"/>
        <w:jc w:val="center"/>
        <w:rPr>
          <w:rFonts w:ascii="Times New Roman" w:hAnsi="Times New Roman" w:cs="Times New Roman"/>
          <w:b/>
          <w:color w:val="FF5050"/>
          <w:sz w:val="36"/>
          <w:szCs w:val="36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32ABF5B9" wp14:editId="2A61CEB4">
            <wp:simplePos x="0" y="0"/>
            <wp:positionH relativeFrom="column">
              <wp:posOffset>-319405</wp:posOffset>
            </wp:positionH>
            <wp:positionV relativeFrom="paragraph">
              <wp:posOffset>-39370</wp:posOffset>
            </wp:positionV>
            <wp:extent cx="7096760" cy="10091420"/>
            <wp:effectExtent l="0" t="0" r="8890" b="5080"/>
            <wp:wrapNone/>
            <wp:docPr id="5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6760" cy="1009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4DD1C0" w14:textId="197B41EE" w:rsidR="00483381" w:rsidRDefault="00483381" w:rsidP="006655D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  <w:lang w:val="ru-RU"/>
        </w:rPr>
      </w:pPr>
      <w:r w:rsidRPr="006655D4">
        <w:rPr>
          <w:rFonts w:ascii="Times New Roman" w:hAnsi="Times New Roman" w:cs="Times New Roman"/>
          <w:b/>
          <w:color w:val="C00000"/>
          <w:sz w:val="52"/>
          <w:szCs w:val="52"/>
        </w:rPr>
        <w:t>Засідання</w:t>
      </w:r>
      <w:r w:rsidR="008F7339" w:rsidRPr="006655D4"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</w:t>
      </w:r>
      <w:r w:rsidR="00B026B6" w:rsidRPr="006655D4">
        <w:rPr>
          <w:rFonts w:ascii="Times New Roman" w:hAnsi="Times New Roman" w:cs="Times New Roman"/>
          <w:b/>
          <w:color w:val="C00000"/>
          <w:sz w:val="52"/>
          <w:szCs w:val="52"/>
        </w:rPr>
        <w:t>3</w:t>
      </w:r>
      <w:r w:rsidRPr="006655D4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/</w:t>
      </w:r>
      <w:r w:rsidR="001D4720" w:rsidRPr="006655D4">
        <w:rPr>
          <w:rFonts w:ascii="Times New Roman" w:hAnsi="Times New Roman" w:cs="Times New Roman"/>
          <w:b/>
          <w:color w:val="C00000"/>
          <w:sz w:val="36"/>
          <w:szCs w:val="36"/>
        </w:rPr>
        <w:t>січень</w:t>
      </w:r>
      <w:r w:rsidRPr="006655D4">
        <w:rPr>
          <w:rFonts w:ascii="Times New Roman" w:hAnsi="Times New Roman" w:cs="Times New Roman"/>
          <w:b/>
          <w:color w:val="C00000"/>
          <w:sz w:val="36"/>
          <w:szCs w:val="36"/>
        </w:rPr>
        <w:t>/</w:t>
      </w:r>
    </w:p>
    <w:p w14:paraId="01A24368" w14:textId="77777777" w:rsidR="006655D4" w:rsidRPr="006655D4" w:rsidRDefault="006655D4" w:rsidP="006655D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  <w:lang w:val="ru-RU"/>
        </w:rPr>
      </w:pPr>
    </w:p>
    <w:p w14:paraId="67918C46" w14:textId="29CD5A4C" w:rsidR="003F4666" w:rsidRPr="00BA076D" w:rsidRDefault="00483381" w:rsidP="00847DF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Тема</w:t>
      </w:r>
      <w:r w:rsidR="007F356E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6801A0" w:rsidRPr="00BA076D"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r w:rsidR="00B026B6" w:rsidRPr="00BA076D">
        <w:rPr>
          <w:rFonts w:ascii="Times New Roman" w:eastAsia="Calibri" w:hAnsi="Times New Roman" w:cs="Times New Roman"/>
          <w:b/>
          <w:sz w:val="28"/>
          <w:szCs w:val="28"/>
        </w:rPr>
        <w:t xml:space="preserve">Формування </w:t>
      </w:r>
      <w:proofErr w:type="spellStart"/>
      <w:r w:rsidR="00B026B6" w:rsidRPr="00BA076D">
        <w:rPr>
          <w:rFonts w:ascii="Times New Roman" w:eastAsia="Calibri" w:hAnsi="Times New Roman" w:cs="Times New Roman"/>
          <w:b/>
          <w:sz w:val="28"/>
          <w:szCs w:val="28"/>
        </w:rPr>
        <w:t>компетентностей</w:t>
      </w:r>
      <w:proofErr w:type="spellEnd"/>
      <w:r w:rsidR="00B026B6" w:rsidRPr="00BA076D">
        <w:rPr>
          <w:rFonts w:ascii="Times New Roman" w:eastAsia="Calibri" w:hAnsi="Times New Roman" w:cs="Times New Roman"/>
          <w:b/>
          <w:sz w:val="28"/>
          <w:szCs w:val="28"/>
        </w:rPr>
        <w:t xml:space="preserve"> учнів на </w:t>
      </w:r>
      <w:proofErr w:type="spellStart"/>
      <w:r w:rsidR="00B026B6" w:rsidRPr="00BA076D">
        <w:rPr>
          <w:rFonts w:ascii="Times New Roman" w:eastAsia="Calibri" w:hAnsi="Times New Roman" w:cs="Times New Roman"/>
          <w:b/>
          <w:sz w:val="28"/>
          <w:szCs w:val="28"/>
        </w:rPr>
        <w:t>уроках</w:t>
      </w:r>
      <w:proofErr w:type="spellEnd"/>
      <w:r w:rsidR="00B026B6" w:rsidRPr="00BA076D">
        <w:rPr>
          <w:rFonts w:ascii="Times New Roman" w:eastAsia="Calibri" w:hAnsi="Times New Roman" w:cs="Times New Roman"/>
          <w:b/>
          <w:sz w:val="28"/>
          <w:szCs w:val="28"/>
        </w:rPr>
        <w:t xml:space="preserve"> математики в початкових класах</w:t>
      </w:r>
      <w:r w:rsidR="006801A0" w:rsidRPr="00BA076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7BE9702" w14:textId="5AF99893" w:rsidR="00483381" w:rsidRPr="007F356E" w:rsidRDefault="003F4666" w:rsidP="00847DF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F4666">
        <w:rPr>
          <w:color w:val="333333"/>
          <w:sz w:val="28"/>
          <w:szCs w:val="28"/>
          <w:shd w:val="clear" w:color="auto" w:fill="FFFFFF"/>
        </w:rPr>
        <w:t xml:space="preserve"> </w:t>
      </w:r>
      <w:r w:rsidRPr="00BA076D">
        <w:rPr>
          <w:rStyle w:val="ae"/>
          <w:i/>
          <w:color w:val="333333"/>
          <w:sz w:val="28"/>
          <w:szCs w:val="28"/>
          <w:shd w:val="clear" w:color="auto" w:fill="FFFFFF"/>
        </w:rPr>
        <w:t>Мета:</w:t>
      </w:r>
      <w:r>
        <w:rPr>
          <w:rStyle w:val="ae"/>
          <w:color w:val="333333"/>
          <w:sz w:val="28"/>
          <w:szCs w:val="28"/>
          <w:u w:val="single"/>
          <w:shd w:val="clear" w:color="auto" w:fill="FFFFFF"/>
        </w:rPr>
        <w:t xml:space="preserve">  </w:t>
      </w:r>
      <w:r w:rsidRPr="003F4666">
        <w:rPr>
          <w:rStyle w:val="ae"/>
          <w:b w:val="0"/>
          <w:color w:val="333333"/>
          <w:sz w:val="28"/>
          <w:szCs w:val="28"/>
          <w:shd w:val="clear" w:color="auto" w:fill="FFFFFF"/>
        </w:rPr>
        <w:t>метою</w:t>
      </w:r>
      <w:r>
        <w:rPr>
          <w:rStyle w:val="ae"/>
          <w:color w:val="333333"/>
          <w:sz w:val="28"/>
          <w:szCs w:val="28"/>
          <w:u w:val="single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даної компетентності є виховання в учнів активного, відповідального, ініціативного ставлення до навчання, заохочення вольових зусиль, формування прагнення до самопізнання, саморозвитку, самовдосконалення. </w:t>
      </w:r>
    </w:p>
    <w:p w14:paraId="7373C2F4" w14:textId="0D244CAF" w:rsidR="00483381" w:rsidRPr="007F356E" w:rsidRDefault="00483381" w:rsidP="00847D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Форма проведення: </w:t>
      </w:r>
      <w:r w:rsidR="00D45DC4">
        <w:rPr>
          <w:rFonts w:ascii="Times New Roman" w:eastAsia="Calibri" w:hAnsi="Times New Roman" w:cs="Times New Roman"/>
          <w:bCs/>
          <w:iCs/>
          <w:sz w:val="28"/>
          <w:szCs w:val="28"/>
        </w:rPr>
        <w:t>п</w:t>
      </w:r>
      <w:r w:rsidR="005456F0">
        <w:rPr>
          <w:rFonts w:ascii="Times New Roman" w:eastAsia="Times New Roman" w:hAnsi="Times New Roman" w:cs="Times New Roman"/>
          <w:sz w:val="28"/>
          <w:szCs w:val="28"/>
          <w:lang w:eastAsia="uk-UA"/>
        </w:rPr>
        <w:t>едагогічні гостини</w:t>
      </w:r>
    </w:p>
    <w:p w14:paraId="443A628C" w14:textId="77777777" w:rsidR="00B026B6" w:rsidRDefault="00B026B6" w:rsidP="00DF4C2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tbl>
      <w:tblPr>
        <w:tblStyle w:val="1"/>
        <w:tblW w:w="9692" w:type="dxa"/>
        <w:tblInd w:w="5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62"/>
        <w:gridCol w:w="6945"/>
        <w:gridCol w:w="1985"/>
      </w:tblGrid>
      <w:tr w:rsidR="00710315" w14:paraId="492BF215" w14:textId="77777777" w:rsidTr="00E27C1A">
        <w:trPr>
          <w:trHeight w:val="329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CE0972" w14:textId="77777777" w:rsidR="00710315" w:rsidRDefault="00710315" w:rsidP="00710315">
            <w:pPr>
              <w:shd w:val="clear" w:color="auto" w:fill="FFFFFF" w:themeFill="background1"/>
              <w:ind w:righ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314D1AB4" w14:textId="312DA08A" w:rsidR="00710315" w:rsidRDefault="00710315" w:rsidP="00710315">
            <w:pPr>
              <w:shd w:val="clear" w:color="auto" w:fill="FFFFFF" w:themeFill="background1"/>
              <w:ind w:righ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063F62" w14:textId="77777777" w:rsidR="00710315" w:rsidRDefault="00710315" w:rsidP="00DF4C2F">
            <w:pPr>
              <w:shd w:val="clear" w:color="auto" w:fill="FFFFFF" w:themeFill="background1"/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Зміст  роботи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6E33BA" w14:textId="77777777" w:rsidR="00710315" w:rsidRDefault="00710315" w:rsidP="00710315">
            <w:pPr>
              <w:shd w:val="clear" w:color="auto" w:fill="FFFFFF" w:themeFill="background1"/>
              <w:ind w:right="-533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710315" w14:paraId="33494A08" w14:textId="77777777" w:rsidTr="00BA076D">
        <w:trPr>
          <w:trHeight w:val="1278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2FDED" w14:textId="3E749996" w:rsidR="00710315" w:rsidRDefault="00710315" w:rsidP="007103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</w:p>
          <w:p w14:paraId="46042EF6" w14:textId="77777777" w:rsidR="00710315" w:rsidRDefault="00710315" w:rsidP="007103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98A603F" w14:textId="77777777" w:rsidR="00710315" w:rsidRDefault="00710315" w:rsidP="007103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C9B124D" w14:textId="77777777" w:rsidR="00710315" w:rsidRDefault="00710315" w:rsidP="007103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19DD68" w14:textId="5307233D" w:rsidR="00710315" w:rsidRPr="00B026B6" w:rsidRDefault="00710315" w:rsidP="007135D0">
            <w:pPr>
              <w:shd w:val="clear" w:color="auto" w:fill="FFFFFF" w:themeFill="background1"/>
              <w:ind w:left="-2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12E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икористання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ІКТ на уроках математики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початкових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як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засіб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ідвищення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молодших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школярів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981ED" w14:textId="725C142E" w:rsidR="00710315" w:rsidRDefault="00710315" w:rsidP="00DF4C2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Надія ХОМЕНКО</w:t>
            </w:r>
          </w:p>
          <w:p w14:paraId="342A49A0" w14:textId="77777777" w:rsidR="00710315" w:rsidRDefault="00710315" w:rsidP="00DF4C2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9D6FA7C" w14:textId="77777777" w:rsidR="00710315" w:rsidRDefault="00710315" w:rsidP="00DF4C2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1BDEA84" w14:textId="77777777" w:rsidR="00710315" w:rsidRDefault="00710315" w:rsidP="00DF4C2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5574183" w14:textId="082BF70C" w:rsidR="00710315" w:rsidRDefault="00710315" w:rsidP="00DF4C2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315" w14:paraId="2DA09D3F" w14:textId="77777777" w:rsidTr="00E27C1A">
        <w:trPr>
          <w:trHeight w:val="758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7FDEC" w14:textId="489896E4" w:rsidR="00710315" w:rsidRDefault="00710315" w:rsidP="007103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50D9D" w14:textId="2E57C95E" w:rsidR="00710315" w:rsidRPr="00E024C2" w:rsidRDefault="00710315" w:rsidP="00B4440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Майстер-клас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 це роблю так» Щоденні 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17A7C" w14:textId="77777777" w:rsidR="00710315" w:rsidRDefault="00710315" w:rsidP="00B444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Учителі 1-4 класів</w:t>
            </w:r>
          </w:p>
          <w:p w14:paraId="514E0107" w14:textId="0019CA03" w:rsidR="00710315" w:rsidRPr="00E024C2" w:rsidRDefault="00710315" w:rsidP="00B444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315" w14:paraId="15FCE7BF" w14:textId="77777777" w:rsidTr="00E27C1A">
        <w:trPr>
          <w:trHeight w:val="69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9E0F6" w14:textId="6B7BE940" w:rsidR="00710315" w:rsidRDefault="00710315" w:rsidP="007103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</w:t>
            </w:r>
          </w:p>
          <w:p w14:paraId="1927FEDB" w14:textId="77777777" w:rsidR="00710315" w:rsidRDefault="00710315" w:rsidP="007103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E8E0A" w14:textId="77777777" w:rsidR="00710315" w:rsidRDefault="00710315" w:rsidP="00B444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Обмін досвідом з проходження та тематики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вебінарів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 курсів</w:t>
            </w:r>
          </w:p>
          <w:p w14:paraId="2E68E7F5" w14:textId="720FAAC8" w:rsidR="00710315" w:rsidRDefault="00710315" w:rsidP="00B444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D59DC" w14:textId="1E7A6C80" w:rsidR="00710315" w:rsidRDefault="00710315" w:rsidP="00B444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Члени ПС</w:t>
            </w:r>
          </w:p>
          <w:p w14:paraId="698D0138" w14:textId="77777777" w:rsidR="00710315" w:rsidRDefault="00710315" w:rsidP="00B444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9B76C7A" w14:textId="52215443" w:rsidR="00710315" w:rsidRDefault="00710315" w:rsidP="00B444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315" w14:paraId="3E505F3B" w14:textId="77777777" w:rsidTr="00BA076D">
        <w:trPr>
          <w:trHeight w:val="65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535877" w14:textId="7F1B0D34" w:rsidR="00710315" w:rsidRDefault="00710315" w:rsidP="007103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58B0B" w14:textId="4BF53510" w:rsidR="00710315" w:rsidRDefault="00710315" w:rsidP="00B444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44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4440D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uk-UA"/>
              </w:rPr>
              <w:t>“Коли</w:t>
            </w:r>
            <w:r w:rsidRPr="00B444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4440D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uk-UA"/>
              </w:rPr>
              <w:t>закінчиться</w:t>
            </w:r>
            <w:proofErr w:type="spellEnd"/>
            <w:r w:rsidRPr="00B444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4440D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uk-UA"/>
              </w:rPr>
              <w:t>війна</w:t>
            </w:r>
            <w:proofErr w:type="spellEnd"/>
            <w:r w:rsidRPr="00B444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?</w:t>
            </w:r>
            <w:r w:rsidRPr="00B4440D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uk-UA"/>
              </w:rPr>
              <w:t>”</w:t>
            </w:r>
            <w:r w:rsidRPr="00B444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: </w:t>
            </w:r>
            <w:r w:rsidRPr="00B4440D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uk-UA"/>
              </w:rPr>
              <w:t>як</w:t>
            </w:r>
            <w:r w:rsidRPr="00B444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4440D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uk-UA"/>
              </w:rPr>
              <w:t>учителям</w:t>
            </w:r>
            <w:r w:rsidRPr="00B444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4440D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uk-UA"/>
              </w:rPr>
              <w:t>відповідати</w:t>
            </w:r>
            <w:proofErr w:type="spellEnd"/>
            <w:r w:rsidRPr="00B444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4440D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uk-UA"/>
              </w:rPr>
              <w:t>на</w:t>
            </w:r>
            <w:r w:rsidRPr="00B444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4440D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uk-UA"/>
              </w:rPr>
              <w:t>складні</w:t>
            </w:r>
            <w:proofErr w:type="spellEnd"/>
            <w:r w:rsidRPr="00B444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4440D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uk-UA"/>
              </w:rPr>
              <w:t>питання</w:t>
            </w:r>
            <w:proofErr w:type="spellEnd"/>
            <w:r w:rsidRPr="00B444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4440D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uk-UA"/>
              </w:rPr>
              <w:t>учні</w:t>
            </w:r>
            <w:proofErr w:type="gramStart"/>
            <w:r w:rsidRPr="00B4440D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  <w:r w:rsidRPr="00B444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D694F" w14:textId="75B3E821" w:rsidR="00710315" w:rsidRDefault="00710315" w:rsidP="00B4440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Керівник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ПС., </w:t>
            </w:r>
          </w:p>
          <w:p w14:paraId="67CBFD18" w14:textId="4584131B" w:rsidR="00710315" w:rsidRDefault="00710315" w:rsidP="00B444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члени ПС</w:t>
            </w:r>
          </w:p>
        </w:tc>
      </w:tr>
      <w:tr w:rsidR="00E27C1A" w14:paraId="07331F69" w14:textId="77777777" w:rsidTr="00BA076D">
        <w:trPr>
          <w:trHeight w:val="56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55109" w14:textId="4F48B637" w:rsidR="00E27C1A" w:rsidRDefault="00E27C1A" w:rsidP="007103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2B41D" w14:textId="0F8F9110" w:rsidR="00E27C1A" w:rsidRPr="00B4440D" w:rsidRDefault="00E27C1A" w:rsidP="00B4440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Відкритий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урок у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4A176" w14:textId="1225A5A2" w:rsidR="00E27C1A" w:rsidRDefault="00E27C1A" w:rsidP="00B4440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Над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ХОМЕНКО</w:t>
            </w:r>
          </w:p>
        </w:tc>
      </w:tr>
      <w:tr w:rsidR="00710315" w14:paraId="7028AF31" w14:textId="77777777" w:rsidTr="00E27C1A">
        <w:trPr>
          <w:trHeight w:val="76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623C24" w14:textId="64147D37" w:rsidR="00710315" w:rsidRDefault="00E27C1A" w:rsidP="007103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2B45B" w14:textId="67925214" w:rsidR="00710315" w:rsidRDefault="00710315" w:rsidP="009551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Експрес-огляд «Радимо  прочитати».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6CF67" w14:textId="6E91B9D0" w:rsidR="00710315" w:rsidRDefault="00710315" w:rsidP="00B444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Члени ПС</w:t>
            </w:r>
          </w:p>
          <w:p w14:paraId="5858F538" w14:textId="77777777" w:rsidR="00710315" w:rsidRDefault="00710315" w:rsidP="00B444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35D0" w14:paraId="5A852C41" w14:textId="77777777" w:rsidTr="00E27C1A">
        <w:trPr>
          <w:trHeight w:val="76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5FC41" w14:textId="4B32952E" w:rsidR="007135D0" w:rsidRDefault="007135D0" w:rsidP="007103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F9686" w14:textId="77777777" w:rsidR="007135D0" w:rsidRPr="007135D0" w:rsidRDefault="007135D0" w:rsidP="007135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Обговорення та затвердження тематики проведення Тижня в початкових класах.</w:t>
            </w:r>
          </w:p>
          <w:p w14:paraId="4D7B0F5F" w14:textId="77777777" w:rsidR="007135D0" w:rsidRPr="007135D0" w:rsidRDefault="007135D0" w:rsidP="009551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98D7A" w14:textId="072D74FC" w:rsidR="007135D0" w:rsidRDefault="007135D0" w:rsidP="00B444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Члени ПС</w:t>
            </w:r>
          </w:p>
        </w:tc>
      </w:tr>
    </w:tbl>
    <w:p w14:paraId="223B76E9" w14:textId="77777777" w:rsidR="00612F95" w:rsidRDefault="00612F95" w:rsidP="00612F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4D90CD" w14:textId="77777777" w:rsidR="00612F95" w:rsidRDefault="00612F95" w:rsidP="00612F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B8DF3D" w14:textId="77777777" w:rsidR="00612F95" w:rsidRDefault="00612F95" w:rsidP="00612F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590E0A" w14:textId="77777777" w:rsidR="00612F95" w:rsidRDefault="00612F95" w:rsidP="00612F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7C582C" w14:textId="77777777" w:rsidR="00612F95" w:rsidRDefault="00612F95" w:rsidP="00612F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4F4ED9" w14:textId="77777777" w:rsidR="00612F95" w:rsidRDefault="00612F95" w:rsidP="00612F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90C3E1" w14:textId="77777777" w:rsidR="00612F95" w:rsidRDefault="00612F95" w:rsidP="00612F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B7820E" w14:textId="77777777" w:rsidR="00612F95" w:rsidRDefault="00612F95" w:rsidP="00612F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051B77" w14:textId="77777777" w:rsidR="00612F95" w:rsidRDefault="00612F95" w:rsidP="00612F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21D5C1" w14:textId="77777777" w:rsidR="00BA076D" w:rsidRDefault="00BA076D" w:rsidP="003F4666">
      <w:pPr>
        <w:spacing w:after="0" w:line="240" w:lineRule="auto"/>
        <w:jc w:val="center"/>
        <w:rPr>
          <w:rFonts w:ascii="Times New Roman" w:hAnsi="Times New Roman" w:cs="Times New Roman"/>
          <w:b/>
          <w:color w:val="FF5050"/>
          <w:sz w:val="36"/>
          <w:szCs w:val="36"/>
        </w:rPr>
      </w:pPr>
    </w:p>
    <w:p w14:paraId="701214D1" w14:textId="77777777" w:rsidR="00BA076D" w:rsidRDefault="00BA076D" w:rsidP="003F4666">
      <w:pPr>
        <w:spacing w:after="0" w:line="240" w:lineRule="auto"/>
        <w:jc w:val="center"/>
        <w:rPr>
          <w:rFonts w:ascii="Times New Roman" w:hAnsi="Times New Roman" w:cs="Times New Roman"/>
          <w:b/>
          <w:color w:val="FF5050"/>
          <w:sz w:val="36"/>
          <w:szCs w:val="36"/>
        </w:rPr>
      </w:pPr>
    </w:p>
    <w:p w14:paraId="00B58F9D" w14:textId="4CF0E900" w:rsidR="00BA076D" w:rsidRDefault="00B1602B" w:rsidP="003F4666">
      <w:pPr>
        <w:spacing w:after="0" w:line="240" w:lineRule="auto"/>
        <w:jc w:val="center"/>
        <w:rPr>
          <w:rFonts w:ascii="Times New Roman" w:hAnsi="Times New Roman" w:cs="Times New Roman"/>
          <w:b/>
          <w:color w:val="FF5050"/>
          <w:sz w:val="36"/>
          <w:szCs w:val="36"/>
        </w:rPr>
      </w:pPr>
      <w:bookmarkStart w:id="2" w:name="_GoBack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8480" behindDoc="0" locked="0" layoutInCell="1" allowOverlap="1" wp14:anchorId="0092B6D7" wp14:editId="704326F1">
            <wp:simplePos x="0" y="0"/>
            <wp:positionH relativeFrom="column">
              <wp:posOffset>-208172</wp:posOffset>
            </wp:positionH>
            <wp:positionV relativeFrom="paragraph">
              <wp:posOffset>-71755</wp:posOffset>
            </wp:positionV>
            <wp:extent cx="7096760" cy="10091420"/>
            <wp:effectExtent l="0" t="0" r="8890" b="5080"/>
            <wp:wrapNone/>
            <wp:docPr id="6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6760" cy="1009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 w14:paraId="50532CE9" w14:textId="77777777" w:rsidR="00BA076D" w:rsidRDefault="00BA076D" w:rsidP="003F4666">
      <w:pPr>
        <w:spacing w:after="0" w:line="240" w:lineRule="auto"/>
        <w:jc w:val="center"/>
        <w:rPr>
          <w:rFonts w:ascii="Times New Roman" w:hAnsi="Times New Roman" w:cs="Times New Roman"/>
          <w:b/>
          <w:color w:val="FF5050"/>
          <w:sz w:val="36"/>
          <w:szCs w:val="36"/>
        </w:rPr>
      </w:pPr>
    </w:p>
    <w:p w14:paraId="21EECD4D" w14:textId="370F4338" w:rsidR="00BA076D" w:rsidRDefault="00BA076D" w:rsidP="003F4666">
      <w:pPr>
        <w:spacing w:after="0" w:line="240" w:lineRule="auto"/>
        <w:jc w:val="center"/>
        <w:rPr>
          <w:rFonts w:ascii="Times New Roman" w:hAnsi="Times New Roman" w:cs="Times New Roman"/>
          <w:b/>
          <w:color w:val="FF5050"/>
          <w:sz w:val="36"/>
          <w:szCs w:val="36"/>
        </w:rPr>
      </w:pPr>
    </w:p>
    <w:p w14:paraId="36C0DB66" w14:textId="24318532" w:rsidR="00BC3532" w:rsidRDefault="00BC3532" w:rsidP="003F4666">
      <w:pPr>
        <w:spacing w:after="0" w:line="240" w:lineRule="auto"/>
        <w:jc w:val="center"/>
        <w:rPr>
          <w:rFonts w:ascii="Times New Roman" w:hAnsi="Times New Roman" w:cs="Times New Roman"/>
          <w:b/>
          <w:color w:val="FF5050"/>
          <w:sz w:val="36"/>
          <w:szCs w:val="36"/>
        </w:rPr>
      </w:pPr>
    </w:p>
    <w:p w14:paraId="7FED78A8" w14:textId="345F302C" w:rsidR="008F7339" w:rsidRDefault="008F7339" w:rsidP="003F466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  <w:lang w:val="ru-RU"/>
        </w:rPr>
      </w:pPr>
      <w:r w:rsidRPr="006655D4">
        <w:rPr>
          <w:rFonts w:ascii="Times New Roman" w:hAnsi="Times New Roman" w:cs="Times New Roman"/>
          <w:b/>
          <w:color w:val="C00000"/>
          <w:sz w:val="52"/>
          <w:szCs w:val="52"/>
        </w:rPr>
        <w:t xml:space="preserve">Засідання </w:t>
      </w:r>
      <w:r w:rsidR="00B026B6" w:rsidRPr="006655D4">
        <w:rPr>
          <w:rFonts w:ascii="Times New Roman" w:hAnsi="Times New Roman" w:cs="Times New Roman"/>
          <w:b/>
          <w:color w:val="C00000"/>
          <w:sz w:val="52"/>
          <w:szCs w:val="52"/>
        </w:rPr>
        <w:t>4</w:t>
      </w:r>
      <w:r w:rsidRPr="006655D4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/</w:t>
      </w:r>
      <w:r w:rsidR="00C36D26" w:rsidRPr="006655D4">
        <w:rPr>
          <w:rFonts w:ascii="Times New Roman" w:hAnsi="Times New Roman" w:cs="Times New Roman"/>
          <w:b/>
          <w:color w:val="C00000"/>
          <w:sz w:val="36"/>
          <w:szCs w:val="36"/>
        </w:rPr>
        <w:t>березень</w:t>
      </w:r>
      <w:r w:rsidRPr="006655D4">
        <w:rPr>
          <w:rFonts w:ascii="Times New Roman" w:hAnsi="Times New Roman" w:cs="Times New Roman"/>
          <w:b/>
          <w:color w:val="C00000"/>
          <w:sz w:val="36"/>
          <w:szCs w:val="36"/>
        </w:rPr>
        <w:t>/</w:t>
      </w:r>
    </w:p>
    <w:p w14:paraId="6BE7E54E" w14:textId="77777777" w:rsidR="006655D4" w:rsidRPr="006655D4" w:rsidRDefault="006655D4" w:rsidP="003F466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C00000"/>
          <w:sz w:val="36"/>
          <w:szCs w:val="36"/>
          <w:lang w:val="ru-RU" w:eastAsia="ru-RU"/>
        </w:rPr>
      </w:pPr>
    </w:p>
    <w:p w14:paraId="01561FBE" w14:textId="6AE32D0B" w:rsidR="003F4666" w:rsidRPr="003F4666" w:rsidRDefault="008F7339" w:rsidP="003F4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66">
        <w:rPr>
          <w:rFonts w:ascii="Times New Roman" w:eastAsia="Calibri" w:hAnsi="Times New Roman" w:cs="Times New Roman"/>
          <w:b/>
          <w:i/>
          <w:sz w:val="28"/>
          <w:szCs w:val="28"/>
        </w:rPr>
        <w:t>Тема</w:t>
      </w:r>
      <w:r w:rsidR="004361E2" w:rsidRPr="003F4666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3F4666" w:rsidRPr="003F4666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  <w:r w:rsidR="003F4666" w:rsidRPr="003F4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Інноваційний потенціал діяльнісного та </w:t>
      </w:r>
      <w:proofErr w:type="spellStart"/>
      <w:r w:rsidR="003F4666" w:rsidRPr="003F4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компетентнісного</w:t>
      </w:r>
      <w:proofErr w:type="spellEnd"/>
      <w:r w:rsidR="003F4666" w:rsidRPr="003F4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підходу в освіті»</w:t>
      </w:r>
    </w:p>
    <w:p w14:paraId="600C5A98" w14:textId="77777777" w:rsidR="003F4666" w:rsidRPr="003F4666" w:rsidRDefault="003F4666" w:rsidP="003F4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76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Мета</w:t>
      </w:r>
      <w:r w:rsidRPr="003F4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 </w:t>
      </w:r>
      <w:r w:rsidRPr="003F46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аналіз </w:t>
      </w:r>
      <w:proofErr w:type="spellStart"/>
      <w:r w:rsidRPr="003F46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компетентнісних</w:t>
      </w:r>
      <w:proofErr w:type="spellEnd"/>
      <w:r w:rsidRPr="003F46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ідей в контексті положень педагогічної </w:t>
      </w:r>
      <w:proofErr w:type="spellStart"/>
      <w:r w:rsidRPr="003F46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інноватики</w:t>
      </w:r>
      <w:proofErr w:type="spellEnd"/>
      <w:r w:rsidRPr="003F46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визначення інноваційного потенціалу </w:t>
      </w:r>
      <w:proofErr w:type="spellStart"/>
      <w:r w:rsidRPr="003F46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компетентнісного</w:t>
      </w:r>
      <w:proofErr w:type="spellEnd"/>
      <w:r w:rsidRPr="003F46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підходу в освіті.</w:t>
      </w:r>
    </w:p>
    <w:p w14:paraId="2F5D94DB" w14:textId="2A2A74A2" w:rsidR="008F7339" w:rsidRPr="007F356E" w:rsidRDefault="008F7339" w:rsidP="003F4666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Форма проведення: </w:t>
      </w:r>
      <w:r w:rsidR="00D45DC4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етодичний  аукціон, педагогічні гостини</w:t>
      </w:r>
    </w:p>
    <w:p w14:paraId="72322222" w14:textId="77777777" w:rsidR="008F7339" w:rsidRDefault="008F7339" w:rsidP="007F356E">
      <w:pPr>
        <w:spacing w:line="240" w:lineRule="auto"/>
        <w:rPr>
          <w:rFonts w:eastAsia="Calibri"/>
          <w:szCs w:val="28"/>
          <w:shd w:val="clear" w:color="auto" w:fill="FFFFFF"/>
        </w:rPr>
      </w:pPr>
    </w:p>
    <w:tbl>
      <w:tblPr>
        <w:tblStyle w:val="1"/>
        <w:tblW w:w="9744" w:type="dxa"/>
        <w:tblInd w:w="57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8"/>
        <w:gridCol w:w="6760"/>
        <w:gridCol w:w="2126"/>
      </w:tblGrid>
      <w:tr w:rsidR="003F4666" w14:paraId="5F606330" w14:textId="77777777" w:rsidTr="00BA076D">
        <w:trPr>
          <w:trHeight w:val="38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547089" w14:textId="77777777" w:rsidR="003F4666" w:rsidRDefault="003F4666" w:rsidP="00DF4C2F">
            <w:pPr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 з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6DE6C0" w14:textId="77777777" w:rsidR="003F4666" w:rsidRDefault="003F4666" w:rsidP="00DF4C2F">
            <w:pPr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Зміст  роботи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53BFD" w14:textId="77777777" w:rsidR="003F4666" w:rsidRDefault="003F4666" w:rsidP="00BA076D">
            <w:pPr>
              <w:ind w:left="449" w:hanging="415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  <w:p w14:paraId="49BB53F1" w14:textId="77777777" w:rsidR="003F4666" w:rsidRDefault="003F4666" w:rsidP="00DF4C2F">
            <w:pPr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F4666" w14:paraId="4D19579D" w14:textId="6D71DF8F" w:rsidTr="00BC3532">
        <w:trPr>
          <w:trHeight w:val="99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CA032E" w14:textId="77777777" w:rsidR="003F4666" w:rsidRDefault="003F4666" w:rsidP="009A54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8ADE9" w14:textId="3B8DF8CF" w:rsidR="003F4666" w:rsidRPr="00BC3532" w:rsidRDefault="00BC3532" w:rsidP="00BC3532">
            <w:pPr>
              <w:shd w:val="clear" w:color="auto" w:fill="FFFFFF"/>
              <w:spacing w:line="334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C3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Формування позитивної мотивації до навчання шляхом діяльнісного підходу та мотивації</w:t>
            </w:r>
            <w:r w:rsidRPr="00BC3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97A30" w14:textId="01ABCCE6" w:rsidR="003F4666" w:rsidRDefault="00857266" w:rsidP="009A54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Ольга БОСЕНКО</w:t>
            </w:r>
          </w:p>
          <w:p w14:paraId="52FF816B" w14:textId="23F49D0C" w:rsidR="003F4666" w:rsidRDefault="003F4666" w:rsidP="009A54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4666" w14:paraId="5F74CC6B" w14:textId="77777777" w:rsidTr="00BC3532">
        <w:trPr>
          <w:trHeight w:val="70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2F308" w14:textId="77777777" w:rsidR="003F4666" w:rsidRDefault="003F4666" w:rsidP="009A54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26150" w14:textId="73189F9E" w:rsidR="003F4666" w:rsidRPr="00B0421C" w:rsidRDefault="003F4666" w:rsidP="009A54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Вплив рухливих ігор на розвиток фізичних якостей учнів початкових класів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B93AC" w14:textId="66F56C67" w:rsidR="003F4666" w:rsidRDefault="003F4666" w:rsidP="009A54E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Керівник ПС, члени ПС</w:t>
            </w:r>
          </w:p>
          <w:p w14:paraId="20B62F0D" w14:textId="35A3ABD1" w:rsidR="003F4666" w:rsidRDefault="003F4666" w:rsidP="009A54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4666" w14:paraId="541323BA" w14:textId="77777777" w:rsidTr="00BC3532">
        <w:trPr>
          <w:trHeight w:val="863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30EE6" w14:textId="77777777" w:rsidR="003F4666" w:rsidRDefault="003F4666" w:rsidP="00374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3" w:name="_Hlk145801009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F41DB" w14:textId="57035B06" w:rsidR="003F4666" w:rsidRPr="001D4720" w:rsidRDefault="003F4666" w:rsidP="003740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рухової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школяра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попередження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втоми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6BF60" w14:textId="77777777" w:rsidR="003F4666" w:rsidRDefault="003F4666" w:rsidP="00374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5BBDF4A" w14:textId="0B387F6C" w:rsidR="003F4666" w:rsidRPr="001D4720" w:rsidRDefault="003F4666" w:rsidP="00374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Члени ПС</w:t>
            </w:r>
          </w:p>
        </w:tc>
      </w:tr>
      <w:bookmarkEnd w:id="3"/>
      <w:tr w:rsidR="003F4666" w14:paraId="56899BDA" w14:textId="77777777" w:rsidTr="00BC3532">
        <w:trPr>
          <w:trHeight w:val="833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70A7EC" w14:textId="2FEA5DA4" w:rsidR="003F4666" w:rsidRDefault="003F4666" w:rsidP="00374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6B073" w14:textId="117D18E5" w:rsidR="003F4666" w:rsidRDefault="003F4666" w:rsidP="0037409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409D">
              <w:rPr>
                <w:rFonts w:ascii="Times New Roman" w:hAnsi="Times New Roman" w:cs="Times New Roman"/>
                <w:bCs/>
                <w:sz w:val="28"/>
                <w:szCs w:val="21"/>
                <w:bdr w:val="none" w:sz="0" w:space="0" w:color="auto" w:frame="1"/>
                <w:shd w:val="clear" w:color="auto" w:fill="FFFFFF"/>
              </w:rPr>
              <w:t>Подолання</w:t>
            </w:r>
            <w:proofErr w:type="spellEnd"/>
            <w:r w:rsidRPr="0037409D">
              <w:rPr>
                <w:rFonts w:ascii="Times New Roman" w:hAnsi="Times New Roman" w:cs="Times New Roman"/>
                <w:bCs/>
                <w:sz w:val="28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7409D">
              <w:rPr>
                <w:rFonts w:ascii="Times New Roman" w:hAnsi="Times New Roman" w:cs="Times New Roman"/>
                <w:bCs/>
                <w:sz w:val="28"/>
                <w:szCs w:val="21"/>
                <w:bdr w:val="none" w:sz="0" w:space="0" w:color="auto" w:frame="1"/>
                <w:shd w:val="clear" w:color="auto" w:fill="FFFFFF"/>
              </w:rPr>
              <w:t>освітніх</w:t>
            </w:r>
            <w:proofErr w:type="spellEnd"/>
            <w:r w:rsidRPr="0037409D">
              <w:rPr>
                <w:rFonts w:ascii="Times New Roman" w:hAnsi="Times New Roman" w:cs="Times New Roman"/>
                <w:bCs/>
                <w:sz w:val="28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7409D">
              <w:rPr>
                <w:rFonts w:ascii="Times New Roman" w:hAnsi="Times New Roman" w:cs="Times New Roman"/>
                <w:bCs/>
                <w:sz w:val="28"/>
                <w:szCs w:val="21"/>
                <w:bdr w:val="none" w:sz="0" w:space="0" w:color="auto" w:frame="1"/>
                <w:shd w:val="clear" w:color="auto" w:fill="FFFFFF"/>
              </w:rPr>
              <w:t>втрат</w:t>
            </w:r>
            <w:proofErr w:type="spellEnd"/>
            <w:r w:rsidRPr="0037409D">
              <w:rPr>
                <w:rFonts w:ascii="Times New Roman" w:hAnsi="Times New Roman" w:cs="Times New Roman"/>
                <w:bCs/>
                <w:sz w:val="28"/>
                <w:szCs w:val="21"/>
                <w:bdr w:val="none" w:sz="0" w:space="0" w:color="auto" w:frame="1"/>
                <w:shd w:val="clear" w:color="auto" w:fill="FFFFFF"/>
              </w:rPr>
              <w:t xml:space="preserve">: </w:t>
            </w:r>
            <w:proofErr w:type="spellStart"/>
            <w:r w:rsidRPr="0037409D">
              <w:rPr>
                <w:rFonts w:ascii="Times New Roman" w:hAnsi="Times New Roman" w:cs="Times New Roman"/>
                <w:bCs/>
                <w:sz w:val="28"/>
                <w:szCs w:val="21"/>
                <w:bdr w:val="none" w:sz="0" w:space="0" w:color="auto" w:frame="1"/>
                <w:shd w:val="clear" w:color="auto" w:fill="FFFFFF"/>
              </w:rPr>
              <w:t>виклики</w:t>
            </w:r>
            <w:proofErr w:type="spellEnd"/>
            <w:r w:rsidRPr="0037409D">
              <w:rPr>
                <w:rFonts w:ascii="Times New Roman" w:hAnsi="Times New Roman" w:cs="Times New Roman"/>
                <w:bCs/>
                <w:sz w:val="28"/>
                <w:szCs w:val="21"/>
                <w:bdr w:val="none" w:sz="0" w:space="0" w:color="auto" w:frame="1"/>
                <w:shd w:val="clear" w:color="auto" w:fill="FFFFFF"/>
              </w:rPr>
              <w:t xml:space="preserve">, шляхи та </w:t>
            </w:r>
            <w:proofErr w:type="spellStart"/>
            <w:r w:rsidRPr="0037409D">
              <w:rPr>
                <w:rFonts w:ascii="Times New Roman" w:hAnsi="Times New Roman" w:cs="Times New Roman"/>
                <w:bCs/>
                <w:sz w:val="28"/>
                <w:szCs w:val="21"/>
                <w:bdr w:val="none" w:sz="0" w:space="0" w:color="auto" w:frame="1"/>
                <w:shd w:val="clear" w:color="auto" w:fill="FFFFFF"/>
              </w:rPr>
              <w:t>інструменти</w:t>
            </w:r>
            <w:proofErr w:type="spellEnd"/>
            <w:r w:rsidRPr="0037409D">
              <w:rPr>
                <w:rFonts w:ascii="Times New Roman" w:hAnsi="Times New Roman" w:cs="Times New Roman"/>
                <w:bCs/>
                <w:sz w:val="28"/>
                <w:szCs w:val="21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D4071" w14:textId="75694AC7" w:rsidR="003F4666" w:rsidRDefault="003F4666" w:rsidP="0037409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7409D">
              <w:rPr>
                <w:rFonts w:ascii="Times New Roman" w:hAnsi="Times New Roman" w:cs="Times New Roman"/>
                <w:sz w:val="28"/>
                <w:lang w:val="uk-UA" w:eastAsia="uk-UA" w:bidi="uk-UA"/>
              </w:rPr>
              <w:t xml:space="preserve">Керівник </w:t>
            </w:r>
            <w:r w:rsidRPr="0037409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</w:t>
            </w:r>
            <w:r w:rsidRPr="0037409D">
              <w:rPr>
                <w:rFonts w:ascii="Times New Roman" w:hAnsi="Times New Roman" w:cs="Times New Roman"/>
                <w:sz w:val="28"/>
                <w:lang w:val="uk-UA" w:eastAsia="uk-UA" w:bidi="uk-UA"/>
              </w:rPr>
              <w:t xml:space="preserve"> Члени </w:t>
            </w:r>
            <w:r w:rsidRPr="0037409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</w:t>
            </w:r>
          </w:p>
        </w:tc>
      </w:tr>
      <w:tr w:rsidR="003F4666" w14:paraId="01B28A59" w14:textId="77777777" w:rsidTr="00BA076D">
        <w:trPr>
          <w:trHeight w:val="7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2CD2AF" w14:textId="0E5BC660" w:rsidR="003F4666" w:rsidRDefault="003F4666" w:rsidP="00374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B7144" w14:textId="6366BC10" w:rsidR="003F4666" w:rsidRDefault="003F4666" w:rsidP="0037409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D4720">
              <w:rPr>
                <w:rFonts w:ascii="Times New Roman" w:hAnsi="Times New Roman" w:cs="Times New Roman"/>
                <w:sz w:val="28"/>
                <w:lang w:val="uk-UA" w:eastAsia="uk-UA" w:bidi="uk-UA"/>
              </w:rPr>
              <w:t>Як створити шкільний простір, що мотивуватиме учнів навчатися?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DE468" w14:textId="5C42CE8B" w:rsidR="003F4666" w:rsidRDefault="003F4666" w:rsidP="00374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720">
              <w:rPr>
                <w:rFonts w:ascii="Times New Roman" w:hAnsi="Times New Roman" w:cs="Times New Roman"/>
                <w:sz w:val="28"/>
                <w:lang w:val="uk-UA" w:eastAsia="uk-UA" w:bidi="uk-UA"/>
              </w:rPr>
              <w:t xml:space="preserve">Керівник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</w:t>
            </w:r>
            <w:r w:rsidRPr="001D4720">
              <w:rPr>
                <w:rFonts w:ascii="Times New Roman" w:hAnsi="Times New Roman" w:cs="Times New Roman"/>
                <w:sz w:val="28"/>
                <w:lang w:val="uk-UA" w:eastAsia="uk-UA" w:bidi="uk-UA"/>
              </w:rPr>
              <w:t xml:space="preserve"> Члени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</w:t>
            </w:r>
          </w:p>
        </w:tc>
      </w:tr>
      <w:tr w:rsidR="00BC3532" w14:paraId="6A37C800" w14:textId="77777777" w:rsidTr="00BA076D">
        <w:trPr>
          <w:trHeight w:val="7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0FD0E" w14:textId="79009BB0" w:rsidR="00BC3532" w:rsidRDefault="00BC3532" w:rsidP="00374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8BD0F" w14:textId="6663EE09" w:rsidR="00BC3532" w:rsidRPr="001D4720" w:rsidRDefault="00BC3532" w:rsidP="0037409D">
            <w:pPr>
              <w:rPr>
                <w:rFonts w:ascii="Times New Roman" w:hAnsi="Times New Roman" w:cs="Times New Roman"/>
                <w:sz w:val="28"/>
                <w:lang w:eastAsia="uk-UA" w:bidi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uk-UA" w:bidi="uk-UA"/>
              </w:rPr>
              <w:t>Відкритий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uk-UA" w:bidi="uk-UA"/>
              </w:rPr>
              <w:t xml:space="preserve"> урок  у 4 </w:t>
            </w:r>
            <w:proofErr w:type="spellStart"/>
            <w:r>
              <w:rPr>
                <w:rFonts w:ascii="Times New Roman" w:hAnsi="Times New Roman" w:cs="Times New Roman"/>
                <w:sz w:val="28"/>
                <w:lang w:eastAsia="uk-UA" w:bidi="uk-UA"/>
              </w:rPr>
              <w:t>класі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99A0D" w14:textId="71EF450B" w:rsidR="00BC3532" w:rsidRPr="001D4720" w:rsidRDefault="00BC3532" w:rsidP="0037409D">
            <w:pPr>
              <w:jc w:val="center"/>
              <w:rPr>
                <w:rFonts w:ascii="Times New Roman" w:hAnsi="Times New Roman" w:cs="Times New Roman"/>
                <w:sz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8"/>
                <w:lang w:eastAsia="uk-UA" w:bidi="uk-UA"/>
              </w:rPr>
              <w:t>Ольга БОСЕНКО</w:t>
            </w:r>
          </w:p>
        </w:tc>
      </w:tr>
    </w:tbl>
    <w:p w14:paraId="73816047" w14:textId="77777777" w:rsidR="008F7339" w:rsidRDefault="008F7339" w:rsidP="00DF4C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EA7E606" w14:textId="77777777" w:rsidR="00D45DC4" w:rsidRDefault="00D45DC4" w:rsidP="00DF4C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5050"/>
          <w:sz w:val="36"/>
          <w:szCs w:val="36"/>
        </w:rPr>
      </w:pPr>
    </w:p>
    <w:p w14:paraId="42C7C99F" w14:textId="77777777" w:rsidR="003F4666" w:rsidRDefault="003F4666" w:rsidP="00DF4C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5050"/>
          <w:sz w:val="36"/>
          <w:szCs w:val="36"/>
        </w:rPr>
      </w:pPr>
    </w:p>
    <w:p w14:paraId="058EB71A" w14:textId="77777777" w:rsidR="003F4666" w:rsidRDefault="003F4666" w:rsidP="00DF4C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5050"/>
          <w:sz w:val="36"/>
          <w:szCs w:val="36"/>
        </w:rPr>
      </w:pPr>
    </w:p>
    <w:p w14:paraId="4F1307DB" w14:textId="77777777" w:rsidR="003F4666" w:rsidRDefault="003F4666" w:rsidP="00DF4C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5050"/>
          <w:sz w:val="36"/>
          <w:szCs w:val="36"/>
        </w:rPr>
      </w:pPr>
    </w:p>
    <w:p w14:paraId="28214B3B" w14:textId="77777777" w:rsidR="003F4666" w:rsidRDefault="003F4666" w:rsidP="00DF4C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5050"/>
          <w:sz w:val="36"/>
          <w:szCs w:val="36"/>
        </w:rPr>
      </w:pPr>
    </w:p>
    <w:p w14:paraId="204FD4C7" w14:textId="77777777" w:rsidR="003F4666" w:rsidRDefault="003F4666" w:rsidP="00DF4C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5050"/>
          <w:sz w:val="36"/>
          <w:szCs w:val="36"/>
        </w:rPr>
      </w:pPr>
    </w:p>
    <w:p w14:paraId="31A28E91" w14:textId="77777777" w:rsidR="003F4666" w:rsidRDefault="003F4666" w:rsidP="00DF4C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5050"/>
          <w:sz w:val="36"/>
          <w:szCs w:val="36"/>
        </w:rPr>
      </w:pPr>
    </w:p>
    <w:p w14:paraId="444413F6" w14:textId="77777777" w:rsidR="003F4666" w:rsidRDefault="003F4666" w:rsidP="00DF4C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5050"/>
          <w:sz w:val="36"/>
          <w:szCs w:val="36"/>
        </w:rPr>
      </w:pPr>
    </w:p>
    <w:p w14:paraId="02BEA28E" w14:textId="77777777" w:rsidR="003F4666" w:rsidRDefault="003F4666" w:rsidP="00DF4C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5050"/>
          <w:sz w:val="36"/>
          <w:szCs w:val="36"/>
        </w:rPr>
      </w:pPr>
    </w:p>
    <w:p w14:paraId="666EE16C" w14:textId="77777777" w:rsidR="003F4666" w:rsidRDefault="003F4666" w:rsidP="00DF4C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5050"/>
          <w:sz w:val="36"/>
          <w:szCs w:val="36"/>
        </w:rPr>
      </w:pPr>
    </w:p>
    <w:p w14:paraId="46CAE326" w14:textId="512782BC" w:rsidR="003F4666" w:rsidRDefault="00902419" w:rsidP="00DF4C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5050"/>
          <w:sz w:val="36"/>
          <w:szCs w:val="36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70528" behindDoc="0" locked="0" layoutInCell="1" allowOverlap="1" wp14:anchorId="0E3161B1" wp14:editId="73CF490D">
            <wp:simplePos x="0" y="0"/>
            <wp:positionH relativeFrom="column">
              <wp:posOffset>-241935</wp:posOffset>
            </wp:positionH>
            <wp:positionV relativeFrom="paragraph">
              <wp:posOffset>-73025</wp:posOffset>
            </wp:positionV>
            <wp:extent cx="7096760" cy="10091420"/>
            <wp:effectExtent l="0" t="0" r="8890" b="5080"/>
            <wp:wrapNone/>
            <wp:docPr id="8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6760" cy="1009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78FD65" w14:textId="1D6F68F3" w:rsidR="003F4666" w:rsidRDefault="003F4666" w:rsidP="00DF4C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5050"/>
          <w:sz w:val="36"/>
          <w:szCs w:val="36"/>
        </w:rPr>
      </w:pPr>
    </w:p>
    <w:p w14:paraId="03389F9A" w14:textId="2E37CBEC" w:rsidR="00BC3532" w:rsidRDefault="00BC3532" w:rsidP="003F466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5050"/>
          <w:sz w:val="36"/>
          <w:szCs w:val="36"/>
        </w:rPr>
      </w:pPr>
    </w:p>
    <w:p w14:paraId="2E4F79F0" w14:textId="77777777" w:rsidR="00BC3532" w:rsidRDefault="00BC3532" w:rsidP="003F466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5050"/>
          <w:sz w:val="36"/>
          <w:szCs w:val="36"/>
        </w:rPr>
      </w:pPr>
    </w:p>
    <w:p w14:paraId="5E0DAEEA" w14:textId="22DBAA3D" w:rsidR="00483381" w:rsidRPr="006655D4" w:rsidRDefault="00483381" w:rsidP="003F466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 w:rsidRPr="006655D4">
        <w:rPr>
          <w:rFonts w:ascii="Times New Roman" w:eastAsia="Calibri" w:hAnsi="Times New Roman" w:cs="Times New Roman"/>
          <w:b/>
          <w:color w:val="C00000"/>
          <w:sz w:val="52"/>
          <w:szCs w:val="52"/>
        </w:rPr>
        <w:t xml:space="preserve">Засідання </w:t>
      </w:r>
      <w:r w:rsidR="009A54EC" w:rsidRPr="006655D4">
        <w:rPr>
          <w:rFonts w:ascii="Times New Roman" w:eastAsia="Calibri" w:hAnsi="Times New Roman" w:cs="Times New Roman"/>
          <w:b/>
          <w:color w:val="C00000"/>
          <w:sz w:val="52"/>
          <w:szCs w:val="52"/>
        </w:rPr>
        <w:t>5</w:t>
      </w:r>
      <w:r w:rsidRPr="006655D4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 /</w:t>
      </w:r>
      <w:r w:rsidR="009A54EC" w:rsidRPr="006655D4">
        <w:rPr>
          <w:rFonts w:ascii="Times New Roman" w:eastAsia="Calibri" w:hAnsi="Times New Roman" w:cs="Times New Roman"/>
          <w:b/>
          <w:color w:val="C00000"/>
          <w:sz w:val="36"/>
          <w:szCs w:val="36"/>
        </w:rPr>
        <w:t>травень</w:t>
      </w:r>
      <w:r w:rsidRPr="006655D4">
        <w:rPr>
          <w:rFonts w:ascii="Times New Roman" w:eastAsia="Calibri" w:hAnsi="Times New Roman" w:cs="Times New Roman"/>
          <w:b/>
          <w:color w:val="C00000"/>
          <w:sz w:val="36"/>
          <w:szCs w:val="36"/>
        </w:rPr>
        <w:t>/</w:t>
      </w:r>
    </w:p>
    <w:p w14:paraId="4DFC3168" w14:textId="77777777" w:rsidR="00483381" w:rsidRDefault="00483381" w:rsidP="00DF4C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8496B0" w:themeColor="text2" w:themeTint="99"/>
          <w:sz w:val="28"/>
          <w:szCs w:val="28"/>
        </w:rPr>
      </w:pPr>
    </w:p>
    <w:p w14:paraId="6BC61BE1" w14:textId="77777777" w:rsidR="00BC3532" w:rsidRDefault="00483381" w:rsidP="00D0468F">
      <w:pPr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Тема </w:t>
      </w:r>
      <w:bookmarkStart w:id="4" w:name="_Hlk76487631"/>
      <w:r w:rsidR="00FC74CE" w:rsidRPr="00BC3532"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r w:rsidRPr="00BC3532">
        <w:rPr>
          <w:rFonts w:ascii="Times New Roman" w:eastAsia="Calibri" w:hAnsi="Times New Roman" w:cs="Times New Roman"/>
          <w:b/>
          <w:sz w:val="28"/>
          <w:szCs w:val="28"/>
        </w:rPr>
        <w:t>Підсумки роботи шкільно</w:t>
      </w:r>
      <w:r w:rsidR="009A54EC" w:rsidRPr="00BC3532">
        <w:rPr>
          <w:rFonts w:ascii="Times New Roman" w:eastAsia="Calibri" w:hAnsi="Times New Roman" w:cs="Times New Roman"/>
          <w:b/>
          <w:sz w:val="28"/>
          <w:szCs w:val="28"/>
        </w:rPr>
        <w:t>ї</w:t>
      </w:r>
      <w:r w:rsidRPr="00BC353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A54EC" w:rsidRPr="00BC3532">
        <w:rPr>
          <w:rFonts w:ascii="Times New Roman" w:eastAsia="Calibri" w:hAnsi="Times New Roman" w:cs="Times New Roman"/>
          <w:b/>
          <w:sz w:val="28"/>
          <w:szCs w:val="28"/>
        </w:rPr>
        <w:t>професійної спільноти</w:t>
      </w:r>
      <w:r w:rsidRPr="00BC3532">
        <w:rPr>
          <w:rFonts w:ascii="Times New Roman" w:eastAsia="Calibri" w:hAnsi="Times New Roman" w:cs="Times New Roman"/>
          <w:b/>
          <w:sz w:val="28"/>
          <w:szCs w:val="28"/>
        </w:rPr>
        <w:t xml:space="preserve"> вчителів початкових класів за 202</w:t>
      </w:r>
      <w:r w:rsidR="00BC3532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BC3532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BC3532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BC3532">
        <w:rPr>
          <w:rFonts w:ascii="Times New Roman" w:eastAsia="Calibri" w:hAnsi="Times New Roman" w:cs="Times New Roman"/>
          <w:b/>
          <w:sz w:val="28"/>
          <w:szCs w:val="28"/>
        </w:rPr>
        <w:t xml:space="preserve"> навчальний рік</w:t>
      </w:r>
      <w:r w:rsidR="00FC74CE" w:rsidRPr="00BC353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5F0039EC" w14:textId="635E9F9F" w:rsidR="00483381" w:rsidRPr="00BC3532" w:rsidRDefault="00BC3532" w:rsidP="00D0468F">
      <w:pPr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Мета:</w:t>
      </w:r>
      <w:r w:rsidRPr="00BC3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2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проаналізувати роботу спільноти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чителів початкових класів з 2025-2026</w:t>
      </w:r>
      <w:r w:rsidRPr="00F22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2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н.р</w:t>
      </w:r>
      <w:proofErr w:type="spellEnd"/>
      <w:r w:rsidRPr="00F22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bookmarkEnd w:id="4"/>
    <w:p w14:paraId="26BAF617" w14:textId="77777777" w:rsidR="00483381" w:rsidRDefault="00483381" w:rsidP="00D0468F">
      <w:pPr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Форма проведення: </w:t>
      </w:r>
      <w:r>
        <w:rPr>
          <w:rFonts w:ascii="Times New Roman" w:eastAsia="Calibri" w:hAnsi="Times New Roman" w:cs="Times New Roman"/>
          <w:sz w:val="28"/>
          <w:szCs w:val="28"/>
        </w:rPr>
        <w:t>методичний  марафон</w:t>
      </w:r>
    </w:p>
    <w:p w14:paraId="5A7CF4DB" w14:textId="77777777" w:rsidR="00557125" w:rsidRPr="00601FD2" w:rsidRDefault="00557125" w:rsidP="00DF4C2F">
      <w:pPr>
        <w:pStyle w:val="a3"/>
        <w:spacing w:after="0" w:line="240" w:lineRule="auto"/>
        <w:ind w:left="501"/>
        <w:rPr>
          <w:rFonts w:ascii="Times New Roman" w:eastAsia="Times New Roman" w:hAnsi="Times New Roman" w:cs="Times New Roman"/>
          <w:sz w:val="28"/>
          <w:szCs w:val="36"/>
          <w:lang w:eastAsia="uk-UA"/>
        </w:rPr>
      </w:pPr>
      <w:bookmarkStart w:id="5" w:name="_Hlk76487509"/>
    </w:p>
    <w:tbl>
      <w:tblPr>
        <w:tblW w:w="9782" w:type="dxa"/>
        <w:tblCellSpacing w:w="0" w:type="dxa"/>
        <w:tblInd w:w="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6983"/>
        <w:gridCol w:w="1986"/>
      </w:tblGrid>
      <w:tr w:rsidR="00BC3532" w14:paraId="6EB22517" w14:textId="77777777" w:rsidTr="00BC3532">
        <w:trPr>
          <w:trHeight w:val="792"/>
          <w:tblCellSpacing w:w="0" w:type="dxa"/>
        </w:trPr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5"/>
          <w:p w14:paraId="07CA1E37" w14:textId="77777777" w:rsidR="00BC3532" w:rsidRDefault="00BC3532" w:rsidP="00DF4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6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5E637" w14:textId="77777777" w:rsidR="00BC3532" w:rsidRDefault="00BC3532" w:rsidP="00DF4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Зміст роботи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970B4" w14:textId="77777777" w:rsidR="00BC3532" w:rsidRDefault="00BC3532" w:rsidP="00DF4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Відповідальні</w:t>
            </w:r>
          </w:p>
        </w:tc>
      </w:tr>
      <w:tr w:rsidR="00BC3532" w14:paraId="1DE0CD9C" w14:textId="77777777" w:rsidTr="00BC3532">
        <w:trPr>
          <w:trHeight w:val="1133"/>
          <w:tblCellSpacing w:w="0" w:type="dxa"/>
        </w:trPr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5D878" w14:textId="77777777" w:rsidR="00BC3532" w:rsidRDefault="00BC3532" w:rsidP="00DF4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6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E49D6" w14:textId="42682162" w:rsidR="00BC3532" w:rsidRDefault="00BC3532" w:rsidP="009A5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6" w:name="_Hlk7648767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Підбиття  підсумків роботи професійної спільноти вчителів початкових класів за 2025-2026 навчальний рік</w:t>
            </w:r>
            <w:bookmarkEnd w:id="6"/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77147" w14:textId="2DDDB044" w:rsidR="00BC3532" w:rsidRDefault="00BC3532" w:rsidP="009A5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Керівник ПС</w:t>
            </w:r>
          </w:p>
        </w:tc>
      </w:tr>
      <w:tr w:rsidR="00BC3532" w14:paraId="7D2EFCF9" w14:textId="77777777" w:rsidTr="00BC3532">
        <w:trPr>
          <w:trHeight w:val="792"/>
          <w:tblCellSpacing w:w="0" w:type="dxa"/>
        </w:trPr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C9D55" w14:textId="77777777" w:rsidR="00BC3532" w:rsidRDefault="00BC3532" w:rsidP="00DF4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6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E7207" w14:textId="6CAE42ED" w:rsidR="00BC3532" w:rsidRDefault="00BC3532" w:rsidP="00DF4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7" w:name="_Hlk7648767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Звіт учителів «Мої досягнення та творчі напрацювання</w:t>
            </w:r>
            <w:bookmarkEnd w:id="7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  <w:p w14:paraId="346CA08B" w14:textId="0AAFCDFF" w:rsidR="00BC3532" w:rsidRPr="00663FF7" w:rsidRDefault="00BC3532" w:rsidP="00DF4C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75924" w14:textId="4F5E175F" w:rsidR="00BC3532" w:rsidRDefault="00BC3532" w:rsidP="009A5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Члени ПС</w:t>
            </w:r>
          </w:p>
        </w:tc>
      </w:tr>
      <w:tr w:rsidR="00BC3532" w14:paraId="0BE21FBF" w14:textId="77777777" w:rsidTr="00BC3532">
        <w:trPr>
          <w:trHeight w:val="1279"/>
          <w:tblCellSpacing w:w="0" w:type="dxa"/>
        </w:trPr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BD253" w14:textId="77777777" w:rsidR="00BC3532" w:rsidRDefault="00BC3532" w:rsidP="00DF4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6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062FC" w14:textId="0B12154D" w:rsidR="00BC3532" w:rsidRDefault="00BC3532" w:rsidP="00DF4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8" w:name="_Hlk7648768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Панорама ідей. Складання перспективного плану роботи  методичного об’єднання вчителів початкових класів на 202</w:t>
            </w:r>
            <w:r w:rsidR="00582A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-202</w:t>
            </w:r>
            <w:r w:rsidR="00582A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навчальний рік</w:t>
            </w:r>
            <w:bookmarkEnd w:id="8"/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AC0CF" w14:textId="1A8CE74A" w:rsidR="00BC3532" w:rsidRDefault="00BC3532" w:rsidP="009A5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Члени ПС</w:t>
            </w:r>
          </w:p>
        </w:tc>
      </w:tr>
      <w:tr w:rsidR="00BC3532" w14:paraId="08BF66E3" w14:textId="77777777" w:rsidTr="00BC3532">
        <w:trPr>
          <w:trHeight w:val="675"/>
          <w:tblCellSpacing w:w="0" w:type="dxa"/>
        </w:trPr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8926A" w14:textId="77777777" w:rsidR="00BC3532" w:rsidRDefault="00BC3532" w:rsidP="00DF4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6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5D6E9" w14:textId="77777777" w:rsidR="00BC3532" w:rsidRDefault="00BC3532" w:rsidP="00DF4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9" w:name="_Hlk7648770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 порядок закінчення навчального року</w:t>
            </w:r>
            <w:bookmarkEnd w:id="9"/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BEBB0" w14:textId="77777777" w:rsidR="00BC3532" w:rsidRDefault="00BC3532" w:rsidP="00DF4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директора з НВР</w:t>
            </w:r>
          </w:p>
        </w:tc>
      </w:tr>
      <w:tr w:rsidR="00BC3532" w14:paraId="32F11911" w14:textId="77777777" w:rsidTr="00BC3532">
        <w:trPr>
          <w:trHeight w:val="1384"/>
          <w:tblCellSpacing w:w="0" w:type="dxa"/>
        </w:trPr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AD84D" w14:textId="77777777" w:rsidR="00BC3532" w:rsidRDefault="00BC3532" w:rsidP="00DF4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6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8C08A" w14:textId="0DEB5E5D" w:rsidR="00BC3532" w:rsidRDefault="00BC3532" w:rsidP="009A5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10" w:name="_Hlk7648771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Аналіз результатів знань учнів 1-4 класів та їх участі у шкільних, районних, Всеукраїнських,  Міжнародних конкурсах та інтернет-олімпіадах.</w:t>
            </w:r>
            <w:bookmarkEnd w:id="10"/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322FC" w14:textId="63D2EF6D" w:rsidR="00BC3532" w:rsidRDefault="00582A22" w:rsidP="00582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 з НВР Наталія ПОБОЧІЙ</w:t>
            </w:r>
          </w:p>
        </w:tc>
      </w:tr>
    </w:tbl>
    <w:p w14:paraId="736D2969" w14:textId="198FE031" w:rsidR="00BC5C62" w:rsidRDefault="00BC5C62" w:rsidP="009A54EC">
      <w:pPr>
        <w:tabs>
          <w:tab w:val="left" w:pos="2796"/>
        </w:tabs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sectPr w:rsidR="00BC5C62" w:rsidSect="007055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33755" w14:textId="77777777" w:rsidR="003D2EF7" w:rsidRDefault="003D2EF7" w:rsidP="007055BA">
      <w:pPr>
        <w:spacing w:after="0" w:line="240" w:lineRule="auto"/>
      </w:pPr>
      <w:r>
        <w:separator/>
      </w:r>
    </w:p>
  </w:endnote>
  <w:endnote w:type="continuationSeparator" w:id="0">
    <w:p w14:paraId="48862117" w14:textId="77777777" w:rsidR="003D2EF7" w:rsidRDefault="003D2EF7" w:rsidP="00705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3740B" w14:textId="77777777" w:rsidR="003D2EF7" w:rsidRDefault="003D2EF7" w:rsidP="007055BA">
      <w:pPr>
        <w:spacing w:after="0" w:line="240" w:lineRule="auto"/>
      </w:pPr>
      <w:r>
        <w:separator/>
      </w:r>
    </w:p>
  </w:footnote>
  <w:footnote w:type="continuationSeparator" w:id="0">
    <w:p w14:paraId="77AA5FAD" w14:textId="77777777" w:rsidR="003D2EF7" w:rsidRDefault="003D2EF7" w:rsidP="00705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643B"/>
    <w:multiLevelType w:val="hybridMultilevel"/>
    <w:tmpl w:val="B400EA7C"/>
    <w:lvl w:ilvl="0" w:tplc="B4E8D67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B5D04"/>
    <w:multiLevelType w:val="multilevel"/>
    <w:tmpl w:val="3BCE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1B2951"/>
    <w:multiLevelType w:val="hybridMultilevel"/>
    <w:tmpl w:val="07AA7A5A"/>
    <w:lvl w:ilvl="0" w:tplc="3D44A7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666E"/>
    <w:multiLevelType w:val="hybridMultilevel"/>
    <w:tmpl w:val="CD0AA524"/>
    <w:lvl w:ilvl="0" w:tplc="0409000D">
      <w:start w:val="1"/>
      <w:numFmt w:val="bullet"/>
      <w:lvlText w:val=""/>
      <w:lvlJc w:val="left"/>
      <w:pPr>
        <w:ind w:left="147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4">
    <w:nsid w:val="22357B3B"/>
    <w:multiLevelType w:val="hybridMultilevel"/>
    <w:tmpl w:val="0A56D530"/>
    <w:lvl w:ilvl="0" w:tplc="C5828B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364403BA"/>
    <w:multiLevelType w:val="hybridMultilevel"/>
    <w:tmpl w:val="55FC1D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05AC4"/>
    <w:multiLevelType w:val="hybridMultilevel"/>
    <w:tmpl w:val="4BC8CAA6"/>
    <w:lvl w:ilvl="0" w:tplc="CB901230">
      <w:start w:val="1"/>
      <w:numFmt w:val="decimal"/>
      <w:lvlText w:val="%1."/>
      <w:lvlJc w:val="left"/>
      <w:pPr>
        <w:ind w:left="110" w:hanging="447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1625A10">
      <w:numFmt w:val="bullet"/>
      <w:lvlText w:val="•"/>
      <w:lvlJc w:val="left"/>
      <w:pPr>
        <w:ind w:left="805" w:hanging="447"/>
      </w:pPr>
      <w:rPr>
        <w:rFonts w:hint="default"/>
        <w:lang w:val="uk-UA" w:eastAsia="en-US" w:bidi="ar-SA"/>
      </w:rPr>
    </w:lvl>
    <w:lvl w:ilvl="2" w:tplc="96E8BB1C">
      <w:numFmt w:val="bullet"/>
      <w:lvlText w:val="•"/>
      <w:lvlJc w:val="left"/>
      <w:pPr>
        <w:ind w:left="1490" w:hanging="447"/>
      </w:pPr>
      <w:rPr>
        <w:rFonts w:hint="default"/>
        <w:lang w:val="uk-UA" w:eastAsia="en-US" w:bidi="ar-SA"/>
      </w:rPr>
    </w:lvl>
    <w:lvl w:ilvl="3" w:tplc="9ECEC4F8">
      <w:numFmt w:val="bullet"/>
      <w:lvlText w:val="•"/>
      <w:lvlJc w:val="left"/>
      <w:pPr>
        <w:ind w:left="2175" w:hanging="447"/>
      </w:pPr>
      <w:rPr>
        <w:rFonts w:hint="default"/>
        <w:lang w:val="uk-UA" w:eastAsia="en-US" w:bidi="ar-SA"/>
      </w:rPr>
    </w:lvl>
    <w:lvl w:ilvl="4" w:tplc="D61EB412">
      <w:numFmt w:val="bullet"/>
      <w:lvlText w:val="•"/>
      <w:lvlJc w:val="left"/>
      <w:pPr>
        <w:ind w:left="2860" w:hanging="447"/>
      </w:pPr>
      <w:rPr>
        <w:rFonts w:hint="default"/>
        <w:lang w:val="uk-UA" w:eastAsia="en-US" w:bidi="ar-SA"/>
      </w:rPr>
    </w:lvl>
    <w:lvl w:ilvl="5" w:tplc="9F26F32C">
      <w:numFmt w:val="bullet"/>
      <w:lvlText w:val="•"/>
      <w:lvlJc w:val="left"/>
      <w:pPr>
        <w:ind w:left="3545" w:hanging="447"/>
      </w:pPr>
      <w:rPr>
        <w:rFonts w:hint="default"/>
        <w:lang w:val="uk-UA" w:eastAsia="en-US" w:bidi="ar-SA"/>
      </w:rPr>
    </w:lvl>
    <w:lvl w:ilvl="6" w:tplc="7506F36C">
      <w:numFmt w:val="bullet"/>
      <w:lvlText w:val="•"/>
      <w:lvlJc w:val="left"/>
      <w:pPr>
        <w:ind w:left="4230" w:hanging="447"/>
      </w:pPr>
      <w:rPr>
        <w:rFonts w:hint="default"/>
        <w:lang w:val="uk-UA" w:eastAsia="en-US" w:bidi="ar-SA"/>
      </w:rPr>
    </w:lvl>
    <w:lvl w:ilvl="7" w:tplc="2EF84436">
      <w:numFmt w:val="bullet"/>
      <w:lvlText w:val="•"/>
      <w:lvlJc w:val="left"/>
      <w:pPr>
        <w:ind w:left="4915" w:hanging="447"/>
      </w:pPr>
      <w:rPr>
        <w:rFonts w:hint="default"/>
        <w:lang w:val="uk-UA" w:eastAsia="en-US" w:bidi="ar-SA"/>
      </w:rPr>
    </w:lvl>
    <w:lvl w:ilvl="8" w:tplc="2E98FF54">
      <w:numFmt w:val="bullet"/>
      <w:lvlText w:val="•"/>
      <w:lvlJc w:val="left"/>
      <w:pPr>
        <w:ind w:left="5600" w:hanging="447"/>
      </w:pPr>
      <w:rPr>
        <w:rFonts w:hint="default"/>
        <w:lang w:val="uk-UA" w:eastAsia="en-US" w:bidi="ar-SA"/>
      </w:rPr>
    </w:lvl>
  </w:abstractNum>
  <w:abstractNum w:abstractNumId="7">
    <w:nsid w:val="42ED51D9"/>
    <w:multiLevelType w:val="hybridMultilevel"/>
    <w:tmpl w:val="4A841E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1495E"/>
    <w:multiLevelType w:val="multilevel"/>
    <w:tmpl w:val="A13E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A12216D"/>
    <w:multiLevelType w:val="hybridMultilevel"/>
    <w:tmpl w:val="B3544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4B0B8D"/>
    <w:multiLevelType w:val="hybridMultilevel"/>
    <w:tmpl w:val="F0EC26E0"/>
    <w:lvl w:ilvl="0" w:tplc="914A53C4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>
    <w:nsid w:val="77AF5585"/>
    <w:multiLevelType w:val="hybridMultilevel"/>
    <w:tmpl w:val="77486F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C52327"/>
    <w:multiLevelType w:val="multilevel"/>
    <w:tmpl w:val="81FC1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0A19ED"/>
    <w:multiLevelType w:val="hybridMultilevel"/>
    <w:tmpl w:val="548A9360"/>
    <w:lvl w:ilvl="0" w:tplc="06FC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4"/>
  </w:num>
  <w:num w:numId="5">
    <w:abstractNumId w:val="10"/>
  </w:num>
  <w:num w:numId="6">
    <w:abstractNumId w:val="13"/>
  </w:num>
  <w:num w:numId="7">
    <w:abstractNumId w:val="9"/>
  </w:num>
  <w:num w:numId="8">
    <w:abstractNumId w:val="3"/>
  </w:num>
  <w:num w:numId="9">
    <w:abstractNumId w:val="1"/>
  </w:num>
  <w:num w:numId="10">
    <w:abstractNumId w:val="12"/>
  </w:num>
  <w:num w:numId="11">
    <w:abstractNumId w:val="8"/>
  </w:num>
  <w:num w:numId="12">
    <w:abstractNumId w:val="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8C"/>
    <w:rsid w:val="000072EE"/>
    <w:rsid w:val="0001248E"/>
    <w:rsid w:val="00061D26"/>
    <w:rsid w:val="00067344"/>
    <w:rsid w:val="000B1100"/>
    <w:rsid w:val="000D3556"/>
    <w:rsid w:val="000E7E68"/>
    <w:rsid w:val="0010097D"/>
    <w:rsid w:val="00117E63"/>
    <w:rsid w:val="001276E2"/>
    <w:rsid w:val="0017603E"/>
    <w:rsid w:val="001D082E"/>
    <w:rsid w:val="001D4720"/>
    <w:rsid w:val="00277FB7"/>
    <w:rsid w:val="002B0E5F"/>
    <w:rsid w:val="002F4DF2"/>
    <w:rsid w:val="003312C8"/>
    <w:rsid w:val="003563E9"/>
    <w:rsid w:val="0037409D"/>
    <w:rsid w:val="003B369D"/>
    <w:rsid w:val="003B6388"/>
    <w:rsid w:val="003C0A1F"/>
    <w:rsid w:val="003D2EF7"/>
    <w:rsid w:val="003F3120"/>
    <w:rsid w:val="003F4666"/>
    <w:rsid w:val="00432AE2"/>
    <w:rsid w:val="0043388E"/>
    <w:rsid w:val="004361E2"/>
    <w:rsid w:val="00483381"/>
    <w:rsid w:val="004F209A"/>
    <w:rsid w:val="004F4AA1"/>
    <w:rsid w:val="005329F7"/>
    <w:rsid w:val="005456F0"/>
    <w:rsid w:val="00557125"/>
    <w:rsid w:val="00575385"/>
    <w:rsid w:val="00582A22"/>
    <w:rsid w:val="005B1C52"/>
    <w:rsid w:val="005B4490"/>
    <w:rsid w:val="005C1F34"/>
    <w:rsid w:val="00601FD2"/>
    <w:rsid w:val="00612F95"/>
    <w:rsid w:val="00663FF7"/>
    <w:rsid w:val="006655D4"/>
    <w:rsid w:val="006801A0"/>
    <w:rsid w:val="006E32E3"/>
    <w:rsid w:val="006F5732"/>
    <w:rsid w:val="0070041E"/>
    <w:rsid w:val="007055BA"/>
    <w:rsid w:val="00710315"/>
    <w:rsid w:val="007135D0"/>
    <w:rsid w:val="007367BF"/>
    <w:rsid w:val="0074691B"/>
    <w:rsid w:val="007D01F7"/>
    <w:rsid w:val="007D2864"/>
    <w:rsid w:val="007D4519"/>
    <w:rsid w:val="007F356E"/>
    <w:rsid w:val="00812F00"/>
    <w:rsid w:val="00815A83"/>
    <w:rsid w:val="0082419B"/>
    <w:rsid w:val="00825CE5"/>
    <w:rsid w:val="008406DB"/>
    <w:rsid w:val="00840BD4"/>
    <w:rsid w:val="00847DF2"/>
    <w:rsid w:val="00857266"/>
    <w:rsid w:val="00857A8C"/>
    <w:rsid w:val="00875E39"/>
    <w:rsid w:val="00885C39"/>
    <w:rsid w:val="008F7339"/>
    <w:rsid w:val="00902419"/>
    <w:rsid w:val="00943F14"/>
    <w:rsid w:val="009551A7"/>
    <w:rsid w:val="00962472"/>
    <w:rsid w:val="00992B2F"/>
    <w:rsid w:val="009A34BF"/>
    <w:rsid w:val="009A54EC"/>
    <w:rsid w:val="009C2A88"/>
    <w:rsid w:val="009D58D7"/>
    <w:rsid w:val="009E5284"/>
    <w:rsid w:val="009E62A9"/>
    <w:rsid w:val="009F44E1"/>
    <w:rsid w:val="00A22F29"/>
    <w:rsid w:val="00A260C3"/>
    <w:rsid w:val="00A515FD"/>
    <w:rsid w:val="00A5423B"/>
    <w:rsid w:val="00A64124"/>
    <w:rsid w:val="00AE4AA1"/>
    <w:rsid w:val="00B026B6"/>
    <w:rsid w:val="00B0421C"/>
    <w:rsid w:val="00B1156E"/>
    <w:rsid w:val="00B14971"/>
    <w:rsid w:val="00B1602B"/>
    <w:rsid w:val="00B25469"/>
    <w:rsid w:val="00B30B06"/>
    <w:rsid w:val="00B36815"/>
    <w:rsid w:val="00B417D1"/>
    <w:rsid w:val="00B4440D"/>
    <w:rsid w:val="00BA076D"/>
    <w:rsid w:val="00BC3532"/>
    <w:rsid w:val="00BC5C62"/>
    <w:rsid w:val="00BE622A"/>
    <w:rsid w:val="00C12E39"/>
    <w:rsid w:val="00C34EE2"/>
    <w:rsid w:val="00C36D26"/>
    <w:rsid w:val="00C45BF2"/>
    <w:rsid w:val="00C832E3"/>
    <w:rsid w:val="00C83F9F"/>
    <w:rsid w:val="00D0468F"/>
    <w:rsid w:val="00D45DC4"/>
    <w:rsid w:val="00D50E9F"/>
    <w:rsid w:val="00D53157"/>
    <w:rsid w:val="00DA2F54"/>
    <w:rsid w:val="00DB1356"/>
    <w:rsid w:val="00DB15B9"/>
    <w:rsid w:val="00DE29BF"/>
    <w:rsid w:val="00DF4C2F"/>
    <w:rsid w:val="00E024C2"/>
    <w:rsid w:val="00E26D0E"/>
    <w:rsid w:val="00E27C1A"/>
    <w:rsid w:val="00E652E3"/>
    <w:rsid w:val="00E9341A"/>
    <w:rsid w:val="00EC1752"/>
    <w:rsid w:val="00ED7E11"/>
    <w:rsid w:val="00EE7F0B"/>
    <w:rsid w:val="00F300C2"/>
    <w:rsid w:val="00F61148"/>
    <w:rsid w:val="00F64044"/>
    <w:rsid w:val="00F67A5E"/>
    <w:rsid w:val="00F74719"/>
    <w:rsid w:val="00F9524B"/>
    <w:rsid w:val="00FC74CE"/>
    <w:rsid w:val="00FD1A62"/>
    <w:rsid w:val="00FD3AA8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8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F4AA1"/>
    <w:pPr>
      <w:ind w:left="720"/>
      <w:contextualSpacing/>
    </w:pPr>
  </w:style>
  <w:style w:type="table" w:styleId="a4">
    <w:name w:val="Table Grid"/>
    <w:basedOn w:val="a1"/>
    <w:uiPriority w:val="39"/>
    <w:rsid w:val="00FD3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a1"/>
    <w:uiPriority w:val="49"/>
    <w:rsid w:val="00A22F29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1">
    <w:name w:val="Сетка таблицы1"/>
    <w:basedOn w:val="a1"/>
    <w:uiPriority w:val="59"/>
    <w:rsid w:val="0048338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5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55BA"/>
  </w:style>
  <w:style w:type="paragraph" w:styleId="a7">
    <w:name w:val="footer"/>
    <w:basedOn w:val="a"/>
    <w:link w:val="a8"/>
    <w:uiPriority w:val="99"/>
    <w:unhideWhenUsed/>
    <w:rsid w:val="00705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55BA"/>
  </w:style>
  <w:style w:type="character" w:styleId="a9">
    <w:name w:val="Hyperlink"/>
    <w:basedOn w:val="a0"/>
    <w:uiPriority w:val="99"/>
    <w:semiHidden/>
    <w:unhideWhenUsed/>
    <w:rsid w:val="00F67A5E"/>
    <w:rPr>
      <w:color w:val="0000FF"/>
      <w:u w:val="single"/>
    </w:rPr>
  </w:style>
  <w:style w:type="paragraph" w:customStyle="1" w:styleId="Standard">
    <w:name w:val="Standard"/>
    <w:rsid w:val="00F300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BE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622A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1"/>
    <w:qFormat/>
    <w:rsid w:val="009E6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9E62A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25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e">
    <w:name w:val="Strong"/>
    <w:basedOn w:val="a0"/>
    <w:uiPriority w:val="22"/>
    <w:qFormat/>
    <w:rsid w:val="003F46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F4AA1"/>
    <w:pPr>
      <w:ind w:left="720"/>
      <w:contextualSpacing/>
    </w:pPr>
  </w:style>
  <w:style w:type="table" w:styleId="a4">
    <w:name w:val="Table Grid"/>
    <w:basedOn w:val="a1"/>
    <w:uiPriority w:val="39"/>
    <w:rsid w:val="00FD3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a1"/>
    <w:uiPriority w:val="49"/>
    <w:rsid w:val="00A22F29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1">
    <w:name w:val="Сетка таблицы1"/>
    <w:basedOn w:val="a1"/>
    <w:uiPriority w:val="59"/>
    <w:rsid w:val="0048338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5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55BA"/>
  </w:style>
  <w:style w:type="paragraph" w:styleId="a7">
    <w:name w:val="footer"/>
    <w:basedOn w:val="a"/>
    <w:link w:val="a8"/>
    <w:uiPriority w:val="99"/>
    <w:unhideWhenUsed/>
    <w:rsid w:val="00705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55BA"/>
  </w:style>
  <w:style w:type="character" w:styleId="a9">
    <w:name w:val="Hyperlink"/>
    <w:basedOn w:val="a0"/>
    <w:uiPriority w:val="99"/>
    <w:semiHidden/>
    <w:unhideWhenUsed/>
    <w:rsid w:val="00F67A5E"/>
    <w:rPr>
      <w:color w:val="0000FF"/>
      <w:u w:val="single"/>
    </w:rPr>
  </w:style>
  <w:style w:type="paragraph" w:customStyle="1" w:styleId="Standard">
    <w:name w:val="Standard"/>
    <w:rsid w:val="00F300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BE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622A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1"/>
    <w:qFormat/>
    <w:rsid w:val="009E6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9E62A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25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e">
    <w:name w:val="Strong"/>
    <w:basedOn w:val="a0"/>
    <w:uiPriority w:val="22"/>
    <w:qFormat/>
    <w:rsid w:val="003F46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798</Words>
  <Characters>4550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rozumniki</cp:lastModifiedBy>
  <cp:revision>12</cp:revision>
  <cp:lastPrinted>2024-03-14T12:58:00Z</cp:lastPrinted>
  <dcterms:created xsi:type="dcterms:W3CDTF">2024-08-28T17:38:00Z</dcterms:created>
  <dcterms:modified xsi:type="dcterms:W3CDTF">2025-06-19T08:28:00Z</dcterms:modified>
</cp:coreProperties>
</file>