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FC" w:rsidRPr="004B1717" w:rsidRDefault="00EF5DFC" w:rsidP="004B171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</w:pPr>
      <w:r w:rsidRPr="004B1717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  <w:t>Графік</w:t>
      </w:r>
    </w:p>
    <w:p w:rsidR="00EF5DFC" w:rsidRPr="004B1717" w:rsidRDefault="00EF5DFC" w:rsidP="004B171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</w:pPr>
      <w:r w:rsidRPr="004B1717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  <w:t>проведення предметних тижнів  у 20</w:t>
      </w:r>
      <w:r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val="ru-RU" w:eastAsia="uk-UA"/>
        </w:rPr>
        <w:t>2</w:t>
      </w:r>
      <w:r w:rsidR="00B44FF1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val="ru-RU" w:eastAsia="uk-UA"/>
        </w:rPr>
        <w:t>3</w:t>
      </w:r>
      <w:r w:rsidRPr="004B1717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  <w:t>– 202</w:t>
      </w:r>
      <w:r w:rsidR="00B44FF1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val="ru-RU" w:eastAsia="uk-UA"/>
        </w:rPr>
        <w:t>4</w:t>
      </w:r>
      <w:proofErr w:type="spellStart"/>
      <w:r w:rsidRPr="004B1717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  <w:t>н.р</w:t>
      </w:r>
      <w:proofErr w:type="spellEnd"/>
      <w:r w:rsidRPr="004B1717">
        <w:rPr>
          <w:rFonts w:ascii="Times New Roman" w:hAnsi="Times New Roman"/>
          <w:b/>
          <w:bCs/>
          <w:i/>
          <w:iCs/>
          <w:color w:val="000000"/>
          <w:kern w:val="28"/>
          <w:sz w:val="32"/>
          <w:szCs w:val="32"/>
          <w:lang w:eastAsia="uk-UA"/>
        </w:rPr>
        <w:t>.</w:t>
      </w:r>
    </w:p>
    <w:p w:rsidR="00EF5DFC" w:rsidRPr="004B1717" w:rsidRDefault="00EF5DFC" w:rsidP="004B1717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11"/>
          <w:szCs w:val="11"/>
          <w:lang w:eastAsia="uk-UA"/>
        </w:rPr>
      </w:pPr>
      <w:r w:rsidRPr="004B1717">
        <w:rPr>
          <w:rFonts w:ascii="Times New Roman" w:hAnsi="Times New Roman"/>
          <w:color w:val="000000"/>
          <w:kern w:val="28"/>
          <w:sz w:val="11"/>
          <w:szCs w:val="11"/>
          <w:lang w:eastAsia="uk-UA"/>
        </w:rPr>
        <w:t> </w:t>
      </w:r>
    </w:p>
    <w:tbl>
      <w:tblPr>
        <w:tblW w:w="103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2"/>
        <w:gridCol w:w="1883"/>
        <w:gridCol w:w="3348"/>
      </w:tblGrid>
      <w:tr w:rsidR="00EF5DFC" w:rsidRPr="00AF3007" w:rsidTr="004B1717">
        <w:trPr>
          <w:trHeight w:val="906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 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69A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Назва тижня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 xml:space="preserve">Дата 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69A"/>
                <w:kern w:val="28"/>
                <w:sz w:val="24"/>
                <w:szCs w:val="24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проведення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69A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 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69A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EF5DFC" w:rsidRPr="00AF3007" w:rsidTr="004B1717">
        <w:trPr>
          <w:trHeight w:val="604"/>
        </w:trPr>
        <w:tc>
          <w:tcPr>
            <w:tcW w:w="10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69A"/>
                <w:kern w:val="28"/>
                <w:sz w:val="28"/>
                <w:szCs w:val="28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І семестр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фіз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ичної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культури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B44FF1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11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 xml:space="preserve">09 – 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5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09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Дудар В.Ю., Рибник Р.А.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EF5DFC" w:rsidRPr="00AF3007" w:rsidTr="004B1717">
        <w:trPr>
          <w:trHeight w:val="528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образотворчого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мистецтва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D425BB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25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9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– </w:t>
            </w:r>
            <w:r w:rsidR="00EF5DFC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2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9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 Іванченко А.О.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  <w:t> 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історії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правознавства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0</w:t>
            </w:r>
            <w:r w:rsid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9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0 – 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  <w:r w:rsid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3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Палажченко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М.С. 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 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іноземн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ої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мов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kern w:val="28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  <w:r w:rsid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8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0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2</w:t>
            </w:r>
            <w:r w:rsid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2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.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Петрусенко Л.Ш., 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Кравчишин</w:t>
            </w:r>
            <w:proofErr w:type="spellEnd"/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О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.В. </w:t>
            </w:r>
          </w:p>
        </w:tc>
      </w:tr>
      <w:tr w:rsidR="00EF5DFC" w:rsidRPr="00AF3007" w:rsidTr="00E6611E">
        <w:trPr>
          <w:trHeight w:val="638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kern w:val="28"/>
                <w:sz w:val="20"/>
                <w:szCs w:val="20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Тиждень </w:t>
            </w:r>
            <w:r w:rsid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української мови та літератури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07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14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.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BB" w:rsidRPr="004B1717" w:rsidRDefault="00D425BB" w:rsidP="00D42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Чернявська К.О., </w:t>
            </w:r>
          </w:p>
          <w:p w:rsidR="00D425BB" w:rsidRPr="004B1717" w:rsidRDefault="00D425BB" w:rsidP="00D42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Чорномаз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А.В.,</w:t>
            </w:r>
          </w:p>
          <w:p w:rsidR="00D425BB" w:rsidRDefault="00D425BB" w:rsidP="00D42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Побочій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Н.А.</w:t>
            </w:r>
          </w:p>
          <w:p w:rsidR="00EF5DFC" w:rsidRPr="004B1717" w:rsidRDefault="00D425BB" w:rsidP="00D42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E6611E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Петрусенко Л.Ш.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kern w:val="28"/>
                <w:sz w:val="20"/>
                <w:szCs w:val="20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Тиждень </w:t>
            </w:r>
            <w:r w:rsid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інформатик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210441" w:rsidRDefault="00EF5DFC" w:rsidP="004B1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21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28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.1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5BB" w:rsidRPr="00D425BB" w:rsidRDefault="00D425BB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r w:rsidRP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Тимченко Ю.М., </w:t>
            </w:r>
          </w:p>
          <w:p w:rsidR="00EF5DFC" w:rsidRPr="00D425BB" w:rsidRDefault="00D425BB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r w:rsidRPr="00D425BB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Михайлов М.В.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4525B2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2" w:rsidRPr="004B1717" w:rsidRDefault="004525B2" w:rsidP="004B1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Тиждень зарубіжної літератури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2" w:rsidRDefault="004525B2" w:rsidP="004B1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04.12 – 08.12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5B2" w:rsidRPr="00D425BB" w:rsidRDefault="004525B2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Чорномаз</w:t>
            </w:r>
            <w:proofErr w:type="spellEnd"/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А.В.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музичного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мистецтва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.12 – 1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5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.12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Нестерук Л.О.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EF5DFC" w:rsidRPr="00AF3007" w:rsidTr="004B1717">
        <w:trPr>
          <w:trHeight w:val="604"/>
        </w:trPr>
        <w:tc>
          <w:tcPr>
            <w:tcW w:w="10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69A"/>
                <w:kern w:val="28"/>
                <w:sz w:val="24"/>
                <w:szCs w:val="24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269A"/>
                <w:kern w:val="28"/>
                <w:sz w:val="28"/>
                <w:szCs w:val="28"/>
                <w:lang w:eastAsia="uk-UA"/>
              </w:rPr>
              <w:t>ІІ семестр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хімії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біології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1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5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.01 – 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19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Власова В.М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 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математики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0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5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.02 – 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09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.02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Михайлов М.В., 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Тимченко Н.М.</w:t>
            </w:r>
          </w:p>
        </w:tc>
      </w:tr>
      <w:tr w:rsidR="00EF5DFC" w:rsidRPr="00AF3007" w:rsidTr="004B1717">
        <w:trPr>
          <w:trHeight w:val="613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kern w:val="28"/>
                <w:sz w:val="20"/>
                <w:szCs w:val="20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Тиждень початкового навчання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4525B2" w:rsidP="004B1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19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.02 – 2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3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Вч. початкових класів 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 </w:t>
            </w:r>
          </w:p>
        </w:tc>
      </w:tr>
      <w:tr w:rsidR="00EF5DFC" w:rsidRPr="00AF3007" w:rsidTr="004B1717">
        <w:trPr>
          <w:trHeight w:val="1024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географії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4525B2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18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3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22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.03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1E" w:rsidRPr="00E6611E" w:rsidRDefault="004525B2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Власова В.М.</w:t>
            </w:r>
          </w:p>
        </w:tc>
      </w:tr>
      <w:tr w:rsidR="00EF5DFC" w:rsidRPr="00AF3007" w:rsidTr="004B1717">
        <w:trPr>
          <w:trHeight w:val="701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фізики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4525B2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08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.04 – 1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2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.04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Тимченко Н.М., 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Тимченко Ю.М.</w:t>
            </w:r>
          </w:p>
        </w:tc>
      </w:tr>
      <w:tr w:rsidR="00EF5DFC" w:rsidRPr="00AF3007" w:rsidTr="004B1717">
        <w:trPr>
          <w:trHeight w:val="360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основ 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безпеки життєдіяльності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4525B2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22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4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– 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6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</w:t>
            </w:r>
            <w:r w:rsidR="00EF5DFC"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Власова В.М. </w:t>
            </w:r>
          </w:p>
        </w:tc>
        <w:bookmarkStart w:id="0" w:name="_GoBack"/>
        <w:bookmarkEnd w:id="0"/>
      </w:tr>
      <w:tr w:rsidR="00EF5DFC" w:rsidRPr="00AF3007" w:rsidTr="004B1717">
        <w:trPr>
          <w:trHeight w:val="835"/>
        </w:trPr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525B2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</w:pP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Тиждень</w:t>
            </w:r>
            <w:proofErr w:type="spellEnd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 трудового </w:t>
            </w:r>
            <w:proofErr w:type="spellStart"/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en-US" w:eastAsia="uk-UA"/>
              </w:rPr>
              <w:t>1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3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 xml:space="preserve">.05. – </w:t>
            </w:r>
            <w:r w:rsidR="004525B2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17</w:t>
            </w: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ru-RU" w:eastAsia="uk-UA"/>
              </w:rPr>
              <w:t>.05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 xml:space="preserve">Іванченко А.О., </w:t>
            </w:r>
          </w:p>
          <w:p w:rsidR="00EF5DFC" w:rsidRPr="004B1717" w:rsidRDefault="00EF5DFC" w:rsidP="004B1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</w:pPr>
            <w:r w:rsidRPr="004B1717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eastAsia="uk-UA"/>
              </w:rPr>
              <w:t>Тимченко Ю.М.</w:t>
            </w:r>
          </w:p>
        </w:tc>
      </w:tr>
    </w:tbl>
    <w:p w:rsidR="00EF5DFC" w:rsidRPr="004B1717" w:rsidRDefault="00EF5DFC" w:rsidP="004B171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kern w:val="28"/>
          <w:sz w:val="17"/>
          <w:szCs w:val="17"/>
          <w:lang w:eastAsia="uk-UA"/>
        </w:rPr>
      </w:pPr>
    </w:p>
    <w:p w:rsidR="00EF5DFC" w:rsidRPr="004B1717" w:rsidRDefault="00EF5DFC" w:rsidP="004B171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kern w:val="28"/>
          <w:sz w:val="11"/>
          <w:szCs w:val="11"/>
          <w:lang w:eastAsia="uk-UA"/>
        </w:rPr>
      </w:pPr>
      <w:r w:rsidRPr="004B1717">
        <w:rPr>
          <w:rFonts w:ascii="Times New Roman" w:hAnsi="Times New Roman"/>
          <w:b/>
          <w:bCs/>
          <w:color w:val="000000"/>
          <w:kern w:val="28"/>
          <w:sz w:val="11"/>
          <w:szCs w:val="11"/>
          <w:lang w:eastAsia="uk-UA"/>
        </w:rPr>
        <w:t> </w:t>
      </w:r>
    </w:p>
    <w:p w:rsidR="00EF5DFC" w:rsidRPr="007C1C71" w:rsidRDefault="00EF5DFC" w:rsidP="00A55FD0">
      <w:pPr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uk-UA"/>
        </w:rPr>
        <w:t xml:space="preserve">                                              Директор </w:t>
      </w:r>
      <w:r w:rsidR="004525B2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uk-UA"/>
        </w:rPr>
        <w:t>гімназії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uk-UA"/>
        </w:rPr>
        <w:t xml:space="preserve">                 Людмила НЕСТЕРУК</w:t>
      </w:r>
      <w:r w:rsidRPr="004B1717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uk-UA"/>
        </w:rPr>
        <w:t xml:space="preserve">        </w:t>
      </w:r>
    </w:p>
    <w:sectPr w:rsidR="00EF5DFC" w:rsidRPr="007C1C71" w:rsidSect="004B171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AC7"/>
    <w:rsid w:val="00210441"/>
    <w:rsid w:val="00333AC7"/>
    <w:rsid w:val="003B1D8C"/>
    <w:rsid w:val="004525B2"/>
    <w:rsid w:val="004B1717"/>
    <w:rsid w:val="007C1C71"/>
    <w:rsid w:val="00A24274"/>
    <w:rsid w:val="00A55FD0"/>
    <w:rsid w:val="00AF3007"/>
    <w:rsid w:val="00B44FF1"/>
    <w:rsid w:val="00C408C8"/>
    <w:rsid w:val="00C93969"/>
    <w:rsid w:val="00CD0BA2"/>
    <w:rsid w:val="00D33315"/>
    <w:rsid w:val="00D425BB"/>
    <w:rsid w:val="00E2483C"/>
    <w:rsid w:val="00E6611E"/>
    <w:rsid w:val="00EA0364"/>
    <w:rsid w:val="00EF5DFC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FA04"/>
  <w15:docId w15:val="{81E4EFE3-EE6B-48D2-895B-F1071B5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64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2020-09-14T12:08:00Z</dcterms:created>
  <dcterms:modified xsi:type="dcterms:W3CDTF">2023-10-30T06:53:00Z</dcterms:modified>
</cp:coreProperties>
</file>