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E6" w:rsidRDefault="00F623E6" w:rsidP="00C41B2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Графік</w:t>
      </w:r>
    </w:p>
    <w:p w:rsidR="005C3D91" w:rsidRDefault="00F623E6" w:rsidP="00C41B2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курсів підвищення кваліфікації вчителів</w:t>
      </w:r>
    </w:p>
    <w:p w:rsidR="00F623E6" w:rsidRDefault="00F623E6" w:rsidP="00C41B2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</w:p>
    <w:p w:rsidR="00F623E6" w:rsidRDefault="00F623E6" w:rsidP="00C41B2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КЗ КМР «Б у р т і в с ь к </w:t>
      </w:r>
      <w:r w:rsidR="005C3D91">
        <w:rPr>
          <w:b/>
          <w:i/>
          <w:sz w:val="40"/>
          <w:szCs w:val="40"/>
        </w:rPr>
        <w:t>а   г і м н а з і я</w:t>
      </w:r>
      <w:r>
        <w:rPr>
          <w:b/>
          <w:i/>
          <w:sz w:val="40"/>
          <w:szCs w:val="40"/>
        </w:rPr>
        <w:t>»</w:t>
      </w:r>
    </w:p>
    <w:p w:rsidR="005C3D91" w:rsidRDefault="005C3D91" w:rsidP="00C41B2B">
      <w:pPr>
        <w:jc w:val="center"/>
        <w:rPr>
          <w:b/>
          <w:i/>
          <w:sz w:val="40"/>
          <w:szCs w:val="40"/>
        </w:rPr>
      </w:pPr>
    </w:p>
    <w:p w:rsidR="00F623E6" w:rsidRDefault="00F623E6" w:rsidP="00C41B2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</w:t>
      </w:r>
      <w:r w:rsidR="005C3D91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 xml:space="preserve"> р.</w:t>
      </w:r>
    </w:p>
    <w:p w:rsidR="005C3D91" w:rsidRDefault="005C3D91" w:rsidP="00C41B2B">
      <w:pPr>
        <w:jc w:val="center"/>
        <w:rPr>
          <w:b/>
          <w:i/>
          <w:sz w:val="40"/>
          <w:szCs w:val="40"/>
        </w:rPr>
      </w:pPr>
    </w:p>
    <w:p w:rsidR="00F623E6" w:rsidRDefault="00F623E6" w:rsidP="002C3EE8">
      <w:pPr>
        <w:jc w:val="both"/>
        <w:rPr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978"/>
        <w:gridCol w:w="3600"/>
      </w:tblGrid>
      <w:tr w:rsidR="00F623E6" w:rsidTr="00C41B2B">
        <w:trPr>
          <w:trHeight w:val="850"/>
        </w:trPr>
        <w:tc>
          <w:tcPr>
            <w:tcW w:w="862" w:type="dxa"/>
            <w:shd w:val="clear" w:color="auto" w:fill="E0E0E0"/>
          </w:tcPr>
          <w:p w:rsidR="00F623E6" w:rsidRDefault="00F623E6">
            <w:pPr>
              <w:jc w:val="center"/>
              <w:rPr>
                <w:b/>
                <w:szCs w:val="28"/>
              </w:rPr>
            </w:pPr>
          </w:p>
          <w:p w:rsidR="00F623E6" w:rsidRDefault="00F623E6">
            <w:pPr>
              <w:jc w:val="center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978" w:type="dxa"/>
            <w:shd w:val="clear" w:color="auto" w:fill="E0E0E0"/>
          </w:tcPr>
          <w:p w:rsidR="00F623E6" w:rsidRDefault="00F623E6">
            <w:pPr>
              <w:rPr>
                <w:b/>
                <w:szCs w:val="28"/>
              </w:rPr>
            </w:pPr>
          </w:p>
          <w:p w:rsidR="00F623E6" w:rsidRDefault="00F623E6">
            <w:pPr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</w:rPr>
              <w:t xml:space="preserve">Прізвище, </w:t>
            </w:r>
            <w:proofErr w:type="spellStart"/>
            <w:r>
              <w:rPr>
                <w:b/>
                <w:szCs w:val="28"/>
              </w:rPr>
              <w:t>ім</w:t>
            </w:r>
            <w:proofErr w:type="spellEnd"/>
            <w:r>
              <w:rPr>
                <w:b/>
                <w:szCs w:val="28"/>
                <w:lang w:val="ru-RU"/>
              </w:rPr>
              <w:t>’</w:t>
            </w:r>
            <w:r>
              <w:rPr>
                <w:b/>
                <w:szCs w:val="28"/>
              </w:rPr>
              <w:t>я, по батькові вчителя</w:t>
            </w:r>
          </w:p>
        </w:tc>
        <w:tc>
          <w:tcPr>
            <w:tcW w:w="3600" w:type="dxa"/>
            <w:shd w:val="clear" w:color="auto" w:fill="E0E0E0"/>
          </w:tcPr>
          <w:p w:rsidR="00F623E6" w:rsidRDefault="00F623E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623E6" w:rsidRDefault="00F623E6">
            <w:pPr>
              <w:jc w:val="center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Дата проходження курсів</w:t>
            </w:r>
          </w:p>
        </w:tc>
      </w:tr>
      <w:tr w:rsidR="00F623E6" w:rsidTr="00C41B2B">
        <w:trPr>
          <w:trHeight w:val="970"/>
        </w:trPr>
        <w:tc>
          <w:tcPr>
            <w:tcW w:w="862" w:type="dxa"/>
          </w:tcPr>
          <w:p w:rsidR="00F623E6" w:rsidRDefault="00F623E6">
            <w:pPr>
              <w:jc w:val="center"/>
              <w:rPr>
                <w:b/>
                <w:sz w:val="24"/>
                <w:szCs w:val="24"/>
              </w:rPr>
            </w:pPr>
          </w:p>
          <w:p w:rsidR="00F623E6" w:rsidRDefault="00F623E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5C3D91" w:rsidRDefault="005C3D91">
            <w:pPr>
              <w:jc w:val="both"/>
              <w:rPr>
                <w:b/>
                <w:color w:val="002060"/>
                <w:szCs w:val="28"/>
                <w:lang w:eastAsia="uk-UA"/>
              </w:rPr>
            </w:pPr>
          </w:p>
          <w:p w:rsidR="00F623E6" w:rsidRDefault="005C3D91">
            <w:pPr>
              <w:jc w:val="both"/>
              <w:rPr>
                <w:b/>
                <w:color w:val="002060"/>
                <w:szCs w:val="28"/>
                <w:lang w:eastAsia="uk-UA"/>
              </w:rPr>
            </w:pPr>
            <w:r>
              <w:rPr>
                <w:b/>
                <w:color w:val="002060"/>
                <w:szCs w:val="28"/>
                <w:lang w:eastAsia="uk-UA"/>
              </w:rPr>
              <w:t>Хоменко Надія Василівна</w:t>
            </w:r>
          </w:p>
          <w:p w:rsidR="005C3D91" w:rsidRDefault="005C3D91">
            <w:pPr>
              <w:jc w:val="both"/>
              <w:rPr>
                <w:b/>
                <w:color w:val="002060"/>
                <w:szCs w:val="28"/>
                <w:lang w:eastAsia="uk-UA"/>
              </w:rPr>
            </w:pPr>
          </w:p>
          <w:p w:rsidR="00F623E6" w:rsidRDefault="005C3D91">
            <w:pPr>
              <w:jc w:val="both"/>
              <w:rPr>
                <w:i/>
                <w:spacing w:val="-10"/>
                <w:szCs w:val="28"/>
              </w:rPr>
            </w:pPr>
            <w:r w:rsidRPr="005C3D91">
              <w:rPr>
                <w:i/>
                <w:szCs w:val="28"/>
              </w:rPr>
              <w:t>Курси підвищення фахової кваліфікації з проблеми</w:t>
            </w:r>
            <w:r w:rsidRPr="005C3D91">
              <w:rPr>
                <w:szCs w:val="28"/>
              </w:rPr>
              <w:t xml:space="preserve"> «Формування ключових </w:t>
            </w:r>
            <w:proofErr w:type="spellStart"/>
            <w:r w:rsidRPr="005C3D91">
              <w:rPr>
                <w:szCs w:val="28"/>
              </w:rPr>
              <w:t>компетентностей</w:t>
            </w:r>
            <w:proofErr w:type="spellEnd"/>
            <w:r w:rsidRPr="005C3D91">
              <w:rPr>
                <w:szCs w:val="28"/>
              </w:rPr>
              <w:t xml:space="preserve"> молод</w:t>
            </w:r>
            <w:r w:rsidRPr="005C3D91">
              <w:rPr>
                <w:szCs w:val="28"/>
              </w:rPr>
              <w:softHyphen/>
              <w:t xml:space="preserve">ших школярів: інноваційні підходи»  </w:t>
            </w:r>
            <w:r w:rsidRPr="005C3D91">
              <w:rPr>
                <w:i/>
                <w:szCs w:val="28"/>
              </w:rPr>
              <w:t xml:space="preserve">(розробники: </w:t>
            </w:r>
            <w:r w:rsidRPr="005C3D91">
              <w:rPr>
                <w:i/>
                <w:spacing w:val="-10"/>
                <w:szCs w:val="28"/>
              </w:rPr>
              <w:t xml:space="preserve">А. Шевченко, І.  </w:t>
            </w:r>
            <w:proofErr w:type="spellStart"/>
            <w:r w:rsidRPr="005C3D91">
              <w:rPr>
                <w:i/>
                <w:spacing w:val="-10"/>
                <w:szCs w:val="28"/>
              </w:rPr>
              <w:t>Дишлев</w:t>
            </w:r>
            <w:r>
              <w:rPr>
                <w:i/>
                <w:spacing w:val="-10"/>
                <w:szCs w:val="28"/>
              </w:rPr>
              <w:t>а</w:t>
            </w:r>
            <w:proofErr w:type="spellEnd"/>
            <w:r>
              <w:rPr>
                <w:i/>
                <w:spacing w:val="-10"/>
                <w:szCs w:val="28"/>
              </w:rPr>
              <w:t>)</w:t>
            </w:r>
          </w:p>
          <w:p w:rsidR="005C3D91" w:rsidRDefault="005C3D91">
            <w:pPr>
              <w:jc w:val="both"/>
              <w:rPr>
                <w:b/>
                <w:szCs w:val="28"/>
                <w:lang w:eastAsia="uk-UA"/>
              </w:rPr>
            </w:pPr>
          </w:p>
          <w:p w:rsidR="005C3D91" w:rsidRDefault="005C3D91">
            <w:pPr>
              <w:jc w:val="both"/>
              <w:rPr>
                <w:b/>
                <w:szCs w:val="28"/>
                <w:lang w:eastAsia="uk-UA"/>
              </w:rPr>
            </w:pPr>
          </w:p>
          <w:p w:rsidR="005C3D91" w:rsidRPr="005C3D91" w:rsidRDefault="005C3D91">
            <w:pPr>
              <w:jc w:val="both"/>
              <w:rPr>
                <w:b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F623E6" w:rsidRDefault="00F623E6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      </w:t>
            </w:r>
          </w:p>
          <w:p w:rsidR="00F623E6" w:rsidRDefault="00F623E6">
            <w:pPr>
              <w:jc w:val="center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07.</w:t>
            </w:r>
            <w:r w:rsidR="005C3D91">
              <w:rPr>
                <w:b/>
                <w:szCs w:val="28"/>
                <w:lang w:eastAsia="uk-UA"/>
              </w:rPr>
              <w:t>1</w:t>
            </w:r>
            <w:r>
              <w:rPr>
                <w:b/>
                <w:szCs w:val="28"/>
                <w:lang w:eastAsia="uk-UA"/>
              </w:rPr>
              <w:t xml:space="preserve">0. – </w:t>
            </w:r>
            <w:r w:rsidR="005C3D91">
              <w:rPr>
                <w:b/>
                <w:szCs w:val="28"/>
                <w:lang w:eastAsia="uk-UA"/>
              </w:rPr>
              <w:t>27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="005C3D91">
              <w:rPr>
                <w:b/>
                <w:szCs w:val="28"/>
                <w:lang w:eastAsia="uk-UA"/>
              </w:rPr>
              <w:t>1</w:t>
            </w:r>
            <w:r>
              <w:rPr>
                <w:b/>
                <w:szCs w:val="28"/>
                <w:lang w:eastAsia="uk-UA"/>
              </w:rPr>
              <w:t>0. 202</w:t>
            </w:r>
            <w:r w:rsidR="005C3D91">
              <w:rPr>
                <w:b/>
                <w:szCs w:val="28"/>
                <w:lang w:eastAsia="uk-UA"/>
              </w:rPr>
              <w:t>3</w:t>
            </w:r>
          </w:p>
          <w:p w:rsidR="00F623E6" w:rsidRDefault="00F623E6">
            <w:pPr>
              <w:rPr>
                <w:b/>
                <w:szCs w:val="28"/>
                <w:lang w:eastAsia="uk-UA"/>
              </w:rPr>
            </w:pPr>
          </w:p>
          <w:p w:rsidR="00F623E6" w:rsidRDefault="00F623E6">
            <w:pPr>
              <w:jc w:val="both"/>
              <w:rPr>
                <w:szCs w:val="28"/>
                <w:lang w:eastAsia="uk-UA"/>
              </w:rPr>
            </w:pPr>
          </w:p>
        </w:tc>
      </w:tr>
    </w:tbl>
    <w:p w:rsidR="00F623E6" w:rsidRDefault="00F623E6" w:rsidP="002C3EE8"/>
    <w:p w:rsidR="005C3D91" w:rsidRDefault="00F623E6" w:rsidP="002C3EE8">
      <w:r>
        <w:t xml:space="preserve">                                           </w:t>
      </w:r>
    </w:p>
    <w:p w:rsidR="005C3D91" w:rsidRDefault="005C3D91" w:rsidP="002C3EE8"/>
    <w:p w:rsidR="005C3D91" w:rsidRDefault="005C3D91" w:rsidP="002C3EE8"/>
    <w:p w:rsidR="00F623E6" w:rsidRDefault="005C3D91" w:rsidP="002C3EE8">
      <w:r>
        <w:t xml:space="preserve">                                            </w:t>
      </w:r>
      <w:r w:rsidR="00F623E6">
        <w:t xml:space="preserve">Директор </w:t>
      </w:r>
      <w:r>
        <w:t>гімназії</w:t>
      </w:r>
      <w:r w:rsidR="00F623E6">
        <w:t xml:space="preserve">                       Людмила НЕСТЕРУК</w:t>
      </w:r>
    </w:p>
    <w:p w:rsidR="00F623E6" w:rsidRDefault="00F623E6"/>
    <w:sectPr w:rsidR="00F623E6" w:rsidSect="00376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CA8"/>
    <w:rsid w:val="002B45AA"/>
    <w:rsid w:val="002C3EE8"/>
    <w:rsid w:val="0030338E"/>
    <w:rsid w:val="003765C0"/>
    <w:rsid w:val="00431E1D"/>
    <w:rsid w:val="005B4CA8"/>
    <w:rsid w:val="005C3D91"/>
    <w:rsid w:val="00A97B10"/>
    <w:rsid w:val="00B82D19"/>
    <w:rsid w:val="00C41B2B"/>
    <w:rsid w:val="00E171F2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A3C0"/>
  <w15:docId w15:val="{F1922BC2-A961-43CC-AD74-490931B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EE8"/>
    <w:rPr>
      <w:rFonts w:ascii="Times New Roman" w:eastAsia="Times New Roman" w:hAnsi="Times New Roman"/>
      <w:sz w:val="2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87AC-0C01-49AB-83D0-05ECE9B6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2022-01-04T09:47:00Z</dcterms:created>
  <dcterms:modified xsi:type="dcterms:W3CDTF">2023-10-08T10:43:00Z</dcterms:modified>
</cp:coreProperties>
</file>