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4D" w:rsidRPr="002E1960" w:rsidRDefault="00641C4D" w:rsidP="002E1960">
      <w:pPr>
        <w:spacing w:after="0" w:line="360" w:lineRule="auto"/>
        <w:ind w:firstLine="709"/>
        <w:jc w:val="center"/>
        <w:rPr>
          <w:rFonts w:ascii="Times New Roman" w:hAnsi="Times New Roman" w:cs="Times New Roman"/>
          <w:b/>
          <w:sz w:val="28"/>
          <w:szCs w:val="28"/>
        </w:rPr>
      </w:pPr>
      <w:r w:rsidRPr="002E1960">
        <w:rPr>
          <w:rFonts w:ascii="Times New Roman" w:hAnsi="Times New Roman" w:cs="Times New Roman"/>
          <w:b/>
          <w:sz w:val="28"/>
          <w:szCs w:val="28"/>
        </w:rPr>
        <w:t>Порядок</w:t>
      </w:r>
    </w:p>
    <w:p w:rsidR="00641C4D" w:rsidRPr="002E1960" w:rsidRDefault="00641C4D" w:rsidP="002E1960">
      <w:pPr>
        <w:spacing w:after="0" w:line="360" w:lineRule="auto"/>
        <w:ind w:firstLine="709"/>
        <w:jc w:val="center"/>
        <w:rPr>
          <w:rFonts w:ascii="Times New Roman" w:hAnsi="Times New Roman" w:cs="Times New Roman"/>
          <w:b/>
          <w:sz w:val="28"/>
          <w:szCs w:val="28"/>
        </w:rPr>
      </w:pPr>
      <w:r w:rsidRPr="002E1960">
        <w:rPr>
          <w:rFonts w:ascii="Times New Roman" w:hAnsi="Times New Roman" w:cs="Times New Roman"/>
          <w:b/>
          <w:sz w:val="28"/>
          <w:szCs w:val="28"/>
        </w:rPr>
        <w:t xml:space="preserve">вступу учнів до </w:t>
      </w:r>
      <w:proofErr w:type="spellStart"/>
      <w:r w:rsidRPr="002E1960">
        <w:rPr>
          <w:rFonts w:ascii="Times New Roman" w:hAnsi="Times New Roman" w:cs="Times New Roman"/>
          <w:b/>
          <w:sz w:val="28"/>
          <w:szCs w:val="28"/>
        </w:rPr>
        <w:t>Бурштинської</w:t>
      </w:r>
      <w:proofErr w:type="spellEnd"/>
      <w:r w:rsidRPr="002E1960">
        <w:rPr>
          <w:rFonts w:ascii="Times New Roman" w:hAnsi="Times New Roman" w:cs="Times New Roman"/>
          <w:b/>
          <w:sz w:val="28"/>
          <w:szCs w:val="28"/>
        </w:rPr>
        <w:t xml:space="preserve"> гімназії у 2021р.</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1.</w:t>
      </w:r>
      <w:r w:rsidR="002E1960">
        <w:rPr>
          <w:rFonts w:ascii="Times New Roman" w:hAnsi="Times New Roman" w:cs="Times New Roman"/>
          <w:sz w:val="28"/>
          <w:szCs w:val="28"/>
        </w:rPr>
        <w:t xml:space="preserve"> </w:t>
      </w:r>
      <w:r w:rsidRPr="002E1960">
        <w:rPr>
          <w:rFonts w:ascii="Times New Roman" w:hAnsi="Times New Roman" w:cs="Times New Roman"/>
          <w:sz w:val="28"/>
          <w:szCs w:val="28"/>
        </w:rPr>
        <w:t xml:space="preserve">Конкурсний відбір та прийом учнів до 1(5) класу гімназії проводиться згідно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України № 367 від 16.04.2018р. </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2.</w:t>
      </w:r>
      <w:r w:rsidR="002E1960">
        <w:rPr>
          <w:rFonts w:ascii="Times New Roman" w:hAnsi="Times New Roman" w:cs="Times New Roman"/>
          <w:sz w:val="28"/>
          <w:szCs w:val="28"/>
        </w:rPr>
        <w:t xml:space="preserve"> </w:t>
      </w:r>
      <w:r w:rsidRPr="002E1960">
        <w:rPr>
          <w:rFonts w:ascii="Times New Roman" w:hAnsi="Times New Roman" w:cs="Times New Roman"/>
          <w:sz w:val="28"/>
          <w:szCs w:val="28"/>
        </w:rPr>
        <w:t xml:space="preserve">Порядок вступу до </w:t>
      </w:r>
      <w:proofErr w:type="spellStart"/>
      <w:r w:rsidRPr="002E1960">
        <w:rPr>
          <w:rFonts w:ascii="Times New Roman" w:hAnsi="Times New Roman" w:cs="Times New Roman"/>
          <w:sz w:val="28"/>
          <w:szCs w:val="28"/>
        </w:rPr>
        <w:t>Бурштинської</w:t>
      </w:r>
      <w:proofErr w:type="spellEnd"/>
      <w:r w:rsidRPr="002E1960">
        <w:rPr>
          <w:rFonts w:ascii="Times New Roman" w:hAnsi="Times New Roman" w:cs="Times New Roman"/>
          <w:sz w:val="28"/>
          <w:szCs w:val="28"/>
        </w:rPr>
        <w:t xml:space="preserve"> гімназії та конкурсні завдання для вступних випробувань схвалюються педагогічною радою закладу освіти та затверджуються його керівником. Порядок вступу та зразки конкурсних завдань для вступних випробувань мають бути оприлюднені в гімназії та на його веб-сайті за 2 місяці до початку проведення конкурсних випробувань. </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3.</w:t>
      </w:r>
      <w:r w:rsidR="002E1960">
        <w:rPr>
          <w:rFonts w:ascii="Times New Roman" w:hAnsi="Times New Roman" w:cs="Times New Roman"/>
          <w:sz w:val="28"/>
          <w:szCs w:val="28"/>
        </w:rPr>
        <w:t xml:space="preserve"> </w:t>
      </w:r>
      <w:r w:rsidRPr="002E1960">
        <w:rPr>
          <w:rFonts w:ascii="Times New Roman" w:hAnsi="Times New Roman" w:cs="Times New Roman"/>
          <w:sz w:val="28"/>
          <w:szCs w:val="28"/>
        </w:rPr>
        <w:t xml:space="preserve">Прийом учнів до гімназії проводиться на підставі заяв батьків або осіб, які </w:t>
      </w:r>
      <w:bookmarkStart w:id="0" w:name="_GoBack"/>
      <w:r w:rsidRPr="002E1960">
        <w:rPr>
          <w:rFonts w:ascii="Times New Roman" w:hAnsi="Times New Roman" w:cs="Times New Roman"/>
          <w:sz w:val="28"/>
          <w:szCs w:val="28"/>
        </w:rPr>
        <w:t>їх замінюють. Заяви подаються</w:t>
      </w:r>
      <w:r w:rsidR="0064597E" w:rsidRPr="002E1960">
        <w:rPr>
          <w:rFonts w:ascii="Times New Roman" w:hAnsi="Times New Roman" w:cs="Times New Roman"/>
          <w:sz w:val="28"/>
          <w:szCs w:val="28"/>
        </w:rPr>
        <w:t xml:space="preserve"> письмово або</w:t>
      </w:r>
      <w:r w:rsidRPr="002E1960">
        <w:rPr>
          <w:rFonts w:ascii="Times New Roman" w:hAnsi="Times New Roman" w:cs="Times New Roman"/>
          <w:sz w:val="28"/>
          <w:szCs w:val="28"/>
        </w:rPr>
        <w:t xml:space="preserve"> </w:t>
      </w:r>
      <w:bookmarkEnd w:id="0"/>
      <w:r w:rsidRPr="002E1960">
        <w:rPr>
          <w:rFonts w:ascii="Times New Roman" w:hAnsi="Times New Roman" w:cs="Times New Roman"/>
          <w:sz w:val="28"/>
          <w:szCs w:val="28"/>
        </w:rPr>
        <w:t>онлайн</w:t>
      </w:r>
      <w:r w:rsidR="007B28FB" w:rsidRPr="002E1960">
        <w:rPr>
          <w:rFonts w:ascii="Times New Roman" w:hAnsi="Times New Roman" w:cs="Times New Roman"/>
          <w:sz w:val="28"/>
          <w:szCs w:val="28"/>
        </w:rPr>
        <w:t xml:space="preserve"> </w:t>
      </w:r>
      <w:r w:rsidRPr="002E1960">
        <w:rPr>
          <w:rFonts w:ascii="Times New Roman" w:hAnsi="Times New Roman" w:cs="Times New Roman"/>
          <w:sz w:val="28"/>
          <w:szCs w:val="28"/>
        </w:rPr>
        <w:t xml:space="preserve"> через електронну платформу розміщену на сайті гімназії з </w:t>
      </w:r>
      <w:r w:rsidR="00AA380E">
        <w:rPr>
          <w:rFonts w:ascii="Times New Roman" w:hAnsi="Times New Roman" w:cs="Times New Roman"/>
          <w:sz w:val="28"/>
          <w:szCs w:val="28"/>
        </w:rPr>
        <w:t>01</w:t>
      </w:r>
      <w:r w:rsidRPr="002E1960">
        <w:rPr>
          <w:rFonts w:ascii="Times New Roman" w:hAnsi="Times New Roman" w:cs="Times New Roman"/>
          <w:sz w:val="28"/>
          <w:szCs w:val="28"/>
        </w:rPr>
        <w:t>.0</w:t>
      </w:r>
      <w:r w:rsidR="00AA380E">
        <w:rPr>
          <w:rFonts w:ascii="Times New Roman" w:hAnsi="Times New Roman" w:cs="Times New Roman"/>
          <w:sz w:val="28"/>
          <w:szCs w:val="28"/>
        </w:rPr>
        <w:t>4</w:t>
      </w:r>
      <w:r w:rsidRPr="002E1960">
        <w:rPr>
          <w:rFonts w:ascii="Times New Roman" w:hAnsi="Times New Roman" w:cs="Times New Roman"/>
          <w:sz w:val="28"/>
          <w:szCs w:val="28"/>
        </w:rPr>
        <w:t>.2021р. У разі, якщо кількість поданих станом на 31 травня заяв не перевищує загальної кількості місць у 1-х (п’ятих) класах гімназії, конкурсний відбір не проводиться і 01 червня видається наказ про зарахування усіх дітей.</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 xml:space="preserve"> 4. Для проведення конкурсних випробувань у гімназії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гімназії. 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схвалюються педагогічною радою гімназії та затверджуються її керівником. </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 xml:space="preserve">5. У конкурсному відборі беруть участь учні незалежно від місця проживання. У разі, якщо кількість поданих станом на 31 травня заяв перевищує загальну кількість місць у 1-х (п’ятих) класах, до 01 червня гімназія оприлюднює оголошення про проведення конкурсного відбору, що </w:t>
      </w:r>
      <w:r w:rsidRPr="002E1960">
        <w:rPr>
          <w:rFonts w:ascii="Times New Roman" w:hAnsi="Times New Roman" w:cs="Times New Roman"/>
          <w:sz w:val="28"/>
          <w:szCs w:val="28"/>
        </w:rPr>
        <w:lastRenderedPageBreak/>
        <w:t xml:space="preserve">організовується і проводиться відповідно до затвердженого Порядку цього вступу. У такому випадку конкурсне випробування у 2021р. буде проводиться 11.06.2021р,. початок реєстрації о 9.00., початок роботи над тестами о 9.30. Конкурс має бути проведений і наказ про зарахування виданий до 15 червня включно. </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6.</w:t>
      </w:r>
      <w:r w:rsidR="002E1960">
        <w:rPr>
          <w:rFonts w:ascii="Times New Roman" w:hAnsi="Times New Roman" w:cs="Times New Roman"/>
          <w:sz w:val="28"/>
          <w:szCs w:val="28"/>
        </w:rPr>
        <w:t xml:space="preserve"> </w:t>
      </w:r>
      <w:r w:rsidRPr="002E1960">
        <w:rPr>
          <w:rFonts w:ascii="Times New Roman" w:hAnsi="Times New Roman" w:cs="Times New Roman"/>
          <w:sz w:val="28"/>
          <w:szCs w:val="28"/>
        </w:rPr>
        <w:t>Інформація про кількість зарахованих учнів та наявність вільних місць оприлюднюється впродовж двох робочих днів з появи вільного місця.</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 xml:space="preserve"> 7.</w:t>
      </w:r>
      <w:r w:rsidR="002E1960">
        <w:rPr>
          <w:rFonts w:ascii="Times New Roman" w:hAnsi="Times New Roman" w:cs="Times New Roman"/>
          <w:sz w:val="28"/>
          <w:szCs w:val="28"/>
        </w:rPr>
        <w:t xml:space="preserve"> </w:t>
      </w:r>
      <w:r w:rsidRPr="002E1960">
        <w:rPr>
          <w:rFonts w:ascii="Times New Roman" w:hAnsi="Times New Roman" w:cs="Times New Roman"/>
          <w:sz w:val="28"/>
          <w:szCs w:val="28"/>
        </w:rPr>
        <w:t>До початку та впродовж навчального року можуть бути проведені зарахування</w:t>
      </w:r>
      <w:r w:rsidR="002E1960">
        <w:rPr>
          <w:rFonts w:ascii="Times New Roman" w:hAnsi="Times New Roman" w:cs="Times New Roman"/>
          <w:sz w:val="28"/>
          <w:szCs w:val="28"/>
        </w:rPr>
        <w:t xml:space="preserve"> учнів</w:t>
      </w:r>
      <w:r w:rsidRPr="002E1960">
        <w:rPr>
          <w:rFonts w:ascii="Times New Roman" w:hAnsi="Times New Roman" w:cs="Times New Roman"/>
          <w:sz w:val="28"/>
          <w:szCs w:val="28"/>
        </w:rPr>
        <w:t xml:space="preserve"> на вільні місця (за умови їх наявності) у 2-7 класах, що проводяться на загальних засадах. У такому випадку наказ про зарахування видається не пізніше наступного робочого дня після</w:t>
      </w:r>
      <w:r w:rsidR="002E1960">
        <w:rPr>
          <w:rFonts w:ascii="Times New Roman" w:hAnsi="Times New Roman" w:cs="Times New Roman"/>
          <w:sz w:val="28"/>
          <w:szCs w:val="28"/>
        </w:rPr>
        <w:t xml:space="preserve"> їх зарахування.</w:t>
      </w:r>
      <w:r w:rsidRPr="002E1960">
        <w:rPr>
          <w:rFonts w:ascii="Times New Roman" w:hAnsi="Times New Roman" w:cs="Times New Roman"/>
          <w:sz w:val="28"/>
          <w:szCs w:val="28"/>
        </w:rPr>
        <w:t xml:space="preserve"> </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8. Вступ у перший клас</w:t>
      </w:r>
      <w:r w:rsidR="002E1960">
        <w:rPr>
          <w:rFonts w:ascii="Times New Roman" w:hAnsi="Times New Roman" w:cs="Times New Roman"/>
          <w:sz w:val="28"/>
          <w:szCs w:val="28"/>
        </w:rPr>
        <w:t xml:space="preserve"> (п’ятий)</w:t>
      </w:r>
      <w:r w:rsidRPr="002E1960">
        <w:rPr>
          <w:rFonts w:ascii="Times New Roman" w:hAnsi="Times New Roman" w:cs="Times New Roman"/>
          <w:sz w:val="28"/>
          <w:szCs w:val="28"/>
        </w:rPr>
        <w:t xml:space="preserve"> гімназії проводиться у формі комплексного письмового випробування, що включає тестові завдання з двох предметів, української мови та математики.</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 xml:space="preserve"> 9.Варіант завдань на вступ формується із тестових завдань, що містяться у електронному збірнику “Творчі завдання з української мови та математики за курс початкової </w:t>
      </w:r>
      <w:proofErr w:type="spellStart"/>
      <w:r w:rsidRPr="002E1960">
        <w:rPr>
          <w:rFonts w:ascii="Times New Roman" w:hAnsi="Times New Roman" w:cs="Times New Roman"/>
          <w:sz w:val="28"/>
          <w:szCs w:val="28"/>
        </w:rPr>
        <w:t>школи”</w:t>
      </w:r>
      <w:proofErr w:type="spellEnd"/>
      <w:r w:rsidRPr="002E1960">
        <w:rPr>
          <w:rFonts w:ascii="Times New Roman" w:hAnsi="Times New Roman" w:cs="Times New Roman"/>
          <w:sz w:val="28"/>
          <w:szCs w:val="28"/>
        </w:rPr>
        <w:t xml:space="preserve">. </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 xml:space="preserve">10. Після закінчення випробовувань письмові роботи </w:t>
      </w:r>
      <w:proofErr w:type="spellStart"/>
      <w:r w:rsidRPr="002E1960">
        <w:rPr>
          <w:rFonts w:ascii="Times New Roman" w:hAnsi="Times New Roman" w:cs="Times New Roman"/>
          <w:sz w:val="28"/>
          <w:szCs w:val="28"/>
        </w:rPr>
        <w:t>шифруються</w:t>
      </w:r>
      <w:proofErr w:type="spellEnd"/>
      <w:r w:rsidRPr="002E1960">
        <w:rPr>
          <w:rFonts w:ascii="Times New Roman" w:hAnsi="Times New Roman" w:cs="Times New Roman"/>
          <w:sz w:val="28"/>
          <w:szCs w:val="28"/>
        </w:rPr>
        <w:t xml:space="preserve"> головою приймальної комісії та передаються для перевірки членам цієї комісії без титульної сторінки. Дешифруються роботи головою предметної комісії після виставлення балів. Письмові роботи учасників відбору зберігаються у керівника гімназії протягом 1 року.</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 xml:space="preserve"> 11. Для проведення конкурсного випробування у письмовій формі вступникам видається листок зі штампом гімназії.</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 xml:space="preserve"> 12. Обсяг і тривалість написання вступниками письмових робіт визначає голова конкурсної комісії. </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 xml:space="preserve">13. Результати випробувань оформляються у вигляді протоколу відповідної предметної комісії і оголошуються у письмовій формі для загального ознайомлення всіх його учасників не пізніше ніж через 3 робочі дні після проведення цих випробувань у приміщенні гімназії. </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lastRenderedPageBreak/>
        <w:t xml:space="preserve">14. Підсумки конкурсу підводяться на засіданні приймальної комісії, яка приймає рішення про зарахування до гімназії. </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 xml:space="preserve">15. Учасник конкурсу (чи один із батьків), який не згоден з рішенням конкурсної комісії, може звернутися з апеляційною скаргою до управління освіти </w:t>
      </w:r>
      <w:proofErr w:type="spellStart"/>
      <w:r w:rsidR="002E1960">
        <w:rPr>
          <w:rFonts w:ascii="Times New Roman" w:hAnsi="Times New Roman" w:cs="Times New Roman"/>
          <w:sz w:val="28"/>
          <w:szCs w:val="28"/>
        </w:rPr>
        <w:t>Бурштоинської</w:t>
      </w:r>
      <w:proofErr w:type="spellEnd"/>
      <w:r w:rsidRPr="002E1960">
        <w:rPr>
          <w:rFonts w:ascii="Times New Roman" w:hAnsi="Times New Roman" w:cs="Times New Roman"/>
          <w:sz w:val="28"/>
          <w:szCs w:val="28"/>
        </w:rPr>
        <w:t xml:space="preserve"> міської ради, протягом 2 робочих днів після оголошення результатів конкурсу. Апеляційна комісія управління освіти </w:t>
      </w:r>
      <w:proofErr w:type="spellStart"/>
      <w:r w:rsidRPr="002E1960">
        <w:rPr>
          <w:rFonts w:ascii="Times New Roman" w:hAnsi="Times New Roman" w:cs="Times New Roman"/>
          <w:sz w:val="28"/>
          <w:szCs w:val="28"/>
        </w:rPr>
        <w:t>Бурштинської</w:t>
      </w:r>
      <w:proofErr w:type="spellEnd"/>
      <w:r w:rsidRPr="002E1960">
        <w:rPr>
          <w:rFonts w:ascii="Times New Roman" w:hAnsi="Times New Roman" w:cs="Times New Roman"/>
          <w:sz w:val="28"/>
          <w:szCs w:val="28"/>
        </w:rPr>
        <w:t xml:space="preserve"> міської ради зобов’язана розглянути апеляційну скаргу впродовж 3 робочих днів з дня її надходження та ухвалити обґрунтоване рішення. </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 xml:space="preserve">16. Діти, які хворіли під час проведення конкурсу зобов’язані подати медичну довідку, на підставі чого їм надається право участі у повторних конкурсних випробуваннях терміни проведення яких визначає директор гімназії (за умови написання заяви батьками або особами які їх замінюють у визначені терміни). Учні, які не з’явились на конкурсне випробування без поважних причин, до наступних випробувань не допускаються. </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 xml:space="preserve">17. Без вступних випробувань можуть зараховуватися учні 6-11 класів загальноосвітніх навчальних закладів м. </w:t>
      </w:r>
      <w:proofErr w:type="spellStart"/>
      <w:r w:rsidRPr="002E1960">
        <w:rPr>
          <w:rFonts w:ascii="Times New Roman" w:hAnsi="Times New Roman" w:cs="Times New Roman"/>
          <w:sz w:val="28"/>
          <w:szCs w:val="28"/>
        </w:rPr>
        <w:t>Бурштина</w:t>
      </w:r>
      <w:proofErr w:type="spellEnd"/>
      <w:r w:rsidRPr="002E1960">
        <w:rPr>
          <w:rFonts w:ascii="Times New Roman" w:hAnsi="Times New Roman" w:cs="Times New Roman"/>
          <w:sz w:val="28"/>
          <w:szCs w:val="28"/>
        </w:rPr>
        <w:t xml:space="preserve">, які стали переможцями або призерами ІІ-ІV етапів Всеукраїнських учнівських олімпіад з базових дисциплін, І-ІІІ етапів конкурсу-захисту науково-дослідницьких робіт членів МАН згідно Статуту гімназії. </w:t>
      </w:r>
    </w:p>
    <w:p w:rsidR="00641C4D" w:rsidRPr="002E1960" w:rsidRDefault="00641C4D" w:rsidP="002E1960">
      <w:pPr>
        <w:spacing w:after="0" w:line="360" w:lineRule="auto"/>
        <w:ind w:firstLine="709"/>
        <w:jc w:val="both"/>
        <w:rPr>
          <w:rFonts w:ascii="Times New Roman" w:hAnsi="Times New Roman" w:cs="Times New Roman"/>
          <w:sz w:val="28"/>
          <w:szCs w:val="28"/>
        </w:rPr>
      </w:pPr>
      <w:r w:rsidRPr="002E1960">
        <w:rPr>
          <w:rFonts w:ascii="Times New Roman" w:hAnsi="Times New Roman" w:cs="Times New Roman"/>
          <w:sz w:val="28"/>
          <w:szCs w:val="28"/>
        </w:rPr>
        <w:t>18. Учні, які зараховані до гімназії, але не приступили до занять без поважних причин протягом 10 днів від їх початку, відраховуються з навчального закладу, а на звільнені місця може проводитися додаткове конкурсне приймання.</w:t>
      </w:r>
    </w:p>
    <w:p w:rsidR="002E1960" w:rsidRDefault="00641C4D" w:rsidP="00AA380E">
      <w:pPr>
        <w:spacing w:after="0" w:line="360" w:lineRule="auto"/>
        <w:ind w:left="3828"/>
        <w:jc w:val="both"/>
        <w:rPr>
          <w:rFonts w:ascii="Times New Roman" w:hAnsi="Times New Roman" w:cs="Times New Roman"/>
          <w:sz w:val="28"/>
          <w:szCs w:val="28"/>
        </w:rPr>
      </w:pPr>
      <w:r w:rsidRPr="002E1960">
        <w:rPr>
          <w:rFonts w:ascii="Times New Roman" w:hAnsi="Times New Roman" w:cs="Times New Roman"/>
          <w:sz w:val="28"/>
          <w:szCs w:val="28"/>
        </w:rPr>
        <w:t xml:space="preserve">Схвалено педагогічною радою </w:t>
      </w:r>
    </w:p>
    <w:p w:rsidR="00AA380E" w:rsidRDefault="00641C4D" w:rsidP="00AA380E">
      <w:pPr>
        <w:spacing w:after="0" w:line="360" w:lineRule="auto"/>
        <w:ind w:left="3828"/>
        <w:jc w:val="both"/>
        <w:rPr>
          <w:rFonts w:ascii="Times New Roman" w:hAnsi="Times New Roman" w:cs="Times New Roman"/>
          <w:sz w:val="28"/>
          <w:szCs w:val="28"/>
        </w:rPr>
      </w:pPr>
      <w:proofErr w:type="spellStart"/>
      <w:r w:rsidRPr="002E1960">
        <w:rPr>
          <w:rFonts w:ascii="Times New Roman" w:hAnsi="Times New Roman" w:cs="Times New Roman"/>
          <w:sz w:val="28"/>
          <w:szCs w:val="28"/>
        </w:rPr>
        <w:t>Бурштинської</w:t>
      </w:r>
      <w:proofErr w:type="spellEnd"/>
      <w:r w:rsidRPr="002E1960">
        <w:rPr>
          <w:rFonts w:ascii="Times New Roman" w:hAnsi="Times New Roman" w:cs="Times New Roman"/>
          <w:sz w:val="28"/>
          <w:szCs w:val="28"/>
        </w:rPr>
        <w:t xml:space="preserve">  гімназії 2</w:t>
      </w:r>
      <w:r w:rsidR="00AA380E">
        <w:rPr>
          <w:rFonts w:ascii="Times New Roman" w:hAnsi="Times New Roman" w:cs="Times New Roman"/>
          <w:sz w:val="28"/>
          <w:szCs w:val="28"/>
        </w:rPr>
        <w:t>3</w:t>
      </w:r>
      <w:r w:rsidRPr="002E1960">
        <w:rPr>
          <w:rFonts w:ascii="Times New Roman" w:hAnsi="Times New Roman" w:cs="Times New Roman"/>
          <w:sz w:val="28"/>
          <w:szCs w:val="28"/>
        </w:rPr>
        <w:t>.0</w:t>
      </w:r>
      <w:r w:rsidR="00AA380E">
        <w:rPr>
          <w:rFonts w:ascii="Times New Roman" w:hAnsi="Times New Roman" w:cs="Times New Roman"/>
          <w:sz w:val="28"/>
          <w:szCs w:val="28"/>
        </w:rPr>
        <w:t>4</w:t>
      </w:r>
      <w:r w:rsidRPr="002E1960">
        <w:rPr>
          <w:rFonts w:ascii="Times New Roman" w:hAnsi="Times New Roman" w:cs="Times New Roman"/>
          <w:sz w:val="28"/>
          <w:szCs w:val="28"/>
        </w:rPr>
        <w:t>.2021р,</w:t>
      </w:r>
    </w:p>
    <w:p w:rsidR="00641C4D" w:rsidRPr="002E1960" w:rsidRDefault="00641C4D" w:rsidP="00AA380E">
      <w:pPr>
        <w:spacing w:after="0" w:line="360" w:lineRule="auto"/>
        <w:ind w:left="3828"/>
        <w:jc w:val="both"/>
        <w:rPr>
          <w:rFonts w:ascii="Times New Roman" w:hAnsi="Times New Roman" w:cs="Times New Roman"/>
          <w:sz w:val="28"/>
          <w:szCs w:val="28"/>
        </w:rPr>
      </w:pPr>
      <w:r w:rsidRPr="002E1960">
        <w:rPr>
          <w:rFonts w:ascii="Times New Roman" w:hAnsi="Times New Roman" w:cs="Times New Roman"/>
          <w:sz w:val="28"/>
          <w:szCs w:val="28"/>
        </w:rPr>
        <w:t>протокол №</w:t>
      </w:r>
      <w:r w:rsidR="00AA380E">
        <w:rPr>
          <w:rFonts w:ascii="Times New Roman" w:hAnsi="Times New Roman" w:cs="Times New Roman"/>
          <w:sz w:val="28"/>
          <w:szCs w:val="28"/>
        </w:rPr>
        <w:t>4</w:t>
      </w:r>
    </w:p>
    <w:p w:rsidR="00641C4D" w:rsidRPr="002E1960" w:rsidRDefault="00641C4D" w:rsidP="00AA380E">
      <w:pPr>
        <w:spacing w:after="0" w:line="360" w:lineRule="auto"/>
        <w:ind w:left="3828"/>
        <w:jc w:val="both"/>
        <w:rPr>
          <w:rFonts w:ascii="Times New Roman" w:hAnsi="Times New Roman" w:cs="Times New Roman"/>
          <w:sz w:val="28"/>
          <w:szCs w:val="28"/>
        </w:rPr>
      </w:pPr>
      <w:r w:rsidRPr="002E1960">
        <w:rPr>
          <w:rFonts w:ascii="Times New Roman" w:hAnsi="Times New Roman" w:cs="Times New Roman"/>
          <w:sz w:val="28"/>
          <w:szCs w:val="28"/>
        </w:rPr>
        <w:t>Затверджено наказом</w:t>
      </w:r>
    </w:p>
    <w:p w:rsidR="00641C4D" w:rsidRPr="002E1960" w:rsidRDefault="00641C4D" w:rsidP="00AA380E">
      <w:pPr>
        <w:spacing w:after="0" w:line="360" w:lineRule="auto"/>
        <w:ind w:left="3828"/>
        <w:jc w:val="both"/>
        <w:rPr>
          <w:rFonts w:ascii="Times New Roman" w:hAnsi="Times New Roman" w:cs="Times New Roman"/>
          <w:sz w:val="28"/>
          <w:szCs w:val="28"/>
        </w:rPr>
      </w:pPr>
      <w:r w:rsidRPr="002E1960">
        <w:rPr>
          <w:rFonts w:ascii="Times New Roman" w:hAnsi="Times New Roman" w:cs="Times New Roman"/>
          <w:sz w:val="28"/>
          <w:szCs w:val="28"/>
        </w:rPr>
        <w:t xml:space="preserve">№ </w:t>
      </w:r>
      <w:r w:rsidR="00AA380E">
        <w:rPr>
          <w:rFonts w:ascii="Times New Roman" w:hAnsi="Times New Roman" w:cs="Times New Roman"/>
          <w:sz w:val="28"/>
          <w:szCs w:val="28"/>
        </w:rPr>
        <w:t>16</w:t>
      </w:r>
      <w:r w:rsidRPr="002E1960">
        <w:rPr>
          <w:rFonts w:ascii="Times New Roman" w:hAnsi="Times New Roman" w:cs="Times New Roman"/>
          <w:sz w:val="28"/>
          <w:szCs w:val="28"/>
        </w:rPr>
        <w:t xml:space="preserve"> від         </w:t>
      </w:r>
      <w:r w:rsidR="00AA380E">
        <w:rPr>
          <w:rFonts w:ascii="Times New Roman" w:hAnsi="Times New Roman" w:cs="Times New Roman"/>
          <w:sz w:val="28"/>
          <w:szCs w:val="28"/>
        </w:rPr>
        <w:t>26.04.</w:t>
      </w:r>
      <w:r w:rsidRPr="002E1960">
        <w:rPr>
          <w:rFonts w:ascii="Times New Roman" w:hAnsi="Times New Roman" w:cs="Times New Roman"/>
          <w:sz w:val="28"/>
          <w:szCs w:val="28"/>
        </w:rPr>
        <w:t xml:space="preserve">2021р. </w:t>
      </w:r>
    </w:p>
    <w:p w:rsidR="00A87D37" w:rsidRPr="002E1960" w:rsidRDefault="00641C4D" w:rsidP="00AA380E">
      <w:pPr>
        <w:spacing w:after="0" w:line="360" w:lineRule="auto"/>
        <w:ind w:left="3828" w:firstLine="709"/>
        <w:jc w:val="both"/>
        <w:rPr>
          <w:rFonts w:ascii="Times New Roman" w:hAnsi="Times New Roman" w:cs="Times New Roman"/>
          <w:sz w:val="28"/>
          <w:szCs w:val="28"/>
        </w:rPr>
      </w:pPr>
      <w:r w:rsidRPr="002E1960">
        <w:rPr>
          <w:rFonts w:ascii="Times New Roman" w:hAnsi="Times New Roman" w:cs="Times New Roman"/>
          <w:sz w:val="28"/>
          <w:szCs w:val="28"/>
        </w:rPr>
        <w:t>О.М.Олійник</w:t>
      </w:r>
    </w:p>
    <w:sectPr w:rsidR="00A87D37" w:rsidRPr="002E1960" w:rsidSect="00C612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41C4D"/>
    <w:rsid w:val="002D457D"/>
    <w:rsid w:val="002E1960"/>
    <w:rsid w:val="006244A6"/>
    <w:rsid w:val="00641C4D"/>
    <w:rsid w:val="0064597E"/>
    <w:rsid w:val="007B28FB"/>
    <w:rsid w:val="00A87D37"/>
    <w:rsid w:val="00AA380E"/>
    <w:rsid w:val="00C612B3"/>
    <w:rsid w:val="00CC2D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2B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3446</Words>
  <Characters>1965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2021-04-29T13:43:00Z</dcterms:created>
  <dcterms:modified xsi:type="dcterms:W3CDTF">2021-04-29T13:43:00Z</dcterms:modified>
</cp:coreProperties>
</file>