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545" w:rsidRDefault="00F36545" w:rsidP="00F36545">
      <w:pPr>
        <w:pStyle w:val="a3"/>
        <w:jc w:val="center"/>
        <w:rPr>
          <w:rFonts w:ascii="Times New Roman" w:hAnsi="Times New Roman" w:cs="Times New Roman"/>
          <w:b/>
          <w:sz w:val="40"/>
          <w:szCs w:val="40"/>
          <w:lang w:eastAsia="uk-UA"/>
        </w:rPr>
      </w:pPr>
      <w:r>
        <w:rPr>
          <w:rFonts w:ascii="Times New Roman" w:hAnsi="Times New Roman" w:cs="Times New Roman"/>
          <w:b/>
          <w:sz w:val="40"/>
          <w:szCs w:val="40"/>
          <w:lang w:eastAsia="uk-UA"/>
        </w:rPr>
        <w:t xml:space="preserve">    Звіт директора</w:t>
      </w:r>
    </w:p>
    <w:p w:rsidR="00F36545" w:rsidRDefault="00F36545" w:rsidP="00F36545">
      <w:pPr>
        <w:pStyle w:val="a3"/>
        <w:jc w:val="center"/>
        <w:rPr>
          <w:rFonts w:ascii="Times New Roman" w:hAnsi="Times New Roman" w:cs="Times New Roman"/>
          <w:b/>
          <w:sz w:val="40"/>
          <w:szCs w:val="40"/>
          <w:lang w:eastAsia="uk-UA"/>
        </w:rPr>
      </w:pPr>
      <w:r>
        <w:rPr>
          <w:rFonts w:ascii="Times New Roman" w:hAnsi="Times New Roman" w:cs="Times New Roman"/>
          <w:b/>
          <w:sz w:val="40"/>
          <w:szCs w:val="40"/>
          <w:lang w:eastAsia="uk-UA"/>
        </w:rPr>
        <w:t xml:space="preserve">Бугаківської </w:t>
      </w:r>
      <w:r w:rsidR="00A527C7">
        <w:rPr>
          <w:rFonts w:ascii="Times New Roman" w:hAnsi="Times New Roman" w:cs="Times New Roman"/>
          <w:b/>
          <w:sz w:val="40"/>
          <w:szCs w:val="40"/>
          <w:lang w:eastAsia="uk-UA"/>
        </w:rPr>
        <w:t>гімназії</w:t>
      </w:r>
      <w:r>
        <w:rPr>
          <w:rFonts w:ascii="Times New Roman" w:hAnsi="Times New Roman" w:cs="Times New Roman"/>
          <w:b/>
          <w:sz w:val="40"/>
          <w:szCs w:val="40"/>
          <w:lang w:eastAsia="uk-UA"/>
        </w:rPr>
        <w:t xml:space="preserve"> Григи Т. М.</w:t>
      </w:r>
    </w:p>
    <w:p w:rsidR="00F36545" w:rsidRDefault="00F36545" w:rsidP="00F36545">
      <w:pPr>
        <w:pStyle w:val="a3"/>
        <w:jc w:val="center"/>
        <w:rPr>
          <w:rFonts w:ascii="Times New Roman" w:hAnsi="Times New Roman" w:cs="Times New Roman"/>
          <w:b/>
          <w:sz w:val="40"/>
          <w:szCs w:val="40"/>
          <w:lang w:eastAsia="uk-UA"/>
        </w:rPr>
      </w:pPr>
      <w:r>
        <w:rPr>
          <w:rFonts w:ascii="Times New Roman" w:hAnsi="Times New Roman" w:cs="Times New Roman"/>
          <w:b/>
          <w:sz w:val="40"/>
          <w:szCs w:val="40"/>
          <w:lang w:eastAsia="uk-UA"/>
        </w:rPr>
        <w:t>перед колективом та громадськістю</w:t>
      </w:r>
    </w:p>
    <w:p w:rsidR="00F36545" w:rsidRDefault="00F36545" w:rsidP="00F36545">
      <w:pPr>
        <w:pStyle w:val="a3"/>
        <w:jc w:val="center"/>
        <w:rPr>
          <w:rFonts w:ascii="Times New Roman" w:hAnsi="Times New Roman" w:cs="Times New Roman"/>
          <w:b/>
          <w:sz w:val="40"/>
          <w:szCs w:val="40"/>
          <w:lang w:eastAsia="uk-UA"/>
        </w:rPr>
      </w:pPr>
      <w:r>
        <w:rPr>
          <w:rFonts w:ascii="Times New Roman" w:hAnsi="Times New Roman" w:cs="Times New Roman"/>
          <w:b/>
          <w:sz w:val="40"/>
          <w:szCs w:val="40"/>
          <w:lang w:eastAsia="uk-UA"/>
        </w:rPr>
        <w:t>за 202</w:t>
      </w:r>
      <w:r w:rsidR="00A527C7">
        <w:rPr>
          <w:rFonts w:ascii="Times New Roman" w:hAnsi="Times New Roman" w:cs="Times New Roman"/>
          <w:b/>
          <w:sz w:val="40"/>
          <w:szCs w:val="40"/>
          <w:lang w:eastAsia="uk-UA"/>
        </w:rPr>
        <w:t>1-2022</w:t>
      </w:r>
      <w:r>
        <w:rPr>
          <w:rFonts w:ascii="Times New Roman" w:hAnsi="Times New Roman" w:cs="Times New Roman"/>
          <w:b/>
          <w:sz w:val="40"/>
          <w:szCs w:val="40"/>
          <w:lang w:eastAsia="uk-UA"/>
        </w:rPr>
        <w:t xml:space="preserve"> н. р.</w:t>
      </w:r>
    </w:p>
    <w:p w:rsidR="006B214B" w:rsidRDefault="006B214B" w:rsidP="00F36545">
      <w:pPr>
        <w:pStyle w:val="a3"/>
        <w:jc w:val="center"/>
        <w:rPr>
          <w:rFonts w:ascii="Times New Roman" w:hAnsi="Times New Roman" w:cs="Times New Roman"/>
          <w:b/>
          <w:sz w:val="40"/>
          <w:szCs w:val="40"/>
          <w:lang w:eastAsia="uk-UA"/>
        </w:rPr>
      </w:pPr>
    </w:p>
    <w:p w:rsidR="000121BD" w:rsidRPr="006B214B" w:rsidRDefault="006B214B" w:rsidP="000121BD">
      <w:pPr>
        <w:shd w:val="clear" w:color="auto" w:fill="FFFFFF"/>
        <w:spacing w:after="0" w:line="240" w:lineRule="auto"/>
        <w:ind w:firstLine="567"/>
        <w:jc w:val="both"/>
        <w:rPr>
          <w:rFonts w:ascii="Arial" w:eastAsia="Times New Roman" w:hAnsi="Arial" w:cs="Arial"/>
          <w:color w:val="666666"/>
          <w:sz w:val="28"/>
          <w:szCs w:val="28"/>
          <w:lang w:eastAsia="uk-UA"/>
        </w:rPr>
      </w:pPr>
      <w:r>
        <w:rPr>
          <w:rFonts w:ascii="Times New Roman" w:eastAsia="Times New Roman" w:hAnsi="Times New Roman" w:cs="Times New Roman"/>
          <w:color w:val="000000"/>
          <w:sz w:val="28"/>
          <w:szCs w:val="28"/>
          <w:lang w:eastAsia="uk-UA"/>
        </w:rPr>
        <w:t xml:space="preserve">Ще один навчальний рік позаду і </w:t>
      </w:r>
      <w:r w:rsidR="000121BD">
        <w:rPr>
          <w:rFonts w:ascii="Times New Roman" w:eastAsia="Times New Roman" w:hAnsi="Times New Roman" w:cs="Times New Roman"/>
          <w:color w:val="000000"/>
          <w:sz w:val="28"/>
          <w:szCs w:val="28"/>
          <w:lang w:eastAsia="uk-UA"/>
        </w:rPr>
        <w:t xml:space="preserve">тому </w:t>
      </w:r>
      <w:r>
        <w:rPr>
          <w:rFonts w:ascii="Times New Roman" w:eastAsia="Times New Roman" w:hAnsi="Times New Roman" w:cs="Times New Roman"/>
          <w:color w:val="000000"/>
          <w:sz w:val="28"/>
          <w:szCs w:val="28"/>
          <w:lang w:eastAsia="uk-UA"/>
        </w:rPr>
        <w:t>в</w:t>
      </w:r>
      <w:r w:rsidRPr="006B214B">
        <w:rPr>
          <w:rFonts w:ascii="Times New Roman" w:eastAsia="Times New Roman" w:hAnsi="Times New Roman" w:cs="Times New Roman"/>
          <w:color w:val="000000"/>
          <w:sz w:val="28"/>
          <w:szCs w:val="28"/>
          <w:lang w:eastAsia="uk-UA"/>
        </w:rPr>
        <w:t>ідповідно до наказу Міністерства освіти і науки України «Про запровадження звітування керівників дошкільних, загальноосвітніх та професійно-технічних навчальних закл</w:t>
      </w:r>
      <w:r>
        <w:rPr>
          <w:rFonts w:ascii="Times New Roman" w:eastAsia="Times New Roman" w:hAnsi="Times New Roman" w:cs="Times New Roman"/>
          <w:color w:val="000000"/>
          <w:sz w:val="28"/>
          <w:szCs w:val="28"/>
          <w:lang w:eastAsia="uk-UA"/>
        </w:rPr>
        <w:t>адів» від 28 січня 2005 р. № 55, керуючись П</w:t>
      </w:r>
      <w:r w:rsidRPr="006B214B">
        <w:rPr>
          <w:rFonts w:ascii="Times New Roman" w:eastAsia="Times New Roman" w:hAnsi="Times New Roman" w:cs="Times New Roman"/>
          <w:color w:val="000000"/>
          <w:sz w:val="28"/>
          <w:szCs w:val="28"/>
          <w:lang w:eastAsia="uk-UA"/>
        </w:rPr>
        <w:t>римірним положенням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затвердженого наказом Міністерства освіти і науки Украї</w:t>
      </w:r>
      <w:r w:rsidR="000121BD">
        <w:rPr>
          <w:rFonts w:ascii="Times New Roman" w:eastAsia="Times New Roman" w:hAnsi="Times New Roman" w:cs="Times New Roman"/>
          <w:color w:val="000000"/>
          <w:sz w:val="28"/>
          <w:szCs w:val="28"/>
          <w:lang w:eastAsia="uk-UA"/>
        </w:rPr>
        <w:t>ни від 23 березня 2005 р. № 178, ми проводимо щорічний традиційний захід – звіт директора, мета якого</w:t>
      </w:r>
      <w:r w:rsidR="000121BD" w:rsidRPr="006B214B">
        <w:rPr>
          <w:rFonts w:ascii="Times New Roman" w:eastAsia="Times New Roman" w:hAnsi="Times New Roman" w:cs="Times New Roman"/>
          <w:color w:val="000000"/>
          <w:sz w:val="28"/>
          <w:szCs w:val="28"/>
          <w:lang w:eastAsia="uk-UA"/>
        </w:rPr>
        <w:t xml:space="preserve"> підведення підсумків у роботі </w:t>
      </w:r>
      <w:r w:rsidR="000121BD">
        <w:rPr>
          <w:rFonts w:ascii="Times New Roman" w:eastAsia="Times New Roman" w:hAnsi="Times New Roman" w:cs="Times New Roman"/>
          <w:color w:val="000000"/>
          <w:sz w:val="28"/>
          <w:szCs w:val="28"/>
          <w:lang w:eastAsia="uk-UA"/>
        </w:rPr>
        <w:t>педагогічного та учнівського колективів</w:t>
      </w:r>
      <w:r w:rsidR="000121BD" w:rsidRPr="006B214B">
        <w:rPr>
          <w:rFonts w:ascii="Times New Roman" w:eastAsia="Times New Roman" w:hAnsi="Times New Roman" w:cs="Times New Roman"/>
          <w:color w:val="000000"/>
          <w:sz w:val="28"/>
          <w:szCs w:val="28"/>
          <w:lang w:eastAsia="uk-UA"/>
        </w:rPr>
        <w:t xml:space="preserve"> </w:t>
      </w:r>
      <w:r w:rsidR="000121BD">
        <w:rPr>
          <w:rFonts w:ascii="Times New Roman" w:eastAsia="Times New Roman" w:hAnsi="Times New Roman" w:cs="Times New Roman"/>
          <w:color w:val="000000"/>
          <w:sz w:val="28"/>
          <w:szCs w:val="28"/>
          <w:lang w:eastAsia="uk-UA"/>
        </w:rPr>
        <w:t>закладу і</w:t>
      </w:r>
      <w:r w:rsidR="000121BD" w:rsidRPr="006B214B">
        <w:rPr>
          <w:rFonts w:ascii="Times New Roman" w:eastAsia="Times New Roman" w:hAnsi="Times New Roman" w:cs="Times New Roman"/>
          <w:color w:val="000000"/>
          <w:sz w:val="28"/>
          <w:szCs w:val="28"/>
          <w:lang w:eastAsia="uk-UA"/>
        </w:rPr>
        <w:t xml:space="preserve"> безпосередньо директора на посаді протягом н</w:t>
      </w:r>
      <w:r w:rsidR="000121BD">
        <w:rPr>
          <w:rFonts w:ascii="Times New Roman" w:eastAsia="Times New Roman" w:hAnsi="Times New Roman" w:cs="Times New Roman"/>
          <w:color w:val="000000"/>
          <w:sz w:val="28"/>
          <w:szCs w:val="28"/>
          <w:lang w:eastAsia="uk-UA"/>
        </w:rPr>
        <w:t xml:space="preserve">авчального року, що минув. </w:t>
      </w:r>
    </w:p>
    <w:p w:rsidR="00A527C7" w:rsidRPr="00A527C7" w:rsidRDefault="00A527C7" w:rsidP="00A527C7">
      <w:pPr>
        <w:shd w:val="clear" w:color="auto" w:fill="FFFFFF"/>
        <w:spacing w:after="0" w:line="240" w:lineRule="auto"/>
        <w:ind w:firstLine="567"/>
        <w:jc w:val="both"/>
        <w:rPr>
          <w:rFonts w:ascii="Arial" w:eastAsia="Times New Roman" w:hAnsi="Arial" w:cs="Arial"/>
          <w:color w:val="666666"/>
          <w:sz w:val="28"/>
          <w:szCs w:val="28"/>
          <w:lang w:eastAsia="uk-UA"/>
        </w:rPr>
      </w:pPr>
      <w:r w:rsidRPr="00A527C7">
        <w:rPr>
          <w:rFonts w:ascii="Times New Roman" w:eastAsia="Times New Roman" w:hAnsi="Times New Roman" w:cs="Times New Roman"/>
          <w:color w:val="000000"/>
          <w:sz w:val="28"/>
          <w:szCs w:val="28"/>
          <w:lang w:eastAsia="uk-UA"/>
        </w:rPr>
        <w:t xml:space="preserve">Як директор школи, у своїй діяльності протягом звітного періоду, я керувалась </w:t>
      </w:r>
      <w:r w:rsidR="000121BD">
        <w:rPr>
          <w:rFonts w:ascii="Times New Roman" w:eastAsia="Times New Roman" w:hAnsi="Times New Roman" w:cs="Times New Roman"/>
          <w:color w:val="000000"/>
          <w:sz w:val="28"/>
          <w:szCs w:val="28"/>
          <w:lang w:eastAsia="uk-UA"/>
        </w:rPr>
        <w:t xml:space="preserve">Законами України «Про освіту», «Про повну загальну середню освіту», </w:t>
      </w:r>
      <w:r w:rsidRPr="00A527C7">
        <w:rPr>
          <w:rFonts w:ascii="Times New Roman" w:eastAsia="Times New Roman" w:hAnsi="Times New Roman" w:cs="Times New Roman"/>
          <w:color w:val="000000"/>
          <w:sz w:val="28"/>
          <w:szCs w:val="28"/>
          <w:lang w:eastAsia="uk-UA"/>
        </w:rPr>
        <w:t>Статутом школи, Правилами внутрішнього трудового розпорядку, посадовими обов’язками директора школи, законодавством України, іншими нормативними актами, що регламентують роботу керівника загальноосвітнього навчального закладу.</w:t>
      </w:r>
    </w:p>
    <w:p w:rsidR="00A527C7" w:rsidRPr="00A527C7" w:rsidRDefault="00A527C7" w:rsidP="00A527C7">
      <w:pPr>
        <w:shd w:val="clear" w:color="auto" w:fill="FFFFFF"/>
        <w:spacing w:after="0" w:line="240" w:lineRule="auto"/>
        <w:ind w:firstLine="567"/>
        <w:jc w:val="both"/>
        <w:rPr>
          <w:rFonts w:ascii="Arial" w:eastAsia="Times New Roman" w:hAnsi="Arial" w:cs="Arial"/>
          <w:color w:val="666666"/>
          <w:sz w:val="28"/>
          <w:szCs w:val="28"/>
          <w:lang w:eastAsia="uk-UA"/>
        </w:rPr>
      </w:pPr>
      <w:r w:rsidRPr="00A527C7">
        <w:rPr>
          <w:rFonts w:ascii="Times New Roman" w:eastAsia="Times New Roman" w:hAnsi="Times New Roman" w:cs="Times New Roman"/>
          <w:color w:val="000000"/>
          <w:sz w:val="28"/>
          <w:szCs w:val="28"/>
          <w:lang w:eastAsia="uk-UA"/>
        </w:rPr>
        <w:t>У 20</w:t>
      </w:r>
      <w:r w:rsidR="000121BD">
        <w:rPr>
          <w:rFonts w:ascii="Times New Roman" w:eastAsia="Times New Roman" w:hAnsi="Times New Roman" w:cs="Times New Roman"/>
          <w:color w:val="000000"/>
          <w:sz w:val="28"/>
          <w:szCs w:val="28"/>
          <w:lang w:eastAsia="uk-UA"/>
        </w:rPr>
        <w:t>2</w:t>
      </w:r>
      <w:r w:rsidRPr="00A527C7">
        <w:rPr>
          <w:rFonts w:ascii="Times New Roman" w:eastAsia="Times New Roman" w:hAnsi="Times New Roman" w:cs="Times New Roman"/>
          <w:color w:val="000000"/>
          <w:sz w:val="28"/>
          <w:szCs w:val="28"/>
          <w:lang w:eastAsia="uk-UA"/>
        </w:rPr>
        <w:t>1-202</w:t>
      </w:r>
      <w:r w:rsidR="000121BD">
        <w:rPr>
          <w:rFonts w:ascii="Times New Roman" w:eastAsia="Times New Roman" w:hAnsi="Times New Roman" w:cs="Times New Roman"/>
          <w:color w:val="000000"/>
          <w:sz w:val="28"/>
          <w:szCs w:val="28"/>
          <w:lang w:eastAsia="uk-UA"/>
        </w:rPr>
        <w:t>2</w:t>
      </w:r>
      <w:r w:rsidRPr="00A527C7">
        <w:rPr>
          <w:rFonts w:ascii="Times New Roman" w:eastAsia="Times New Roman" w:hAnsi="Times New Roman" w:cs="Times New Roman"/>
          <w:color w:val="000000"/>
          <w:sz w:val="28"/>
          <w:szCs w:val="28"/>
          <w:lang w:eastAsia="uk-UA"/>
        </w:rPr>
        <w:t xml:space="preserve"> </w:t>
      </w:r>
      <w:proofErr w:type="spellStart"/>
      <w:r w:rsidRPr="00A527C7">
        <w:rPr>
          <w:rFonts w:ascii="Times New Roman" w:eastAsia="Times New Roman" w:hAnsi="Times New Roman" w:cs="Times New Roman"/>
          <w:color w:val="000000"/>
          <w:sz w:val="28"/>
          <w:szCs w:val="28"/>
          <w:lang w:eastAsia="uk-UA"/>
        </w:rPr>
        <w:t>н.р</w:t>
      </w:r>
      <w:proofErr w:type="spellEnd"/>
      <w:r w:rsidRPr="00A527C7">
        <w:rPr>
          <w:rFonts w:ascii="Times New Roman" w:eastAsia="Times New Roman" w:hAnsi="Times New Roman" w:cs="Times New Roman"/>
          <w:color w:val="000000"/>
          <w:sz w:val="28"/>
          <w:szCs w:val="28"/>
          <w:lang w:eastAsia="uk-UA"/>
        </w:rPr>
        <w:t>. педагогічний колектив та адміністрація школи працювали відповідно до Законів України «Про освіту», «Про загальну середню освіту», Декларації прав дитини, Концепції національного виховання, указів  Президента України, рішень Уряду України, нормативних документів Міністерства освіти і науки України, Нових державних стандартів освіти, розпорядчих документів місцевих органів управління з питань освіти та виховання; правил і норм охорони праці, техніки безпеки.</w:t>
      </w:r>
    </w:p>
    <w:p w:rsidR="008B16BE" w:rsidRDefault="007479BC" w:rsidP="007479BC">
      <w:pPr>
        <w:pStyle w:val="a3"/>
        <w:ind w:firstLine="567"/>
        <w:jc w:val="both"/>
        <w:rPr>
          <w:rFonts w:ascii="Times New Roman" w:hAnsi="Times New Roman" w:cs="Times New Roman"/>
          <w:sz w:val="28"/>
          <w:szCs w:val="28"/>
          <w:lang w:eastAsia="uk-UA"/>
        </w:rPr>
      </w:pPr>
      <w:r>
        <w:rPr>
          <w:rFonts w:ascii="Times New Roman" w:hAnsi="Times New Roman" w:cs="Times New Roman"/>
          <w:sz w:val="28"/>
          <w:szCs w:val="28"/>
          <w:lang w:eastAsia="uk-UA"/>
        </w:rPr>
        <w:t>П</w:t>
      </w:r>
      <w:r w:rsidR="00A527C7">
        <w:rPr>
          <w:rFonts w:ascii="Times New Roman" w:hAnsi="Times New Roman" w:cs="Times New Roman"/>
          <w:sz w:val="28"/>
          <w:szCs w:val="28"/>
          <w:lang w:eastAsia="uk-UA"/>
        </w:rPr>
        <w:t xml:space="preserve">ерша половина </w:t>
      </w:r>
      <w:r>
        <w:rPr>
          <w:rFonts w:ascii="Times New Roman" w:hAnsi="Times New Roman" w:cs="Times New Roman"/>
          <w:sz w:val="28"/>
          <w:szCs w:val="28"/>
          <w:lang w:eastAsia="uk-UA"/>
        </w:rPr>
        <w:t xml:space="preserve">цього навчального року </w:t>
      </w:r>
      <w:r w:rsidR="00F36545">
        <w:rPr>
          <w:rFonts w:ascii="Times New Roman" w:hAnsi="Times New Roman" w:cs="Times New Roman"/>
          <w:sz w:val="28"/>
          <w:szCs w:val="28"/>
          <w:lang w:eastAsia="uk-UA"/>
        </w:rPr>
        <w:t xml:space="preserve"> </w:t>
      </w:r>
      <w:r w:rsidR="001951A3">
        <w:rPr>
          <w:rFonts w:ascii="Times New Roman" w:hAnsi="Times New Roman" w:cs="Times New Roman"/>
          <w:sz w:val="28"/>
          <w:szCs w:val="28"/>
          <w:lang w:eastAsia="uk-UA"/>
        </w:rPr>
        <w:t>була ускладнена</w:t>
      </w:r>
      <w:r w:rsidR="00F36545">
        <w:rPr>
          <w:rFonts w:ascii="Times New Roman" w:hAnsi="Times New Roman" w:cs="Times New Roman"/>
          <w:sz w:val="28"/>
          <w:szCs w:val="28"/>
          <w:lang w:eastAsia="uk-UA"/>
        </w:rPr>
        <w:t xml:space="preserve"> пандемі</w:t>
      </w:r>
      <w:r w:rsidR="001951A3">
        <w:rPr>
          <w:rFonts w:ascii="Times New Roman" w:hAnsi="Times New Roman" w:cs="Times New Roman"/>
          <w:sz w:val="28"/>
          <w:szCs w:val="28"/>
          <w:lang w:eastAsia="uk-UA"/>
        </w:rPr>
        <w:t>єю</w:t>
      </w:r>
      <w:r w:rsidR="00F36545">
        <w:rPr>
          <w:rFonts w:ascii="Times New Roman" w:hAnsi="Times New Roman" w:cs="Times New Roman"/>
          <w:sz w:val="28"/>
          <w:szCs w:val="28"/>
          <w:lang w:eastAsia="uk-UA"/>
        </w:rPr>
        <w:t>,</w:t>
      </w:r>
      <w:r w:rsidR="001951A3">
        <w:rPr>
          <w:rFonts w:ascii="Times New Roman" w:hAnsi="Times New Roman" w:cs="Times New Roman"/>
          <w:sz w:val="28"/>
          <w:szCs w:val="28"/>
          <w:lang w:eastAsia="uk-UA"/>
        </w:rPr>
        <w:t xml:space="preserve"> що </w:t>
      </w:r>
      <w:r w:rsidR="00F36545">
        <w:rPr>
          <w:rFonts w:ascii="Times New Roman" w:hAnsi="Times New Roman" w:cs="Times New Roman"/>
          <w:sz w:val="28"/>
          <w:szCs w:val="28"/>
          <w:lang w:eastAsia="uk-UA"/>
        </w:rPr>
        <w:t>диктувала свої потреби і вносила корективи щодо форм</w:t>
      </w:r>
      <w:r w:rsidR="001951A3">
        <w:rPr>
          <w:rFonts w:ascii="Times New Roman" w:hAnsi="Times New Roman" w:cs="Times New Roman"/>
          <w:sz w:val="28"/>
          <w:szCs w:val="28"/>
          <w:lang w:eastAsia="uk-UA"/>
        </w:rPr>
        <w:t xml:space="preserve"> організації освітнього процесу, а друга – поставила нас, як і всю країну, перед новими викликами, пов’язаними з російською агресією. </w:t>
      </w:r>
      <w:r>
        <w:rPr>
          <w:rFonts w:ascii="Times New Roman" w:hAnsi="Times New Roman" w:cs="Times New Roman"/>
          <w:sz w:val="28"/>
          <w:szCs w:val="28"/>
          <w:lang w:eastAsia="uk-UA"/>
        </w:rPr>
        <w:t>П</w:t>
      </w:r>
      <w:r w:rsidR="001951A3">
        <w:rPr>
          <w:rFonts w:ascii="Times New Roman" w:hAnsi="Times New Roman" w:cs="Times New Roman"/>
          <w:sz w:val="28"/>
          <w:szCs w:val="28"/>
          <w:lang w:eastAsia="uk-UA"/>
        </w:rPr>
        <w:t xml:space="preserve">ісля двох тижнів вимушених канікул </w:t>
      </w:r>
      <w:r>
        <w:rPr>
          <w:rFonts w:ascii="Times New Roman" w:hAnsi="Times New Roman" w:cs="Times New Roman"/>
          <w:sz w:val="28"/>
          <w:szCs w:val="28"/>
          <w:lang w:eastAsia="uk-UA"/>
        </w:rPr>
        <w:t xml:space="preserve">наш заклад, як і більшість освітніх закладів  держави, </w:t>
      </w:r>
      <w:r w:rsidR="001951A3">
        <w:rPr>
          <w:rFonts w:ascii="Times New Roman" w:hAnsi="Times New Roman" w:cs="Times New Roman"/>
          <w:sz w:val="28"/>
          <w:szCs w:val="28"/>
          <w:lang w:eastAsia="uk-UA"/>
        </w:rPr>
        <w:t>продовжив свою роботу</w:t>
      </w:r>
      <w:r>
        <w:rPr>
          <w:rFonts w:ascii="Times New Roman" w:hAnsi="Times New Roman" w:cs="Times New Roman"/>
          <w:sz w:val="28"/>
          <w:szCs w:val="28"/>
          <w:lang w:eastAsia="uk-UA"/>
        </w:rPr>
        <w:t>, але</w:t>
      </w:r>
      <w:r w:rsidR="001951A3">
        <w:rPr>
          <w:rFonts w:ascii="Times New Roman" w:hAnsi="Times New Roman" w:cs="Times New Roman"/>
          <w:sz w:val="28"/>
          <w:szCs w:val="28"/>
          <w:lang w:eastAsia="uk-UA"/>
        </w:rPr>
        <w:t xml:space="preserve"> в дистанційному режимі. Слід сказати, що </w:t>
      </w:r>
      <w:r w:rsidR="00B80660">
        <w:rPr>
          <w:rFonts w:ascii="Times New Roman" w:hAnsi="Times New Roman" w:cs="Times New Roman"/>
          <w:sz w:val="28"/>
          <w:szCs w:val="28"/>
          <w:lang w:eastAsia="uk-UA"/>
        </w:rPr>
        <w:t>протягом 202</w:t>
      </w:r>
      <w:r w:rsidR="001951A3">
        <w:rPr>
          <w:rFonts w:ascii="Times New Roman" w:hAnsi="Times New Roman" w:cs="Times New Roman"/>
          <w:sz w:val="28"/>
          <w:szCs w:val="28"/>
          <w:lang w:eastAsia="uk-UA"/>
        </w:rPr>
        <w:t>1-2022</w:t>
      </w:r>
      <w:r w:rsidR="00B80660">
        <w:rPr>
          <w:rFonts w:ascii="Times New Roman" w:hAnsi="Times New Roman" w:cs="Times New Roman"/>
          <w:sz w:val="28"/>
          <w:szCs w:val="28"/>
          <w:lang w:eastAsia="uk-UA"/>
        </w:rPr>
        <w:t xml:space="preserve"> </w:t>
      </w:r>
      <w:proofErr w:type="spellStart"/>
      <w:r w:rsidR="00B80660">
        <w:rPr>
          <w:rFonts w:ascii="Times New Roman" w:hAnsi="Times New Roman" w:cs="Times New Roman"/>
          <w:sz w:val="28"/>
          <w:szCs w:val="28"/>
          <w:lang w:eastAsia="uk-UA"/>
        </w:rPr>
        <w:t>н.р</w:t>
      </w:r>
      <w:proofErr w:type="spellEnd"/>
      <w:r w:rsidR="00B80660">
        <w:rPr>
          <w:rFonts w:ascii="Times New Roman" w:hAnsi="Times New Roman" w:cs="Times New Roman"/>
          <w:sz w:val="28"/>
          <w:szCs w:val="28"/>
          <w:lang w:eastAsia="uk-UA"/>
        </w:rPr>
        <w:t>. ми</w:t>
      </w:r>
      <w:r w:rsidR="00971BA5">
        <w:rPr>
          <w:rFonts w:ascii="Times New Roman" w:hAnsi="Times New Roman" w:cs="Times New Roman"/>
          <w:sz w:val="28"/>
          <w:szCs w:val="28"/>
          <w:lang w:eastAsia="uk-UA"/>
        </w:rPr>
        <w:t xml:space="preserve"> ви</w:t>
      </w:r>
      <w:r w:rsidR="00B80660">
        <w:rPr>
          <w:rFonts w:ascii="Times New Roman" w:hAnsi="Times New Roman" w:cs="Times New Roman"/>
          <w:sz w:val="28"/>
          <w:szCs w:val="28"/>
          <w:lang w:eastAsia="uk-UA"/>
        </w:rPr>
        <w:t>мушені були переходити на дистанційне навчання</w:t>
      </w:r>
      <w:r w:rsidR="008B16BE">
        <w:rPr>
          <w:rFonts w:ascii="Times New Roman" w:hAnsi="Times New Roman" w:cs="Times New Roman"/>
          <w:sz w:val="28"/>
          <w:szCs w:val="28"/>
          <w:lang w:eastAsia="uk-UA"/>
        </w:rPr>
        <w:t xml:space="preserve"> 4 рази</w:t>
      </w:r>
      <w:r w:rsidR="00B80660">
        <w:rPr>
          <w:rFonts w:ascii="Times New Roman" w:hAnsi="Times New Roman" w:cs="Times New Roman"/>
          <w:sz w:val="28"/>
          <w:szCs w:val="28"/>
          <w:lang w:eastAsia="uk-UA"/>
        </w:rPr>
        <w:t xml:space="preserve">, зокрема: </w:t>
      </w:r>
    </w:p>
    <w:p w:rsidR="008B16BE" w:rsidRDefault="008B16BE" w:rsidP="008B16BE">
      <w:pPr>
        <w:pStyle w:val="a3"/>
        <w:numPr>
          <w:ilvl w:val="0"/>
          <w:numId w:val="4"/>
        </w:numPr>
        <w:jc w:val="both"/>
        <w:rPr>
          <w:rFonts w:ascii="Times New Roman" w:hAnsi="Times New Roman" w:cs="Times New Roman"/>
          <w:sz w:val="28"/>
          <w:szCs w:val="28"/>
          <w:lang w:eastAsia="uk-UA"/>
        </w:rPr>
      </w:pPr>
      <w:r>
        <w:rPr>
          <w:rFonts w:ascii="Times New Roman" w:hAnsi="Times New Roman" w:cs="Times New Roman"/>
          <w:sz w:val="28"/>
          <w:szCs w:val="28"/>
          <w:lang w:eastAsia="uk-UA"/>
        </w:rPr>
        <w:t>З 28.09 – по 23.10 2021 р. – 17 днів,</w:t>
      </w:r>
    </w:p>
    <w:p w:rsidR="008B16BE" w:rsidRDefault="008B16BE" w:rsidP="008B16BE">
      <w:pPr>
        <w:pStyle w:val="a3"/>
        <w:numPr>
          <w:ilvl w:val="0"/>
          <w:numId w:val="4"/>
        </w:numPr>
        <w:jc w:val="both"/>
        <w:rPr>
          <w:rFonts w:ascii="Times New Roman" w:hAnsi="Times New Roman" w:cs="Times New Roman"/>
          <w:sz w:val="28"/>
          <w:szCs w:val="28"/>
          <w:lang w:eastAsia="uk-UA"/>
        </w:rPr>
      </w:pPr>
      <w:r>
        <w:rPr>
          <w:rFonts w:ascii="Times New Roman" w:hAnsi="Times New Roman" w:cs="Times New Roman"/>
          <w:sz w:val="28"/>
          <w:szCs w:val="28"/>
          <w:lang w:eastAsia="uk-UA"/>
        </w:rPr>
        <w:t>З 18.11 – по 03.12 2021 р. – 12 днів,</w:t>
      </w:r>
    </w:p>
    <w:p w:rsidR="008B16BE" w:rsidRDefault="008B16BE" w:rsidP="008B16BE">
      <w:pPr>
        <w:pStyle w:val="a3"/>
        <w:numPr>
          <w:ilvl w:val="0"/>
          <w:numId w:val="4"/>
        </w:numPr>
        <w:jc w:val="both"/>
        <w:rPr>
          <w:rFonts w:ascii="Times New Roman" w:hAnsi="Times New Roman" w:cs="Times New Roman"/>
          <w:sz w:val="28"/>
          <w:szCs w:val="28"/>
          <w:lang w:eastAsia="uk-UA"/>
        </w:rPr>
      </w:pPr>
      <w:r>
        <w:rPr>
          <w:rFonts w:ascii="Times New Roman" w:hAnsi="Times New Roman" w:cs="Times New Roman"/>
          <w:sz w:val="28"/>
          <w:szCs w:val="28"/>
          <w:lang w:eastAsia="uk-UA"/>
        </w:rPr>
        <w:t>З 25.01 – по 11.02 2022 р. – 14 днів,</w:t>
      </w:r>
    </w:p>
    <w:p w:rsidR="008B16BE" w:rsidRDefault="008B16BE" w:rsidP="008B16BE">
      <w:pPr>
        <w:pStyle w:val="a3"/>
        <w:numPr>
          <w:ilvl w:val="0"/>
          <w:numId w:val="4"/>
        </w:numPr>
        <w:jc w:val="both"/>
        <w:rPr>
          <w:rFonts w:ascii="Times New Roman" w:hAnsi="Times New Roman" w:cs="Times New Roman"/>
          <w:sz w:val="28"/>
          <w:szCs w:val="28"/>
          <w:lang w:eastAsia="uk-UA"/>
        </w:rPr>
      </w:pPr>
      <w:r>
        <w:rPr>
          <w:rFonts w:ascii="Times New Roman" w:hAnsi="Times New Roman" w:cs="Times New Roman"/>
          <w:sz w:val="28"/>
          <w:szCs w:val="28"/>
          <w:lang w:eastAsia="uk-UA"/>
        </w:rPr>
        <w:t>З 14.03 – по 07.06 2022 р. – 62 дні.</w:t>
      </w:r>
    </w:p>
    <w:p w:rsidR="009946E4" w:rsidRDefault="007B5A84" w:rsidP="008B16BE">
      <w:pPr>
        <w:pStyle w:val="a3"/>
        <w:jc w:val="both"/>
        <w:rPr>
          <w:rFonts w:ascii="Times New Roman" w:hAnsi="Times New Roman" w:cs="Times New Roman"/>
          <w:sz w:val="28"/>
          <w:szCs w:val="28"/>
          <w:lang w:eastAsia="uk-UA"/>
        </w:rPr>
      </w:pPr>
      <w:r>
        <w:rPr>
          <w:rFonts w:ascii="Times New Roman" w:hAnsi="Times New Roman" w:cs="Times New Roman"/>
          <w:sz w:val="28"/>
          <w:szCs w:val="28"/>
          <w:lang w:eastAsia="uk-UA"/>
        </w:rPr>
        <w:t>Всього це 105 днів із 175, що становить 60% навчального часу.</w:t>
      </w:r>
      <w:r w:rsidR="007479BC">
        <w:rPr>
          <w:rFonts w:ascii="Times New Roman" w:hAnsi="Times New Roman" w:cs="Times New Roman"/>
          <w:sz w:val="28"/>
          <w:szCs w:val="28"/>
          <w:lang w:eastAsia="uk-UA"/>
        </w:rPr>
        <w:t xml:space="preserve"> Це стосується 5-9 класів. Натомість початкова школа на дистанційному навчанні перебувала лише під час оголошення військового стану, тобто 62 дні, що становить </w:t>
      </w:r>
      <w:r w:rsidR="009946E4">
        <w:rPr>
          <w:rFonts w:ascii="Times New Roman" w:hAnsi="Times New Roman" w:cs="Times New Roman"/>
          <w:sz w:val="28"/>
          <w:szCs w:val="28"/>
          <w:lang w:eastAsia="uk-UA"/>
        </w:rPr>
        <w:t xml:space="preserve">відповідно </w:t>
      </w:r>
      <w:r w:rsidR="007479BC">
        <w:rPr>
          <w:rFonts w:ascii="Times New Roman" w:hAnsi="Times New Roman" w:cs="Times New Roman"/>
          <w:sz w:val="28"/>
          <w:szCs w:val="28"/>
          <w:lang w:eastAsia="uk-UA"/>
        </w:rPr>
        <w:t>35,4% навчального часу</w:t>
      </w:r>
      <w:r w:rsidR="009946E4">
        <w:rPr>
          <w:rFonts w:ascii="Times New Roman" w:hAnsi="Times New Roman" w:cs="Times New Roman"/>
          <w:sz w:val="28"/>
          <w:szCs w:val="28"/>
          <w:lang w:eastAsia="uk-UA"/>
        </w:rPr>
        <w:t>.</w:t>
      </w:r>
      <w:r>
        <w:rPr>
          <w:rFonts w:ascii="Times New Roman" w:hAnsi="Times New Roman" w:cs="Times New Roman"/>
          <w:sz w:val="28"/>
          <w:szCs w:val="28"/>
          <w:lang w:eastAsia="uk-UA"/>
        </w:rPr>
        <w:t xml:space="preserve"> </w:t>
      </w:r>
    </w:p>
    <w:p w:rsidR="008B16BE" w:rsidRDefault="007B5A84" w:rsidP="009946E4">
      <w:pPr>
        <w:pStyle w:val="a3"/>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lastRenderedPageBreak/>
        <w:t xml:space="preserve">Зазначу, що стан відвідування учнями </w:t>
      </w:r>
      <w:proofErr w:type="spellStart"/>
      <w:r>
        <w:rPr>
          <w:rFonts w:ascii="Times New Roman" w:hAnsi="Times New Roman" w:cs="Times New Roman"/>
          <w:sz w:val="28"/>
          <w:szCs w:val="28"/>
          <w:lang w:eastAsia="uk-UA"/>
        </w:rPr>
        <w:t>онлайн-уроків</w:t>
      </w:r>
      <w:proofErr w:type="spellEnd"/>
      <w:r>
        <w:rPr>
          <w:rFonts w:ascii="Times New Roman" w:hAnsi="Times New Roman" w:cs="Times New Roman"/>
          <w:sz w:val="28"/>
          <w:szCs w:val="28"/>
          <w:lang w:eastAsia="uk-UA"/>
        </w:rPr>
        <w:t xml:space="preserve"> покращився порівняно з минулим навчальним роком. Хоча й були труднощі в окремих учнів з підключенням до </w:t>
      </w:r>
      <w:proofErr w:type="spellStart"/>
      <w:r>
        <w:rPr>
          <w:rFonts w:ascii="Times New Roman" w:hAnsi="Times New Roman" w:cs="Times New Roman"/>
          <w:sz w:val="28"/>
          <w:szCs w:val="28"/>
          <w:lang w:eastAsia="uk-UA"/>
        </w:rPr>
        <w:t>інтернету</w:t>
      </w:r>
      <w:proofErr w:type="spellEnd"/>
      <w:r>
        <w:rPr>
          <w:rFonts w:ascii="Times New Roman" w:hAnsi="Times New Roman" w:cs="Times New Roman"/>
          <w:sz w:val="28"/>
          <w:szCs w:val="28"/>
          <w:lang w:eastAsia="uk-UA"/>
        </w:rPr>
        <w:t xml:space="preserve"> та технічними засобами – </w:t>
      </w:r>
      <w:proofErr w:type="spellStart"/>
      <w:r>
        <w:rPr>
          <w:rFonts w:ascii="Times New Roman" w:hAnsi="Times New Roman" w:cs="Times New Roman"/>
          <w:sz w:val="28"/>
          <w:szCs w:val="28"/>
          <w:lang w:eastAsia="uk-UA"/>
        </w:rPr>
        <w:t>гаджетами</w:t>
      </w:r>
      <w:proofErr w:type="spellEnd"/>
      <w:r>
        <w:rPr>
          <w:rFonts w:ascii="Times New Roman" w:hAnsi="Times New Roman" w:cs="Times New Roman"/>
          <w:sz w:val="28"/>
          <w:szCs w:val="28"/>
          <w:lang w:eastAsia="uk-UA"/>
        </w:rPr>
        <w:t xml:space="preserve"> і ноутбуками. Були й окремі випадки пропусків уроків без поважних причин. Але на всі ці ситуації оперативно реагували </w:t>
      </w:r>
      <w:proofErr w:type="spellStart"/>
      <w:r>
        <w:rPr>
          <w:rFonts w:ascii="Times New Roman" w:hAnsi="Times New Roman" w:cs="Times New Roman"/>
          <w:sz w:val="28"/>
          <w:szCs w:val="28"/>
          <w:lang w:eastAsia="uk-UA"/>
        </w:rPr>
        <w:t>вчителі-предметники</w:t>
      </w:r>
      <w:proofErr w:type="spellEnd"/>
      <w:r>
        <w:rPr>
          <w:rFonts w:ascii="Times New Roman" w:hAnsi="Times New Roman" w:cs="Times New Roman"/>
          <w:sz w:val="28"/>
          <w:szCs w:val="28"/>
          <w:lang w:eastAsia="uk-UA"/>
        </w:rPr>
        <w:t xml:space="preserve"> та класні керівники, які постійно були на зв’язку з батьками і негайно вирішували проблеми і труднощі, що виникали.</w:t>
      </w:r>
    </w:p>
    <w:p w:rsidR="0026150E" w:rsidRDefault="00332368" w:rsidP="00D372C2">
      <w:pPr>
        <w:pStyle w:val="a3"/>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r w:rsidR="00D602E8">
        <w:rPr>
          <w:rFonts w:ascii="Times New Roman" w:hAnsi="Times New Roman" w:cs="Times New Roman"/>
          <w:sz w:val="28"/>
          <w:szCs w:val="28"/>
          <w:lang w:eastAsia="uk-UA"/>
        </w:rPr>
        <w:t xml:space="preserve">Протягом </w:t>
      </w:r>
      <w:r w:rsidR="000121BD">
        <w:rPr>
          <w:rFonts w:ascii="Times New Roman" w:hAnsi="Times New Roman" w:cs="Times New Roman"/>
          <w:sz w:val="28"/>
          <w:szCs w:val="28"/>
          <w:lang w:eastAsia="uk-UA"/>
        </w:rPr>
        <w:t xml:space="preserve">того короткого часу, коли заклад працював </w:t>
      </w:r>
      <w:proofErr w:type="spellStart"/>
      <w:r w:rsidR="000121BD">
        <w:rPr>
          <w:rFonts w:ascii="Times New Roman" w:hAnsi="Times New Roman" w:cs="Times New Roman"/>
          <w:sz w:val="28"/>
          <w:szCs w:val="28"/>
          <w:lang w:eastAsia="uk-UA"/>
        </w:rPr>
        <w:t>офлайн</w:t>
      </w:r>
      <w:proofErr w:type="spellEnd"/>
      <w:r w:rsidR="000121BD">
        <w:rPr>
          <w:rFonts w:ascii="Times New Roman" w:hAnsi="Times New Roman" w:cs="Times New Roman"/>
          <w:sz w:val="28"/>
          <w:szCs w:val="28"/>
          <w:lang w:eastAsia="uk-UA"/>
        </w:rPr>
        <w:t xml:space="preserve">, </w:t>
      </w:r>
      <w:r w:rsidR="00D602E8">
        <w:rPr>
          <w:rFonts w:ascii="Times New Roman" w:hAnsi="Times New Roman" w:cs="Times New Roman"/>
          <w:sz w:val="28"/>
          <w:szCs w:val="28"/>
          <w:lang w:eastAsia="uk-UA"/>
        </w:rPr>
        <w:t xml:space="preserve">в </w:t>
      </w:r>
      <w:r w:rsidR="001340D1">
        <w:rPr>
          <w:rFonts w:ascii="Times New Roman" w:hAnsi="Times New Roman" w:cs="Times New Roman"/>
          <w:sz w:val="28"/>
          <w:szCs w:val="28"/>
          <w:lang w:eastAsia="uk-UA"/>
        </w:rPr>
        <w:t>гімназії</w:t>
      </w:r>
      <w:r w:rsidR="00D602E8">
        <w:rPr>
          <w:rFonts w:ascii="Times New Roman" w:hAnsi="Times New Roman" w:cs="Times New Roman"/>
          <w:sz w:val="28"/>
          <w:szCs w:val="28"/>
          <w:lang w:eastAsia="uk-UA"/>
        </w:rPr>
        <w:t xml:space="preserve"> йшла активна робота по впровадженн</w:t>
      </w:r>
      <w:r w:rsidR="001E680C">
        <w:rPr>
          <w:rFonts w:ascii="Times New Roman" w:hAnsi="Times New Roman" w:cs="Times New Roman"/>
          <w:sz w:val="28"/>
          <w:szCs w:val="28"/>
          <w:lang w:eastAsia="uk-UA"/>
        </w:rPr>
        <w:t>ю</w:t>
      </w:r>
      <w:r w:rsidR="00D602E8">
        <w:rPr>
          <w:rFonts w:ascii="Times New Roman" w:hAnsi="Times New Roman" w:cs="Times New Roman"/>
          <w:sz w:val="28"/>
          <w:szCs w:val="28"/>
          <w:lang w:eastAsia="uk-UA"/>
        </w:rPr>
        <w:t xml:space="preserve">  систем</w:t>
      </w:r>
      <w:r w:rsidR="00F83268">
        <w:rPr>
          <w:rFonts w:ascii="Times New Roman" w:hAnsi="Times New Roman" w:cs="Times New Roman"/>
          <w:sz w:val="28"/>
          <w:szCs w:val="28"/>
          <w:lang w:eastAsia="uk-UA"/>
        </w:rPr>
        <w:t xml:space="preserve">и </w:t>
      </w:r>
      <w:r w:rsidR="008A4BEF">
        <w:rPr>
          <w:rFonts w:ascii="Times New Roman" w:hAnsi="Times New Roman" w:cs="Times New Roman"/>
          <w:sz w:val="28"/>
          <w:szCs w:val="28"/>
          <w:lang w:eastAsia="uk-UA"/>
        </w:rPr>
        <w:t>НАСС</w:t>
      </w:r>
      <w:r w:rsidR="00F83268" w:rsidRPr="00F83268">
        <w:rPr>
          <w:rFonts w:ascii="Times New Roman" w:hAnsi="Times New Roman" w:cs="Times New Roman"/>
          <w:sz w:val="28"/>
          <w:szCs w:val="28"/>
          <w:lang w:eastAsia="uk-UA"/>
        </w:rPr>
        <w:t>Р</w:t>
      </w:r>
      <w:r w:rsidR="008A4BEF">
        <w:rPr>
          <w:rFonts w:ascii="Times New Roman" w:hAnsi="Times New Roman" w:cs="Times New Roman"/>
          <w:sz w:val="28"/>
          <w:szCs w:val="28"/>
          <w:lang w:eastAsia="uk-UA"/>
        </w:rPr>
        <w:t xml:space="preserve"> (</w:t>
      </w:r>
      <w:r w:rsidR="008A4BEF" w:rsidRPr="008A4BEF">
        <w:rPr>
          <w:rFonts w:ascii="Times New Roman" w:hAnsi="Times New Roman" w:cs="Times New Roman"/>
          <w:sz w:val="28"/>
          <w:szCs w:val="28"/>
          <w:lang w:eastAsia="uk-UA"/>
        </w:rPr>
        <w:t>абревіатура від англійського «Аналіз ризиків і критичні точки контролю»</w:t>
      </w:r>
      <w:r w:rsidR="008A4BEF">
        <w:rPr>
          <w:rFonts w:ascii="Times New Roman" w:hAnsi="Times New Roman" w:cs="Times New Roman"/>
          <w:sz w:val="28"/>
          <w:szCs w:val="28"/>
          <w:lang w:eastAsia="uk-UA"/>
        </w:rPr>
        <w:t>)</w:t>
      </w:r>
      <w:r w:rsidR="00F83268" w:rsidRPr="00F83268">
        <w:rPr>
          <w:rFonts w:ascii="Times New Roman" w:hAnsi="Times New Roman" w:cs="Times New Roman"/>
          <w:sz w:val="28"/>
          <w:szCs w:val="28"/>
          <w:lang w:eastAsia="uk-UA"/>
        </w:rPr>
        <w:t xml:space="preserve"> –</w:t>
      </w:r>
      <w:r w:rsidR="008A4BEF">
        <w:rPr>
          <w:rFonts w:ascii="Times New Roman" w:hAnsi="Times New Roman" w:cs="Times New Roman"/>
          <w:sz w:val="28"/>
          <w:szCs w:val="28"/>
          <w:lang w:eastAsia="uk-UA"/>
        </w:rPr>
        <w:t xml:space="preserve"> </w:t>
      </w:r>
      <w:r w:rsidR="00F83268" w:rsidRPr="00F83268">
        <w:rPr>
          <w:rFonts w:ascii="Times New Roman" w:hAnsi="Times New Roman" w:cs="Times New Roman"/>
          <w:sz w:val="28"/>
          <w:szCs w:val="28"/>
          <w:lang w:eastAsia="uk-UA"/>
        </w:rPr>
        <w:t>системи контролю за безпечністю</w:t>
      </w:r>
      <w:r w:rsidR="00D602E8">
        <w:rPr>
          <w:rFonts w:ascii="Times New Roman" w:hAnsi="Times New Roman" w:cs="Times New Roman"/>
          <w:sz w:val="28"/>
          <w:szCs w:val="28"/>
          <w:lang w:eastAsia="uk-UA"/>
        </w:rPr>
        <w:t xml:space="preserve"> та</w:t>
      </w:r>
      <w:r w:rsidR="00F83268" w:rsidRPr="00F83268">
        <w:rPr>
          <w:rFonts w:ascii="Times New Roman" w:hAnsi="Times New Roman" w:cs="Times New Roman"/>
          <w:sz w:val="28"/>
          <w:szCs w:val="28"/>
          <w:lang w:eastAsia="uk-UA"/>
        </w:rPr>
        <w:t xml:space="preserve"> якістю </w:t>
      </w:r>
      <w:r w:rsidR="00F83268" w:rsidRPr="001E680C">
        <w:rPr>
          <w:rFonts w:ascii="Times New Roman" w:hAnsi="Times New Roman" w:cs="Times New Roman"/>
          <w:sz w:val="28"/>
          <w:szCs w:val="28"/>
          <w:lang w:eastAsia="uk-UA"/>
        </w:rPr>
        <w:t>продуктів харчування</w:t>
      </w:r>
      <w:r w:rsidR="00D602E8" w:rsidRPr="001E680C">
        <w:rPr>
          <w:rFonts w:ascii="Times New Roman" w:hAnsi="Times New Roman" w:cs="Times New Roman"/>
          <w:sz w:val="28"/>
          <w:szCs w:val="28"/>
          <w:lang w:eastAsia="uk-UA"/>
        </w:rPr>
        <w:t xml:space="preserve">, які надходять, готуються та пропонуються для споживання </w:t>
      </w:r>
      <w:r w:rsidR="001E680C" w:rsidRPr="001E680C">
        <w:rPr>
          <w:rFonts w:ascii="Times New Roman" w:hAnsi="Times New Roman" w:cs="Times New Roman"/>
          <w:sz w:val="28"/>
          <w:szCs w:val="28"/>
          <w:lang w:eastAsia="uk-UA"/>
        </w:rPr>
        <w:t xml:space="preserve"> в нашому закладі.</w:t>
      </w:r>
      <w:r w:rsidR="00F83268" w:rsidRPr="001E680C">
        <w:rPr>
          <w:rFonts w:ascii="Times New Roman" w:hAnsi="Times New Roman" w:cs="Times New Roman"/>
          <w:sz w:val="28"/>
          <w:szCs w:val="28"/>
          <w:lang w:eastAsia="uk-UA"/>
        </w:rPr>
        <w:t xml:space="preserve"> </w:t>
      </w:r>
      <w:r w:rsidR="001E680C">
        <w:rPr>
          <w:rFonts w:ascii="Times New Roman" w:hAnsi="Times New Roman" w:cs="Times New Roman"/>
          <w:sz w:val="28"/>
          <w:szCs w:val="28"/>
          <w:lang w:eastAsia="uk-UA"/>
        </w:rPr>
        <w:t xml:space="preserve">Питання впровадження </w:t>
      </w:r>
      <w:r w:rsidR="005471F1">
        <w:rPr>
          <w:rFonts w:ascii="Times New Roman" w:hAnsi="Times New Roman" w:cs="Times New Roman"/>
          <w:sz w:val="28"/>
          <w:szCs w:val="28"/>
          <w:lang w:eastAsia="uk-UA"/>
        </w:rPr>
        <w:t>НАСС</w:t>
      </w:r>
      <w:r w:rsidR="001E680C" w:rsidRPr="00F83268">
        <w:rPr>
          <w:rFonts w:ascii="Times New Roman" w:hAnsi="Times New Roman" w:cs="Times New Roman"/>
          <w:sz w:val="28"/>
          <w:szCs w:val="28"/>
          <w:lang w:eastAsia="uk-UA"/>
        </w:rPr>
        <w:t xml:space="preserve">Р </w:t>
      </w:r>
      <w:r w:rsidR="001E680C">
        <w:rPr>
          <w:rFonts w:ascii="Times New Roman" w:hAnsi="Times New Roman" w:cs="Times New Roman"/>
          <w:sz w:val="28"/>
          <w:szCs w:val="28"/>
          <w:lang w:eastAsia="uk-UA"/>
        </w:rPr>
        <w:t xml:space="preserve">вивчалося протягом н. року, було прослухано чимало </w:t>
      </w:r>
      <w:proofErr w:type="spellStart"/>
      <w:r w:rsidR="001E680C">
        <w:rPr>
          <w:rFonts w:ascii="Times New Roman" w:hAnsi="Times New Roman" w:cs="Times New Roman"/>
          <w:sz w:val="28"/>
          <w:szCs w:val="28"/>
          <w:lang w:eastAsia="uk-UA"/>
        </w:rPr>
        <w:t>вебінарів</w:t>
      </w:r>
      <w:proofErr w:type="spellEnd"/>
      <w:r w:rsidR="001E680C">
        <w:rPr>
          <w:rFonts w:ascii="Times New Roman" w:hAnsi="Times New Roman" w:cs="Times New Roman"/>
          <w:sz w:val="28"/>
          <w:szCs w:val="28"/>
          <w:lang w:eastAsia="uk-UA"/>
        </w:rPr>
        <w:t xml:space="preserve"> керівниками школи, виготовлено робочу документацію, проведено ряд</w:t>
      </w:r>
      <w:r w:rsidR="001340D1">
        <w:rPr>
          <w:rFonts w:ascii="Times New Roman" w:hAnsi="Times New Roman" w:cs="Times New Roman"/>
          <w:sz w:val="28"/>
          <w:szCs w:val="28"/>
          <w:lang w:eastAsia="uk-UA"/>
        </w:rPr>
        <w:t xml:space="preserve"> занять з персоналом харчоблоку. </w:t>
      </w:r>
      <w:r w:rsidR="001E680C">
        <w:rPr>
          <w:rFonts w:ascii="Times New Roman" w:hAnsi="Times New Roman" w:cs="Times New Roman"/>
          <w:sz w:val="28"/>
          <w:szCs w:val="28"/>
          <w:lang w:eastAsia="uk-UA"/>
        </w:rPr>
        <w:t xml:space="preserve">Але, звичайно, це ще далеко не всі заходи, яких потребує </w:t>
      </w:r>
      <w:r w:rsidR="00F83268" w:rsidRPr="001E680C">
        <w:rPr>
          <w:rFonts w:ascii="Times New Roman" w:hAnsi="Times New Roman" w:cs="Times New Roman"/>
          <w:sz w:val="28"/>
          <w:szCs w:val="28"/>
          <w:lang w:eastAsia="uk-UA"/>
        </w:rPr>
        <w:t xml:space="preserve">впровадження </w:t>
      </w:r>
      <w:r w:rsidR="001E680C">
        <w:rPr>
          <w:rFonts w:ascii="Times New Roman" w:hAnsi="Times New Roman" w:cs="Times New Roman"/>
          <w:sz w:val="28"/>
          <w:szCs w:val="28"/>
          <w:lang w:eastAsia="uk-UA"/>
        </w:rPr>
        <w:t>системи</w:t>
      </w:r>
      <w:r w:rsidR="001340D1">
        <w:rPr>
          <w:rFonts w:ascii="Times New Roman" w:hAnsi="Times New Roman" w:cs="Times New Roman"/>
          <w:sz w:val="28"/>
          <w:szCs w:val="28"/>
          <w:lang w:eastAsia="uk-UA"/>
        </w:rPr>
        <w:t xml:space="preserve"> НАСС</w:t>
      </w:r>
      <w:r w:rsidR="001340D1" w:rsidRPr="00F83268">
        <w:rPr>
          <w:rFonts w:ascii="Times New Roman" w:hAnsi="Times New Roman" w:cs="Times New Roman"/>
          <w:sz w:val="28"/>
          <w:szCs w:val="28"/>
          <w:lang w:eastAsia="uk-UA"/>
        </w:rPr>
        <w:t>Р</w:t>
      </w:r>
      <w:r w:rsidR="001E680C">
        <w:rPr>
          <w:rFonts w:ascii="Times New Roman" w:hAnsi="Times New Roman" w:cs="Times New Roman"/>
          <w:sz w:val="28"/>
          <w:szCs w:val="28"/>
          <w:lang w:eastAsia="uk-UA"/>
        </w:rPr>
        <w:t xml:space="preserve">. Необхідні кардинально </w:t>
      </w:r>
      <w:r w:rsidR="00F83268" w:rsidRPr="001E680C">
        <w:rPr>
          <w:rFonts w:ascii="Times New Roman" w:hAnsi="Times New Roman" w:cs="Times New Roman"/>
          <w:sz w:val="28"/>
          <w:szCs w:val="28"/>
          <w:lang w:eastAsia="uk-UA"/>
        </w:rPr>
        <w:t>нов</w:t>
      </w:r>
      <w:r w:rsidR="001E680C">
        <w:rPr>
          <w:rFonts w:ascii="Times New Roman" w:hAnsi="Times New Roman" w:cs="Times New Roman"/>
          <w:sz w:val="28"/>
          <w:szCs w:val="28"/>
          <w:lang w:eastAsia="uk-UA"/>
        </w:rPr>
        <w:t>і</w:t>
      </w:r>
      <w:r w:rsidR="00F83268" w:rsidRPr="001E680C">
        <w:rPr>
          <w:rFonts w:ascii="Times New Roman" w:hAnsi="Times New Roman" w:cs="Times New Roman"/>
          <w:sz w:val="28"/>
          <w:szCs w:val="28"/>
          <w:lang w:eastAsia="uk-UA"/>
        </w:rPr>
        <w:t xml:space="preserve"> форм</w:t>
      </w:r>
      <w:r w:rsidR="001E680C">
        <w:rPr>
          <w:rFonts w:ascii="Times New Roman" w:hAnsi="Times New Roman" w:cs="Times New Roman"/>
          <w:sz w:val="28"/>
          <w:szCs w:val="28"/>
          <w:lang w:eastAsia="uk-UA"/>
        </w:rPr>
        <w:t>и і підходи до організації</w:t>
      </w:r>
      <w:r w:rsidR="00F83268" w:rsidRPr="001E680C">
        <w:rPr>
          <w:rFonts w:ascii="Times New Roman" w:hAnsi="Times New Roman" w:cs="Times New Roman"/>
          <w:sz w:val="28"/>
          <w:szCs w:val="28"/>
          <w:lang w:eastAsia="uk-UA"/>
        </w:rPr>
        <w:t xml:space="preserve"> здорового і </w:t>
      </w:r>
      <w:r w:rsidR="001E680C">
        <w:rPr>
          <w:rFonts w:ascii="Times New Roman" w:hAnsi="Times New Roman" w:cs="Times New Roman"/>
          <w:sz w:val="28"/>
          <w:szCs w:val="28"/>
          <w:lang w:eastAsia="uk-UA"/>
        </w:rPr>
        <w:t xml:space="preserve">безпечного </w:t>
      </w:r>
      <w:r w:rsidR="00F83268" w:rsidRPr="001E680C">
        <w:rPr>
          <w:rFonts w:ascii="Times New Roman" w:hAnsi="Times New Roman" w:cs="Times New Roman"/>
          <w:sz w:val="28"/>
          <w:szCs w:val="28"/>
          <w:lang w:eastAsia="uk-UA"/>
        </w:rPr>
        <w:t xml:space="preserve"> харчування</w:t>
      </w:r>
      <w:r w:rsidR="001E680C">
        <w:rPr>
          <w:rFonts w:ascii="Times New Roman" w:hAnsi="Times New Roman" w:cs="Times New Roman"/>
          <w:sz w:val="28"/>
          <w:szCs w:val="28"/>
          <w:lang w:eastAsia="uk-UA"/>
        </w:rPr>
        <w:t xml:space="preserve"> для наших дітей.</w:t>
      </w:r>
      <w:r w:rsidR="00F83268" w:rsidRPr="001E680C">
        <w:rPr>
          <w:rFonts w:ascii="Times New Roman" w:hAnsi="Times New Roman" w:cs="Times New Roman"/>
          <w:sz w:val="28"/>
          <w:szCs w:val="28"/>
          <w:lang w:eastAsia="uk-UA"/>
        </w:rPr>
        <w:t xml:space="preserve"> </w:t>
      </w:r>
      <w:r w:rsidR="001340D1">
        <w:rPr>
          <w:rFonts w:ascii="Times New Roman" w:hAnsi="Times New Roman" w:cs="Times New Roman"/>
          <w:sz w:val="28"/>
          <w:szCs w:val="28"/>
          <w:lang w:eastAsia="uk-UA"/>
        </w:rPr>
        <w:t>Інше</w:t>
      </w:r>
      <w:r w:rsidR="00FF7797">
        <w:rPr>
          <w:rFonts w:ascii="Times New Roman" w:hAnsi="Times New Roman" w:cs="Times New Roman"/>
          <w:sz w:val="28"/>
          <w:szCs w:val="28"/>
          <w:lang w:eastAsia="uk-UA"/>
        </w:rPr>
        <w:t xml:space="preserve"> надважлив</w:t>
      </w:r>
      <w:r w:rsidR="001340D1">
        <w:rPr>
          <w:rFonts w:ascii="Times New Roman" w:hAnsi="Times New Roman" w:cs="Times New Roman"/>
          <w:sz w:val="28"/>
          <w:szCs w:val="28"/>
          <w:lang w:eastAsia="uk-UA"/>
        </w:rPr>
        <w:t>е</w:t>
      </w:r>
      <w:r w:rsidR="00F83268" w:rsidRPr="001E680C">
        <w:rPr>
          <w:rFonts w:ascii="Times New Roman" w:hAnsi="Times New Roman" w:cs="Times New Roman"/>
          <w:sz w:val="28"/>
          <w:szCs w:val="28"/>
          <w:lang w:eastAsia="uk-UA"/>
        </w:rPr>
        <w:t xml:space="preserve"> питання</w:t>
      </w:r>
      <w:r w:rsidR="00FF7797">
        <w:rPr>
          <w:rFonts w:ascii="Times New Roman" w:hAnsi="Times New Roman" w:cs="Times New Roman"/>
          <w:sz w:val="28"/>
          <w:szCs w:val="28"/>
          <w:lang w:eastAsia="uk-UA"/>
        </w:rPr>
        <w:t xml:space="preserve"> </w:t>
      </w:r>
      <w:r w:rsidR="00F83268" w:rsidRPr="001E680C">
        <w:rPr>
          <w:rFonts w:ascii="Times New Roman" w:hAnsi="Times New Roman" w:cs="Times New Roman"/>
          <w:sz w:val="28"/>
          <w:szCs w:val="28"/>
          <w:lang w:eastAsia="uk-UA"/>
        </w:rPr>
        <w:t xml:space="preserve"> </w:t>
      </w:r>
      <w:r w:rsidR="00FF7797">
        <w:rPr>
          <w:rFonts w:ascii="Times New Roman" w:hAnsi="Times New Roman" w:cs="Times New Roman"/>
          <w:sz w:val="28"/>
          <w:szCs w:val="28"/>
          <w:lang w:eastAsia="uk-UA"/>
        </w:rPr>
        <w:t xml:space="preserve">- це </w:t>
      </w:r>
      <w:r w:rsidR="00F83268">
        <w:rPr>
          <w:rFonts w:ascii="Times New Roman" w:hAnsi="Times New Roman" w:cs="Times New Roman"/>
          <w:sz w:val="28"/>
          <w:szCs w:val="28"/>
          <w:lang w:eastAsia="uk-UA"/>
        </w:rPr>
        <w:t>переоснащення харчоблоку, наповнення його нов</w:t>
      </w:r>
      <w:r w:rsidR="00FF7797">
        <w:rPr>
          <w:rFonts w:ascii="Times New Roman" w:hAnsi="Times New Roman" w:cs="Times New Roman"/>
          <w:sz w:val="28"/>
          <w:szCs w:val="28"/>
          <w:lang w:eastAsia="uk-UA"/>
        </w:rPr>
        <w:t>им технологічним обладнанням</w:t>
      </w:r>
      <w:r w:rsidR="001340D1">
        <w:rPr>
          <w:rFonts w:ascii="Times New Roman" w:hAnsi="Times New Roman" w:cs="Times New Roman"/>
          <w:sz w:val="28"/>
          <w:szCs w:val="28"/>
          <w:lang w:eastAsia="uk-UA"/>
        </w:rPr>
        <w:t xml:space="preserve"> – холодильником, морозильною камерою, духовою шафою та </w:t>
      </w:r>
      <w:proofErr w:type="spellStart"/>
      <w:r w:rsidR="001340D1">
        <w:rPr>
          <w:rFonts w:ascii="Times New Roman" w:hAnsi="Times New Roman" w:cs="Times New Roman"/>
          <w:sz w:val="28"/>
          <w:szCs w:val="28"/>
          <w:lang w:eastAsia="uk-UA"/>
        </w:rPr>
        <w:t>інш</w:t>
      </w:r>
      <w:proofErr w:type="spellEnd"/>
      <w:r w:rsidR="001340D1">
        <w:rPr>
          <w:rFonts w:ascii="Times New Roman" w:hAnsi="Times New Roman" w:cs="Times New Roman"/>
          <w:sz w:val="28"/>
          <w:szCs w:val="28"/>
          <w:lang w:eastAsia="uk-UA"/>
        </w:rPr>
        <w:t>.</w:t>
      </w:r>
      <w:r w:rsidR="00FF7797">
        <w:rPr>
          <w:rFonts w:ascii="Times New Roman" w:hAnsi="Times New Roman" w:cs="Times New Roman"/>
          <w:sz w:val="28"/>
          <w:szCs w:val="28"/>
          <w:lang w:eastAsia="uk-UA"/>
        </w:rPr>
        <w:t xml:space="preserve"> </w:t>
      </w:r>
      <w:r w:rsidR="001340D1">
        <w:rPr>
          <w:rFonts w:ascii="Times New Roman" w:hAnsi="Times New Roman" w:cs="Times New Roman"/>
          <w:sz w:val="28"/>
          <w:szCs w:val="28"/>
          <w:lang w:eastAsia="uk-UA"/>
        </w:rPr>
        <w:t>Ц</w:t>
      </w:r>
      <w:r w:rsidR="00F83268">
        <w:rPr>
          <w:rFonts w:ascii="Times New Roman" w:hAnsi="Times New Roman" w:cs="Times New Roman"/>
          <w:sz w:val="28"/>
          <w:szCs w:val="28"/>
          <w:lang w:eastAsia="uk-UA"/>
        </w:rPr>
        <w:t xml:space="preserve">е потребує чималих </w:t>
      </w:r>
      <w:r w:rsidR="00F83268" w:rsidRPr="00FF7797">
        <w:rPr>
          <w:rFonts w:ascii="Times New Roman" w:hAnsi="Times New Roman" w:cs="Times New Roman"/>
          <w:sz w:val="28"/>
          <w:szCs w:val="28"/>
          <w:lang w:eastAsia="uk-UA"/>
        </w:rPr>
        <w:t>фінансових затрат,</w:t>
      </w:r>
      <w:r w:rsidR="00F83268">
        <w:rPr>
          <w:rFonts w:ascii="Times New Roman" w:hAnsi="Times New Roman" w:cs="Times New Roman"/>
          <w:sz w:val="28"/>
          <w:szCs w:val="28"/>
          <w:lang w:eastAsia="uk-UA"/>
        </w:rPr>
        <w:t xml:space="preserve"> </w:t>
      </w:r>
      <w:r w:rsidR="001340D1">
        <w:rPr>
          <w:rFonts w:ascii="Times New Roman" w:hAnsi="Times New Roman" w:cs="Times New Roman"/>
          <w:sz w:val="28"/>
          <w:szCs w:val="28"/>
          <w:lang w:eastAsia="uk-UA"/>
        </w:rPr>
        <w:t xml:space="preserve">тому дирекція закладу зверталась з цього приводу з клопотанням до засновника – Брацлавської </w:t>
      </w:r>
      <w:r w:rsidR="006C71AA">
        <w:rPr>
          <w:rFonts w:ascii="Times New Roman" w:hAnsi="Times New Roman" w:cs="Times New Roman"/>
          <w:sz w:val="28"/>
          <w:szCs w:val="28"/>
          <w:lang w:eastAsia="uk-UA"/>
        </w:rPr>
        <w:t xml:space="preserve">селищної ради </w:t>
      </w:r>
      <w:r w:rsidR="00FF7797">
        <w:rPr>
          <w:rFonts w:ascii="Times New Roman" w:hAnsi="Times New Roman" w:cs="Times New Roman"/>
          <w:sz w:val="28"/>
          <w:szCs w:val="28"/>
          <w:lang w:eastAsia="uk-UA"/>
        </w:rPr>
        <w:t xml:space="preserve">про </w:t>
      </w:r>
      <w:r w:rsidR="008A4BEF">
        <w:rPr>
          <w:rFonts w:ascii="Times New Roman" w:hAnsi="Times New Roman" w:cs="Times New Roman"/>
          <w:sz w:val="28"/>
          <w:szCs w:val="28"/>
          <w:lang w:eastAsia="uk-UA"/>
        </w:rPr>
        <w:t>планува</w:t>
      </w:r>
      <w:r w:rsidR="00FF7797">
        <w:rPr>
          <w:rFonts w:ascii="Times New Roman" w:hAnsi="Times New Roman" w:cs="Times New Roman"/>
          <w:sz w:val="28"/>
          <w:szCs w:val="28"/>
          <w:lang w:eastAsia="uk-UA"/>
        </w:rPr>
        <w:t xml:space="preserve">ння цих </w:t>
      </w:r>
      <w:r w:rsidR="008A4BEF">
        <w:rPr>
          <w:rFonts w:ascii="Times New Roman" w:hAnsi="Times New Roman" w:cs="Times New Roman"/>
          <w:sz w:val="28"/>
          <w:szCs w:val="28"/>
          <w:lang w:eastAsia="uk-UA"/>
        </w:rPr>
        <w:t>видаткі</w:t>
      </w:r>
      <w:r w:rsidR="00FF7797">
        <w:rPr>
          <w:rFonts w:ascii="Times New Roman" w:hAnsi="Times New Roman" w:cs="Times New Roman"/>
          <w:sz w:val="28"/>
          <w:szCs w:val="28"/>
          <w:lang w:eastAsia="uk-UA"/>
        </w:rPr>
        <w:t>в на 2022 фінансовий рік.</w:t>
      </w:r>
      <w:r w:rsidR="006C71AA">
        <w:rPr>
          <w:rFonts w:ascii="Times New Roman" w:hAnsi="Times New Roman" w:cs="Times New Roman"/>
          <w:sz w:val="28"/>
          <w:szCs w:val="28"/>
          <w:lang w:eastAsia="uk-UA"/>
        </w:rPr>
        <w:t xml:space="preserve"> На жаль, нам було відмовлено з поясненням, що питання потребує вивчення. </w:t>
      </w:r>
    </w:p>
    <w:p w:rsidR="00533F3D" w:rsidRDefault="00533F3D" w:rsidP="00D372C2">
      <w:pPr>
        <w:pStyle w:val="a3"/>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Інша важлива справа, якою переймалася адміністрація закладу, – це організація здорового харчування для учнів, впровадження нових норм харчування, розроблення  чотирьохтижневого сезонного меню. Коли в першому семестрі йшла підготовча робота, то в другому -  харчування учнів вже організовувалось згідно нового меню, яке відповідало вимогам здорового харчування і було наповнене новими стравами і навіть продуктами. Не всі відразу й однозначно сприйняли нововведення. Тому адміністрація постійно </w:t>
      </w:r>
      <w:proofErr w:type="spellStart"/>
      <w:r w:rsidR="00332368">
        <w:rPr>
          <w:rFonts w:ascii="Times New Roman" w:hAnsi="Times New Roman" w:cs="Times New Roman"/>
          <w:sz w:val="28"/>
          <w:szCs w:val="28"/>
          <w:lang w:eastAsia="uk-UA"/>
        </w:rPr>
        <w:t>моні</w:t>
      </w:r>
      <w:r>
        <w:rPr>
          <w:rFonts w:ascii="Times New Roman" w:hAnsi="Times New Roman" w:cs="Times New Roman"/>
          <w:sz w:val="28"/>
          <w:szCs w:val="28"/>
          <w:lang w:eastAsia="uk-UA"/>
        </w:rPr>
        <w:t>торила</w:t>
      </w:r>
      <w:proofErr w:type="spellEnd"/>
      <w:r>
        <w:rPr>
          <w:rFonts w:ascii="Times New Roman" w:hAnsi="Times New Roman" w:cs="Times New Roman"/>
          <w:sz w:val="28"/>
          <w:szCs w:val="28"/>
          <w:lang w:eastAsia="uk-UA"/>
        </w:rPr>
        <w:t xml:space="preserve"> дане питання, проводила роз’яснювальну роботу, опитування серед учнів щодо їхніх </w:t>
      </w:r>
      <w:r w:rsidR="00332368">
        <w:rPr>
          <w:rFonts w:ascii="Times New Roman" w:hAnsi="Times New Roman" w:cs="Times New Roman"/>
          <w:sz w:val="28"/>
          <w:szCs w:val="28"/>
          <w:lang w:eastAsia="uk-UA"/>
        </w:rPr>
        <w:t>харчових уподобань</w:t>
      </w:r>
      <w:r>
        <w:rPr>
          <w:rFonts w:ascii="Times New Roman" w:hAnsi="Times New Roman" w:cs="Times New Roman"/>
          <w:sz w:val="28"/>
          <w:szCs w:val="28"/>
          <w:lang w:eastAsia="uk-UA"/>
        </w:rPr>
        <w:t xml:space="preserve">. А з батьками проводились загальношкільні збори, темою яких стало </w:t>
      </w:r>
      <w:r w:rsidR="00332368">
        <w:rPr>
          <w:rFonts w:ascii="Times New Roman" w:hAnsi="Times New Roman" w:cs="Times New Roman"/>
          <w:sz w:val="28"/>
          <w:szCs w:val="28"/>
          <w:lang w:eastAsia="uk-UA"/>
        </w:rPr>
        <w:t xml:space="preserve">обговорення </w:t>
      </w:r>
      <w:r>
        <w:rPr>
          <w:rFonts w:ascii="Times New Roman" w:hAnsi="Times New Roman" w:cs="Times New Roman"/>
          <w:sz w:val="28"/>
          <w:szCs w:val="28"/>
          <w:lang w:eastAsia="uk-UA"/>
        </w:rPr>
        <w:t>нового меню</w:t>
      </w:r>
      <w:r w:rsidR="00332368">
        <w:rPr>
          <w:rFonts w:ascii="Times New Roman" w:hAnsi="Times New Roman" w:cs="Times New Roman"/>
          <w:sz w:val="28"/>
          <w:szCs w:val="28"/>
          <w:lang w:eastAsia="uk-UA"/>
        </w:rPr>
        <w:t xml:space="preserve"> та</w:t>
      </w:r>
      <w:r w:rsidR="00332368" w:rsidRPr="00332368">
        <w:rPr>
          <w:rFonts w:ascii="Times New Roman" w:hAnsi="Times New Roman" w:cs="Times New Roman"/>
          <w:sz w:val="28"/>
          <w:szCs w:val="28"/>
          <w:lang w:eastAsia="uk-UA"/>
        </w:rPr>
        <w:t xml:space="preserve"> </w:t>
      </w:r>
      <w:r w:rsidR="00332368">
        <w:rPr>
          <w:rFonts w:ascii="Times New Roman" w:hAnsi="Times New Roman" w:cs="Times New Roman"/>
          <w:sz w:val="28"/>
          <w:szCs w:val="28"/>
          <w:lang w:eastAsia="uk-UA"/>
        </w:rPr>
        <w:t>шляхів його впровадження</w:t>
      </w:r>
      <w:r>
        <w:rPr>
          <w:rFonts w:ascii="Times New Roman" w:hAnsi="Times New Roman" w:cs="Times New Roman"/>
          <w:sz w:val="28"/>
          <w:szCs w:val="28"/>
          <w:lang w:eastAsia="uk-UA"/>
        </w:rPr>
        <w:t>.</w:t>
      </w:r>
    </w:p>
    <w:p w:rsidR="00533D86" w:rsidRDefault="00332368" w:rsidP="00A14028">
      <w:pPr>
        <w:pStyle w:val="a3"/>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У своєму вступі я назвала ключові проблеми, які довелось вирішувати протягом навчального року. </w:t>
      </w:r>
      <w:r w:rsidR="007F405C">
        <w:rPr>
          <w:rFonts w:ascii="Times New Roman" w:hAnsi="Times New Roman" w:cs="Times New Roman"/>
          <w:sz w:val="28"/>
          <w:szCs w:val="28"/>
          <w:lang w:eastAsia="uk-UA"/>
        </w:rPr>
        <w:t xml:space="preserve">Тепер </w:t>
      </w:r>
      <w:r>
        <w:rPr>
          <w:rFonts w:ascii="Times New Roman" w:hAnsi="Times New Roman" w:cs="Times New Roman"/>
          <w:sz w:val="28"/>
          <w:szCs w:val="28"/>
          <w:lang w:eastAsia="uk-UA"/>
        </w:rPr>
        <w:t>про</w:t>
      </w:r>
      <w:r w:rsidR="00A14028">
        <w:rPr>
          <w:rFonts w:ascii="Times New Roman" w:hAnsi="Times New Roman" w:cs="Times New Roman"/>
          <w:sz w:val="28"/>
          <w:szCs w:val="28"/>
          <w:lang w:eastAsia="uk-UA"/>
        </w:rPr>
        <w:t>аналізу</w:t>
      </w:r>
      <w:r>
        <w:rPr>
          <w:rFonts w:ascii="Times New Roman" w:hAnsi="Times New Roman" w:cs="Times New Roman"/>
          <w:sz w:val="28"/>
          <w:szCs w:val="28"/>
          <w:lang w:eastAsia="uk-UA"/>
        </w:rPr>
        <w:t>ю</w:t>
      </w:r>
      <w:r w:rsidR="00A14028">
        <w:rPr>
          <w:rFonts w:ascii="Times New Roman" w:hAnsi="Times New Roman" w:cs="Times New Roman"/>
          <w:sz w:val="28"/>
          <w:szCs w:val="28"/>
          <w:lang w:eastAsia="uk-UA"/>
        </w:rPr>
        <w:t xml:space="preserve"> </w:t>
      </w:r>
      <w:proofErr w:type="spellStart"/>
      <w:r w:rsidR="00A14028">
        <w:rPr>
          <w:rFonts w:ascii="Times New Roman" w:hAnsi="Times New Roman" w:cs="Times New Roman"/>
          <w:sz w:val="28"/>
          <w:szCs w:val="28"/>
          <w:lang w:eastAsia="uk-UA"/>
        </w:rPr>
        <w:t>діяльност</w:t>
      </w:r>
      <w:r>
        <w:rPr>
          <w:rFonts w:ascii="Times New Roman" w:hAnsi="Times New Roman" w:cs="Times New Roman"/>
          <w:sz w:val="28"/>
          <w:szCs w:val="28"/>
          <w:lang w:eastAsia="uk-UA"/>
        </w:rPr>
        <w:t>ь</w:t>
      </w:r>
      <w:proofErr w:type="spellEnd"/>
      <w:r w:rsidR="00A14028" w:rsidRPr="00A14028">
        <w:t xml:space="preserve"> </w:t>
      </w:r>
      <w:r w:rsidR="00A14028" w:rsidRPr="00A14028">
        <w:rPr>
          <w:rFonts w:ascii="Times New Roman" w:hAnsi="Times New Roman" w:cs="Times New Roman"/>
          <w:sz w:val="28"/>
          <w:szCs w:val="28"/>
          <w:lang w:eastAsia="uk-UA"/>
        </w:rPr>
        <w:t>закладу</w:t>
      </w:r>
      <w:r>
        <w:rPr>
          <w:rFonts w:ascii="Times New Roman" w:hAnsi="Times New Roman" w:cs="Times New Roman"/>
          <w:sz w:val="28"/>
          <w:szCs w:val="28"/>
          <w:lang w:eastAsia="uk-UA"/>
        </w:rPr>
        <w:t xml:space="preserve"> за напрямами</w:t>
      </w:r>
      <w:r w:rsidR="00A14028">
        <w:rPr>
          <w:rFonts w:ascii="Times New Roman" w:hAnsi="Times New Roman" w:cs="Times New Roman"/>
          <w:sz w:val="28"/>
          <w:szCs w:val="28"/>
          <w:lang w:eastAsia="uk-UA"/>
        </w:rPr>
        <w:t>.</w:t>
      </w:r>
    </w:p>
    <w:p w:rsidR="008A4BEF" w:rsidRDefault="008A4BEF" w:rsidP="00A14028">
      <w:pPr>
        <w:pStyle w:val="a3"/>
        <w:ind w:firstLine="708"/>
        <w:jc w:val="both"/>
        <w:rPr>
          <w:rFonts w:ascii="Times New Roman" w:hAnsi="Times New Roman" w:cs="Times New Roman"/>
          <w:sz w:val="28"/>
          <w:szCs w:val="28"/>
          <w:lang w:eastAsia="uk-UA"/>
        </w:rPr>
      </w:pPr>
    </w:p>
    <w:p w:rsidR="00F919D3" w:rsidRDefault="008A4BEF" w:rsidP="008A4BEF">
      <w:pPr>
        <w:pStyle w:val="a3"/>
        <w:jc w:val="both"/>
        <w:rPr>
          <w:rFonts w:ascii="Times New Roman" w:hAnsi="Times New Roman" w:cs="Times New Roman"/>
          <w:b/>
          <w:sz w:val="28"/>
          <w:szCs w:val="28"/>
        </w:rPr>
      </w:pPr>
      <w:r>
        <w:rPr>
          <w:rFonts w:ascii="Times New Roman" w:hAnsi="Times New Roman" w:cs="Times New Roman"/>
          <w:b/>
          <w:sz w:val="28"/>
          <w:szCs w:val="28"/>
        </w:rPr>
        <w:t>1</w:t>
      </w:r>
      <w:r w:rsidR="00C857D0" w:rsidRPr="00831337">
        <w:rPr>
          <w:rFonts w:ascii="Times New Roman" w:hAnsi="Times New Roman" w:cs="Times New Roman"/>
          <w:b/>
          <w:sz w:val="28"/>
          <w:szCs w:val="28"/>
        </w:rPr>
        <w:t xml:space="preserve">.Загальна інформація про </w:t>
      </w:r>
      <w:r w:rsidR="00BF471D">
        <w:rPr>
          <w:rFonts w:ascii="Times New Roman" w:hAnsi="Times New Roman" w:cs="Times New Roman"/>
          <w:b/>
          <w:sz w:val="28"/>
          <w:szCs w:val="28"/>
        </w:rPr>
        <w:t>гімназію</w:t>
      </w:r>
      <w:r w:rsidR="00C857D0" w:rsidRPr="00831337">
        <w:rPr>
          <w:rFonts w:ascii="Times New Roman" w:hAnsi="Times New Roman" w:cs="Times New Roman"/>
          <w:b/>
          <w:sz w:val="28"/>
          <w:szCs w:val="28"/>
        </w:rPr>
        <w:t>.</w:t>
      </w:r>
    </w:p>
    <w:p w:rsidR="008A4BEF" w:rsidRDefault="008A4BEF" w:rsidP="00C857D0">
      <w:pPr>
        <w:pStyle w:val="a3"/>
        <w:ind w:firstLine="708"/>
        <w:jc w:val="both"/>
        <w:rPr>
          <w:rFonts w:ascii="Times New Roman" w:hAnsi="Times New Roman" w:cs="Times New Roman"/>
          <w:sz w:val="28"/>
          <w:szCs w:val="28"/>
        </w:rPr>
      </w:pPr>
    </w:p>
    <w:p w:rsidR="00BF471D" w:rsidRDefault="00C857D0" w:rsidP="00C857D0">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На </w:t>
      </w:r>
      <w:r w:rsidR="00BF471D">
        <w:rPr>
          <w:rFonts w:ascii="Times New Roman" w:hAnsi="Times New Roman" w:cs="Times New Roman"/>
          <w:sz w:val="28"/>
          <w:szCs w:val="28"/>
        </w:rPr>
        <w:t>початок</w:t>
      </w:r>
      <w:r>
        <w:rPr>
          <w:rFonts w:ascii="Times New Roman" w:hAnsi="Times New Roman" w:cs="Times New Roman"/>
          <w:sz w:val="28"/>
          <w:szCs w:val="28"/>
        </w:rPr>
        <w:t xml:space="preserve"> 202</w:t>
      </w:r>
      <w:r w:rsidR="00BF471D">
        <w:rPr>
          <w:rFonts w:ascii="Times New Roman" w:hAnsi="Times New Roman" w:cs="Times New Roman"/>
          <w:sz w:val="28"/>
          <w:szCs w:val="28"/>
        </w:rPr>
        <w:t>1</w:t>
      </w:r>
      <w:r>
        <w:rPr>
          <w:rFonts w:ascii="Times New Roman" w:hAnsi="Times New Roman" w:cs="Times New Roman"/>
          <w:sz w:val="28"/>
          <w:szCs w:val="28"/>
        </w:rPr>
        <w:t>-202</w:t>
      </w:r>
      <w:r w:rsidR="00BF471D">
        <w:rPr>
          <w:rFonts w:ascii="Times New Roman" w:hAnsi="Times New Roman" w:cs="Times New Roman"/>
          <w:sz w:val="28"/>
          <w:szCs w:val="28"/>
        </w:rPr>
        <w:t>2 н. р.</w:t>
      </w:r>
      <w:r>
        <w:rPr>
          <w:rFonts w:ascii="Times New Roman" w:hAnsi="Times New Roman" w:cs="Times New Roman"/>
          <w:sz w:val="28"/>
          <w:szCs w:val="28"/>
        </w:rPr>
        <w:t xml:space="preserve"> </w:t>
      </w:r>
      <w:proofErr w:type="spellStart"/>
      <w:r w:rsidRPr="00C857D0">
        <w:rPr>
          <w:rFonts w:ascii="Times New Roman" w:hAnsi="Times New Roman" w:cs="Times New Roman"/>
          <w:sz w:val="28"/>
          <w:szCs w:val="28"/>
        </w:rPr>
        <w:t>Бугаківська</w:t>
      </w:r>
      <w:proofErr w:type="spellEnd"/>
      <w:r w:rsidRPr="00C857D0">
        <w:rPr>
          <w:rFonts w:ascii="Times New Roman" w:hAnsi="Times New Roman" w:cs="Times New Roman"/>
          <w:sz w:val="28"/>
          <w:szCs w:val="28"/>
        </w:rPr>
        <w:t xml:space="preserve"> загальноосвітня школа І-ІІ ступенів </w:t>
      </w:r>
      <w:r>
        <w:rPr>
          <w:rFonts w:ascii="Times New Roman" w:hAnsi="Times New Roman" w:cs="Times New Roman"/>
          <w:sz w:val="28"/>
          <w:szCs w:val="28"/>
        </w:rPr>
        <w:t>Брацлавської селищної</w:t>
      </w:r>
      <w:r w:rsidRPr="00C857D0">
        <w:rPr>
          <w:rFonts w:ascii="Times New Roman" w:hAnsi="Times New Roman" w:cs="Times New Roman"/>
          <w:sz w:val="28"/>
          <w:szCs w:val="28"/>
        </w:rPr>
        <w:t xml:space="preserve"> ради В</w:t>
      </w:r>
      <w:r w:rsidR="00BF471D">
        <w:rPr>
          <w:rFonts w:ascii="Times New Roman" w:hAnsi="Times New Roman" w:cs="Times New Roman"/>
          <w:sz w:val="28"/>
          <w:szCs w:val="28"/>
        </w:rPr>
        <w:t xml:space="preserve">інницької області перейменована  на </w:t>
      </w:r>
      <w:proofErr w:type="spellStart"/>
      <w:r w:rsidR="00BF471D">
        <w:rPr>
          <w:rFonts w:ascii="Times New Roman" w:hAnsi="Times New Roman" w:cs="Times New Roman"/>
          <w:sz w:val="28"/>
          <w:szCs w:val="28"/>
        </w:rPr>
        <w:t>Бугаківську</w:t>
      </w:r>
      <w:proofErr w:type="spellEnd"/>
      <w:r w:rsidR="00BF471D">
        <w:rPr>
          <w:rFonts w:ascii="Times New Roman" w:hAnsi="Times New Roman" w:cs="Times New Roman"/>
          <w:sz w:val="28"/>
          <w:szCs w:val="28"/>
        </w:rPr>
        <w:t xml:space="preserve"> гімназію</w:t>
      </w:r>
      <w:r w:rsidR="00BF471D" w:rsidRPr="00BF471D">
        <w:rPr>
          <w:rFonts w:ascii="Times New Roman" w:hAnsi="Times New Roman" w:cs="Times New Roman"/>
          <w:sz w:val="28"/>
          <w:szCs w:val="28"/>
        </w:rPr>
        <w:t xml:space="preserve"> </w:t>
      </w:r>
      <w:r w:rsidR="00BF471D">
        <w:rPr>
          <w:rFonts w:ascii="Times New Roman" w:hAnsi="Times New Roman" w:cs="Times New Roman"/>
          <w:sz w:val="28"/>
          <w:szCs w:val="28"/>
        </w:rPr>
        <w:t>Брацлавської селищної</w:t>
      </w:r>
      <w:r w:rsidR="00BF471D" w:rsidRPr="00C857D0">
        <w:rPr>
          <w:rFonts w:ascii="Times New Roman" w:hAnsi="Times New Roman" w:cs="Times New Roman"/>
          <w:sz w:val="28"/>
          <w:szCs w:val="28"/>
        </w:rPr>
        <w:t xml:space="preserve"> ради В</w:t>
      </w:r>
      <w:r w:rsidR="00BF471D">
        <w:rPr>
          <w:rFonts w:ascii="Times New Roman" w:hAnsi="Times New Roman" w:cs="Times New Roman"/>
          <w:sz w:val="28"/>
          <w:szCs w:val="28"/>
        </w:rPr>
        <w:t>інницької області.</w:t>
      </w:r>
    </w:p>
    <w:p w:rsidR="00C857D0" w:rsidRPr="00C857D0" w:rsidRDefault="00C857D0" w:rsidP="00C857D0">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Ліцензійний обсяг </w:t>
      </w:r>
      <w:r w:rsidR="00BF471D">
        <w:rPr>
          <w:rFonts w:ascii="Times New Roman" w:hAnsi="Times New Roman" w:cs="Times New Roman"/>
          <w:sz w:val="28"/>
          <w:szCs w:val="28"/>
        </w:rPr>
        <w:t xml:space="preserve">закладу </w:t>
      </w:r>
      <w:r>
        <w:rPr>
          <w:rFonts w:ascii="Times New Roman" w:hAnsi="Times New Roman" w:cs="Times New Roman"/>
          <w:sz w:val="28"/>
          <w:szCs w:val="28"/>
        </w:rPr>
        <w:t>є незмінним</w:t>
      </w:r>
      <w:r w:rsidR="002D01EC">
        <w:rPr>
          <w:rFonts w:ascii="Times New Roman" w:hAnsi="Times New Roman" w:cs="Times New Roman"/>
          <w:sz w:val="28"/>
          <w:szCs w:val="28"/>
        </w:rPr>
        <w:t>, а саме:</w:t>
      </w:r>
      <w:r w:rsidRPr="00C857D0">
        <w:rPr>
          <w:rFonts w:ascii="Times New Roman" w:hAnsi="Times New Roman" w:cs="Times New Roman"/>
          <w:sz w:val="28"/>
          <w:szCs w:val="28"/>
        </w:rPr>
        <w:t xml:space="preserve">  початкова школа - 40 учнів, основна – 85 учнів.</w:t>
      </w:r>
      <w:r w:rsidR="009C1B8F">
        <w:rPr>
          <w:rFonts w:ascii="Times New Roman" w:hAnsi="Times New Roman" w:cs="Times New Roman"/>
          <w:sz w:val="28"/>
          <w:szCs w:val="28"/>
        </w:rPr>
        <w:t xml:space="preserve"> До слова сказати, проектна спроможність гімназії </w:t>
      </w:r>
      <w:r w:rsidR="009C1B8F">
        <w:rPr>
          <w:rFonts w:ascii="Times New Roman" w:hAnsi="Times New Roman" w:cs="Times New Roman"/>
          <w:sz w:val="28"/>
          <w:szCs w:val="28"/>
        </w:rPr>
        <w:lastRenderedPageBreak/>
        <w:t>значно більша. Адже вона здавалась в експлуатацію у 1970 році, коли тут навчалось до 300 учнів, були паралельні класи по 25-30 учнів у кожному.</w:t>
      </w:r>
    </w:p>
    <w:p w:rsidR="002D01EC" w:rsidRDefault="00C857D0" w:rsidP="00C857D0">
      <w:pPr>
        <w:pStyle w:val="a3"/>
        <w:ind w:firstLine="708"/>
        <w:jc w:val="both"/>
        <w:rPr>
          <w:rFonts w:ascii="Times New Roman" w:hAnsi="Times New Roman" w:cs="Times New Roman"/>
          <w:sz w:val="28"/>
          <w:szCs w:val="28"/>
        </w:rPr>
      </w:pPr>
      <w:r w:rsidRPr="00C857D0">
        <w:rPr>
          <w:rFonts w:ascii="Times New Roman" w:hAnsi="Times New Roman" w:cs="Times New Roman"/>
          <w:sz w:val="28"/>
          <w:szCs w:val="28"/>
        </w:rPr>
        <w:t xml:space="preserve">У </w:t>
      </w:r>
      <w:r w:rsidR="002D01EC">
        <w:rPr>
          <w:rFonts w:ascii="Times New Roman" w:hAnsi="Times New Roman" w:cs="Times New Roman"/>
          <w:sz w:val="28"/>
          <w:szCs w:val="28"/>
        </w:rPr>
        <w:t>заклад</w:t>
      </w:r>
      <w:r w:rsidRPr="00C857D0">
        <w:rPr>
          <w:rFonts w:ascii="Times New Roman" w:hAnsi="Times New Roman" w:cs="Times New Roman"/>
          <w:sz w:val="28"/>
          <w:szCs w:val="28"/>
        </w:rPr>
        <w:t>і протягом навчального року прац</w:t>
      </w:r>
      <w:r w:rsidR="00BF471D">
        <w:rPr>
          <w:rFonts w:ascii="Times New Roman" w:hAnsi="Times New Roman" w:cs="Times New Roman"/>
          <w:sz w:val="28"/>
          <w:szCs w:val="28"/>
        </w:rPr>
        <w:t>ювало 15 педагогічних працівників</w:t>
      </w:r>
      <w:r w:rsidRPr="00C857D0">
        <w:rPr>
          <w:rFonts w:ascii="Times New Roman" w:hAnsi="Times New Roman" w:cs="Times New Roman"/>
          <w:sz w:val="28"/>
          <w:szCs w:val="28"/>
        </w:rPr>
        <w:t xml:space="preserve"> та 1</w:t>
      </w:r>
      <w:r w:rsidR="002D01EC">
        <w:rPr>
          <w:rFonts w:ascii="Times New Roman" w:hAnsi="Times New Roman" w:cs="Times New Roman"/>
          <w:sz w:val="28"/>
          <w:szCs w:val="28"/>
        </w:rPr>
        <w:t>1</w:t>
      </w:r>
      <w:r w:rsidRPr="00C857D0">
        <w:rPr>
          <w:rFonts w:ascii="Times New Roman" w:hAnsi="Times New Roman" w:cs="Times New Roman"/>
          <w:sz w:val="28"/>
          <w:szCs w:val="28"/>
        </w:rPr>
        <w:t xml:space="preserve"> осіб обслуговуючого персоналу. </w:t>
      </w:r>
    </w:p>
    <w:p w:rsidR="00365C25" w:rsidRDefault="00C857D0" w:rsidP="00C857D0">
      <w:pPr>
        <w:pStyle w:val="a3"/>
        <w:ind w:firstLine="708"/>
        <w:jc w:val="both"/>
        <w:rPr>
          <w:rFonts w:ascii="Times New Roman" w:hAnsi="Times New Roman" w:cs="Times New Roman"/>
          <w:sz w:val="28"/>
          <w:szCs w:val="28"/>
        </w:rPr>
      </w:pPr>
      <w:r w:rsidRPr="00C857D0">
        <w:rPr>
          <w:rFonts w:ascii="Times New Roman" w:hAnsi="Times New Roman" w:cs="Times New Roman"/>
          <w:sz w:val="28"/>
          <w:szCs w:val="28"/>
        </w:rPr>
        <w:t>На кінець навч</w:t>
      </w:r>
      <w:r w:rsidR="002D01EC">
        <w:rPr>
          <w:rFonts w:ascii="Times New Roman" w:hAnsi="Times New Roman" w:cs="Times New Roman"/>
          <w:sz w:val="28"/>
          <w:szCs w:val="28"/>
        </w:rPr>
        <w:t xml:space="preserve">ального року в </w:t>
      </w:r>
      <w:r w:rsidR="00BF471D">
        <w:rPr>
          <w:rFonts w:ascii="Times New Roman" w:hAnsi="Times New Roman" w:cs="Times New Roman"/>
          <w:sz w:val="28"/>
          <w:szCs w:val="28"/>
        </w:rPr>
        <w:t>гімназії</w:t>
      </w:r>
      <w:r w:rsidR="002D01EC">
        <w:rPr>
          <w:rFonts w:ascii="Times New Roman" w:hAnsi="Times New Roman" w:cs="Times New Roman"/>
          <w:sz w:val="28"/>
          <w:szCs w:val="28"/>
        </w:rPr>
        <w:t xml:space="preserve"> </w:t>
      </w:r>
      <w:r w:rsidR="006C71AA">
        <w:rPr>
          <w:rFonts w:ascii="Times New Roman" w:hAnsi="Times New Roman" w:cs="Times New Roman"/>
          <w:sz w:val="28"/>
          <w:szCs w:val="28"/>
        </w:rPr>
        <w:t>було</w:t>
      </w:r>
      <w:r w:rsidR="00BF471D">
        <w:rPr>
          <w:rFonts w:ascii="Times New Roman" w:hAnsi="Times New Roman" w:cs="Times New Roman"/>
          <w:sz w:val="28"/>
          <w:szCs w:val="28"/>
        </w:rPr>
        <w:t xml:space="preserve"> 9 класів та 80</w:t>
      </w:r>
      <w:r w:rsidRPr="00C857D0">
        <w:rPr>
          <w:rFonts w:ascii="Times New Roman" w:hAnsi="Times New Roman" w:cs="Times New Roman"/>
          <w:sz w:val="28"/>
          <w:szCs w:val="28"/>
        </w:rPr>
        <w:t xml:space="preserve"> учнів у </w:t>
      </w:r>
      <w:r w:rsidR="00BF471D">
        <w:rPr>
          <w:rFonts w:ascii="Times New Roman" w:hAnsi="Times New Roman" w:cs="Times New Roman"/>
          <w:sz w:val="28"/>
          <w:szCs w:val="28"/>
        </w:rPr>
        <w:t>них</w:t>
      </w:r>
      <w:r w:rsidRPr="00C857D0">
        <w:rPr>
          <w:rFonts w:ascii="Times New Roman" w:hAnsi="Times New Roman" w:cs="Times New Roman"/>
          <w:sz w:val="28"/>
          <w:szCs w:val="28"/>
        </w:rPr>
        <w:t>,</w:t>
      </w:r>
      <w:r w:rsidR="00831337">
        <w:rPr>
          <w:rFonts w:ascii="Times New Roman" w:hAnsi="Times New Roman" w:cs="Times New Roman"/>
          <w:sz w:val="28"/>
          <w:szCs w:val="28"/>
        </w:rPr>
        <w:t xml:space="preserve"> початкова школа – 35 учнів, основна – </w:t>
      </w:r>
      <w:r w:rsidR="00BF471D">
        <w:rPr>
          <w:rFonts w:ascii="Times New Roman" w:hAnsi="Times New Roman" w:cs="Times New Roman"/>
          <w:sz w:val="28"/>
          <w:szCs w:val="28"/>
        </w:rPr>
        <w:t>4</w:t>
      </w:r>
      <w:r w:rsidR="00831337">
        <w:rPr>
          <w:rFonts w:ascii="Times New Roman" w:hAnsi="Times New Roman" w:cs="Times New Roman"/>
          <w:sz w:val="28"/>
          <w:szCs w:val="28"/>
        </w:rPr>
        <w:t>5 учні</w:t>
      </w:r>
      <w:r w:rsidR="00BF471D">
        <w:rPr>
          <w:rFonts w:ascii="Times New Roman" w:hAnsi="Times New Roman" w:cs="Times New Roman"/>
          <w:sz w:val="28"/>
          <w:szCs w:val="28"/>
        </w:rPr>
        <w:t>в</w:t>
      </w:r>
      <w:r w:rsidR="00831337">
        <w:rPr>
          <w:rFonts w:ascii="Times New Roman" w:hAnsi="Times New Roman" w:cs="Times New Roman"/>
          <w:sz w:val="28"/>
          <w:szCs w:val="28"/>
        </w:rPr>
        <w:t>. Н</w:t>
      </w:r>
      <w:r w:rsidRPr="00C857D0">
        <w:rPr>
          <w:rFonts w:ascii="Times New Roman" w:hAnsi="Times New Roman" w:cs="Times New Roman"/>
          <w:sz w:val="28"/>
          <w:szCs w:val="28"/>
        </w:rPr>
        <w:t>апов</w:t>
      </w:r>
      <w:r w:rsidR="002D01EC">
        <w:rPr>
          <w:rFonts w:ascii="Times New Roman" w:hAnsi="Times New Roman" w:cs="Times New Roman"/>
          <w:sz w:val="28"/>
          <w:szCs w:val="28"/>
        </w:rPr>
        <w:t>нюваніс</w:t>
      </w:r>
      <w:r w:rsidR="00BF471D">
        <w:rPr>
          <w:rFonts w:ascii="Times New Roman" w:hAnsi="Times New Roman" w:cs="Times New Roman"/>
          <w:sz w:val="28"/>
          <w:szCs w:val="28"/>
        </w:rPr>
        <w:t>ть класів становила  від 6 до 15</w:t>
      </w:r>
      <w:r w:rsidRPr="00C857D0">
        <w:rPr>
          <w:rFonts w:ascii="Times New Roman" w:hAnsi="Times New Roman" w:cs="Times New Roman"/>
          <w:sz w:val="28"/>
          <w:szCs w:val="28"/>
        </w:rPr>
        <w:t xml:space="preserve">  учнів</w:t>
      </w:r>
      <w:r w:rsidR="00BF471D">
        <w:rPr>
          <w:rFonts w:ascii="Times New Roman" w:hAnsi="Times New Roman" w:cs="Times New Roman"/>
          <w:sz w:val="28"/>
          <w:szCs w:val="28"/>
        </w:rPr>
        <w:t xml:space="preserve"> (в середньому 9</w:t>
      </w:r>
      <w:r w:rsidR="002D01EC">
        <w:rPr>
          <w:rFonts w:ascii="Times New Roman" w:hAnsi="Times New Roman" w:cs="Times New Roman"/>
          <w:sz w:val="28"/>
          <w:szCs w:val="28"/>
        </w:rPr>
        <w:t xml:space="preserve"> учнів)</w:t>
      </w:r>
      <w:r w:rsidRPr="00C857D0">
        <w:rPr>
          <w:rFonts w:ascii="Times New Roman" w:hAnsi="Times New Roman" w:cs="Times New Roman"/>
          <w:sz w:val="28"/>
          <w:szCs w:val="28"/>
        </w:rPr>
        <w:t xml:space="preserve">. Закінчили  </w:t>
      </w:r>
      <w:r w:rsidR="00BF471D">
        <w:rPr>
          <w:rFonts w:ascii="Times New Roman" w:hAnsi="Times New Roman" w:cs="Times New Roman"/>
          <w:sz w:val="28"/>
          <w:szCs w:val="28"/>
        </w:rPr>
        <w:t>заклад</w:t>
      </w:r>
      <w:r w:rsidRPr="00C857D0">
        <w:rPr>
          <w:rFonts w:ascii="Times New Roman" w:hAnsi="Times New Roman" w:cs="Times New Roman"/>
          <w:sz w:val="28"/>
          <w:szCs w:val="28"/>
        </w:rPr>
        <w:t xml:space="preserve"> </w:t>
      </w:r>
      <w:r w:rsidR="00BF471D">
        <w:rPr>
          <w:rFonts w:ascii="Times New Roman" w:hAnsi="Times New Roman" w:cs="Times New Roman"/>
          <w:sz w:val="28"/>
          <w:szCs w:val="28"/>
        </w:rPr>
        <w:t>і</w:t>
      </w:r>
      <w:r w:rsidRPr="00C857D0">
        <w:rPr>
          <w:rFonts w:ascii="Times New Roman" w:hAnsi="Times New Roman" w:cs="Times New Roman"/>
          <w:sz w:val="28"/>
          <w:szCs w:val="28"/>
        </w:rPr>
        <w:t xml:space="preserve"> отримали документи про базову освіту </w:t>
      </w:r>
      <w:r w:rsidR="00BF471D">
        <w:rPr>
          <w:rFonts w:ascii="Times New Roman" w:hAnsi="Times New Roman" w:cs="Times New Roman"/>
          <w:sz w:val="28"/>
          <w:szCs w:val="28"/>
        </w:rPr>
        <w:t>7</w:t>
      </w:r>
      <w:r w:rsidRPr="00C857D0">
        <w:rPr>
          <w:rFonts w:ascii="Times New Roman" w:hAnsi="Times New Roman" w:cs="Times New Roman"/>
          <w:sz w:val="28"/>
          <w:szCs w:val="28"/>
        </w:rPr>
        <w:t xml:space="preserve"> учнів, з них </w:t>
      </w:r>
      <w:r w:rsidR="002D01EC">
        <w:rPr>
          <w:rFonts w:ascii="Times New Roman" w:hAnsi="Times New Roman" w:cs="Times New Roman"/>
          <w:sz w:val="28"/>
          <w:szCs w:val="28"/>
        </w:rPr>
        <w:t>1</w:t>
      </w:r>
      <w:r w:rsidRPr="00C857D0">
        <w:rPr>
          <w:rFonts w:ascii="Times New Roman" w:hAnsi="Times New Roman" w:cs="Times New Roman"/>
          <w:sz w:val="28"/>
          <w:szCs w:val="28"/>
        </w:rPr>
        <w:t xml:space="preserve"> з відзнакою. На 01 че</w:t>
      </w:r>
      <w:r w:rsidR="002D01EC">
        <w:rPr>
          <w:rFonts w:ascii="Times New Roman" w:hAnsi="Times New Roman" w:cs="Times New Roman"/>
          <w:sz w:val="28"/>
          <w:szCs w:val="28"/>
        </w:rPr>
        <w:t>рвня  д</w:t>
      </w:r>
      <w:r w:rsidR="00BF471D">
        <w:rPr>
          <w:rFonts w:ascii="Times New Roman" w:hAnsi="Times New Roman" w:cs="Times New Roman"/>
          <w:sz w:val="28"/>
          <w:szCs w:val="28"/>
        </w:rPr>
        <w:t>о 1 класу  зараховано – 5 дітей.  Н</w:t>
      </w:r>
      <w:r w:rsidR="00365C25">
        <w:rPr>
          <w:rFonts w:ascii="Times New Roman" w:hAnsi="Times New Roman" w:cs="Times New Roman"/>
          <w:sz w:val="28"/>
          <w:szCs w:val="28"/>
        </w:rPr>
        <w:t xml:space="preserve">а даний час нараховується </w:t>
      </w:r>
      <w:r w:rsidR="00BF471D">
        <w:rPr>
          <w:rFonts w:ascii="Times New Roman" w:hAnsi="Times New Roman" w:cs="Times New Roman"/>
          <w:sz w:val="28"/>
          <w:szCs w:val="28"/>
        </w:rPr>
        <w:t>78</w:t>
      </w:r>
      <w:r w:rsidR="00365C25">
        <w:rPr>
          <w:rFonts w:ascii="Times New Roman" w:hAnsi="Times New Roman" w:cs="Times New Roman"/>
          <w:sz w:val="28"/>
          <w:szCs w:val="28"/>
        </w:rPr>
        <w:t xml:space="preserve"> учні</w:t>
      </w:r>
      <w:r w:rsidR="00BF471D">
        <w:rPr>
          <w:rFonts w:ascii="Times New Roman" w:hAnsi="Times New Roman" w:cs="Times New Roman"/>
          <w:sz w:val="28"/>
          <w:szCs w:val="28"/>
        </w:rPr>
        <w:t>в</w:t>
      </w:r>
      <w:r w:rsidR="00365C25">
        <w:rPr>
          <w:rFonts w:ascii="Times New Roman" w:hAnsi="Times New Roman" w:cs="Times New Roman"/>
          <w:sz w:val="28"/>
          <w:szCs w:val="28"/>
        </w:rPr>
        <w:t>.</w:t>
      </w:r>
    </w:p>
    <w:p w:rsidR="00C857D0" w:rsidRDefault="008A4BEF" w:rsidP="00C857D0">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До </w:t>
      </w:r>
      <w:r w:rsidR="002500A6">
        <w:rPr>
          <w:rFonts w:ascii="Times New Roman" w:hAnsi="Times New Roman" w:cs="Times New Roman"/>
          <w:sz w:val="28"/>
          <w:szCs w:val="28"/>
        </w:rPr>
        <w:t>гімназії здійснюється</w:t>
      </w:r>
      <w:r w:rsidR="00365C25">
        <w:rPr>
          <w:rFonts w:ascii="Times New Roman" w:hAnsi="Times New Roman" w:cs="Times New Roman"/>
          <w:sz w:val="28"/>
          <w:szCs w:val="28"/>
        </w:rPr>
        <w:t xml:space="preserve"> </w:t>
      </w:r>
      <w:r w:rsidRPr="008A4BEF">
        <w:rPr>
          <w:rFonts w:ascii="Times New Roman" w:hAnsi="Times New Roman" w:cs="Times New Roman"/>
          <w:sz w:val="28"/>
          <w:szCs w:val="28"/>
        </w:rPr>
        <w:t>підв</w:t>
      </w:r>
      <w:r w:rsidR="002500A6">
        <w:rPr>
          <w:rFonts w:ascii="Times New Roman" w:hAnsi="Times New Roman" w:cs="Times New Roman"/>
          <w:sz w:val="28"/>
          <w:szCs w:val="28"/>
        </w:rPr>
        <w:t>і</w:t>
      </w:r>
      <w:r w:rsidRPr="008A4BEF">
        <w:rPr>
          <w:rFonts w:ascii="Times New Roman" w:hAnsi="Times New Roman" w:cs="Times New Roman"/>
          <w:sz w:val="28"/>
          <w:szCs w:val="28"/>
        </w:rPr>
        <w:t xml:space="preserve">з </w:t>
      </w:r>
      <w:r>
        <w:rPr>
          <w:rFonts w:ascii="Times New Roman" w:hAnsi="Times New Roman" w:cs="Times New Roman"/>
          <w:sz w:val="28"/>
          <w:szCs w:val="28"/>
        </w:rPr>
        <w:t xml:space="preserve">власним шкільним автобусом </w:t>
      </w:r>
      <w:r w:rsidR="00365C25">
        <w:rPr>
          <w:rFonts w:ascii="Times New Roman" w:hAnsi="Times New Roman" w:cs="Times New Roman"/>
          <w:sz w:val="28"/>
          <w:szCs w:val="28"/>
        </w:rPr>
        <w:t xml:space="preserve">з </w:t>
      </w:r>
      <w:r w:rsidR="002500A6">
        <w:rPr>
          <w:rFonts w:ascii="Times New Roman" w:hAnsi="Times New Roman" w:cs="Times New Roman"/>
          <w:sz w:val="28"/>
          <w:szCs w:val="28"/>
        </w:rPr>
        <w:t>8</w:t>
      </w:r>
      <w:r w:rsidR="00365C25">
        <w:rPr>
          <w:rFonts w:ascii="Times New Roman" w:hAnsi="Times New Roman" w:cs="Times New Roman"/>
          <w:sz w:val="28"/>
          <w:szCs w:val="28"/>
        </w:rPr>
        <w:t xml:space="preserve"> </w:t>
      </w:r>
      <w:r w:rsidR="002500A6">
        <w:rPr>
          <w:rFonts w:ascii="Times New Roman" w:hAnsi="Times New Roman" w:cs="Times New Roman"/>
          <w:sz w:val="28"/>
          <w:szCs w:val="28"/>
        </w:rPr>
        <w:t>населених пунктів</w:t>
      </w:r>
      <w:r w:rsidR="00365C25">
        <w:rPr>
          <w:rFonts w:ascii="Times New Roman" w:hAnsi="Times New Roman" w:cs="Times New Roman"/>
          <w:sz w:val="28"/>
          <w:szCs w:val="28"/>
        </w:rPr>
        <w:t>, таким чином у закладі навчаються діти з 3 громад та відповідно з 3 районів.</w:t>
      </w:r>
      <w:r w:rsidR="00C857D0" w:rsidRPr="00C857D0">
        <w:rPr>
          <w:rFonts w:ascii="Times New Roman" w:hAnsi="Times New Roman" w:cs="Times New Roman"/>
          <w:sz w:val="28"/>
          <w:szCs w:val="28"/>
        </w:rPr>
        <w:t xml:space="preserve">  </w:t>
      </w:r>
      <w:r w:rsidR="00365C25">
        <w:rPr>
          <w:rFonts w:ascii="Times New Roman" w:hAnsi="Times New Roman" w:cs="Times New Roman"/>
          <w:sz w:val="28"/>
          <w:szCs w:val="28"/>
        </w:rPr>
        <w:t>Географію підвозу можна простежити в таблиці.</w:t>
      </w:r>
    </w:p>
    <w:p w:rsidR="008A4BEF" w:rsidRDefault="002500A6" w:rsidP="00C857D0">
      <w:pPr>
        <w:pStyle w:val="a3"/>
        <w:ind w:firstLine="708"/>
        <w:jc w:val="both"/>
        <w:rPr>
          <w:rFonts w:ascii="Times New Roman" w:hAnsi="Times New Roman" w:cs="Times New Roman"/>
          <w:sz w:val="28"/>
          <w:szCs w:val="28"/>
        </w:rPr>
      </w:pPr>
      <w:r>
        <w:rPr>
          <w:rFonts w:ascii="Times New Roman" w:hAnsi="Times New Roman" w:cs="Times New Roman"/>
          <w:sz w:val="28"/>
          <w:szCs w:val="28"/>
        </w:rPr>
        <w:t>Станом на 1 липня 2022 року:</w:t>
      </w:r>
    </w:p>
    <w:tbl>
      <w:tblPr>
        <w:tblStyle w:val="a4"/>
        <w:tblW w:w="0" w:type="auto"/>
        <w:tblLook w:val="04A0" w:firstRow="1" w:lastRow="0" w:firstColumn="1" w:lastColumn="0" w:noHBand="0" w:noVBand="1"/>
      </w:tblPr>
      <w:tblGrid>
        <w:gridCol w:w="2123"/>
        <w:gridCol w:w="669"/>
        <w:gridCol w:w="765"/>
        <w:gridCol w:w="933"/>
        <w:gridCol w:w="670"/>
        <w:gridCol w:w="670"/>
        <w:gridCol w:w="765"/>
        <w:gridCol w:w="765"/>
        <w:gridCol w:w="670"/>
        <w:gridCol w:w="670"/>
        <w:gridCol w:w="1155"/>
      </w:tblGrid>
      <w:tr w:rsidR="00831337" w:rsidRPr="00C55BFF" w:rsidTr="00831337">
        <w:tc>
          <w:tcPr>
            <w:tcW w:w="2123" w:type="dxa"/>
            <w:tcBorders>
              <w:tl2br w:val="single" w:sz="4" w:space="0" w:color="auto"/>
            </w:tcBorders>
          </w:tcPr>
          <w:p w:rsidR="00831337" w:rsidRPr="00C55BFF" w:rsidRDefault="00831337" w:rsidP="00B74370">
            <w:pPr>
              <w:pStyle w:val="a3"/>
              <w:jc w:val="center"/>
              <w:rPr>
                <w:rFonts w:ascii="Times New Roman" w:hAnsi="Times New Roman" w:cs="Times New Roman"/>
                <w:b/>
                <w:sz w:val="28"/>
                <w:szCs w:val="28"/>
              </w:rPr>
            </w:pPr>
          </w:p>
          <w:p w:rsidR="00831337" w:rsidRPr="00C55BFF" w:rsidRDefault="00831337" w:rsidP="00B74370">
            <w:pPr>
              <w:pStyle w:val="a3"/>
              <w:jc w:val="right"/>
              <w:rPr>
                <w:rFonts w:ascii="Times New Roman" w:hAnsi="Times New Roman" w:cs="Times New Roman"/>
                <w:b/>
                <w:sz w:val="28"/>
                <w:szCs w:val="28"/>
              </w:rPr>
            </w:pPr>
            <w:r w:rsidRPr="00C55BFF">
              <w:rPr>
                <w:rFonts w:ascii="Times New Roman" w:hAnsi="Times New Roman" w:cs="Times New Roman"/>
                <w:b/>
                <w:sz w:val="28"/>
                <w:szCs w:val="28"/>
              </w:rPr>
              <w:t>класи</w:t>
            </w:r>
          </w:p>
          <w:p w:rsidR="00831337" w:rsidRPr="00C55BFF" w:rsidRDefault="00831337" w:rsidP="00B74370">
            <w:pPr>
              <w:pStyle w:val="a3"/>
              <w:rPr>
                <w:rFonts w:ascii="Times New Roman" w:hAnsi="Times New Roman" w:cs="Times New Roman"/>
                <w:b/>
                <w:sz w:val="28"/>
                <w:szCs w:val="28"/>
              </w:rPr>
            </w:pPr>
          </w:p>
        </w:tc>
        <w:tc>
          <w:tcPr>
            <w:tcW w:w="669" w:type="dxa"/>
          </w:tcPr>
          <w:p w:rsidR="00831337" w:rsidRPr="00C55BFF" w:rsidRDefault="00831337" w:rsidP="00B74370">
            <w:pPr>
              <w:pStyle w:val="a3"/>
              <w:jc w:val="center"/>
              <w:rPr>
                <w:rFonts w:ascii="Times New Roman" w:hAnsi="Times New Roman" w:cs="Times New Roman"/>
                <w:b/>
                <w:sz w:val="28"/>
                <w:szCs w:val="28"/>
              </w:rPr>
            </w:pPr>
          </w:p>
          <w:p w:rsidR="00831337" w:rsidRPr="00C55BFF" w:rsidRDefault="00831337" w:rsidP="00B74370">
            <w:pPr>
              <w:pStyle w:val="a3"/>
              <w:jc w:val="center"/>
              <w:rPr>
                <w:rFonts w:ascii="Times New Roman" w:hAnsi="Times New Roman" w:cs="Times New Roman"/>
                <w:b/>
                <w:sz w:val="28"/>
                <w:szCs w:val="28"/>
              </w:rPr>
            </w:pPr>
            <w:r w:rsidRPr="00C55BFF">
              <w:rPr>
                <w:rFonts w:ascii="Times New Roman" w:hAnsi="Times New Roman" w:cs="Times New Roman"/>
                <w:b/>
                <w:sz w:val="28"/>
                <w:szCs w:val="28"/>
              </w:rPr>
              <w:t>1</w:t>
            </w:r>
          </w:p>
        </w:tc>
        <w:tc>
          <w:tcPr>
            <w:tcW w:w="765" w:type="dxa"/>
          </w:tcPr>
          <w:p w:rsidR="00831337" w:rsidRPr="00C55BFF" w:rsidRDefault="00831337" w:rsidP="00B74370">
            <w:pPr>
              <w:pStyle w:val="a3"/>
              <w:jc w:val="center"/>
              <w:rPr>
                <w:rFonts w:ascii="Times New Roman" w:hAnsi="Times New Roman" w:cs="Times New Roman"/>
                <w:b/>
                <w:sz w:val="28"/>
                <w:szCs w:val="28"/>
              </w:rPr>
            </w:pPr>
          </w:p>
          <w:p w:rsidR="00831337" w:rsidRPr="00C55BFF" w:rsidRDefault="00831337" w:rsidP="00B74370">
            <w:pPr>
              <w:pStyle w:val="a3"/>
              <w:jc w:val="center"/>
              <w:rPr>
                <w:rFonts w:ascii="Times New Roman" w:hAnsi="Times New Roman" w:cs="Times New Roman"/>
                <w:b/>
                <w:sz w:val="28"/>
                <w:szCs w:val="28"/>
              </w:rPr>
            </w:pPr>
            <w:r w:rsidRPr="00C55BFF">
              <w:rPr>
                <w:rFonts w:ascii="Times New Roman" w:hAnsi="Times New Roman" w:cs="Times New Roman"/>
                <w:b/>
                <w:sz w:val="28"/>
                <w:szCs w:val="28"/>
              </w:rPr>
              <w:t>2</w:t>
            </w:r>
          </w:p>
        </w:tc>
        <w:tc>
          <w:tcPr>
            <w:tcW w:w="933" w:type="dxa"/>
          </w:tcPr>
          <w:p w:rsidR="00831337" w:rsidRPr="00C55BFF" w:rsidRDefault="00831337" w:rsidP="00B74370">
            <w:pPr>
              <w:pStyle w:val="a3"/>
              <w:jc w:val="center"/>
              <w:rPr>
                <w:rFonts w:ascii="Times New Roman" w:hAnsi="Times New Roman" w:cs="Times New Roman"/>
                <w:b/>
                <w:sz w:val="28"/>
                <w:szCs w:val="28"/>
              </w:rPr>
            </w:pPr>
          </w:p>
          <w:p w:rsidR="00831337" w:rsidRPr="00C55BFF" w:rsidRDefault="00831337" w:rsidP="00B74370">
            <w:pPr>
              <w:pStyle w:val="a3"/>
              <w:jc w:val="center"/>
              <w:rPr>
                <w:rFonts w:ascii="Times New Roman" w:hAnsi="Times New Roman" w:cs="Times New Roman"/>
                <w:b/>
                <w:sz w:val="28"/>
                <w:szCs w:val="28"/>
              </w:rPr>
            </w:pPr>
            <w:r w:rsidRPr="00C55BFF">
              <w:rPr>
                <w:rFonts w:ascii="Times New Roman" w:hAnsi="Times New Roman" w:cs="Times New Roman"/>
                <w:b/>
                <w:sz w:val="28"/>
                <w:szCs w:val="28"/>
              </w:rPr>
              <w:t>3</w:t>
            </w:r>
          </w:p>
        </w:tc>
        <w:tc>
          <w:tcPr>
            <w:tcW w:w="670" w:type="dxa"/>
          </w:tcPr>
          <w:p w:rsidR="00831337" w:rsidRPr="00C55BFF" w:rsidRDefault="00831337" w:rsidP="00B74370">
            <w:pPr>
              <w:pStyle w:val="a3"/>
              <w:jc w:val="center"/>
              <w:rPr>
                <w:rFonts w:ascii="Times New Roman" w:hAnsi="Times New Roman" w:cs="Times New Roman"/>
                <w:b/>
                <w:sz w:val="28"/>
                <w:szCs w:val="28"/>
              </w:rPr>
            </w:pPr>
          </w:p>
          <w:p w:rsidR="00831337" w:rsidRPr="00C55BFF" w:rsidRDefault="00831337" w:rsidP="00B74370">
            <w:pPr>
              <w:pStyle w:val="a3"/>
              <w:jc w:val="center"/>
              <w:rPr>
                <w:rFonts w:ascii="Times New Roman" w:hAnsi="Times New Roman" w:cs="Times New Roman"/>
                <w:b/>
                <w:sz w:val="28"/>
                <w:szCs w:val="28"/>
              </w:rPr>
            </w:pPr>
            <w:r w:rsidRPr="00C55BFF">
              <w:rPr>
                <w:rFonts w:ascii="Times New Roman" w:hAnsi="Times New Roman" w:cs="Times New Roman"/>
                <w:b/>
                <w:sz w:val="28"/>
                <w:szCs w:val="28"/>
              </w:rPr>
              <w:t>4</w:t>
            </w:r>
          </w:p>
        </w:tc>
        <w:tc>
          <w:tcPr>
            <w:tcW w:w="670" w:type="dxa"/>
          </w:tcPr>
          <w:p w:rsidR="00831337" w:rsidRPr="00C55BFF" w:rsidRDefault="00831337" w:rsidP="00B74370">
            <w:pPr>
              <w:pStyle w:val="a3"/>
              <w:jc w:val="center"/>
              <w:rPr>
                <w:rFonts w:ascii="Times New Roman" w:hAnsi="Times New Roman" w:cs="Times New Roman"/>
                <w:b/>
                <w:sz w:val="28"/>
                <w:szCs w:val="28"/>
              </w:rPr>
            </w:pPr>
          </w:p>
          <w:p w:rsidR="00831337" w:rsidRPr="00C55BFF" w:rsidRDefault="00831337" w:rsidP="00B74370">
            <w:pPr>
              <w:pStyle w:val="a3"/>
              <w:jc w:val="center"/>
              <w:rPr>
                <w:rFonts w:ascii="Times New Roman" w:hAnsi="Times New Roman" w:cs="Times New Roman"/>
                <w:b/>
                <w:sz w:val="28"/>
                <w:szCs w:val="28"/>
              </w:rPr>
            </w:pPr>
            <w:r w:rsidRPr="00C55BFF">
              <w:rPr>
                <w:rFonts w:ascii="Times New Roman" w:hAnsi="Times New Roman" w:cs="Times New Roman"/>
                <w:b/>
                <w:sz w:val="28"/>
                <w:szCs w:val="28"/>
              </w:rPr>
              <w:t>5</w:t>
            </w:r>
          </w:p>
        </w:tc>
        <w:tc>
          <w:tcPr>
            <w:tcW w:w="765" w:type="dxa"/>
          </w:tcPr>
          <w:p w:rsidR="00831337" w:rsidRPr="00C55BFF" w:rsidRDefault="00831337" w:rsidP="00B74370">
            <w:pPr>
              <w:pStyle w:val="a3"/>
              <w:jc w:val="center"/>
              <w:rPr>
                <w:rFonts w:ascii="Times New Roman" w:hAnsi="Times New Roman" w:cs="Times New Roman"/>
                <w:b/>
                <w:sz w:val="28"/>
                <w:szCs w:val="28"/>
              </w:rPr>
            </w:pPr>
          </w:p>
          <w:p w:rsidR="00831337" w:rsidRPr="00C55BFF" w:rsidRDefault="00831337" w:rsidP="00B74370">
            <w:pPr>
              <w:pStyle w:val="a3"/>
              <w:jc w:val="center"/>
              <w:rPr>
                <w:rFonts w:ascii="Times New Roman" w:hAnsi="Times New Roman" w:cs="Times New Roman"/>
                <w:b/>
                <w:sz w:val="28"/>
                <w:szCs w:val="28"/>
              </w:rPr>
            </w:pPr>
            <w:r w:rsidRPr="00C55BFF">
              <w:rPr>
                <w:rFonts w:ascii="Times New Roman" w:hAnsi="Times New Roman" w:cs="Times New Roman"/>
                <w:b/>
                <w:sz w:val="28"/>
                <w:szCs w:val="28"/>
              </w:rPr>
              <w:t>6</w:t>
            </w:r>
          </w:p>
        </w:tc>
        <w:tc>
          <w:tcPr>
            <w:tcW w:w="765" w:type="dxa"/>
          </w:tcPr>
          <w:p w:rsidR="00831337" w:rsidRPr="00C55BFF" w:rsidRDefault="00831337" w:rsidP="00B74370">
            <w:pPr>
              <w:pStyle w:val="a3"/>
              <w:jc w:val="center"/>
              <w:rPr>
                <w:rFonts w:ascii="Times New Roman" w:hAnsi="Times New Roman" w:cs="Times New Roman"/>
                <w:b/>
                <w:sz w:val="28"/>
                <w:szCs w:val="28"/>
              </w:rPr>
            </w:pPr>
          </w:p>
          <w:p w:rsidR="00831337" w:rsidRPr="00C55BFF" w:rsidRDefault="00831337" w:rsidP="00B74370">
            <w:pPr>
              <w:pStyle w:val="a3"/>
              <w:jc w:val="center"/>
              <w:rPr>
                <w:rFonts w:ascii="Times New Roman" w:hAnsi="Times New Roman" w:cs="Times New Roman"/>
                <w:b/>
                <w:sz w:val="28"/>
                <w:szCs w:val="28"/>
              </w:rPr>
            </w:pPr>
            <w:r w:rsidRPr="00C55BFF">
              <w:rPr>
                <w:rFonts w:ascii="Times New Roman" w:hAnsi="Times New Roman" w:cs="Times New Roman"/>
                <w:b/>
                <w:sz w:val="28"/>
                <w:szCs w:val="28"/>
              </w:rPr>
              <w:t>7</w:t>
            </w:r>
          </w:p>
        </w:tc>
        <w:tc>
          <w:tcPr>
            <w:tcW w:w="670" w:type="dxa"/>
          </w:tcPr>
          <w:p w:rsidR="00831337" w:rsidRPr="00C55BFF" w:rsidRDefault="00831337" w:rsidP="00B74370">
            <w:pPr>
              <w:pStyle w:val="a3"/>
              <w:jc w:val="center"/>
              <w:rPr>
                <w:rFonts w:ascii="Times New Roman" w:hAnsi="Times New Roman" w:cs="Times New Roman"/>
                <w:b/>
                <w:sz w:val="28"/>
                <w:szCs w:val="28"/>
              </w:rPr>
            </w:pPr>
          </w:p>
          <w:p w:rsidR="00831337" w:rsidRPr="00C55BFF" w:rsidRDefault="00831337" w:rsidP="00B74370">
            <w:pPr>
              <w:pStyle w:val="a3"/>
              <w:jc w:val="center"/>
              <w:rPr>
                <w:rFonts w:ascii="Times New Roman" w:hAnsi="Times New Roman" w:cs="Times New Roman"/>
                <w:b/>
                <w:sz w:val="28"/>
                <w:szCs w:val="28"/>
              </w:rPr>
            </w:pPr>
            <w:r w:rsidRPr="00C55BFF">
              <w:rPr>
                <w:rFonts w:ascii="Times New Roman" w:hAnsi="Times New Roman" w:cs="Times New Roman"/>
                <w:b/>
                <w:sz w:val="28"/>
                <w:szCs w:val="28"/>
              </w:rPr>
              <w:t>8</w:t>
            </w:r>
          </w:p>
        </w:tc>
        <w:tc>
          <w:tcPr>
            <w:tcW w:w="670" w:type="dxa"/>
          </w:tcPr>
          <w:p w:rsidR="00831337" w:rsidRPr="00C55BFF" w:rsidRDefault="00831337" w:rsidP="00B74370">
            <w:pPr>
              <w:pStyle w:val="a3"/>
              <w:jc w:val="center"/>
              <w:rPr>
                <w:rFonts w:ascii="Times New Roman" w:hAnsi="Times New Roman" w:cs="Times New Roman"/>
                <w:b/>
                <w:sz w:val="28"/>
                <w:szCs w:val="28"/>
              </w:rPr>
            </w:pPr>
          </w:p>
          <w:p w:rsidR="00831337" w:rsidRPr="00C55BFF" w:rsidRDefault="00831337" w:rsidP="00B74370">
            <w:pPr>
              <w:pStyle w:val="a3"/>
              <w:jc w:val="center"/>
              <w:rPr>
                <w:rFonts w:ascii="Times New Roman" w:hAnsi="Times New Roman" w:cs="Times New Roman"/>
                <w:b/>
                <w:sz w:val="28"/>
                <w:szCs w:val="28"/>
              </w:rPr>
            </w:pPr>
            <w:r w:rsidRPr="00C55BFF">
              <w:rPr>
                <w:rFonts w:ascii="Times New Roman" w:hAnsi="Times New Roman" w:cs="Times New Roman"/>
                <w:b/>
                <w:sz w:val="28"/>
                <w:szCs w:val="28"/>
              </w:rPr>
              <w:t>9</w:t>
            </w:r>
          </w:p>
        </w:tc>
        <w:tc>
          <w:tcPr>
            <w:tcW w:w="1155" w:type="dxa"/>
          </w:tcPr>
          <w:p w:rsidR="00831337" w:rsidRPr="00C55BFF" w:rsidRDefault="00831337" w:rsidP="00B74370">
            <w:pPr>
              <w:pStyle w:val="a3"/>
              <w:jc w:val="center"/>
              <w:rPr>
                <w:rFonts w:ascii="Times New Roman" w:hAnsi="Times New Roman" w:cs="Times New Roman"/>
                <w:b/>
                <w:sz w:val="28"/>
                <w:szCs w:val="28"/>
              </w:rPr>
            </w:pPr>
          </w:p>
          <w:p w:rsidR="00831337" w:rsidRPr="00C55BFF" w:rsidRDefault="00831337" w:rsidP="00B74370">
            <w:pPr>
              <w:pStyle w:val="a3"/>
              <w:jc w:val="center"/>
              <w:rPr>
                <w:rFonts w:ascii="Times New Roman" w:hAnsi="Times New Roman" w:cs="Times New Roman"/>
                <w:b/>
                <w:sz w:val="28"/>
                <w:szCs w:val="28"/>
              </w:rPr>
            </w:pPr>
            <w:r w:rsidRPr="00C55BFF">
              <w:rPr>
                <w:rFonts w:ascii="Times New Roman" w:hAnsi="Times New Roman" w:cs="Times New Roman"/>
                <w:b/>
                <w:sz w:val="28"/>
                <w:szCs w:val="28"/>
              </w:rPr>
              <w:t xml:space="preserve">Всього </w:t>
            </w:r>
          </w:p>
        </w:tc>
      </w:tr>
      <w:tr w:rsidR="00831337" w:rsidRPr="00C55BFF" w:rsidTr="00831337">
        <w:trPr>
          <w:trHeight w:val="833"/>
        </w:trPr>
        <w:tc>
          <w:tcPr>
            <w:tcW w:w="2123" w:type="dxa"/>
          </w:tcPr>
          <w:p w:rsidR="00831337" w:rsidRPr="00C55BFF" w:rsidRDefault="00831337" w:rsidP="00B74370">
            <w:pPr>
              <w:pStyle w:val="a3"/>
              <w:jc w:val="center"/>
              <w:rPr>
                <w:rFonts w:ascii="Times New Roman" w:hAnsi="Times New Roman" w:cs="Times New Roman"/>
                <w:b/>
                <w:sz w:val="28"/>
                <w:szCs w:val="28"/>
              </w:rPr>
            </w:pPr>
          </w:p>
          <w:p w:rsidR="00831337" w:rsidRPr="00C55BFF" w:rsidRDefault="00831337" w:rsidP="00B74370">
            <w:pPr>
              <w:pStyle w:val="a3"/>
              <w:jc w:val="center"/>
              <w:rPr>
                <w:rFonts w:ascii="Times New Roman" w:hAnsi="Times New Roman" w:cs="Times New Roman"/>
                <w:b/>
                <w:sz w:val="28"/>
                <w:szCs w:val="28"/>
              </w:rPr>
            </w:pPr>
            <w:proofErr w:type="spellStart"/>
            <w:r w:rsidRPr="00C55BFF">
              <w:rPr>
                <w:rFonts w:ascii="Times New Roman" w:hAnsi="Times New Roman" w:cs="Times New Roman"/>
                <w:b/>
                <w:sz w:val="28"/>
                <w:szCs w:val="28"/>
              </w:rPr>
              <w:t>Бугаків</w:t>
            </w:r>
            <w:proofErr w:type="spellEnd"/>
          </w:p>
          <w:p w:rsidR="00831337" w:rsidRPr="00C55BFF" w:rsidRDefault="00831337" w:rsidP="00B74370">
            <w:pPr>
              <w:pStyle w:val="a3"/>
              <w:jc w:val="center"/>
              <w:rPr>
                <w:rFonts w:ascii="Times New Roman" w:hAnsi="Times New Roman" w:cs="Times New Roman"/>
                <w:b/>
                <w:sz w:val="28"/>
                <w:szCs w:val="28"/>
              </w:rPr>
            </w:pPr>
          </w:p>
        </w:tc>
        <w:tc>
          <w:tcPr>
            <w:tcW w:w="669" w:type="dxa"/>
          </w:tcPr>
          <w:p w:rsidR="00831337" w:rsidRPr="00C55BFF" w:rsidRDefault="00831337" w:rsidP="00B74370">
            <w:pPr>
              <w:pStyle w:val="a3"/>
              <w:jc w:val="center"/>
              <w:rPr>
                <w:rFonts w:ascii="Times New Roman" w:hAnsi="Times New Roman" w:cs="Times New Roman"/>
                <w:sz w:val="28"/>
                <w:szCs w:val="28"/>
              </w:rPr>
            </w:pPr>
          </w:p>
          <w:p w:rsidR="00831337" w:rsidRPr="00C55BFF" w:rsidRDefault="002500A6" w:rsidP="00B74370">
            <w:pPr>
              <w:pStyle w:val="a3"/>
              <w:jc w:val="center"/>
              <w:rPr>
                <w:rFonts w:ascii="Times New Roman" w:hAnsi="Times New Roman" w:cs="Times New Roman"/>
                <w:sz w:val="28"/>
                <w:szCs w:val="28"/>
              </w:rPr>
            </w:pPr>
            <w:r>
              <w:rPr>
                <w:rFonts w:ascii="Times New Roman" w:hAnsi="Times New Roman" w:cs="Times New Roman"/>
                <w:sz w:val="28"/>
                <w:szCs w:val="28"/>
              </w:rPr>
              <w:t>5</w:t>
            </w:r>
          </w:p>
        </w:tc>
        <w:tc>
          <w:tcPr>
            <w:tcW w:w="765" w:type="dxa"/>
          </w:tcPr>
          <w:p w:rsidR="00831337" w:rsidRPr="00C55BFF" w:rsidRDefault="00831337" w:rsidP="00B74370">
            <w:pPr>
              <w:pStyle w:val="a3"/>
              <w:jc w:val="center"/>
              <w:rPr>
                <w:rFonts w:ascii="Times New Roman" w:hAnsi="Times New Roman" w:cs="Times New Roman"/>
                <w:sz w:val="28"/>
                <w:szCs w:val="28"/>
              </w:rPr>
            </w:pPr>
          </w:p>
          <w:p w:rsidR="00831337" w:rsidRPr="00C55BFF" w:rsidRDefault="002500A6" w:rsidP="00B74370">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933" w:type="dxa"/>
          </w:tcPr>
          <w:p w:rsidR="00831337" w:rsidRPr="00C55BFF" w:rsidRDefault="00831337" w:rsidP="00B74370">
            <w:pPr>
              <w:pStyle w:val="a3"/>
              <w:jc w:val="center"/>
              <w:rPr>
                <w:rFonts w:ascii="Times New Roman" w:hAnsi="Times New Roman" w:cs="Times New Roman"/>
                <w:sz w:val="28"/>
                <w:szCs w:val="28"/>
              </w:rPr>
            </w:pPr>
          </w:p>
          <w:p w:rsidR="00831337" w:rsidRPr="00C55BFF" w:rsidRDefault="002500A6" w:rsidP="00B74370">
            <w:pPr>
              <w:pStyle w:val="a3"/>
              <w:jc w:val="center"/>
              <w:rPr>
                <w:rFonts w:ascii="Times New Roman" w:hAnsi="Times New Roman" w:cs="Times New Roman"/>
                <w:sz w:val="28"/>
                <w:szCs w:val="28"/>
              </w:rPr>
            </w:pPr>
            <w:r>
              <w:rPr>
                <w:rFonts w:ascii="Times New Roman" w:hAnsi="Times New Roman" w:cs="Times New Roman"/>
                <w:sz w:val="28"/>
                <w:szCs w:val="28"/>
              </w:rPr>
              <w:t>9</w:t>
            </w:r>
          </w:p>
        </w:tc>
        <w:tc>
          <w:tcPr>
            <w:tcW w:w="670" w:type="dxa"/>
          </w:tcPr>
          <w:p w:rsidR="00831337" w:rsidRPr="00C55BFF" w:rsidRDefault="00831337" w:rsidP="00B74370">
            <w:pPr>
              <w:pStyle w:val="a3"/>
              <w:jc w:val="center"/>
              <w:rPr>
                <w:rFonts w:ascii="Times New Roman" w:hAnsi="Times New Roman" w:cs="Times New Roman"/>
                <w:sz w:val="28"/>
                <w:szCs w:val="28"/>
              </w:rPr>
            </w:pPr>
          </w:p>
          <w:p w:rsidR="00831337" w:rsidRPr="00C55BFF" w:rsidRDefault="00532B08" w:rsidP="00B74370">
            <w:pPr>
              <w:pStyle w:val="a3"/>
              <w:jc w:val="center"/>
              <w:rPr>
                <w:rFonts w:ascii="Times New Roman" w:hAnsi="Times New Roman" w:cs="Times New Roman"/>
                <w:sz w:val="28"/>
                <w:szCs w:val="28"/>
              </w:rPr>
            </w:pPr>
            <w:r>
              <w:rPr>
                <w:rFonts w:ascii="Times New Roman" w:hAnsi="Times New Roman" w:cs="Times New Roman"/>
                <w:sz w:val="28"/>
                <w:szCs w:val="28"/>
              </w:rPr>
              <w:t>4</w:t>
            </w:r>
          </w:p>
        </w:tc>
        <w:tc>
          <w:tcPr>
            <w:tcW w:w="670" w:type="dxa"/>
          </w:tcPr>
          <w:p w:rsidR="00831337" w:rsidRPr="00C55BFF" w:rsidRDefault="00831337" w:rsidP="00B74370">
            <w:pPr>
              <w:pStyle w:val="a3"/>
              <w:jc w:val="center"/>
              <w:rPr>
                <w:rFonts w:ascii="Times New Roman" w:hAnsi="Times New Roman" w:cs="Times New Roman"/>
                <w:sz w:val="28"/>
                <w:szCs w:val="28"/>
              </w:rPr>
            </w:pPr>
          </w:p>
          <w:p w:rsidR="00831337" w:rsidRPr="00C55BFF" w:rsidRDefault="00532B08" w:rsidP="00B74370">
            <w:pPr>
              <w:pStyle w:val="a3"/>
              <w:jc w:val="center"/>
              <w:rPr>
                <w:rFonts w:ascii="Times New Roman" w:hAnsi="Times New Roman" w:cs="Times New Roman"/>
                <w:sz w:val="28"/>
                <w:szCs w:val="28"/>
              </w:rPr>
            </w:pPr>
            <w:r>
              <w:rPr>
                <w:rFonts w:ascii="Times New Roman" w:hAnsi="Times New Roman" w:cs="Times New Roman"/>
                <w:sz w:val="28"/>
                <w:szCs w:val="28"/>
              </w:rPr>
              <w:t>5</w:t>
            </w:r>
          </w:p>
        </w:tc>
        <w:tc>
          <w:tcPr>
            <w:tcW w:w="765" w:type="dxa"/>
          </w:tcPr>
          <w:p w:rsidR="00831337" w:rsidRPr="00C55BFF" w:rsidRDefault="00831337" w:rsidP="00B74370">
            <w:pPr>
              <w:pStyle w:val="a3"/>
              <w:jc w:val="center"/>
              <w:rPr>
                <w:rFonts w:ascii="Times New Roman" w:hAnsi="Times New Roman" w:cs="Times New Roman"/>
                <w:sz w:val="28"/>
                <w:szCs w:val="28"/>
              </w:rPr>
            </w:pPr>
          </w:p>
          <w:p w:rsidR="00831337" w:rsidRPr="00C55BFF" w:rsidRDefault="00532B08" w:rsidP="00B74370">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765" w:type="dxa"/>
          </w:tcPr>
          <w:p w:rsidR="00831337" w:rsidRPr="00C55BFF" w:rsidRDefault="00831337" w:rsidP="00B74370">
            <w:pPr>
              <w:pStyle w:val="a3"/>
              <w:jc w:val="center"/>
              <w:rPr>
                <w:rFonts w:ascii="Times New Roman" w:hAnsi="Times New Roman" w:cs="Times New Roman"/>
                <w:sz w:val="28"/>
                <w:szCs w:val="28"/>
              </w:rPr>
            </w:pPr>
          </w:p>
          <w:p w:rsidR="00831337" w:rsidRPr="00C55BFF" w:rsidRDefault="00532B08" w:rsidP="00B74370">
            <w:pPr>
              <w:pStyle w:val="a3"/>
              <w:jc w:val="center"/>
              <w:rPr>
                <w:rFonts w:ascii="Times New Roman" w:hAnsi="Times New Roman" w:cs="Times New Roman"/>
                <w:sz w:val="28"/>
                <w:szCs w:val="28"/>
              </w:rPr>
            </w:pPr>
            <w:r>
              <w:rPr>
                <w:rFonts w:ascii="Times New Roman" w:hAnsi="Times New Roman" w:cs="Times New Roman"/>
                <w:sz w:val="28"/>
                <w:szCs w:val="28"/>
              </w:rPr>
              <w:t>7</w:t>
            </w:r>
          </w:p>
        </w:tc>
        <w:tc>
          <w:tcPr>
            <w:tcW w:w="670" w:type="dxa"/>
          </w:tcPr>
          <w:p w:rsidR="00831337" w:rsidRPr="00C55BFF" w:rsidRDefault="00831337" w:rsidP="00B74370">
            <w:pPr>
              <w:pStyle w:val="a3"/>
              <w:jc w:val="center"/>
              <w:rPr>
                <w:rFonts w:ascii="Times New Roman" w:hAnsi="Times New Roman" w:cs="Times New Roman"/>
                <w:sz w:val="28"/>
                <w:szCs w:val="28"/>
              </w:rPr>
            </w:pPr>
          </w:p>
          <w:p w:rsidR="00831337" w:rsidRPr="00C55BFF" w:rsidRDefault="00532B08" w:rsidP="00B74370">
            <w:pPr>
              <w:pStyle w:val="a3"/>
              <w:jc w:val="center"/>
              <w:rPr>
                <w:rFonts w:ascii="Times New Roman" w:hAnsi="Times New Roman" w:cs="Times New Roman"/>
                <w:sz w:val="28"/>
                <w:szCs w:val="28"/>
              </w:rPr>
            </w:pPr>
            <w:r>
              <w:rPr>
                <w:rFonts w:ascii="Times New Roman" w:hAnsi="Times New Roman" w:cs="Times New Roman"/>
                <w:sz w:val="28"/>
                <w:szCs w:val="28"/>
              </w:rPr>
              <w:t>5</w:t>
            </w:r>
          </w:p>
        </w:tc>
        <w:tc>
          <w:tcPr>
            <w:tcW w:w="670" w:type="dxa"/>
          </w:tcPr>
          <w:p w:rsidR="00831337" w:rsidRPr="00C55BFF" w:rsidRDefault="00831337" w:rsidP="00B74370">
            <w:pPr>
              <w:pStyle w:val="a3"/>
              <w:jc w:val="center"/>
              <w:rPr>
                <w:rFonts w:ascii="Times New Roman" w:hAnsi="Times New Roman" w:cs="Times New Roman"/>
                <w:sz w:val="28"/>
                <w:szCs w:val="28"/>
              </w:rPr>
            </w:pPr>
          </w:p>
          <w:p w:rsidR="00831337" w:rsidRPr="00C55BFF" w:rsidRDefault="00831337" w:rsidP="00B74370">
            <w:pPr>
              <w:pStyle w:val="a3"/>
              <w:jc w:val="center"/>
              <w:rPr>
                <w:rFonts w:ascii="Times New Roman" w:hAnsi="Times New Roman" w:cs="Times New Roman"/>
                <w:sz w:val="28"/>
                <w:szCs w:val="28"/>
              </w:rPr>
            </w:pPr>
            <w:r w:rsidRPr="00C55BFF">
              <w:rPr>
                <w:rFonts w:ascii="Times New Roman" w:hAnsi="Times New Roman" w:cs="Times New Roman"/>
                <w:sz w:val="28"/>
                <w:szCs w:val="28"/>
              </w:rPr>
              <w:t>4</w:t>
            </w:r>
          </w:p>
        </w:tc>
        <w:tc>
          <w:tcPr>
            <w:tcW w:w="1155" w:type="dxa"/>
          </w:tcPr>
          <w:p w:rsidR="00831337" w:rsidRPr="00C55BFF" w:rsidRDefault="00831337" w:rsidP="00B74370">
            <w:pPr>
              <w:pStyle w:val="a3"/>
              <w:jc w:val="center"/>
              <w:rPr>
                <w:rFonts w:ascii="Times New Roman" w:hAnsi="Times New Roman" w:cs="Times New Roman"/>
                <w:b/>
                <w:sz w:val="28"/>
                <w:szCs w:val="28"/>
              </w:rPr>
            </w:pPr>
          </w:p>
          <w:p w:rsidR="00831337" w:rsidRPr="00C55BFF" w:rsidRDefault="00532B08" w:rsidP="00B74370">
            <w:pPr>
              <w:pStyle w:val="a3"/>
              <w:jc w:val="center"/>
              <w:rPr>
                <w:rFonts w:ascii="Times New Roman" w:hAnsi="Times New Roman" w:cs="Times New Roman"/>
                <w:b/>
                <w:sz w:val="28"/>
                <w:szCs w:val="28"/>
              </w:rPr>
            </w:pPr>
            <w:r>
              <w:rPr>
                <w:rFonts w:ascii="Times New Roman" w:hAnsi="Times New Roman" w:cs="Times New Roman"/>
                <w:b/>
                <w:sz w:val="28"/>
                <w:szCs w:val="28"/>
              </w:rPr>
              <w:t>43</w:t>
            </w:r>
          </w:p>
        </w:tc>
      </w:tr>
      <w:tr w:rsidR="002500A6" w:rsidRPr="00C55BFF" w:rsidTr="002500A6">
        <w:trPr>
          <w:trHeight w:val="589"/>
        </w:trPr>
        <w:tc>
          <w:tcPr>
            <w:tcW w:w="2123" w:type="dxa"/>
          </w:tcPr>
          <w:p w:rsidR="002500A6" w:rsidRPr="00C55BFF" w:rsidRDefault="002500A6" w:rsidP="00B74370">
            <w:pPr>
              <w:pStyle w:val="a3"/>
              <w:jc w:val="center"/>
              <w:rPr>
                <w:rFonts w:ascii="Times New Roman" w:hAnsi="Times New Roman" w:cs="Times New Roman"/>
                <w:b/>
                <w:sz w:val="28"/>
                <w:szCs w:val="28"/>
              </w:rPr>
            </w:pPr>
            <w:r w:rsidRPr="00C55BFF">
              <w:rPr>
                <w:rFonts w:ascii="Times New Roman" w:hAnsi="Times New Roman" w:cs="Times New Roman"/>
                <w:b/>
                <w:sz w:val="28"/>
                <w:szCs w:val="28"/>
              </w:rPr>
              <w:t>Немирів</w:t>
            </w:r>
          </w:p>
        </w:tc>
        <w:tc>
          <w:tcPr>
            <w:tcW w:w="669" w:type="dxa"/>
          </w:tcPr>
          <w:p w:rsidR="002500A6" w:rsidRPr="00C55BFF" w:rsidRDefault="002500A6" w:rsidP="00B74370">
            <w:pPr>
              <w:pStyle w:val="a3"/>
              <w:jc w:val="center"/>
              <w:rPr>
                <w:rFonts w:ascii="Times New Roman" w:hAnsi="Times New Roman" w:cs="Times New Roman"/>
                <w:sz w:val="28"/>
                <w:szCs w:val="28"/>
              </w:rPr>
            </w:pPr>
          </w:p>
        </w:tc>
        <w:tc>
          <w:tcPr>
            <w:tcW w:w="765" w:type="dxa"/>
          </w:tcPr>
          <w:p w:rsidR="002500A6" w:rsidRPr="00C55BFF" w:rsidRDefault="002500A6" w:rsidP="00B74370">
            <w:pPr>
              <w:pStyle w:val="a3"/>
              <w:jc w:val="center"/>
              <w:rPr>
                <w:rFonts w:ascii="Times New Roman" w:hAnsi="Times New Roman" w:cs="Times New Roman"/>
                <w:sz w:val="28"/>
                <w:szCs w:val="28"/>
              </w:rPr>
            </w:pPr>
          </w:p>
        </w:tc>
        <w:tc>
          <w:tcPr>
            <w:tcW w:w="933" w:type="dxa"/>
          </w:tcPr>
          <w:p w:rsidR="002500A6" w:rsidRPr="00C55BFF" w:rsidRDefault="002500A6" w:rsidP="00B74370">
            <w:pPr>
              <w:pStyle w:val="a3"/>
              <w:jc w:val="center"/>
              <w:rPr>
                <w:rFonts w:ascii="Times New Roman" w:hAnsi="Times New Roman" w:cs="Times New Roman"/>
                <w:sz w:val="28"/>
                <w:szCs w:val="28"/>
              </w:rPr>
            </w:pPr>
          </w:p>
        </w:tc>
        <w:tc>
          <w:tcPr>
            <w:tcW w:w="670" w:type="dxa"/>
          </w:tcPr>
          <w:p w:rsidR="002500A6" w:rsidRPr="00C55BFF" w:rsidRDefault="002500A6" w:rsidP="00B74370">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670" w:type="dxa"/>
          </w:tcPr>
          <w:p w:rsidR="002500A6" w:rsidRPr="00C55BFF" w:rsidRDefault="002500A6" w:rsidP="00B74370">
            <w:pPr>
              <w:pStyle w:val="a3"/>
              <w:jc w:val="center"/>
              <w:rPr>
                <w:rFonts w:ascii="Times New Roman" w:hAnsi="Times New Roman" w:cs="Times New Roman"/>
                <w:sz w:val="28"/>
                <w:szCs w:val="28"/>
              </w:rPr>
            </w:pPr>
          </w:p>
        </w:tc>
        <w:tc>
          <w:tcPr>
            <w:tcW w:w="765" w:type="dxa"/>
          </w:tcPr>
          <w:p w:rsidR="002500A6" w:rsidRPr="00C55BFF" w:rsidRDefault="002500A6" w:rsidP="00B74370">
            <w:pPr>
              <w:pStyle w:val="a3"/>
              <w:jc w:val="center"/>
              <w:rPr>
                <w:rFonts w:ascii="Times New Roman" w:hAnsi="Times New Roman" w:cs="Times New Roman"/>
                <w:sz w:val="28"/>
                <w:szCs w:val="28"/>
              </w:rPr>
            </w:pPr>
          </w:p>
        </w:tc>
        <w:tc>
          <w:tcPr>
            <w:tcW w:w="765" w:type="dxa"/>
          </w:tcPr>
          <w:p w:rsidR="002500A6" w:rsidRPr="00C55BFF" w:rsidRDefault="002500A6" w:rsidP="00B74370">
            <w:pPr>
              <w:pStyle w:val="a3"/>
              <w:jc w:val="center"/>
              <w:rPr>
                <w:rFonts w:ascii="Times New Roman" w:hAnsi="Times New Roman" w:cs="Times New Roman"/>
                <w:sz w:val="28"/>
                <w:szCs w:val="28"/>
              </w:rPr>
            </w:pPr>
          </w:p>
        </w:tc>
        <w:tc>
          <w:tcPr>
            <w:tcW w:w="670" w:type="dxa"/>
          </w:tcPr>
          <w:p w:rsidR="002500A6" w:rsidRPr="00C55BFF" w:rsidRDefault="002500A6" w:rsidP="00B74370">
            <w:pPr>
              <w:pStyle w:val="a3"/>
              <w:jc w:val="center"/>
              <w:rPr>
                <w:rFonts w:ascii="Times New Roman" w:hAnsi="Times New Roman" w:cs="Times New Roman"/>
                <w:sz w:val="28"/>
                <w:szCs w:val="28"/>
              </w:rPr>
            </w:pPr>
          </w:p>
        </w:tc>
        <w:tc>
          <w:tcPr>
            <w:tcW w:w="670" w:type="dxa"/>
          </w:tcPr>
          <w:p w:rsidR="002500A6" w:rsidRPr="00C55BFF" w:rsidRDefault="002500A6" w:rsidP="00B74370">
            <w:pPr>
              <w:pStyle w:val="a3"/>
              <w:jc w:val="center"/>
              <w:rPr>
                <w:rFonts w:ascii="Times New Roman" w:hAnsi="Times New Roman" w:cs="Times New Roman"/>
                <w:sz w:val="28"/>
                <w:szCs w:val="28"/>
              </w:rPr>
            </w:pPr>
          </w:p>
        </w:tc>
        <w:tc>
          <w:tcPr>
            <w:tcW w:w="1155" w:type="dxa"/>
          </w:tcPr>
          <w:p w:rsidR="002500A6" w:rsidRPr="00C55BFF" w:rsidRDefault="002500A6" w:rsidP="00B74370">
            <w:pPr>
              <w:pStyle w:val="a3"/>
              <w:jc w:val="center"/>
              <w:rPr>
                <w:rFonts w:ascii="Times New Roman" w:hAnsi="Times New Roman" w:cs="Times New Roman"/>
                <w:b/>
                <w:sz w:val="28"/>
                <w:szCs w:val="28"/>
              </w:rPr>
            </w:pPr>
            <w:r>
              <w:rPr>
                <w:rFonts w:ascii="Times New Roman" w:hAnsi="Times New Roman" w:cs="Times New Roman"/>
                <w:b/>
                <w:sz w:val="28"/>
                <w:szCs w:val="28"/>
              </w:rPr>
              <w:t>1</w:t>
            </w:r>
          </w:p>
        </w:tc>
      </w:tr>
      <w:tr w:rsidR="00831337" w:rsidRPr="00C55BFF" w:rsidTr="00831337">
        <w:tc>
          <w:tcPr>
            <w:tcW w:w="2123" w:type="dxa"/>
          </w:tcPr>
          <w:p w:rsidR="00831337" w:rsidRPr="00C55BFF" w:rsidRDefault="002500A6" w:rsidP="002500A6">
            <w:pPr>
              <w:pStyle w:val="a3"/>
              <w:jc w:val="center"/>
              <w:rPr>
                <w:rFonts w:ascii="Times New Roman" w:hAnsi="Times New Roman" w:cs="Times New Roman"/>
                <w:b/>
                <w:sz w:val="28"/>
                <w:szCs w:val="28"/>
              </w:rPr>
            </w:pPr>
            <w:r>
              <w:rPr>
                <w:rFonts w:ascii="Times New Roman" w:hAnsi="Times New Roman" w:cs="Times New Roman"/>
                <w:b/>
                <w:sz w:val="28"/>
                <w:szCs w:val="28"/>
              </w:rPr>
              <w:t>Озеро</w:t>
            </w:r>
          </w:p>
        </w:tc>
        <w:tc>
          <w:tcPr>
            <w:tcW w:w="669" w:type="dxa"/>
          </w:tcPr>
          <w:p w:rsidR="00831337" w:rsidRPr="00C55BFF" w:rsidRDefault="00831337" w:rsidP="00B74370">
            <w:pPr>
              <w:pStyle w:val="a3"/>
              <w:jc w:val="center"/>
              <w:rPr>
                <w:rFonts w:ascii="Times New Roman" w:hAnsi="Times New Roman" w:cs="Times New Roman"/>
                <w:sz w:val="28"/>
                <w:szCs w:val="28"/>
              </w:rPr>
            </w:pPr>
          </w:p>
        </w:tc>
        <w:tc>
          <w:tcPr>
            <w:tcW w:w="765" w:type="dxa"/>
          </w:tcPr>
          <w:p w:rsidR="00831337" w:rsidRPr="00C55BFF" w:rsidRDefault="002500A6" w:rsidP="00B74370">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933" w:type="dxa"/>
          </w:tcPr>
          <w:p w:rsidR="00831337" w:rsidRPr="00C55BFF" w:rsidRDefault="00831337" w:rsidP="00B74370">
            <w:pPr>
              <w:pStyle w:val="a3"/>
              <w:jc w:val="center"/>
              <w:rPr>
                <w:rFonts w:ascii="Times New Roman" w:hAnsi="Times New Roman" w:cs="Times New Roman"/>
                <w:sz w:val="28"/>
                <w:szCs w:val="28"/>
              </w:rPr>
            </w:pPr>
          </w:p>
        </w:tc>
        <w:tc>
          <w:tcPr>
            <w:tcW w:w="670" w:type="dxa"/>
          </w:tcPr>
          <w:p w:rsidR="00831337" w:rsidRPr="00C55BFF" w:rsidRDefault="00831337" w:rsidP="00B74370">
            <w:pPr>
              <w:pStyle w:val="a3"/>
              <w:jc w:val="center"/>
              <w:rPr>
                <w:rFonts w:ascii="Times New Roman" w:hAnsi="Times New Roman" w:cs="Times New Roman"/>
                <w:sz w:val="28"/>
                <w:szCs w:val="28"/>
              </w:rPr>
            </w:pPr>
          </w:p>
        </w:tc>
        <w:tc>
          <w:tcPr>
            <w:tcW w:w="670" w:type="dxa"/>
          </w:tcPr>
          <w:p w:rsidR="00831337" w:rsidRPr="00C55BFF" w:rsidRDefault="00831337" w:rsidP="00B74370">
            <w:pPr>
              <w:pStyle w:val="a3"/>
              <w:jc w:val="center"/>
              <w:rPr>
                <w:rFonts w:ascii="Times New Roman" w:hAnsi="Times New Roman" w:cs="Times New Roman"/>
                <w:sz w:val="28"/>
                <w:szCs w:val="28"/>
              </w:rPr>
            </w:pPr>
          </w:p>
        </w:tc>
        <w:tc>
          <w:tcPr>
            <w:tcW w:w="765" w:type="dxa"/>
          </w:tcPr>
          <w:p w:rsidR="00831337" w:rsidRPr="00C55BFF" w:rsidRDefault="00831337" w:rsidP="00B74370">
            <w:pPr>
              <w:pStyle w:val="a3"/>
              <w:jc w:val="center"/>
              <w:rPr>
                <w:rFonts w:ascii="Times New Roman" w:hAnsi="Times New Roman" w:cs="Times New Roman"/>
                <w:sz w:val="28"/>
                <w:szCs w:val="28"/>
              </w:rPr>
            </w:pPr>
          </w:p>
        </w:tc>
        <w:tc>
          <w:tcPr>
            <w:tcW w:w="765" w:type="dxa"/>
          </w:tcPr>
          <w:p w:rsidR="00831337" w:rsidRPr="00C55BFF" w:rsidRDefault="00831337" w:rsidP="00B74370">
            <w:pPr>
              <w:pStyle w:val="a3"/>
              <w:jc w:val="center"/>
              <w:rPr>
                <w:rFonts w:ascii="Times New Roman" w:hAnsi="Times New Roman" w:cs="Times New Roman"/>
                <w:sz w:val="28"/>
                <w:szCs w:val="28"/>
              </w:rPr>
            </w:pPr>
          </w:p>
        </w:tc>
        <w:tc>
          <w:tcPr>
            <w:tcW w:w="670" w:type="dxa"/>
          </w:tcPr>
          <w:p w:rsidR="00831337" w:rsidRPr="00C55BFF" w:rsidRDefault="002500A6" w:rsidP="00B74370">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670" w:type="dxa"/>
          </w:tcPr>
          <w:p w:rsidR="00831337" w:rsidRPr="00C55BFF" w:rsidRDefault="00831337" w:rsidP="00B74370">
            <w:pPr>
              <w:pStyle w:val="a3"/>
              <w:jc w:val="center"/>
              <w:rPr>
                <w:rFonts w:ascii="Times New Roman" w:hAnsi="Times New Roman" w:cs="Times New Roman"/>
                <w:sz w:val="28"/>
                <w:szCs w:val="28"/>
              </w:rPr>
            </w:pPr>
          </w:p>
        </w:tc>
        <w:tc>
          <w:tcPr>
            <w:tcW w:w="1155" w:type="dxa"/>
          </w:tcPr>
          <w:p w:rsidR="002500A6" w:rsidRDefault="002500A6" w:rsidP="002500A6">
            <w:pPr>
              <w:pStyle w:val="a3"/>
              <w:jc w:val="center"/>
              <w:rPr>
                <w:rFonts w:ascii="Times New Roman" w:hAnsi="Times New Roman" w:cs="Times New Roman"/>
                <w:b/>
                <w:sz w:val="28"/>
                <w:szCs w:val="28"/>
              </w:rPr>
            </w:pPr>
            <w:r>
              <w:rPr>
                <w:rFonts w:ascii="Times New Roman" w:hAnsi="Times New Roman" w:cs="Times New Roman"/>
                <w:b/>
                <w:sz w:val="28"/>
                <w:szCs w:val="28"/>
              </w:rPr>
              <w:t>3</w:t>
            </w:r>
          </w:p>
          <w:p w:rsidR="00831337" w:rsidRPr="00C55BFF" w:rsidRDefault="002500A6" w:rsidP="002500A6">
            <w:pPr>
              <w:pStyle w:val="a3"/>
              <w:jc w:val="center"/>
              <w:rPr>
                <w:rFonts w:ascii="Times New Roman" w:hAnsi="Times New Roman" w:cs="Times New Roman"/>
                <w:b/>
                <w:sz w:val="28"/>
                <w:szCs w:val="28"/>
              </w:rPr>
            </w:pPr>
            <w:r w:rsidRPr="00C55BFF">
              <w:rPr>
                <w:rFonts w:ascii="Times New Roman" w:hAnsi="Times New Roman" w:cs="Times New Roman"/>
                <w:b/>
                <w:sz w:val="28"/>
                <w:szCs w:val="28"/>
              </w:rPr>
              <w:t xml:space="preserve"> </w:t>
            </w:r>
          </w:p>
        </w:tc>
      </w:tr>
      <w:tr w:rsidR="00831337" w:rsidRPr="00C55BFF" w:rsidTr="002500A6">
        <w:trPr>
          <w:trHeight w:val="749"/>
        </w:trPr>
        <w:tc>
          <w:tcPr>
            <w:tcW w:w="2123" w:type="dxa"/>
          </w:tcPr>
          <w:p w:rsidR="00831337" w:rsidRPr="00C55BFF" w:rsidRDefault="00831337" w:rsidP="00B74370">
            <w:pPr>
              <w:pStyle w:val="a3"/>
              <w:jc w:val="center"/>
              <w:rPr>
                <w:rFonts w:ascii="Times New Roman" w:hAnsi="Times New Roman" w:cs="Times New Roman"/>
                <w:b/>
                <w:sz w:val="28"/>
                <w:szCs w:val="28"/>
              </w:rPr>
            </w:pPr>
          </w:p>
          <w:p w:rsidR="00831337" w:rsidRPr="00C55BFF" w:rsidRDefault="00831337" w:rsidP="00B74370">
            <w:pPr>
              <w:pStyle w:val="a3"/>
              <w:jc w:val="center"/>
              <w:rPr>
                <w:rFonts w:ascii="Times New Roman" w:hAnsi="Times New Roman" w:cs="Times New Roman"/>
                <w:b/>
                <w:sz w:val="28"/>
                <w:szCs w:val="28"/>
              </w:rPr>
            </w:pPr>
            <w:proofErr w:type="spellStart"/>
            <w:r w:rsidRPr="00C55BFF">
              <w:rPr>
                <w:rFonts w:ascii="Times New Roman" w:hAnsi="Times New Roman" w:cs="Times New Roman"/>
                <w:b/>
                <w:sz w:val="28"/>
                <w:szCs w:val="28"/>
              </w:rPr>
              <w:t>Зарудинці</w:t>
            </w:r>
            <w:proofErr w:type="spellEnd"/>
          </w:p>
          <w:p w:rsidR="00831337" w:rsidRPr="00C55BFF" w:rsidRDefault="00831337" w:rsidP="00B74370">
            <w:pPr>
              <w:pStyle w:val="a3"/>
              <w:jc w:val="center"/>
              <w:rPr>
                <w:rFonts w:ascii="Times New Roman" w:hAnsi="Times New Roman" w:cs="Times New Roman"/>
                <w:b/>
                <w:sz w:val="28"/>
                <w:szCs w:val="28"/>
              </w:rPr>
            </w:pPr>
          </w:p>
        </w:tc>
        <w:tc>
          <w:tcPr>
            <w:tcW w:w="669" w:type="dxa"/>
          </w:tcPr>
          <w:p w:rsidR="00831337" w:rsidRPr="00C55BFF" w:rsidRDefault="00831337" w:rsidP="00B74370">
            <w:pPr>
              <w:pStyle w:val="a3"/>
              <w:jc w:val="center"/>
              <w:rPr>
                <w:rFonts w:ascii="Times New Roman" w:hAnsi="Times New Roman" w:cs="Times New Roman"/>
                <w:sz w:val="28"/>
                <w:szCs w:val="28"/>
              </w:rPr>
            </w:pPr>
          </w:p>
          <w:p w:rsidR="00831337" w:rsidRPr="00C55BFF" w:rsidRDefault="00831337" w:rsidP="00B74370">
            <w:pPr>
              <w:pStyle w:val="a3"/>
              <w:jc w:val="center"/>
              <w:rPr>
                <w:rFonts w:ascii="Times New Roman" w:hAnsi="Times New Roman" w:cs="Times New Roman"/>
                <w:sz w:val="28"/>
                <w:szCs w:val="28"/>
              </w:rPr>
            </w:pPr>
          </w:p>
        </w:tc>
        <w:tc>
          <w:tcPr>
            <w:tcW w:w="765" w:type="dxa"/>
          </w:tcPr>
          <w:p w:rsidR="002500A6" w:rsidRDefault="002500A6" w:rsidP="00B74370">
            <w:pPr>
              <w:pStyle w:val="a3"/>
              <w:jc w:val="center"/>
              <w:rPr>
                <w:rFonts w:ascii="Times New Roman" w:hAnsi="Times New Roman" w:cs="Times New Roman"/>
                <w:sz w:val="28"/>
                <w:szCs w:val="28"/>
              </w:rPr>
            </w:pPr>
          </w:p>
          <w:p w:rsidR="00831337" w:rsidRPr="00C55BFF" w:rsidRDefault="002500A6" w:rsidP="00B74370">
            <w:pPr>
              <w:pStyle w:val="a3"/>
              <w:jc w:val="center"/>
              <w:rPr>
                <w:rFonts w:ascii="Times New Roman" w:hAnsi="Times New Roman" w:cs="Times New Roman"/>
                <w:sz w:val="28"/>
                <w:szCs w:val="28"/>
              </w:rPr>
            </w:pPr>
            <w:r>
              <w:rPr>
                <w:rFonts w:ascii="Times New Roman" w:hAnsi="Times New Roman" w:cs="Times New Roman"/>
                <w:sz w:val="28"/>
                <w:szCs w:val="28"/>
              </w:rPr>
              <w:t>2</w:t>
            </w:r>
          </w:p>
          <w:p w:rsidR="00831337" w:rsidRPr="00C55BFF" w:rsidRDefault="00831337" w:rsidP="00B74370">
            <w:pPr>
              <w:pStyle w:val="a3"/>
              <w:jc w:val="center"/>
              <w:rPr>
                <w:rFonts w:ascii="Times New Roman" w:hAnsi="Times New Roman" w:cs="Times New Roman"/>
                <w:sz w:val="28"/>
                <w:szCs w:val="28"/>
              </w:rPr>
            </w:pPr>
          </w:p>
        </w:tc>
        <w:tc>
          <w:tcPr>
            <w:tcW w:w="933" w:type="dxa"/>
          </w:tcPr>
          <w:p w:rsidR="00831337" w:rsidRPr="00C55BFF" w:rsidRDefault="00831337" w:rsidP="00B74370">
            <w:pPr>
              <w:pStyle w:val="a3"/>
              <w:jc w:val="center"/>
              <w:rPr>
                <w:rFonts w:ascii="Times New Roman" w:hAnsi="Times New Roman" w:cs="Times New Roman"/>
                <w:sz w:val="28"/>
                <w:szCs w:val="28"/>
              </w:rPr>
            </w:pPr>
          </w:p>
          <w:p w:rsidR="00831337" w:rsidRPr="00C55BFF" w:rsidRDefault="00831337" w:rsidP="00B74370">
            <w:pPr>
              <w:pStyle w:val="a3"/>
              <w:jc w:val="center"/>
              <w:rPr>
                <w:rFonts w:ascii="Times New Roman" w:hAnsi="Times New Roman" w:cs="Times New Roman"/>
                <w:sz w:val="28"/>
                <w:szCs w:val="28"/>
              </w:rPr>
            </w:pPr>
          </w:p>
        </w:tc>
        <w:tc>
          <w:tcPr>
            <w:tcW w:w="670" w:type="dxa"/>
          </w:tcPr>
          <w:p w:rsidR="00831337" w:rsidRPr="00C55BFF" w:rsidRDefault="00831337" w:rsidP="00B74370">
            <w:pPr>
              <w:pStyle w:val="a3"/>
              <w:jc w:val="center"/>
              <w:rPr>
                <w:rFonts w:ascii="Times New Roman" w:hAnsi="Times New Roman" w:cs="Times New Roman"/>
                <w:sz w:val="28"/>
                <w:szCs w:val="28"/>
              </w:rPr>
            </w:pPr>
          </w:p>
          <w:p w:rsidR="00831337" w:rsidRPr="00C55BFF" w:rsidRDefault="00532B08" w:rsidP="00B74370">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670" w:type="dxa"/>
          </w:tcPr>
          <w:p w:rsidR="00831337" w:rsidRPr="00C55BFF" w:rsidRDefault="00831337" w:rsidP="00B74370">
            <w:pPr>
              <w:pStyle w:val="a3"/>
              <w:jc w:val="center"/>
              <w:rPr>
                <w:rFonts w:ascii="Times New Roman" w:hAnsi="Times New Roman" w:cs="Times New Roman"/>
                <w:sz w:val="28"/>
                <w:szCs w:val="28"/>
              </w:rPr>
            </w:pPr>
          </w:p>
          <w:p w:rsidR="00831337" w:rsidRPr="00C55BFF" w:rsidRDefault="00831337" w:rsidP="00B74370">
            <w:pPr>
              <w:pStyle w:val="a3"/>
              <w:jc w:val="center"/>
              <w:rPr>
                <w:rFonts w:ascii="Times New Roman" w:hAnsi="Times New Roman" w:cs="Times New Roman"/>
                <w:sz w:val="28"/>
                <w:szCs w:val="28"/>
              </w:rPr>
            </w:pPr>
          </w:p>
        </w:tc>
        <w:tc>
          <w:tcPr>
            <w:tcW w:w="765" w:type="dxa"/>
          </w:tcPr>
          <w:p w:rsidR="00831337" w:rsidRPr="00C55BFF" w:rsidRDefault="00831337" w:rsidP="00B74370">
            <w:pPr>
              <w:pStyle w:val="a3"/>
              <w:jc w:val="center"/>
              <w:rPr>
                <w:rFonts w:ascii="Times New Roman" w:hAnsi="Times New Roman" w:cs="Times New Roman"/>
                <w:sz w:val="28"/>
                <w:szCs w:val="28"/>
              </w:rPr>
            </w:pPr>
          </w:p>
          <w:p w:rsidR="00831337" w:rsidRPr="00C55BFF" w:rsidRDefault="00831337" w:rsidP="00B74370">
            <w:pPr>
              <w:pStyle w:val="a3"/>
              <w:jc w:val="center"/>
              <w:rPr>
                <w:rFonts w:ascii="Times New Roman" w:hAnsi="Times New Roman" w:cs="Times New Roman"/>
                <w:sz w:val="28"/>
                <w:szCs w:val="28"/>
              </w:rPr>
            </w:pPr>
            <w:r w:rsidRPr="00C55BFF">
              <w:rPr>
                <w:rFonts w:ascii="Times New Roman" w:hAnsi="Times New Roman" w:cs="Times New Roman"/>
                <w:sz w:val="28"/>
                <w:szCs w:val="28"/>
              </w:rPr>
              <w:t>3</w:t>
            </w:r>
          </w:p>
        </w:tc>
        <w:tc>
          <w:tcPr>
            <w:tcW w:w="765" w:type="dxa"/>
          </w:tcPr>
          <w:p w:rsidR="00831337" w:rsidRPr="00C55BFF" w:rsidRDefault="00831337" w:rsidP="00B74370">
            <w:pPr>
              <w:pStyle w:val="a3"/>
              <w:jc w:val="center"/>
              <w:rPr>
                <w:rFonts w:ascii="Times New Roman" w:hAnsi="Times New Roman" w:cs="Times New Roman"/>
                <w:sz w:val="28"/>
                <w:szCs w:val="28"/>
              </w:rPr>
            </w:pPr>
          </w:p>
          <w:p w:rsidR="00831337" w:rsidRPr="00C55BFF" w:rsidRDefault="00532B08" w:rsidP="00B74370">
            <w:pPr>
              <w:pStyle w:val="a3"/>
              <w:jc w:val="center"/>
              <w:rPr>
                <w:rFonts w:ascii="Times New Roman" w:hAnsi="Times New Roman" w:cs="Times New Roman"/>
                <w:sz w:val="28"/>
                <w:szCs w:val="28"/>
              </w:rPr>
            </w:pPr>
            <w:r>
              <w:rPr>
                <w:rFonts w:ascii="Times New Roman" w:hAnsi="Times New Roman" w:cs="Times New Roman"/>
                <w:sz w:val="28"/>
                <w:szCs w:val="28"/>
              </w:rPr>
              <w:t>3</w:t>
            </w:r>
          </w:p>
        </w:tc>
        <w:tc>
          <w:tcPr>
            <w:tcW w:w="670" w:type="dxa"/>
          </w:tcPr>
          <w:p w:rsidR="00831337" w:rsidRPr="00C55BFF" w:rsidRDefault="00831337" w:rsidP="00B74370">
            <w:pPr>
              <w:pStyle w:val="a3"/>
              <w:jc w:val="center"/>
              <w:rPr>
                <w:rFonts w:ascii="Times New Roman" w:hAnsi="Times New Roman" w:cs="Times New Roman"/>
                <w:sz w:val="28"/>
                <w:szCs w:val="28"/>
              </w:rPr>
            </w:pPr>
          </w:p>
          <w:p w:rsidR="00831337" w:rsidRPr="00C55BFF" w:rsidRDefault="00831337" w:rsidP="00B74370">
            <w:pPr>
              <w:pStyle w:val="a3"/>
              <w:jc w:val="center"/>
              <w:rPr>
                <w:rFonts w:ascii="Times New Roman" w:hAnsi="Times New Roman" w:cs="Times New Roman"/>
                <w:sz w:val="28"/>
                <w:szCs w:val="28"/>
              </w:rPr>
            </w:pPr>
          </w:p>
        </w:tc>
        <w:tc>
          <w:tcPr>
            <w:tcW w:w="670" w:type="dxa"/>
          </w:tcPr>
          <w:p w:rsidR="00831337" w:rsidRPr="00C55BFF" w:rsidRDefault="00831337" w:rsidP="00B74370">
            <w:pPr>
              <w:pStyle w:val="a3"/>
              <w:jc w:val="center"/>
              <w:rPr>
                <w:rFonts w:ascii="Times New Roman" w:hAnsi="Times New Roman" w:cs="Times New Roman"/>
                <w:sz w:val="28"/>
                <w:szCs w:val="28"/>
              </w:rPr>
            </w:pPr>
          </w:p>
          <w:p w:rsidR="00831337" w:rsidRPr="00C55BFF" w:rsidRDefault="00532B08" w:rsidP="00B74370">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1155" w:type="dxa"/>
          </w:tcPr>
          <w:p w:rsidR="00831337" w:rsidRPr="00C55BFF" w:rsidRDefault="00831337" w:rsidP="00B74370">
            <w:pPr>
              <w:pStyle w:val="a3"/>
              <w:jc w:val="center"/>
              <w:rPr>
                <w:rFonts w:ascii="Times New Roman" w:hAnsi="Times New Roman" w:cs="Times New Roman"/>
                <w:b/>
                <w:sz w:val="28"/>
                <w:szCs w:val="28"/>
              </w:rPr>
            </w:pPr>
          </w:p>
          <w:p w:rsidR="00831337" w:rsidRPr="00C55BFF" w:rsidRDefault="00532B08" w:rsidP="00B74370">
            <w:pPr>
              <w:pStyle w:val="a3"/>
              <w:jc w:val="center"/>
              <w:rPr>
                <w:rFonts w:ascii="Times New Roman" w:hAnsi="Times New Roman" w:cs="Times New Roman"/>
                <w:b/>
                <w:sz w:val="28"/>
                <w:szCs w:val="28"/>
              </w:rPr>
            </w:pPr>
            <w:r>
              <w:rPr>
                <w:rFonts w:ascii="Times New Roman" w:hAnsi="Times New Roman" w:cs="Times New Roman"/>
                <w:b/>
                <w:sz w:val="28"/>
                <w:szCs w:val="28"/>
              </w:rPr>
              <w:t>12</w:t>
            </w:r>
          </w:p>
        </w:tc>
      </w:tr>
      <w:tr w:rsidR="00831337" w:rsidRPr="00C55BFF" w:rsidTr="00831337">
        <w:trPr>
          <w:trHeight w:val="655"/>
        </w:trPr>
        <w:tc>
          <w:tcPr>
            <w:tcW w:w="2123" w:type="dxa"/>
          </w:tcPr>
          <w:p w:rsidR="00831337" w:rsidRPr="00C55BFF" w:rsidRDefault="00831337" w:rsidP="00B74370">
            <w:pPr>
              <w:pStyle w:val="a3"/>
              <w:jc w:val="center"/>
              <w:rPr>
                <w:rFonts w:ascii="Times New Roman" w:hAnsi="Times New Roman" w:cs="Times New Roman"/>
                <w:b/>
                <w:sz w:val="28"/>
                <w:szCs w:val="28"/>
              </w:rPr>
            </w:pPr>
            <w:proofErr w:type="spellStart"/>
            <w:r w:rsidRPr="00C55BFF">
              <w:rPr>
                <w:rFonts w:ascii="Times New Roman" w:hAnsi="Times New Roman" w:cs="Times New Roman"/>
                <w:b/>
                <w:sz w:val="28"/>
                <w:szCs w:val="28"/>
              </w:rPr>
              <w:t>Йосипенки</w:t>
            </w:r>
            <w:proofErr w:type="spellEnd"/>
          </w:p>
        </w:tc>
        <w:tc>
          <w:tcPr>
            <w:tcW w:w="669" w:type="dxa"/>
          </w:tcPr>
          <w:p w:rsidR="00831337" w:rsidRPr="00C55BFF" w:rsidRDefault="00831337" w:rsidP="00B74370">
            <w:pPr>
              <w:pStyle w:val="a3"/>
              <w:jc w:val="center"/>
              <w:rPr>
                <w:rFonts w:ascii="Times New Roman" w:hAnsi="Times New Roman" w:cs="Times New Roman"/>
                <w:sz w:val="28"/>
                <w:szCs w:val="28"/>
              </w:rPr>
            </w:pPr>
          </w:p>
          <w:p w:rsidR="00831337" w:rsidRPr="00C55BFF" w:rsidRDefault="00831337" w:rsidP="00B74370">
            <w:pPr>
              <w:pStyle w:val="a3"/>
              <w:jc w:val="center"/>
              <w:rPr>
                <w:rFonts w:ascii="Times New Roman" w:hAnsi="Times New Roman" w:cs="Times New Roman"/>
                <w:sz w:val="28"/>
                <w:szCs w:val="28"/>
              </w:rPr>
            </w:pPr>
          </w:p>
        </w:tc>
        <w:tc>
          <w:tcPr>
            <w:tcW w:w="765" w:type="dxa"/>
          </w:tcPr>
          <w:p w:rsidR="00831337" w:rsidRPr="00C55BFF" w:rsidRDefault="00831337" w:rsidP="00B74370">
            <w:pPr>
              <w:pStyle w:val="a3"/>
              <w:jc w:val="center"/>
              <w:rPr>
                <w:rFonts w:ascii="Times New Roman" w:hAnsi="Times New Roman" w:cs="Times New Roman"/>
                <w:sz w:val="28"/>
                <w:szCs w:val="28"/>
              </w:rPr>
            </w:pPr>
          </w:p>
          <w:p w:rsidR="00831337" w:rsidRPr="00C55BFF" w:rsidRDefault="00831337" w:rsidP="00831337">
            <w:pPr>
              <w:pStyle w:val="a3"/>
              <w:jc w:val="center"/>
              <w:rPr>
                <w:rFonts w:ascii="Times New Roman" w:hAnsi="Times New Roman" w:cs="Times New Roman"/>
                <w:sz w:val="28"/>
                <w:szCs w:val="28"/>
              </w:rPr>
            </w:pPr>
          </w:p>
        </w:tc>
        <w:tc>
          <w:tcPr>
            <w:tcW w:w="933" w:type="dxa"/>
          </w:tcPr>
          <w:p w:rsidR="00831337" w:rsidRPr="00C55BFF" w:rsidRDefault="00831337" w:rsidP="00B74370">
            <w:pPr>
              <w:pStyle w:val="a3"/>
              <w:jc w:val="center"/>
              <w:rPr>
                <w:rFonts w:ascii="Times New Roman" w:hAnsi="Times New Roman" w:cs="Times New Roman"/>
                <w:sz w:val="28"/>
                <w:szCs w:val="28"/>
              </w:rPr>
            </w:pPr>
          </w:p>
          <w:p w:rsidR="00831337" w:rsidRPr="00C55BFF" w:rsidRDefault="00831337" w:rsidP="00B74370">
            <w:pPr>
              <w:pStyle w:val="a3"/>
              <w:jc w:val="center"/>
              <w:rPr>
                <w:rFonts w:ascii="Times New Roman" w:hAnsi="Times New Roman" w:cs="Times New Roman"/>
                <w:sz w:val="28"/>
                <w:szCs w:val="28"/>
              </w:rPr>
            </w:pPr>
          </w:p>
        </w:tc>
        <w:tc>
          <w:tcPr>
            <w:tcW w:w="670" w:type="dxa"/>
          </w:tcPr>
          <w:p w:rsidR="00831337" w:rsidRPr="00C55BFF" w:rsidRDefault="00831337" w:rsidP="00B74370">
            <w:pPr>
              <w:pStyle w:val="a3"/>
              <w:jc w:val="center"/>
              <w:rPr>
                <w:rFonts w:ascii="Times New Roman" w:hAnsi="Times New Roman" w:cs="Times New Roman"/>
                <w:sz w:val="28"/>
                <w:szCs w:val="28"/>
              </w:rPr>
            </w:pPr>
          </w:p>
          <w:p w:rsidR="00831337" w:rsidRPr="00C55BFF" w:rsidRDefault="00831337" w:rsidP="00B74370">
            <w:pPr>
              <w:pStyle w:val="a3"/>
              <w:jc w:val="center"/>
              <w:rPr>
                <w:rFonts w:ascii="Times New Roman" w:hAnsi="Times New Roman" w:cs="Times New Roman"/>
                <w:sz w:val="28"/>
                <w:szCs w:val="28"/>
              </w:rPr>
            </w:pPr>
          </w:p>
        </w:tc>
        <w:tc>
          <w:tcPr>
            <w:tcW w:w="670" w:type="dxa"/>
          </w:tcPr>
          <w:p w:rsidR="00831337" w:rsidRPr="00C55BFF" w:rsidRDefault="00831337" w:rsidP="00B74370">
            <w:pPr>
              <w:pStyle w:val="a3"/>
              <w:jc w:val="center"/>
              <w:rPr>
                <w:rFonts w:ascii="Times New Roman" w:hAnsi="Times New Roman" w:cs="Times New Roman"/>
                <w:sz w:val="28"/>
                <w:szCs w:val="28"/>
              </w:rPr>
            </w:pPr>
          </w:p>
          <w:p w:rsidR="00831337" w:rsidRPr="00C55BFF" w:rsidRDefault="00532B08" w:rsidP="00B74370">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765" w:type="dxa"/>
          </w:tcPr>
          <w:p w:rsidR="00831337" w:rsidRPr="00C55BFF" w:rsidRDefault="00831337" w:rsidP="00B74370">
            <w:pPr>
              <w:pStyle w:val="a3"/>
              <w:jc w:val="center"/>
              <w:rPr>
                <w:rFonts w:ascii="Times New Roman" w:hAnsi="Times New Roman" w:cs="Times New Roman"/>
                <w:sz w:val="28"/>
                <w:szCs w:val="28"/>
              </w:rPr>
            </w:pPr>
          </w:p>
          <w:p w:rsidR="00831337" w:rsidRPr="00C55BFF" w:rsidRDefault="00831337" w:rsidP="00B74370">
            <w:pPr>
              <w:pStyle w:val="a3"/>
              <w:jc w:val="center"/>
              <w:rPr>
                <w:rFonts w:ascii="Times New Roman" w:hAnsi="Times New Roman" w:cs="Times New Roman"/>
                <w:sz w:val="28"/>
                <w:szCs w:val="28"/>
              </w:rPr>
            </w:pPr>
          </w:p>
        </w:tc>
        <w:tc>
          <w:tcPr>
            <w:tcW w:w="765" w:type="dxa"/>
          </w:tcPr>
          <w:p w:rsidR="00831337" w:rsidRPr="00C55BFF" w:rsidRDefault="00831337" w:rsidP="00B74370">
            <w:pPr>
              <w:pStyle w:val="a3"/>
              <w:jc w:val="center"/>
              <w:rPr>
                <w:rFonts w:ascii="Times New Roman" w:hAnsi="Times New Roman" w:cs="Times New Roman"/>
                <w:sz w:val="28"/>
                <w:szCs w:val="28"/>
              </w:rPr>
            </w:pPr>
          </w:p>
          <w:p w:rsidR="00831337" w:rsidRPr="00C55BFF" w:rsidRDefault="00831337" w:rsidP="00B74370">
            <w:pPr>
              <w:pStyle w:val="a3"/>
              <w:jc w:val="center"/>
              <w:rPr>
                <w:rFonts w:ascii="Times New Roman" w:hAnsi="Times New Roman" w:cs="Times New Roman"/>
                <w:sz w:val="28"/>
                <w:szCs w:val="28"/>
              </w:rPr>
            </w:pPr>
          </w:p>
        </w:tc>
        <w:tc>
          <w:tcPr>
            <w:tcW w:w="670" w:type="dxa"/>
          </w:tcPr>
          <w:p w:rsidR="00831337" w:rsidRPr="00C55BFF" w:rsidRDefault="00831337" w:rsidP="00B74370">
            <w:pPr>
              <w:pStyle w:val="a3"/>
              <w:jc w:val="center"/>
              <w:rPr>
                <w:rFonts w:ascii="Times New Roman" w:hAnsi="Times New Roman" w:cs="Times New Roman"/>
                <w:sz w:val="28"/>
                <w:szCs w:val="28"/>
              </w:rPr>
            </w:pPr>
          </w:p>
          <w:p w:rsidR="00831337" w:rsidRPr="00C55BFF" w:rsidRDefault="00532B08" w:rsidP="00B74370">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670" w:type="dxa"/>
          </w:tcPr>
          <w:p w:rsidR="00831337" w:rsidRPr="00C55BFF" w:rsidRDefault="00831337" w:rsidP="00B74370">
            <w:pPr>
              <w:pStyle w:val="a3"/>
              <w:jc w:val="center"/>
              <w:rPr>
                <w:rFonts w:ascii="Times New Roman" w:hAnsi="Times New Roman" w:cs="Times New Roman"/>
                <w:sz w:val="28"/>
                <w:szCs w:val="28"/>
              </w:rPr>
            </w:pPr>
          </w:p>
          <w:p w:rsidR="00831337" w:rsidRPr="00C55BFF" w:rsidRDefault="00831337" w:rsidP="00B74370">
            <w:pPr>
              <w:pStyle w:val="a3"/>
              <w:jc w:val="center"/>
              <w:rPr>
                <w:rFonts w:ascii="Times New Roman" w:hAnsi="Times New Roman" w:cs="Times New Roman"/>
                <w:sz w:val="28"/>
                <w:szCs w:val="28"/>
              </w:rPr>
            </w:pPr>
          </w:p>
        </w:tc>
        <w:tc>
          <w:tcPr>
            <w:tcW w:w="1155" w:type="dxa"/>
          </w:tcPr>
          <w:p w:rsidR="00831337" w:rsidRPr="00C55BFF" w:rsidRDefault="00831337" w:rsidP="00B74370">
            <w:pPr>
              <w:pStyle w:val="a3"/>
              <w:jc w:val="center"/>
              <w:rPr>
                <w:rFonts w:ascii="Times New Roman" w:hAnsi="Times New Roman" w:cs="Times New Roman"/>
                <w:b/>
                <w:sz w:val="28"/>
                <w:szCs w:val="28"/>
              </w:rPr>
            </w:pPr>
          </w:p>
          <w:p w:rsidR="00831337" w:rsidRPr="00C55BFF" w:rsidRDefault="00831337" w:rsidP="00B74370">
            <w:pPr>
              <w:pStyle w:val="a3"/>
              <w:jc w:val="center"/>
              <w:rPr>
                <w:rFonts w:ascii="Times New Roman" w:hAnsi="Times New Roman" w:cs="Times New Roman"/>
                <w:b/>
                <w:sz w:val="28"/>
                <w:szCs w:val="28"/>
              </w:rPr>
            </w:pPr>
            <w:r w:rsidRPr="00C55BFF">
              <w:rPr>
                <w:rFonts w:ascii="Times New Roman" w:hAnsi="Times New Roman" w:cs="Times New Roman"/>
                <w:b/>
                <w:sz w:val="28"/>
                <w:szCs w:val="28"/>
              </w:rPr>
              <w:t>3</w:t>
            </w:r>
          </w:p>
        </w:tc>
      </w:tr>
      <w:tr w:rsidR="00831337" w:rsidRPr="00C55BFF" w:rsidTr="00831337">
        <w:tc>
          <w:tcPr>
            <w:tcW w:w="2123" w:type="dxa"/>
          </w:tcPr>
          <w:p w:rsidR="00831337" w:rsidRPr="00C55BFF" w:rsidRDefault="00831337" w:rsidP="00B74370">
            <w:pPr>
              <w:pStyle w:val="a3"/>
              <w:jc w:val="center"/>
              <w:rPr>
                <w:rFonts w:ascii="Times New Roman" w:hAnsi="Times New Roman" w:cs="Times New Roman"/>
                <w:b/>
                <w:sz w:val="28"/>
                <w:szCs w:val="28"/>
              </w:rPr>
            </w:pPr>
            <w:r w:rsidRPr="00C55BFF">
              <w:rPr>
                <w:rFonts w:ascii="Times New Roman" w:hAnsi="Times New Roman" w:cs="Times New Roman"/>
                <w:b/>
                <w:sz w:val="28"/>
                <w:szCs w:val="28"/>
              </w:rPr>
              <w:t>Кароліна</w:t>
            </w:r>
          </w:p>
        </w:tc>
        <w:tc>
          <w:tcPr>
            <w:tcW w:w="669" w:type="dxa"/>
          </w:tcPr>
          <w:p w:rsidR="00831337" w:rsidRPr="00C55BFF" w:rsidRDefault="00831337" w:rsidP="00B74370">
            <w:pPr>
              <w:pStyle w:val="a3"/>
              <w:jc w:val="center"/>
              <w:rPr>
                <w:rFonts w:ascii="Times New Roman" w:hAnsi="Times New Roman" w:cs="Times New Roman"/>
                <w:sz w:val="28"/>
                <w:szCs w:val="28"/>
              </w:rPr>
            </w:pPr>
          </w:p>
        </w:tc>
        <w:tc>
          <w:tcPr>
            <w:tcW w:w="765" w:type="dxa"/>
          </w:tcPr>
          <w:p w:rsidR="00831337" w:rsidRPr="00C55BFF" w:rsidRDefault="00831337" w:rsidP="00B74370">
            <w:pPr>
              <w:pStyle w:val="a3"/>
              <w:jc w:val="center"/>
              <w:rPr>
                <w:rFonts w:ascii="Times New Roman" w:hAnsi="Times New Roman" w:cs="Times New Roman"/>
                <w:sz w:val="28"/>
                <w:szCs w:val="28"/>
              </w:rPr>
            </w:pPr>
          </w:p>
        </w:tc>
        <w:tc>
          <w:tcPr>
            <w:tcW w:w="933" w:type="dxa"/>
          </w:tcPr>
          <w:p w:rsidR="00831337" w:rsidRPr="00C55BFF" w:rsidRDefault="00831337" w:rsidP="00B74370">
            <w:pPr>
              <w:pStyle w:val="a3"/>
              <w:jc w:val="center"/>
              <w:rPr>
                <w:rFonts w:ascii="Times New Roman" w:hAnsi="Times New Roman" w:cs="Times New Roman"/>
                <w:sz w:val="28"/>
                <w:szCs w:val="28"/>
              </w:rPr>
            </w:pPr>
          </w:p>
        </w:tc>
        <w:tc>
          <w:tcPr>
            <w:tcW w:w="670" w:type="dxa"/>
          </w:tcPr>
          <w:p w:rsidR="00831337" w:rsidRPr="00C55BFF" w:rsidRDefault="00831337" w:rsidP="00B74370">
            <w:pPr>
              <w:pStyle w:val="a3"/>
              <w:jc w:val="center"/>
              <w:rPr>
                <w:rFonts w:ascii="Times New Roman" w:hAnsi="Times New Roman" w:cs="Times New Roman"/>
                <w:sz w:val="28"/>
                <w:szCs w:val="28"/>
              </w:rPr>
            </w:pPr>
          </w:p>
          <w:p w:rsidR="00831337" w:rsidRPr="00C55BFF" w:rsidRDefault="00831337" w:rsidP="00B74370">
            <w:pPr>
              <w:pStyle w:val="a3"/>
              <w:jc w:val="center"/>
              <w:rPr>
                <w:rFonts w:ascii="Times New Roman" w:hAnsi="Times New Roman" w:cs="Times New Roman"/>
                <w:sz w:val="28"/>
                <w:szCs w:val="28"/>
              </w:rPr>
            </w:pPr>
          </w:p>
        </w:tc>
        <w:tc>
          <w:tcPr>
            <w:tcW w:w="670" w:type="dxa"/>
          </w:tcPr>
          <w:p w:rsidR="00831337" w:rsidRPr="00C55BFF" w:rsidRDefault="00831337" w:rsidP="00B74370">
            <w:pPr>
              <w:pStyle w:val="a3"/>
              <w:jc w:val="center"/>
              <w:rPr>
                <w:rFonts w:ascii="Times New Roman" w:hAnsi="Times New Roman" w:cs="Times New Roman"/>
                <w:sz w:val="28"/>
                <w:szCs w:val="28"/>
              </w:rPr>
            </w:pPr>
          </w:p>
        </w:tc>
        <w:tc>
          <w:tcPr>
            <w:tcW w:w="765" w:type="dxa"/>
          </w:tcPr>
          <w:p w:rsidR="00831337" w:rsidRPr="00C55BFF" w:rsidRDefault="00831337" w:rsidP="00B74370">
            <w:pPr>
              <w:pStyle w:val="a3"/>
              <w:jc w:val="center"/>
              <w:rPr>
                <w:rFonts w:ascii="Times New Roman" w:hAnsi="Times New Roman" w:cs="Times New Roman"/>
                <w:sz w:val="28"/>
                <w:szCs w:val="28"/>
              </w:rPr>
            </w:pPr>
          </w:p>
        </w:tc>
        <w:tc>
          <w:tcPr>
            <w:tcW w:w="765" w:type="dxa"/>
          </w:tcPr>
          <w:p w:rsidR="00831337" w:rsidRPr="00C55BFF" w:rsidRDefault="00532B08" w:rsidP="00B74370">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670" w:type="dxa"/>
          </w:tcPr>
          <w:p w:rsidR="00831337" w:rsidRPr="00C55BFF" w:rsidRDefault="00831337" w:rsidP="00B74370">
            <w:pPr>
              <w:pStyle w:val="a3"/>
              <w:jc w:val="center"/>
              <w:rPr>
                <w:rFonts w:ascii="Times New Roman" w:hAnsi="Times New Roman" w:cs="Times New Roman"/>
                <w:sz w:val="28"/>
                <w:szCs w:val="28"/>
              </w:rPr>
            </w:pPr>
          </w:p>
        </w:tc>
        <w:tc>
          <w:tcPr>
            <w:tcW w:w="670" w:type="dxa"/>
          </w:tcPr>
          <w:p w:rsidR="00831337" w:rsidRPr="00C55BFF" w:rsidRDefault="00831337" w:rsidP="00B74370">
            <w:pPr>
              <w:pStyle w:val="a3"/>
              <w:jc w:val="center"/>
              <w:rPr>
                <w:rFonts w:ascii="Times New Roman" w:hAnsi="Times New Roman" w:cs="Times New Roman"/>
                <w:sz w:val="28"/>
                <w:szCs w:val="28"/>
              </w:rPr>
            </w:pPr>
          </w:p>
        </w:tc>
        <w:tc>
          <w:tcPr>
            <w:tcW w:w="1155" w:type="dxa"/>
          </w:tcPr>
          <w:p w:rsidR="00831337" w:rsidRPr="00C55BFF" w:rsidRDefault="00831337" w:rsidP="00B74370">
            <w:pPr>
              <w:pStyle w:val="a3"/>
              <w:jc w:val="center"/>
              <w:rPr>
                <w:rFonts w:ascii="Times New Roman" w:hAnsi="Times New Roman" w:cs="Times New Roman"/>
                <w:b/>
                <w:sz w:val="28"/>
                <w:szCs w:val="28"/>
              </w:rPr>
            </w:pPr>
            <w:r w:rsidRPr="00C55BFF">
              <w:rPr>
                <w:rFonts w:ascii="Times New Roman" w:hAnsi="Times New Roman" w:cs="Times New Roman"/>
                <w:b/>
                <w:sz w:val="28"/>
                <w:szCs w:val="28"/>
              </w:rPr>
              <w:t>1</w:t>
            </w:r>
          </w:p>
        </w:tc>
      </w:tr>
      <w:tr w:rsidR="00831337" w:rsidRPr="00C55BFF" w:rsidTr="00831337">
        <w:tc>
          <w:tcPr>
            <w:tcW w:w="2123" w:type="dxa"/>
          </w:tcPr>
          <w:p w:rsidR="00831337" w:rsidRPr="00C55BFF" w:rsidRDefault="00831337" w:rsidP="00B74370">
            <w:pPr>
              <w:pStyle w:val="a3"/>
              <w:jc w:val="center"/>
              <w:rPr>
                <w:rFonts w:ascii="Times New Roman" w:hAnsi="Times New Roman" w:cs="Times New Roman"/>
                <w:b/>
                <w:sz w:val="28"/>
                <w:szCs w:val="28"/>
              </w:rPr>
            </w:pPr>
            <w:proofErr w:type="spellStart"/>
            <w:r w:rsidRPr="00C55BFF">
              <w:rPr>
                <w:rFonts w:ascii="Times New Roman" w:hAnsi="Times New Roman" w:cs="Times New Roman"/>
                <w:b/>
                <w:sz w:val="28"/>
                <w:szCs w:val="28"/>
              </w:rPr>
              <w:t>Зеленянка</w:t>
            </w:r>
            <w:proofErr w:type="spellEnd"/>
          </w:p>
        </w:tc>
        <w:tc>
          <w:tcPr>
            <w:tcW w:w="669" w:type="dxa"/>
          </w:tcPr>
          <w:p w:rsidR="00831337" w:rsidRPr="00C55BFF" w:rsidRDefault="00831337" w:rsidP="00B74370">
            <w:pPr>
              <w:pStyle w:val="a3"/>
              <w:jc w:val="center"/>
              <w:rPr>
                <w:rFonts w:ascii="Times New Roman" w:hAnsi="Times New Roman" w:cs="Times New Roman"/>
                <w:sz w:val="28"/>
                <w:szCs w:val="28"/>
              </w:rPr>
            </w:pPr>
          </w:p>
        </w:tc>
        <w:tc>
          <w:tcPr>
            <w:tcW w:w="765" w:type="dxa"/>
          </w:tcPr>
          <w:p w:rsidR="00831337" w:rsidRPr="00C55BFF" w:rsidRDefault="00831337" w:rsidP="00B74370">
            <w:pPr>
              <w:pStyle w:val="a3"/>
              <w:jc w:val="center"/>
              <w:rPr>
                <w:rFonts w:ascii="Times New Roman" w:hAnsi="Times New Roman" w:cs="Times New Roman"/>
                <w:sz w:val="28"/>
                <w:szCs w:val="28"/>
              </w:rPr>
            </w:pPr>
          </w:p>
        </w:tc>
        <w:tc>
          <w:tcPr>
            <w:tcW w:w="933" w:type="dxa"/>
          </w:tcPr>
          <w:p w:rsidR="00831337" w:rsidRPr="00C55BFF" w:rsidRDefault="00831337" w:rsidP="00B74370">
            <w:pPr>
              <w:pStyle w:val="a3"/>
              <w:jc w:val="center"/>
              <w:rPr>
                <w:rFonts w:ascii="Times New Roman" w:hAnsi="Times New Roman" w:cs="Times New Roman"/>
                <w:sz w:val="28"/>
                <w:szCs w:val="28"/>
              </w:rPr>
            </w:pPr>
            <w:r w:rsidRPr="00C55BFF">
              <w:rPr>
                <w:rFonts w:ascii="Times New Roman" w:hAnsi="Times New Roman" w:cs="Times New Roman"/>
                <w:sz w:val="28"/>
                <w:szCs w:val="28"/>
              </w:rPr>
              <w:t>1</w:t>
            </w:r>
          </w:p>
        </w:tc>
        <w:tc>
          <w:tcPr>
            <w:tcW w:w="670" w:type="dxa"/>
          </w:tcPr>
          <w:p w:rsidR="00831337" w:rsidRPr="00C55BFF" w:rsidRDefault="00532B08" w:rsidP="00B74370">
            <w:pPr>
              <w:pStyle w:val="a3"/>
              <w:jc w:val="center"/>
              <w:rPr>
                <w:rFonts w:ascii="Times New Roman" w:hAnsi="Times New Roman" w:cs="Times New Roman"/>
                <w:sz w:val="28"/>
                <w:szCs w:val="28"/>
              </w:rPr>
            </w:pPr>
            <w:r>
              <w:rPr>
                <w:rFonts w:ascii="Times New Roman" w:hAnsi="Times New Roman" w:cs="Times New Roman"/>
                <w:sz w:val="28"/>
                <w:szCs w:val="28"/>
              </w:rPr>
              <w:t>1</w:t>
            </w:r>
          </w:p>
          <w:p w:rsidR="00831337" w:rsidRPr="00C55BFF" w:rsidRDefault="00831337" w:rsidP="00B74370">
            <w:pPr>
              <w:pStyle w:val="a3"/>
              <w:jc w:val="center"/>
              <w:rPr>
                <w:rFonts w:ascii="Times New Roman" w:hAnsi="Times New Roman" w:cs="Times New Roman"/>
                <w:sz w:val="28"/>
                <w:szCs w:val="28"/>
              </w:rPr>
            </w:pPr>
          </w:p>
        </w:tc>
        <w:tc>
          <w:tcPr>
            <w:tcW w:w="670" w:type="dxa"/>
          </w:tcPr>
          <w:p w:rsidR="00831337" w:rsidRPr="00C55BFF" w:rsidRDefault="00532B08" w:rsidP="00B74370">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765" w:type="dxa"/>
          </w:tcPr>
          <w:p w:rsidR="00831337" w:rsidRPr="00C55BFF" w:rsidRDefault="00831337" w:rsidP="00B74370">
            <w:pPr>
              <w:pStyle w:val="a3"/>
              <w:jc w:val="center"/>
              <w:rPr>
                <w:rFonts w:ascii="Times New Roman" w:hAnsi="Times New Roman" w:cs="Times New Roman"/>
                <w:sz w:val="28"/>
                <w:szCs w:val="28"/>
              </w:rPr>
            </w:pPr>
          </w:p>
        </w:tc>
        <w:tc>
          <w:tcPr>
            <w:tcW w:w="765" w:type="dxa"/>
          </w:tcPr>
          <w:p w:rsidR="00831337" w:rsidRPr="00C55BFF" w:rsidRDefault="00831337" w:rsidP="00B74370">
            <w:pPr>
              <w:pStyle w:val="a3"/>
              <w:jc w:val="center"/>
              <w:rPr>
                <w:rFonts w:ascii="Times New Roman" w:hAnsi="Times New Roman" w:cs="Times New Roman"/>
                <w:sz w:val="28"/>
                <w:szCs w:val="28"/>
              </w:rPr>
            </w:pPr>
            <w:r w:rsidRPr="00C55BFF">
              <w:rPr>
                <w:rFonts w:ascii="Times New Roman" w:hAnsi="Times New Roman" w:cs="Times New Roman"/>
                <w:sz w:val="28"/>
                <w:szCs w:val="28"/>
              </w:rPr>
              <w:t>2</w:t>
            </w:r>
          </w:p>
        </w:tc>
        <w:tc>
          <w:tcPr>
            <w:tcW w:w="670" w:type="dxa"/>
          </w:tcPr>
          <w:p w:rsidR="00831337" w:rsidRPr="00C55BFF" w:rsidRDefault="00532B08" w:rsidP="00B74370">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670" w:type="dxa"/>
          </w:tcPr>
          <w:p w:rsidR="00831337" w:rsidRPr="00C55BFF" w:rsidRDefault="00831337" w:rsidP="00B74370">
            <w:pPr>
              <w:pStyle w:val="a3"/>
              <w:jc w:val="center"/>
              <w:rPr>
                <w:rFonts w:ascii="Times New Roman" w:hAnsi="Times New Roman" w:cs="Times New Roman"/>
                <w:sz w:val="28"/>
                <w:szCs w:val="28"/>
              </w:rPr>
            </w:pPr>
          </w:p>
        </w:tc>
        <w:tc>
          <w:tcPr>
            <w:tcW w:w="1155" w:type="dxa"/>
          </w:tcPr>
          <w:p w:rsidR="00831337" w:rsidRPr="00C55BFF" w:rsidRDefault="00532B08" w:rsidP="00B74370">
            <w:pPr>
              <w:pStyle w:val="a3"/>
              <w:jc w:val="center"/>
              <w:rPr>
                <w:rFonts w:ascii="Times New Roman" w:hAnsi="Times New Roman" w:cs="Times New Roman"/>
                <w:b/>
                <w:sz w:val="28"/>
                <w:szCs w:val="28"/>
              </w:rPr>
            </w:pPr>
            <w:r>
              <w:rPr>
                <w:rFonts w:ascii="Times New Roman" w:hAnsi="Times New Roman" w:cs="Times New Roman"/>
                <w:b/>
                <w:sz w:val="28"/>
                <w:szCs w:val="28"/>
              </w:rPr>
              <w:t>7</w:t>
            </w:r>
          </w:p>
        </w:tc>
      </w:tr>
      <w:tr w:rsidR="00831337" w:rsidRPr="00C55BFF" w:rsidTr="00831337">
        <w:tc>
          <w:tcPr>
            <w:tcW w:w="2123" w:type="dxa"/>
          </w:tcPr>
          <w:p w:rsidR="00831337" w:rsidRPr="00C55BFF" w:rsidRDefault="00831337" w:rsidP="00B74370">
            <w:pPr>
              <w:pStyle w:val="a3"/>
              <w:jc w:val="center"/>
              <w:rPr>
                <w:rFonts w:ascii="Times New Roman" w:hAnsi="Times New Roman" w:cs="Times New Roman"/>
                <w:b/>
                <w:sz w:val="28"/>
                <w:szCs w:val="28"/>
              </w:rPr>
            </w:pPr>
            <w:proofErr w:type="spellStart"/>
            <w:r w:rsidRPr="00C55BFF">
              <w:rPr>
                <w:rFonts w:ascii="Times New Roman" w:hAnsi="Times New Roman" w:cs="Times New Roman"/>
                <w:b/>
                <w:sz w:val="28"/>
                <w:szCs w:val="28"/>
              </w:rPr>
              <w:t>Коржівка</w:t>
            </w:r>
            <w:proofErr w:type="spellEnd"/>
            <w:r w:rsidRPr="00C55BFF">
              <w:rPr>
                <w:rFonts w:ascii="Times New Roman" w:hAnsi="Times New Roman" w:cs="Times New Roman"/>
                <w:b/>
                <w:sz w:val="28"/>
                <w:szCs w:val="28"/>
              </w:rPr>
              <w:t xml:space="preserve"> </w:t>
            </w:r>
          </w:p>
          <w:p w:rsidR="00831337" w:rsidRPr="00C55BFF" w:rsidRDefault="00831337" w:rsidP="00B74370">
            <w:pPr>
              <w:pStyle w:val="a3"/>
              <w:jc w:val="center"/>
              <w:rPr>
                <w:rFonts w:ascii="Times New Roman" w:hAnsi="Times New Roman" w:cs="Times New Roman"/>
                <w:b/>
                <w:sz w:val="28"/>
                <w:szCs w:val="28"/>
              </w:rPr>
            </w:pPr>
          </w:p>
        </w:tc>
        <w:tc>
          <w:tcPr>
            <w:tcW w:w="669" w:type="dxa"/>
          </w:tcPr>
          <w:p w:rsidR="00831337" w:rsidRPr="00C55BFF" w:rsidRDefault="00831337" w:rsidP="00B74370">
            <w:pPr>
              <w:pStyle w:val="a3"/>
              <w:jc w:val="center"/>
              <w:rPr>
                <w:rFonts w:ascii="Times New Roman" w:hAnsi="Times New Roman" w:cs="Times New Roman"/>
                <w:sz w:val="28"/>
                <w:szCs w:val="28"/>
              </w:rPr>
            </w:pPr>
          </w:p>
        </w:tc>
        <w:tc>
          <w:tcPr>
            <w:tcW w:w="765" w:type="dxa"/>
          </w:tcPr>
          <w:p w:rsidR="00831337" w:rsidRPr="00C55BFF" w:rsidRDefault="002500A6" w:rsidP="00B74370">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933" w:type="dxa"/>
          </w:tcPr>
          <w:p w:rsidR="00831337" w:rsidRPr="00C55BFF" w:rsidRDefault="002500A6" w:rsidP="00B74370">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670" w:type="dxa"/>
          </w:tcPr>
          <w:p w:rsidR="00831337" w:rsidRPr="00C55BFF" w:rsidRDefault="00831337" w:rsidP="00B74370">
            <w:pPr>
              <w:pStyle w:val="a3"/>
              <w:jc w:val="center"/>
              <w:rPr>
                <w:rFonts w:ascii="Times New Roman" w:hAnsi="Times New Roman" w:cs="Times New Roman"/>
                <w:sz w:val="28"/>
                <w:szCs w:val="28"/>
              </w:rPr>
            </w:pPr>
          </w:p>
        </w:tc>
        <w:tc>
          <w:tcPr>
            <w:tcW w:w="670" w:type="dxa"/>
          </w:tcPr>
          <w:p w:rsidR="00831337" w:rsidRPr="00C55BFF" w:rsidRDefault="00831337" w:rsidP="00B74370">
            <w:pPr>
              <w:pStyle w:val="a3"/>
              <w:jc w:val="center"/>
              <w:rPr>
                <w:rFonts w:ascii="Times New Roman" w:hAnsi="Times New Roman" w:cs="Times New Roman"/>
                <w:sz w:val="28"/>
                <w:szCs w:val="28"/>
              </w:rPr>
            </w:pPr>
          </w:p>
        </w:tc>
        <w:tc>
          <w:tcPr>
            <w:tcW w:w="765" w:type="dxa"/>
          </w:tcPr>
          <w:p w:rsidR="00831337" w:rsidRPr="00C55BFF" w:rsidRDefault="00532B08" w:rsidP="00B74370">
            <w:pPr>
              <w:pStyle w:val="a3"/>
              <w:jc w:val="center"/>
              <w:rPr>
                <w:rFonts w:ascii="Times New Roman" w:hAnsi="Times New Roman" w:cs="Times New Roman"/>
                <w:sz w:val="28"/>
                <w:szCs w:val="28"/>
              </w:rPr>
            </w:pPr>
            <w:r>
              <w:rPr>
                <w:rFonts w:ascii="Times New Roman" w:hAnsi="Times New Roman" w:cs="Times New Roman"/>
                <w:sz w:val="28"/>
                <w:szCs w:val="28"/>
              </w:rPr>
              <w:t>1</w:t>
            </w:r>
          </w:p>
        </w:tc>
        <w:tc>
          <w:tcPr>
            <w:tcW w:w="765" w:type="dxa"/>
          </w:tcPr>
          <w:p w:rsidR="00831337" w:rsidRPr="00C55BFF" w:rsidRDefault="00532B08" w:rsidP="00B74370">
            <w:pPr>
              <w:pStyle w:val="a3"/>
              <w:jc w:val="center"/>
              <w:rPr>
                <w:rFonts w:ascii="Times New Roman" w:hAnsi="Times New Roman" w:cs="Times New Roman"/>
                <w:sz w:val="28"/>
                <w:szCs w:val="28"/>
              </w:rPr>
            </w:pPr>
            <w:r>
              <w:rPr>
                <w:rFonts w:ascii="Times New Roman" w:hAnsi="Times New Roman" w:cs="Times New Roman"/>
                <w:sz w:val="28"/>
                <w:szCs w:val="28"/>
              </w:rPr>
              <w:t>2</w:t>
            </w:r>
          </w:p>
        </w:tc>
        <w:tc>
          <w:tcPr>
            <w:tcW w:w="670" w:type="dxa"/>
          </w:tcPr>
          <w:p w:rsidR="00831337" w:rsidRPr="00C55BFF" w:rsidRDefault="00831337" w:rsidP="00B74370">
            <w:pPr>
              <w:pStyle w:val="a3"/>
              <w:jc w:val="center"/>
              <w:rPr>
                <w:rFonts w:ascii="Times New Roman" w:hAnsi="Times New Roman" w:cs="Times New Roman"/>
                <w:sz w:val="28"/>
                <w:szCs w:val="28"/>
              </w:rPr>
            </w:pPr>
            <w:r w:rsidRPr="00C55BFF">
              <w:rPr>
                <w:rFonts w:ascii="Times New Roman" w:hAnsi="Times New Roman" w:cs="Times New Roman"/>
                <w:sz w:val="28"/>
                <w:szCs w:val="28"/>
              </w:rPr>
              <w:t>1</w:t>
            </w:r>
          </w:p>
        </w:tc>
        <w:tc>
          <w:tcPr>
            <w:tcW w:w="670" w:type="dxa"/>
          </w:tcPr>
          <w:p w:rsidR="00831337" w:rsidRPr="00C55BFF" w:rsidRDefault="00831337" w:rsidP="00B74370">
            <w:pPr>
              <w:pStyle w:val="a3"/>
              <w:jc w:val="center"/>
              <w:rPr>
                <w:rFonts w:ascii="Times New Roman" w:hAnsi="Times New Roman" w:cs="Times New Roman"/>
                <w:sz w:val="28"/>
                <w:szCs w:val="28"/>
              </w:rPr>
            </w:pPr>
          </w:p>
        </w:tc>
        <w:tc>
          <w:tcPr>
            <w:tcW w:w="1155" w:type="dxa"/>
          </w:tcPr>
          <w:p w:rsidR="00831337" w:rsidRPr="00C55BFF" w:rsidRDefault="00831337" w:rsidP="00B74370">
            <w:pPr>
              <w:pStyle w:val="a3"/>
              <w:jc w:val="center"/>
              <w:rPr>
                <w:rFonts w:ascii="Times New Roman" w:hAnsi="Times New Roman" w:cs="Times New Roman"/>
                <w:b/>
                <w:sz w:val="28"/>
                <w:szCs w:val="28"/>
              </w:rPr>
            </w:pPr>
            <w:r w:rsidRPr="00C55BFF">
              <w:rPr>
                <w:rFonts w:ascii="Times New Roman" w:hAnsi="Times New Roman" w:cs="Times New Roman"/>
                <w:b/>
                <w:sz w:val="28"/>
                <w:szCs w:val="28"/>
              </w:rPr>
              <w:t>6</w:t>
            </w:r>
          </w:p>
        </w:tc>
      </w:tr>
      <w:tr w:rsidR="00831337" w:rsidRPr="00C55BFF" w:rsidTr="00831337">
        <w:tc>
          <w:tcPr>
            <w:tcW w:w="2123" w:type="dxa"/>
          </w:tcPr>
          <w:p w:rsidR="00831337" w:rsidRPr="00C55BFF" w:rsidRDefault="00831337" w:rsidP="00B74370">
            <w:pPr>
              <w:pStyle w:val="a3"/>
              <w:jc w:val="center"/>
              <w:rPr>
                <w:rFonts w:ascii="Times New Roman" w:hAnsi="Times New Roman" w:cs="Times New Roman"/>
                <w:b/>
                <w:sz w:val="28"/>
                <w:szCs w:val="28"/>
              </w:rPr>
            </w:pPr>
            <w:r w:rsidRPr="00C55BFF">
              <w:rPr>
                <w:rFonts w:ascii="Times New Roman" w:hAnsi="Times New Roman" w:cs="Times New Roman"/>
                <w:b/>
                <w:sz w:val="28"/>
                <w:szCs w:val="28"/>
              </w:rPr>
              <w:t>Городниця</w:t>
            </w:r>
          </w:p>
        </w:tc>
        <w:tc>
          <w:tcPr>
            <w:tcW w:w="669" w:type="dxa"/>
          </w:tcPr>
          <w:p w:rsidR="00831337" w:rsidRPr="00C55BFF" w:rsidRDefault="00831337" w:rsidP="00B74370">
            <w:pPr>
              <w:pStyle w:val="a3"/>
              <w:jc w:val="center"/>
              <w:rPr>
                <w:rFonts w:ascii="Times New Roman" w:hAnsi="Times New Roman" w:cs="Times New Roman"/>
                <w:sz w:val="28"/>
                <w:szCs w:val="28"/>
              </w:rPr>
            </w:pPr>
          </w:p>
        </w:tc>
        <w:tc>
          <w:tcPr>
            <w:tcW w:w="765" w:type="dxa"/>
          </w:tcPr>
          <w:p w:rsidR="00831337" w:rsidRPr="00C55BFF" w:rsidRDefault="00831337" w:rsidP="00B74370">
            <w:pPr>
              <w:pStyle w:val="a3"/>
              <w:jc w:val="center"/>
              <w:rPr>
                <w:rFonts w:ascii="Times New Roman" w:hAnsi="Times New Roman" w:cs="Times New Roman"/>
                <w:sz w:val="28"/>
                <w:szCs w:val="28"/>
              </w:rPr>
            </w:pPr>
          </w:p>
        </w:tc>
        <w:tc>
          <w:tcPr>
            <w:tcW w:w="933" w:type="dxa"/>
          </w:tcPr>
          <w:p w:rsidR="00831337" w:rsidRPr="00C55BFF" w:rsidRDefault="00831337" w:rsidP="00B74370">
            <w:pPr>
              <w:pStyle w:val="a3"/>
              <w:jc w:val="center"/>
              <w:rPr>
                <w:rFonts w:ascii="Times New Roman" w:hAnsi="Times New Roman" w:cs="Times New Roman"/>
                <w:sz w:val="28"/>
                <w:szCs w:val="28"/>
              </w:rPr>
            </w:pPr>
            <w:r w:rsidRPr="00C55BFF">
              <w:rPr>
                <w:rFonts w:ascii="Times New Roman" w:hAnsi="Times New Roman" w:cs="Times New Roman"/>
                <w:sz w:val="28"/>
                <w:szCs w:val="28"/>
              </w:rPr>
              <w:t>1</w:t>
            </w:r>
          </w:p>
        </w:tc>
        <w:tc>
          <w:tcPr>
            <w:tcW w:w="670" w:type="dxa"/>
          </w:tcPr>
          <w:p w:rsidR="00831337" w:rsidRPr="00C55BFF" w:rsidRDefault="00532B08" w:rsidP="00B74370">
            <w:pPr>
              <w:pStyle w:val="a3"/>
              <w:jc w:val="center"/>
              <w:rPr>
                <w:rFonts w:ascii="Times New Roman" w:hAnsi="Times New Roman" w:cs="Times New Roman"/>
                <w:sz w:val="28"/>
                <w:szCs w:val="28"/>
              </w:rPr>
            </w:pPr>
            <w:r>
              <w:rPr>
                <w:rFonts w:ascii="Times New Roman" w:hAnsi="Times New Roman" w:cs="Times New Roman"/>
                <w:sz w:val="28"/>
                <w:szCs w:val="28"/>
              </w:rPr>
              <w:t>1</w:t>
            </w:r>
          </w:p>
          <w:p w:rsidR="00831337" w:rsidRPr="00C55BFF" w:rsidRDefault="00831337" w:rsidP="00B74370">
            <w:pPr>
              <w:pStyle w:val="a3"/>
              <w:jc w:val="center"/>
              <w:rPr>
                <w:rFonts w:ascii="Times New Roman" w:hAnsi="Times New Roman" w:cs="Times New Roman"/>
                <w:sz w:val="28"/>
                <w:szCs w:val="28"/>
              </w:rPr>
            </w:pPr>
          </w:p>
        </w:tc>
        <w:tc>
          <w:tcPr>
            <w:tcW w:w="670" w:type="dxa"/>
          </w:tcPr>
          <w:p w:rsidR="00831337" w:rsidRPr="00C55BFF" w:rsidRDefault="00831337" w:rsidP="00B74370">
            <w:pPr>
              <w:pStyle w:val="a3"/>
              <w:jc w:val="center"/>
              <w:rPr>
                <w:rFonts w:ascii="Times New Roman" w:hAnsi="Times New Roman" w:cs="Times New Roman"/>
                <w:sz w:val="28"/>
                <w:szCs w:val="28"/>
              </w:rPr>
            </w:pPr>
          </w:p>
        </w:tc>
        <w:tc>
          <w:tcPr>
            <w:tcW w:w="765" w:type="dxa"/>
          </w:tcPr>
          <w:p w:rsidR="00831337" w:rsidRPr="00C55BFF" w:rsidRDefault="00831337" w:rsidP="00B74370">
            <w:pPr>
              <w:pStyle w:val="a3"/>
              <w:jc w:val="center"/>
              <w:rPr>
                <w:rFonts w:ascii="Times New Roman" w:hAnsi="Times New Roman" w:cs="Times New Roman"/>
                <w:sz w:val="28"/>
                <w:szCs w:val="28"/>
              </w:rPr>
            </w:pPr>
          </w:p>
        </w:tc>
        <w:tc>
          <w:tcPr>
            <w:tcW w:w="765" w:type="dxa"/>
          </w:tcPr>
          <w:p w:rsidR="00831337" w:rsidRPr="00C55BFF" w:rsidRDefault="00831337" w:rsidP="00B74370">
            <w:pPr>
              <w:pStyle w:val="a3"/>
              <w:jc w:val="center"/>
              <w:rPr>
                <w:rFonts w:ascii="Times New Roman" w:hAnsi="Times New Roman" w:cs="Times New Roman"/>
                <w:sz w:val="28"/>
                <w:szCs w:val="28"/>
              </w:rPr>
            </w:pPr>
          </w:p>
        </w:tc>
        <w:tc>
          <w:tcPr>
            <w:tcW w:w="670" w:type="dxa"/>
          </w:tcPr>
          <w:p w:rsidR="00831337" w:rsidRPr="00C55BFF" w:rsidRDefault="00831337" w:rsidP="00B74370">
            <w:pPr>
              <w:pStyle w:val="a3"/>
              <w:jc w:val="center"/>
              <w:rPr>
                <w:rFonts w:ascii="Times New Roman" w:hAnsi="Times New Roman" w:cs="Times New Roman"/>
                <w:sz w:val="28"/>
                <w:szCs w:val="28"/>
              </w:rPr>
            </w:pPr>
          </w:p>
        </w:tc>
        <w:tc>
          <w:tcPr>
            <w:tcW w:w="670" w:type="dxa"/>
          </w:tcPr>
          <w:p w:rsidR="00831337" w:rsidRPr="00C55BFF" w:rsidRDefault="00831337" w:rsidP="00B74370">
            <w:pPr>
              <w:pStyle w:val="a3"/>
              <w:jc w:val="center"/>
              <w:rPr>
                <w:rFonts w:ascii="Times New Roman" w:hAnsi="Times New Roman" w:cs="Times New Roman"/>
                <w:sz w:val="28"/>
                <w:szCs w:val="28"/>
              </w:rPr>
            </w:pPr>
          </w:p>
        </w:tc>
        <w:tc>
          <w:tcPr>
            <w:tcW w:w="1155" w:type="dxa"/>
          </w:tcPr>
          <w:p w:rsidR="00831337" w:rsidRPr="00C55BFF" w:rsidRDefault="00831337" w:rsidP="00B74370">
            <w:pPr>
              <w:pStyle w:val="a3"/>
              <w:jc w:val="center"/>
              <w:rPr>
                <w:rFonts w:ascii="Times New Roman" w:hAnsi="Times New Roman" w:cs="Times New Roman"/>
                <w:b/>
                <w:sz w:val="28"/>
                <w:szCs w:val="28"/>
              </w:rPr>
            </w:pPr>
            <w:r w:rsidRPr="00C55BFF">
              <w:rPr>
                <w:rFonts w:ascii="Times New Roman" w:hAnsi="Times New Roman" w:cs="Times New Roman"/>
                <w:b/>
                <w:sz w:val="28"/>
                <w:szCs w:val="28"/>
              </w:rPr>
              <w:t>2</w:t>
            </w:r>
          </w:p>
        </w:tc>
      </w:tr>
      <w:tr w:rsidR="00831337" w:rsidRPr="00C55BFF" w:rsidTr="00831337">
        <w:tc>
          <w:tcPr>
            <w:tcW w:w="2123" w:type="dxa"/>
          </w:tcPr>
          <w:p w:rsidR="00831337" w:rsidRPr="00C55BFF" w:rsidRDefault="00831337" w:rsidP="00B74370">
            <w:pPr>
              <w:pStyle w:val="a3"/>
              <w:jc w:val="center"/>
              <w:rPr>
                <w:rFonts w:ascii="Times New Roman" w:hAnsi="Times New Roman" w:cs="Times New Roman"/>
                <w:b/>
                <w:sz w:val="28"/>
                <w:szCs w:val="28"/>
              </w:rPr>
            </w:pPr>
          </w:p>
          <w:p w:rsidR="00831337" w:rsidRPr="00C55BFF" w:rsidRDefault="00831337" w:rsidP="00B74370">
            <w:pPr>
              <w:pStyle w:val="a3"/>
              <w:jc w:val="center"/>
              <w:rPr>
                <w:rFonts w:ascii="Times New Roman" w:hAnsi="Times New Roman" w:cs="Times New Roman"/>
                <w:b/>
                <w:sz w:val="28"/>
                <w:szCs w:val="28"/>
              </w:rPr>
            </w:pPr>
            <w:r w:rsidRPr="00C55BFF">
              <w:rPr>
                <w:rFonts w:ascii="Times New Roman" w:hAnsi="Times New Roman" w:cs="Times New Roman"/>
                <w:b/>
                <w:sz w:val="28"/>
                <w:szCs w:val="28"/>
              </w:rPr>
              <w:t>Всього</w:t>
            </w:r>
          </w:p>
          <w:p w:rsidR="00831337" w:rsidRPr="00C55BFF" w:rsidRDefault="00831337" w:rsidP="00B74370">
            <w:pPr>
              <w:pStyle w:val="a3"/>
              <w:jc w:val="center"/>
              <w:rPr>
                <w:rFonts w:ascii="Times New Roman" w:hAnsi="Times New Roman" w:cs="Times New Roman"/>
                <w:b/>
                <w:sz w:val="28"/>
                <w:szCs w:val="28"/>
              </w:rPr>
            </w:pPr>
          </w:p>
        </w:tc>
        <w:tc>
          <w:tcPr>
            <w:tcW w:w="669" w:type="dxa"/>
          </w:tcPr>
          <w:p w:rsidR="00831337" w:rsidRPr="00C55BFF" w:rsidRDefault="00831337" w:rsidP="00B74370">
            <w:pPr>
              <w:pStyle w:val="a3"/>
              <w:jc w:val="center"/>
              <w:rPr>
                <w:rFonts w:ascii="Times New Roman" w:hAnsi="Times New Roman" w:cs="Times New Roman"/>
                <w:b/>
                <w:sz w:val="28"/>
                <w:szCs w:val="28"/>
              </w:rPr>
            </w:pPr>
          </w:p>
          <w:p w:rsidR="00831337" w:rsidRPr="00C55BFF" w:rsidRDefault="002500A6" w:rsidP="00B74370">
            <w:pPr>
              <w:pStyle w:val="a3"/>
              <w:jc w:val="center"/>
              <w:rPr>
                <w:rFonts w:ascii="Times New Roman" w:hAnsi="Times New Roman" w:cs="Times New Roman"/>
                <w:b/>
                <w:sz w:val="28"/>
                <w:szCs w:val="28"/>
              </w:rPr>
            </w:pPr>
            <w:r>
              <w:rPr>
                <w:rFonts w:ascii="Times New Roman" w:hAnsi="Times New Roman" w:cs="Times New Roman"/>
                <w:b/>
                <w:sz w:val="28"/>
                <w:szCs w:val="28"/>
              </w:rPr>
              <w:t>5</w:t>
            </w:r>
          </w:p>
        </w:tc>
        <w:tc>
          <w:tcPr>
            <w:tcW w:w="765" w:type="dxa"/>
          </w:tcPr>
          <w:p w:rsidR="00831337" w:rsidRPr="00C55BFF" w:rsidRDefault="00831337" w:rsidP="00B74370">
            <w:pPr>
              <w:pStyle w:val="a3"/>
              <w:jc w:val="center"/>
              <w:rPr>
                <w:rFonts w:ascii="Times New Roman" w:hAnsi="Times New Roman" w:cs="Times New Roman"/>
                <w:b/>
                <w:sz w:val="28"/>
                <w:szCs w:val="28"/>
              </w:rPr>
            </w:pPr>
          </w:p>
          <w:p w:rsidR="00831337" w:rsidRPr="00C55BFF" w:rsidRDefault="002500A6" w:rsidP="00831337">
            <w:pPr>
              <w:pStyle w:val="a3"/>
              <w:jc w:val="center"/>
              <w:rPr>
                <w:rFonts w:ascii="Times New Roman" w:hAnsi="Times New Roman" w:cs="Times New Roman"/>
                <w:b/>
                <w:sz w:val="28"/>
                <w:szCs w:val="28"/>
              </w:rPr>
            </w:pPr>
            <w:r>
              <w:rPr>
                <w:rFonts w:ascii="Times New Roman" w:hAnsi="Times New Roman" w:cs="Times New Roman"/>
                <w:b/>
                <w:sz w:val="28"/>
                <w:szCs w:val="28"/>
              </w:rPr>
              <w:t>7</w:t>
            </w:r>
          </w:p>
        </w:tc>
        <w:tc>
          <w:tcPr>
            <w:tcW w:w="933" w:type="dxa"/>
          </w:tcPr>
          <w:p w:rsidR="00831337" w:rsidRPr="00C55BFF" w:rsidRDefault="00831337" w:rsidP="00B74370">
            <w:pPr>
              <w:pStyle w:val="a3"/>
              <w:jc w:val="center"/>
              <w:rPr>
                <w:rFonts w:ascii="Times New Roman" w:hAnsi="Times New Roman" w:cs="Times New Roman"/>
                <w:b/>
                <w:sz w:val="28"/>
                <w:szCs w:val="28"/>
              </w:rPr>
            </w:pPr>
          </w:p>
          <w:p w:rsidR="00831337" w:rsidRPr="00C55BFF" w:rsidRDefault="00532B08" w:rsidP="00B74370">
            <w:pPr>
              <w:pStyle w:val="a3"/>
              <w:jc w:val="center"/>
              <w:rPr>
                <w:rFonts w:ascii="Times New Roman" w:hAnsi="Times New Roman" w:cs="Times New Roman"/>
                <w:b/>
                <w:sz w:val="28"/>
                <w:szCs w:val="28"/>
              </w:rPr>
            </w:pPr>
            <w:r>
              <w:rPr>
                <w:rFonts w:ascii="Times New Roman" w:hAnsi="Times New Roman" w:cs="Times New Roman"/>
                <w:b/>
                <w:sz w:val="28"/>
                <w:szCs w:val="28"/>
              </w:rPr>
              <w:t>12</w:t>
            </w:r>
          </w:p>
        </w:tc>
        <w:tc>
          <w:tcPr>
            <w:tcW w:w="670" w:type="dxa"/>
          </w:tcPr>
          <w:p w:rsidR="00831337" w:rsidRPr="00C55BFF" w:rsidRDefault="00831337" w:rsidP="00B74370">
            <w:pPr>
              <w:pStyle w:val="a3"/>
              <w:jc w:val="center"/>
              <w:rPr>
                <w:rFonts w:ascii="Times New Roman" w:hAnsi="Times New Roman" w:cs="Times New Roman"/>
                <w:b/>
                <w:sz w:val="28"/>
                <w:szCs w:val="28"/>
              </w:rPr>
            </w:pPr>
          </w:p>
          <w:p w:rsidR="00831337" w:rsidRPr="00C55BFF" w:rsidRDefault="00532B08" w:rsidP="00B74370">
            <w:pPr>
              <w:pStyle w:val="a3"/>
              <w:jc w:val="center"/>
              <w:rPr>
                <w:rFonts w:ascii="Times New Roman" w:hAnsi="Times New Roman" w:cs="Times New Roman"/>
                <w:b/>
                <w:sz w:val="28"/>
                <w:szCs w:val="28"/>
              </w:rPr>
            </w:pPr>
            <w:r>
              <w:rPr>
                <w:rFonts w:ascii="Times New Roman" w:hAnsi="Times New Roman" w:cs="Times New Roman"/>
                <w:b/>
                <w:sz w:val="28"/>
                <w:szCs w:val="28"/>
              </w:rPr>
              <w:t>9</w:t>
            </w:r>
          </w:p>
        </w:tc>
        <w:tc>
          <w:tcPr>
            <w:tcW w:w="670" w:type="dxa"/>
          </w:tcPr>
          <w:p w:rsidR="00831337" w:rsidRPr="00C55BFF" w:rsidRDefault="00831337" w:rsidP="00B74370">
            <w:pPr>
              <w:pStyle w:val="a3"/>
              <w:jc w:val="center"/>
              <w:rPr>
                <w:rFonts w:ascii="Times New Roman" w:hAnsi="Times New Roman" w:cs="Times New Roman"/>
                <w:b/>
                <w:sz w:val="28"/>
                <w:szCs w:val="28"/>
              </w:rPr>
            </w:pPr>
          </w:p>
          <w:p w:rsidR="00831337" w:rsidRPr="00C55BFF" w:rsidRDefault="00831337" w:rsidP="00B74370">
            <w:pPr>
              <w:pStyle w:val="a3"/>
              <w:jc w:val="center"/>
              <w:rPr>
                <w:rFonts w:ascii="Times New Roman" w:hAnsi="Times New Roman" w:cs="Times New Roman"/>
                <w:b/>
                <w:sz w:val="28"/>
                <w:szCs w:val="28"/>
              </w:rPr>
            </w:pPr>
            <w:r w:rsidRPr="00C55BFF">
              <w:rPr>
                <w:rFonts w:ascii="Times New Roman" w:hAnsi="Times New Roman" w:cs="Times New Roman"/>
                <w:b/>
                <w:sz w:val="28"/>
                <w:szCs w:val="28"/>
              </w:rPr>
              <w:t>7</w:t>
            </w:r>
          </w:p>
        </w:tc>
        <w:tc>
          <w:tcPr>
            <w:tcW w:w="765" w:type="dxa"/>
          </w:tcPr>
          <w:p w:rsidR="00831337" w:rsidRPr="00C55BFF" w:rsidRDefault="00831337" w:rsidP="00B74370">
            <w:pPr>
              <w:pStyle w:val="a3"/>
              <w:jc w:val="center"/>
              <w:rPr>
                <w:rFonts w:ascii="Times New Roman" w:hAnsi="Times New Roman" w:cs="Times New Roman"/>
                <w:b/>
                <w:sz w:val="28"/>
                <w:szCs w:val="28"/>
              </w:rPr>
            </w:pPr>
          </w:p>
          <w:p w:rsidR="00831337" w:rsidRPr="00C55BFF" w:rsidRDefault="00831337" w:rsidP="00B74370">
            <w:pPr>
              <w:pStyle w:val="a3"/>
              <w:jc w:val="center"/>
              <w:rPr>
                <w:rFonts w:ascii="Times New Roman" w:hAnsi="Times New Roman" w:cs="Times New Roman"/>
                <w:b/>
                <w:sz w:val="28"/>
                <w:szCs w:val="28"/>
              </w:rPr>
            </w:pPr>
            <w:r w:rsidRPr="00C55BFF">
              <w:rPr>
                <w:rFonts w:ascii="Times New Roman" w:hAnsi="Times New Roman" w:cs="Times New Roman"/>
                <w:b/>
                <w:sz w:val="28"/>
                <w:szCs w:val="28"/>
              </w:rPr>
              <w:t>6</w:t>
            </w:r>
          </w:p>
        </w:tc>
        <w:tc>
          <w:tcPr>
            <w:tcW w:w="765" w:type="dxa"/>
          </w:tcPr>
          <w:p w:rsidR="00831337" w:rsidRPr="00C55BFF" w:rsidRDefault="00831337" w:rsidP="00B74370">
            <w:pPr>
              <w:pStyle w:val="a3"/>
              <w:jc w:val="center"/>
              <w:rPr>
                <w:rFonts w:ascii="Times New Roman" w:hAnsi="Times New Roman" w:cs="Times New Roman"/>
                <w:b/>
                <w:sz w:val="28"/>
                <w:szCs w:val="28"/>
              </w:rPr>
            </w:pPr>
          </w:p>
          <w:p w:rsidR="00831337" w:rsidRPr="00C55BFF" w:rsidRDefault="00831337" w:rsidP="00532B08">
            <w:pPr>
              <w:pStyle w:val="a3"/>
              <w:jc w:val="center"/>
              <w:rPr>
                <w:rFonts w:ascii="Times New Roman" w:hAnsi="Times New Roman" w:cs="Times New Roman"/>
                <w:b/>
                <w:sz w:val="28"/>
                <w:szCs w:val="28"/>
              </w:rPr>
            </w:pPr>
            <w:r w:rsidRPr="00C55BFF">
              <w:rPr>
                <w:rFonts w:ascii="Times New Roman" w:hAnsi="Times New Roman" w:cs="Times New Roman"/>
                <w:b/>
                <w:sz w:val="28"/>
                <w:szCs w:val="28"/>
              </w:rPr>
              <w:t>1</w:t>
            </w:r>
            <w:r w:rsidR="00532B08">
              <w:rPr>
                <w:rFonts w:ascii="Times New Roman" w:hAnsi="Times New Roman" w:cs="Times New Roman"/>
                <w:b/>
                <w:sz w:val="28"/>
                <w:szCs w:val="28"/>
              </w:rPr>
              <w:t>5</w:t>
            </w:r>
          </w:p>
        </w:tc>
        <w:tc>
          <w:tcPr>
            <w:tcW w:w="670" w:type="dxa"/>
          </w:tcPr>
          <w:p w:rsidR="00831337" w:rsidRPr="00C55BFF" w:rsidRDefault="00831337" w:rsidP="00B74370">
            <w:pPr>
              <w:pStyle w:val="a3"/>
              <w:jc w:val="center"/>
              <w:rPr>
                <w:rFonts w:ascii="Times New Roman" w:hAnsi="Times New Roman" w:cs="Times New Roman"/>
                <w:b/>
                <w:sz w:val="28"/>
                <w:szCs w:val="28"/>
              </w:rPr>
            </w:pPr>
          </w:p>
          <w:p w:rsidR="00831337" w:rsidRPr="00C55BFF" w:rsidRDefault="00532B08" w:rsidP="00B74370">
            <w:pPr>
              <w:pStyle w:val="a3"/>
              <w:jc w:val="center"/>
              <w:rPr>
                <w:rFonts w:ascii="Times New Roman" w:hAnsi="Times New Roman" w:cs="Times New Roman"/>
                <w:b/>
                <w:sz w:val="28"/>
                <w:szCs w:val="28"/>
              </w:rPr>
            </w:pPr>
            <w:r>
              <w:rPr>
                <w:rFonts w:ascii="Times New Roman" w:hAnsi="Times New Roman" w:cs="Times New Roman"/>
                <w:b/>
                <w:sz w:val="28"/>
                <w:szCs w:val="28"/>
              </w:rPr>
              <w:t>11</w:t>
            </w:r>
          </w:p>
        </w:tc>
        <w:tc>
          <w:tcPr>
            <w:tcW w:w="670" w:type="dxa"/>
          </w:tcPr>
          <w:p w:rsidR="00831337" w:rsidRPr="00C55BFF" w:rsidRDefault="00831337" w:rsidP="00B74370">
            <w:pPr>
              <w:pStyle w:val="a3"/>
              <w:jc w:val="center"/>
              <w:rPr>
                <w:rFonts w:ascii="Times New Roman" w:hAnsi="Times New Roman" w:cs="Times New Roman"/>
                <w:b/>
                <w:sz w:val="28"/>
                <w:szCs w:val="28"/>
              </w:rPr>
            </w:pPr>
          </w:p>
          <w:p w:rsidR="00831337" w:rsidRPr="00C55BFF" w:rsidRDefault="00532B08" w:rsidP="00B74370">
            <w:pPr>
              <w:pStyle w:val="a3"/>
              <w:jc w:val="center"/>
              <w:rPr>
                <w:rFonts w:ascii="Times New Roman" w:hAnsi="Times New Roman" w:cs="Times New Roman"/>
                <w:b/>
                <w:sz w:val="28"/>
                <w:szCs w:val="28"/>
              </w:rPr>
            </w:pPr>
            <w:r>
              <w:rPr>
                <w:rFonts w:ascii="Times New Roman" w:hAnsi="Times New Roman" w:cs="Times New Roman"/>
                <w:b/>
                <w:sz w:val="28"/>
                <w:szCs w:val="28"/>
              </w:rPr>
              <w:t>6</w:t>
            </w:r>
          </w:p>
        </w:tc>
        <w:tc>
          <w:tcPr>
            <w:tcW w:w="1155" w:type="dxa"/>
          </w:tcPr>
          <w:p w:rsidR="00831337" w:rsidRPr="00C55BFF" w:rsidRDefault="00831337" w:rsidP="00B74370">
            <w:pPr>
              <w:pStyle w:val="a3"/>
              <w:jc w:val="center"/>
              <w:rPr>
                <w:rFonts w:ascii="Times New Roman" w:hAnsi="Times New Roman" w:cs="Times New Roman"/>
                <w:b/>
                <w:sz w:val="28"/>
                <w:szCs w:val="28"/>
              </w:rPr>
            </w:pPr>
          </w:p>
          <w:p w:rsidR="00831337" w:rsidRDefault="00532B08" w:rsidP="00B74370">
            <w:pPr>
              <w:pStyle w:val="a3"/>
              <w:jc w:val="center"/>
              <w:rPr>
                <w:rFonts w:ascii="Times New Roman" w:hAnsi="Times New Roman" w:cs="Times New Roman"/>
                <w:b/>
                <w:sz w:val="28"/>
                <w:szCs w:val="28"/>
              </w:rPr>
            </w:pPr>
            <w:r>
              <w:rPr>
                <w:rFonts w:ascii="Times New Roman" w:hAnsi="Times New Roman" w:cs="Times New Roman"/>
                <w:b/>
                <w:sz w:val="28"/>
                <w:szCs w:val="28"/>
              </w:rPr>
              <w:t>78</w:t>
            </w:r>
          </w:p>
          <w:p w:rsidR="00A527C7" w:rsidRPr="00C55BFF" w:rsidRDefault="00A527C7" w:rsidP="00B74370">
            <w:pPr>
              <w:pStyle w:val="a3"/>
              <w:jc w:val="center"/>
              <w:rPr>
                <w:rFonts w:ascii="Times New Roman" w:hAnsi="Times New Roman" w:cs="Times New Roman"/>
                <w:b/>
                <w:sz w:val="28"/>
                <w:szCs w:val="28"/>
              </w:rPr>
            </w:pPr>
            <w:r>
              <w:rPr>
                <w:rFonts w:ascii="Times New Roman" w:hAnsi="Times New Roman" w:cs="Times New Roman"/>
                <w:b/>
                <w:sz w:val="28"/>
                <w:szCs w:val="28"/>
              </w:rPr>
              <w:t>43/35</w:t>
            </w:r>
          </w:p>
        </w:tc>
      </w:tr>
    </w:tbl>
    <w:p w:rsidR="008A4BEF" w:rsidRDefault="008A4BEF" w:rsidP="00831337">
      <w:pPr>
        <w:pStyle w:val="a3"/>
        <w:jc w:val="both"/>
        <w:rPr>
          <w:rFonts w:ascii="Times New Roman" w:hAnsi="Times New Roman" w:cs="Times New Roman"/>
          <w:b/>
          <w:sz w:val="28"/>
          <w:szCs w:val="28"/>
        </w:rPr>
      </w:pPr>
    </w:p>
    <w:p w:rsidR="008A4BEF" w:rsidRDefault="008A4BEF" w:rsidP="00831337">
      <w:pPr>
        <w:pStyle w:val="a3"/>
        <w:jc w:val="both"/>
        <w:rPr>
          <w:rFonts w:ascii="Times New Roman" w:hAnsi="Times New Roman" w:cs="Times New Roman"/>
          <w:b/>
          <w:sz w:val="28"/>
          <w:szCs w:val="28"/>
        </w:rPr>
      </w:pPr>
    </w:p>
    <w:p w:rsidR="00831337" w:rsidRPr="005A1C97" w:rsidRDefault="00831337" w:rsidP="00831337">
      <w:pPr>
        <w:pStyle w:val="a3"/>
        <w:jc w:val="both"/>
        <w:rPr>
          <w:rFonts w:ascii="Times New Roman" w:hAnsi="Times New Roman" w:cs="Times New Roman"/>
          <w:b/>
          <w:sz w:val="28"/>
          <w:szCs w:val="28"/>
        </w:rPr>
      </w:pPr>
      <w:r w:rsidRPr="005A1C97">
        <w:rPr>
          <w:rFonts w:ascii="Times New Roman" w:hAnsi="Times New Roman" w:cs="Times New Roman"/>
          <w:b/>
          <w:sz w:val="28"/>
          <w:szCs w:val="28"/>
        </w:rPr>
        <w:t>2. Кадрове забезпечення.</w:t>
      </w:r>
    </w:p>
    <w:p w:rsidR="00831337" w:rsidRPr="00831337" w:rsidRDefault="00831337" w:rsidP="00831337">
      <w:pPr>
        <w:pStyle w:val="a3"/>
        <w:jc w:val="both"/>
        <w:rPr>
          <w:rFonts w:ascii="Times New Roman" w:hAnsi="Times New Roman" w:cs="Times New Roman"/>
          <w:sz w:val="28"/>
          <w:szCs w:val="28"/>
        </w:rPr>
      </w:pPr>
    </w:p>
    <w:p w:rsidR="00831337" w:rsidRPr="00831337" w:rsidRDefault="005A1C97" w:rsidP="0083133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У 202</w:t>
      </w:r>
      <w:r w:rsidR="00332368">
        <w:rPr>
          <w:rFonts w:ascii="Times New Roman" w:hAnsi="Times New Roman" w:cs="Times New Roman"/>
          <w:sz w:val="28"/>
          <w:szCs w:val="28"/>
        </w:rPr>
        <w:t>1</w:t>
      </w:r>
      <w:r w:rsidR="00831337" w:rsidRPr="00831337">
        <w:rPr>
          <w:rFonts w:ascii="Times New Roman" w:hAnsi="Times New Roman" w:cs="Times New Roman"/>
          <w:sz w:val="28"/>
          <w:szCs w:val="28"/>
        </w:rPr>
        <w:t>-202</w:t>
      </w:r>
      <w:r w:rsidR="00332368">
        <w:rPr>
          <w:rFonts w:ascii="Times New Roman" w:hAnsi="Times New Roman" w:cs="Times New Roman"/>
          <w:sz w:val="28"/>
          <w:szCs w:val="28"/>
        </w:rPr>
        <w:t>2</w:t>
      </w:r>
      <w:r w:rsidR="00831337" w:rsidRPr="00831337">
        <w:rPr>
          <w:rFonts w:ascii="Times New Roman" w:hAnsi="Times New Roman" w:cs="Times New Roman"/>
          <w:sz w:val="28"/>
          <w:szCs w:val="28"/>
        </w:rPr>
        <w:t xml:space="preserve"> навчальному році  школа була забезпечена кадрами на 100%. </w:t>
      </w:r>
    </w:p>
    <w:p w:rsidR="00831337" w:rsidRDefault="00831337" w:rsidP="00831337">
      <w:pPr>
        <w:pStyle w:val="a3"/>
        <w:jc w:val="both"/>
        <w:rPr>
          <w:rFonts w:ascii="Times New Roman" w:hAnsi="Times New Roman" w:cs="Times New Roman"/>
          <w:sz w:val="28"/>
          <w:szCs w:val="28"/>
        </w:rPr>
      </w:pPr>
      <w:r w:rsidRPr="00831337">
        <w:rPr>
          <w:rFonts w:ascii="Times New Roman" w:hAnsi="Times New Roman" w:cs="Times New Roman"/>
          <w:sz w:val="28"/>
          <w:szCs w:val="28"/>
        </w:rPr>
        <w:t>Розстановка педагогів здійснювалась відповідно до фахової освіти.</w:t>
      </w:r>
    </w:p>
    <w:p w:rsidR="0029222E" w:rsidRPr="00831337" w:rsidRDefault="0029222E" w:rsidP="00831337">
      <w:pPr>
        <w:pStyle w:val="a3"/>
        <w:jc w:val="both"/>
        <w:rPr>
          <w:rFonts w:ascii="Times New Roman" w:hAnsi="Times New Roman" w:cs="Times New Roman"/>
          <w:sz w:val="28"/>
          <w:szCs w:val="28"/>
        </w:rPr>
      </w:pPr>
    </w:p>
    <w:p w:rsidR="003C71F7" w:rsidRDefault="00092C9F" w:rsidP="00092C9F">
      <w:pPr>
        <w:spacing w:line="256"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Значно зріс творчий потенціал педагогічного колективу </w:t>
      </w:r>
      <w:r w:rsidR="003C71F7">
        <w:rPr>
          <w:rFonts w:ascii="Times New Roman" w:hAnsi="Times New Roman" w:cs="Times New Roman"/>
          <w:sz w:val="28"/>
          <w:szCs w:val="28"/>
        </w:rPr>
        <w:t>порівняно з минулим роком</w:t>
      </w:r>
      <w:r>
        <w:rPr>
          <w:rFonts w:ascii="Times New Roman" w:hAnsi="Times New Roman" w:cs="Times New Roman"/>
          <w:sz w:val="28"/>
          <w:szCs w:val="28"/>
        </w:rPr>
        <w:t>.</w:t>
      </w:r>
      <w:r w:rsidR="003C71F7">
        <w:rPr>
          <w:rFonts w:ascii="Times New Roman" w:hAnsi="Times New Roman" w:cs="Times New Roman"/>
          <w:sz w:val="28"/>
          <w:szCs w:val="28"/>
        </w:rPr>
        <w:t xml:space="preserve"> </w:t>
      </w:r>
      <w:r>
        <w:rPr>
          <w:rFonts w:ascii="Times New Roman" w:hAnsi="Times New Roman" w:cs="Times New Roman"/>
          <w:sz w:val="28"/>
          <w:szCs w:val="28"/>
        </w:rPr>
        <w:t>З</w:t>
      </w:r>
      <w:r w:rsidR="003C71F7">
        <w:rPr>
          <w:rFonts w:ascii="Times New Roman" w:hAnsi="Times New Roman" w:cs="Times New Roman"/>
          <w:sz w:val="28"/>
          <w:szCs w:val="28"/>
        </w:rPr>
        <w:t>а результатами атестації у 2022 році 2 педагогічних працівників з</w:t>
      </w:r>
      <w:r>
        <w:rPr>
          <w:rFonts w:ascii="Times New Roman" w:hAnsi="Times New Roman" w:cs="Times New Roman"/>
          <w:sz w:val="28"/>
          <w:szCs w:val="28"/>
        </w:rPr>
        <w:t xml:space="preserve">добули вищу </w:t>
      </w:r>
      <w:r w:rsidR="0069001E">
        <w:rPr>
          <w:rFonts w:ascii="Times New Roman" w:hAnsi="Times New Roman" w:cs="Times New Roman"/>
          <w:sz w:val="28"/>
          <w:szCs w:val="28"/>
        </w:rPr>
        <w:t>кваліфікаційну категорію</w:t>
      </w:r>
      <w:r>
        <w:rPr>
          <w:rFonts w:ascii="Times New Roman" w:hAnsi="Times New Roman" w:cs="Times New Roman"/>
          <w:sz w:val="28"/>
          <w:szCs w:val="28"/>
        </w:rPr>
        <w:t xml:space="preserve">. А вчителька початкових класів </w:t>
      </w:r>
      <w:proofErr w:type="spellStart"/>
      <w:r w:rsidRPr="00092C9F">
        <w:rPr>
          <w:rFonts w:ascii="Times New Roman" w:hAnsi="Times New Roman" w:cs="Times New Roman"/>
          <w:sz w:val="28"/>
          <w:szCs w:val="28"/>
        </w:rPr>
        <w:t>Удоденко</w:t>
      </w:r>
      <w:proofErr w:type="spellEnd"/>
      <w:r w:rsidRPr="00092C9F">
        <w:rPr>
          <w:rFonts w:ascii="Times New Roman" w:hAnsi="Times New Roman" w:cs="Times New Roman"/>
          <w:sz w:val="28"/>
          <w:szCs w:val="28"/>
        </w:rPr>
        <w:t xml:space="preserve"> Т.В. у 2021</w:t>
      </w:r>
      <w:r>
        <w:rPr>
          <w:rFonts w:ascii="Times New Roman" w:hAnsi="Times New Roman" w:cs="Times New Roman"/>
          <w:sz w:val="28"/>
          <w:szCs w:val="28"/>
        </w:rPr>
        <w:t xml:space="preserve"> р.</w:t>
      </w:r>
      <w:r w:rsidRPr="00092C9F">
        <w:rPr>
          <w:rFonts w:ascii="Times New Roman" w:hAnsi="Times New Roman" w:cs="Times New Roman"/>
          <w:sz w:val="28"/>
          <w:szCs w:val="28"/>
        </w:rPr>
        <w:t xml:space="preserve"> успішно пройшла сертифікацію та зареєстрована як експерт на 2022 рік</w:t>
      </w:r>
      <w:r>
        <w:rPr>
          <w:rFonts w:ascii="Times New Roman" w:hAnsi="Times New Roman" w:cs="Times New Roman"/>
          <w:sz w:val="28"/>
          <w:szCs w:val="28"/>
        </w:rPr>
        <w:t>. Таким чином,</w:t>
      </w:r>
    </w:p>
    <w:p w:rsidR="0029222E" w:rsidRDefault="003C71F7" w:rsidP="00831337">
      <w:pPr>
        <w:pStyle w:val="a3"/>
        <w:jc w:val="both"/>
        <w:rPr>
          <w:rFonts w:ascii="Times New Roman" w:hAnsi="Times New Roman" w:cs="Times New Roman"/>
          <w:sz w:val="28"/>
          <w:szCs w:val="28"/>
        </w:rPr>
      </w:pPr>
      <w:r>
        <w:rPr>
          <w:rFonts w:ascii="Times New Roman" w:hAnsi="Times New Roman" w:cs="Times New Roman"/>
          <w:sz w:val="28"/>
          <w:szCs w:val="28"/>
        </w:rPr>
        <w:t xml:space="preserve">  - 13 </w:t>
      </w:r>
      <w:r w:rsidR="00831337" w:rsidRPr="00831337">
        <w:rPr>
          <w:rFonts w:ascii="Times New Roman" w:hAnsi="Times New Roman" w:cs="Times New Roman"/>
          <w:sz w:val="28"/>
          <w:szCs w:val="28"/>
        </w:rPr>
        <w:t xml:space="preserve">вчителів з 15 мають вищу кваліфікаційну категорію, з них: </w:t>
      </w:r>
    </w:p>
    <w:p w:rsidR="0029222E" w:rsidRDefault="0029222E" w:rsidP="0083133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3C71F7">
        <w:rPr>
          <w:rFonts w:ascii="Times New Roman" w:hAnsi="Times New Roman" w:cs="Times New Roman"/>
          <w:sz w:val="28"/>
          <w:szCs w:val="28"/>
        </w:rPr>
        <w:t xml:space="preserve"> </w:t>
      </w:r>
      <w:r>
        <w:rPr>
          <w:rFonts w:ascii="Times New Roman" w:hAnsi="Times New Roman" w:cs="Times New Roman"/>
          <w:sz w:val="28"/>
          <w:szCs w:val="28"/>
        </w:rPr>
        <w:t xml:space="preserve">- </w:t>
      </w:r>
      <w:r w:rsidR="003C71F7">
        <w:rPr>
          <w:rFonts w:ascii="Times New Roman" w:hAnsi="Times New Roman" w:cs="Times New Roman"/>
          <w:sz w:val="28"/>
          <w:szCs w:val="28"/>
        </w:rPr>
        <w:t>6</w:t>
      </w:r>
      <w:r w:rsidR="00831337" w:rsidRPr="00831337">
        <w:rPr>
          <w:rFonts w:ascii="Times New Roman" w:hAnsi="Times New Roman" w:cs="Times New Roman"/>
          <w:sz w:val="28"/>
          <w:szCs w:val="28"/>
        </w:rPr>
        <w:t xml:space="preserve"> - звання старший вчитель,  </w:t>
      </w:r>
    </w:p>
    <w:p w:rsidR="00831337" w:rsidRPr="00831337" w:rsidRDefault="0029222E" w:rsidP="0083133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3C71F7">
        <w:rPr>
          <w:rFonts w:ascii="Times New Roman" w:hAnsi="Times New Roman" w:cs="Times New Roman"/>
          <w:sz w:val="28"/>
          <w:szCs w:val="28"/>
        </w:rPr>
        <w:t xml:space="preserve"> </w:t>
      </w:r>
      <w:r>
        <w:rPr>
          <w:rFonts w:ascii="Times New Roman" w:hAnsi="Times New Roman" w:cs="Times New Roman"/>
          <w:sz w:val="28"/>
          <w:szCs w:val="28"/>
        </w:rPr>
        <w:t xml:space="preserve">- </w:t>
      </w:r>
      <w:r w:rsidR="00831337" w:rsidRPr="00831337">
        <w:rPr>
          <w:rFonts w:ascii="Times New Roman" w:hAnsi="Times New Roman" w:cs="Times New Roman"/>
          <w:sz w:val="28"/>
          <w:szCs w:val="28"/>
        </w:rPr>
        <w:t>1 – вчитель-методист;</w:t>
      </w:r>
    </w:p>
    <w:p w:rsidR="00831337" w:rsidRPr="00831337" w:rsidRDefault="003C71F7" w:rsidP="0083133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9222E">
        <w:rPr>
          <w:rFonts w:ascii="Times New Roman" w:hAnsi="Times New Roman" w:cs="Times New Roman"/>
          <w:sz w:val="28"/>
          <w:szCs w:val="28"/>
        </w:rPr>
        <w:t xml:space="preserve"> </w:t>
      </w:r>
      <w:r>
        <w:rPr>
          <w:rFonts w:ascii="Times New Roman" w:hAnsi="Times New Roman" w:cs="Times New Roman"/>
          <w:sz w:val="28"/>
          <w:szCs w:val="28"/>
        </w:rPr>
        <w:t>- 1</w:t>
      </w:r>
      <w:r w:rsidR="00831337" w:rsidRPr="00831337">
        <w:rPr>
          <w:rFonts w:ascii="Times New Roman" w:hAnsi="Times New Roman" w:cs="Times New Roman"/>
          <w:sz w:val="28"/>
          <w:szCs w:val="28"/>
        </w:rPr>
        <w:t xml:space="preserve"> – першу категорію,</w:t>
      </w:r>
    </w:p>
    <w:p w:rsidR="00831337" w:rsidRDefault="003C71F7" w:rsidP="00831337">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29222E">
        <w:rPr>
          <w:rFonts w:ascii="Times New Roman" w:hAnsi="Times New Roman" w:cs="Times New Roman"/>
          <w:sz w:val="28"/>
          <w:szCs w:val="28"/>
        </w:rPr>
        <w:t xml:space="preserve"> </w:t>
      </w:r>
      <w:r w:rsidR="00831337" w:rsidRPr="00831337">
        <w:rPr>
          <w:rFonts w:ascii="Times New Roman" w:hAnsi="Times New Roman" w:cs="Times New Roman"/>
          <w:sz w:val="28"/>
          <w:szCs w:val="28"/>
        </w:rPr>
        <w:t>- 1 – спеціаліст.</w:t>
      </w:r>
    </w:p>
    <w:p w:rsidR="00092C9F" w:rsidRDefault="00092C9F" w:rsidP="00831337">
      <w:pPr>
        <w:pStyle w:val="a3"/>
        <w:jc w:val="both"/>
        <w:rPr>
          <w:rFonts w:ascii="Times New Roman" w:hAnsi="Times New Roman" w:cs="Times New Roman"/>
          <w:sz w:val="28"/>
          <w:szCs w:val="28"/>
        </w:rPr>
      </w:pPr>
    </w:p>
    <w:p w:rsidR="00831337" w:rsidRPr="00831337" w:rsidRDefault="00831337" w:rsidP="00831337">
      <w:pPr>
        <w:pStyle w:val="a3"/>
        <w:jc w:val="both"/>
        <w:rPr>
          <w:rFonts w:ascii="Times New Roman" w:hAnsi="Times New Roman" w:cs="Times New Roman"/>
          <w:sz w:val="28"/>
          <w:szCs w:val="28"/>
        </w:rPr>
      </w:pPr>
      <w:r w:rsidRPr="00831337">
        <w:rPr>
          <w:rFonts w:ascii="Times New Roman" w:hAnsi="Times New Roman" w:cs="Times New Roman"/>
          <w:sz w:val="28"/>
          <w:szCs w:val="28"/>
        </w:rPr>
        <w:t>Якісний склад учителів за віком:</w:t>
      </w:r>
    </w:p>
    <w:p w:rsidR="00831337" w:rsidRPr="00831337" w:rsidRDefault="00831337" w:rsidP="00831337">
      <w:pPr>
        <w:pStyle w:val="a3"/>
        <w:jc w:val="both"/>
        <w:rPr>
          <w:rFonts w:ascii="Times New Roman" w:hAnsi="Times New Roman" w:cs="Times New Roman"/>
          <w:sz w:val="28"/>
          <w:szCs w:val="28"/>
        </w:rPr>
      </w:pPr>
    </w:p>
    <w:p w:rsidR="00831337" w:rsidRPr="00831337" w:rsidRDefault="00831337" w:rsidP="00831337">
      <w:pPr>
        <w:pStyle w:val="a3"/>
        <w:jc w:val="both"/>
        <w:rPr>
          <w:rFonts w:ascii="Times New Roman" w:hAnsi="Times New Roman" w:cs="Times New Roman"/>
          <w:sz w:val="28"/>
          <w:szCs w:val="28"/>
        </w:rPr>
      </w:pPr>
      <w:r w:rsidRPr="00831337">
        <w:rPr>
          <w:rFonts w:ascii="Times New Roman" w:hAnsi="Times New Roman" w:cs="Times New Roman"/>
          <w:sz w:val="28"/>
          <w:szCs w:val="28"/>
        </w:rPr>
        <w:t>30 – 40 років – 4;</w:t>
      </w:r>
    </w:p>
    <w:p w:rsidR="00831337" w:rsidRPr="00831337" w:rsidRDefault="00D74BB7" w:rsidP="00831337">
      <w:pPr>
        <w:pStyle w:val="a3"/>
        <w:jc w:val="both"/>
        <w:rPr>
          <w:rFonts w:ascii="Times New Roman" w:hAnsi="Times New Roman" w:cs="Times New Roman"/>
          <w:sz w:val="28"/>
          <w:szCs w:val="28"/>
        </w:rPr>
      </w:pPr>
      <w:r>
        <w:rPr>
          <w:rFonts w:ascii="Times New Roman" w:hAnsi="Times New Roman" w:cs="Times New Roman"/>
          <w:sz w:val="28"/>
          <w:szCs w:val="28"/>
        </w:rPr>
        <w:t>41 – 50 років – 2</w:t>
      </w:r>
      <w:r w:rsidR="00831337" w:rsidRPr="00831337">
        <w:rPr>
          <w:rFonts w:ascii="Times New Roman" w:hAnsi="Times New Roman" w:cs="Times New Roman"/>
          <w:sz w:val="28"/>
          <w:szCs w:val="28"/>
        </w:rPr>
        <w:t>;</w:t>
      </w:r>
    </w:p>
    <w:p w:rsidR="00831337" w:rsidRPr="00831337" w:rsidRDefault="00831337" w:rsidP="00831337">
      <w:pPr>
        <w:pStyle w:val="a3"/>
        <w:jc w:val="both"/>
        <w:rPr>
          <w:rFonts w:ascii="Times New Roman" w:hAnsi="Times New Roman" w:cs="Times New Roman"/>
          <w:sz w:val="28"/>
          <w:szCs w:val="28"/>
        </w:rPr>
      </w:pPr>
      <w:r w:rsidRPr="00831337">
        <w:rPr>
          <w:rFonts w:ascii="Times New Roman" w:hAnsi="Times New Roman" w:cs="Times New Roman"/>
          <w:sz w:val="28"/>
          <w:szCs w:val="28"/>
        </w:rPr>
        <w:t xml:space="preserve">51 - 60 років – </w:t>
      </w:r>
      <w:r w:rsidR="00D74BB7">
        <w:rPr>
          <w:rFonts w:ascii="Times New Roman" w:hAnsi="Times New Roman" w:cs="Times New Roman"/>
          <w:sz w:val="28"/>
          <w:szCs w:val="28"/>
        </w:rPr>
        <w:t>9</w:t>
      </w:r>
      <w:r w:rsidRPr="00831337">
        <w:rPr>
          <w:rFonts w:ascii="Times New Roman" w:hAnsi="Times New Roman" w:cs="Times New Roman"/>
          <w:sz w:val="28"/>
          <w:szCs w:val="28"/>
        </w:rPr>
        <w:t>.</w:t>
      </w:r>
    </w:p>
    <w:p w:rsidR="00831337" w:rsidRPr="00831337" w:rsidRDefault="00831337" w:rsidP="00831337">
      <w:pPr>
        <w:pStyle w:val="a3"/>
        <w:jc w:val="both"/>
        <w:rPr>
          <w:rFonts w:ascii="Times New Roman" w:hAnsi="Times New Roman" w:cs="Times New Roman"/>
          <w:sz w:val="28"/>
          <w:szCs w:val="28"/>
        </w:rPr>
      </w:pPr>
      <w:r w:rsidRPr="00831337">
        <w:rPr>
          <w:rFonts w:ascii="Times New Roman" w:hAnsi="Times New Roman" w:cs="Times New Roman"/>
          <w:sz w:val="28"/>
          <w:szCs w:val="28"/>
        </w:rPr>
        <w:t xml:space="preserve">  </w:t>
      </w:r>
    </w:p>
    <w:p w:rsidR="00831337" w:rsidRPr="00831337" w:rsidRDefault="00831337" w:rsidP="00831337">
      <w:pPr>
        <w:pStyle w:val="a3"/>
        <w:jc w:val="both"/>
        <w:rPr>
          <w:rFonts w:ascii="Times New Roman" w:hAnsi="Times New Roman" w:cs="Times New Roman"/>
          <w:sz w:val="28"/>
          <w:szCs w:val="28"/>
        </w:rPr>
      </w:pPr>
      <w:r w:rsidRPr="00831337">
        <w:rPr>
          <w:rFonts w:ascii="Times New Roman" w:hAnsi="Times New Roman" w:cs="Times New Roman"/>
          <w:sz w:val="28"/>
          <w:szCs w:val="28"/>
        </w:rPr>
        <w:t>Якісний склад учителів за педагогічним стажем:</w:t>
      </w:r>
    </w:p>
    <w:p w:rsidR="005A1C97" w:rsidRDefault="005A1C97" w:rsidP="00831337">
      <w:pPr>
        <w:pStyle w:val="a3"/>
        <w:jc w:val="both"/>
        <w:rPr>
          <w:rFonts w:ascii="Times New Roman" w:hAnsi="Times New Roman" w:cs="Times New Roman"/>
          <w:sz w:val="28"/>
          <w:szCs w:val="28"/>
        </w:rPr>
      </w:pPr>
    </w:p>
    <w:p w:rsidR="00831337" w:rsidRPr="00831337" w:rsidRDefault="00831337" w:rsidP="00831337">
      <w:pPr>
        <w:pStyle w:val="a3"/>
        <w:jc w:val="both"/>
        <w:rPr>
          <w:rFonts w:ascii="Times New Roman" w:hAnsi="Times New Roman" w:cs="Times New Roman"/>
          <w:sz w:val="28"/>
          <w:szCs w:val="28"/>
        </w:rPr>
      </w:pPr>
      <w:r w:rsidRPr="00831337">
        <w:rPr>
          <w:rFonts w:ascii="Times New Roman" w:hAnsi="Times New Roman" w:cs="Times New Roman"/>
          <w:sz w:val="28"/>
          <w:szCs w:val="28"/>
        </w:rPr>
        <w:t xml:space="preserve">10 – 20 років – </w:t>
      </w:r>
      <w:r w:rsidR="005A1C97">
        <w:rPr>
          <w:rFonts w:ascii="Times New Roman" w:hAnsi="Times New Roman" w:cs="Times New Roman"/>
          <w:sz w:val="28"/>
          <w:szCs w:val="28"/>
        </w:rPr>
        <w:t>4</w:t>
      </w:r>
      <w:r w:rsidRPr="00831337">
        <w:rPr>
          <w:rFonts w:ascii="Times New Roman" w:hAnsi="Times New Roman" w:cs="Times New Roman"/>
          <w:sz w:val="28"/>
          <w:szCs w:val="28"/>
        </w:rPr>
        <w:t>;</w:t>
      </w:r>
    </w:p>
    <w:p w:rsidR="00831337" w:rsidRPr="00C55BFF" w:rsidRDefault="00831337" w:rsidP="00831337">
      <w:pPr>
        <w:pStyle w:val="a3"/>
        <w:jc w:val="both"/>
        <w:rPr>
          <w:rFonts w:ascii="Times New Roman" w:hAnsi="Times New Roman" w:cs="Times New Roman"/>
          <w:sz w:val="28"/>
          <w:szCs w:val="28"/>
        </w:rPr>
      </w:pPr>
      <w:r w:rsidRPr="00831337">
        <w:rPr>
          <w:rFonts w:ascii="Times New Roman" w:hAnsi="Times New Roman" w:cs="Times New Roman"/>
          <w:sz w:val="28"/>
          <w:szCs w:val="28"/>
        </w:rPr>
        <w:t>Понад 20 років – 11.</w:t>
      </w:r>
    </w:p>
    <w:p w:rsidR="00831337" w:rsidRPr="00C55BFF" w:rsidRDefault="00831337" w:rsidP="00831337">
      <w:pPr>
        <w:pStyle w:val="a3"/>
        <w:jc w:val="both"/>
        <w:rPr>
          <w:rFonts w:ascii="Times New Roman" w:hAnsi="Times New Roman" w:cs="Times New Roman"/>
          <w:sz w:val="28"/>
          <w:szCs w:val="28"/>
        </w:rPr>
      </w:pPr>
    </w:p>
    <w:p w:rsidR="00831337" w:rsidRDefault="005A1C97" w:rsidP="005A1C97">
      <w:pPr>
        <w:pStyle w:val="a3"/>
        <w:ind w:firstLine="708"/>
        <w:jc w:val="both"/>
        <w:rPr>
          <w:rFonts w:ascii="Times New Roman" w:hAnsi="Times New Roman" w:cs="Times New Roman"/>
          <w:sz w:val="28"/>
          <w:szCs w:val="28"/>
        </w:rPr>
      </w:pPr>
      <w:r>
        <w:rPr>
          <w:rFonts w:ascii="Times New Roman" w:hAnsi="Times New Roman" w:cs="Times New Roman"/>
          <w:sz w:val="28"/>
          <w:szCs w:val="28"/>
        </w:rPr>
        <w:t>Педагоги продовжували проходити к</w:t>
      </w:r>
      <w:r w:rsidRPr="005A1C97">
        <w:rPr>
          <w:rFonts w:ascii="Times New Roman" w:hAnsi="Times New Roman" w:cs="Times New Roman"/>
          <w:sz w:val="28"/>
          <w:szCs w:val="28"/>
        </w:rPr>
        <w:t>урсову перепідготовку згідно з новим порядком  (150 годин на 5 років, 30 год. на рік)</w:t>
      </w:r>
      <w:r>
        <w:rPr>
          <w:rFonts w:ascii="Times New Roman" w:hAnsi="Times New Roman" w:cs="Times New Roman"/>
          <w:sz w:val="28"/>
          <w:szCs w:val="28"/>
        </w:rPr>
        <w:t>. Плани та графік</w:t>
      </w:r>
      <w:r w:rsidRPr="005A1C97">
        <w:rPr>
          <w:rFonts w:ascii="Times New Roman" w:hAnsi="Times New Roman" w:cs="Times New Roman"/>
          <w:sz w:val="28"/>
          <w:szCs w:val="28"/>
        </w:rPr>
        <w:t xml:space="preserve"> було </w:t>
      </w:r>
      <w:r>
        <w:rPr>
          <w:rFonts w:ascii="Times New Roman" w:hAnsi="Times New Roman" w:cs="Times New Roman"/>
          <w:sz w:val="28"/>
          <w:szCs w:val="28"/>
        </w:rPr>
        <w:t>затверджено</w:t>
      </w:r>
      <w:r w:rsidRPr="005A1C97">
        <w:rPr>
          <w:rFonts w:ascii="Times New Roman" w:hAnsi="Times New Roman" w:cs="Times New Roman"/>
          <w:sz w:val="28"/>
          <w:szCs w:val="28"/>
        </w:rPr>
        <w:t xml:space="preserve"> на засіданні педагогічної ради. </w:t>
      </w:r>
      <w:r>
        <w:rPr>
          <w:rFonts w:ascii="Times New Roman" w:hAnsi="Times New Roman" w:cs="Times New Roman"/>
          <w:sz w:val="28"/>
          <w:szCs w:val="28"/>
        </w:rPr>
        <w:t>Курси підвищення кваліфікації</w:t>
      </w:r>
      <w:r w:rsidRPr="005A1C97">
        <w:rPr>
          <w:rFonts w:ascii="Times New Roman" w:hAnsi="Times New Roman" w:cs="Times New Roman"/>
          <w:sz w:val="28"/>
          <w:szCs w:val="28"/>
        </w:rPr>
        <w:t xml:space="preserve"> проход</w:t>
      </w:r>
      <w:r w:rsidR="007141B3">
        <w:rPr>
          <w:rFonts w:ascii="Times New Roman" w:hAnsi="Times New Roman" w:cs="Times New Roman"/>
          <w:sz w:val="28"/>
          <w:szCs w:val="28"/>
        </w:rPr>
        <w:t>или</w:t>
      </w:r>
      <w:r w:rsidRPr="005A1C97">
        <w:rPr>
          <w:rFonts w:ascii="Times New Roman" w:hAnsi="Times New Roman" w:cs="Times New Roman"/>
          <w:sz w:val="28"/>
          <w:szCs w:val="28"/>
        </w:rPr>
        <w:t xml:space="preserve"> в КЗВО «Вінницька академія безперервної освіти» в дистанційній формі. Також пед</w:t>
      </w:r>
      <w:r w:rsidR="007141B3">
        <w:rPr>
          <w:rFonts w:ascii="Times New Roman" w:hAnsi="Times New Roman" w:cs="Times New Roman"/>
          <w:sz w:val="28"/>
          <w:szCs w:val="28"/>
        </w:rPr>
        <w:t xml:space="preserve">агоги школи </w:t>
      </w:r>
      <w:r w:rsidRPr="005A1C97">
        <w:rPr>
          <w:rFonts w:ascii="Times New Roman" w:hAnsi="Times New Roman" w:cs="Times New Roman"/>
          <w:sz w:val="28"/>
          <w:szCs w:val="28"/>
        </w:rPr>
        <w:t xml:space="preserve"> б</w:t>
      </w:r>
      <w:r w:rsidR="007141B3">
        <w:rPr>
          <w:rFonts w:ascii="Times New Roman" w:hAnsi="Times New Roman" w:cs="Times New Roman"/>
          <w:sz w:val="28"/>
          <w:szCs w:val="28"/>
        </w:rPr>
        <w:t>е</w:t>
      </w:r>
      <w:r w:rsidRPr="005A1C97">
        <w:rPr>
          <w:rFonts w:ascii="Times New Roman" w:hAnsi="Times New Roman" w:cs="Times New Roman"/>
          <w:sz w:val="28"/>
          <w:szCs w:val="28"/>
        </w:rPr>
        <w:t>р</w:t>
      </w:r>
      <w:r w:rsidR="007141B3">
        <w:rPr>
          <w:rFonts w:ascii="Times New Roman" w:hAnsi="Times New Roman" w:cs="Times New Roman"/>
          <w:sz w:val="28"/>
          <w:szCs w:val="28"/>
        </w:rPr>
        <w:t>уть</w:t>
      </w:r>
      <w:r w:rsidRPr="005A1C97">
        <w:rPr>
          <w:rFonts w:ascii="Times New Roman" w:hAnsi="Times New Roman" w:cs="Times New Roman"/>
          <w:sz w:val="28"/>
          <w:szCs w:val="28"/>
        </w:rPr>
        <w:t xml:space="preserve"> участь у </w:t>
      </w:r>
      <w:proofErr w:type="spellStart"/>
      <w:r w:rsidRPr="005A1C97">
        <w:rPr>
          <w:rFonts w:ascii="Times New Roman" w:hAnsi="Times New Roman" w:cs="Times New Roman"/>
          <w:sz w:val="28"/>
          <w:szCs w:val="28"/>
        </w:rPr>
        <w:t>вебінарах</w:t>
      </w:r>
      <w:proofErr w:type="spellEnd"/>
      <w:r w:rsidRPr="005A1C97">
        <w:rPr>
          <w:rFonts w:ascii="Times New Roman" w:hAnsi="Times New Roman" w:cs="Times New Roman"/>
          <w:sz w:val="28"/>
          <w:szCs w:val="28"/>
        </w:rPr>
        <w:t>, конференціях з тем, що їх зацікавили, опрацьову</w:t>
      </w:r>
      <w:r w:rsidR="007141B3">
        <w:rPr>
          <w:rFonts w:ascii="Times New Roman" w:hAnsi="Times New Roman" w:cs="Times New Roman"/>
          <w:sz w:val="28"/>
          <w:szCs w:val="28"/>
        </w:rPr>
        <w:t>ють</w:t>
      </w:r>
      <w:r w:rsidRPr="005A1C97">
        <w:rPr>
          <w:rFonts w:ascii="Times New Roman" w:hAnsi="Times New Roman" w:cs="Times New Roman"/>
          <w:sz w:val="28"/>
          <w:szCs w:val="28"/>
        </w:rPr>
        <w:t xml:space="preserve"> матеріали на різних електронних</w:t>
      </w:r>
      <w:r w:rsidR="007141B3" w:rsidRPr="007141B3">
        <w:t xml:space="preserve"> </w:t>
      </w:r>
      <w:r w:rsidR="007141B3" w:rsidRPr="007141B3">
        <w:rPr>
          <w:rFonts w:ascii="Times New Roman" w:hAnsi="Times New Roman" w:cs="Times New Roman"/>
          <w:sz w:val="28"/>
          <w:szCs w:val="28"/>
        </w:rPr>
        <w:t>платформах</w:t>
      </w:r>
      <w:r w:rsidRPr="005A1C97">
        <w:rPr>
          <w:rFonts w:ascii="Times New Roman" w:hAnsi="Times New Roman" w:cs="Times New Roman"/>
          <w:sz w:val="28"/>
          <w:szCs w:val="28"/>
        </w:rPr>
        <w:t xml:space="preserve"> </w:t>
      </w:r>
      <w:r w:rsidR="007141B3">
        <w:rPr>
          <w:rFonts w:ascii="Times New Roman" w:hAnsi="Times New Roman" w:cs="Times New Roman"/>
          <w:sz w:val="28"/>
          <w:szCs w:val="28"/>
        </w:rPr>
        <w:t xml:space="preserve">і </w:t>
      </w:r>
      <w:r w:rsidRPr="005A1C97">
        <w:rPr>
          <w:rFonts w:ascii="Times New Roman" w:hAnsi="Times New Roman" w:cs="Times New Roman"/>
          <w:sz w:val="28"/>
          <w:szCs w:val="28"/>
        </w:rPr>
        <w:t xml:space="preserve">сайтах, про що </w:t>
      </w:r>
      <w:r w:rsidR="007141B3">
        <w:rPr>
          <w:rFonts w:ascii="Times New Roman" w:hAnsi="Times New Roman" w:cs="Times New Roman"/>
          <w:sz w:val="28"/>
          <w:szCs w:val="28"/>
        </w:rPr>
        <w:t xml:space="preserve">свідчать </w:t>
      </w:r>
      <w:r w:rsidRPr="005A1C97">
        <w:rPr>
          <w:rFonts w:ascii="Times New Roman" w:hAnsi="Times New Roman" w:cs="Times New Roman"/>
          <w:sz w:val="28"/>
          <w:szCs w:val="28"/>
        </w:rPr>
        <w:t>отрима</w:t>
      </w:r>
      <w:r w:rsidR="007141B3">
        <w:rPr>
          <w:rFonts w:ascii="Times New Roman" w:hAnsi="Times New Roman" w:cs="Times New Roman"/>
          <w:sz w:val="28"/>
          <w:szCs w:val="28"/>
        </w:rPr>
        <w:t>ні</w:t>
      </w:r>
      <w:r w:rsidRPr="005A1C97">
        <w:rPr>
          <w:rFonts w:ascii="Times New Roman" w:hAnsi="Times New Roman" w:cs="Times New Roman"/>
          <w:sz w:val="28"/>
          <w:szCs w:val="28"/>
        </w:rPr>
        <w:t xml:space="preserve"> відповідні сертифікати. </w:t>
      </w:r>
    </w:p>
    <w:p w:rsidR="007141B3" w:rsidRDefault="007141B3" w:rsidP="007141B3">
      <w:pPr>
        <w:pStyle w:val="a3"/>
        <w:jc w:val="both"/>
        <w:rPr>
          <w:rFonts w:ascii="Times New Roman" w:hAnsi="Times New Roman" w:cs="Times New Roman"/>
          <w:sz w:val="28"/>
          <w:szCs w:val="28"/>
        </w:rPr>
      </w:pPr>
    </w:p>
    <w:p w:rsidR="007141B3" w:rsidRDefault="007141B3" w:rsidP="007141B3">
      <w:pPr>
        <w:pStyle w:val="a3"/>
        <w:jc w:val="both"/>
        <w:rPr>
          <w:rFonts w:ascii="Times New Roman" w:hAnsi="Times New Roman" w:cs="Times New Roman"/>
          <w:sz w:val="28"/>
          <w:szCs w:val="28"/>
        </w:rPr>
      </w:pPr>
    </w:p>
    <w:p w:rsidR="007141B3" w:rsidRDefault="007141B3" w:rsidP="007141B3">
      <w:pPr>
        <w:pStyle w:val="a3"/>
        <w:jc w:val="both"/>
        <w:rPr>
          <w:rFonts w:ascii="Times New Roman" w:hAnsi="Times New Roman" w:cs="Times New Roman"/>
          <w:b/>
          <w:sz w:val="28"/>
          <w:szCs w:val="28"/>
        </w:rPr>
      </w:pPr>
      <w:r w:rsidRPr="007141B3">
        <w:rPr>
          <w:rFonts w:ascii="Times New Roman" w:hAnsi="Times New Roman" w:cs="Times New Roman"/>
          <w:b/>
          <w:sz w:val="28"/>
          <w:szCs w:val="28"/>
        </w:rPr>
        <w:t>3. Методична робота.</w:t>
      </w:r>
    </w:p>
    <w:p w:rsidR="00D74BB7" w:rsidRPr="007141B3" w:rsidRDefault="00D74BB7" w:rsidP="007141B3">
      <w:pPr>
        <w:pStyle w:val="a3"/>
        <w:jc w:val="both"/>
        <w:rPr>
          <w:rFonts w:ascii="Times New Roman" w:hAnsi="Times New Roman" w:cs="Times New Roman"/>
          <w:b/>
          <w:sz w:val="28"/>
          <w:szCs w:val="28"/>
        </w:rPr>
      </w:pPr>
    </w:p>
    <w:p w:rsidR="00D74BB7" w:rsidRDefault="007141B3" w:rsidP="00D74BB7">
      <w:pPr>
        <w:spacing w:after="295" w:line="240" w:lineRule="auto"/>
        <w:jc w:val="both"/>
        <w:rPr>
          <w:rFonts w:ascii="Times New Roman" w:eastAsia="Times New Roman" w:hAnsi="Times New Roman"/>
          <w:color w:val="212121"/>
          <w:sz w:val="28"/>
          <w:szCs w:val="28"/>
        </w:rPr>
      </w:pPr>
      <w:r w:rsidRPr="007141B3">
        <w:rPr>
          <w:rFonts w:ascii="Times New Roman" w:hAnsi="Times New Roman" w:cs="Times New Roman"/>
          <w:sz w:val="28"/>
          <w:szCs w:val="28"/>
        </w:rPr>
        <w:t xml:space="preserve">    </w:t>
      </w:r>
      <w:r w:rsidR="00D74BB7">
        <w:rPr>
          <w:rFonts w:ascii="Times New Roman" w:hAnsi="Times New Roman" w:cs="Times New Roman"/>
          <w:sz w:val="28"/>
          <w:szCs w:val="28"/>
        </w:rPr>
        <w:tab/>
      </w:r>
      <w:r w:rsidR="00D74BB7">
        <w:rPr>
          <w:rFonts w:ascii="Times New Roman" w:hAnsi="Times New Roman"/>
          <w:sz w:val="28"/>
          <w:szCs w:val="28"/>
        </w:rPr>
        <w:t>У 2021-2022</w:t>
      </w:r>
      <w:r w:rsidR="00D74BB7" w:rsidRPr="00242A26">
        <w:rPr>
          <w:rFonts w:ascii="Times New Roman" w:hAnsi="Times New Roman"/>
          <w:sz w:val="28"/>
          <w:szCs w:val="28"/>
        </w:rPr>
        <w:t xml:space="preserve"> </w:t>
      </w:r>
      <w:proofErr w:type="spellStart"/>
      <w:r w:rsidR="00D74BB7" w:rsidRPr="00242A26">
        <w:rPr>
          <w:rFonts w:ascii="Times New Roman" w:hAnsi="Times New Roman"/>
          <w:sz w:val="28"/>
          <w:szCs w:val="28"/>
        </w:rPr>
        <w:t>н.р</w:t>
      </w:r>
      <w:proofErr w:type="spellEnd"/>
      <w:r w:rsidR="00D74BB7" w:rsidRPr="00242A26">
        <w:rPr>
          <w:rFonts w:ascii="Times New Roman" w:hAnsi="Times New Roman"/>
          <w:sz w:val="28"/>
          <w:szCs w:val="28"/>
        </w:rPr>
        <w:t>. пед</w:t>
      </w:r>
      <w:r w:rsidR="00D74BB7">
        <w:rPr>
          <w:rFonts w:ascii="Times New Roman" w:hAnsi="Times New Roman"/>
          <w:sz w:val="28"/>
          <w:szCs w:val="28"/>
        </w:rPr>
        <w:t xml:space="preserve">агогічний </w:t>
      </w:r>
      <w:r w:rsidR="00D74BB7" w:rsidRPr="00242A26">
        <w:rPr>
          <w:rFonts w:ascii="Times New Roman" w:hAnsi="Times New Roman"/>
          <w:sz w:val="28"/>
          <w:szCs w:val="28"/>
        </w:rPr>
        <w:t xml:space="preserve">колектив </w:t>
      </w:r>
      <w:r w:rsidR="00D74BB7">
        <w:rPr>
          <w:rFonts w:ascii="Times New Roman" w:hAnsi="Times New Roman"/>
          <w:sz w:val="28"/>
          <w:szCs w:val="28"/>
        </w:rPr>
        <w:t>гімназії</w:t>
      </w:r>
      <w:r w:rsidR="00D74BB7" w:rsidRPr="00242A26">
        <w:rPr>
          <w:rFonts w:ascii="Times New Roman" w:hAnsi="Times New Roman"/>
          <w:sz w:val="28"/>
          <w:szCs w:val="28"/>
        </w:rPr>
        <w:t xml:space="preserve"> </w:t>
      </w:r>
      <w:r w:rsidR="00D74BB7">
        <w:rPr>
          <w:rFonts w:ascii="Times New Roman" w:hAnsi="Times New Roman"/>
          <w:sz w:val="28"/>
          <w:szCs w:val="28"/>
        </w:rPr>
        <w:t xml:space="preserve">розпочав роботу над методичною темою </w:t>
      </w:r>
      <w:r w:rsidR="00D74BB7" w:rsidRPr="00157ED2">
        <w:rPr>
          <w:rFonts w:ascii="Times New Roman" w:eastAsia="Times New Roman" w:hAnsi="Times New Roman"/>
          <w:b/>
          <w:kern w:val="36"/>
          <w:sz w:val="28"/>
          <w:szCs w:val="28"/>
        </w:rPr>
        <w:t>«Реалізація основних напрямків оновлення освітніх процесів</w:t>
      </w:r>
      <w:r w:rsidR="00D74BB7">
        <w:rPr>
          <w:rFonts w:ascii="Times New Roman" w:eastAsia="Times New Roman" w:hAnsi="Times New Roman"/>
          <w:b/>
          <w:kern w:val="36"/>
          <w:sz w:val="28"/>
          <w:szCs w:val="28"/>
        </w:rPr>
        <w:t xml:space="preserve"> </w:t>
      </w:r>
      <w:r w:rsidR="00D74BB7" w:rsidRPr="00157ED2">
        <w:rPr>
          <w:rFonts w:ascii="Times New Roman" w:eastAsia="Times New Roman" w:hAnsi="Times New Roman"/>
          <w:b/>
          <w:kern w:val="36"/>
          <w:sz w:val="28"/>
          <w:szCs w:val="28"/>
        </w:rPr>
        <w:t>з урахуванням вимог нової української  школи»</w:t>
      </w:r>
      <w:r w:rsidR="00D74BB7">
        <w:rPr>
          <w:rFonts w:ascii="Times New Roman" w:eastAsia="Times New Roman" w:hAnsi="Times New Roman"/>
          <w:b/>
          <w:kern w:val="36"/>
          <w:sz w:val="28"/>
          <w:szCs w:val="28"/>
        </w:rPr>
        <w:t xml:space="preserve">. </w:t>
      </w:r>
      <w:r w:rsidR="00D74BB7">
        <w:rPr>
          <w:rFonts w:ascii="Times New Roman" w:eastAsia="Times New Roman" w:hAnsi="Times New Roman"/>
          <w:kern w:val="36"/>
          <w:sz w:val="28"/>
          <w:szCs w:val="28"/>
        </w:rPr>
        <w:t xml:space="preserve">На першому етапі проводилось планування роботи, визначення основних завдань та поставлено цілі до 2026 року. Метою роботи над даною методичною темою є </w:t>
      </w:r>
      <w:r w:rsidR="00D74BB7">
        <w:rPr>
          <w:rFonts w:ascii="Times New Roman" w:eastAsia="Times New Roman" w:hAnsi="Times New Roman"/>
          <w:color w:val="212121"/>
          <w:sz w:val="28"/>
          <w:szCs w:val="28"/>
        </w:rPr>
        <w:t>о</w:t>
      </w:r>
      <w:r w:rsidR="00D74BB7" w:rsidRPr="00B44F30">
        <w:rPr>
          <w:rFonts w:ascii="Times New Roman" w:eastAsia="Times New Roman" w:hAnsi="Times New Roman"/>
          <w:color w:val="212121"/>
          <w:sz w:val="28"/>
          <w:szCs w:val="28"/>
        </w:rPr>
        <w:t>рганізація командної взаємодії педагогів щодо комплексного впровадження нової української школи, формування</w:t>
      </w:r>
      <w:r w:rsidR="00F135C4">
        <w:rPr>
          <w:rFonts w:ascii="Times New Roman" w:eastAsia="Times New Roman" w:hAnsi="Times New Roman"/>
          <w:color w:val="212121"/>
          <w:sz w:val="28"/>
          <w:szCs w:val="28"/>
        </w:rPr>
        <w:t xml:space="preserve"> ключових компетентностей учнів,</w:t>
      </w:r>
      <w:r w:rsidR="00D74BB7">
        <w:rPr>
          <w:rFonts w:ascii="Times New Roman" w:eastAsia="Times New Roman" w:hAnsi="Times New Roman"/>
          <w:color w:val="212121"/>
          <w:sz w:val="28"/>
          <w:szCs w:val="28"/>
        </w:rPr>
        <w:t xml:space="preserve"> с</w:t>
      </w:r>
      <w:r w:rsidR="00D74BB7" w:rsidRPr="00B44F30">
        <w:rPr>
          <w:rFonts w:ascii="Times New Roman" w:eastAsia="Times New Roman" w:hAnsi="Times New Roman"/>
          <w:color w:val="212121"/>
          <w:sz w:val="28"/>
          <w:szCs w:val="28"/>
        </w:rPr>
        <w:t>творення максимально сприятливих умов для задоволення освітніх потреб, розвитку та самореалізації кожної</w:t>
      </w:r>
      <w:r w:rsidR="00F135C4">
        <w:rPr>
          <w:rFonts w:ascii="Times New Roman" w:eastAsia="Times New Roman" w:hAnsi="Times New Roman"/>
          <w:color w:val="212121"/>
          <w:sz w:val="28"/>
          <w:szCs w:val="28"/>
        </w:rPr>
        <w:t xml:space="preserve"> дитини в</w:t>
      </w:r>
      <w:r w:rsidR="00D74BB7">
        <w:rPr>
          <w:rFonts w:ascii="Times New Roman" w:eastAsia="Times New Roman" w:hAnsi="Times New Roman"/>
          <w:color w:val="212121"/>
          <w:sz w:val="28"/>
          <w:szCs w:val="28"/>
        </w:rPr>
        <w:t xml:space="preserve"> освітньому середовищі, а</w:t>
      </w:r>
      <w:r w:rsidR="00D74BB7" w:rsidRPr="00B44F30">
        <w:rPr>
          <w:rFonts w:ascii="Times New Roman" w:eastAsia="Times New Roman" w:hAnsi="Times New Roman"/>
          <w:color w:val="212121"/>
          <w:sz w:val="28"/>
          <w:szCs w:val="28"/>
        </w:rPr>
        <w:t>ктивізація творчого потенціалу учнів, залучення до творчої діяльності, підвищ</w:t>
      </w:r>
      <w:r w:rsidR="00D74BB7">
        <w:rPr>
          <w:rFonts w:ascii="Times New Roman" w:eastAsia="Times New Roman" w:hAnsi="Times New Roman"/>
          <w:color w:val="212121"/>
          <w:sz w:val="28"/>
          <w:szCs w:val="28"/>
        </w:rPr>
        <w:t>ення рівня компетентності дітей.</w:t>
      </w:r>
    </w:p>
    <w:p w:rsidR="00F135C4" w:rsidRPr="00EC02D1" w:rsidRDefault="00D74BB7" w:rsidP="00EC02D1">
      <w:pPr>
        <w:pStyle w:val="a3"/>
        <w:ind w:firstLine="708"/>
        <w:jc w:val="both"/>
        <w:rPr>
          <w:rFonts w:ascii="Times New Roman" w:hAnsi="Times New Roman" w:cs="Times New Roman"/>
          <w:sz w:val="28"/>
          <w:szCs w:val="28"/>
        </w:rPr>
      </w:pPr>
      <w:r w:rsidRPr="00EC02D1">
        <w:rPr>
          <w:rFonts w:ascii="Times New Roman" w:hAnsi="Times New Roman" w:cs="Times New Roman"/>
          <w:sz w:val="28"/>
          <w:szCs w:val="28"/>
        </w:rPr>
        <w:lastRenderedPageBreak/>
        <w:t xml:space="preserve">Значна увага була приділена організації </w:t>
      </w:r>
      <w:r w:rsidRPr="00EC02D1">
        <w:rPr>
          <w:rFonts w:ascii="Times New Roman" w:hAnsi="Times New Roman" w:cs="Times New Roman"/>
          <w:bCs/>
          <w:sz w:val="28"/>
          <w:szCs w:val="28"/>
        </w:rPr>
        <w:t>методичної роботи</w:t>
      </w:r>
      <w:r w:rsidRPr="00EC02D1">
        <w:rPr>
          <w:rFonts w:ascii="Times New Roman" w:hAnsi="Times New Roman" w:cs="Times New Roman"/>
          <w:sz w:val="28"/>
          <w:szCs w:val="28"/>
        </w:rPr>
        <w:t xml:space="preserve"> з пед</w:t>
      </w:r>
      <w:r w:rsidR="00F135C4" w:rsidRPr="00EC02D1">
        <w:rPr>
          <w:rFonts w:ascii="Times New Roman" w:hAnsi="Times New Roman" w:cs="Times New Roman"/>
          <w:sz w:val="28"/>
          <w:szCs w:val="28"/>
        </w:rPr>
        <w:t xml:space="preserve">агогічними </w:t>
      </w:r>
      <w:r w:rsidRPr="00EC02D1">
        <w:rPr>
          <w:rFonts w:ascii="Times New Roman" w:hAnsi="Times New Roman" w:cs="Times New Roman"/>
          <w:sz w:val="28"/>
          <w:szCs w:val="28"/>
        </w:rPr>
        <w:t xml:space="preserve">кадрами. </w:t>
      </w:r>
      <w:r w:rsidRPr="00EC02D1">
        <w:rPr>
          <w:rFonts w:ascii="Times New Roman" w:hAnsi="Times New Roman" w:cs="Times New Roman"/>
          <w:b/>
          <w:sz w:val="28"/>
          <w:szCs w:val="28"/>
        </w:rPr>
        <w:t>Методичною радою</w:t>
      </w:r>
      <w:r w:rsidRPr="00EC02D1">
        <w:rPr>
          <w:rFonts w:ascii="Times New Roman" w:hAnsi="Times New Roman" w:cs="Times New Roman"/>
          <w:sz w:val="28"/>
          <w:szCs w:val="28"/>
        </w:rPr>
        <w:t xml:space="preserve"> вирішувались основні питання роботи з </w:t>
      </w:r>
      <w:r w:rsidR="00F135C4" w:rsidRPr="00EC02D1">
        <w:rPr>
          <w:rFonts w:ascii="Times New Roman" w:hAnsi="Times New Roman" w:cs="Times New Roman"/>
          <w:sz w:val="28"/>
          <w:szCs w:val="28"/>
        </w:rPr>
        <w:t xml:space="preserve">вчительським </w:t>
      </w:r>
      <w:r w:rsidRPr="00EC02D1">
        <w:rPr>
          <w:rFonts w:ascii="Times New Roman" w:hAnsi="Times New Roman" w:cs="Times New Roman"/>
          <w:sz w:val="28"/>
          <w:szCs w:val="28"/>
        </w:rPr>
        <w:t xml:space="preserve">колективом, </w:t>
      </w:r>
      <w:r w:rsidR="00F135C4" w:rsidRPr="00EC02D1">
        <w:rPr>
          <w:rFonts w:ascii="Times New Roman" w:hAnsi="Times New Roman" w:cs="Times New Roman"/>
          <w:sz w:val="28"/>
          <w:szCs w:val="28"/>
        </w:rPr>
        <w:t xml:space="preserve">проводився аналіз його діяльності </w:t>
      </w:r>
      <w:r w:rsidRPr="00EC02D1">
        <w:rPr>
          <w:rFonts w:ascii="Times New Roman" w:hAnsi="Times New Roman" w:cs="Times New Roman"/>
          <w:sz w:val="28"/>
          <w:szCs w:val="28"/>
        </w:rPr>
        <w:t xml:space="preserve"> на різних напрямках, давались рекомендації щодо проведення засідань педагогічної ради. </w:t>
      </w:r>
    </w:p>
    <w:p w:rsidR="00D74BB7" w:rsidRPr="00EC02D1" w:rsidRDefault="00F135C4" w:rsidP="00EC02D1">
      <w:pPr>
        <w:pStyle w:val="a3"/>
        <w:ind w:firstLine="708"/>
        <w:jc w:val="both"/>
        <w:rPr>
          <w:rFonts w:ascii="Times New Roman" w:eastAsia="Times New Roman" w:hAnsi="Times New Roman" w:cs="Times New Roman"/>
          <w:color w:val="212121"/>
          <w:sz w:val="28"/>
          <w:szCs w:val="28"/>
        </w:rPr>
      </w:pPr>
      <w:r w:rsidRPr="00EC02D1">
        <w:rPr>
          <w:rFonts w:ascii="Times New Roman" w:hAnsi="Times New Roman" w:cs="Times New Roman"/>
          <w:sz w:val="28"/>
          <w:szCs w:val="28"/>
        </w:rPr>
        <w:t>На жаль, ч</w:t>
      </w:r>
      <w:r w:rsidR="00D74BB7" w:rsidRPr="00EC02D1">
        <w:rPr>
          <w:rFonts w:ascii="Times New Roman" w:hAnsi="Times New Roman" w:cs="Times New Roman"/>
          <w:sz w:val="28"/>
          <w:szCs w:val="28"/>
        </w:rPr>
        <w:t xml:space="preserve">ерез тривале дистанційне навчання суттєво знизилась ефективність роботи </w:t>
      </w:r>
      <w:r w:rsidRPr="00EC02D1">
        <w:rPr>
          <w:rFonts w:ascii="Times New Roman" w:hAnsi="Times New Roman" w:cs="Times New Roman"/>
          <w:sz w:val="28"/>
          <w:szCs w:val="28"/>
        </w:rPr>
        <w:t xml:space="preserve">предметних </w:t>
      </w:r>
      <w:r w:rsidR="00D74BB7" w:rsidRPr="00EC02D1">
        <w:rPr>
          <w:rFonts w:ascii="Times New Roman" w:hAnsi="Times New Roman" w:cs="Times New Roman"/>
          <w:sz w:val="28"/>
          <w:szCs w:val="28"/>
        </w:rPr>
        <w:t>МО.</w:t>
      </w:r>
    </w:p>
    <w:p w:rsidR="00D74BB7" w:rsidRPr="00EC02D1" w:rsidRDefault="00D74BB7" w:rsidP="00EC02D1">
      <w:pPr>
        <w:pStyle w:val="a3"/>
        <w:jc w:val="both"/>
        <w:rPr>
          <w:rFonts w:ascii="Times New Roman" w:hAnsi="Times New Roman" w:cs="Times New Roman"/>
          <w:sz w:val="28"/>
          <w:szCs w:val="28"/>
        </w:rPr>
      </w:pPr>
      <w:r w:rsidRPr="00EC02D1">
        <w:rPr>
          <w:rFonts w:ascii="Times New Roman" w:hAnsi="Times New Roman" w:cs="Times New Roman"/>
          <w:sz w:val="28"/>
          <w:szCs w:val="28"/>
        </w:rPr>
        <w:t xml:space="preserve">   </w:t>
      </w:r>
      <w:r w:rsidR="00F135C4" w:rsidRPr="00EC02D1">
        <w:rPr>
          <w:rFonts w:ascii="Times New Roman" w:hAnsi="Times New Roman" w:cs="Times New Roman"/>
          <w:sz w:val="28"/>
          <w:szCs w:val="28"/>
        </w:rPr>
        <w:tab/>
      </w:r>
      <w:r w:rsidRPr="00EC02D1">
        <w:rPr>
          <w:rFonts w:ascii="Times New Roman" w:hAnsi="Times New Roman" w:cs="Times New Roman"/>
          <w:sz w:val="28"/>
          <w:szCs w:val="28"/>
        </w:rPr>
        <w:t xml:space="preserve">Проте тривалий період </w:t>
      </w:r>
      <w:r w:rsidRPr="00EC02D1">
        <w:rPr>
          <w:rFonts w:ascii="Times New Roman" w:hAnsi="Times New Roman" w:cs="Times New Roman"/>
          <w:b/>
          <w:sz w:val="28"/>
          <w:szCs w:val="28"/>
        </w:rPr>
        <w:t>дистанційного навчання</w:t>
      </w:r>
      <w:r w:rsidRPr="00EC02D1">
        <w:rPr>
          <w:rFonts w:ascii="Times New Roman" w:hAnsi="Times New Roman" w:cs="Times New Roman"/>
          <w:sz w:val="28"/>
          <w:szCs w:val="28"/>
        </w:rPr>
        <w:t xml:space="preserve"> спонукав кожного члена</w:t>
      </w:r>
      <w:r w:rsidR="00F135C4" w:rsidRPr="00EC02D1">
        <w:rPr>
          <w:rFonts w:ascii="Times New Roman" w:hAnsi="Times New Roman" w:cs="Times New Roman"/>
          <w:sz w:val="28"/>
          <w:szCs w:val="28"/>
        </w:rPr>
        <w:t xml:space="preserve"> </w:t>
      </w:r>
      <w:r w:rsidRPr="00EC02D1">
        <w:rPr>
          <w:rFonts w:ascii="Times New Roman" w:hAnsi="Times New Roman" w:cs="Times New Roman"/>
          <w:sz w:val="28"/>
          <w:szCs w:val="28"/>
        </w:rPr>
        <w:t>пед</w:t>
      </w:r>
      <w:r w:rsidR="00F135C4" w:rsidRPr="00EC02D1">
        <w:rPr>
          <w:rFonts w:ascii="Times New Roman" w:hAnsi="Times New Roman" w:cs="Times New Roman"/>
          <w:sz w:val="28"/>
          <w:szCs w:val="28"/>
        </w:rPr>
        <w:t xml:space="preserve">агогічного </w:t>
      </w:r>
      <w:r w:rsidRPr="00EC02D1">
        <w:rPr>
          <w:rFonts w:ascii="Times New Roman" w:hAnsi="Times New Roman" w:cs="Times New Roman"/>
          <w:sz w:val="28"/>
          <w:szCs w:val="28"/>
        </w:rPr>
        <w:t xml:space="preserve">колективу до  удосконалення форми співпраці учасників освітнього процесу – в </w:t>
      </w:r>
      <w:proofErr w:type="spellStart"/>
      <w:r w:rsidRPr="00EC02D1">
        <w:rPr>
          <w:rFonts w:ascii="Times New Roman" w:hAnsi="Times New Roman" w:cs="Times New Roman"/>
          <w:sz w:val="28"/>
          <w:szCs w:val="28"/>
        </w:rPr>
        <w:t>онлайн</w:t>
      </w:r>
      <w:proofErr w:type="spellEnd"/>
      <w:r w:rsidRPr="00EC02D1">
        <w:rPr>
          <w:rFonts w:ascii="Times New Roman" w:hAnsi="Times New Roman" w:cs="Times New Roman"/>
          <w:sz w:val="28"/>
          <w:szCs w:val="28"/>
        </w:rPr>
        <w:t xml:space="preserve"> та </w:t>
      </w:r>
      <w:proofErr w:type="spellStart"/>
      <w:r w:rsidRPr="00EC02D1">
        <w:rPr>
          <w:rFonts w:ascii="Times New Roman" w:hAnsi="Times New Roman" w:cs="Times New Roman"/>
          <w:sz w:val="28"/>
          <w:szCs w:val="28"/>
        </w:rPr>
        <w:t>офлайн</w:t>
      </w:r>
      <w:proofErr w:type="spellEnd"/>
      <w:r w:rsidRPr="00EC02D1">
        <w:rPr>
          <w:rFonts w:ascii="Times New Roman" w:hAnsi="Times New Roman" w:cs="Times New Roman"/>
          <w:sz w:val="28"/>
          <w:szCs w:val="28"/>
        </w:rPr>
        <w:t xml:space="preserve"> режимах: </w:t>
      </w:r>
      <w:proofErr w:type="spellStart"/>
      <w:r w:rsidRPr="00EC02D1">
        <w:rPr>
          <w:rFonts w:ascii="Times New Roman" w:hAnsi="Times New Roman" w:cs="Times New Roman"/>
          <w:sz w:val="28"/>
          <w:szCs w:val="28"/>
        </w:rPr>
        <w:t>відеоуроки</w:t>
      </w:r>
      <w:proofErr w:type="spellEnd"/>
      <w:r w:rsidRPr="00EC02D1">
        <w:rPr>
          <w:rFonts w:ascii="Times New Roman" w:hAnsi="Times New Roman" w:cs="Times New Roman"/>
          <w:sz w:val="28"/>
          <w:szCs w:val="28"/>
        </w:rPr>
        <w:t xml:space="preserve"> на освітніх платформах, співпраця в мережі </w:t>
      </w:r>
      <w:proofErr w:type="spellStart"/>
      <w:r w:rsidRPr="00EC02D1">
        <w:rPr>
          <w:rFonts w:ascii="Times New Roman" w:hAnsi="Times New Roman" w:cs="Times New Roman"/>
          <w:sz w:val="28"/>
          <w:szCs w:val="28"/>
          <w:lang w:val="en-US"/>
        </w:rPr>
        <w:t>Viber</w:t>
      </w:r>
      <w:proofErr w:type="spellEnd"/>
      <w:r w:rsidRPr="00EC02D1">
        <w:rPr>
          <w:rFonts w:ascii="Times New Roman" w:hAnsi="Times New Roman" w:cs="Times New Roman"/>
          <w:sz w:val="28"/>
          <w:szCs w:val="28"/>
        </w:rPr>
        <w:t xml:space="preserve">, тестування на сайтах На урок, </w:t>
      </w:r>
      <w:proofErr w:type="spellStart"/>
      <w:r w:rsidRPr="00EC02D1">
        <w:rPr>
          <w:rFonts w:ascii="Times New Roman" w:hAnsi="Times New Roman" w:cs="Times New Roman"/>
          <w:sz w:val="28"/>
          <w:szCs w:val="28"/>
        </w:rPr>
        <w:t>Всеосвіта</w:t>
      </w:r>
      <w:proofErr w:type="spellEnd"/>
      <w:r w:rsidRPr="00EC02D1">
        <w:rPr>
          <w:rFonts w:ascii="Times New Roman" w:hAnsi="Times New Roman" w:cs="Times New Roman"/>
          <w:sz w:val="28"/>
          <w:szCs w:val="28"/>
        </w:rPr>
        <w:t xml:space="preserve">, проведення уроків в режимі відео конференцій. Педагогічні працівники удосконалювали роботу з комп’ютером , проходячи курсову перепідготовку, беручи участь у </w:t>
      </w:r>
      <w:proofErr w:type="spellStart"/>
      <w:r w:rsidRPr="00EC02D1">
        <w:rPr>
          <w:rFonts w:ascii="Times New Roman" w:hAnsi="Times New Roman" w:cs="Times New Roman"/>
          <w:sz w:val="28"/>
          <w:szCs w:val="28"/>
        </w:rPr>
        <w:t>вебінарах</w:t>
      </w:r>
      <w:proofErr w:type="spellEnd"/>
      <w:r w:rsidRPr="00EC02D1">
        <w:rPr>
          <w:rFonts w:ascii="Times New Roman" w:hAnsi="Times New Roman" w:cs="Times New Roman"/>
          <w:sz w:val="28"/>
          <w:szCs w:val="28"/>
        </w:rPr>
        <w:t>.</w:t>
      </w:r>
    </w:p>
    <w:p w:rsidR="00D74BB7" w:rsidRPr="00242A26" w:rsidRDefault="00D74BB7" w:rsidP="00D74BB7">
      <w:pPr>
        <w:widowControl w:val="0"/>
        <w:autoSpaceDE w:val="0"/>
        <w:autoSpaceDN w:val="0"/>
        <w:adjustRightInd w:val="0"/>
        <w:spacing w:after="0" w:line="240" w:lineRule="auto"/>
        <w:ind w:firstLine="798"/>
        <w:jc w:val="both"/>
        <w:rPr>
          <w:rFonts w:ascii="Times New Roman" w:hAnsi="Times New Roman"/>
          <w:b/>
          <w:bCs/>
          <w:i/>
          <w:sz w:val="28"/>
          <w:szCs w:val="28"/>
          <w:bdr w:val="none" w:sz="0" w:space="0" w:color="auto" w:frame="1"/>
        </w:rPr>
      </w:pPr>
      <w:r w:rsidRPr="00242A26">
        <w:rPr>
          <w:rFonts w:ascii="Times New Roman" w:hAnsi="Times New Roman"/>
          <w:b/>
          <w:bCs/>
          <w:sz w:val="28"/>
          <w:szCs w:val="28"/>
        </w:rPr>
        <w:t>Педагогічна рада</w:t>
      </w:r>
      <w:r w:rsidRPr="00242A26">
        <w:rPr>
          <w:rFonts w:ascii="Times New Roman" w:hAnsi="Times New Roman"/>
          <w:sz w:val="28"/>
          <w:szCs w:val="28"/>
        </w:rPr>
        <w:t xml:space="preserve"> школи працювала </w:t>
      </w:r>
      <w:r w:rsidR="00EC02D1">
        <w:rPr>
          <w:rFonts w:ascii="Times New Roman" w:hAnsi="Times New Roman"/>
          <w:sz w:val="28"/>
          <w:szCs w:val="28"/>
        </w:rPr>
        <w:t xml:space="preserve">протягом року і </w:t>
      </w:r>
      <w:r>
        <w:rPr>
          <w:rFonts w:ascii="Times New Roman" w:hAnsi="Times New Roman"/>
          <w:sz w:val="28"/>
          <w:szCs w:val="28"/>
        </w:rPr>
        <w:t>в</w:t>
      </w:r>
      <w:r w:rsidR="00EC02D1">
        <w:rPr>
          <w:rFonts w:ascii="Times New Roman" w:hAnsi="Times New Roman"/>
          <w:sz w:val="28"/>
          <w:szCs w:val="28"/>
        </w:rPr>
        <w:t xml:space="preserve"> режимі </w:t>
      </w:r>
      <w:proofErr w:type="spellStart"/>
      <w:r w:rsidR="00EC02D1">
        <w:rPr>
          <w:rFonts w:ascii="Times New Roman" w:hAnsi="Times New Roman"/>
          <w:sz w:val="28"/>
          <w:szCs w:val="28"/>
        </w:rPr>
        <w:t>офлайн</w:t>
      </w:r>
      <w:proofErr w:type="spellEnd"/>
      <w:r w:rsidR="00EC02D1">
        <w:rPr>
          <w:rFonts w:ascii="Times New Roman" w:hAnsi="Times New Roman"/>
          <w:sz w:val="28"/>
          <w:szCs w:val="28"/>
        </w:rPr>
        <w:t xml:space="preserve">, і в режимі </w:t>
      </w:r>
      <w:proofErr w:type="spellStart"/>
      <w:r w:rsidR="00EC02D1">
        <w:rPr>
          <w:rFonts w:ascii="Times New Roman" w:hAnsi="Times New Roman"/>
          <w:sz w:val="28"/>
          <w:szCs w:val="28"/>
        </w:rPr>
        <w:t>онлайн</w:t>
      </w:r>
      <w:proofErr w:type="spellEnd"/>
      <w:r w:rsidR="00EC02D1">
        <w:rPr>
          <w:rFonts w:ascii="Times New Roman" w:hAnsi="Times New Roman"/>
          <w:sz w:val="28"/>
          <w:szCs w:val="28"/>
        </w:rPr>
        <w:t xml:space="preserve"> в залежності від ситуації</w:t>
      </w:r>
      <w:r w:rsidRPr="00242A26">
        <w:rPr>
          <w:rFonts w:ascii="Times New Roman" w:hAnsi="Times New Roman"/>
          <w:sz w:val="28"/>
          <w:szCs w:val="28"/>
        </w:rPr>
        <w:t>.</w:t>
      </w:r>
      <w:r w:rsidR="00EC02D1">
        <w:rPr>
          <w:rFonts w:ascii="Times New Roman" w:hAnsi="Times New Roman"/>
          <w:sz w:val="28"/>
          <w:szCs w:val="28"/>
        </w:rPr>
        <w:t xml:space="preserve"> Але всі заплановані в річному плані  засідання були проведені.</w:t>
      </w:r>
      <w:r w:rsidRPr="00242A26">
        <w:rPr>
          <w:rFonts w:ascii="Times New Roman" w:hAnsi="Times New Roman"/>
          <w:sz w:val="28"/>
          <w:szCs w:val="28"/>
        </w:rPr>
        <w:t xml:space="preserve"> Учителі </w:t>
      </w:r>
      <w:r>
        <w:rPr>
          <w:rFonts w:ascii="Times New Roman" w:eastAsia="Times New Roman" w:hAnsi="Times New Roman"/>
          <w:color w:val="000000"/>
          <w:sz w:val="28"/>
          <w:szCs w:val="28"/>
        </w:rPr>
        <w:t>обговорювали нову методичну тему школи та визначали завдання</w:t>
      </w:r>
      <w:r w:rsidRPr="00B44F30">
        <w:rPr>
          <w:rFonts w:ascii="Times New Roman" w:eastAsia="Times New Roman" w:hAnsi="Times New Roman"/>
          <w:color w:val="000000"/>
          <w:sz w:val="28"/>
          <w:szCs w:val="28"/>
        </w:rPr>
        <w:t xml:space="preserve"> для </w:t>
      </w:r>
      <w:r>
        <w:rPr>
          <w:rFonts w:ascii="Times New Roman" w:hAnsi="Times New Roman"/>
          <w:color w:val="0F0F0F"/>
          <w:sz w:val="28"/>
          <w:szCs w:val="28"/>
        </w:rPr>
        <w:t xml:space="preserve">модернізації та інтеграції в конкретних умовах, </w:t>
      </w:r>
      <w:r>
        <w:rPr>
          <w:rFonts w:ascii="Times New Roman" w:eastAsia="Times New Roman" w:hAnsi="Times New Roman"/>
          <w:sz w:val="28"/>
          <w:szCs w:val="28"/>
        </w:rPr>
        <w:t xml:space="preserve">класні керівники обмінювались досвідом </w:t>
      </w:r>
      <w:r w:rsidRPr="00B44F30">
        <w:rPr>
          <w:rFonts w:ascii="Times New Roman" w:eastAsia="Times New Roman" w:hAnsi="Times New Roman"/>
          <w:sz w:val="28"/>
          <w:szCs w:val="28"/>
        </w:rPr>
        <w:t xml:space="preserve"> </w:t>
      </w:r>
      <w:r>
        <w:rPr>
          <w:rFonts w:ascii="Times New Roman" w:eastAsia="Times New Roman" w:hAnsi="Times New Roman"/>
          <w:sz w:val="28"/>
          <w:szCs w:val="28"/>
        </w:rPr>
        <w:t xml:space="preserve">роботи з </w:t>
      </w:r>
      <w:r w:rsidRPr="00B44F30">
        <w:rPr>
          <w:rFonts w:ascii="Times New Roman" w:eastAsia="Times New Roman" w:hAnsi="Times New Roman"/>
          <w:sz w:val="28"/>
          <w:szCs w:val="28"/>
        </w:rPr>
        <w:t xml:space="preserve"> випробування творчого потенціалу кожного учня у </w:t>
      </w:r>
      <w:proofErr w:type="spellStart"/>
      <w:r w:rsidRPr="00B44F30">
        <w:rPr>
          <w:rFonts w:ascii="Times New Roman" w:eastAsia="Times New Roman" w:hAnsi="Times New Roman"/>
          <w:sz w:val="28"/>
          <w:szCs w:val="28"/>
        </w:rPr>
        <w:t>позанавчальній</w:t>
      </w:r>
      <w:proofErr w:type="spellEnd"/>
      <w:r w:rsidRPr="00B44F30">
        <w:rPr>
          <w:rFonts w:ascii="Times New Roman" w:eastAsia="Times New Roman" w:hAnsi="Times New Roman"/>
          <w:sz w:val="28"/>
          <w:szCs w:val="28"/>
        </w:rPr>
        <w:t xml:space="preserve"> діяльності, ефективність та резул</w:t>
      </w:r>
      <w:r>
        <w:rPr>
          <w:rFonts w:ascii="Times New Roman" w:eastAsia="Times New Roman" w:hAnsi="Times New Roman"/>
          <w:sz w:val="28"/>
          <w:szCs w:val="28"/>
        </w:rPr>
        <w:t>ьтативність таких дій в умовах змішаного та дистанційного навчання.</w:t>
      </w:r>
    </w:p>
    <w:p w:rsidR="00D74BB7" w:rsidRPr="00242A26" w:rsidRDefault="00D74BB7" w:rsidP="00D74BB7">
      <w:pPr>
        <w:pStyle w:val="a3"/>
        <w:ind w:firstLine="708"/>
        <w:jc w:val="both"/>
        <w:rPr>
          <w:rFonts w:ascii="Times New Roman" w:hAnsi="Times New Roman" w:cs="Times New Roman"/>
          <w:sz w:val="28"/>
          <w:szCs w:val="28"/>
        </w:rPr>
      </w:pPr>
      <w:r w:rsidRPr="00242A26">
        <w:rPr>
          <w:rFonts w:ascii="Times New Roman" w:hAnsi="Times New Roman" w:cs="Times New Roman"/>
          <w:sz w:val="28"/>
          <w:szCs w:val="28"/>
        </w:rPr>
        <w:t>Також з пед</w:t>
      </w:r>
      <w:r w:rsidR="00EC02D1">
        <w:rPr>
          <w:rFonts w:ascii="Times New Roman" w:hAnsi="Times New Roman" w:cs="Times New Roman"/>
          <w:sz w:val="28"/>
          <w:szCs w:val="28"/>
        </w:rPr>
        <w:t xml:space="preserve">агогічним </w:t>
      </w:r>
      <w:r w:rsidRPr="00242A26">
        <w:rPr>
          <w:rFonts w:ascii="Times New Roman" w:hAnsi="Times New Roman" w:cs="Times New Roman"/>
          <w:sz w:val="28"/>
          <w:szCs w:val="28"/>
        </w:rPr>
        <w:t xml:space="preserve">колективом проводились </w:t>
      </w:r>
      <w:r w:rsidRPr="00242A26">
        <w:rPr>
          <w:rFonts w:ascii="Times New Roman" w:hAnsi="Times New Roman" w:cs="Times New Roman"/>
          <w:b/>
          <w:sz w:val="28"/>
          <w:szCs w:val="28"/>
        </w:rPr>
        <w:t>методичні наради</w:t>
      </w:r>
      <w:r w:rsidRPr="00242A26">
        <w:rPr>
          <w:rFonts w:ascii="Times New Roman" w:hAnsi="Times New Roman" w:cs="Times New Roman"/>
          <w:sz w:val="28"/>
          <w:szCs w:val="28"/>
        </w:rPr>
        <w:t xml:space="preserve"> з важливих питань діяльності школи: внутрішнього контролю, дистанційного навчання, організації безпечного освітнього середовища.</w:t>
      </w:r>
    </w:p>
    <w:p w:rsidR="00EC02D1" w:rsidRDefault="00D74BB7" w:rsidP="00EC02D1">
      <w:pPr>
        <w:pStyle w:val="a3"/>
        <w:jc w:val="both"/>
        <w:rPr>
          <w:rFonts w:ascii="Times New Roman" w:hAnsi="Times New Roman" w:cs="Times New Roman"/>
          <w:sz w:val="28"/>
          <w:szCs w:val="28"/>
        </w:rPr>
      </w:pPr>
      <w:r w:rsidRPr="00242A26">
        <w:rPr>
          <w:rFonts w:ascii="Times New Roman" w:hAnsi="Times New Roman" w:cs="Times New Roman"/>
          <w:sz w:val="28"/>
          <w:szCs w:val="28"/>
        </w:rPr>
        <w:t xml:space="preserve">   </w:t>
      </w:r>
      <w:r w:rsidR="00F135C4">
        <w:rPr>
          <w:rFonts w:ascii="Times New Roman" w:hAnsi="Times New Roman" w:cs="Times New Roman"/>
          <w:sz w:val="28"/>
          <w:szCs w:val="28"/>
        </w:rPr>
        <w:tab/>
        <w:t>В гімназії</w:t>
      </w:r>
      <w:r w:rsidRPr="00242A26">
        <w:rPr>
          <w:rFonts w:ascii="Times New Roman" w:hAnsi="Times New Roman" w:cs="Times New Roman"/>
          <w:sz w:val="28"/>
          <w:szCs w:val="28"/>
        </w:rPr>
        <w:t xml:space="preserve"> був проведений І етап Всеукраїнських </w:t>
      </w:r>
      <w:r w:rsidRPr="00242A26">
        <w:rPr>
          <w:rFonts w:ascii="Times New Roman" w:hAnsi="Times New Roman" w:cs="Times New Roman"/>
          <w:b/>
          <w:bCs/>
          <w:sz w:val="28"/>
          <w:szCs w:val="28"/>
        </w:rPr>
        <w:t>предметних олімпіад</w:t>
      </w:r>
      <w:r w:rsidRPr="00242A26">
        <w:rPr>
          <w:rFonts w:ascii="Times New Roman" w:hAnsi="Times New Roman" w:cs="Times New Roman"/>
          <w:sz w:val="28"/>
          <w:szCs w:val="28"/>
        </w:rPr>
        <w:t xml:space="preserve">, </w:t>
      </w:r>
      <w:r>
        <w:rPr>
          <w:rFonts w:ascii="Times New Roman" w:hAnsi="Times New Roman" w:cs="Times New Roman"/>
          <w:sz w:val="28"/>
          <w:szCs w:val="28"/>
        </w:rPr>
        <w:t>учні школи взяли участь у ІІ етапі олімпіад з математики, зарубіжної літератури, конкурсі ім. П.</w:t>
      </w:r>
      <w:proofErr w:type="spellStart"/>
      <w:r>
        <w:rPr>
          <w:rFonts w:ascii="Times New Roman" w:hAnsi="Times New Roman" w:cs="Times New Roman"/>
          <w:sz w:val="28"/>
          <w:szCs w:val="28"/>
        </w:rPr>
        <w:t>Яцика</w:t>
      </w:r>
      <w:proofErr w:type="spellEnd"/>
      <w:r>
        <w:rPr>
          <w:rFonts w:ascii="Times New Roman" w:hAnsi="Times New Roman" w:cs="Times New Roman"/>
          <w:sz w:val="28"/>
          <w:szCs w:val="28"/>
        </w:rPr>
        <w:t>, де отримали призові місця</w:t>
      </w:r>
      <w:r w:rsidR="00EC02D1">
        <w:rPr>
          <w:rFonts w:ascii="Times New Roman" w:hAnsi="Times New Roman" w:cs="Times New Roman"/>
          <w:sz w:val="28"/>
          <w:szCs w:val="28"/>
        </w:rPr>
        <w:t>, а саме:</w:t>
      </w:r>
    </w:p>
    <w:p w:rsidR="00EC02D1" w:rsidRPr="00EC02D1" w:rsidRDefault="00EC02D1" w:rsidP="00EC02D1">
      <w:pPr>
        <w:pStyle w:val="a3"/>
        <w:numPr>
          <w:ilvl w:val="0"/>
          <w:numId w:val="5"/>
        </w:numPr>
        <w:rPr>
          <w:rFonts w:ascii="Times New Roman" w:hAnsi="Times New Roman" w:cs="Times New Roman"/>
          <w:sz w:val="28"/>
          <w:szCs w:val="28"/>
        </w:rPr>
      </w:pPr>
      <w:r w:rsidRPr="00EC02D1">
        <w:rPr>
          <w:rFonts w:ascii="Times New Roman" w:hAnsi="Times New Roman" w:cs="Times New Roman"/>
          <w:sz w:val="28"/>
          <w:szCs w:val="28"/>
        </w:rPr>
        <w:t xml:space="preserve">2 і </w:t>
      </w:r>
      <w:r>
        <w:rPr>
          <w:rFonts w:ascii="Times New Roman" w:hAnsi="Times New Roman" w:cs="Times New Roman"/>
          <w:sz w:val="28"/>
          <w:szCs w:val="28"/>
        </w:rPr>
        <w:t xml:space="preserve">3 місця з математики </w:t>
      </w:r>
      <w:r w:rsidRPr="00EC02D1">
        <w:rPr>
          <w:rFonts w:ascii="Times New Roman" w:hAnsi="Times New Roman" w:cs="Times New Roman"/>
          <w:sz w:val="28"/>
          <w:szCs w:val="28"/>
        </w:rPr>
        <w:t xml:space="preserve"> (у</w:t>
      </w:r>
      <w:r>
        <w:rPr>
          <w:rFonts w:ascii="Times New Roman" w:hAnsi="Times New Roman" w:cs="Times New Roman"/>
          <w:sz w:val="28"/>
          <w:szCs w:val="28"/>
        </w:rPr>
        <w:t xml:space="preserve">читель </w:t>
      </w:r>
      <w:proofErr w:type="spellStart"/>
      <w:r>
        <w:rPr>
          <w:rFonts w:ascii="Times New Roman" w:hAnsi="Times New Roman" w:cs="Times New Roman"/>
          <w:sz w:val="28"/>
          <w:szCs w:val="28"/>
        </w:rPr>
        <w:t>Шевченко-Хударова</w:t>
      </w:r>
      <w:proofErr w:type="spellEnd"/>
      <w:r>
        <w:rPr>
          <w:rFonts w:ascii="Times New Roman" w:hAnsi="Times New Roman" w:cs="Times New Roman"/>
          <w:sz w:val="28"/>
          <w:szCs w:val="28"/>
        </w:rPr>
        <w:t xml:space="preserve"> Н. О.)</w:t>
      </w:r>
    </w:p>
    <w:p w:rsidR="00EC02D1" w:rsidRPr="00EC02D1" w:rsidRDefault="00EC02D1" w:rsidP="00EC02D1">
      <w:pPr>
        <w:pStyle w:val="a3"/>
        <w:numPr>
          <w:ilvl w:val="0"/>
          <w:numId w:val="5"/>
        </w:numPr>
        <w:rPr>
          <w:rFonts w:ascii="Times New Roman" w:hAnsi="Times New Roman" w:cs="Times New Roman"/>
          <w:sz w:val="28"/>
          <w:szCs w:val="28"/>
        </w:rPr>
      </w:pPr>
      <w:r w:rsidRPr="00EC02D1">
        <w:rPr>
          <w:rFonts w:ascii="Times New Roman" w:hAnsi="Times New Roman" w:cs="Times New Roman"/>
          <w:sz w:val="28"/>
          <w:szCs w:val="28"/>
        </w:rPr>
        <w:t>3 місце із зарубіжної літератури на рівні (учитель Дикун Н. П.)</w:t>
      </w:r>
    </w:p>
    <w:p w:rsidR="00EC02D1" w:rsidRPr="00EC02D1" w:rsidRDefault="00EC02D1" w:rsidP="00EC02D1">
      <w:pPr>
        <w:pStyle w:val="a3"/>
        <w:numPr>
          <w:ilvl w:val="0"/>
          <w:numId w:val="5"/>
        </w:numPr>
        <w:rPr>
          <w:rFonts w:ascii="Times New Roman" w:hAnsi="Times New Roman" w:cs="Times New Roman"/>
          <w:sz w:val="28"/>
          <w:szCs w:val="28"/>
        </w:rPr>
      </w:pPr>
      <w:r w:rsidRPr="00EC02D1">
        <w:rPr>
          <w:rFonts w:ascii="Times New Roman" w:hAnsi="Times New Roman" w:cs="Times New Roman"/>
          <w:sz w:val="28"/>
          <w:szCs w:val="28"/>
        </w:rPr>
        <w:t>2 місце в</w:t>
      </w:r>
      <w:r>
        <w:rPr>
          <w:rFonts w:ascii="Times New Roman" w:hAnsi="Times New Roman" w:cs="Times New Roman"/>
          <w:sz w:val="28"/>
          <w:szCs w:val="28"/>
        </w:rPr>
        <w:t xml:space="preserve"> конкурсі української мови ім. </w:t>
      </w:r>
      <w:r w:rsidRPr="00EC02D1">
        <w:rPr>
          <w:rFonts w:ascii="Times New Roman" w:hAnsi="Times New Roman" w:cs="Times New Roman"/>
          <w:sz w:val="28"/>
          <w:szCs w:val="28"/>
        </w:rPr>
        <w:t xml:space="preserve">П. </w:t>
      </w:r>
      <w:proofErr w:type="spellStart"/>
      <w:r w:rsidRPr="00EC02D1">
        <w:rPr>
          <w:rFonts w:ascii="Times New Roman" w:hAnsi="Times New Roman" w:cs="Times New Roman"/>
          <w:sz w:val="28"/>
          <w:szCs w:val="28"/>
        </w:rPr>
        <w:t>Яцика</w:t>
      </w:r>
      <w:proofErr w:type="spellEnd"/>
      <w:r w:rsidRPr="00EC02D1">
        <w:rPr>
          <w:rFonts w:ascii="Times New Roman" w:hAnsi="Times New Roman" w:cs="Times New Roman"/>
          <w:sz w:val="28"/>
          <w:szCs w:val="28"/>
        </w:rPr>
        <w:t xml:space="preserve"> (учитель Білоус Т. О.)</w:t>
      </w:r>
    </w:p>
    <w:p w:rsidR="00EC02D1" w:rsidRDefault="00D74BB7" w:rsidP="00EC02D1">
      <w:pPr>
        <w:pStyle w:val="a3"/>
        <w:ind w:firstLine="360"/>
        <w:jc w:val="both"/>
        <w:rPr>
          <w:rFonts w:ascii="Times New Roman" w:hAnsi="Times New Roman" w:cs="Times New Roman"/>
          <w:sz w:val="28"/>
          <w:szCs w:val="28"/>
        </w:rPr>
      </w:pPr>
      <w:r w:rsidRPr="00242A26">
        <w:rPr>
          <w:rFonts w:ascii="Times New Roman" w:hAnsi="Times New Roman" w:cs="Times New Roman"/>
          <w:b/>
          <w:sz w:val="28"/>
          <w:szCs w:val="28"/>
        </w:rPr>
        <w:t>Курсову перепідготовку</w:t>
      </w:r>
      <w:r>
        <w:rPr>
          <w:rFonts w:ascii="Times New Roman" w:hAnsi="Times New Roman" w:cs="Times New Roman"/>
          <w:b/>
          <w:sz w:val="28"/>
          <w:szCs w:val="28"/>
        </w:rPr>
        <w:t xml:space="preserve"> </w:t>
      </w:r>
      <w:r w:rsidRPr="00242A26">
        <w:rPr>
          <w:rFonts w:ascii="Times New Roman" w:hAnsi="Times New Roman" w:cs="Times New Roman"/>
          <w:sz w:val="28"/>
          <w:szCs w:val="28"/>
        </w:rPr>
        <w:t xml:space="preserve">згідно з новим порядком проходження (150 годин на 5 років, 30 год. на рік) </w:t>
      </w:r>
      <w:r w:rsidR="00F135C4">
        <w:rPr>
          <w:rFonts w:ascii="Times New Roman" w:hAnsi="Times New Roman" w:cs="Times New Roman"/>
          <w:sz w:val="28"/>
          <w:szCs w:val="28"/>
        </w:rPr>
        <w:t>у</w:t>
      </w:r>
      <w:r w:rsidRPr="00242A26">
        <w:rPr>
          <w:rFonts w:ascii="Times New Roman" w:hAnsi="Times New Roman" w:cs="Times New Roman"/>
          <w:sz w:val="28"/>
          <w:szCs w:val="28"/>
        </w:rPr>
        <w:t>чителі проходять згідно графіка</w:t>
      </w:r>
      <w:r w:rsidR="00F135C4">
        <w:rPr>
          <w:rFonts w:ascii="Times New Roman" w:hAnsi="Times New Roman" w:cs="Times New Roman"/>
          <w:sz w:val="28"/>
          <w:szCs w:val="28"/>
        </w:rPr>
        <w:t>, визначеного і затвердженого на педагогічній раді закладу</w:t>
      </w:r>
      <w:r w:rsidR="00EC02D1">
        <w:rPr>
          <w:rFonts w:ascii="Times New Roman" w:hAnsi="Times New Roman" w:cs="Times New Roman"/>
          <w:sz w:val="28"/>
          <w:szCs w:val="28"/>
        </w:rPr>
        <w:t xml:space="preserve">, на базі </w:t>
      </w:r>
      <w:r w:rsidRPr="00242A26">
        <w:rPr>
          <w:rFonts w:ascii="Times New Roman" w:hAnsi="Times New Roman" w:cs="Times New Roman"/>
          <w:sz w:val="28"/>
          <w:szCs w:val="28"/>
        </w:rPr>
        <w:t xml:space="preserve"> КЗВО «Вінниць</w:t>
      </w:r>
      <w:r w:rsidR="00F135C4">
        <w:rPr>
          <w:rFonts w:ascii="Times New Roman" w:hAnsi="Times New Roman" w:cs="Times New Roman"/>
          <w:sz w:val="28"/>
          <w:szCs w:val="28"/>
        </w:rPr>
        <w:t>ка академія безперервної освіти</w:t>
      </w:r>
      <w:r w:rsidR="00EC02D1">
        <w:rPr>
          <w:rFonts w:ascii="Times New Roman" w:hAnsi="Times New Roman" w:cs="Times New Roman"/>
          <w:sz w:val="28"/>
          <w:szCs w:val="28"/>
        </w:rPr>
        <w:t>»</w:t>
      </w:r>
      <w:r w:rsidR="00F135C4">
        <w:rPr>
          <w:rFonts w:ascii="Times New Roman" w:hAnsi="Times New Roman" w:cs="Times New Roman"/>
          <w:sz w:val="28"/>
          <w:szCs w:val="28"/>
        </w:rPr>
        <w:t xml:space="preserve">. Навчання у цьому році проходило </w:t>
      </w:r>
      <w:r w:rsidRPr="00242A26">
        <w:rPr>
          <w:rFonts w:ascii="Times New Roman" w:hAnsi="Times New Roman" w:cs="Times New Roman"/>
          <w:sz w:val="28"/>
          <w:szCs w:val="28"/>
        </w:rPr>
        <w:t xml:space="preserve"> в дистанційній формі. </w:t>
      </w:r>
    </w:p>
    <w:p w:rsidR="00925CAA" w:rsidRDefault="00EC02D1" w:rsidP="00925CAA">
      <w:pPr>
        <w:pStyle w:val="a3"/>
        <w:jc w:val="both"/>
        <w:rPr>
          <w:rFonts w:ascii="Times New Roman" w:hAnsi="Times New Roman" w:cs="Times New Roman"/>
          <w:sz w:val="28"/>
          <w:szCs w:val="28"/>
        </w:rPr>
      </w:pPr>
      <w:r>
        <w:rPr>
          <w:rFonts w:ascii="Times New Roman" w:hAnsi="Times New Roman" w:cs="Times New Roman"/>
          <w:sz w:val="28"/>
          <w:szCs w:val="28"/>
        </w:rPr>
        <w:t xml:space="preserve">Крім того, у жовтні-грудні 2021 року на базі цієї ж академії </w:t>
      </w:r>
      <w:proofErr w:type="spellStart"/>
      <w:r>
        <w:rPr>
          <w:rFonts w:ascii="Times New Roman" w:hAnsi="Times New Roman" w:cs="Times New Roman"/>
          <w:sz w:val="28"/>
          <w:szCs w:val="28"/>
        </w:rPr>
        <w:t>вчителі-предметники</w:t>
      </w:r>
      <w:proofErr w:type="spellEnd"/>
      <w:r>
        <w:rPr>
          <w:rFonts w:ascii="Times New Roman" w:hAnsi="Times New Roman" w:cs="Times New Roman"/>
          <w:sz w:val="28"/>
          <w:szCs w:val="28"/>
        </w:rPr>
        <w:t xml:space="preserve">, що будуть </w:t>
      </w:r>
      <w:r w:rsidR="00925CAA">
        <w:rPr>
          <w:rFonts w:ascii="Times New Roman" w:hAnsi="Times New Roman" w:cs="Times New Roman"/>
          <w:sz w:val="28"/>
          <w:szCs w:val="28"/>
        </w:rPr>
        <w:t xml:space="preserve">працювати у 2022-2023 н. р. у 5 класі  </w:t>
      </w:r>
      <w:r>
        <w:rPr>
          <w:rFonts w:ascii="Times New Roman" w:hAnsi="Times New Roman" w:cs="Times New Roman"/>
          <w:sz w:val="28"/>
          <w:szCs w:val="28"/>
        </w:rPr>
        <w:t>нової української школи</w:t>
      </w:r>
      <w:r w:rsidR="00925CAA">
        <w:rPr>
          <w:rFonts w:ascii="Times New Roman" w:hAnsi="Times New Roman" w:cs="Times New Roman"/>
          <w:sz w:val="28"/>
          <w:szCs w:val="28"/>
        </w:rPr>
        <w:t xml:space="preserve">, а це 8 педагогів, пройшли навчання за 30-годинною загальною програмою та ще по 30 годин підготовки відповідно до освітніх галузей. </w:t>
      </w:r>
    </w:p>
    <w:p w:rsidR="00D74BB7" w:rsidRDefault="00D74BB7" w:rsidP="00925CAA">
      <w:pPr>
        <w:pStyle w:val="a3"/>
        <w:ind w:firstLine="708"/>
        <w:jc w:val="both"/>
        <w:rPr>
          <w:rFonts w:ascii="Times New Roman" w:hAnsi="Times New Roman" w:cs="Times New Roman"/>
          <w:sz w:val="28"/>
          <w:szCs w:val="28"/>
        </w:rPr>
      </w:pPr>
      <w:r w:rsidRPr="00242A26">
        <w:rPr>
          <w:rFonts w:ascii="Times New Roman" w:hAnsi="Times New Roman" w:cs="Times New Roman"/>
          <w:sz w:val="28"/>
          <w:szCs w:val="28"/>
        </w:rPr>
        <w:t xml:space="preserve">Також </w:t>
      </w:r>
      <w:r w:rsidR="00F135C4">
        <w:rPr>
          <w:rFonts w:ascii="Times New Roman" w:hAnsi="Times New Roman" w:cs="Times New Roman"/>
          <w:sz w:val="28"/>
          <w:szCs w:val="28"/>
        </w:rPr>
        <w:t>протягом навчального року вчителі</w:t>
      </w:r>
      <w:r w:rsidRPr="00242A26">
        <w:rPr>
          <w:rFonts w:ascii="Times New Roman" w:hAnsi="Times New Roman" w:cs="Times New Roman"/>
          <w:sz w:val="28"/>
          <w:szCs w:val="28"/>
        </w:rPr>
        <w:t xml:space="preserve"> в рамках самоосвіти брали участь у </w:t>
      </w:r>
      <w:proofErr w:type="spellStart"/>
      <w:r w:rsidRPr="00242A26">
        <w:rPr>
          <w:rFonts w:ascii="Times New Roman" w:hAnsi="Times New Roman" w:cs="Times New Roman"/>
          <w:sz w:val="28"/>
          <w:szCs w:val="28"/>
        </w:rPr>
        <w:t>вебінарах</w:t>
      </w:r>
      <w:proofErr w:type="spellEnd"/>
      <w:r w:rsidRPr="00242A26">
        <w:rPr>
          <w:rFonts w:ascii="Times New Roman" w:hAnsi="Times New Roman" w:cs="Times New Roman"/>
          <w:sz w:val="28"/>
          <w:szCs w:val="28"/>
        </w:rPr>
        <w:t>, конференціях з тем, що їх зацікавили, опрацьовували матеріали на різних електронних сайтах і платформах (На</w:t>
      </w:r>
      <w:r>
        <w:rPr>
          <w:rFonts w:ascii="Times New Roman" w:hAnsi="Times New Roman" w:cs="Times New Roman"/>
          <w:sz w:val="28"/>
          <w:szCs w:val="28"/>
        </w:rPr>
        <w:t xml:space="preserve"> </w:t>
      </w:r>
      <w:r w:rsidRPr="00242A26">
        <w:rPr>
          <w:rFonts w:ascii="Times New Roman" w:hAnsi="Times New Roman" w:cs="Times New Roman"/>
          <w:sz w:val="28"/>
          <w:szCs w:val="28"/>
        </w:rPr>
        <w:t xml:space="preserve">урок, </w:t>
      </w:r>
      <w:proofErr w:type="spellStart"/>
      <w:r w:rsidRPr="00242A26">
        <w:rPr>
          <w:rFonts w:ascii="Times New Roman" w:hAnsi="Times New Roman" w:cs="Times New Roman"/>
          <w:sz w:val="28"/>
          <w:szCs w:val="28"/>
        </w:rPr>
        <w:t>Всеосвіта</w:t>
      </w:r>
      <w:proofErr w:type="spellEnd"/>
      <w:r w:rsidRPr="00242A26">
        <w:rPr>
          <w:rFonts w:ascii="Times New Roman" w:hAnsi="Times New Roman" w:cs="Times New Roman"/>
          <w:sz w:val="28"/>
          <w:szCs w:val="28"/>
        </w:rPr>
        <w:t>, E</w:t>
      </w:r>
      <w:proofErr w:type="spellStart"/>
      <w:r w:rsidRPr="00242A26">
        <w:rPr>
          <w:rFonts w:ascii="Times New Roman" w:hAnsi="Times New Roman" w:cs="Times New Roman"/>
          <w:sz w:val="28"/>
          <w:szCs w:val="28"/>
          <w:lang w:val="en-US"/>
        </w:rPr>
        <w:t>dEra</w:t>
      </w:r>
      <w:proofErr w:type="spellEnd"/>
      <w:r w:rsidRPr="00242A26">
        <w:rPr>
          <w:rFonts w:ascii="Times New Roman" w:hAnsi="Times New Roman" w:cs="Times New Roman"/>
          <w:sz w:val="28"/>
          <w:szCs w:val="28"/>
        </w:rPr>
        <w:t xml:space="preserve">), про що отримали відповідні сертифікати. Більшість </w:t>
      </w:r>
      <w:r w:rsidR="00F135C4">
        <w:rPr>
          <w:rFonts w:ascii="Times New Roman" w:hAnsi="Times New Roman" w:cs="Times New Roman"/>
          <w:sz w:val="28"/>
          <w:szCs w:val="28"/>
        </w:rPr>
        <w:t>педагогів</w:t>
      </w:r>
      <w:r w:rsidRPr="00242A26">
        <w:rPr>
          <w:rFonts w:ascii="Times New Roman" w:hAnsi="Times New Roman" w:cs="Times New Roman"/>
          <w:sz w:val="28"/>
          <w:szCs w:val="28"/>
        </w:rPr>
        <w:t xml:space="preserve"> також діляться власним досвідом,  розміщують свої матеріали на освітніх сайтах, мають власні освітні </w:t>
      </w:r>
      <w:proofErr w:type="spellStart"/>
      <w:r w:rsidRPr="00242A26">
        <w:rPr>
          <w:rFonts w:ascii="Times New Roman" w:hAnsi="Times New Roman" w:cs="Times New Roman"/>
          <w:sz w:val="28"/>
          <w:szCs w:val="28"/>
        </w:rPr>
        <w:t>блоги</w:t>
      </w:r>
      <w:proofErr w:type="spellEnd"/>
      <w:r w:rsidRPr="00242A26">
        <w:rPr>
          <w:rFonts w:ascii="Times New Roman" w:hAnsi="Times New Roman" w:cs="Times New Roman"/>
          <w:sz w:val="28"/>
          <w:szCs w:val="28"/>
        </w:rPr>
        <w:t>.</w:t>
      </w:r>
    </w:p>
    <w:p w:rsidR="00D74BB7" w:rsidRPr="00242A26" w:rsidRDefault="00D74BB7" w:rsidP="00D74BB7">
      <w:pPr>
        <w:pStyle w:val="a3"/>
        <w:ind w:firstLine="708"/>
        <w:jc w:val="both"/>
        <w:rPr>
          <w:rFonts w:ascii="Times New Roman" w:hAnsi="Times New Roman" w:cs="Times New Roman"/>
          <w:sz w:val="28"/>
          <w:szCs w:val="28"/>
        </w:rPr>
      </w:pPr>
      <w:r w:rsidRPr="007D1774">
        <w:rPr>
          <w:rFonts w:ascii="Times New Roman" w:hAnsi="Times New Roman" w:cs="Times New Roman"/>
          <w:b/>
          <w:sz w:val="28"/>
          <w:szCs w:val="28"/>
        </w:rPr>
        <w:t>Атестацію</w:t>
      </w:r>
      <w:r w:rsidRPr="0073018B">
        <w:rPr>
          <w:rFonts w:ascii="Times New Roman" w:hAnsi="Times New Roman" w:cs="Times New Roman"/>
          <w:sz w:val="28"/>
          <w:szCs w:val="28"/>
        </w:rPr>
        <w:t xml:space="preserve"> успішно пройшли на відповідність присвоєній раніше вищій  категорії</w:t>
      </w:r>
      <w:r>
        <w:rPr>
          <w:rFonts w:ascii="Times New Roman" w:hAnsi="Times New Roman" w:cs="Times New Roman"/>
          <w:sz w:val="28"/>
          <w:szCs w:val="28"/>
        </w:rPr>
        <w:t xml:space="preserve"> та педагогічному званню </w:t>
      </w:r>
      <w:proofErr w:type="spellStart"/>
      <w:r>
        <w:rPr>
          <w:rFonts w:ascii="Times New Roman" w:hAnsi="Times New Roman" w:cs="Times New Roman"/>
          <w:sz w:val="28"/>
          <w:szCs w:val="28"/>
        </w:rPr>
        <w:t>Удоденко</w:t>
      </w:r>
      <w:proofErr w:type="spellEnd"/>
      <w:r>
        <w:rPr>
          <w:rFonts w:ascii="Times New Roman" w:hAnsi="Times New Roman" w:cs="Times New Roman"/>
          <w:sz w:val="28"/>
          <w:szCs w:val="28"/>
        </w:rPr>
        <w:t xml:space="preserve"> Т.В., </w:t>
      </w:r>
      <w:proofErr w:type="spellStart"/>
      <w:r>
        <w:rPr>
          <w:rFonts w:ascii="Times New Roman" w:hAnsi="Times New Roman" w:cs="Times New Roman"/>
          <w:sz w:val="28"/>
          <w:szCs w:val="28"/>
        </w:rPr>
        <w:t>Грига</w:t>
      </w:r>
      <w:proofErr w:type="spellEnd"/>
      <w:r>
        <w:rPr>
          <w:rFonts w:ascii="Times New Roman" w:hAnsi="Times New Roman" w:cs="Times New Roman"/>
          <w:sz w:val="28"/>
          <w:szCs w:val="28"/>
        </w:rPr>
        <w:t xml:space="preserve"> Т.М., </w:t>
      </w:r>
      <w:proofErr w:type="spellStart"/>
      <w:r>
        <w:rPr>
          <w:rFonts w:ascii="Times New Roman" w:hAnsi="Times New Roman" w:cs="Times New Roman"/>
          <w:sz w:val="28"/>
          <w:szCs w:val="28"/>
        </w:rPr>
        <w:t>Б</w:t>
      </w:r>
      <w:r w:rsidR="00F135C4">
        <w:rPr>
          <w:rFonts w:ascii="Times New Roman" w:hAnsi="Times New Roman" w:cs="Times New Roman"/>
          <w:sz w:val="28"/>
          <w:szCs w:val="28"/>
        </w:rPr>
        <w:t>огданська</w:t>
      </w:r>
      <w:proofErr w:type="spellEnd"/>
      <w:r w:rsidR="00F135C4">
        <w:rPr>
          <w:rFonts w:ascii="Times New Roman" w:hAnsi="Times New Roman" w:cs="Times New Roman"/>
          <w:sz w:val="28"/>
          <w:szCs w:val="28"/>
        </w:rPr>
        <w:t xml:space="preserve"> Л.В., </w:t>
      </w:r>
      <w:proofErr w:type="spellStart"/>
      <w:r w:rsidR="00F135C4">
        <w:rPr>
          <w:rFonts w:ascii="Times New Roman" w:hAnsi="Times New Roman" w:cs="Times New Roman"/>
          <w:sz w:val="28"/>
          <w:szCs w:val="28"/>
        </w:rPr>
        <w:lastRenderedPageBreak/>
        <w:t>Сташевська</w:t>
      </w:r>
      <w:proofErr w:type="spellEnd"/>
      <w:r w:rsidR="00F135C4">
        <w:rPr>
          <w:rFonts w:ascii="Times New Roman" w:hAnsi="Times New Roman" w:cs="Times New Roman"/>
          <w:sz w:val="28"/>
          <w:szCs w:val="28"/>
        </w:rPr>
        <w:t xml:space="preserve"> С.П.</w:t>
      </w:r>
      <w:r>
        <w:rPr>
          <w:rFonts w:ascii="Times New Roman" w:hAnsi="Times New Roman" w:cs="Times New Roman"/>
          <w:sz w:val="28"/>
          <w:szCs w:val="28"/>
        </w:rPr>
        <w:t xml:space="preserve"> Присвоєно кваліфікаційну категорію «спеціаліст вищої категорії» учительці початкових класів  Павленко О.В. та вчительці географії, педагогу-організатору </w:t>
      </w:r>
      <w:proofErr w:type="spellStart"/>
      <w:r>
        <w:rPr>
          <w:rFonts w:ascii="Times New Roman" w:hAnsi="Times New Roman" w:cs="Times New Roman"/>
          <w:sz w:val="28"/>
          <w:szCs w:val="28"/>
        </w:rPr>
        <w:t>Меженцевій</w:t>
      </w:r>
      <w:proofErr w:type="spellEnd"/>
      <w:r>
        <w:rPr>
          <w:rFonts w:ascii="Times New Roman" w:hAnsi="Times New Roman" w:cs="Times New Roman"/>
          <w:sz w:val="28"/>
          <w:szCs w:val="28"/>
        </w:rPr>
        <w:t xml:space="preserve"> Л.В. </w:t>
      </w:r>
    </w:p>
    <w:p w:rsidR="008A12A0" w:rsidRPr="00242A26" w:rsidRDefault="00D74BB7" w:rsidP="008A12A0">
      <w:pPr>
        <w:pStyle w:val="a3"/>
        <w:jc w:val="both"/>
        <w:rPr>
          <w:rFonts w:ascii="Times New Roman" w:hAnsi="Times New Roman" w:cs="Times New Roman"/>
          <w:sz w:val="28"/>
          <w:szCs w:val="28"/>
        </w:rPr>
      </w:pPr>
      <w:r w:rsidRPr="00242A26">
        <w:rPr>
          <w:rFonts w:ascii="Times New Roman" w:hAnsi="Times New Roman" w:cs="Times New Roman"/>
          <w:sz w:val="28"/>
          <w:szCs w:val="28"/>
        </w:rPr>
        <w:t xml:space="preserve">     Дирекцією </w:t>
      </w:r>
      <w:r w:rsidR="008A12A0">
        <w:rPr>
          <w:rFonts w:ascii="Times New Roman" w:hAnsi="Times New Roman" w:cs="Times New Roman"/>
          <w:sz w:val="28"/>
          <w:szCs w:val="28"/>
        </w:rPr>
        <w:t>гімназії</w:t>
      </w:r>
      <w:r w:rsidRPr="00242A26">
        <w:rPr>
          <w:rFonts w:ascii="Times New Roman" w:hAnsi="Times New Roman" w:cs="Times New Roman"/>
          <w:sz w:val="28"/>
          <w:szCs w:val="28"/>
        </w:rPr>
        <w:t xml:space="preserve"> здійснювався </w:t>
      </w:r>
      <w:r w:rsidRPr="00242A26">
        <w:rPr>
          <w:rFonts w:ascii="Times New Roman" w:hAnsi="Times New Roman" w:cs="Times New Roman"/>
          <w:b/>
          <w:sz w:val="28"/>
          <w:szCs w:val="28"/>
        </w:rPr>
        <w:t>контроль за станом викладання</w:t>
      </w:r>
      <w:r>
        <w:rPr>
          <w:rFonts w:ascii="Times New Roman" w:hAnsi="Times New Roman" w:cs="Times New Roman"/>
          <w:sz w:val="28"/>
          <w:szCs w:val="28"/>
        </w:rPr>
        <w:t xml:space="preserve"> </w:t>
      </w:r>
      <w:r w:rsidR="008A12A0">
        <w:rPr>
          <w:rFonts w:ascii="Times New Roman" w:hAnsi="Times New Roman" w:cs="Times New Roman"/>
          <w:sz w:val="28"/>
          <w:szCs w:val="28"/>
        </w:rPr>
        <w:t xml:space="preserve">предметів. Але з об’єктивних причин із запланованих предметів вивчено тільки </w:t>
      </w:r>
      <w:r w:rsidR="00C24042">
        <w:rPr>
          <w:rFonts w:ascii="Times New Roman" w:hAnsi="Times New Roman" w:cs="Times New Roman"/>
          <w:sz w:val="28"/>
          <w:szCs w:val="28"/>
        </w:rPr>
        <w:t xml:space="preserve">стан </w:t>
      </w:r>
      <w:r w:rsidR="008A12A0">
        <w:rPr>
          <w:rFonts w:ascii="Times New Roman" w:hAnsi="Times New Roman" w:cs="Times New Roman"/>
          <w:sz w:val="28"/>
          <w:szCs w:val="28"/>
        </w:rPr>
        <w:t>викладання географії. Аналіз стану викладання біології, основ здоров’я, мистецтва перенесено на наступний навчальний рік. У цьому н. році в</w:t>
      </w:r>
      <w:r w:rsidR="008A12A0" w:rsidRPr="00242A26">
        <w:rPr>
          <w:rFonts w:ascii="Times New Roman" w:hAnsi="Times New Roman" w:cs="Times New Roman"/>
          <w:sz w:val="28"/>
          <w:szCs w:val="28"/>
        </w:rPr>
        <w:t xml:space="preserve">ивчено </w:t>
      </w:r>
      <w:r w:rsidR="008A12A0">
        <w:rPr>
          <w:rFonts w:ascii="Times New Roman" w:hAnsi="Times New Roman" w:cs="Times New Roman"/>
          <w:sz w:val="28"/>
          <w:szCs w:val="28"/>
        </w:rPr>
        <w:t xml:space="preserve">також </w:t>
      </w:r>
      <w:r w:rsidR="008A12A0" w:rsidRPr="00242A26">
        <w:rPr>
          <w:rFonts w:ascii="Times New Roman" w:hAnsi="Times New Roman" w:cs="Times New Roman"/>
          <w:sz w:val="28"/>
          <w:szCs w:val="28"/>
        </w:rPr>
        <w:t xml:space="preserve">стан виховної роботи </w:t>
      </w:r>
      <w:r w:rsidR="008A12A0" w:rsidRPr="00DD64E3">
        <w:rPr>
          <w:rFonts w:ascii="Times New Roman" w:hAnsi="Times New Roman" w:cs="Times New Roman"/>
          <w:b/>
          <w:sz w:val="28"/>
          <w:szCs w:val="28"/>
        </w:rPr>
        <w:t>за напрямом виховання ціннісного ставлення особистості до людей, сім’ї, родини</w:t>
      </w:r>
      <w:r w:rsidR="008A12A0" w:rsidRPr="00242A26">
        <w:rPr>
          <w:rFonts w:ascii="Times New Roman" w:hAnsi="Times New Roman" w:cs="Times New Roman"/>
          <w:sz w:val="28"/>
          <w:szCs w:val="28"/>
        </w:rPr>
        <w:t>.</w:t>
      </w:r>
    </w:p>
    <w:p w:rsidR="00D74BB7" w:rsidRPr="00242A26" w:rsidRDefault="00C24042" w:rsidP="00DD64E3">
      <w:pPr>
        <w:pStyle w:val="a3"/>
        <w:ind w:firstLine="708"/>
        <w:jc w:val="both"/>
        <w:rPr>
          <w:rFonts w:ascii="Times New Roman" w:hAnsi="Times New Roman" w:cs="Times New Roman"/>
          <w:sz w:val="28"/>
          <w:szCs w:val="28"/>
        </w:rPr>
      </w:pPr>
      <w:r>
        <w:rPr>
          <w:rFonts w:ascii="Times New Roman" w:hAnsi="Times New Roman" w:cs="Times New Roman"/>
          <w:sz w:val="28"/>
          <w:szCs w:val="28"/>
        </w:rPr>
        <w:t>Адміністрація</w:t>
      </w:r>
      <w:r w:rsidR="008A12A0">
        <w:rPr>
          <w:rFonts w:ascii="Times New Roman" w:hAnsi="Times New Roman" w:cs="Times New Roman"/>
          <w:sz w:val="28"/>
          <w:szCs w:val="28"/>
        </w:rPr>
        <w:t xml:space="preserve"> закладу </w:t>
      </w:r>
      <w:r>
        <w:rPr>
          <w:rFonts w:ascii="Times New Roman" w:hAnsi="Times New Roman" w:cs="Times New Roman"/>
          <w:sz w:val="28"/>
          <w:szCs w:val="28"/>
        </w:rPr>
        <w:t>постійно тримала на контролі</w:t>
      </w:r>
      <w:r w:rsidR="008A12A0">
        <w:rPr>
          <w:rFonts w:ascii="Times New Roman" w:hAnsi="Times New Roman" w:cs="Times New Roman"/>
          <w:sz w:val="28"/>
          <w:szCs w:val="28"/>
        </w:rPr>
        <w:t xml:space="preserve"> питання </w:t>
      </w:r>
      <w:r w:rsidR="00D74BB7" w:rsidRPr="00242A26">
        <w:rPr>
          <w:rFonts w:ascii="Times New Roman" w:hAnsi="Times New Roman" w:cs="Times New Roman"/>
          <w:sz w:val="28"/>
          <w:szCs w:val="28"/>
        </w:rPr>
        <w:t xml:space="preserve">ведення та перевірки зошитів, </w:t>
      </w:r>
      <w:r>
        <w:rPr>
          <w:rFonts w:ascii="Times New Roman" w:hAnsi="Times New Roman" w:cs="Times New Roman"/>
          <w:sz w:val="28"/>
          <w:szCs w:val="28"/>
        </w:rPr>
        <w:t>роботу</w:t>
      </w:r>
      <w:r w:rsidR="008A12A0">
        <w:rPr>
          <w:rFonts w:ascii="Times New Roman" w:hAnsi="Times New Roman" w:cs="Times New Roman"/>
          <w:sz w:val="28"/>
          <w:szCs w:val="28"/>
        </w:rPr>
        <w:t xml:space="preserve"> педагогів з діловою </w:t>
      </w:r>
      <w:r w:rsidR="00D74BB7" w:rsidRPr="00242A26">
        <w:rPr>
          <w:rFonts w:ascii="Times New Roman" w:hAnsi="Times New Roman" w:cs="Times New Roman"/>
          <w:sz w:val="28"/>
          <w:szCs w:val="28"/>
        </w:rPr>
        <w:t>документаці</w:t>
      </w:r>
      <w:r w:rsidR="008A12A0">
        <w:rPr>
          <w:rFonts w:ascii="Times New Roman" w:hAnsi="Times New Roman" w:cs="Times New Roman"/>
          <w:sz w:val="28"/>
          <w:szCs w:val="28"/>
        </w:rPr>
        <w:t>єю</w:t>
      </w:r>
      <w:r w:rsidR="00D74BB7" w:rsidRPr="00242A26">
        <w:rPr>
          <w:rFonts w:ascii="Times New Roman" w:hAnsi="Times New Roman" w:cs="Times New Roman"/>
          <w:sz w:val="28"/>
          <w:szCs w:val="28"/>
        </w:rPr>
        <w:t xml:space="preserve">, про що видавались відповідні накази та розпорядження. </w:t>
      </w:r>
    </w:p>
    <w:p w:rsidR="00D74BB7" w:rsidRDefault="00D74BB7" w:rsidP="00D74BB7">
      <w:pPr>
        <w:pStyle w:val="a3"/>
        <w:ind w:firstLine="708"/>
        <w:jc w:val="both"/>
        <w:rPr>
          <w:rFonts w:ascii="Times New Roman" w:hAnsi="Times New Roman" w:cs="Times New Roman"/>
          <w:sz w:val="28"/>
          <w:szCs w:val="28"/>
        </w:rPr>
      </w:pPr>
      <w:r w:rsidRPr="00242A26">
        <w:rPr>
          <w:rFonts w:ascii="Times New Roman" w:hAnsi="Times New Roman" w:cs="Times New Roman"/>
          <w:sz w:val="28"/>
          <w:szCs w:val="28"/>
        </w:rPr>
        <w:t xml:space="preserve">Відповідально та зважено працювали групи педагогічного супроводу з </w:t>
      </w:r>
      <w:r w:rsidRPr="00242A26">
        <w:rPr>
          <w:rFonts w:ascii="Times New Roman" w:hAnsi="Times New Roman" w:cs="Times New Roman"/>
          <w:b/>
          <w:sz w:val="28"/>
          <w:szCs w:val="28"/>
        </w:rPr>
        <w:t xml:space="preserve">інклюзивного навчання. </w:t>
      </w:r>
      <w:r w:rsidRPr="00242A26">
        <w:rPr>
          <w:rFonts w:ascii="Times New Roman" w:hAnsi="Times New Roman" w:cs="Times New Roman"/>
          <w:sz w:val="28"/>
          <w:szCs w:val="28"/>
        </w:rPr>
        <w:t xml:space="preserve">Асистенти вчителів </w:t>
      </w:r>
      <w:r w:rsidR="00C24042">
        <w:rPr>
          <w:rFonts w:ascii="Times New Roman" w:hAnsi="Times New Roman" w:cs="Times New Roman"/>
          <w:sz w:val="28"/>
          <w:szCs w:val="28"/>
        </w:rPr>
        <w:t xml:space="preserve">Грига І. Ю., Павленко О. В. </w:t>
      </w:r>
      <w:r w:rsidRPr="00242A26">
        <w:rPr>
          <w:rFonts w:ascii="Times New Roman" w:hAnsi="Times New Roman" w:cs="Times New Roman"/>
          <w:sz w:val="28"/>
          <w:szCs w:val="28"/>
        </w:rPr>
        <w:t>та вчителі інклюзивних клас</w:t>
      </w:r>
      <w:r w:rsidR="00C24042">
        <w:rPr>
          <w:rFonts w:ascii="Times New Roman" w:hAnsi="Times New Roman" w:cs="Times New Roman"/>
          <w:sz w:val="28"/>
          <w:szCs w:val="28"/>
        </w:rPr>
        <w:t xml:space="preserve">ів </w:t>
      </w:r>
      <w:proofErr w:type="spellStart"/>
      <w:r w:rsidR="00C24042">
        <w:rPr>
          <w:rFonts w:ascii="Times New Roman" w:hAnsi="Times New Roman" w:cs="Times New Roman"/>
          <w:sz w:val="28"/>
          <w:szCs w:val="28"/>
        </w:rPr>
        <w:t>Сташевська</w:t>
      </w:r>
      <w:proofErr w:type="spellEnd"/>
      <w:r w:rsidR="00C24042">
        <w:rPr>
          <w:rFonts w:ascii="Times New Roman" w:hAnsi="Times New Roman" w:cs="Times New Roman"/>
          <w:sz w:val="28"/>
          <w:szCs w:val="28"/>
        </w:rPr>
        <w:t xml:space="preserve"> С. П., </w:t>
      </w:r>
      <w:proofErr w:type="spellStart"/>
      <w:r w:rsidR="00C24042">
        <w:rPr>
          <w:rFonts w:ascii="Times New Roman" w:hAnsi="Times New Roman" w:cs="Times New Roman"/>
          <w:sz w:val="28"/>
          <w:szCs w:val="28"/>
        </w:rPr>
        <w:t>Удоденко</w:t>
      </w:r>
      <w:proofErr w:type="spellEnd"/>
      <w:r w:rsidR="00C24042">
        <w:rPr>
          <w:rFonts w:ascii="Times New Roman" w:hAnsi="Times New Roman" w:cs="Times New Roman"/>
          <w:sz w:val="28"/>
          <w:szCs w:val="28"/>
        </w:rPr>
        <w:t xml:space="preserve"> Т. В. </w:t>
      </w:r>
      <w:r w:rsidRPr="00242A26">
        <w:rPr>
          <w:rFonts w:ascii="Times New Roman" w:hAnsi="Times New Roman" w:cs="Times New Roman"/>
          <w:sz w:val="28"/>
          <w:szCs w:val="28"/>
        </w:rPr>
        <w:t xml:space="preserve"> добре обізнані з особливостями організації </w:t>
      </w:r>
      <w:r w:rsidR="00C24042">
        <w:rPr>
          <w:rFonts w:ascii="Times New Roman" w:hAnsi="Times New Roman" w:cs="Times New Roman"/>
          <w:sz w:val="28"/>
          <w:szCs w:val="28"/>
        </w:rPr>
        <w:t>інклюзивного навчання</w:t>
      </w:r>
      <w:r w:rsidRPr="00242A26">
        <w:rPr>
          <w:rFonts w:ascii="Times New Roman" w:hAnsi="Times New Roman" w:cs="Times New Roman"/>
          <w:sz w:val="28"/>
          <w:szCs w:val="28"/>
        </w:rPr>
        <w:t>, ведуть відповідну документацію.</w:t>
      </w:r>
      <w:r>
        <w:rPr>
          <w:rFonts w:ascii="Times New Roman" w:hAnsi="Times New Roman" w:cs="Times New Roman"/>
          <w:sz w:val="28"/>
          <w:szCs w:val="28"/>
        </w:rPr>
        <w:t xml:space="preserve"> </w:t>
      </w:r>
      <w:r w:rsidR="00C24042">
        <w:rPr>
          <w:rFonts w:ascii="Times New Roman" w:hAnsi="Times New Roman" w:cs="Times New Roman"/>
          <w:sz w:val="28"/>
          <w:szCs w:val="28"/>
        </w:rPr>
        <w:t xml:space="preserve">Під час дистанційного </w:t>
      </w:r>
      <w:r>
        <w:rPr>
          <w:rFonts w:ascii="Times New Roman" w:hAnsi="Times New Roman" w:cs="Times New Roman"/>
          <w:sz w:val="28"/>
          <w:szCs w:val="28"/>
        </w:rPr>
        <w:t xml:space="preserve"> навчання </w:t>
      </w:r>
      <w:r w:rsidR="00DD64E3">
        <w:rPr>
          <w:rFonts w:ascii="Times New Roman" w:hAnsi="Times New Roman" w:cs="Times New Roman"/>
          <w:sz w:val="28"/>
          <w:szCs w:val="28"/>
        </w:rPr>
        <w:t xml:space="preserve">їхня робота </w:t>
      </w:r>
      <w:r>
        <w:rPr>
          <w:rFonts w:ascii="Times New Roman" w:hAnsi="Times New Roman" w:cs="Times New Roman"/>
          <w:sz w:val="28"/>
          <w:szCs w:val="28"/>
        </w:rPr>
        <w:t xml:space="preserve">була також </w:t>
      </w:r>
      <w:r w:rsidR="00DD64E3">
        <w:rPr>
          <w:rFonts w:ascii="Times New Roman" w:hAnsi="Times New Roman" w:cs="Times New Roman"/>
          <w:sz w:val="28"/>
          <w:szCs w:val="28"/>
        </w:rPr>
        <w:t xml:space="preserve">злагодженою, </w:t>
      </w:r>
      <w:r>
        <w:rPr>
          <w:rFonts w:ascii="Times New Roman" w:hAnsi="Times New Roman" w:cs="Times New Roman"/>
          <w:sz w:val="28"/>
          <w:szCs w:val="28"/>
        </w:rPr>
        <w:t xml:space="preserve">ефективною та дієвою. </w:t>
      </w:r>
    </w:p>
    <w:p w:rsidR="00D74BB7" w:rsidRPr="0069001E" w:rsidRDefault="00D74BB7" w:rsidP="00D74BB7">
      <w:pPr>
        <w:pStyle w:val="a3"/>
        <w:ind w:firstLine="708"/>
        <w:jc w:val="both"/>
        <w:rPr>
          <w:rFonts w:ascii="Times New Roman" w:hAnsi="Times New Roman" w:cs="Times New Roman"/>
          <w:sz w:val="28"/>
          <w:szCs w:val="28"/>
        </w:rPr>
      </w:pPr>
      <w:r w:rsidRPr="0069001E">
        <w:rPr>
          <w:rFonts w:ascii="Times New Roman" w:hAnsi="Times New Roman" w:cs="Times New Roman"/>
          <w:sz w:val="28"/>
          <w:szCs w:val="28"/>
        </w:rPr>
        <w:t>На підсумковій пе</w:t>
      </w:r>
      <w:r w:rsidR="00DD64E3" w:rsidRPr="0069001E">
        <w:rPr>
          <w:rFonts w:ascii="Times New Roman" w:hAnsi="Times New Roman" w:cs="Times New Roman"/>
          <w:sz w:val="28"/>
          <w:szCs w:val="28"/>
        </w:rPr>
        <w:t>да</w:t>
      </w:r>
      <w:r w:rsidRPr="0069001E">
        <w:rPr>
          <w:rFonts w:ascii="Times New Roman" w:hAnsi="Times New Roman" w:cs="Times New Roman"/>
          <w:sz w:val="28"/>
          <w:szCs w:val="28"/>
        </w:rPr>
        <w:t>гогічній раді було проведено обмін досвідом</w:t>
      </w:r>
      <w:r w:rsidR="00DD64E3" w:rsidRPr="0069001E">
        <w:rPr>
          <w:rFonts w:ascii="Times New Roman" w:hAnsi="Times New Roman" w:cs="Times New Roman"/>
          <w:sz w:val="28"/>
          <w:szCs w:val="28"/>
        </w:rPr>
        <w:t xml:space="preserve"> щодо </w:t>
      </w:r>
      <w:r w:rsidRPr="0069001E">
        <w:rPr>
          <w:rFonts w:ascii="Times New Roman" w:hAnsi="Times New Roman" w:cs="Times New Roman"/>
          <w:sz w:val="28"/>
          <w:szCs w:val="28"/>
        </w:rPr>
        <w:t xml:space="preserve"> організації освітнього процесу </w:t>
      </w:r>
      <w:r w:rsidR="00DD64E3" w:rsidRPr="0069001E">
        <w:rPr>
          <w:rFonts w:ascii="Times New Roman" w:hAnsi="Times New Roman" w:cs="Times New Roman"/>
          <w:sz w:val="28"/>
          <w:szCs w:val="28"/>
        </w:rPr>
        <w:t>під час</w:t>
      </w:r>
      <w:r w:rsidRPr="0069001E">
        <w:rPr>
          <w:rFonts w:ascii="Times New Roman" w:hAnsi="Times New Roman" w:cs="Times New Roman"/>
          <w:sz w:val="28"/>
          <w:szCs w:val="28"/>
        </w:rPr>
        <w:t xml:space="preserve"> дистанційного навчання</w:t>
      </w:r>
      <w:r w:rsidR="00DD64E3" w:rsidRPr="0069001E">
        <w:rPr>
          <w:rFonts w:ascii="Times New Roman" w:hAnsi="Times New Roman" w:cs="Times New Roman"/>
          <w:sz w:val="28"/>
          <w:szCs w:val="28"/>
        </w:rPr>
        <w:t>, узагальнено висновки,</w:t>
      </w:r>
      <w:r w:rsidRPr="0069001E">
        <w:rPr>
          <w:rFonts w:ascii="Times New Roman" w:hAnsi="Times New Roman" w:cs="Times New Roman"/>
          <w:sz w:val="28"/>
          <w:szCs w:val="28"/>
        </w:rPr>
        <w:t xml:space="preserve"> уроки,</w:t>
      </w:r>
      <w:r w:rsidR="00DD64E3" w:rsidRPr="0069001E">
        <w:rPr>
          <w:rFonts w:ascii="Times New Roman" w:hAnsi="Times New Roman" w:cs="Times New Roman"/>
          <w:sz w:val="28"/>
          <w:szCs w:val="28"/>
        </w:rPr>
        <w:t xml:space="preserve"> визначені позитивні та негативні сторони цієї форми навчання, </w:t>
      </w:r>
      <w:r w:rsidRPr="0069001E">
        <w:rPr>
          <w:rFonts w:ascii="Times New Roman" w:hAnsi="Times New Roman" w:cs="Times New Roman"/>
          <w:sz w:val="28"/>
          <w:szCs w:val="28"/>
        </w:rPr>
        <w:t xml:space="preserve"> намічені основні завдання подальшого навчання учнів за змішаною методикою та в особливих умовах. </w:t>
      </w:r>
    </w:p>
    <w:p w:rsidR="00D74BB7" w:rsidRPr="00C24042" w:rsidRDefault="00D74BB7" w:rsidP="00D74BB7">
      <w:pPr>
        <w:pStyle w:val="a3"/>
        <w:jc w:val="both"/>
        <w:rPr>
          <w:rFonts w:ascii="Times New Roman" w:hAnsi="Times New Roman" w:cs="Times New Roman"/>
          <w:color w:val="FF0000"/>
          <w:sz w:val="28"/>
          <w:szCs w:val="28"/>
        </w:rPr>
      </w:pPr>
    </w:p>
    <w:p w:rsidR="007141B3" w:rsidRPr="007141B3" w:rsidRDefault="007141B3" w:rsidP="00D74BB7">
      <w:pPr>
        <w:pStyle w:val="a3"/>
        <w:ind w:firstLine="708"/>
        <w:jc w:val="both"/>
        <w:rPr>
          <w:rFonts w:ascii="Times New Roman" w:hAnsi="Times New Roman" w:cs="Times New Roman"/>
          <w:sz w:val="28"/>
          <w:szCs w:val="28"/>
        </w:rPr>
      </w:pPr>
    </w:p>
    <w:p w:rsidR="007E203B" w:rsidRPr="007E203B" w:rsidRDefault="007E203B" w:rsidP="005833CA">
      <w:pPr>
        <w:pStyle w:val="a3"/>
        <w:jc w:val="both"/>
        <w:rPr>
          <w:rFonts w:ascii="Times New Roman" w:hAnsi="Times New Roman" w:cs="Times New Roman"/>
          <w:b/>
          <w:sz w:val="28"/>
          <w:szCs w:val="28"/>
        </w:rPr>
      </w:pPr>
      <w:r w:rsidRPr="007E203B">
        <w:rPr>
          <w:rFonts w:ascii="Times New Roman" w:hAnsi="Times New Roman" w:cs="Times New Roman"/>
          <w:b/>
          <w:sz w:val="28"/>
          <w:szCs w:val="28"/>
        </w:rPr>
        <w:t>4. Навчальна діяльність учнів.</w:t>
      </w:r>
    </w:p>
    <w:p w:rsidR="007E203B" w:rsidRPr="007E203B" w:rsidRDefault="007E203B" w:rsidP="007E203B">
      <w:pPr>
        <w:pStyle w:val="a3"/>
        <w:ind w:firstLine="708"/>
        <w:jc w:val="both"/>
        <w:rPr>
          <w:rFonts w:ascii="Times New Roman" w:hAnsi="Times New Roman" w:cs="Times New Roman"/>
          <w:sz w:val="28"/>
          <w:szCs w:val="28"/>
        </w:rPr>
      </w:pPr>
    </w:p>
    <w:p w:rsidR="00B74370" w:rsidRDefault="007E203B" w:rsidP="00B74370">
      <w:pPr>
        <w:pStyle w:val="a3"/>
        <w:ind w:firstLine="708"/>
        <w:jc w:val="both"/>
        <w:rPr>
          <w:rFonts w:ascii="Times New Roman" w:hAnsi="Times New Roman" w:cs="Times New Roman"/>
          <w:sz w:val="28"/>
          <w:szCs w:val="28"/>
        </w:rPr>
      </w:pPr>
      <w:r w:rsidRPr="007E203B">
        <w:rPr>
          <w:rFonts w:ascii="Times New Roman" w:hAnsi="Times New Roman" w:cs="Times New Roman"/>
          <w:sz w:val="28"/>
          <w:szCs w:val="28"/>
        </w:rPr>
        <w:t>Всі діти шкільного віку, які проживають у мікрорайоні Б</w:t>
      </w:r>
      <w:r>
        <w:rPr>
          <w:rFonts w:ascii="Times New Roman" w:hAnsi="Times New Roman" w:cs="Times New Roman"/>
          <w:sz w:val="28"/>
          <w:szCs w:val="28"/>
        </w:rPr>
        <w:t>угаківської</w:t>
      </w:r>
      <w:r w:rsidR="00167B87">
        <w:rPr>
          <w:rFonts w:ascii="Times New Roman" w:hAnsi="Times New Roman" w:cs="Times New Roman"/>
          <w:sz w:val="28"/>
          <w:szCs w:val="28"/>
        </w:rPr>
        <w:t xml:space="preserve"> гімназії</w:t>
      </w:r>
      <w:r>
        <w:rPr>
          <w:rFonts w:ascii="Times New Roman" w:hAnsi="Times New Roman" w:cs="Times New Roman"/>
          <w:sz w:val="28"/>
          <w:szCs w:val="28"/>
        </w:rPr>
        <w:t>,  у 202</w:t>
      </w:r>
      <w:r w:rsidR="00167B87">
        <w:rPr>
          <w:rFonts w:ascii="Times New Roman" w:hAnsi="Times New Roman" w:cs="Times New Roman"/>
          <w:sz w:val="28"/>
          <w:szCs w:val="28"/>
        </w:rPr>
        <w:t>1</w:t>
      </w:r>
      <w:r>
        <w:rPr>
          <w:rFonts w:ascii="Times New Roman" w:hAnsi="Times New Roman" w:cs="Times New Roman"/>
          <w:sz w:val="28"/>
          <w:szCs w:val="28"/>
        </w:rPr>
        <w:t>-202</w:t>
      </w:r>
      <w:r w:rsidR="00167B87">
        <w:rPr>
          <w:rFonts w:ascii="Times New Roman" w:hAnsi="Times New Roman" w:cs="Times New Roman"/>
          <w:sz w:val="28"/>
          <w:szCs w:val="28"/>
        </w:rPr>
        <w:t>2</w:t>
      </w:r>
      <w:r w:rsidRPr="007E203B">
        <w:rPr>
          <w:rFonts w:ascii="Times New Roman" w:hAnsi="Times New Roman" w:cs="Times New Roman"/>
          <w:sz w:val="28"/>
          <w:szCs w:val="28"/>
        </w:rPr>
        <w:t xml:space="preserve"> н. р. були охоплені навчанням.</w:t>
      </w:r>
      <w:r>
        <w:rPr>
          <w:rFonts w:ascii="Times New Roman" w:hAnsi="Times New Roman" w:cs="Times New Roman"/>
          <w:sz w:val="28"/>
          <w:szCs w:val="28"/>
        </w:rPr>
        <w:t xml:space="preserve"> Це п</w:t>
      </w:r>
      <w:r w:rsidRPr="007E203B">
        <w:rPr>
          <w:rFonts w:ascii="Times New Roman" w:hAnsi="Times New Roman" w:cs="Times New Roman"/>
          <w:sz w:val="28"/>
          <w:szCs w:val="28"/>
        </w:rPr>
        <w:t>итання  знаходи</w:t>
      </w:r>
      <w:r>
        <w:rPr>
          <w:rFonts w:ascii="Times New Roman" w:hAnsi="Times New Roman" w:cs="Times New Roman"/>
          <w:sz w:val="28"/>
          <w:szCs w:val="28"/>
        </w:rPr>
        <w:t xml:space="preserve">ться у віданні </w:t>
      </w:r>
      <w:r w:rsidR="002F1E66">
        <w:rPr>
          <w:rFonts w:ascii="Times New Roman" w:hAnsi="Times New Roman" w:cs="Times New Roman"/>
          <w:sz w:val="28"/>
          <w:szCs w:val="28"/>
        </w:rPr>
        <w:t xml:space="preserve">класних керівників, </w:t>
      </w:r>
      <w:r w:rsidR="00B60D02">
        <w:rPr>
          <w:rFonts w:ascii="Times New Roman" w:hAnsi="Times New Roman" w:cs="Times New Roman"/>
          <w:sz w:val="28"/>
          <w:szCs w:val="28"/>
        </w:rPr>
        <w:t>вони</w:t>
      </w:r>
      <w:r w:rsidR="002F1E66">
        <w:rPr>
          <w:rFonts w:ascii="Times New Roman" w:hAnsi="Times New Roman" w:cs="Times New Roman"/>
          <w:sz w:val="28"/>
          <w:szCs w:val="28"/>
        </w:rPr>
        <w:t xml:space="preserve"> на початку робочого дня</w:t>
      </w:r>
      <w:r w:rsidRPr="007E203B">
        <w:rPr>
          <w:rFonts w:ascii="Times New Roman" w:hAnsi="Times New Roman" w:cs="Times New Roman"/>
          <w:sz w:val="28"/>
          <w:szCs w:val="28"/>
        </w:rPr>
        <w:t xml:space="preserve"> встанов</w:t>
      </w:r>
      <w:r w:rsidR="00B60D02">
        <w:rPr>
          <w:rFonts w:ascii="Times New Roman" w:hAnsi="Times New Roman" w:cs="Times New Roman"/>
          <w:sz w:val="28"/>
          <w:szCs w:val="28"/>
        </w:rPr>
        <w:t>люють</w:t>
      </w:r>
      <w:r w:rsidRPr="007E203B">
        <w:rPr>
          <w:rFonts w:ascii="Times New Roman" w:hAnsi="Times New Roman" w:cs="Times New Roman"/>
          <w:sz w:val="28"/>
          <w:szCs w:val="28"/>
        </w:rPr>
        <w:t xml:space="preserve"> причину </w:t>
      </w:r>
      <w:r w:rsidR="002F1E66">
        <w:rPr>
          <w:rFonts w:ascii="Times New Roman" w:hAnsi="Times New Roman" w:cs="Times New Roman"/>
          <w:sz w:val="28"/>
          <w:szCs w:val="28"/>
        </w:rPr>
        <w:t xml:space="preserve">відсутності учня </w:t>
      </w:r>
      <w:r w:rsidRPr="007E203B">
        <w:rPr>
          <w:rFonts w:ascii="Times New Roman" w:hAnsi="Times New Roman" w:cs="Times New Roman"/>
          <w:sz w:val="28"/>
          <w:szCs w:val="28"/>
        </w:rPr>
        <w:t>та допові</w:t>
      </w:r>
      <w:r w:rsidR="00492F0D">
        <w:rPr>
          <w:rFonts w:ascii="Times New Roman" w:hAnsi="Times New Roman" w:cs="Times New Roman"/>
          <w:sz w:val="28"/>
          <w:szCs w:val="28"/>
        </w:rPr>
        <w:t>дають</w:t>
      </w:r>
      <w:r w:rsidRPr="007E203B">
        <w:rPr>
          <w:rFonts w:ascii="Times New Roman" w:hAnsi="Times New Roman" w:cs="Times New Roman"/>
          <w:sz w:val="28"/>
          <w:szCs w:val="28"/>
        </w:rPr>
        <w:t xml:space="preserve"> </w:t>
      </w:r>
      <w:r w:rsidR="002F1E66">
        <w:rPr>
          <w:rFonts w:ascii="Times New Roman" w:hAnsi="Times New Roman" w:cs="Times New Roman"/>
          <w:sz w:val="28"/>
          <w:szCs w:val="28"/>
        </w:rPr>
        <w:t>черговому адміністратору</w:t>
      </w:r>
      <w:r w:rsidRPr="007E203B">
        <w:rPr>
          <w:rFonts w:ascii="Times New Roman" w:hAnsi="Times New Roman" w:cs="Times New Roman"/>
          <w:sz w:val="28"/>
          <w:szCs w:val="28"/>
        </w:rPr>
        <w:t xml:space="preserve">. </w:t>
      </w:r>
      <w:r w:rsidR="00492F0D">
        <w:rPr>
          <w:rFonts w:ascii="Times New Roman" w:hAnsi="Times New Roman" w:cs="Times New Roman"/>
          <w:sz w:val="28"/>
          <w:szCs w:val="28"/>
        </w:rPr>
        <w:t xml:space="preserve">Разом з тим відвідування </w:t>
      </w:r>
      <w:r w:rsidR="00A65D6B">
        <w:rPr>
          <w:rFonts w:ascii="Times New Roman" w:hAnsi="Times New Roman" w:cs="Times New Roman"/>
          <w:sz w:val="28"/>
          <w:szCs w:val="28"/>
        </w:rPr>
        <w:t xml:space="preserve">закладу освіти </w:t>
      </w:r>
      <w:r w:rsidR="00CA7299">
        <w:rPr>
          <w:rFonts w:ascii="Times New Roman" w:hAnsi="Times New Roman" w:cs="Times New Roman"/>
          <w:sz w:val="28"/>
          <w:szCs w:val="28"/>
        </w:rPr>
        <w:t xml:space="preserve"> </w:t>
      </w:r>
      <w:r w:rsidR="00492F0D">
        <w:rPr>
          <w:rFonts w:ascii="Times New Roman" w:hAnsi="Times New Roman" w:cs="Times New Roman"/>
          <w:sz w:val="28"/>
          <w:szCs w:val="28"/>
        </w:rPr>
        <w:t xml:space="preserve"> – це зона відповідальності і батьків також.  На жаль, не всі </w:t>
      </w:r>
      <w:r w:rsidR="00B60D02">
        <w:rPr>
          <w:rFonts w:ascii="Times New Roman" w:hAnsi="Times New Roman" w:cs="Times New Roman"/>
          <w:sz w:val="28"/>
          <w:szCs w:val="28"/>
        </w:rPr>
        <w:t>пам’ятають</w:t>
      </w:r>
      <w:r w:rsidR="00492F0D">
        <w:rPr>
          <w:rFonts w:ascii="Times New Roman" w:hAnsi="Times New Roman" w:cs="Times New Roman"/>
          <w:sz w:val="28"/>
          <w:szCs w:val="28"/>
        </w:rPr>
        <w:t>,  що, залишаючи сина чи дочку  вдома, необхідно</w:t>
      </w:r>
      <w:r w:rsidR="00B60D02">
        <w:rPr>
          <w:rFonts w:ascii="Times New Roman" w:hAnsi="Times New Roman" w:cs="Times New Roman"/>
          <w:sz w:val="28"/>
          <w:szCs w:val="28"/>
        </w:rPr>
        <w:t xml:space="preserve"> повідомити класного керівника</w:t>
      </w:r>
      <w:r w:rsidR="00492F0D">
        <w:rPr>
          <w:rFonts w:ascii="Times New Roman" w:hAnsi="Times New Roman" w:cs="Times New Roman"/>
          <w:sz w:val="28"/>
          <w:szCs w:val="28"/>
        </w:rPr>
        <w:t xml:space="preserve"> про відсутність дитини на уроках. Крім того,</w:t>
      </w:r>
      <w:r w:rsidR="00B60D02">
        <w:rPr>
          <w:rFonts w:ascii="Times New Roman" w:hAnsi="Times New Roman" w:cs="Times New Roman"/>
          <w:sz w:val="28"/>
          <w:szCs w:val="28"/>
        </w:rPr>
        <w:t xml:space="preserve"> якщо ця відсутність запланована, то </w:t>
      </w:r>
      <w:r w:rsidR="00492F0D">
        <w:rPr>
          <w:rFonts w:ascii="Times New Roman" w:hAnsi="Times New Roman" w:cs="Times New Roman"/>
          <w:sz w:val="28"/>
          <w:szCs w:val="28"/>
        </w:rPr>
        <w:t xml:space="preserve">батьки повинні </w:t>
      </w:r>
      <w:r w:rsidR="005833CA">
        <w:rPr>
          <w:rFonts w:ascii="Times New Roman" w:hAnsi="Times New Roman" w:cs="Times New Roman"/>
          <w:sz w:val="28"/>
          <w:szCs w:val="28"/>
        </w:rPr>
        <w:t xml:space="preserve">напередодні </w:t>
      </w:r>
      <w:r w:rsidR="00B60D02">
        <w:rPr>
          <w:rFonts w:ascii="Times New Roman" w:hAnsi="Times New Roman" w:cs="Times New Roman"/>
          <w:sz w:val="28"/>
          <w:szCs w:val="28"/>
        </w:rPr>
        <w:t>письмово попередити навчальний заклад про її причини.</w:t>
      </w:r>
      <w:r w:rsidR="00492F0D">
        <w:rPr>
          <w:rFonts w:ascii="Times New Roman" w:hAnsi="Times New Roman" w:cs="Times New Roman"/>
          <w:sz w:val="28"/>
          <w:szCs w:val="28"/>
        </w:rPr>
        <w:t xml:space="preserve"> Облік відвідування ведеться в класних журналах </w:t>
      </w:r>
      <w:proofErr w:type="spellStart"/>
      <w:r w:rsidR="00492F0D">
        <w:rPr>
          <w:rFonts w:ascii="Times New Roman" w:hAnsi="Times New Roman" w:cs="Times New Roman"/>
          <w:sz w:val="28"/>
          <w:szCs w:val="28"/>
        </w:rPr>
        <w:t>вчителями-предметниками</w:t>
      </w:r>
      <w:proofErr w:type="spellEnd"/>
      <w:r w:rsidR="00492F0D">
        <w:rPr>
          <w:rFonts w:ascii="Times New Roman" w:hAnsi="Times New Roman" w:cs="Times New Roman"/>
          <w:sz w:val="28"/>
          <w:szCs w:val="28"/>
        </w:rPr>
        <w:t xml:space="preserve"> і класним керівником, а також черговим по школі у спеціально відведеному Журналі. </w:t>
      </w:r>
      <w:r w:rsidRPr="007E203B">
        <w:rPr>
          <w:rFonts w:ascii="Times New Roman" w:hAnsi="Times New Roman" w:cs="Times New Roman"/>
          <w:sz w:val="28"/>
          <w:szCs w:val="28"/>
        </w:rPr>
        <w:t xml:space="preserve">Під час дистанційного навчання класні керівники контролювали, чи виходять їхні учні на зв'язок </w:t>
      </w:r>
      <w:r w:rsidR="00052BB5">
        <w:rPr>
          <w:rFonts w:ascii="Times New Roman" w:hAnsi="Times New Roman" w:cs="Times New Roman"/>
          <w:sz w:val="28"/>
          <w:szCs w:val="28"/>
        </w:rPr>
        <w:t>з окремих предметів</w:t>
      </w:r>
      <w:r w:rsidRPr="007E203B">
        <w:rPr>
          <w:rFonts w:ascii="Times New Roman" w:hAnsi="Times New Roman" w:cs="Times New Roman"/>
          <w:sz w:val="28"/>
          <w:szCs w:val="28"/>
        </w:rPr>
        <w:t xml:space="preserve">, працювали з батьками </w:t>
      </w:r>
      <w:r w:rsidR="00F919D3">
        <w:rPr>
          <w:rFonts w:ascii="Times New Roman" w:hAnsi="Times New Roman" w:cs="Times New Roman"/>
          <w:sz w:val="28"/>
          <w:szCs w:val="28"/>
        </w:rPr>
        <w:t>щодо налагодження віддале</w:t>
      </w:r>
      <w:r w:rsidRPr="007E203B">
        <w:rPr>
          <w:rFonts w:ascii="Times New Roman" w:hAnsi="Times New Roman" w:cs="Times New Roman"/>
          <w:sz w:val="28"/>
          <w:szCs w:val="28"/>
        </w:rPr>
        <w:t>ного навчання їхніх дітей.</w:t>
      </w:r>
      <w:r w:rsidR="00B74370">
        <w:rPr>
          <w:rFonts w:ascii="Times New Roman" w:hAnsi="Times New Roman" w:cs="Times New Roman"/>
          <w:sz w:val="28"/>
          <w:szCs w:val="28"/>
        </w:rPr>
        <w:t xml:space="preserve"> </w:t>
      </w:r>
      <w:r w:rsidR="00167B87">
        <w:rPr>
          <w:rFonts w:ascii="Times New Roman" w:hAnsi="Times New Roman" w:cs="Times New Roman"/>
          <w:sz w:val="28"/>
          <w:szCs w:val="28"/>
        </w:rPr>
        <w:t xml:space="preserve">Адміністрація гімназії постійно </w:t>
      </w:r>
      <w:proofErr w:type="spellStart"/>
      <w:r w:rsidR="00167B87">
        <w:rPr>
          <w:rFonts w:ascii="Times New Roman" w:hAnsi="Times New Roman" w:cs="Times New Roman"/>
          <w:sz w:val="28"/>
          <w:szCs w:val="28"/>
        </w:rPr>
        <w:t>моніторила</w:t>
      </w:r>
      <w:proofErr w:type="spellEnd"/>
      <w:r w:rsidR="00167B87">
        <w:rPr>
          <w:rFonts w:ascii="Times New Roman" w:hAnsi="Times New Roman" w:cs="Times New Roman"/>
          <w:sz w:val="28"/>
          <w:szCs w:val="28"/>
        </w:rPr>
        <w:t xml:space="preserve"> стан відвідування учнями </w:t>
      </w:r>
      <w:proofErr w:type="spellStart"/>
      <w:r w:rsidR="00167B87">
        <w:rPr>
          <w:rFonts w:ascii="Times New Roman" w:hAnsi="Times New Roman" w:cs="Times New Roman"/>
          <w:sz w:val="28"/>
          <w:szCs w:val="28"/>
        </w:rPr>
        <w:t>онлайн-занять</w:t>
      </w:r>
      <w:proofErr w:type="spellEnd"/>
      <w:r w:rsidR="00167B87">
        <w:rPr>
          <w:rFonts w:ascii="Times New Roman" w:hAnsi="Times New Roman" w:cs="Times New Roman"/>
          <w:sz w:val="28"/>
          <w:szCs w:val="28"/>
        </w:rPr>
        <w:t>, разом з класними керівниками встановлювала причину відсутності окремих учнів на уроках, вела роз’яснювальну роботу з батьками про необхідність контролю за дітьми, за тим, як вони відвідують уроки, чим зайняті в позаурочний час.</w:t>
      </w:r>
    </w:p>
    <w:p w:rsidR="003B6ECA" w:rsidRPr="00EB58AC" w:rsidRDefault="00CA7299" w:rsidP="003B6ECA">
      <w:pPr>
        <w:shd w:val="clear" w:color="auto" w:fill="FFFFFF"/>
        <w:spacing w:after="0" w:line="240" w:lineRule="auto"/>
        <w:ind w:firstLine="567"/>
        <w:jc w:val="both"/>
        <w:rPr>
          <w:rFonts w:ascii="Arial" w:eastAsia="Times New Roman" w:hAnsi="Arial" w:cs="Arial"/>
          <w:color w:val="666666"/>
          <w:sz w:val="28"/>
          <w:szCs w:val="28"/>
          <w:lang w:eastAsia="uk-UA"/>
        </w:rPr>
      </w:pPr>
      <w:r w:rsidRPr="00EB58AC">
        <w:rPr>
          <w:rFonts w:ascii="Times New Roman" w:eastAsia="Times New Roman" w:hAnsi="Times New Roman" w:cs="Times New Roman"/>
          <w:color w:val="000000"/>
          <w:sz w:val="28"/>
          <w:szCs w:val="28"/>
          <w:lang w:eastAsia="uk-UA"/>
        </w:rPr>
        <w:t>Відповідно до Освітніх</w:t>
      </w:r>
      <w:r w:rsidR="003B6ECA" w:rsidRPr="00EB58AC">
        <w:rPr>
          <w:rFonts w:ascii="Times New Roman" w:eastAsia="Times New Roman" w:hAnsi="Times New Roman" w:cs="Times New Roman"/>
          <w:color w:val="000000"/>
          <w:sz w:val="28"/>
          <w:szCs w:val="28"/>
          <w:lang w:eastAsia="uk-UA"/>
        </w:rPr>
        <w:t xml:space="preserve"> програм закладу на 20</w:t>
      </w:r>
      <w:r w:rsidRPr="00EB58AC">
        <w:rPr>
          <w:rFonts w:ascii="Times New Roman" w:eastAsia="Times New Roman" w:hAnsi="Times New Roman" w:cs="Times New Roman"/>
          <w:color w:val="000000"/>
          <w:sz w:val="28"/>
          <w:szCs w:val="28"/>
          <w:lang w:eastAsia="uk-UA"/>
        </w:rPr>
        <w:t>2</w:t>
      </w:r>
      <w:r w:rsidR="003B6ECA" w:rsidRPr="00EB58AC">
        <w:rPr>
          <w:rFonts w:ascii="Times New Roman" w:eastAsia="Times New Roman" w:hAnsi="Times New Roman" w:cs="Times New Roman"/>
          <w:color w:val="000000"/>
          <w:sz w:val="28"/>
          <w:szCs w:val="28"/>
          <w:lang w:eastAsia="uk-UA"/>
        </w:rPr>
        <w:t>1-202</w:t>
      </w:r>
      <w:r w:rsidRPr="00EB58AC">
        <w:rPr>
          <w:rFonts w:ascii="Times New Roman" w:eastAsia="Times New Roman" w:hAnsi="Times New Roman" w:cs="Times New Roman"/>
          <w:color w:val="000000"/>
          <w:sz w:val="28"/>
          <w:szCs w:val="28"/>
          <w:lang w:eastAsia="uk-UA"/>
        </w:rPr>
        <w:t xml:space="preserve">2 </w:t>
      </w:r>
      <w:proofErr w:type="spellStart"/>
      <w:r w:rsidRPr="00EB58AC">
        <w:rPr>
          <w:rFonts w:ascii="Times New Roman" w:eastAsia="Times New Roman" w:hAnsi="Times New Roman" w:cs="Times New Roman"/>
          <w:color w:val="000000"/>
          <w:sz w:val="28"/>
          <w:szCs w:val="28"/>
          <w:lang w:eastAsia="uk-UA"/>
        </w:rPr>
        <w:t>н.р</w:t>
      </w:r>
      <w:proofErr w:type="spellEnd"/>
      <w:r w:rsidRPr="00EB58AC">
        <w:rPr>
          <w:rFonts w:ascii="Times New Roman" w:eastAsia="Times New Roman" w:hAnsi="Times New Roman" w:cs="Times New Roman"/>
          <w:color w:val="000000"/>
          <w:sz w:val="28"/>
          <w:szCs w:val="28"/>
          <w:lang w:eastAsia="uk-UA"/>
        </w:rPr>
        <w:t>. (вони в гімназії складені для початкової та базової школи окремо), їх складових</w:t>
      </w:r>
      <w:r w:rsidR="003B6ECA" w:rsidRPr="00EB58AC">
        <w:rPr>
          <w:rFonts w:ascii="Times New Roman" w:eastAsia="Times New Roman" w:hAnsi="Times New Roman" w:cs="Times New Roman"/>
          <w:color w:val="000000"/>
          <w:sz w:val="28"/>
          <w:szCs w:val="28"/>
          <w:lang w:eastAsia="uk-UA"/>
        </w:rPr>
        <w:t xml:space="preserve"> - навчальн</w:t>
      </w:r>
      <w:r w:rsidRPr="00EB58AC">
        <w:rPr>
          <w:rFonts w:ascii="Times New Roman" w:eastAsia="Times New Roman" w:hAnsi="Times New Roman" w:cs="Times New Roman"/>
          <w:color w:val="000000"/>
          <w:sz w:val="28"/>
          <w:szCs w:val="28"/>
          <w:lang w:eastAsia="uk-UA"/>
        </w:rPr>
        <w:t>их</w:t>
      </w:r>
      <w:r w:rsidR="003B6ECA" w:rsidRPr="00EB58AC">
        <w:rPr>
          <w:rFonts w:ascii="Times New Roman" w:eastAsia="Times New Roman" w:hAnsi="Times New Roman" w:cs="Times New Roman"/>
          <w:color w:val="000000"/>
          <w:sz w:val="28"/>
          <w:szCs w:val="28"/>
          <w:lang w:eastAsia="uk-UA"/>
        </w:rPr>
        <w:t xml:space="preserve"> </w:t>
      </w:r>
      <w:r w:rsidR="003B6ECA" w:rsidRPr="00EB58AC">
        <w:rPr>
          <w:rFonts w:ascii="Times New Roman" w:eastAsia="Times New Roman" w:hAnsi="Times New Roman" w:cs="Times New Roman"/>
          <w:color w:val="000000"/>
          <w:sz w:val="28"/>
          <w:szCs w:val="28"/>
          <w:lang w:eastAsia="uk-UA"/>
        </w:rPr>
        <w:lastRenderedPageBreak/>
        <w:t>план</w:t>
      </w:r>
      <w:r w:rsidRPr="00EB58AC">
        <w:rPr>
          <w:rFonts w:ascii="Times New Roman" w:eastAsia="Times New Roman" w:hAnsi="Times New Roman" w:cs="Times New Roman"/>
          <w:color w:val="000000"/>
          <w:sz w:val="28"/>
          <w:szCs w:val="28"/>
          <w:lang w:eastAsia="uk-UA"/>
        </w:rPr>
        <w:t>ів</w:t>
      </w:r>
      <w:r w:rsidR="003B6ECA" w:rsidRPr="00EB58AC">
        <w:rPr>
          <w:rFonts w:ascii="Times New Roman" w:eastAsia="Times New Roman" w:hAnsi="Times New Roman" w:cs="Times New Roman"/>
          <w:color w:val="000000"/>
          <w:sz w:val="28"/>
          <w:szCs w:val="28"/>
          <w:lang w:eastAsia="uk-UA"/>
        </w:rPr>
        <w:t xml:space="preserve">, в </w:t>
      </w:r>
      <w:r w:rsidRPr="00EB58AC">
        <w:rPr>
          <w:rFonts w:ascii="Times New Roman" w:eastAsia="Times New Roman" w:hAnsi="Times New Roman" w:cs="Times New Roman"/>
          <w:color w:val="000000"/>
          <w:sz w:val="28"/>
          <w:szCs w:val="28"/>
          <w:lang w:eastAsia="uk-UA"/>
        </w:rPr>
        <w:t>гімназії</w:t>
      </w:r>
      <w:r w:rsidR="003B6ECA" w:rsidRPr="00EB58AC">
        <w:rPr>
          <w:rFonts w:ascii="Times New Roman" w:eastAsia="Times New Roman" w:hAnsi="Times New Roman" w:cs="Times New Roman"/>
          <w:color w:val="000000"/>
          <w:sz w:val="28"/>
          <w:szCs w:val="28"/>
          <w:lang w:eastAsia="uk-UA"/>
        </w:rPr>
        <w:t xml:space="preserve"> зді</w:t>
      </w:r>
      <w:r w:rsidRPr="00EB58AC">
        <w:rPr>
          <w:rFonts w:ascii="Times New Roman" w:eastAsia="Times New Roman" w:hAnsi="Times New Roman" w:cs="Times New Roman"/>
          <w:color w:val="000000"/>
          <w:sz w:val="28"/>
          <w:szCs w:val="28"/>
          <w:lang w:eastAsia="uk-UA"/>
        </w:rPr>
        <w:t>йснювалось вивчення з учнями 1-9</w:t>
      </w:r>
      <w:r w:rsidR="003B6ECA" w:rsidRPr="00EB58AC">
        <w:rPr>
          <w:rFonts w:ascii="Times New Roman" w:eastAsia="Times New Roman" w:hAnsi="Times New Roman" w:cs="Times New Roman"/>
          <w:color w:val="000000"/>
          <w:sz w:val="28"/>
          <w:szCs w:val="28"/>
          <w:lang w:eastAsia="uk-UA"/>
        </w:rPr>
        <w:t xml:space="preserve"> класів предметів базових освітніх галузей відповідно до  Державних стандарті</w:t>
      </w:r>
      <w:r w:rsidRPr="00EB58AC">
        <w:rPr>
          <w:rFonts w:ascii="Times New Roman" w:eastAsia="Times New Roman" w:hAnsi="Times New Roman" w:cs="Times New Roman"/>
          <w:color w:val="000000"/>
          <w:sz w:val="28"/>
          <w:szCs w:val="28"/>
          <w:lang w:eastAsia="uk-UA"/>
        </w:rPr>
        <w:t>в початкової та базової освіти.</w:t>
      </w:r>
    </w:p>
    <w:p w:rsidR="003B6ECA" w:rsidRPr="00EB58AC" w:rsidRDefault="003B6ECA" w:rsidP="003B6ECA">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EB58AC">
        <w:rPr>
          <w:rFonts w:ascii="Times New Roman" w:eastAsia="Times New Roman" w:hAnsi="Times New Roman" w:cs="Times New Roman"/>
          <w:color w:val="000000"/>
          <w:sz w:val="28"/>
          <w:szCs w:val="28"/>
          <w:lang w:eastAsia="uk-UA"/>
        </w:rPr>
        <w:t>Учні в основному засвоїли навчальні предмети відповідно до навчальних планів і програм.</w:t>
      </w:r>
    </w:p>
    <w:p w:rsidR="003B6ECA" w:rsidRPr="00EB58AC" w:rsidRDefault="003B6ECA" w:rsidP="00CA7299">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EB58AC">
        <w:rPr>
          <w:rFonts w:ascii="Times New Roman" w:eastAsia="Times New Roman" w:hAnsi="Times New Roman" w:cs="Times New Roman"/>
          <w:color w:val="000000"/>
          <w:sz w:val="28"/>
          <w:szCs w:val="28"/>
          <w:lang w:eastAsia="uk-UA"/>
        </w:rPr>
        <w:t xml:space="preserve">З </w:t>
      </w:r>
      <w:r w:rsidR="00CA7299" w:rsidRPr="00EB58AC">
        <w:rPr>
          <w:rFonts w:ascii="Times New Roman" w:eastAsia="Times New Roman" w:hAnsi="Times New Roman" w:cs="Times New Roman"/>
          <w:color w:val="000000"/>
          <w:sz w:val="28"/>
          <w:szCs w:val="28"/>
          <w:lang w:eastAsia="uk-UA"/>
        </w:rPr>
        <w:t>80</w:t>
      </w:r>
      <w:r w:rsidRPr="00EB58AC">
        <w:rPr>
          <w:rFonts w:ascii="Times New Roman" w:eastAsia="Times New Roman" w:hAnsi="Times New Roman" w:cs="Times New Roman"/>
          <w:color w:val="000000"/>
          <w:sz w:val="28"/>
          <w:szCs w:val="28"/>
          <w:lang w:eastAsia="uk-UA"/>
        </w:rPr>
        <w:t xml:space="preserve"> учнів </w:t>
      </w:r>
      <w:r w:rsidR="00CA7299" w:rsidRPr="00EB58AC">
        <w:rPr>
          <w:rFonts w:ascii="Times New Roman" w:eastAsia="Times New Roman" w:hAnsi="Times New Roman" w:cs="Times New Roman"/>
          <w:color w:val="000000"/>
          <w:sz w:val="28"/>
          <w:szCs w:val="28"/>
          <w:lang w:eastAsia="uk-UA"/>
        </w:rPr>
        <w:t>35</w:t>
      </w:r>
      <w:r w:rsidRPr="00EB58AC">
        <w:rPr>
          <w:rFonts w:ascii="Times New Roman" w:eastAsia="Times New Roman" w:hAnsi="Times New Roman" w:cs="Times New Roman"/>
          <w:color w:val="000000"/>
          <w:sz w:val="28"/>
          <w:szCs w:val="28"/>
          <w:lang w:eastAsia="uk-UA"/>
        </w:rPr>
        <w:t xml:space="preserve"> учнів</w:t>
      </w:r>
      <w:r w:rsidR="00CA7299" w:rsidRPr="00EB58AC">
        <w:rPr>
          <w:rFonts w:ascii="Times New Roman" w:eastAsia="Times New Roman" w:hAnsi="Times New Roman" w:cs="Times New Roman"/>
          <w:color w:val="000000"/>
          <w:sz w:val="28"/>
          <w:szCs w:val="28"/>
          <w:lang w:eastAsia="uk-UA"/>
        </w:rPr>
        <w:t xml:space="preserve"> 1-4 класів оцінювались </w:t>
      </w:r>
      <w:proofErr w:type="spellStart"/>
      <w:r w:rsidR="00CA7299" w:rsidRPr="00EB58AC">
        <w:rPr>
          <w:rFonts w:ascii="Times New Roman" w:eastAsia="Times New Roman" w:hAnsi="Times New Roman" w:cs="Times New Roman"/>
          <w:color w:val="000000"/>
          <w:sz w:val="28"/>
          <w:szCs w:val="28"/>
          <w:lang w:eastAsia="uk-UA"/>
        </w:rPr>
        <w:t>формувально</w:t>
      </w:r>
      <w:proofErr w:type="spellEnd"/>
      <w:r w:rsidR="00CA7299" w:rsidRPr="00EB58AC">
        <w:rPr>
          <w:rFonts w:ascii="Times New Roman" w:eastAsia="Times New Roman" w:hAnsi="Times New Roman" w:cs="Times New Roman"/>
          <w:color w:val="000000"/>
          <w:sz w:val="28"/>
          <w:szCs w:val="28"/>
          <w:lang w:eastAsia="uk-UA"/>
        </w:rPr>
        <w:t xml:space="preserve"> (без оцінок).</w:t>
      </w:r>
    </w:p>
    <w:p w:rsidR="00CA7299" w:rsidRPr="00EB58AC" w:rsidRDefault="00CA7299" w:rsidP="00CA7299">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EB58AC">
        <w:rPr>
          <w:rFonts w:ascii="Times New Roman" w:eastAsia="Times New Roman" w:hAnsi="Times New Roman" w:cs="Times New Roman"/>
          <w:sz w:val="28"/>
          <w:szCs w:val="28"/>
          <w:lang w:eastAsia="uk-UA"/>
        </w:rPr>
        <w:t>Решта - 45 учнів 5-9 класів оцінювались за 12-бальною системою оцінювання. Результати їх навчальної діяльності за рівнями демонструє  наступна таблиця.</w:t>
      </w:r>
    </w:p>
    <w:tbl>
      <w:tblPr>
        <w:tblStyle w:val="a4"/>
        <w:tblW w:w="10780" w:type="dxa"/>
        <w:tblInd w:w="-318" w:type="dxa"/>
        <w:tblLook w:val="04A0" w:firstRow="1" w:lastRow="0" w:firstColumn="1" w:lastColumn="0" w:noHBand="0" w:noVBand="1"/>
      </w:tblPr>
      <w:tblGrid>
        <w:gridCol w:w="1104"/>
        <w:gridCol w:w="537"/>
        <w:gridCol w:w="779"/>
        <w:gridCol w:w="537"/>
        <w:gridCol w:w="914"/>
        <w:gridCol w:w="569"/>
        <w:gridCol w:w="806"/>
        <w:gridCol w:w="537"/>
        <w:gridCol w:w="914"/>
        <w:gridCol w:w="537"/>
        <w:gridCol w:w="779"/>
        <w:gridCol w:w="537"/>
        <w:gridCol w:w="914"/>
        <w:gridCol w:w="537"/>
        <w:gridCol w:w="914"/>
      </w:tblGrid>
      <w:tr w:rsidR="006B2560" w:rsidTr="00550D8C">
        <w:trPr>
          <w:trHeight w:val="933"/>
        </w:trPr>
        <w:tc>
          <w:tcPr>
            <w:tcW w:w="1090" w:type="dxa"/>
            <w:tcBorders>
              <w:tl2br w:val="single" w:sz="4" w:space="0" w:color="auto"/>
            </w:tcBorders>
          </w:tcPr>
          <w:p w:rsidR="0069001E" w:rsidRDefault="0069001E" w:rsidP="003B6ECA">
            <w:pPr>
              <w:jc w:val="both"/>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 xml:space="preserve">        рівні</w:t>
            </w:r>
          </w:p>
          <w:p w:rsidR="0069001E" w:rsidRDefault="0069001E" w:rsidP="003B6ECA">
            <w:pPr>
              <w:jc w:val="both"/>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класи</w:t>
            </w:r>
          </w:p>
        </w:tc>
        <w:tc>
          <w:tcPr>
            <w:tcW w:w="1300" w:type="dxa"/>
            <w:gridSpan w:val="2"/>
          </w:tcPr>
          <w:p w:rsidR="0069001E" w:rsidRDefault="0069001E" w:rsidP="003B6ECA">
            <w:pPr>
              <w:jc w:val="both"/>
              <w:rPr>
                <w:rFonts w:ascii="Times New Roman" w:eastAsia="Times New Roman" w:hAnsi="Times New Roman" w:cs="Times New Roman"/>
                <w:color w:val="000000"/>
                <w:sz w:val="27"/>
                <w:szCs w:val="27"/>
                <w:lang w:eastAsia="uk-UA"/>
              </w:rPr>
            </w:pPr>
            <w:r w:rsidRPr="00D40214">
              <w:rPr>
                <w:rFonts w:ascii="Times New Roman" w:eastAsia="Times New Roman" w:hAnsi="Times New Roman" w:cs="Times New Roman"/>
                <w:color w:val="000000"/>
                <w:sz w:val="27"/>
                <w:szCs w:val="27"/>
                <w:lang w:eastAsia="uk-UA"/>
              </w:rPr>
              <w:t>Високий рівень</w:t>
            </w:r>
          </w:p>
        </w:tc>
        <w:tc>
          <w:tcPr>
            <w:tcW w:w="1433" w:type="dxa"/>
            <w:gridSpan w:val="2"/>
          </w:tcPr>
          <w:p w:rsidR="0069001E" w:rsidRDefault="0069001E" w:rsidP="003B6ECA">
            <w:pPr>
              <w:jc w:val="both"/>
              <w:rPr>
                <w:rFonts w:ascii="Times New Roman" w:eastAsia="Times New Roman" w:hAnsi="Times New Roman" w:cs="Times New Roman"/>
                <w:color w:val="000000"/>
                <w:sz w:val="27"/>
                <w:szCs w:val="27"/>
                <w:lang w:eastAsia="uk-UA"/>
              </w:rPr>
            </w:pPr>
            <w:r w:rsidRPr="00D40214">
              <w:rPr>
                <w:rFonts w:ascii="Times New Roman" w:eastAsia="Times New Roman" w:hAnsi="Times New Roman" w:cs="Times New Roman"/>
                <w:color w:val="000000"/>
                <w:sz w:val="27"/>
                <w:szCs w:val="27"/>
                <w:lang w:eastAsia="uk-UA"/>
              </w:rPr>
              <w:t>Високий і достатній</w:t>
            </w:r>
          </w:p>
        </w:tc>
        <w:tc>
          <w:tcPr>
            <w:tcW w:w="1358" w:type="dxa"/>
            <w:gridSpan w:val="2"/>
          </w:tcPr>
          <w:p w:rsidR="0069001E" w:rsidRDefault="0069001E" w:rsidP="003B6ECA">
            <w:pPr>
              <w:jc w:val="both"/>
              <w:rPr>
                <w:rFonts w:ascii="Times New Roman" w:eastAsia="Times New Roman" w:hAnsi="Times New Roman" w:cs="Times New Roman"/>
                <w:color w:val="000000"/>
                <w:sz w:val="27"/>
                <w:szCs w:val="27"/>
                <w:lang w:eastAsia="uk-UA"/>
              </w:rPr>
            </w:pPr>
            <w:r w:rsidRPr="00D40214">
              <w:rPr>
                <w:rFonts w:ascii="Times New Roman" w:eastAsia="Times New Roman" w:hAnsi="Times New Roman" w:cs="Times New Roman"/>
                <w:color w:val="000000"/>
                <w:sz w:val="27"/>
                <w:szCs w:val="27"/>
                <w:lang w:eastAsia="uk-UA"/>
              </w:rPr>
              <w:t>Достатній рівень</w:t>
            </w:r>
          </w:p>
        </w:tc>
        <w:tc>
          <w:tcPr>
            <w:tcW w:w="1433" w:type="dxa"/>
            <w:gridSpan w:val="2"/>
          </w:tcPr>
          <w:p w:rsidR="0069001E" w:rsidRDefault="0069001E" w:rsidP="003B6ECA">
            <w:pPr>
              <w:jc w:val="both"/>
              <w:rPr>
                <w:rFonts w:ascii="Times New Roman" w:eastAsia="Times New Roman" w:hAnsi="Times New Roman" w:cs="Times New Roman"/>
                <w:color w:val="000000"/>
                <w:sz w:val="27"/>
                <w:szCs w:val="27"/>
                <w:lang w:eastAsia="uk-UA"/>
              </w:rPr>
            </w:pPr>
            <w:r w:rsidRPr="00D40214">
              <w:rPr>
                <w:rFonts w:ascii="Times New Roman" w:eastAsia="Times New Roman" w:hAnsi="Times New Roman" w:cs="Times New Roman"/>
                <w:color w:val="000000"/>
                <w:sz w:val="27"/>
                <w:szCs w:val="27"/>
                <w:lang w:eastAsia="uk-UA"/>
              </w:rPr>
              <w:t>Достатній і середній</w:t>
            </w:r>
          </w:p>
        </w:tc>
        <w:tc>
          <w:tcPr>
            <w:tcW w:w="1300" w:type="dxa"/>
            <w:gridSpan w:val="2"/>
          </w:tcPr>
          <w:p w:rsidR="0069001E" w:rsidRDefault="0069001E" w:rsidP="003B6ECA">
            <w:pPr>
              <w:jc w:val="both"/>
              <w:rPr>
                <w:rFonts w:ascii="Times New Roman" w:eastAsia="Times New Roman" w:hAnsi="Times New Roman" w:cs="Times New Roman"/>
                <w:color w:val="000000"/>
                <w:sz w:val="27"/>
                <w:szCs w:val="27"/>
                <w:lang w:eastAsia="uk-UA"/>
              </w:rPr>
            </w:pPr>
            <w:r w:rsidRPr="00D40214">
              <w:rPr>
                <w:rFonts w:ascii="Times New Roman" w:eastAsia="Times New Roman" w:hAnsi="Times New Roman" w:cs="Times New Roman"/>
                <w:color w:val="000000"/>
                <w:sz w:val="27"/>
                <w:szCs w:val="27"/>
                <w:lang w:eastAsia="uk-UA"/>
              </w:rPr>
              <w:t>Середній рівень</w:t>
            </w:r>
          </w:p>
        </w:tc>
        <w:tc>
          <w:tcPr>
            <w:tcW w:w="1433" w:type="dxa"/>
            <w:gridSpan w:val="2"/>
          </w:tcPr>
          <w:p w:rsidR="0069001E" w:rsidRDefault="0069001E" w:rsidP="003B6ECA">
            <w:pPr>
              <w:jc w:val="both"/>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Середній</w:t>
            </w:r>
          </w:p>
          <w:p w:rsidR="006B2560" w:rsidRDefault="0069001E" w:rsidP="003B6ECA">
            <w:pPr>
              <w:jc w:val="both"/>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і</w:t>
            </w:r>
          </w:p>
          <w:p w:rsidR="0069001E" w:rsidRDefault="0069001E" w:rsidP="003B6ECA">
            <w:pPr>
              <w:jc w:val="both"/>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н</w:t>
            </w:r>
            <w:r w:rsidR="006B2560">
              <w:rPr>
                <w:rFonts w:ascii="Times New Roman" w:eastAsia="Times New Roman" w:hAnsi="Times New Roman" w:cs="Times New Roman"/>
                <w:color w:val="000000"/>
                <w:sz w:val="27"/>
                <w:szCs w:val="27"/>
                <w:lang w:eastAsia="uk-UA"/>
              </w:rPr>
              <w:t xml:space="preserve">изький </w:t>
            </w:r>
          </w:p>
        </w:tc>
        <w:tc>
          <w:tcPr>
            <w:tcW w:w="1433" w:type="dxa"/>
            <w:gridSpan w:val="2"/>
          </w:tcPr>
          <w:p w:rsidR="0069001E" w:rsidRPr="00D40214" w:rsidRDefault="0069001E" w:rsidP="003B6ECA">
            <w:pPr>
              <w:jc w:val="both"/>
              <w:rPr>
                <w:rFonts w:ascii="Times New Roman" w:eastAsia="Times New Roman" w:hAnsi="Times New Roman" w:cs="Times New Roman"/>
                <w:color w:val="000000"/>
                <w:sz w:val="27"/>
                <w:szCs w:val="27"/>
                <w:lang w:eastAsia="uk-UA"/>
              </w:rPr>
            </w:pPr>
            <w:r w:rsidRPr="0069001E">
              <w:rPr>
                <w:rFonts w:ascii="Times New Roman" w:eastAsia="Times New Roman" w:hAnsi="Times New Roman" w:cs="Times New Roman"/>
                <w:color w:val="000000"/>
                <w:sz w:val="27"/>
                <w:szCs w:val="27"/>
                <w:lang w:eastAsia="uk-UA"/>
              </w:rPr>
              <w:t>Низький рівень</w:t>
            </w:r>
          </w:p>
        </w:tc>
      </w:tr>
      <w:tr w:rsidR="00550D8C" w:rsidTr="00550D8C">
        <w:trPr>
          <w:trHeight w:val="824"/>
        </w:trPr>
        <w:tc>
          <w:tcPr>
            <w:tcW w:w="1090" w:type="dxa"/>
          </w:tcPr>
          <w:p w:rsidR="006B2560" w:rsidRPr="00D40214" w:rsidRDefault="006B2560" w:rsidP="003B6ECA">
            <w:pPr>
              <w:jc w:val="both"/>
              <w:rPr>
                <w:rFonts w:ascii="Times New Roman" w:eastAsia="Times New Roman" w:hAnsi="Times New Roman" w:cs="Times New Roman"/>
                <w:color w:val="000000"/>
                <w:sz w:val="24"/>
                <w:szCs w:val="24"/>
                <w:lang w:eastAsia="uk-UA"/>
              </w:rPr>
            </w:pPr>
          </w:p>
        </w:tc>
        <w:tc>
          <w:tcPr>
            <w:tcW w:w="530" w:type="dxa"/>
          </w:tcPr>
          <w:p w:rsidR="006B2560" w:rsidRPr="00D40214" w:rsidRDefault="006B2560" w:rsidP="00D40214">
            <w:pPr>
              <w:jc w:val="center"/>
              <w:rPr>
                <w:rFonts w:ascii="Times New Roman" w:eastAsia="Times New Roman" w:hAnsi="Times New Roman" w:cs="Times New Roman"/>
                <w:color w:val="000000"/>
                <w:sz w:val="24"/>
                <w:szCs w:val="24"/>
                <w:lang w:eastAsia="uk-UA"/>
              </w:rPr>
            </w:pPr>
            <w:proofErr w:type="spellStart"/>
            <w:r w:rsidRPr="00D40214">
              <w:rPr>
                <w:rFonts w:ascii="Times New Roman" w:eastAsia="Times New Roman" w:hAnsi="Times New Roman" w:cs="Times New Roman"/>
                <w:color w:val="000000"/>
                <w:sz w:val="24"/>
                <w:szCs w:val="24"/>
                <w:lang w:eastAsia="uk-UA"/>
              </w:rPr>
              <w:t>К-сть</w:t>
            </w:r>
            <w:proofErr w:type="spellEnd"/>
          </w:p>
        </w:tc>
        <w:tc>
          <w:tcPr>
            <w:tcW w:w="769" w:type="dxa"/>
          </w:tcPr>
          <w:p w:rsidR="006B2560" w:rsidRPr="00D40214" w:rsidRDefault="006B2560" w:rsidP="00D40214">
            <w:pPr>
              <w:jc w:val="center"/>
              <w:rPr>
                <w:rFonts w:ascii="Times New Roman" w:eastAsia="Times New Roman" w:hAnsi="Times New Roman" w:cs="Times New Roman"/>
                <w:color w:val="000000"/>
                <w:sz w:val="24"/>
                <w:szCs w:val="24"/>
                <w:lang w:eastAsia="uk-UA"/>
              </w:rPr>
            </w:pPr>
            <w:r w:rsidRPr="00D40214">
              <w:rPr>
                <w:rFonts w:ascii="Times New Roman" w:eastAsia="Times New Roman" w:hAnsi="Times New Roman" w:cs="Times New Roman"/>
                <w:color w:val="000000"/>
                <w:sz w:val="24"/>
                <w:szCs w:val="24"/>
                <w:lang w:eastAsia="uk-UA"/>
              </w:rPr>
              <w:t>%</w:t>
            </w:r>
          </w:p>
        </w:tc>
        <w:tc>
          <w:tcPr>
            <w:tcW w:w="530" w:type="dxa"/>
          </w:tcPr>
          <w:p w:rsidR="006B2560" w:rsidRPr="00D40214" w:rsidRDefault="006B2560" w:rsidP="00C16004">
            <w:pPr>
              <w:jc w:val="center"/>
              <w:rPr>
                <w:rFonts w:ascii="Times New Roman" w:eastAsia="Times New Roman" w:hAnsi="Times New Roman" w:cs="Times New Roman"/>
                <w:color w:val="000000"/>
                <w:sz w:val="24"/>
                <w:szCs w:val="24"/>
                <w:lang w:eastAsia="uk-UA"/>
              </w:rPr>
            </w:pPr>
            <w:proofErr w:type="spellStart"/>
            <w:r w:rsidRPr="00D40214">
              <w:rPr>
                <w:rFonts w:ascii="Times New Roman" w:eastAsia="Times New Roman" w:hAnsi="Times New Roman" w:cs="Times New Roman"/>
                <w:color w:val="000000"/>
                <w:sz w:val="24"/>
                <w:szCs w:val="24"/>
                <w:lang w:eastAsia="uk-UA"/>
              </w:rPr>
              <w:t>К-сть</w:t>
            </w:r>
            <w:proofErr w:type="spellEnd"/>
          </w:p>
        </w:tc>
        <w:tc>
          <w:tcPr>
            <w:tcW w:w="903" w:type="dxa"/>
          </w:tcPr>
          <w:p w:rsidR="006B2560" w:rsidRPr="00D40214" w:rsidRDefault="006B2560" w:rsidP="00C16004">
            <w:pPr>
              <w:jc w:val="center"/>
              <w:rPr>
                <w:rFonts w:ascii="Times New Roman" w:eastAsia="Times New Roman" w:hAnsi="Times New Roman" w:cs="Times New Roman"/>
                <w:color w:val="000000"/>
                <w:sz w:val="24"/>
                <w:szCs w:val="24"/>
                <w:lang w:eastAsia="uk-UA"/>
              </w:rPr>
            </w:pPr>
            <w:r w:rsidRPr="00D40214">
              <w:rPr>
                <w:rFonts w:ascii="Times New Roman" w:eastAsia="Times New Roman" w:hAnsi="Times New Roman" w:cs="Times New Roman"/>
                <w:color w:val="000000"/>
                <w:sz w:val="24"/>
                <w:szCs w:val="24"/>
                <w:lang w:eastAsia="uk-UA"/>
              </w:rPr>
              <w:t>%</w:t>
            </w:r>
          </w:p>
        </w:tc>
        <w:tc>
          <w:tcPr>
            <w:tcW w:w="569" w:type="dxa"/>
          </w:tcPr>
          <w:p w:rsidR="006B2560" w:rsidRPr="00D40214" w:rsidRDefault="006B2560" w:rsidP="00D40214">
            <w:pPr>
              <w:jc w:val="both"/>
              <w:rPr>
                <w:rFonts w:ascii="Times New Roman" w:eastAsia="Times New Roman" w:hAnsi="Times New Roman" w:cs="Times New Roman"/>
                <w:color w:val="000000"/>
                <w:sz w:val="24"/>
                <w:szCs w:val="24"/>
                <w:lang w:eastAsia="uk-UA"/>
              </w:rPr>
            </w:pPr>
            <w:proofErr w:type="spellStart"/>
            <w:r w:rsidRPr="00D40214">
              <w:rPr>
                <w:rFonts w:ascii="Times New Roman" w:eastAsia="Times New Roman" w:hAnsi="Times New Roman" w:cs="Times New Roman"/>
                <w:color w:val="000000"/>
                <w:sz w:val="24"/>
                <w:szCs w:val="24"/>
                <w:lang w:eastAsia="uk-UA"/>
              </w:rPr>
              <w:t>К-сть</w:t>
            </w:r>
            <w:proofErr w:type="spellEnd"/>
            <w:r w:rsidRPr="00D40214">
              <w:rPr>
                <w:rFonts w:ascii="Times New Roman" w:eastAsia="Times New Roman" w:hAnsi="Times New Roman" w:cs="Times New Roman"/>
                <w:color w:val="000000"/>
                <w:sz w:val="24"/>
                <w:szCs w:val="24"/>
                <w:lang w:eastAsia="uk-UA"/>
              </w:rPr>
              <w:tab/>
            </w:r>
          </w:p>
        </w:tc>
        <w:tc>
          <w:tcPr>
            <w:tcW w:w="789" w:type="dxa"/>
          </w:tcPr>
          <w:p w:rsidR="006B2560" w:rsidRPr="00D40214" w:rsidRDefault="006B2560" w:rsidP="003B6ECA">
            <w:pPr>
              <w:jc w:val="both"/>
              <w:rPr>
                <w:rFonts w:ascii="Times New Roman" w:eastAsia="Times New Roman" w:hAnsi="Times New Roman" w:cs="Times New Roman"/>
                <w:color w:val="000000"/>
                <w:sz w:val="24"/>
                <w:szCs w:val="24"/>
                <w:lang w:eastAsia="uk-UA"/>
              </w:rPr>
            </w:pPr>
            <w:r w:rsidRPr="00D40214">
              <w:rPr>
                <w:rFonts w:ascii="Times New Roman" w:eastAsia="Times New Roman" w:hAnsi="Times New Roman" w:cs="Times New Roman"/>
                <w:color w:val="000000"/>
                <w:sz w:val="24"/>
                <w:szCs w:val="24"/>
                <w:lang w:eastAsia="uk-UA"/>
              </w:rPr>
              <w:t>%</w:t>
            </w:r>
          </w:p>
        </w:tc>
        <w:tc>
          <w:tcPr>
            <w:tcW w:w="530" w:type="dxa"/>
          </w:tcPr>
          <w:p w:rsidR="006B2560" w:rsidRPr="00D40214" w:rsidRDefault="006B2560" w:rsidP="003B6ECA">
            <w:pPr>
              <w:jc w:val="both"/>
              <w:rPr>
                <w:rFonts w:ascii="Times New Roman" w:eastAsia="Times New Roman" w:hAnsi="Times New Roman" w:cs="Times New Roman"/>
                <w:color w:val="000000"/>
                <w:sz w:val="24"/>
                <w:szCs w:val="24"/>
                <w:lang w:eastAsia="uk-UA"/>
              </w:rPr>
            </w:pPr>
            <w:proofErr w:type="spellStart"/>
            <w:r w:rsidRPr="00D40214">
              <w:rPr>
                <w:rFonts w:ascii="Times New Roman" w:eastAsia="Times New Roman" w:hAnsi="Times New Roman" w:cs="Times New Roman"/>
                <w:color w:val="000000"/>
                <w:sz w:val="24"/>
                <w:szCs w:val="24"/>
                <w:lang w:eastAsia="uk-UA"/>
              </w:rPr>
              <w:t>К-сть</w:t>
            </w:r>
            <w:proofErr w:type="spellEnd"/>
            <w:r w:rsidRPr="00D40214">
              <w:rPr>
                <w:rFonts w:ascii="Times New Roman" w:eastAsia="Times New Roman" w:hAnsi="Times New Roman" w:cs="Times New Roman"/>
                <w:color w:val="000000"/>
                <w:sz w:val="24"/>
                <w:szCs w:val="24"/>
                <w:lang w:eastAsia="uk-UA"/>
              </w:rPr>
              <w:tab/>
            </w:r>
          </w:p>
        </w:tc>
        <w:tc>
          <w:tcPr>
            <w:tcW w:w="903" w:type="dxa"/>
          </w:tcPr>
          <w:p w:rsidR="006B2560" w:rsidRPr="00D40214" w:rsidRDefault="006B2560" w:rsidP="003B6ECA">
            <w:pPr>
              <w:jc w:val="both"/>
              <w:rPr>
                <w:rFonts w:ascii="Times New Roman" w:eastAsia="Times New Roman" w:hAnsi="Times New Roman" w:cs="Times New Roman"/>
                <w:color w:val="000000"/>
                <w:sz w:val="24"/>
                <w:szCs w:val="24"/>
                <w:lang w:eastAsia="uk-UA"/>
              </w:rPr>
            </w:pPr>
            <w:r w:rsidRPr="00D40214">
              <w:rPr>
                <w:rFonts w:ascii="Times New Roman" w:eastAsia="Times New Roman" w:hAnsi="Times New Roman" w:cs="Times New Roman"/>
                <w:color w:val="000000"/>
                <w:sz w:val="24"/>
                <w:szCs w:val="24"/>
                <w:lang w:eastAsia="uk-UA"/>
              </w:rPr>
              <w:t>%</w:t>
            </w:r>
          </w:p>
        </w:tc>
        <w:tc>
          <w:tcPr>
            <w:tcW w:w="530" w:type="dxa"/>
          </w:tcPr>
          <w:p w:rsidR="006B2560" w:rsidRPr="00D40214" w:rsidRDefault="006B2560" w:rsidP="003B6ECA">
            <w:pPr>
              <w:jc w:val="both"/>
              <w:rPr>
                <w:rFonts w:ascii="Times New Roman" w:eastAsia="Times New Roman" w:hAnsi="Times New Roman" w:cs="Times New Roman"/>
                <w:color w:val="000000"/>
                <w:sz w:val="24"/>
                <w:szCs w:val="24"/>
                <w:lang w:eastAsia="uk-UA"/>
              </w:rPr>
            </w:pPr>
            <w:proofErr w:type="spellStart"/>
            <w:r w:rsidRPr="00D40214">
              <w:rPr>
                <w:rFonts w:ascii="Times New Roman" w:eastAsia="Times New Roman" w:hAnsi="Times New Roman" w:cs="Times New Roman"/>
                <w:color w:val="000000"/>
                <w:sz w:val="24"/>
                <w:szCs w:val="24"/>
                <w:lang w:eastAsia="uk-UA"/>
              </w:rPr>
              <w:t>К-сть</w:t>
            </w:r>
            <w:proofErr w:type="spellEnd"/>
            <w:r w:rsidRPr="00D40214">
              <w:rPr>
                <w:rFonts w:ascii="Times New Roman" w:eastAsia="Times New Roman" w:hAnsi="Times New Roman" w:cs="Times New Roman"/>
                <w:color w:val="000000"/>
                <w:sz w:val="24"/>
                <w:szCs w:val="24"/>
                <w:lang w:eastAsia="uk-UA"/>
              </w:rPr>
              <w:tab/>
            </w:r>
          </w:p>
        </w:tc>
        <w:tc>
          <w:tcPr>
            <w:tcW w:w="769" w:type="dxa"/>
          </w:tcPr>
          <w:p w:rsidR="006B2560" w:rsidRPr="00D40214" w:rsidRDefault="006B2560" w:rsidP="003B6ECA">
            <w:pPr>
              <w:jc w:val="both"/>
              <w:rPr>
                <w:rFonts w:ascii="Times New Roman" w:eastAsia="Times New Roman" w:hAnsi="Times New Roman" w:cs="Times New Roman"/>
                <w:color w:val="000000"/>
                <w:sz w:val="24"/>
                <w:szCs w:val="24"/>
                <w:lang w:eastAsia="uk-UA"/>
              </w:rPr>
            </w:pPr>
            <w:r w:rsidRPr="00D40214">
              <w:rPr>
                <w:rFonts w:ascii="Times New Roman" w:eastAsia="Times New Roman" w:hAnsi="Times New Roman" w:cs="Times New Roman"/>
                <w:color w:val="000000"/>
                <w:sz w:val="24"/>
                <w:szCs w:val="24"/>
                <w:lang w:eastAsia="uk-UA"/>
              </w:rPr>
              <w:t>%</w:t>
            </w:r>
          </w:p>
        </w:tc>
        <w:tc>
          <w:tcPr>
            <w:tcW w:w="530" w:type="dxa"/>
          </w:tcPr>
          <w:p w:rsidR="006B2560" w:rsidRPr="00D40214" w:rsidRDefault="006B2560" w:rsidP="003B6ECA">
            <w:pPr>
              <w:jc w:val="both"/>
              <w:rPr>
                <w:rFonts w:ascii="Times New Roman" w:eastAsia="Times New Roman" w:hAnsi="Times New Roman" w:cs="Times New Roman"/>
                <w:color w:val="000000"/>
                <w:sz w:val="24"/>
                <w:szCs w:val="24"/>
                <w:lang w:eastAsia="uk-UA"/>
              </w:rPr>
            </w:pPr>
            <w:proofErr w:type="spellStart"/>
            <w:r w:rsidRPr="00D40214">
              <w:rPr>
                <w:rFonts w:ascii="Times New Roman" w:eastAsia="Times New Roman" w:hAnsi="Times New Roman" w:cs="Times New Roman"/>
                <w:color w:val="000000"/>
                <w:sz w:val="24"/>
                <w:szCs w:val="24"/>
                <w:lang w:eastAsia="uk-UA"/>
              </w:rPr>
              <w:t>К-сть</w:t>
            </w:r>
            <w:proofErr w:type="spellEnd"/>
            <w:r w:rsidRPr="00D40214">
              <w:rPr>
                <w:rFonts w:ascii="Times New Roman" w:eastAsia="Times New Roman" w:hAnsi="Times New Roman" w:cs="Times New Roman"/>
                <w:color w:val="000000"/>
                <w:sz w:val="24"/>
                <w:szCs w:val="24"/>
                <w:lang w:eastAsia="uk-UA"/>
              </w:rPr>
              <w:tab/>
            </w:r>
          </w:p>
        </w:tc>
        <w:tc>
          <w:tcPr>
            <w:tcW w:w="903" w:type="dxa"/>
          </w:tcPr>
          <w:p w:rsidR="006B2560" w:rsidRPr="00D40214" w:rsidRDefault="006B2560" w:rsidP="003B6ECA">
            <w:pPr>
              <w:jc w:val="both"/>
              <w:rPr>
                <w:rFonts w:ascii="Times New Roman" w:eastAsia="Times New Roman" w:hAnsi="Times New Roman" w:cs="Times New Roman"/>
                <w:color w:val="000000"/>
                <w:sz w:val="24"/>
                <w:szCs w:val="24"/>
                <w:lang w:eastAsia="uk-UA"/>
              </w:rPr>
            </w:pPr>
            <w:r w:rsidRPr="00D40214">
              <w:rPr>
                <w:rFonts w:ascii="Times New Roman" w:eastAsia="Times New Roman" w:hAnsi="Times New Roman" w:cs="Times New Roman"/>
                <w:color w:val="000000"/>
                <w:sz w:val="24"/>
                <w:szCs w:val="24"/>
                <w:lang w:eastAsia="uk-UA"/>
              </w:rPr>
              <w:t>%</w:t>
            </w:r>
          </w:p>
        </w:tc>
        <w:tc>
          <w:tcPr>
            <w:tcW w:w="530" w:type="dxa"/>
          </w:tcPr>
          <w:p w:rsidR="006B2560" w:rsidRPr="00D40214" w:rsidRDefault="006B2560" w:rsidP="003B6ECA">
            <w:pPr>
              <w:jc w:val="both"/>
              <w:rPr>
                <w:rFonts w:ascii="Times New Roman" w:eastAsia="Times New Roman" w:hAnsi="Times New Roman" w:cs="Times New Roman"/>
                <w:color w:val="000000"/>
                <w:sz w:val="24"/>
                <w:szCs w:val="24"/>
                <w:lang w:eastAsia="uk-UA"/>
              </w:rPr>
            </w:pPr>
            <w:proofErr w:type="spellStart"/>
            <w:r>
              <w:rPr>
                <w:rFonts w:ascii="Times New Roman" w:eastAsia="Times New Roman" w:hAnsi="Times New Roman" w:cs="Times New Roman"/>
                <w:color w:val="000000"/>
                <w:sz w:val="24"/>
                <w:szCs w:val="24"/>
                <w:lang w:eastAsia="uk-UA"/>
              </w:rPr>
              <w:t>К-сть</w:t>
            </w:r>
            <w:proofErr w:type="spellEnd"/>
          </w:p>
        </w:tc>
        <w:tc>
          <w:tcPr>
            <w:tcW w:w="903" w:type="dxa"/>
          </w:tcPr>
          <w:p w:rsidR="006B2560" w:rsidRPr="00D40214" w:rsidRDefault="006B2560" w:rsidP="003B6ECA">
            <w:pPr>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w:t>
            </w:r>
          </w:p>
        </w:tc>
      </w:tr>
      <w:tr w:rsidR="00550D8C" w:rsidTr="00550D8C">
        <w:trPr>
          <w:trHeight w:val="633"/>
        </w:trPr>
        <w:tc>
          <w:tcPr>
            <w:tcW w:w="1090" w:type="dxa"/>
          </w:tcPr>
          <w:p w:rsidR="00C16004" w:rsidRDefault="006B2560"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 xml:space="preserve">5 </w:t>
            </w:r>
          </w:p>
          <w:p w:rsidR="006B2560" w:rsidRDefault="00550D8C"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 xml:space="preserve">  </w:t>
            </w:r>
            <w:r w:rsidR="006B2560">
              <w:rPr>
                <w:rFonts w:ascii="Times New Roman" w:eastAsia="Times New Roman" w:hAnsi="Times New Roman" w:cs="Times New Roman"/>
                <w:color w:val="000000"/>
                <w:sz w:val="27"/>
                <w:szCs w:val="27"/>
                <w:lang w:eastAsia="uk-UA"/>
              </w:rPr>
              <w:t xml:space="preserve">(6 </w:t>
            </w:r>
            <w:proofErr w:type="spellStart"/>
            <w:r w:rsidR="006B2560">
              <w:rPr>
                <w:rFonts w:ascii="Times New Roman" w:eastAsia="Times New Roman" w:hAnsi="Times New Roman" w:cs="Times New Roman"/>
                <w:color w:val="000000"/>
                <w:sz w:val="27"/>
                <w:szCs w:val="27"/>
                <w:lang w:eastAsia="uk-UA"/>
              </w:rPr>
              <w:t>уч</w:t>
            </w:r>
            <w:proofErr w:type="spellEnd"/>
            <w:r w:rsidR="006B2560">
              <w:rPr>
                <w:rFonts w:ascii="Times New Roman" w:eastAsia="Times New Roman" w:hAnsi="Times New Roman" w:cs="Times New Roman"/>
                <w:color w:val="000000"/>
                <w:sz w:val="27"/>
                <w:szCs w:val="27"/>
                <w:lang w:eastAsia="uk-UA"/>
              </w:rPr>
              <w:t>)</w:t>
            </w:r>
          </w:p>
        </w:tc>
        <w:tc>
          <w:tcPr>
            <w:tcW w:w="530" w:type="dxa"/>
          </w:tcPr>
          <w:p w:rsidR="006B2560" w:rsidRDefault="00C16004"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w:t>
            </w:r>
          </w:p>
        </w:tc>
        <w:tc>
          <w:tcPr>
            <w:tcW w:w="769" w:type="dxa"/>
          </w:tcPr>
          <w:p w:rsidR="006B2560" w:rsidRDefault="00C16004"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w:t>
            </w:r>
          </w:p>
        </w:tc>
        <w:tc>
          <w:tcPr>
            <w:tcW w:w="530" w:type="dxa"/>
          </w:tcPr>
          <w:p w:rsidR="006B2560" w:rsidRDefault="006B2560"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2</w:t>
            </w:r>
          </w:p>
        </w:tc>
        <w:tc>
          <w:tcPr>
            <w:tcW w:w="903" w:type="dxa"/>
          </w:tcPr>
          <w:p w:rsidR="006B2560" w:rsidRDefault="006B2560"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4,4%</w:t>
            </w:r>
          </w:p>
        </w:tc>
        <w:tc>
          <w:tcPr>
            <w:tcW w:w="569" w:type="dxa"/>
          </w:tcPr>
          <w:p w:rsidR="006B2560" w:rsidRDefault="00C16004"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w:t>
            </w:r>
          </w:p>
        </w:tc>
        <w:tc>
          <w:tcPr>
            <w:tcW w:w="789" w:type="dxa"/>
          </w:tcPr>
          <w:p w:rsidR="006B2560" w:rsidRDefault="00C16004"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w:t>
            </w:r>
          </w:p>
        </w:tc>
        <w:tc>
          <w:tcPr>
            <w:tcW w:w="530" w:type="dxa"/>
          </w:tcPr>
          <w:p w:rsidR="006B2560" w:rsidRDefault="006B2560"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2</w:t>
            </w:r>
          </w:p>
        </w:tc>
        <w:tc>
          <w:tcPr>
            <w:tcW w:w="903" w:type="dxa"/>
          </w:tcPr>
          <w:p w:rsidR="006B2560" w:rsidRDefault="006B2560"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4,4%</w:t>
            </w:r>
          </w:p>
        </w:tc>
        <w:tc>
          <w:tcPr>
            <w:tcW w:w="530" w:type="dxa"/>
          </w:tcPr>
          <w:p w:rsidR="006B2560" w:rsidRDefault="006B2560"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1</w:t>
            </w:r>
          </w:p>
        </w:tc>
        <w:tc>
          <w:tcPr>
            <w:tcW w:w="769" w:type="dxa"/>
          </w:tcPr>
          <w:p w:rsidR="006B2560" w:rsidRDefault="006B2560"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2,2%</w:t>
            </w:r>
          </w:p>
        </w:tc>
        <w:tc>
          <w:tcPr>
            <w:tcW w:w="530" w:type="dxa"/>
          </w:tcPr>
          <w:p w:rsidR="006B2560" w:rsidRDefault="00C16004"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w:t>
            </w:r>
          </w:p>
        </w:tc>
        <w:tc>
          <w:tcPr>
            <w:tcW w:w="903" w:type="dxa"/>
          </w:tcPr>
          <w:p w:rsidR="006B2560" w:rsidRDefault="00C16004"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w:t>
            </w:r>
          </w:p>
        </w:tc>
        <w:tc>
          <w:tcPr>
            <w:tcW w:w="530" w:type="dxa"/>
          </w:tcPr>
          <w:p w:rsidR="006B2560" w:rsidRPr="00D40214" w:rsidRDefault="006B2560" w:rsidP="00C16004">
            <w:pPr>
              <w:jc w:val="both"/>
              <w:rPr>
                <w:rFonts w:ascii="Times New Roman" w:eastAsia="Times New Roman" w:hAnsi="Times New Roman" w:cs="Times New Roman"/>
                <w:color w:val="000000"/>
                <w:sz w:val="24"/>
                <w:szCs w:val="24"/>
                <w:lang w:eastAsia="uk-UA"/>
              </w:rPr>
            </w:pPr>
            <w:r>
              <w:rPr>
                <w:rFonts w:ascii="Times New Roman" w:eastAsia="Times New Roman" w:hAnsi="Times New Roman" w:cs="Times New Roman"/>
                <w:color w:val="000000"/>
                <w:sz w:val="24"/>
                <w:szCs w:val="24"/>
                <w:lang w:eastAsia="uk-UA"/>
              </w:rPr>
              <w:t>1</w:t>
            </w:r>
          </w:p>
        </w:tc>
        <w:tc>
          <w:tcPr>
            <w:tcW w:w="903" w:type="dxa"/>
          </w:tcPr>
          <w:p w:rsidR="006B2560" w:rsidRDefault="006B2560"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2,2%</w:t>
            </w:r>
          </w:p>
        </w:tc>
      </w:tr>
      <w:tr w:rsidR="00550D8C" w:rsidTr="00550D8C">
        <w:trPr>
          <w:trHeight w:val="302"/>
        </w:trPr>
        <w:tc>
          <w:tcPr>
            <w:tcW w:w="1090" w:type="dxa"/>
          </w:tcPr>
          <w:p w:rsidR="006B2560" w:rsidRDefault="006B2560" w:rsidP="00C1600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6 (15уч)</w:t>
            </w:r>
          </w:p>
        </w:tc>
        <w:tc>
          <w:tcPr>
            <w:tcW w:w="530" w:type="dxa"/>
          </w:tcPr>
          <w:p w:rsidR="006B2560" w:rsidRDefault="006B2560"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1</w:t>
            </w:r>
          </w:p>
        </w:tc>
        <w:tc>
          <w:tcPr>
            <w:tcW w:w="769" w:type="dxa"/>
          </w:tcPr>
          <w:p w:rsidR="006B2560" w:rsidRDefault="006B2560"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2,2%</w:t>
            </w:r>
          </w:p>
        </w:tc>
        <w:tc>
          <w:tcPr>
            <w:tcW w:w="530" w:type="dxa"/>
          </w:tcPr>
          <w:p w:rsidR="006B2560" w:rsidRDefault="006B2560"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2</w:t>
            </w:r>
          </w:p>
        </w:tc>
        <w:tc>
          <w:tcPr>
            <w:tcW w:w="903" w:type="dxa"/>
          </w:tcPr>
          <w:p w:rsidR="006B2560" w:rsidRDefault="006B2560"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4,4%</w:t>
            </w:r>
          </w:p>
        </w:tc>
        <w:tc>
          <w:tcPr>
            <w:tcW w:w="569" w:type="dxa"/>
          </w:tcPr>
          <w:p w:rsidR="006B2560" w:rsidRDefault="006B2560"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1</w:t>
            </w:r>
          </w:p>
        </w:tc>
        <w:tc>
          <w:tcPr>
            <w:tcW w:w="789" w:type="dxa"/>
          </w:tcPr>
          <w:p w:rsidR="006B2560" w:rsidRDefault="006B2560"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2,2%</w:t>
            </w:r>
          </w:p>
        </w:tc>
        <w:tc>
          <w:tcPr>
            <w:tcW w:w="530" w:type="dxa"/>
          </w:tcPr>
          <w:p w:rsidR="006B2560" w:rsidRDefault="006B2560"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3</w:t>
            </w:r>
          </w:p>
        </w:tc>
        <w:tc>
          <w:tcPr>
            <w:tcW w:w="903" w:type="dxa"/>
          </w:tcPr>
          <w:p w:rsidR="006B2560" w:rsidRDefault="00C16004"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w:t>
            </w:r>
          </w:p>
        </w:tc>
        <w:tc>
          <w:tcPr>
            <w:tcW w:w="530" w:type="dxa"/>
          </w:tcPr>
          <w:p w:rsidR="006B2560" w:rsidRDefault="00C16004" w:rsidP="009B2999">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w:t>
            </w:r>
          </w:p>
        </w:tc>
        <w:tc>
          <w:tcPr>
            <w:tcW w:w="769" w:type="dxa"/>
          </w:tcPr>
          <w:p w:rsidR="006B2560" w:rsidRDefault="00C16004"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w:t>
            </w:r>
          </w:p>
        </w:tc>
        <w:tc>
          <w:tcPr>
            <w:tcW w:w="530" w:type="dxa"/>
          </w:tcPr>
          <w:p w:rsidR="006B2560" w:rsidRDefault="006B2560"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6</w:t>
            </w:r>
          </w:p>
        </w:tc>
        <w:tc>
          <w:tcPr>
            <w:tcW w:w="903" w:type="dxa"/>
          </w:tcPr>
          <w:p w:rsidR="006B2560" w:rsidRDefault="00C16004"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w:t>
            </w:r>
          </w:p>
        </w:tc>
        <w:tc>
          <w:tcPr>
            <w:tcW w:w="530" w:type="dxa"/>
          </w:tcPr>
          <w:p w:rsidR="006B2560" w:rsidRDefault="006B2560" w:rsidP="00C1600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2</w:t>
            </w:r>
          </w:p>
        </w:tc>
        <w:tc>
          <w:tcPr>
            <w:tcW w:w="903" w:type="dxa"/>
          </w:tcPr>
          <w:p w:rsidR="006B2560" w:rsidRDefault="006B2560"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4,4%</w:t>
            </w:r>
          </w:p>
        </w:tc>
      </w:tr>
      <w:tr w:rsidR="00550D8C" w:rsidTr="00550D8C">
        <w:trPr>
          <w:trHeight w:val="302"/>
        </w:trPr>
        <w:tc>
          <w:tcPr>
            <w:tcW w:w="1090" w:type="dxa"/>
          </w:tcPr>
          <w:p w:rsidR="006B2560" w:rsidRDefault="006B2560" w:rsidP="00C1600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7 (11уч.)</w:t>
            </w:r>
          </w:p>
        </w:tc>
        <w:tc>
          <w:tcPr>
            <w:tcW w:w="530" w:type="dxa"/>
          </w:tcPr>
          <w:p w:rsidR="006B2560" w:rsidRDefault="006B2560"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1</w:t>
            </w:r>
          </w:p>
        </w:tc>
        <w:tc>
          <w:tcPr>
            <w:tcW w:w="769" w:type="dxa"/>
          </w:tcPr>
          <w:p w:rsidR="006B2560" w:rsidRDefault="006B2560"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2,2%</w:t>
            </w:r>
          </w:p>
        </w:tc>
        <w:tc>
          <w:tcPr>
            <w:tcW w:w="530" w:type="dxa"/>
          </w:tcPr>
          <w:p w:rsidR="006B2560" w:rsidRDefault="006B2560"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2</w:t>
            </w:r>
          </w:p>
        </w:tc>
        <w:tc>
          <w:tcPr>
            <w:tcW w:w="903" w:type="dxa"/>
          </w:tcPr>
          <w:p w:rsidR="006B2560" w:rsidRDefault="006B2560"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4,4%</w:t>
            </w:r>
          </w:p>
        </w:tc>
        <w:tc>
          <w:tcPr>
            <w:tcW w:w="569" w:type="dxa"/>
          </w:tcPr>
          <w:p w:rsidR="006B2560" w:rsidRDefault="006B2560"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1</w:t>
            </w:r>
          </w:p>
        </w:tc>
        <w:tc>
          <w:tcPr>
            <w:tcW w:w="789" w:type="dxa"/>
          </w:tcPr>
          <w:p w:rsidR="006B2560" w:rsidRDefault="006B2560"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2,2%</w:t>
            </w:r>
          </w:p>
        </w:tc>
        <w:tc>
          <w:tcPr>
            <w:tcW w:w="530" w:type="dxa"/>
          </w:tcPr>
          <w:p w:rsidR="006B2560" w:rsidRDefault="006B2560"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1</w:t>
            </w:r>
          </w:p>
        </w:tc>
        <w:tc>
          <w:tcPr>
            <w:tcW w:w="903" w:type="dxa"/>
          </w:tcPr>
          <w:p w:rsidR="006B2560" w:rsidRDefault="006B2560"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2,2%</w:t>
            </w:r>
          </w:p>
        </w:tc>
        <w:tc>
          <w:tcPr>
            <w:tcW w:w="530" w:type="dxa"/>
          </w:tcPr>
          <w:p w:rsidR="006B2560" w:rsidRDefault="00C16004"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w:t>
            </w:r>
          </w:p>
        </w:tc>
        <w:tc>
          <w:tcPr>
            <w:tcW w:w="769" w:type="dxa"/>
          </w:tcPr>
          <w:p w:rsidR="006B2560" w:rsidRDefault="00C16004"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w:t>
            </w:r>
          </w:p>
        </w:tc>
        <w:tc>
          <w:tcPr>
            <w:tcW w:w="530" w:type="dxa"/>
          </w:tcPr>
          <w:p w:rsidR="006B2560" w:rsidRDefault="006B2560"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3</w:t>
            </w:r>
          </w:p>
        </w:tc>
        <w:tc>
          <w:tcPr>
            <w:tcW w:w="903" w:type="dxa"/>
          </w:tcPr>
          <w:p w:rsidR="006B2560" w:rsidRDefault="006B2560"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6,6%</w:t>
            </w:r>
          </w:p>
        </w:tc>
        <w:tc>
          <w:tcPr>
            <w:tcW w:w="530" w:type="dxa"/>
          </w:tcPr>
          <w:p w:rsidR="006B2560" w:rsidRDefault="006B2560" w:rsidP="00C1600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3</w:t>
            </w:r>
          </w:p>
        </w:tc>
        <w:tc>
          <w:tcPr>
            <w:tcW w:w="903" w:type="dxa"/>
          </w:tcPr>
          <w:p w:rsidR="006B2560" w:rsidRDefault="006B2560"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6,6%</w:t>
            </w:r>
          </w:p>
        </w:tc>
      </w:tr>
      <w:tr w:rsidR="00550D8C" w:rsidTr="00550D8C">
        <w:trPr>
          <w:trHeight w:val="617"/>
        </w:trPr>
        <w:tc>
          <w:tcPr>
            <w:tcW w:w="1090" w:type="dxa"/>
          </w:tcPr>
          <w:p w:rsidR="00C16004" w:rsidRDefault="006B2560"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8</w:t>
            </w:r>
            <w:r w:rsidR="00C16004">
              <w:rPr>
                <w:rFonts w:ascii="Times New Roman" w:eastAsia="Times New Roman" w:hAnsi="Times New Roman" w:cs="Times New Roman"/>
                <w:color w:val="000000"/>
                <w:sz w:val="27"/>
                <w:szCs w:val="27"/>
                <w:lang w:eastAsia="uk-UA"/>
              </w:rPr>
              <w:t xml:space="preserve"> </w:t>
            </w:r>
          </w:p>
          <w:p w:rsidR="006B2560" w:rsidRDefault="006B2560"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 xml:space="preserve"> (6 </w:t>
            </w:r>
            <w:proofErr w:type="spellStart"/>
            <w:r>
              <w:rPr>
                <w:rFonts w:ascii="Times New Roman" w:eastAsia="Times New Roman" w:hAnsi="Times New Roman" w:cs="Times New Roman"/>
                <w:color w:val="000000"/>
                <w:sz w:val="27"/>
                <w:szCs w:val="27"/>
                <w:lang w:eastAsia="uk-UA"/>
              </w:rPr>
              <w:t>уч</w:t>
            </w:r>
            <w:proofErr w:type="spellEnd"/>
            <w:r>
              <w:rPr>
                <w:rFonts w:ascii="Times New Roman" w:eastAsia="Times New Roman" w:hAnsi="Times New Roman" w:cs="Times New Roman"/>
                <w:color w:val="000000"/>
                <w:sz w:val="27"/>
                <w:szCs w:val="27"/>
                <w:lang w:eastAsia="uk-UA"/>
              </w:rPr>
              <w:t>.)</w:t>
            </w:r>
          </w:p>
        </w:tc>
        <w:tc>
          <w:tcPr>
            <w:tcW w:w="530" w:type="dxa"/>
          </w:tcPr>
          <w:p w:rsidR="006B2560" w:rsidRDefault="00C16004"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w:t>
            </w:r>
          </w:p>
        </w:tc>
        <w:tc>
          <w:tcPr>
            <w:tcW w:w="769" w:type="dxa"/>
          </w:tcPr>
          <w:p w:rsidR="006B2560" w:rsidRDefault="00C16004"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w:t>
            </w:r>
          </w:p>
        </w:tc>
        <w:tc>
          <w:tcPr>
            <w:tcW w:w="530" w:type="dxa"/>
          </w:tcPr>
          <w:p w:rsidR="006B2560" w:rsidRDefault="006B2560"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1</w:t>
            </w:r>
          </w:p>
        </w:tc>
        <w:tc>
          <w:tcPr>
            <w:tcW w:w="903" w:type="dxa"/>
          </w:tcPr>
          <w:p w:rsidR="006B2560" w:rsidRDefault="006B2560"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2,2%</w:t>
            </w:r>
          </w:p>
        </w:tc>
        <w:tc>
          <w:tcPr>
            <w:tcW w:w="569" w:type="dxa"/>
          </w:tcPr>
          <w:p w:rsidR="006B2560" w:rsidRDefault="00C16004"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w:t>
            </w:r>
          </w:p>
        </w:tc>
        <w:tc>
          <w:tcPr>
            <w:tcW w:w="789" w:type="dxa"/>
          </w:tcPr>
          <w:p w:rsidR="006B2560" w:rsidRDefault="00C16004"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w:t>
            </w:r>
          </w:p>
        </w:tc>
        <w:tc>
          <w:tcPr>
            <w:tcW w:w="530" w:type="dxa"/>
          </w:tcPr>
          <w:p w:rsidR="006B2560" w:rsidRDefault="006B2560"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1</w:t>
            </w:r>
          </w:p>
        </w:tc>
        <w:tc>
          <w:tcPr>
            <w:tcW w:w="903" w:type="dxa"/>
          </w:tcPr>
          <w:p w:rsidR="006B2560" w:rsidRDefault="006B2560"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2,2%</w:t>
            </w:r>
          </w:p>
        </w:tc>
        <w:tc>
          <w:tcPr>
            <w:tcW w:w="530" w:type="dxa"/>
          </w:tcPr>
          <w:p w:rsidR="006B2560" w:rsidRDefault="00C16004"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w:t>
            </w:r>
          </w:p>
        </w:tc>
        <w:tc>
          <w:tcPr>
            <w:tcW w:w="769" w:type="dxa"/>
          </w:tcPr>
          <w:p w:rsidR="006B2560" w:rsidRDefault="00C16004"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w:t>
            </w:r>
          </w:p>
        </w:tc>
        <w:tc>
          <w:tcPr>
            <w:tcW w:w="530" w:type="dxa"/>
          </w:tcPr>
          <w:p w:rsidR="006B2560" w:rsidRDefault="006B2560"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2</w:t>
            </w:r>
          </w:p>
        </w:tc>
        <w:tc>
          <w:tcPr>
            <w:tcW w:w="903" w:type="dxa"/>
          </w:tcPr>
          <w:p w:rsidR="006B2560" w:rsidRDefault="006B2560"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4,4%</w:t>
            </w:r>
          </w:p>
        </w:tc>
        <w:tc>
          <w:tcPr>
            <w:tcW w:w="530" w:type="dxa"/>
          </w:tcPr>
          <w:p w:rsidR="006B2560" w:rsidRDefault="006B2560" w:rsidP="00C1600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2</w:t>
            </w:r>
          </w:p>
        </w:tc>
        <w:tc>
          <w:tcPr>
            <w:tcW w:w="903" w:type="dxa"/>
          </w:tcPr>
          <w:p w:rsidR="006B2560" w:rsidRDefault="006B2560"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4,4%</w:t>
            </w:r>
          </w:p>
        </w:tc>
      </w:tr>
      <w:tr w:rsidR="00550D8C" w:rsidTr="00550D8C">
        <w:trPr>
          <w:trHeight w:val="617"/>
        </w:trPr>
        <w:tc>
          <w:tcPr>
            <w:tcW w:w="1090" w:type="dxa"/>
          </w:tcPr>
          <w:p w:rsidR="00C16004" w:rsidRDefault="006B2560"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 xml:space="preserve">9 </w:t>
            </w:r>
          </w:p>
          <w:p w:rsidR="006B2560" w:rsidRDefault="006B2560"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 xml:space="preserve">(7 </w:t>
            </w:r>
            <w:proofErr w:type="spellStart"/>
            <w:r>
              <w:rPr>
                <w:rFonts w:ascii="Times New Roman" w:eastAsia="Times New Roman" w:hAnsi="Times New Roman" w:cs="Times New Roman"/>
                <w:color w:val="000000"/>
                <w:sz w:val="27"/>
                <w:szCs w:val="27"/>
                <w:lang w:eastAsia="uk-UA"/>
              </w:rPr>
              <w:t>уч</w:t>
            </w:r>
            <w:proofErr w:type="spellEnd"/>
            <w:r>
              <w:rPr>
                <w:rFonts w:ascii="Times New Roman" w:eastAsia="Times New Roman" w:hAnsi="Times New Roman" w:cs="Times New Roman"/>
                <w:color w:val="000000"/>
                <w:sz w:val="27"/>
                <w:szCs w:val="27"/>
                <w:lang w:eastAsia="uk-UA"/>
              </w:rPr>
              <w:t>.)</w:t>
            </w:r>
          </w:p>
        </w:tc>
        <w:tc>
          <w:tcPr>
            <w:tcW w:w="530" w:type="dxa"/>
          </w:tcPr>
          <w:p w:rsidR="006B2560" w:rsidRDefault="006B2560"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1</w:t>
            </w:r>
          </w:p>
        </w:tc>
        <w:tc>
          <w:tcPr>
            <w:tcW w:w="769" w:type="dxa"/>
          </w:tcPr>
          <w:p w:rsidR="006B2560" w:rsidRDefault="006B2560"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2,2%</w:t>
            </w:r>
          </w:p>
        </w:tc>
        <w:tc>
          <w:tcPr>
            <w:tcW w:w="530" w:type="dxa"/>
          </w:tcPr>
          <w:p w:rsidR="006B2560" w:rsidRDefault="00C16004"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w:t>
            </w:r>
          </w:p>
        </w:tc>
        <w:tc>
          <w:tcPr>
            <w:tcW w:w="903" w:type="dxa"/>
          </w:tcPr>
          <w:p w:rsidR="006B2560" w:rsidRDefault="00C16004"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w:t>
            </w:r>
          </w:p>
        </w:tc>
        <w:tc>
          <w:tcPr>
            <w:tcW w:w="569" w:type="dxa"/>
          </w:tcPr>
          <w:p w:rsidR="006B2560" w:rsidRDefault="00C16004"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w:t>
            </w:r>
          </w:p>
        </w:tc>
        <w:tc>
          <w:tcPr>
            <w:tcW w:w="789" w:type="dxa"/>
          </w:tcPr>
          <w:p w:rsidR="006B2560" w:rsidRDefault="00C16004"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w:t>
            </w:r>
          </w:p>
        </w:tc>
        <w:tc>
          <w:tcPr>
            <w:tcW w:w="530" w:type="dxa"/>
          </w:tcPr>
          <w:p w:rsidR="006B2560" w:rsidRDefault="006B2560"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4</w:t>
            </w:r>
          </w:p>
        </w:tc>
        <w:tc>
          <w:tcPr>
            <w:tcW w:w="903" w:type="dxa"/>
          </w:tcPr>
          <w:p w:rsidR="006B2560" w:rsidRDefault="00C16004"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w:t>
            </w:r>
          </w:p>
        </w:tc>
        <w:tc>
          <w:tcPr>
            <w:tcW w:w="530" w:type="dxa"/>
          </w:tcPr>
          <w:p w:rsidR="006B2560" w:rsidRDefault="006B2560"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2</w:t>
            </w:r>
          </w:p>
        </w:tc>
        <w:tc>
          <w:tcPr>
            <w:tcW w:w="769" w:type="dxa"/>
          </w:tcPr>
          <w:p w:rsidR="006B2560" w:rsidRDefault="006B2560"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4,4%</w:t>
            </w:r>
          </w:p>
        </w:tc>
        <w:tc>
          <w:tcPr>
            <w:tcW w:w="530" w:type="dxa"/>
          </w:tcPr>
          <w:p w:rsidR="006B2560" w:rsidRDefault="00C16004"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w:t>
            </w:r>
          </w:p>
        </w:tc>
        <w:tc>
          <w:tcPr>
            <w:tcW w:w="903" w:type="dxa"/>
          </w:tcPr>
          <w:p w:rsidR="006B2560" w:rsidRDefault="00C16004"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w:t>
            </w:r>
          </w:p>
        </w:tc>
        <w:tc>
          <w:tcPr>
            <w:tcW w:w="530" w:type="dxa"/>
          </w:tcPr>
          <w:p w:rsidR="006B2560" w:rsidRDefault="00C16004" w:rsidP="00C1600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w:t>
            </w:r>
          </w:p>
        </w:tc>
        <w:tc>
          <w:tcPr>
            <w:tcW w:w="903" w:type="dxa"/>
          </w:tcPr>
          <w:p w:rsidR="006B2560" w:rsidRDefault="00C16004"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w:t>
            </w:r>
          </w:p>
        </w:tc>
      </w:tr>
      <w:tr w:rsidR="00550D8C" w:rsidTr="00550D8C">
        <w:trPr>
          <w:trHeight w:val="633"/>
        </w:trPr>
        <w:tc>
          <w:tcPr>
            <w:tcW w:w="1090" w:type="dxa"/>
          </w:tcPr>
          <w:p w:rsidR="006B2560" w:rsidRDefault="006B2560"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Всього: 45учнів</w:t>
            </w:r>
          </w:p>
        </w:tc>
        <w:tc>
          <w:tcPr>
            <w:tcW w:w="530" w:type="dxa"/>
          </w:tcPr>
          <w:p w:rsidR="006B2560" w:rsidRDefault="00550D8C"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3</w:t>
            </w:r>
          </w:p>
        </w:tc>
        <w:tc>
          <w:tcPr>
            <w:tcW w:w="769" w:type="dxa"/>
          </w:tcPr>
          <w:p w:rsidR="006B2560" w:rsidRDefault="00550D8C"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6,6%</w:t>
            </w:r>
          </w:p>
        </w:tc>
        <w:tc>
          <w:tcPr>
            <w:tcW w:w="530" w:type="dxa"/>
          </w:tcPr>
          <w:p w:rsidR="006B2560" w:rsidRDefault="00550D8C"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7</w:t>
            </w:r>
          </w:p>
        </w:tc>
        <w:tc>
          <w:tcPr>
            <w:tcW w:w="903" w:type="dxa"/>
          </w:tcPr>
          <w:p w:rsidR="006B2560" w:rsidRDefault="00550D8C"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15,4%</w:t>
            </w:r>
          </w:p>
        </w:tc>
        <w:tc>
          <w:tcPr>
            <w:tcW w:w="569" w:type="dxa"/>
          </w:tcPr>
          <w:p w:rsidR="006B2560" w:rsidRDefault="00550D8C"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2</w:t>
            </w:r>
          </w:p>
        </w:tc>
        <w:tc>
          <w:tcPr>
            <w:tcW w:w="789" w:type="dxa"/>
          </w:tcPr>
          <w:p w:rsidR="006B2560" w:rsidRDefault="00550D8C"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4,4%</w:t>
            </w:r>
          </w:p>
        </w:tc>
        <w:tc>
          <w:tcPr>
            <w:tcW w:w="530" w:type="dxa"/>
          </w:tcPr>
          <w:p w:rsidR="006B2560" w:rsidRDefault="00550D8C"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11</w:t>
            </w:r>
          </w:p>
        </w:tc>
        <w:tc>
          <w:tcPr>
            <w:tcW w:w="903" w:type="dxa"/>
          </w:tcPr>
          <w:p w:rsidR="006B2560" w:rsidRDefault="00550D8C"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24,2%</w:t>
            </w:r>
          </w:p>
        </w:tc>
        <w:tc>
          <w:tcPr>
            <w:tcW w:w="530" w:type="dxa"/>
          </w:tcPr>
          <w:p w:rsidR="006B2560" w:rsidRDefault="00550D8C"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3</w:t>
            </w:r>
          </w:p>
        </w:tc>
        <w:tc>
          <w:tcPr>
            <w:tcW w:w="769" w:type="dxa"/>
          </w:tcPr>
          <w:p w:rsidR="006B2560" w:rsidRDefault="00550D8C"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6,6%</w:t>
            </w:r>
          </w:p>
        </w:tc>
        <w:tc>
          <w:tcPr>
            <w:tcW w:w="530" w:type="dxa"/>
          </w:tcPr>
          <w:p w:rsidR="006B2560" w:rsidRDefault="00550D8C"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11</w:t>
            </w:r>
          </w:p>
        </w:tc>
        <w:tc>
          <w:tcPr>
            <w:tcW w:w="903" w:type="dxa"/>
          </w:tcPr>
          <w:p w:rsidR="006B2560" w:rsidRDefault="00550D8C"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24,2%</w:t>
            </w:r>
          </w:p>
        </w:tc>
        <w:tc>
          <w:tcPr>
            <w:tcW w:w="530" w:type="dxa"/>
          </w:tcPr>
          <w:p w:rsidR="006B2560" w:rsidRDefault="00550D8C" w:rsidP="00C1600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8</w:t>
            </w:r>
          </w:p>
        </w:tc>
        <w:tc>
          <w:tcPr>
            <w:tcW w:w="903" w:type="dxa"/>
          </w:tcPr>
          <w:p w:rsidR="006B2560" w:rsidRDefault="00550D8C" w:rsidP="00D40214">
            <w:pPr>
              <w:jc w:val="center"/>
              <w:rPr>
                <w:rFonts w:ascii="Times New Roman" w:eastAsia="Times New Roman" w:hAnsi="Times New Roman" w:cs="Times New Roman"/>
                <w:color w:val="000000"/>
                <w:sz w:val="27"/>
                <w:szCs w:val="27"/>
                <w:lang w:eastAsia="uk-UA"/>
              </w:rPr>
            </w:pPr>
            <w:r>
              <w:rPr>
                <w:rFonts w:ascii="Times New Roman" w:eastAsia="Times New Roman" w:hAnsi="Times New Roman" w:cs="Times New Roman"/>
                <w:color w:val="000000"/>
                <w:sz w:val="27"/>
                <w:szCs w:val="27"/>
                <w:lang w:eastAsia="uk-UA"/>
              </w:rPr>
              <w:t>17,6%</w:t>
            </w:r>
          </w:p>
        </w:tc>
      </w:tr>
    </w:tbl>
    <w:p w:rsidR="00EB58AC" w:rsidRDefault="00EB58AC" w:rsidP="00EB58AC">
      <w:pPr>
        <w:pStyle w:val="a3"/>
        <w:ind w:firstLine="708"/>
        <w:jc w:val="both"/>
        <w:rPr>
          <w:rFonts w:ascii="Times New Roman" w:hAnsi="Times New Roman" w:cs="Times New Roman"/>
          <w:sz w:val="28"/>
          <w:szCs w:val="28"/>
        </w:rPr>
      </w:pPr>
    </w:p>
    <w:p w:rsidR="00EB58AC" w:rsidRDefault="00EB58AC" w:rsidP="00EB58AC">
      <w:pPr>
        <w:pStyle w:val="a3"/>
        <w:ind w:firstLine="708"/>
        <w:jc w:val="both"/>
        <w:rPr>
          <w:rFonts w:ascii="Times New Roman" w:hAnsi="Times New Roman" w:cs="Times New Roman"/>
          <w:sz w:val="28"/>
          <w:szCs w:val="28"/>
        </w:rPr>
      </w:pPr>
      <w:r w:rsidRPr="007E203B">
        <w:rPr>
          <w:rFonts w:ascii="Times New Roman" w:hAnsi="Times New Roman" w:cs="Times New Roman"/>
          <w:sz w:val="28"/>
          <w:szCs w:val="28"/>
        </w:rPr>
        <w:t>20</w:t>
      </w:r>
      <w:r>
        <w:rPr>
          <w:rFonts w:ascii="Times New Roman" w:hAnsi="Times New Roman" w:cs="Times New Roman"/>
          <w:sz w:val="28"/>
          <w:szCs w:val="28"/>
        </w:rPr>
        <w:t>21-2022</w:t>
      </w:r>
      <w:r w:rsidRPr="007E203B">
        <w:rPr>
          <w:rFonts w:ascii="Times New Roman" w:hAnsi="Times New Roman" w:cs="Times New Roman"/>
          <w:sz w:val="28"/>
          <w:szCs w:val="28"/>
        </w:rPr>
        <w:t xml:space="preserve"> </w:t>
      </w:r>
      <w:proofErr w:type="spellStart"/>
      <w:r w:rsidRPr="007E203B">
        <w:rPr>
          <w:rFonts w:ascii="Times New Roman" w:hAnsi="Times New Roman" w:cs="Times New Roman"/>
          <w:sz w:val="28"/>
          <w:szCs w:val="28"/>
        </w:rPr>
        <w:t>н.р</w:t>
      </w:r>
      <w:proofErr w:type="spellEnd"/>
      <w:r w:rsidRPr="007E203B">
        <w:rPr>
          <w:rFonts w:ascii="Times New Roman" w:hAnsi="Times New Roman" w:cs="Times New Roman"/>
          <w:sz w:val="28"/>
          <w:szCs w:val="28"/>
        </w:rPr>
        <w:t>.  на відмінно закінчили і отримали Похвальний лист за особливі успіхи у навчанні  учні</w:t>
      </w:r>
      <w:r>
        <w:rPr>
          <w:rFonts w:ascii="Times New Roman" w:hAnsi="Times New Roman" w:cs="Times New Roman"/>
          <w:sz w:val="28"/>
          <w:szCs w:val="28"/>
        </w:rPr>
        <w:t xml:space="preserve">  </w:t>
      </w:r>
      <w:proofErr w:type="spellStart"/>
      <w:r w:rsidRPr="007E203B">
        <w:rPr>
          <w:rFonts w:ascii="Times New Roman" w:hAnsi="Times New Roman" w:cs="Times New Roman"/>
          <w:sz w:val="28"/>
          <w:szCs w:val="28"/>
        </w:rPr>
        <w:t>Гудзенко</w:t>
      </w:r>
      <w:proofErr w:type="spellEnd"/>
      <w:r w:rsidRPr="007E203B">
        <w:rPr>
          <w:rFonts w:ascii="Times New Roman" w:hAnsi="Times New Roman" w:cs="Times New Roman"/>
          <w:sz w:val="28"/>
          <w:szCs w:val="28"/>
        </w:rPr>
        <w:t xml:space="preserve"> </w:t>
      </w:r>
      <w:proofErr w:type="spellStart"/>
      <w:r w:rsidRPr="007E203B">
        <w:rPr>
          <w:rFonts w:ascii="Times New Roman" w:hAnsi="Times New Roman" w:cs="Times New Roman"/>
          <w:sz w:val="28"/>
          <w:szCs w:val="28"/>
        </w:rPr>
        <w:t>Каріна</w:t>
      </w:r>
      <w:proofErr w:type="spellEnd"/>
      <w:r>
        <w:rPr>
          <w:rFonts w:ascii="Times New Roman" w:hAnsi="Times New Roman" w:cs="Times New Roman"/>
          <w:sz w:val="28"/>
          <w:szCs w:val="28"/>
        </w:rPr>
        <w:t xml:space="preserve"> (6 кл.) та  </w:t>
      </w:r>
      <w:proofErr w:type="spellStart"/>
      <w:r>
        <w:rPr>
          <w:rFonts w:ascii="Times New Roman" w:hAnsi="Times New Roman" w:cs="Times New Roman"/>
          <w:sz w:val="28"/>
          <w:szCs w:val="28"/>
        </w:rPr>
        <w:t>Качмар</w:t>
      </w:r>
      <w:proofErr w:type="spellEnd"/>
      <w:r>
        <w:rPr>
          <w:rFonts w:ascii="Times New Roman" w:hAnsi="Times New Roman" w:cs="Times New Roman"/>
          <w:sz w:val="28"/>
          <w:szCs w:val="28"/>
        </w:rPr>
        <w:t xml:space="preserve"> Марія (7 кл.), Свідоцтво з відзнакою отримала </w:t>
      </w:r>
      <w:proofErr w:type="spellStart"/>
      <w:r>
        <w:rPr>
          <w:rFonts w:ascii="Times New Roman" w:hAnsi="Times New Roman" w:cs="Times New Roman"/>
          <w:sz w:val="28"/>
          <w:szCs w:val="28"/>
        </w:rPr>
        <w:t>Качмар</w:t>
      </w:r>
      <w:proofErr w:type="spellEnd"/>
      <w:r>
        <w:rPr>
          <w:rFonts w:ascii="Times New Roman" w:hAnsi="Times New Roman" w:cs="Times New Roman"/>
          <w:sz w:val="28"/>
          <w:szCs w:val="28"/>
        </w:rPr>
        <w:t xml:space="preserve"> Богдана (9 кл.) </w:t>
      </w:r>
    </w:p>
    <w:p w:rsidR="00991BF6" w:rsidRDefault="00991BF6" w:rsidP="00991BF6">
      <w:pPr>
        <w:pStyle w:val="a3"/>
        <w:ind w:firstLine="708"/>
        <w:jc w:val="both"/>
        <w:rPr>
          <w:rFonts w:ascii="Times New Roman" w:eastAsiaTheme="minorEastAsia" w:hAnsi="Times New Roman" w:cs="Times New Roman"/>
          <w:sz w:val="28"/>
          <w:szCs w:val="28"/>
          <w:lang w:eastAsia="uk-UA"/>
        </w:rPr>
      </w:pPr>
      <w:r w:rsidRPr="00991BF6">
        <w:rPr>
          <w:rFonts w:ascii="Times New Roman" w:eastAsiaTheme="minorEastAsia" w:hAnsi="Times New Roman" w:cs="Times New Roman"/>
          <w:sz w:val="28"/>
          <w:szCs w:val="28"/>
          <w:lang w:eastAsia="uk-UA"/>
        </w:rPr>
        <w:t xml:space="preserve">Державна підсумкова атестація у 4 і 9 класах </w:t>
      </w:r>
      <w:r>
        <w:rPr>
          <w:rFonts w:ascii="Times New Roman" w:eastAsiaTheme="minorEastAsia" w:hAnsi="Times New Roman" w:cs="Times New Roman"/>
          <w:sz w:val="28"/>
          <w:szCs w:val="28"/>
          <w:lang w:eastAsia="uk-UA"/>
        </w:rPr>
        <w:t xml:space="preserve">уже </w:t>
      </w:r>
      <w:r w:rsidR="003B6ECA">
        <w:rPr>
          <w:rFonts w:ascii="Times New Roman" w:eastAsiaTheme="minorEastAsia" w:hAnsi="Times New Roman" w:cs="Times New Roman"/>
          <w:sz w:val="28"/>
          <w:szCs w:val="28"/>
          <w:lang w:eastAsia="uk-UA"/>
        </w:rPr>
        <w:t>третій</w:t>
      </w:r>
      <w:r>
        <w:rPr>
          <w:rFonts w:ascii="Times New Roman" w:eastAsiaTheme="minorEastAsia" w:hAnsi="Times New Roman" w:cs="Times New Roman"/>
          <w:sz w:val="28"/>
          <w:szCs w:val="28"/>
          <w:lang w:eastAsia="uk-UA"/>
        </w:rPr>
        <w:t xml:space="preserve"> рік </w:t>
      </w:r>
      <w:r w:rsidR="008A099A">
        <w:rPr>
          <w:rFonts w:ascii="Times New Roman" w:eastAsiaTheme="minorEastAsia" w:hAnsi="Times New Roman" w:cs="Times New Roman"/>
          <w:sz w:val="28"/>
          <w:szCs w:val="28"/>
          <w:lang w:eastAsia="uk-UA"/>
        </w:rPr>
        <w:t>поспіль не проводилась відповідно до</w:t>
      </w:r>
      <w:r w:rsidRPr="00991BF6">
        <w:rPr>
          <w:rFonts w:ascii="Times New Roman" w:eastAsiaTheme="minorEastAsia" w:hAnsi="Times New Roman" w:cs="Times New Roman"/>
          <w:sz w:val="28"/>
          <w:szCs w:val="28"/>
          <w:lang w:eastAsia="uk-UA"/>
        </w:rPr>
        <w:t xml:space="preserve"> вказівок МОН  України</w:t>
      </w:r>
      <w:r>
        <w:rPr>
          <w:rFonts w:ascii="Times New Roman" w:eastAsiaTheme="minorEastAsia" w:hAnsi="Times New Roman" w:cs="Times New Roman"/>
          <w:sz w:val="28"/>
          <w:szCs w:val="28"/>
          <w:lang w:eastAsia="uk-UA"/>
        </w:rPr>
        <w:t>.</w:t>
      </w:r>
      <w:r w:rsidRPr="00991BF6">
        <w:rPr>
          <w:rFonts w:ascii="Times New Roman" w:eastAsiaTheme="minorEastAsia" w:hAnsi="Times New Roman" w:cs="Times New Roman"/>
          <w:sz w:val="28"/>
          <w:szCs w:val="28"/>
          <w:lang w:eastAsia="uk-UA"/>
        </w:rPr>
        <w:t xml:space="preserve"> </w:t>
      </w:r>
      <w:r>
        <w:rPr>
          <w:rFonts w:ascii="Times New Roman" w:eastAsiaTheme="minorEastAsia" w:hAnsi="Times New Roman" w:cs="Times New Roman"/>
          <w:sz w:val="28"/>
          <w:szCs w:val="28"/>
          <w:lang w:eastAsia="uk-UA"/>
        </w:rPr>
        <w:t xml:space="preserve"> </w:t>
      </w:r>
      <w:r w:rsidR="00944924">
        <w:rPr>
          <w:rFonts w:ascii="Times New Roman" w:eastAsiaTheme="minorEastAsia" w:hAnsi="Times New Roman" w:cs="Times New Roman"/>
          <w:sz w:val="28"/>
          <w:szCs w:val="28"/>
          <w:lang w:eastAsia="uk-UA"/>
        </w:rPr>
        <w:t xml:space="preserve">Тому результати </w:t>
      </w:r>
      <w:r>
        <w:rPr>
          <w:rFonts w:ascii="Times New Roman" w:eastAsiaTheme="minorEastAsia" w:hAnsi="Times New Roman" w:cs="Times New Roman"/>
          <w:sz w:val="28"/>
          <w:szCs w:val="28"/>
          <w:lang w:eastAsia="uk-UA"/>
        </w:rPr>
        <w:t xml:space="preserve">  навчальної діяльності учнів  5-</w:t>
      </w:r>
      <w:r w:rsidR="008A099A">
        <w:rPr>
          <w:rFonts w:ascii="Times New Roman" w:eastAsiaTheme="minorEastAsia" w:hAnsi="Times New Roman" w:cs="Times New Roman"/>
          <w:sz w:val="28"/>
          <w:szCs w:val="28"/>
          <w:lang w:eastAsia="uk-UA"/>
        </w:rPr>
        <w:t>9</w:t>
      </w:r>
      <w:r>
        <w:rPr>
          <w:rFonts w:ascii="Times New Roman" w:eastAsiaTheme="minorEastAsia" w:hAnsi="Times New Roman" w:cs="Times New Roman"/>
          <w:sz w:val="28"/>
          <w:szCs w:val="28"/>
          <w:lang w:eastAsia="uk-UA"/>
        </w:rPr>
        <w:t xml:space="preserve">  класів </w:t>
      </w:r>
      <w:r w:rsidR="00944924">
        <w:rPr>
          <w:rFonts w:ascii="Times New Roman" w:eastAsiaTheme="minorEastAsia" w:hAnsi="Times New Roman" w:cs="Times New Roman"/>
          <w:sz w:val="28"/>
          <w:szCs w:val="28"/>
          <w:lang w:eastAsia="uk-UA"/>
        </w:rPr>
        <w:t>визначались</w:t>
      </w:r>
      <w:r w:rsidR="00EB58AC">
        <w:rPr>
          <w:rFonts w:ascii="Times New Roman" w:eastAsiaTheme="minorEastAsia" w:hAnsi="Times New Roman" w:cs="Times New Roman"/>
          <w:sz w:val="28"/>
          <w:szCs w:val="28"/>
          <w:lang w:eastAsia="uk-UA"/>
        </w:rPr>
        <w:t xml:space="preserve"> за річним оцінюванням. </w:t>
      </w:r>
      <w:r w:rsidR="005B0123">
        <w:rPr>
          <w:rFonts w:ascii="Times New Roman" w:eastAsiaTheme="minorEastAsia" w:hAnsi="Times New Roman" w:cs="Times New Roman"/>
          <w:sz w:val="28"/>
          <w:szCs w:val="28"/>
          <w:lang w:eastAsia="uk-UA"/>
        </w:rPr>
        <w:t xml:space="preserve">Якісний показник успішності </w:t>
      </w:r>
      <w:r w:rsidR="008A099A">
        <w:rPr>
          <w:rFonts w:ascii="Times New Roman" w:eastAsiaTheme="minorEastAsia" w:hAnsi="Times New Roman" w:cs="Times New Roman"/>
          <w:sz w:val="28"/>
          <w:szCs w:val="28"/>
          <w:lang w:eastAsia="uk-UA"/>
        </w:rPr>
        <w:t xml:space="preserve">5-9 </w:t>
      </w:r>
      <w:r w:rsidR="005B0123">
        <w:rPr>
          <w:rFonts w:ascii="Times New Roman" w:eastAsiaTheme="minorEastAsia" w:hAnsi="Times New Roman" w:cs="Times New Roman"/>
          <w:sz w:val="28"/>
          <w:szCs w:val="28"/>
          <w:lang w:eastAsia="uk-UA"/>
        </w:rPr>
        <w:t xml:space="preserve"> клас</w:t>
      </w:r>
      <w:r w:rsidR="008A099A">
        <w:rPr>
          <w:rFonts w:ascii="Times New Roman" w:eastAsiaTheme="minorEastAsia" w:hAnsi="Times New Roman" w:cs="Times New Roman"/>
          <w:sz w:val="28"/>
          <w:szCs w:val="28"/>
          <w:lang w:eastAsia="uk-UA"/>
        </w:rPr>
        <w:t>ів</w:t>
      </w:r>
      <w:r w:rsidR="005B0123">
        <w:rPr>
          <w:rFonts w:ascii="Times New Roman" w:eastAsiaTheme="minorEastAsia" w:hAnsi="Times New Roman" w:cs="Times New Roman"/>
          <w:sz w:val="28"/>
          <w:szCs w:val="28"/>
          <w:lang w:eastAsia="uk-UA"/>
        </w:rPr>
        <w:t xml:space="preserve"> відображений в наступній таблиці.</w:t>
      </w:r>
    </w:p>
    <w:p w:rsidR="005B0123" w:rsidRDefault="005B0123" w:rsidP="00991BF6">
      <w:pPr>
        <w:pStyle w:val="a3"/>
        <w:ind w:firstLine="708"/>
        <w:jc w:val="both"/>
        <w:rPr>
          <w:rFonts w:ascii="Times New Roman" w:eastAsiaTheme="minorEastAsia" w:hAnsi="Times New Roman" w:cs="Times New Roman"/>
          <w:sz w:val="28"/>
          <w:szCs w:val="28"/>
          <w:lang w:eastAsia="uk-UA"/>
        </w:rPr>
      </w:pPr>
    </w:p>
    <w:tbl>
      <w:tblPr>
        <w:tblW w:w="0" w:type="auto"/>
        <w:tblInd w:w="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3435"/>
        <w:gridCol w:w="3274"/>
      </w:tblGrid>
      <w:tr w:rsidR="008A099A" w:rsidRPr="00991BF6" w:rsidTr="008A099A">
        <w:trPr>
          <w:trHeight w:val="413"/>
        </w:trPr>
        <w:tc>
          <w:tcPr>
            <w:tcW w:w="2015" w:type="dxa"/>
          </w:tcPr>
          <w:p w:rsidR="008A099A" w:rsidRPr="00991BF6" w:rsidRDefault="008A099A" w:rsidP="00F919D3">
            <w:pPr>
              <w:spacing w:after="0" w:line="256" w:lineRule="auto"/>
              <w:jc w:val="center"/>
              <w:rPr>
                <w:rFonts w:ascii="Times New Roman" w:eastAsiaTheme="minorEastAsia" w:hAnsi="Times New Roman" w:cs="Times New Roman"/>
                <w:sz w:val="28"/>
                <w:szCs w:val="28"/>
              </w:rPr>
            </w:pPr>
          </w:p>
        </w:tc>
        <w:tc>
          <w:tcPr>
            <w:tcW w:w="3435" w:type="dxa"/>
          </w:tcPr>
          <w:p w:rsidR="008A099A" w:rsidRPr="00991BF6" w:rsidRDefault="008A099A" w:rsidP="00F919D3">
            <w:pPr>
              <w:spacing w:after="0" w:line="256"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2020-2021 </w:t>
            </w:r>
            <w:proofErr w:type="spellStart"/>
            <w:r>
              <w:rPr>
                <w:rFonts w:ascii="Times New Roman" w:eastAsiaTheme="minorEastAsia" w:hAnsi="Times New Roman" w:cs="Times New Roman"/>
                <w:sz w:val="28"/>
                <w:szCs w:val="28"/>
              </w:rPr>
              <w:t>н.р</w:t>
            </w:r>
            <w:proofErr w:type="spellEnd"/>
            <w:r>
              <w:rPr>
                <w:rFonts w:ascii="Times New Roman" w:eastAsiaTheme="minorEastAsia" w:hAnsi="Times New Roman" w:cs="Times New Roman"/>
                <w:sz w:val="28"/>
                <w:szCs w:val="28"/>
              </w:rPr>
              <w:t>.</w:t>
            </w:r>
          </w:p>
        </w:tc>
        <w:tc>
          <w:tcPr>
            <w:tcW w:w="3274" w:type="dxa"/>
          </w:tcPr>
          <w:p w:rsidR="008A099A" w:rsidRPr="00991BF6" w:rsidRDefault="008A099A" w:rsidP="00F919D3">
            <w:pPr>
              <w:spacing w:after="0" w:line="256"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 xml:space="preserve">2021-2022 </w:t>
            </w:r>
            <w:proofErr w:type="spellStart"/>
            <w:r>
              <w:rPr>
                <w:rFonts w:ascii="Times New Roman" w:eastAsiaTheme="minorEastAsia" w:hAnsi="Times New Roman" w:cs="Times New Roman"/>
                <w:sz w:val="28"/>
                <w:szCs w:val="28"/>
              </w:rPr>
              <w:t>н.р</w:t>
            </w:r>
            <w:proofErr w:type="spellEnd"/>
            <w:r>
              <w:rPr>
                <w:rFonts w:ascii="Times New Roman" w:eastAsiaTheme="minorEastAsia" w:hAnsi="Times New Roman" w:cs="Times New Roman"/>
                <w:sz w:val="28"/>
                <w:szCs w:val="28"/>
              </w:rPr>
              <w:t>.</w:t>
            </w:r>
          </w:p>
        </w:tc>
      </w:tr>
      <w:tr w:rsidR="008A099A" w:rsidRPr="00991BF6" w:rsidTr="008A099A">
        <w:trPr>
          <w:trHeight w:val="413"/>
        </w:trPr>
        <w:tc>
          <w:tcPr>
            <w:tcW w:w="2015" w:type="dxa"/>
            <w:hideMark/>
          </w:tcPr>
          <w:p w:rsidR="008A099A" w:rsidRPr="00991BF6" w:rsidRDefault="008A099A" w:rsidP="00F919D3">
            <w:pPr>
              <w:spacing w:after="0" w:line="256" w:lineRule="auto"/>
              <w:jc w:val="center"/>
              <w:rPr>
                <w:rFonts w:ascii="Times New Roman" w:eastAsiaTheme="minorEastAsia" w:hAnsi="Times New Roman" w:cs="Times New Roman"/>
                <w:sz w:val="28"/>
                <w:szCs w:val="28"/>
              </w:rPr>
            </w:pPr>
            <w:r w:rsidRPr="00991BF6">
              <w:rPr>
                <w:rFonts w:ascii="Times New Roman" w:eastAsiaTheme="minorEastAsia" w:hAnsi="Times New Roman" w:cs="Times New Roman"/>
                <w:sz w:val="28"/>
                <w:szCs w:val="28"/>
              </w:rPr>
              <w:t>5 кл</w:t>
            </w:r>
          </w:p>
        </w:tc>
        <w:tc>
          <w:tcPr>
            <w:tcW w:w="3435" w:type="dxa"/>
            <w:hideMark/>
          </w:tcPr>
          <w:p w:rsidR="008A099A" w:rsidRPr="00991BF6" w:rsidRDefault="008A099A" w:rsidP="00F919D3">
            <w:pPr>
              <w:spacing w:after="0" w:line="256" w:lineRule="auto"/>
              <w:jc w:val="center"/>
              <w:rPr>
                <w:rFonts w:ascii="Times New Roman" w:eastAsiaTheme="minorEastAsia" w:hAnsi="Times New Roman" w:cs="Times New Roman"/>
                <w:sz w:val="28"/>
                <w:szCs w:val="28"/>
              </w:rPr>
            </w:pPr>
            <w:r w:rsidRPr="00991BF6">
              <w:rPr>
                <w:rFonts w:ascii="Times New Roman" w:eastAsiaTheme="minorEastAsia" w:hAnsi="Times New Roman" w:cs="Times New Roman"/>
                <w:sz w:val="28"/>
                <w:szCs w:val="28"/>
              </w:rPr>
              <w:t>60%</w:t>
            </w:r>
          </w:p>
        </w:tc>
        <w:tc>
          <w:tcPr>
            <w:tcW w:w="3274" w:type="dxa"/>
          </w:tcPr>
          <w:p w:rsidR="008A099A" w:rsidRPr="00991BF6" w:rsidRDefault="009B2999" w:rsidP="00F919D3">
            <w:pPr>
              <w:spacing w:after="0" w:line="256"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61%</w:t>
            </w:r>
          </w:p>
        </w:tc>
      </w:tr>
      <w:tr w:rsidR="008A099A" w:rsidRPr="00991BF6" w:rsidTr="008A099A">
        <w:trPr>
          <w:trHeight w:val="420"/>
        </w:trPr>
        <w:tc>
          <w:tcPr>
            <w:tcW w:w="2015" w:type="dxa"/>
            <w:hideMark/>
          </w:tcPr>
          <w:p w:rsidR="008A099A" w:rsidRPr="00991BF6" w:rsidRDefault="008A099A" w:rsidP="00F919D3">
            <w:pPr>
              <w:spacing w:after="0" w:line="256" w:lineRule="auto"/>
              <w:jc w:val="center"/>
              <w:rPr>
                <w:rFonts w:ascii="Times New Roman" w:eastAsiaTheme="minorEastAsia" w:hAnsi="Times New Roman" w:cs="Times New Roman"/>
                <w:sz w:val="28"/>
                <w:szCs w:val="28"/>
              </w:rPr>
            </w:pPr>
            <w:r w:rsidRPr="00991BF6">
              <w:rPr>
                <w:rFonts w:ascii="Times New Roman" w:eastAsiaTheme="minorEastAsia" w:hAnsi="Times New Roman" w:cs="Times New Roman"/>
                <w:sz w:val="28"/>
                <w:szCs w:val="28"/>
              </w:rPr>
              <w:t>6 кл</w:t>
            </w:r>
          </w:p>
        </w:tc>
        <w:tc>
          <w:tcPr>
            <w:tcW w:w="3435" w:type="dxa"/>
            <w:hideMark/>
          </w:tcPr>
          <w:p w:rsidR="008A099A" w:rsidRPr="00991BF6" w:rsidRDefault="008A099A" w:rsidP="00F919D3">
            <w:pPr>
              <w:spacing w:after="0" w:line="256" w:lineRule="auto"/>
              <w:jc w:val="center"/>
              <w:rPr>
                <w:rFonts w:ascii="Times New Roman" w:eastAsiaTheme="minorEastAsia" w:hAnsi="Times New Roman" w:cs="Times New Roman"/>
                <w:sz w:val="28"/>
                <w:szCs w:val="28"/>
              </w:rPr>
            </w:pPr>
            <w:r w:rsidRPr="00991BF6">
              <w:rPr>
                <w:rFonts w:ascii="Times New Roman" w:eastAsiaTheme="minorEastAsia" w:hAnsi="Times New Roman" w:cs="Times New Roman"/>
                <w:sz w:val="28"/>
                <w:szCs w:val="28"/>
              </w:rPr>
              <w:t>57%</w:t>
            </w:r>
          </w:p>
        </w:tc>
        <w:tc>
          <w:tcPr>
            <w:tcW w:w="3274" w:type="dxa"/>
          </w:tcPr>
          <w:p w:rsidR="008A099A" w:rsidRPr="00991BF6" w:rsidRDefault="009B2999" w:rsidP="00F919D3">
            <w:pPr>
              <w:spacing w:after="0" w:line="256"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56%</w:t>
            </w:r>
          </w:p>
        </w:tc>
      </w:tr>
      <w:tr w:rsidR="008A099A" w:rsidRPr="00991BF6" w:rsidTr="008A099A">
        <w:trPr>
          <w:trHeight w:val="412"/>
        </w:trPr>
        <w:tc>
          <w:tcPr>
            <w:tcW w:w="2015" w:type="dxa"/>
            <w:hideMark/>
          </w:tcPr>
          <w:p w:rsidR="008A099A" w:rsidRPr="00991BF6" w:rsidRDefault="008A099A" w:rsidP="00F919D3">
            <w:pPr>
              <w:spacing w:after="0" w:line="256" w:lineRule="auto"/>
              <w:jc w:val="center"/>
              <w:rPr>
                <w:rFonts w:ascii="Times New Roman" w:eastAsiaTheme="minorEastAsia" w:hAnsi="Times New Roman" w:cs="Times New Roman"/>
                <w:sz w:val="28"/>
                <w:szCs w:val="28"/>
              </w:rPr>
            </w:pPr>
            <w:r w:rsidRPr="00991BF6">
              <w:rPr>
                <w:rFonts w:ascii="Times New Roman" w:eastAsiaTheme="minorEastAsia" w:hAnsi="Times New Roman" w:cs="Times New Roman"/>
                <w:sz w:val="28"/>
                <w:szCs w:val="28"/>
              </w:rPr>
              <w:t>7 кл</w:t>
            </w:r>
          </w:p>
        </w:tc>
        <w:tc>
          <w:tcPr>
            <w:tcW w:w="3435" w:type="dxa"/>
            <w:hideMark/>
          </w:tcPr>
          <w:p w:rsidR="008A099A" w:rsidRPr="00991BF6" w:rsidRDefault="008A099A" w:rsidP="00F919D3">
            <w:pPr>
              <w:spacing w:after="0" w:line="256" w:lineRule="auto"/>
              <w:jc w:val="center"/>
              <w:rPr>
                <w:rFonts w:ascii="Times New Roman" w:eastAsiaTheme="minorEastAsia" w:hAnsi="Times New Roman" w:cs="Times New Roman"/>
                <w:sz w:val="28"/>
                <w:szCs w:val="28"/>
              </w:rPr>
            </w:pPr>
            <w:r w:rsidRPr="00991BF6">
              <w:rPr>
                <w:rFonts w:ascii="Times New Roman" w:eastAsiaTheme="minorEastAsia" w:hAnsi="Times New Roman" w:cs="Times New Roman"/>
                <w:sz w:val="28"/>
                <w:szCs w:val="28"/>
              </w:rPr>
              <w:t>62%</w:t>
            </w:r>
          </w:p>
        </w:tc>
        <w:tc>
          <w:tcPr>
            <w:tcW w:w="3274" w:type="dxa"/>
          </w:tcPr>
          <w:p w:rsidR="008A099A" w:rsidRPr="00991BF6" w:rsidRDefault="009B2999" w:rsidP="00F919D3">
            <w:pPr>
              <w:spacing w:after="0" w:line="256"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52%</w:t>
            </w:r>
          </w:p>
        </w:tc>
      </w:tr>
      <w:tr w:rsidR="008A099A" w:rsidRPr="00991BF6" w:rsidTr="008A099A">
        <w:trPr>
          <w:trHeight w:val="417"/>
        </w:trPr>
        <w:tc>
          <w:tcPr>
            <w:tcW w:w="2015" w:type="dxa"/>
            <w:hideMark/>
          </w:tcPr>
          <w:p w:rsidR="008A099A" w:rsidRPr="00991BF6" w:rsidRDefault="008A099A" w:rsidP="00F919D3">
            <w:pPr>
              <w:spacing w:after="0" w:line="256" w:lineRule="auto"/>
              <w:jc w:val="center"/>
              <w:rPr>
                <w:rFonts w:ascii="Times New Roman" w:eastAsiaTheme="minorEastAsia" w:hAnsi="Times New Roman" w:cs="Times New Roman"/>
                <w:sz w:val="28"/>
                <w:szCs w:val="28"/>
              </w:rPr>
            </w:pPr>
            <w:r w:rsidRPr="00991BF6">
              <w:rPr>
                <w:rFonts w:ascii="Times New Roman" w:eastAsiaTheme="minorEastAsia" w:hAnsi="Times New Roman" w:cs="Times New Roman"/>
                <w:sz w:val="28"/>
                <w:szCs w:val="28"/>
              </w:rPr>
              <w:t>8 кл</w:t>
            </w:r>
          </w:p>
        </w:tc>
        <w:tc>
          <w:tcPr>
            <w:tcW w:w="3435" w:type="dxa"/>
            <w:hideMark/>
          </w:tcPr>
          <w:p w:rsidR="008A099A" w:rsidRPr="00991BF6" w:rsidRDefault="008A099A" w:rsidP="00F919D3">
            <w:pPr>
              <w:spacing w:after="0" w:line="256" w:lineRule="auto"/>
              <w:jc w:val="center"/>
              <w:rPr>
                <w:rFonts w:ascii="Times New Roman" w:eastAsiaTheme="minorEastAsia" w:hAnsi="Times New Roman" w:cs="Times New Roman"/>
                <w:sz w:val="28"/>
                <w:szCs w:val="28"/>
              </w:rPr>
            </w:pPr>
            <w:r w:rsidRPr="00991BF6">
              <w:rPr>
                <w:rFonts w:ascii="Times New Roman" w:eastAsiaTheme="minorEastAsia" w:hAnsi="Times New Roman" w:cs="Times New Roman"/>
                <w:sz w:val="28"/>
                <w:szCs w:val="28"/>
              </w:rPr>
              <w:t>57%</w:t>
            </w:r>
          </w:p>
        </w:tc>
        <w:tc>
          <w:tcPr>
            <w:tcW w:w="3274" w:type="dxa"/>
          </w:tcPr>
          <w:p w:rsidR="008A099A" w:rsidRPr="00991BF6" w:rsidRDefault="009B2999" w:rsidP="00F919D3">
            <w:pPr>
              <w:spacing w:after="0" w:line="256"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53%</w:t>
            </w:r>
          </w:p>
        </w:tc>
      </w:tr>
      <w:tr w:rsidR="008A099A" w:rsidRPr="00991BF6" w:rsidTr="008A099A">
        <w:trPr>
          <w:trHeight w:val="423"/>
        </w:trPr>
        <w:tc>
          <w:tcPr>
            <w:tcW w:w="2015" w:type="dxa"/>
            <w:hideMark/>
          </w:tcPr>
          <w:p w:rsidR="008A099A" w:rsidRPr="00991BF6" w:rsidRDefault="008A099A" w:rsidP="00F919D3">
            <w:pPr>
              <w:spacing w:after="0" w:line="256" w:lineRule="auto"/>
              <w:jc w:val="center"/>
              <w:rPr>
                <w:rFonts w:ascii="Times New Roman" w:eastAsiaTheme="minorEastAsia" w:hAnsi="Times New Roman" w:cs="Times New Roman"/>
                <w:sz w:val="28"/>
                <w:szCs w:val="28"/>
              </w:rPr>
            </w:pPr>
            <w:r w:rsidRPr="00991BF6">
              <w:rPr>
                <w:rFonts w:ascii="Times New Roman" w:eastAsiaTheme="minorEastAsia" w:hAnsi="Times New Roman" w:cs="Times New Roman"/>
                <w:sz w:val="28"/>
                <w:szCs w:val="28"/>
              </w:rPr>
              <w:t>9 кл</w:t>
            </w:r>
          </w:p>
        </w:tc>
        <w:tc>
          <w:tcPr>
            <w:tcW w:w="3435" w:type="dxa"/>
            <w:hideMark/>
          </w:tcPr>
          <w:p w:rsidR="008A099A" w:rsidRPr="00991BF6" w:rsidRDefault="008A099A" w:rsidP="00F919D3">
            <w:pPr>
              <w:spacing w:after="0" w:line="256" w:lineRule="auto"/>
              <w:jc w:val="center"/>
              <w:rPr>
                <w:rFonts w:ascii="Times New Roman" w:eastAsiaTheme="minorEastAsia" w:hAnsi="Times New Roman" w:cs="Times New Roman"/>
                <w:sz w:val="28"/>
                <w:szCs w:val="28"/>
              </w:rPr>
            </w:pPr>
            <w:r w:rsidRPr="00991BF6">
              <w:rPr>
                <w:rFonts w:ascii="Times New Roman" w:eastAsiaTheme="minorEastAsia" w:hAnsi="Times New Roman" w:cs="Times New Roman"/>
                <w:sz w:val="28"/>
                <w:szCs w:val="28"/>
              </w:rPr>
              <w:t>52%</w:t>
            </w:r>
          </w:p>
        </w:tc>
        <w:tc>
          <w:tcPr>
            <w:tcW w:w="3274" w:type="dxa"/>
          </w:tcPr>
          <w:p w:rsidR="008A099A" w:rsidRPr="00991BF6" w:rsidRDefault="009B2999" w:rsidP="00F919D3">
            <w:pPr>
              <w:spacing w:after="0" w:line="256" w:lineRule="auto"/>
              <w:jc w:val="center"/>
              <w:rPr>
                <w:rFonts w:ascii="Times New Roman" w:eastAsiaTheme="minorEastAsia" w:hAnsi="Times New Roman" w:cs="Times New Roman"/>
                <w:sz w:val="28"/>
                <w:szCs w:val="28"/>
              </w:rPr>
            </w:pPr>
            <w:r>
              <w:rPr>
                <w:rFonts w:ascii="Times New Roman" w:eastAsiaTheme="minorEastAsia" w:hAnsi="Times New Roman" w:cs="Times New Roman"/>
                <w:sz w:val="28"/>
                <w:szCs w:val="28"/>
              </w:rPr>
              <w:t>56%</w:t>
            </w:r>
          </w:p>
        </w:tc>
      </w:tr>
      <w:tr w:rsidR="008A099A" w:rsidRPr="00991BF6" w:rsidTr="008A099A">
        <w:trPr>
          <w:trHeight w:val="423"/>
        </w:trPr>
        <w:tc>
          <w:tcPr>
            <w:tcW w:w="2015" w:type="dxa"/>
          </w:tcPr>
          <w:p w:rsidR="008A099A" w:rsidRPr="00944924" w:rsidRDefault="008A099A" w:rsidP="005B0123">
            <w:pPr>
              <w:spacing w:after="0" w:line="256" w:lineRule="auto"/>
              <w:jc w:val="center"/>
              <w:rPr>
                <w:rFonts w:ascii="Times New Roman" w:eastAsiaTheme="minorEastAsia" w:hAnsi="Times New Roman" w:cs="Times New Roman"/>
                <w:sz w:val="24"/>
                <w:szCs w:val="24"/>
              </w:rPr>
            </w:pPr>
            <w:r w:rsidRPr="00944924">
              <w:rPr>
                <w:rFonts w:ascii="Times New Roman" w:eastAsiaTheme="minorEastAsia" w:hAnsi="Times New Roman" w:cs="Times New Roman"/>
                <w:sz w:val="24"/>
                <w:szCs w:val="24"/>
              </w:rPr>
              <w:t>Середній показник якості знань по школі</w:t>
            </w:r>
          </w:p>
        </w:tc>
        <w:tc>
          <w:tcPr>
            <w:tcW w:w="3435" w:type="dxa"/>
          </w:tcPr>
          <w:p w:rsidR="008A099A" w:rsidRDefault="008A099A" w:rsidP="00F919D3">
            <w:pPr>
              <w:spacing w:after="0" w:line="256" w:lineRule="auto"/>
              <w:jc w:val="center"/>
              <w:rPr>
                <w:rFonts w:ascii="Times New Roman" w:eastAsiaTheme="minorEastAsia" w:hAnsi="Times New Roman" w:cs="Times New Roman"/>
                <w:b/>
                <w:sz w:val="28"/>
                <w:szCs w:val="28"/>
              </w:rPr>
            </w:pPr>
          </w:p>
          <w:p w:rsidR="008A099A" w:rsidRPr="00991BF6" w:rsidRDefault="008A099A" w:rsidP="00F919D3">
            <w:pPr>
              <w:spacing w:after="0" w:line="256" w:lineRule="auto"/>
              <w:jc w:val="center"/>
              <w:rPr>
                <w:rFonts w:ascii="Times New Roman" w:eastAsiaTheme="minorEastAsia" w:hAnsi="Times New Roman" w:cs="Times New Roman"/>
                <w:b/>
                <w:sz w:val="28"/>
                <w:szCs w:val="28"/>
              </w:rPr>
            </w:pPr>
            <w:r w:rsidRPr="00991BF6">
              <w:rPr>
                <w:rFonts w:ascii="Times New Roman" w:eastAsiaTheme="minorEastAsia" w:hAnsi="Times New Roman" w:cs="Times New Roman"/>
                <w:b/>
                <w:sz w:val="28"/>
                <w:szCs w:val="28"/>
              </w:rPr>
              <w:t>58%</w:t>
            </w:r>
          </w:p>
        </w:tc>
        <w:tc>
          <w:tcPr>
            <w:tcW w:w="3274" w:type="dxa"/>
          </w:tcPr>
          <w:p w:rsidR="009B2999" w:rsidRDefault="009B2999" w:rsidP="00F919D3">
            <w:pPr>
              <w:spacing w:after="0" w:line="256" w:lineRule="auto"/>
              <w:jc w:val="center"/>
              <w:rPr>
                <w:rFonts w:ascii="Times New Roman" w:eastAsiaTheme="minorEastAsia" w:hAnsi="Times New Roman" w:cs="Times New Roman"/>
                <w:b/>
                <w:sz w:val="28"/>
                <w:szCs w:val="28"/>
              </w:rPr>
            </w:pPr>
          </w:p>
          <w:p w:rsidR="008A099A" w:rsidRDefault="009B2999" w:rsidP="00F919D3">
            <w:pPr>
              <w:spacing w:after="0" w:line="256" w:lineRule="auto"/>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56</w:t>
            </w:r>
            <w:r w:rsidR="0097131B">
              <w:rPr>
                <w:rFonts w:ascii="Times New Roman" w:eastAsiaTheme="minorEastAsia" w:hAnsi="Times New Roman" w:cs="Times New Roman"/>
                <w:b/>
                <w:sz w:val="28"/>
                <w:szCs w:val="28"/>
              </w:rPr>
              <w:t>%</w:t>
            </w:r>
          </w:p>
        </w:tc>
      </w:tr>
    </w:tbl>
    <w:p w:rsidR="005B0123" w:rsidRPr="009B2999" w:rsidRDefault="008A099A" w:rsidP="00550D8C">
      <w:pPr>
        <w:spacing w:after="0" w:line="240" w:lineRule="auto"/>
        <w:jc w:val="both"/>
        <w:rPr>
          <w:rFonts w:ascii="Times New Roman" w:eastAsiaTheme="minorEastAsia" w:hAnsi="Times New Roman" w:cs="Times New Roman"/>
          <w:sz w:val="28"/>
          <w:szCs w:val="28"/>
          <w:lang w:eastAsia="uk-UA"/>
        </w:rPr>
      </w:pPr>
      <w:r w:rsidRPr="009B2999">
        <w:rPr>
          <w:rFonts w:ascii="Times New Roman" w:eastAsiaTheme="minorEastAsia" w:hAnsi="Times New Roman" w:cs="Times New Roman"/>
          <w:sz w:val="28"/>
          <w:szCs w:val="28"/>
          <w:lang w:eastAsia="uk-UA"/>
        </w:rPr>
        <w:lastRenderedPageBreak/>
        <w:t xml:space="preserve"> </w:t>
      </w:r>
      <w:r w:rsidR="00550D8C">
        <w:rPr>
          <w:rFonts w:ascii="Times New Roman" w:eastAsiaTheme="minorEastAsia" w:hAnsi="Times New Roman" w:cs="Times New Roman"/>
          <w:sz w:val="28"/>
          <w:szCs w:val="28"/>
          <w:lang w:eastAsia="uk-UA"/>
        </w:rPr>
        <w:tab/>
      </w:r>
      <w:r w:rsidRPr="009B2999">
        <w:rPr>
          <w:rFonts w:ascii="Times New Roman" w:eastAsiaTheme="minorEastAsia" w:hAnsi="Times New Roman" w:cs="Times New Roman"/>
          <w:sz w:val="28"/>
          <w:szCs w:val="28"/>
          <w:lang w:eastAsia="uk-UA"/>
        </w:rPr>
        <w:t xml:space="preserve">У порівнянні з минулим навчальним роком цей показник </w:t>
      </w:r>
      <w:r w:rsidR="009B2999" w:rsidRPr="009B2999">
        <w:rPr>
          <w:rFonts w:ascii="Times New Roman" w:eastAsiaTheme="minorEastAsia" w:hAnsi="Times New Roman" w:cs="Times New Roman"/>
          <w:sz w:val="28"/>
          <w:szCs w:val="28"/>
          <w:lang w:eastAsia="uk-UA"/>
        </w:rPr>
        <w:t xml:space="preserve"> майже не змінився, але якщо брати в розрізі кожного класу, то він знизився.</w:t>
      </w:r>
    </w:p>
    <w:p w:rsidR="00EB58AC" w:rsidRPr="00944924" w:rsidRDefault="00EB58AC" w:rsidP="00944924">
      <w:pPr>
        <w:shd w:val="clear" w:color="auto" w:fill="FFFFFF"/>
        <w:spacing w:after="0" w:line="240" w:lineRule="auto"/>
        <w:ind w:firstLine="567"/>
        <w:jc w:val="both"/>
        <w:rPr>
          <w:rFonts w:ascii="Arial" w:eastAsia="Times New Roman" w:hAnsi="Arial" w:cs="Arial"/>
          <w:color w:val="666666"/>
          <w:sz w:val="28"/>
          <w:szCs w:val="28"/>
          <w:lang w:eastAsia="uk-UA"/>
        </w:rPr>
      </w:pPr>
      <w:r w:rsidRPr="00944924">
        <w:rPr>
          <w:rFonts w:ascii="Times New Roman" w:eastAsia="Times New Roman" w:hAnsi="Times New Roman" w:cs="Times New Roman"/>
          <w:color w:val="000000"/>
          <w:sz w:val="28"/>
          <w:szCs w:val="28"/>
          <w:lang w:eastAsia="uk-UA"/>
        </w:rPr>
        <w:t xml:space="preserve">Актуальною проблемою навчального процесу в 2021-2022 </w:t>
      </w:r>
      <w:proofErr w:type="spellStart"/>
      <w:r w:rsidRPr="00944924">
        <w:rPr>
          <w:rFonts w:ascii="Times New Roman" w:eastAsia="Times New Roman" w:hAnsi="Times New Roman" w:cs="Times New Roman"/>
          <w:color w:val="000000"/>
          <w:sz w:val="28"/>
          <w:szCs w:val="28"/>
          <w:lang w:eastAsia="uk-UA"/>
        </w:rPr>
        <w:t>н.р</w:t>
      </w:r>
      <w:proofErr w:type="spellEnd"/>
      <w:r w:rsidRPr="00944924">
        <w:rPr>
          <w:rFonts w:ascii="Times New Roman" w:eastAsia="Times New Roman" w:hAnsi="Times New Roman" w:cs="Times New Roman"/>
          <w:color w:val="000000"/>
          <w:sz w:val="28"/>
          <w:szCs w:val="28"/>
          <w:lang w:eastAsia="uk-UA"/>
        </w:rPr>
        <w:t>.  було формування позитивної мотивації учнів до навчання. Саме тому педагогічний колектив наполегливо працював над оптимізацією освітнього процесу на основі поєднання традиційних та інноваційних технологій. Цей напрямок роботи сприяє розвитку пізнавального інтересу учнів до навчання та формуванню у них життєвих компетентностей на основі успішного опанування навчальним матеріалом.</w:t>
      </w:r>
    </w:p>
    <w:p w:rsidR="00EB58AC" w:rsidRPr="00944924" w:rsidRDefault="00EB58AC" w:rsidP="00944924">
      <w:pPr>
        <w:shd w:val="clear" w:color="auto" w:fill="FFFFFF"/>
        <w:spacing w:after="0" w:line="240" w:lineRule="auto"/>
        <w:ind w:firstLine="567"/>
        <w:jc w:val="both"/>
        <w:rPr>
          <w:rFonts w:ascii="Arial" w:eastAsia="Times New Roman" w:hAnsi="Arial" w:cs="Arial"/>
          <w:color w:val="666666"/>
          <w:sz w:val="28"/>
          <w:szCs w:val="28"/>
          <w:lang w:eastAsia="uk-UA"/>
        </w:rPr>
      </w:pPr>
      <w:r w:rsidRPr="00944924">
        <w:rPr>
          <w:rFonts w:ascii="Times New Roman" w:eastAsia="Times New Roman" w:hAnsi="Times New Roman" w:cs="Times New Roman"/>
          <w:color w:val="000000"/>
          <w:sz w:val="28"/>
          <w:szCs w:val="28"/>
          <w:lang w:eastAsia="uk-UA"/>
        </w:rPr>
        <w:t>Завдання, які були поставлені перед педагогічним колективом на початку минулого навчального року  в основному виконані.</w:t>
      </w:r>
    </w:p>
    <w:p w:rsidR="00513A8E" w:rsidRPr="00944924" w:rsidRDefault="00EB58AC" w:rsidP="00944924">
      <w:pPr>
        <w:shd w:val="clear" w:color="auto" w:fill="FFFFFF"/>
        <w:spacing w:after="0" w:line="240" w:lineRule="auto"/>
        <w:ind w:firstLine="567"/>
        <w:jc w:val="both"/>
        <w:rPr>
          <w:rFonts w:ascii="Times New Roman" w:eastAsia="Times New Roman" w:hAnsi="Times New Roman" w:cs="Times New Roman"/>
          <w:color w:val="000000"/>
          <w:sz w:val="28"/>
          <w:szCs w:val="28"/>
          <w:lang w:eastAsia="uk-UA"/>
        </w:rPr>
      </w:pPr>
      <w:r w:rsidRPr="00944924">
        <w:rPr>
          <w:rFonts w:ascii="Times New Roman" w:eastAsia="Times New Roman" w:hAnsi="Times New Roman" w:cs="Times New Roman"/>
          <w:color w:val="000000"/>
          <w:sz w:val="28"/>
          <w:szCs w:val="28"/>
          <w:lang w:eastAsia="uk-UA"/>
        </w:rPr>
        <w:t>Поряд із позитивними показниками слід відзначити, що не всі резерви підвищення якості навчально-виховного процесу використані на 100 %. Не мала належної ефективності ро</w:t>
      </w:r>
      <w:r w:rsidRPr="00944924">
        <w:rPr>
          <w:rFonts w:ascii="Times New Roman" w:eastAsia="Times New Roman" w:hAnsi="Times New Roman" w:cs="Times New Roman"/>
          <w:color w:val="000000"/>
          <w:sz w:val="28"/>
          <w:szCs w:val="28"/>
          <w:lang w:eastAsia="uk-UA"/>
        </w:rPr>
        <w:softHyphen/>
        <w:t>бота із здібними дітьми, неефективно використову</w:t>
      </w:r>
      <w:r w:rsidRPr="00944924">
        <w:rPr>
          <w:rFonts w:ascii="Times New Roman" w:eastAsia="Times New Roman" w:hAnsi="Times New Roman" w:cs="Times New Roman"/>
          <w:color w:val="000000"/>
          <w:sz w:val="28"/>
          <w:szCs w:val="28"/>
          <w:lang w:eastAsia="uk-UA"/>
        </w:rPr>
        <w:softHyphen/>
        <w:t xml:space="preserve">валися сучасні інноваційні методи навчання, </w:t>
      </w:r>
      <w:r w:rsidR="00550D8C">
        <w:rPr>
          <w:rFonts w:ascii="Times New Roman" w:eastAsia="Times New Roman" w:hAnsi="Times New Roman" w:cs="Times New Roman"/>
          <w:color w:val="000000"/>
          <w:sz w:val="28"/>
          <w:szCs w:val="28"/>
          <w:lang w:eastAsia="uk-UA"/>
        </w:rPr>
        <w:t xml:space="preserve"> спостерігався </w:t>
      </w:r>
      <w:r w:rsidRPr="00944924">
        <w:rPr>
          <w:rFonts w:ascii="Times New Roman" w:eastAsia="Times New Roman" w:hAnsi="Times New Roman" w:cs="Times New Roman"/>
          <w:color w:val="000000"/>
          <w:sz w:val="28"/>
          <w:szCs w:val="28"/>
          <w:lang w:eastAsia="uk-UA"/>
        </w:rPr>
        <w:t xml:space="preserve">низький рівень </w:t>
      </w:r>
      <w:r w:rsidR="00944924" w:rsidRPr="00944924">
        <w:rPr>
          <w:rFonts w:ascii="Times New Roman" w:eastAsia="Times New Roman" w:hAnsi="Times New Roman" w:cs="Times New Roman"/>
          <w:color w:val="000000"/>
          <w:sz w:val="28"/>
          <w:szCs w:val="28"/>
          <w:lang w:eastAsia="uk-UA"/>
        </w:rPr>
        <w:t>вмотивованості значної частини учнів у навчальному процесі.</w:t>
      </w:r>
    </w:p>
    <w:p w:rsidR="00944924" w:rsidRPr="00513A8E" w:rsidRDefault="00944924" w:rsidP="00944924">
      <w:pPr>
        <w:shd w:val="clear" w:color="auto" w:fill="FFFFFF"/>
        <w:spacing w:after="0" w:line="240" w:lineRule="auto"/>
        <w:ind w:firstLine="567"/>
        <w:rPr>
          <w:rFonts w:ascii="Times New Roman" w:hAnsi="Times New Roman" w:cs="Times New Roman"/>
          <w:b/>
          <w:sz w:val="28"/>
          <w:szCs w:val="28"/>
        </w:rPr>
      </w:pPr>
    </w:p>
    <w:p w:rsidR="007E203B" w:rsidRDefault="00513A8E" w:rsidP="00513A8E">
      <w:pPr>
        <w:pStyle w:val="a3"/>
        <w:jc w:val="both"/>
        <w:rPr>
          <w:rFonts w:ascii="Times New Roman" w:hAnsi="Times New Roman" w:cs="Times New Roman"/>
          <w:b/>
          <w:sz w:val="28"/>
          <w:szCs w:val="28"/>
        </w:rPr>
      </w:pPr>
      <w:r w:rsidRPr="00513A8E">
        <w:rPr>
          <w:rFonts w:ascii="Times New Roman" w:hAnsi="Times New Roman" w:cs="Times New Roman"/>
          <w:b/>
          <w:sz w:val="28"/>
          <w:szCs w:val="28"/>
        </w:rPr>
        <w:t>5. Виховна та позакласна робота.</w:t>
      </w:r>
      <w:r w:rsidR="007E203B" w:rsidRPr="00513A8E">
        <w:rPr>
          <w:rFonts w:ascii="Times New Roman" w:hAnsi="Times New Roman" w:cs="Times New Roman"/>
          <w:b/>
          <w:sz w:val="28"/>
          <w:szCs w:val="28"/>
        </w:rPr>
        <w:t xml:space="preserve">  </w:t>
      </w:r>
      <w:r w:rsidR="007E203B" w:rsidRPr="00513A8E">
        <w:rPr>
          <w:rFonts w:ascii="Times New Roman" w:hAnsi="Times New Roman" w:cs="Times New Roman"/>
          <w:b/>
          <w:sz w:val="28"/>
          <w:szCs w:val="28"/>
        </w:rPr>
        <w:tab/>
      </w:r>
    </w:p>
    <w:p w:rsidR="00513A8E" w:rsidRPr="00513A8E" w:rsidRDefault="00513A8E" w:rsidP="00513A8E">
      <w:pPr>
        <w:pStyle w:val="a3"/>
        <w:jc w:val="both"/>
        <w:rPr>
          <w:rFonts w:ascii="Times New Roman" w:hAnsi="Times New Roman" w:cs="Times New Roman"/>
          <w:b/>
          <w:sz w:val="28"/>
          <w:szCs w:val="28"/>
        </w:rPr>
      </w:pPr>
    </w:p>
    <w:p w:rsidR="00C24042" w:rsidRPr="00242A26" w:rsidRDefault="00C24042" w:rsidP="00C24042">
      <w:pPr>
        <w:pStyle w:val="a3"/>
        <w:ind w:firstLine="709"/>
        <w:jc w:val="both"/>
        <w:rPr>
          <w:rFonts w:ascii="Times New Roman" w:hAnsi="Times New Roman" w:cs="Times New Roman"/>
          <w:sz w:val="28"/>
          <w:szCs w:val="28"/>
        </w:rPr>
      </w:pPr>
      <w:r>
        <w:rPr>
          <w:rFonts w:ascii="Times New Roman" w:hAnsi="Times New Roman" w:cs="Times New Roman"/>
          <w:sz w:val="28"/>
          <w:szCs w:val="28"/>
        </w:rPr>
        <w:t>Протягом  2021-2022</w:t>
      </w:r>
      <w:r w:rsidRPr="00242A26">
        <w:rPr>
          <w:rFonts w:ascii="Times New Roman" w:hAnsi="Times New Roman" w:cs="Times New Roman"/>
          <w:sz w:val="28"/>
          <w:szCs w:val="28"/>
        </w:rPr>
        <w:t xml:space="preserve"> навчального року виховна робота в школі була спрямована на вивчення духовних надбань українського народу, формування особистісних рис громадянина України, національно-патріотичне виховання, на розвиток духовної, моральної, естетичної, правової, фізичної, трудової та екологічної культури особистості. Виховна робота була спланована і проводилась згідно ціннісних орієнтацій. </w:t>
      </w:r>
      <w:proofErr w:type="gramStart"/>
      <w:r>
        <w:rPr>
          <w:rFonts w:ascii="Times New Roman" w:hAnsi="Times New Roman" w:cs="Times New Roman"/>
          <w:sz w:val="28"/>
          <w:szCs w:val="28"/>
          <w:lang w:val="ru-RU"/>
        </w:rPr>
        <w:t>Заходи</w:t>
      </w:r>
      <w:proofErr w:type="gramEnd"/>
      <w:r>
        <w:rPr>
          <w:rFonts w:ascii="Times New Roman" w:hAnsi="Times New Roman" w:cs="Times New Roman"/>
          <w:sz w:val="28"/>
          <w:szCs w:val="28"/>
          <w:lang w:val="ru-RU"/>
        </w:rPr>
        <w:t xml:space="preserve"> проводились у </w:t>
      </w:r>
      <w:proofErr w:type="spellStart"/>
      <w:r>
        <w:rPr>
          <w:rFonts w:ascii="Times New Roman" w:hAnsi="Times New Roman" w:cs="Times New Roman"/>
          <w:sz w:val="28"/>
          <w:szCs w:val="28"/>
          <w:lang w:val="ru-RU"/>
        </w:rPr>
        <w:t>очній</w:t>
      </w:r>
      <w:proofErr w:type="spellEnd"/>
      <w:r>
        <w:rPr>
          <w:rFonts w:ascii="Times New Roman" w:hAnsi="Times New Roman" w:cs="Times New Roman"/>
          <w:sz w:val="28"/>
          <w:szCs w:val="28"/>
          <w:lang w:val="ru-RU"/>
        </w:rPr>
        <w:t xml:space="preserve"> та </w:t>
      </w:r>
      <w:proofErr w:type="spellStart"/>
      <w:r>
        <w:rPr>
          <w:rFonts w:ascii="Times New Roman" w:hAnsi="Times New Roman" w:cs="Times New Roman"/>
          <w:sz w:val="28"/>
          <w:szCs w:val="28"/>
          <w:lang w:val="ru-RU"/>
        </w:rPr>
        <w:t>дистанційній</w:t>
      </w:r>
      <w:proofErr w:type="spellEnd"/>
      <w:r>
        <w:rPr>
          <w:rFonts w:ascii="Times New Roman" w:hAnsi="Times New Roman" w:cs="Times New Roman"/>
          <w:sz w:val="28"/>
          <w:szCs w:val="28"/>
          <w:lang w:val="ru-RU"/>
        </w:rPr>
        <w:t xml:space="preserve"> формах, </w:t>
      </w:r>
      <w:proofErr w:type="spellStart"/>
      <w:r>
        <w:rPr>
          <w:rFonts w:ascii="Times New Roman" w:hAnsi="Times New Roman" w:cs="Times New Roman"/>
          <w:sz w:val="28"/>
          <w:szCs w:val="28"/>
          <w:lang w:val="ru-RU"/>
        </w:rPr>
        <w:t>залежно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від</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форми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навчання</w:t>
      </w:r>
      <w:proofErr w:type="spellEnd"/>
      <w:r>
        <w:rPr>
          <w:rFonts w:ascii="Times New Roman" w:hAnsi="Times New Roman" w:cs="Times New Roman"/>
          <w:sz w:val="28"/>
          <w:szCs w:val="28"/>
          <w:lang w:val="ru-RU"/>
        </w:rPr>
        <w:t xml:space="preserve"> в </w:t>
      </w:r>
      <w:proofErr w:type="spellStart"/>
      <w:r>
        <w:rPr>
          <w:rFonts w:ascii="Times New Roman" w:hAnsi="Times New Roman" w:cs="Times New Roman"/>
          <w:sz w:val="28"/>
          <w:szCs w:val="28"/>
          <w:lang w:val="ru-RU"/>
        </w:rPr>
        <w:t>даний</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період</w:t>
      </w:r>
      <w:proofErr w:type="spellEnd"/>
      <w:r>
        <w:rPr>
          <w:rFonts w:ascii="Times New Roman" w:hAnsi="Times New Roman" w:cs="Times New Roman"/>
          <w:sz w:val="28"/>
          <w:szCs w:val="28"/>
          <w:lang w:val="ru-RU"/>
        </w:rPr>
        <w:t xml:space="preserve">. </w:t>
      </w:r>
      <w:proofErr w:type="spellStart"/>
      <w:proofErr w:type="gramStart"/>
      <w:r>
        <w:rPr>
          <w:rFonts w:ascii="Times New Roman" w:hAnsi="Times New Roman" w:cs="Times New Roman"/>
          <w:sz w:val="28"/>
          <w:szCs w:val="28"/>
          <w:lang w:val="ru-RU"/>
        </w:rPr>
        <w:t>П</w:t>
      </w:r>
      <w:proofErr w:type="gramEnd"/>
      <w:r>
        <w:rPr>
          <w:rFonts w:ascii="Times New Roman" w:hAnsi="Times New Roman" w:cs="Times New Roman"/>
          <w:sz w:val="28"/>
          <w:szCs w:val="28"/>
          <w:lang w:val="ru-RU"/>
        </w:rPr>
        <w:t>ід</w:t>
      </w:r>
      <w:proofErr w:type="spellEnd"/>
      <w:r>
        <w:rPr>
          <w:rFonts w:ascii="Times New Roman" w:hAnsi="Times New Roman" w:cs="Times New Roman"/>
          <w:sz w:val="28"/>
          <w:szCs w:val="28"/>
          <w:lang w:val="ru-RU"/>
        </w:rPr>
        <w:t xml:space="preserve"> час </w:t>
      </w:r>
      <w:proofErr w:type="spellStart"/>
      <w:r>
        <w:rPr>
          <w:rFonts w:ascii="Times New Roman" w:hAnsi="Times New Roman" w:cs="Times New Roman"/>
          <w:sz w:val="28"/>
          <w:szCs w:val="28"/>
          <w:lang w:val="ru-RU"/>
        </w:rPr>
        <w:t>дистанційного</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навчання</w:t>
      </w:r>
      <w:proofErr w:type="spellEnd"/>
      <w:r>
        <w:rPr>
          <w:rFonts w:ascii="Times New Roman" w:hAnsi="Times New Roman" w:cs="Times New Roman"/>
          <w:sz w:val="28"/>
          <w:szCs w:val="28"/>
          <w:lang w:val="ru-RU"/>
        </w:rPr>
        <w:t xml:space="preserve"> </w:t>
      </w:r>
      <w:r>
        <w:rPr>
          <w:rFonts w:ascii="Times New Roman" w:hAnsi="Times New Roman" w:cs="Times New Roman"/>
          <w:sz w:val="28"/>
          <w:szCs w:val="28"/>
        </w:rPr>
        <w:t xml:space="preserve">класні керівники </w:t>
      </w:r>
      <w:r w:rsidRPr="00242A26">
        <w:rPr>
          <w:rFonts w:ascii="Times New Roman" w:hAnsi="Times New Roman" w:cs="Times New Roman"/>
          <w:sz w:val="28"/>
          <w:szCs w:val="28"/>
        </w:rPr>
        <w:t>на сайті школи, в групах, соціальних мережах розміщували презентації, відео, посилання на відповідні сайти, залучали до участі в конкурсах, акціях, в режимі конференцій обговорювали проекти, проводили дискусії та круглі столи, в телефонному режимі спілкувались з дітьми індивідуально.</w:t>
      </w:r>
    </w:p>
    <w:p w:rsidR="00C24042" w:rsidRDefault="00C24042" w:rsidP="00C24042">
      <w:pPr>
        <w:pStyle w:val="a3"/>
        <w:ind w:firstLine="709"/>
        <w:jc w:val="both"/>
        <w:rPr>
          <w:rFonts w:ascii="Times New Roman" w:hAnsi="Times New Roman" w:cs="Times New Roman"/>
          <w:sz w:val="28"/>
          <w:szCs w:val="28"/>
        </w:rPr>
      </w:pPr>
      <w:r w:rsidRPr="00242A26">
        <w:rPr>
          <w:rFonts w:ascii="Times New Roman" w:hAnsi="Times New Roman" w:cs="Times New Roman"/>
          <w:sz w:val="28"/>
          <w:szCs w:val="28"/>
        </w:rPr>
        <w:t xml:space="preserve">На виховання ціннісних орієнтацій при плануванні роботи було розподілено календарні місяці, таким чином у І семестрі значну увагу приділено вихованню ціннісного ставлення до суспільства і держави, до праці, до самого себе та превентивному напрямку. У ІІ семестрі робота з учнями більшою мірою була спрямована на національно-патріотичне виховання, </w:t>
      </w:r>
      <w:proofErr w:type="spellStart"/>
      <w:r w:rsidRPr="00242A26">
        <w:rPr>
          <w:rFonts w:ascii="Times New Roman" w:hAnsi="Times New Roman" w:cs="Times New Roman"/>
          <w:sz w:val="28"/>
          <w:szCs w:val="28"/>
        </w:rPr>
        <w:t>виховання</w:t>
      </w:r>
      <w:proofErr w:type="spellEnd"/>
      <w:r w:rsidRPr="00242A26">
        <w:rPr>
          <w:rFonts w:ascii="Times New Roman" w:hAnsi="Times New Roman" w:cs="Times New Roman"/>
          <w:sz w:val="28"/>
          <w:szCs w:val="28"/>
        </w:rPr>
        <w:t xml:space="preserve"> ціннісного ставлення до людей, родини, сім’ї, бережливе ставлення до природи. Також при плануванні було враховано календар пам’ятних дат, що дозволило розподілити виховну роботу за тематичними тижнями, декадами. </w:t>
      </w:r>
    </w:p>
    <w:p w:rsidR="00C24042" w:rsidRDefault="00C24042" w:rsidP="00C2404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В поточному навчальному році адміністрацією школи проведено моніторинг стану виховної роботи за напрямком </w:t>
      </w:r>
      <w:r w:rsidRPr="00F905C3">
        <w:rPr>
          <w:rFonts w:ascii="Times New Roman" w:hAnsi="Times New Roman" w:cs="Times New Roman"/>
          <w:b/>
          <w:sz w:val="28"/>
          <w:szCs w:val="28"/>
        </w:rPr>
        <w:t>виховання ціннісного ставлення до людей, сім’ї, родини</w:t>
      </w:r>
      <w:r>
        <w:rPr>
          <w:rFonts w:ascii="Times New Roman" w:hAnsi="Times New Roman" w:cs="Times New Roman"/>
          <w:sz w:val="28"/>
          <w:szCs w:val="28"/>
        </w:rPr>
        <w:t xml:space="preserve">. Детальний аналіз проведеної за даним напрямком роботи показав, що класні керівники, </w:t>
      </w:r>
      <w:proofErr w:type="spellStart"/>
      <w:r>
        <w:rPr>
          <w:rFonts w:ascii="Times New Roman" w:hAnsi="Times New Roman" w:cs="Times New Roman"/>
          <w:sz w:val="28"/>
          <w:szCs w:val="28"/>
        </w:rPr>
        <w:t>вчителі-предметники</w:t>
      </w:r>
      <w:proofErr w:type="spellEnd"/>
      <w:r>
        <w:rPr>
          <w:rFonts w:ascii="Times New Roman" w:hAnsi="Times New Roman" w:cs="Times New Roman"/>
          <w:sz w:val="28"/>
          <w:szCs w:val="28"/>
        </w:rPr>
        <w:t xml:space="preserve"> відповідально ставляться до виховання в дітей моральних якостей, які допомагають  жити в найближчому соціумі – сім’ї, родині: співпереживання, </w:t>
      </w:r>
      <w:proofErr w:type="spellStart"/>
      <w:r>
        <w:rPr>
          <w:rFonts w:ascii="Times New Roman" w:hAnsi="Times New Roman" w:cs="Times New Roman"/>
          <w:sz w:val="28"/>
          <w:szCs w:val="28"/>
        </w:rPr>
        <w:t>взаємопідтримка</w:t>
      </w:r>
      <w:proofErr w:type="spellEnd"/>
      <w:r>
        <w:rPr>
          <w:rFonts w:ascii="Times New Roman" w:hAnsi="Times New Roman" w:cs="Times New Roman"/>
          <w:sz w:val="28"/>
          <w:szCs w:val="28"/>
        </w:rPr>
        <w:t xml:space="preserve"> та взаємодопомога, доброта, людяність, щирість і правдивість. На виховання цих та інших моральних якостей були проведені чисельні виховні </w:t>
      </w:r>
      <w:r>
        <w:rPr>
          <w:rFonts w:ascii="Times New Roman" w:hAnsi="Times New Roman" w:cs="Times New Roman"/>
          <w:sz w:val="28"/>
          <w:szCs w:val="28"/>
        </w:rPr>
        <w:lastRenderedPageBreak/>
        <w:t xml:space="preserve">заходи: акція добра «Рука допомоги» (2 кл), </w:t>
      </w:r>
      <w:proofErr w:type="spellStart"/>
      <w:r>
        <w:rPr>
          <w:rFonts w:ascii="Times New Roman" w:hAnsi="Times New Roman" w:cs="Times New Roman"/>
          <w:sz w:val="28"/>
          <w:szCs w:val="28"/>
        </w:rPr>
        <w:t>відеоурок</w:t>
      </w:r>
      <w:proofErr w:type="spellEnd"/>
      <w:r>
        <w:rPr>
          <w:rFonts w:ascii="Times New Roman" w:hAnsi="Times New Roman" w:cs="Times New Roman"/>
          <w:sz w:val="28"/>
          <w:szCs w:val="28"/>
        </w:rPr>
        <w:t xml:space="preserve"> «Людські цінності» та проект створення презентації «Великдень у моїй родині» (3кл),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«Дерево роду» (4 кл). </w:t>
      </w:r>
      <w:proofErr w:type="spellStart"/>
      <w:r>
        <w:rPr>
          <w:rFonts w:ascii="Times New Roman" w:hAnsi="Times New Roman" w:cs="Times New Roman"/>
          <w:sz w:val="28"/>
          <w:szCs w:val="28"/>
        </w:rPr>
        <w:t>фотоколаж</w:t>
      </w:r>
      <w:proofErr w:type="spellEnd"/>
      <w:r>
        <w:rPr>
          <w:rFonts w:ascii="Times New Roman" w:hAnsi="Times New Roman" w:cs="Times New Roman"/>
          <w:sz w:val="28"/>
          <w:szCs w:val="28"/>
        </w:rPr>
        <w:t xml:space="preserve"> «Дерево міцне корінням, а людина – родом» (5 кл), усний журнал «Світова книга прав дитини», трудовий десант «Допомога одиноким людям»  (7 кл),  свята до Дня захисту дітей у 4 класі «Веселий </w:t>
      </w:r>
      <w:proofErr w:type="spellStart"/>
      <w:r>
        <w:rPr>
          <w:rFonts w:ascii="Times New Roman" w:hAnsi="Times New Roman" w:cs="Times New Roman"/>
          <w:sz w:val="28"/>
          <w:szCs w:val="28"/>
        </w:rPr>
        <w:t>квест</w:t>
      </w:r>
      <w:proofErr w:type="spellEnd"/>
      <w:r>
        <w:rPr>
          <w:rFonts w:ascii="Times New Roman" w:hAnsi="Times New Roman" w:cs="Times New Roman"/>
          <w:sz w:val="28"/>
          <w:szCs w:val="28"/>
        </w:rPr>
        <w:t xml:space="preserve">» та у 8 класі «Щасливе дитинство – дітям». </w:t>
      </w:r>
    </w:p>
    <w:p w:rsidR="00C24042" w:rsidRDefault="00C24042" w:rsidP="00C2404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Молодші школярі цікаво і весело відзначили Свято Миколая,яке вже давно стало родинним та благодійним. Цього дня учні 4 класу виступили з ляльковою виставою перед дошкільнятами та своїми однолітками,створивши атмосферу очікування дива та бажання робити добро іншим. </w:t>
      </w:r>
    </w:p>
    <w:p w:rsidR="00C24042" w:rsidRPr="00242A26" w:rsidRDefault="00C24042" w:rsidP="00C2404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Родинне свято День матері, на жаль, проходило </w:t>
      </w:r>
      <w:proofErr w:type="spellStart"/>
      <w:r>
        <w:rPr>
          <w:rFonts w:ascii="Times New Roman" w:hAnsi="Times New Roman" w:cs="Times New Roman"/>
          <w:sz w:val="28"/>
          <w:szCs w:val="28"/>
        </w:rPr>
        <w:t>онлайн</w:t>
      </w:r>
      <w:proofErr w:type="spellEnd"/>
      <w:r>
        <w:rPr>
          <w:rFonts w:ascii="Times New Roman" w:hAnsi="Times New Roman" w:cs="Times New Roman"/>
          <w:sz w:val="28"/>
          <w:szCs w:val="28"/>
        </w:rPr>
        <w:t xml:space="preserve">: у формі створення відеороликів для привітання матусь та бабусь (4 кл), презентації «Моя мама найкраща у світі!» (3кл), </w:t>
      </w:r>
      <w:proofErr w:type="spellStart"/>
      <w:r>
        <w:rPr>
          <w:rFonts w:ascii="Times New Roman" w:hAnsi="Times New Roman" w:cs="Times New Roman"/>
          <w:sz w:val="28"/>
          <w:szCs w:val="28"/>
        </w:rPr>
        <w:t>фотоколажів</w:t>
      </w:r>
      <w:proofErr w:type="spellEnd"/>
      <w:r>
        <w:rPr>
          <w:rFonts w:ascii="Times New Roman" w:hAnsi="Times New Roman" w:cs="Times New Roman"/>
          <w:sz w:val="28"/>
          <w:szCs w:val="28"/>
        </w:rPr>
        <w:t xml:space="preserve"> «Моя матуся» (2кл), «Квіти для мами» (1 кл), презентації</w:t>
      </w:r>
      <w:r w:rsidR="006B188B">
        <w:rPr>
          <w:rFonts w:ascii="Times New Roman" w:hAnsi="Times New Roman" w:cs="Times New Roman"/>
          <w:sz w:val="28"/>
          <w:szCs w:val="28"/>
        </w:rPr>
        <w:t xml:space="preserve"> </w:t>
      </w:r>
      <w:r>
        <w:rPr>
          <w:rFonts w:ascii="Times New Roman" w:hAnsi="Times New Roman" w:cs="Times New Roman"/>
          <w:sz w:val="28"/>
          <w:szCs w:val="28"/>
        </w:rPr>
        <w:t xml:space="preserve">«Мати, ти найдорожча за усіх!» (6 кл), виготовлення подарунків з використанням </w:t>
      </w:r>
      <w:proofErr w:type="spellStart"/>
      <w:r>
        <w:rPr>
          <w:rFonts w:ascii="Times New Roman" w:hAnsi="Times New Roman" w:cs="Times New Roman"/>
          <w:sz w:val="28"/>
          <w:szCs w:val="28"/>
        </w:rPr>
        <w:t>лайфхаків</w:t>
      </w:r>
      <w:proofErr w:type="spellEnd"/>
      <w:r>
        <w:rPr>
          <w:rFonts w:ascii="Times New Roman" w:hAnsi="Times New Roman" w:cs="Times New Roman"/>
          <w:sz w:val="28"/>
          <w:szCs w:val="28"/>
        </w:rPr>
        <w:t>.</w:t>
      </w:r>
    </w:p>
    <w:p w:rsidR="00C24042" w:rsidRPr="00242A26" w:rsidRDefault="00C24042" w:rsidP="00C24042">
      <w:pPr>
        <w:pStyle w:val="a3"/>
        <w:ind w:firstLine="709"/>
        <w:jc w:val="both"/>
        <w:rPr>
          <w:rFonts w:ascii="Times New Roman" w:hAnsi="Times New Roman" w:cs="Times New Roman"/>
          <w:sz w:val="28"/>
          <w:szCs w:val="28"/>
        </w:rPr>
      </w:pPr>
      <w:r w:rsidRPr="00242A26">
        <w:rPr>
          <w:rFonts w:ascii="Times New Roman" w:hAnsi="Times New Roman" w:cs="Times New Roman"/>
          <w:sz w:val="28"/>
          <w:szCs w:val="28"/>
        </w:rPr>
        <w:t xml:space="preserve">З метою </w:t>
      </w:r>
      <w:r w:rsidRPr="00242A26">
        <w:rPr>
          <w:rFonts w:ascii="Times New Roman" w:hAnsi="Times New Roman" w:cs="Times New Roman"/>
          <w:b/>
          <w:sz w:val="28"/>
          <w:szCs w:val="28"/>
        </w:rPr>
        <w:t>виховання ціннісного ставлення до держави та суспільства</w:t>
      </w:r>
      <w:r w:rsidRPr="00242A26">
        <w:rPr>
          <w:rFonts w:ascii="Times New Roman" w:hAnsi="Times New Roman" w:cs="Times New Roman"/>
          <w:sz w:val="28"/>
          <w:szCs w:val="28"/>
        </w:rPr>
        <w:t xml:space="preserve"> </w:t>
      </w:r>
      <w:r w:rsidRPr="00B719F0">
        <w:rPr>
          <w:rFonts w:ascii="Times New Roman" w:hAnsi="Times New Roman" w:cs="Times New Roman"/>
          <w:sz w:val="28"/>
          <w:szCs w:val="28"/>
        </w:rPr>
        <w:t xml:space="preserve"> було про</w:t>
      </w:r>
      <w:r>
        <w:rPr>
          <w:rFonts w:ascii="Times New Roman" w:hAnsi="Times New Roman" w:cs="Times New Roman"/>
          <w:sz w:val="28"/>
          <w:szCs w:val="28"/>
        </w:rPr>
        <w:t>ведено найбільшу кількість заходів, адже потреба в національно-патріотичному вихованні, зважаючи на неймовірно агресивну інформаційну війну, в час воєнних дій, особливо жорстка та актуальна. Національне та військово-патріотичне виховання було головною канвою освітньої діяльності як</w:t>
      </w:r>
      <w:r w:rsidR="006B188B" w:rsidRPr="006B188B">
        <w:rPr>
          <w:rFonts w:ascii="Times New Roman" w:hAnsi="Times New Roman" w:cs="Times New Roman"/>
          <w:sz w:val="28"/>
          <w:szCs w:val="28"/>
        </w:rPr>
        <w:t xml:space="preserve"> </w:t>
      </w:r>
      <w:r w:rsidR="006B188B">
        <w:rPr>
          <w:rFonts w:ascii="Times New Roman" w:hAnsi="Times New Roman" w:cs="Times New Roman"/>
          <w:sz w:val="28"/>
          <w:szCs w:val="28"/>
        </w:rPr>
        <w:t>під час</w:t>
      </w:r>
      <w:r>
        <w:rPr>
          <w:rFonts w:ascii="Times New Roman" w:hAnsi="Times New Roman" w:cs="Times New Roman"/>
          <w:sz w:val="28"/>
          <w:szCs w:val="28"/>
        </w:rPr>
        <w:t xml:space="preserve"> очного, так і дистанційного навчання. Перший урок  у всіх класах пройшов під девізом «З Україною в серці». Жовтень  вже традиційно був присвячений  темі «Виховуємо громадянина – патріота України», в ході якого різноманітними заходами був відзначений день української писемності і мови. У тиждень козацької слави виховні заняття, інтегровані з історією уроки з різних предметів були присвячені вивченню історії козацтва, вшануванню національних героїв часів козаччини та воїнів УПА (віртуальна подорож «Козацька доба» у 8 класі, урок мудрості «Україна від козаччини до сьогодення» (7 кл), свято Покрови та веселі коза</w:t>
      </w:r>
      <w:r w:rsidR="006B188B">
        <w:rPr>
          <w:rFonts w:ascii="Times New Roman" w:hAnsi="Times New Roman" w:cs="Times New Roman"/>
          <w:sz w:val="28"/>
          <w:szCs w:val="28"/>
        </w:rPr>
        <w:t>цькі забави у початкових класах</w:t>
      </w:r>
      <w:r>
        <w:rPr>
          <w:rFonts w:ascii="Times New Roman" w:hAnsi="Times New Roman" w:cs="Times New Roman"/>
          <w:sz w:val="28"/>
          <w:szCs w:val="28"/>
        </w:rPr>
        <w:t xml:space="preserve">. У </w:t>
      </w:r>
      <w:r w:rsidRPr="00242A26">
        <w:rPr>
          <w:rFonts w:ascii="Times New Roman" w:hAnsi="Times New Roman" w:cs="Times New Roman"/>
          <w:sz w:val="28"/>
          <w:szCs w:val="28"/>
        </w:rPr>
        <w:t>Тиждень історії «Неза</w:t>
      </w:r>
      <w:r>
        <w:rPr>
          <w:rFonts w:ascii="Times New Roman" w:hAnsi="Times New Roman" w:cs="Times New Roman"/>
          <w:sz w:val="28"/>
          <w:szCs w:val="28"/>
        </w:rPr>
        <w:t xml:space="preserve">лежність: від 1991 і назавжди», класні керівники  організовували заочні мандрівки «Україна починається з тебе» (7 кл), презентації та </w:t>
      </w:r>
      <w:proofErr w:type="spellStart"/>
      <w:r>
        <w:rPr>
          <w:rFonts w:ascii="Times New Roman" w:hAnsi="Times New Roman" w:cs="Times New Roman"/>
          <w:sz w:val="28"/>
          <w:szCs w:val="28"/>
        </w:rPr>
        <w:t>відеоперегляди</w:t>
      </w:r>
      <w:proofErr w:type="spellEnd"/>
      <w:r>
        <w:rPr>
          <w:rFonts w:ascii="Times New Roman" w:hAnsi="Times New Roman" w:cs="Times New Roman"/>
          <w:sz w:val="28"/>
          <w:szCs w:val="28"/>
        </w:rPr>
        <w:t xml:space="preserve"> «Герої України»,  «Українці – вільні люди» (5, 7 і 8  кл), бесіди «Моя земля – земля моїх батьків» (3 кл), урок пам’яті «Шестидесятники. Вічна пам’ять» (9 кл), </w:t>
      </w:r>
      <w:r w:rsidRPr="00242A26">
        <w:rPr>
          <w:rFonts w:ascii="Times New Roman" w:hAnsi="Times New Roman" w:cs="Times New Roman"/>
          <w:sz w:val="28"/>
          <w:szCs w:val="28"/>
        </w:rPr>
        <w:t>перегляд документальних і художніх фільмів.</w:t>
      </w:r>
      <w:r>
        <w:rPr>
          <w:rFonts w:ascii="Times New Roman" w:hAnsi="Times New Roman" w:cs="Times New Roman"/>
          <w:sz w:val="28"/>
          <w:szCs w:val="28"/>
        </w:rPr>
        <w:t xml:space="preserve"> Традиційно День пам’яті жертв голодомору </w:t>
      </w:r>
      <w:proofErr w:type="spellStart"/>
      <w:r>
        <w:rPr>
          <w:rFonts w:ascii="Times New Roman" w:hAnsi="Times New Roman" w:cs="Times New Roman"/>
          <w:sz w:val="28"/>
          <w:szCs w:val="28"/>
        </w:rPr>
        <w:t>візначений</w:t>
      </w:r>
      <w:proofErr w:type="spellEnd"/>
      <w:r>
        <w:rPr>
          <w:rFonts w:ascii="Times New Roman" w:hAnsi="Times New Roman" w:cs="Times New Roman"/>
          <w:sz w:val="28"/>
          <w:szCs w:val="28"/>
        </w:rPr>
        <w:t xml:space="preserve"> акцією «Свічка пам’яті», а також учні 1-4 класів започаткували нову акцію «Світлий ангел пам’яті», виготовляли тематичні аплікації «Колосок, що рятує життя».</w:t>
      </w:r>
      <w:r w:rsidRPr="000668D9">
        <w:rPr>
          <w:rFonts w:ascii="Times New Roman" w:hAnsi="Times New Roman" w:cs="Times New Roman"/>
          <w:sz w:val="28"/>
          <w:szCs w:val="28"/>
        </w:rPr>
        <w:t xml:space="preserve"> </w:t>
      </w:r>
      <w:r>
        <w:rPr>
          <w:rFonts w:ascii="Times New Roman" w:hAnsi="Times New Roman" w:cs="Times New Roman"/>
          <w:sz w:val="28"/>
          <w:szCs w:val="28"/>
        </w:rPr>
        <w:t xml:space="preserve">Різноманітними заходами відзначено День єднання: конкурс малюнка «Моя Батьківщина – найкраща у світі!» (3, 4 кл), </w:t>
      </w:r>
      <w:proofErr w:type="spellStart"/>
      <w:r>
        <w:rPr>
          <w:rFonts w:ascii="Times New Roman" w:hAnsi="Times New Roman" w:cs="Times New Roman"/>
          <w:sz w:val="28"/>
          <w:szCs w:val="28"/>
        </w:rPr>
        <w:t>флешмоб</w:t>
      </w:r>
      <w:proofErr w:type="spellEnd"/>
      <w:r>
        <w:rPr>
          <w:rFonts w:ascii="Times New Roman" w:hAnsi="Times New Roman" w:cs="Times New Roman"/>
          <w:sz w:val="28"/>
          <w:szCs w:val="28"/>
        </w:rPr>
        <w:t xml:space="preserve"> «Наша сила в єдності», тематич</w:t>
      </w:r>
      <w:r w:rsidR="006B188B">
        <w:rPr>
          <w:rFonts w:ascii="Times New Roman" w:hAnsi="Times New Roman" w:cs="Times New Roman"/>
          <w:sz w:val="28"/>
          <w:szCs w:val="28"/>
        </w:rPr>
        <w:t xml:space="preserve">ні години спілкування. В </w:t>
      </w:r>
      <w:proofErr w:type="spellStart"/>
      <w:r w:rsidR="006B188B">
        <w:rPr>
          <w:rFonts w:ascii="Times New Roman" w:hAnsi="Times New Roman" w:cs="Times New Roman"/>
          <w:sz w:val="28"/>
          <w:szCs w:val="28"/>
        </w:rPr>
        <w:t>онлайн</w:t>
      </w:r>
      <w:proofErr w:type="spellEnd"/>
      <w:r w:rsidR="006B188B">
        <w:rPr>
          <w:rFonts w:ascii="Times New Roman" w:hAnsi="Times New Roman" w:cs="Times New Roman"/>
          <w:sz w:val="28"/>
          <w:szCs w:val="28"/>
        </w:rPr>
        <w:t xml:space="preserve"> </w:t>
      </w:r>
      <w:r>
        <w:rPr>
          <w:rFonts w:ascii="Times New Roman" w:hAnsi="Times New Roman" w:cs="Times New Roman"/>
          <w:sz w:val="28"/>
          <w:szCs w:val="28"/>
        </w:rPr>
        <w:t xml:space="preserve">форматі учасники освітнього процесу обговорювали важливість європейського вибору в День Європи: диспути, інформаційні </w:t>
      </w:r>
      <w:proofErr w:type="spellStart"/>
      <w:r>
        <w:rPr>
          <w:rFonts w:ascii="Times New Roman" w:hAnsi="Times New Roman" w:cs="Times New Roman"/>
          <w:sz w:val="28"/>
          <w:szCs w:val="28"/>
        </w:rPr>
        <w:t>відеоперегляди</w:t>
      </w:r>
      <w:proofErr w:type="spellEnd"/>
      <w:r>
        <w:rPr>
          <w:rFonts w:ascii="Times New Roman" w:hAnsi="Times New Roman" w:cs="Times New Roman"/>
          <w:sz w:val="28"/>
          <w:szCs w:val="28"/>
        </w:rPr>
        <w:t>, вікторини знавців і навіть тематичні мультфільми у початковій школі.</w:t>
      </w:r>
    </w:p>
    <w:p w:rsidR="00C24042" w:rsidRDefault="00C24042" w:rsidP="00C24042">
      <w:pPr>
        <w:pStyle w:val="a3"/>
        <w:ind w:firstLine="709"/>
        <w:jc w:val="both"/>
        <w:rPr>
          <w:rFonts w:ascii="Times New Roman" w:hAnsi="Times New Roman" w:cs="Times New Roman"/>
          <w:sz w:val="28"/>
          <w:szCs w:val="28"/>
        </w:rPr>
      </w:pPr>
      <w:r w:rsidRPr="00242A26">
        <w:rPr>
          <w:rFonts w:ascii="Times New Roman" w:hAnsi="Times New Roman" w:cs="Times New Roman"/>
          <w:sz w:val="28"/>
          <w:szCs w:val="28"/>
        </w:rPr>
        <w:t>Одним із аспектів виховання поваги до держави є виховання любові до рідної мови</w:t>
      </w:r>
      <w:r>
        <w:rPr>
          <w:rFonts w:ascii="Times New Roman" w:hAnsi="Times New Roman" w:cs="Times New Roman"/>
          <w:sz w:val="28"/>
          <w:szCs w:val="28"/>
        </w:rPr>
        <w:t xml:space="preserve"> та культури. </w:t>
      </w:r>
      <w:r w:rsidRPr="00242A26">
        <w:rPr>
          <w:rFonts w:ascii="Times New Roman" w:hAnsi="Times New Roman" w:cs="Times New Roman"/>
          <w:sz w:val="28"/>
          <w:szCs w:val="28"/>
        </w:rPr>
        <w:t xml:space="preserve"> У День рідної мови учні та вчителі школи брали участь у написанні </w:t>
      </w:r>
      <w:proofErr w:type="spellStart"/>
      <w:r w:rsidRPr="00242A26">
        <w:rPr>
          <w:rFonts w:ascii="Times New Roman" w:hAnsi="Times New Roman" w:cs="Times New Roman"/>
          <w:sz w:val="28"/>
          <w:szCs w:val="28"/>
        </w:rPr>
        <w:t>радіодиктанту</w:t>
      </w:r>
      <w:proofErr w:type="spellEnd"/>
      <w:r w:rsidRPr="00242A26">
        <w:rPr>
          <w:rFonts w:ascii="Times New Roman" w:hAnsi="Times New Roman" w:cs="Times New Roman"/>
          <w:sz w:val="28"/>
          <w:szCs w:val="28"/>
        </w:rPr>
        <w:t xml:space="preserve">. </w:t>
      </w:r>
      <w:r>
        <w:rPr>
          <w:rFonts w:ascii="Times New Roman" w:hAnsi="Times New Roman" w:cs="Times New Roman"/>
          <w:sz w:val="28"/>
          <w:szCs w:val="28"/>
        </w:rPr>
        <w:t xml:space="preserve">Учнями 4 класу створений колективний </w:t>
      </w:r>
      <w:proofErr w:type="spellStart"/>
      <w:r>
        <w:rPr>
          <w:rFonts w:ascii="Times New Roman" w:hAnsi="Times New Roman" w:cs="Times New Roman"/>
          <w:sz w:val="28"/>
          <w:szCs w:val="28"/>
        </w:rPr>
        <w:t>лепбук</w:t>
      </w:r>
      <w:proofErr w:type="spellEnd"/>
      <w:r>
        <w:rPr>
          <w:rFonts w:ascii="Times New Roman" w:hAnsi="Times New Roman" w:cs="Times New Roman"/>
          <w:sz w:val="28"/>
          <w:szCs w:val="28"/>
        </w:rPr>
        <w:t>, а учнями 5 класу проведений усний журнал «Наша мова солов’їна». В</w:t>
      </w:r>
      <w:r w:rsidRPr="00242A26">
        <w:rPr>
          <w:rFonts w:ascii="Times New Roman" w:hAnsi="Times New Roman" w:cs="Times New Roman"/>
          <w:sz w:val="28"/>
          <w:szCs w:val="28"/>
        </w:rPr>
        <w:t xml:space="preserve"> </w:t>
      </w:r>
      <w:proofErr w:type="spellStart"/>
      <w:r w:rsidRPr="00242A26">
        <w:rPr>
          <w:rFonts w:ascii="Times New Roman" w:hAnsi="Times New Roman" w:cs="Times New Roman"/>
          <w:sz w:val="28"/>
          <w:szCs w:val="28"/>
        </w:rPr>
        <w:lastRenderedPageBreak/>
        <w:t>соцмере</w:t>
      </w:r>
      <w:r>
        <w:rPr>
          <w:rFonts w:ascii="Times New Roman" w:hAnsi="Times New Roman" w:cs="Times New Roman"/>
          <w:sz w:val="28"/>
          <w:szCs w:val="28"/>
        </w:rPr>
        <w:t>жах</w:t>
      </w:r>
      <w:proofErr w:type="spellEnd"/>
      <w:r>
        <w:rPr>
          <w:rFonts w:ascii="Times New Roman" w:hAnsi="Times New Roman" w:cs="Times New Roman"/>
          <w:sz w:val="28"/>
          <w:szCs w:val="28"/>
        </w:rPr>
        <w:t xml:space="preserve"> учні брали участь у </w:t>
      </w:r>
      <w:proofErr w:type="spellStart"/>
      <w:r>
        <w:rPr>
          <w:rFonts w:ascii="Times New Roman" w:hAnsi="Times New Roman" w:cs="Times New Roman"/>
          <w:sz w:val="28"/>
          <w:szCs w:val="28"/>
        </w:rPr>
        <w:t>флешмобах</w:t>
      </w:r>
      <w:proofErr w:type="spellEnd"/>
      <w:r>
        <w:rPr>
          <w:rFonts w:ascii="Times New Roman" w:hAnsi="Times New Roman" w:cs="Times New Roman"/>
          <w:sz w:val="28"/>
          <w:szCs w:val="28"/>
        </w:rPr>
        <w:t xml:space="preserve"> «Українська хустка», </w:t>
      </w:r>
      <w:r w:rsidRPr="00242A26">
        <w:rPr>
          <w:rFonts w:ascii="Times New Roman" w:hAnsi="Times New Roman" w:cs="Times New Roman"/>
          <w:sz w:val="28"/>
          <w:szCs w:val="28"/>
        </w:rPr>
        <w:t xml:space="preserve"> «Вишита Україна»</w:t>
      </w:r>
      <w:r>
        <w:rPr>
          <w:rFonts w:ascii="Times New Roman" w:hAnsi="Times New Roman" w:cs="Times New Roman"/>
          <w:sz w:val="28"/>
          <w:szCs w:val="28"/>
        </w:rPr>
        <w:t xml:space="preserve"> . </w:t>
      </w:r>
    </w:p>
    <w:p w:rsidR="00C24042" w:rsidRPr="00242A26" w:rsidRDefault="00C24042" w:rsidP="00C2404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Чорним днем, що розділив життя на «до» і «після», став день 24 лютого, коли розпочалась війна. Впродовж всього часу дистанційного навчання з учнями систематично проводились бесіди, обговорення подій, години спілкування </w:t>
      </w:r>
      <w:proofErr w:type="spellStart"/>
      <w:r>
        <w:rPr>
          <w:rFonts w:ascii="Times New Roman" w:hAnsi="Times New Roman" w:cs="Times New Roman"/>
          <w:sz w:val="28"/>
          <w:szCs w:val="28"/>
        </w:rPr>
        <w:t>онлайн</w:t>
      </w:r>
      <w:proofErr w:type="spellEnd"/>
      <w:r>
        <w:rPr>
          <w:rFonts w:ascii="Times New Roman" w:hAnsi="Times New Roman" w:cs="Times New Roman"/>
          <w:sz w:val="28"/>
          <w:szCs w:val="28"/>
        </w:rPr>
        <w:t xml:space="preserve">, перегляди відеороликів, аби допомогти дітям розібратися в подіях, підтримати дух патріотизму, спонукати до посильної допомоги нашим Збройним Силам, а також надати психологічну допомогу учасникам освітнього процесу, в тому числі й переселенцям з зони активних бойових дій. Щоранку о 9 </w:t>
      </w:r>
      <w:proofErr w:type="spellStart"/>
      <w:r>
        <w:rPr>
          <w:rFonts w:ascii="Times New Roman" w:hAnsi="Times New Roman" w:cs="Times New Roman"/>
          <w:sz w:val="28"/>
          <w:szCs w:val="28"/>
        </w:rPr>
        <w:t>год</w:t>
      </w:r>
      <w:proofErr w:type="spellEnd"/>
      <w:r>
        <w:rPr>
          <w:rFonts w:ascii="Times New Roman" w:hAnsi="Times New Roman" w:cs="Times New Roman"/>
          <w:sz w:val="28"/>
          <w:szCs w:val="28"/>
        </w:rPr>
        <w:t xml:space="preserve"> вшановували пам’ять загиблих українців, </w:t>
      </w:r>
      <w:proofErr w:type="spellStart"/>
      <w:r>
        <w:rPr>
          <w:rFonts w:ascii="Times New Roman" w:hAnsi="Times New Roman" w:cs="Times New Roman"/>
          <w:sz w:val="28"/>
          <w:szCs w:val="28"/>
        </w:rPr>
        <w:t>доєднуючись</w:t>
      </w:r>
      <w:proofErr w:type="spellEnd"/>
      <w:r>
        <w:rPr>
          <w:rFonts w:ascii="Times New Roman" w:hAnsi="Times New Roman" w:cs="Times New Roman"/>
          <w:sz w:val="28"/>
          <w:szCs w:val="28"/>
        </w:rPr>
        <w:t xml:space="preserve"> до Всеукраїнської хвилини мовчання. </w:t>
      </w:r>
    </w:p>
    <w:p w:rsidR="00C24042" w:rsidRPr="00242A26" w:rsidRDefault="00C24042" w:rsidP="00C24042">
      <w:pPr>
        <w:pStyle w:val="a3"/>
        <w:ind w:firstLine="708"/>
        <w:jc w:val="both"/>
        <w:rPr>
          <w:rFonts w:ascii="Times New Roman" w:hAnsi="Times New Roman" w:cs="Times New Roman"/>
          <w:sz w:val="28"/>
          <w:szCs w:val="28"/>
        </w:rPr>
      </w:pPr>
      <w:r w:rsidRPr="00242A26">
        <w:rPr>
          <w:rFonts w:ascii="Times New Roman" w:hAnsi="Times New Roman" w:cs="Times New Roman"/>
          <w:b/>
          <w:sz w:val="28"/>
          <w:szCs w:val="28"/>
        </w:rPr>
        <w:t>Вихованню ціннісного ставлення до праці</w:t>
      </w:r>
      <w:r w:rsidRPr="00242A26">
        <w:rPr>
          <w:rFonts w:ascii="Times New Roman" w:hAnsi="Times New Roman" w:cs="Times New Roman"/>
          <w:sz w:val="28"/>
          <w:szCs w:val="28"/>
        </w:rPr>
        <w:t xml:space="preserve"> сприяли колективно організовані творчі справи, трудові десанти. Так, у вересні в ході операції «Осінні турботи» було упорядковано територію школи, квітники. </w:t>
      </w:r>
      <w:r>
        <w:rPr>
          <w:rFonts w:ascii="Times New Roman" w:hAnsi="Times New Roman" w:cs="Times New Roman"/>
          <w:sz w:val="28"/>
          <w:szCs w:val="28"/>
        </w:rPr>
        <w:t xml:space="preserve">Діти залюбки брали участь у </w:t>
      </w:r>
      <w:proofErr w:type="spellStart"/>
      <w:r>
        <w:rPr>
          <w:rFonts w:ascii="Times New Roman" w:hAnsi="Times New Roman" w:cs="Times New Roman"/>
          <w:sz w:val="28"/>
          <w:szCs w:val="28"/>
        </w:rPr>
        <w:t>проєктах</w:t>
      </w:r>
      <w:proofErr w:type="spellEnd"/>
      <w:r>
        <w:rPr>
          <w:rFonts w:ascii="Times New Roman" w:hAnsi="Times New Roman" w:cs="Times New Roman"/>
          <w:sz w:val="28"/>
          <w:szCs w:val="28"/>
        </w:rPr>
        <w:t xml:space="preserve"> «Грядка на вікні» (3 кл),  «День чистого довкілля» (1,5 кл),  «Моя грядка», «Пахуче мило власноруч», «Корисна та здорова їжа (</w:t>
      </w:r>
      <w:proofErr w:type="spellStart"/>
      <w:r>
        <w:rPr>
          <w:rFonts w:ascii="Times New Roman" w:hAnsi="Times New Roman" w:cs="Times New Roman"/>
          <w:sz w:val="28"/>
          <w:szCs w:val="28"/>
        </w:rPr>
        <w:t>фотоколаж</w:t>
      </w:r>
      <w:proofErr w:type="spellEnd"/>
      <w:r>
        <w:rPr>
          <w:rFonts w:ascii="Times New Roman" w:hAnsi="Times New Roman" w:cs="Times New Roman"/>
          <w:sz w:val="28"/>
          <w:szCs w:val="28"/>
        </w:rPr>
        <w:t xml:space="preserve">)»(4кл), майстер-класі «Найкращий вазон» (7кл), </w:t>
      </w:r>
      <w:proofErr w:type="spellStart"/>
      <w:r>
        <w:rPr>
          <w:rFonts w:ascii="Times New Roman" w:hAnsi="Times New Roman" w:cs="Times New Roman"/>
          <w:sz w:val="28"/>
          <w:szCs w:val="28"/>
        </w:rPr>
        <w:t>челенжі</w:t>
      </w:r>
      <w:proofErr w:type="spellEnd"/>
      <w:r>
        <w:rPr>
          <w:rFonts w:ascii="Times New Roman" w:hAnsi="Times New Roman" w:cs="Times New Roman"/>
          <w:sz w:val="28"/>
          <w:szCs w:val="28"/>
        </w:rPr>
        <w:t xml:space="preserve"> «Моя територія чистоти біля дому» (3кл).</w:t>
      </w:r>
    </w:p>
    <w:p w:rsidR="00C24042" w:rsidRDefault="00C24042" w:rsidP="00C24042">
      <w:pPr>
        <w:pStyle w:val="a3"/>
        <w:ind w:firstLine="709"/>
        <w:jc w:val="both"/>
        <w:rPr>
          <w:rFonts w:ascii="Times New Roman" w:hAnsi="Times New Roman" w:cs="Times New Roman"/>
          <w:sz w:val="28"/>
          <w:szCs w:val="28"/>
        </w:rPr>
      </w:pPr>
      <w:r w:rsidRPr="00242A26">
        <w:rPr>
          <w:rFonts w:ascii="Times New Roman" w:hAnsi="Times New Roman" w:cs="Times New Roman"/>
          <w:sz w:val="28"/>
          <w:szCs w:val="28"/>
        </w:rPr>
        <w:t xml:space="preserve">На </w:t>
      </w:r>
      <w:r w:rsidRPr="00242A26">
        <w:rPr>
          <w:rFonts w:ascii="Times New Roman" w:hAnsi="Times New Roman" w:cs="Times New Roman"/>
          <w:b/>
          <w:sz w:val="28"/>
          <w:szCs w:val="28"/>
        </w:rPr>
        <w:t>виховання ціннісного ставлення до себе</w:t>
      </w:r>
      <w:r w:rsidRPr="00242A26">
        <w:rPr>
          <w:rFonts w:ascii="Times New Roman" w:hAnsi="Times New Roman" w:cs="Times New Roman"/>
          <w:sz w:val="28"/>
          <w:szCs w:val="28"/>
        </w:rPr>
        <w:t xml:space="preserve"> педагогічним колективом багато часу приділялось бесідам про правила безпеки життєдіяльності, адже вміти берегти своє життя і здоров’я</w:t>
      </w:r>
      <w:r>
        <w:rPr>
          <w:rFonts w:ascii="Times New Roman" w:hAnsi="Times New Roman" w:cs="Times New Roman"/>
          <w:sz w:val="28"/>
          <w:szCs w:val="28"/>
        </w:rPr>
        <w:t xml:space="preserve"> </w:t>
      </w:r>
      <w:r w:rsidRPr="00242A26">
        <w:rPr>
          <w:rFonts w:ascii="Times New Roman" w:hAnsi="Times New Roman" w:cs="Times New Roman"/>
          <w:sz w:val="28"/>
          <w:szCs w:val="28"/>
        </w:rPr>
        <w:t>–</w:t>
      </w:r>
      <w:r>
        <w:rPr>
          <w:rFonts w:ascii="Times New Roman" w:hAnsi="Times New Roman" w:cs="Times New Roman"/>
          <w:sz w:val="28"/>
          <w:szCs w:val="28"/>
        </w:rPr>
        <w:t xml:space="preserve"> </w:t>
      </w:r>
      <w:r w:rsidRPr="00242A26">
        <w:rPr>
          <w:rFonts w:ascii="Times New Roman" w:hAnsi="Times New Roman" w:cs="Times New Roman"/>
          <w:sz w:val="28"/>
          <w:szCs w:val="28"/>
        </w:rPr>
        <w:t xml:space="preserve">надзвичайно важлива справа. Попередженню дитячого травматизму присвячені Тижні БЖД у листопаді та травні, Тиждень безпеки дорожнього руху з Національним уроком безпеки на дорогах. Інструктажі про правила безпечної поведінки під час весняних, літніх канікул, у період карантину вчителі проводили </w:t>
      </w:r>
      <w:r>
        <w:rPr>
          <w:rFonts w:ascii="Times New Roman" w:hAnsi="Times New Roman" w:cs="Times New Roman"/>
          <w:sz w:val="28"/>
          <w:szCs w:val="28"/>
        </w:rPr>
        <w:t xml:space="preserve">очно та </w:t>
      </w:r>
      <w:r w:rsidRPr="00242A26">
        <w:rPr>
          <w:rFonts w:ascii="Times New Roman" w:hAnsi="Times New Roman" w:cs="Times New Roman"/>
          <w:sz w:val="28"/>
          <w:szCs w:val="28"/>
        </w:rPr>
        <w:t xml:space="preserve">дистанційно, обираючи відповідно до віку дітей презентації, мультфільми, записи бесід на теми безпеки. </w:t>
      </w:r>
    </w:p>
    <w:p w:rsidR="00C24042" w:rsidRDefault="00C24042" w:rsidP="00C24042">
      <w:pPr>
        <w:pStyle w:val="a3"/>
        <w:ind w:firstLine="709"/>
        <w:jc w:val="both"/>
        <w:rPr>
          <w:rFonts w:ascii="Times New Roman" w:hAnsi="Times New Roman" w:cs="Times New Roman"/>
          <w:sz w:val="28"/>
          <w:szCs w:val="28"/>
        </w:rPr>
      </w:pPr>
      <w:r>
        <w:rPr>
          <w:rFonts w:ascii="Times New Roman" w:hAnsi="Times New Roman" w:cs="Times New Roman"/>
          <w:sz w:val="28"/>
          <w:szCs w:val="28"/>
        </w:rPr>
        <w:t>Велика частина роботи щодо виховання ціннісного ставлення до себе  - це правове виховання. Цьому приурочені багато заходів, що спонукають знати свої права та обов’язки, дотримуватись правил безконфліктного співжиття, боротись із проявами агресії та насильства: рольова гра «Абетка ввічлив</w:t>
      </w:r>
      <w:r w:rsidR="006B188B">
        <w:rPr>
          <w:rFonts w:ascii="Times New Roman" w:hAnsi="Times New Roman" w:cs="Times New Roman"/>
          <w:sz w:val="28"/>
          <w:szCs w:val="28"/>
        </w:rPr>
        <w:t>ості» (1кл), бесіда «Протидія б</w:t>
      </w:r>
      <w:r>
        <w:rPr>
          <w:rFonts w:ascii="Times New Roman" w:hAnsi="Times New Roman" w:cs="Times New Roman"/>
          <w:sz w:val="28"/>
          <w:szCs w:val="28"/>
        </w:rPr>
        <w:t>улінгу» (2кл), гра «Казкова планета. Права та обов’язки» (3кл), практичні заняття  «Знаю і виконую» (4кл), «Моделюю і набуваю життєвих на</w:t>
      </w:r>
      <w:r w:rsidR="006B188B">
        <w:rPr>
          <w:rFonts w:ascii="Times New Roman" w:hAnsi="Times New Roman" w:cs="Times New Roman"/>
          <w:sz w:val="28"/>
          <w:szCs w:val="28"/>
        </w:rPr>
        <w:t>вичок» (7кл), ін.</w:t>
      </w:r>
    </w:p>
    <w:p w:rsidR="00C24042" w:rsidRPr="00242A26" w:rsidRDefault="00C24042" w:rsidP="00C2404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Збереженню життя і здоров’я дітей приділялось багато уваги через небезпеку від воєнних дій, тому періодично класні керівники повертались до тем поведінки в надзвичайних ситуаціях, під час повітряної тривоги, у поводженні з незнайомими людьми, вибухонебезпечними предметами. </w:t>
      </w:r>
    </w:p>
    <w:p w:rsidR="00C24042" w:rsidRDefault="00C24042" w:rsidP="00C24042">
      <w:pPr>
        <w:pStyle w:val="a3"/>
        <w:ind w:firstLine="709"/>
        <w:jc w:val="both"/>
        <w:rPr>
          <w:rFonts w:ascii="Times New Roman" w:hAnsi="Times New Roman" w:cs="Times New Roman"/>
          <w:sz w:val="28"/>
          <w:szCs w:val="28"/>
        </w:rPr>
      </w:pPr>
      <w:r w:rsidRPr="00242A26">
        <w:rPr>
          <w:rFonts w:ascii="Times New Roman" w:hAnsi="Times New Roman" w:cs="Times New Roman"/>
          <w:sz w:val="28"/>
          <w:szCs w:val="28"/>
        </w:rPr>
        <w:t xml:space="preserve">Превентивному вихованню було присвячено інформування, відео та бесіди про шкідливість алкоголізму, наркоманії та </w:t>
      </w:r>
      <w:proofErr w:type="spellStart"/>
      <w:r w:rsidRPr="00242A26">
        <w:rPr>
          <w:rFonts w:ascii="Times New Roman" w:hAnsi="Times New Roman" w:cs="Times New Roman"/>
          <w:sz w:val="28"/>
          <w:szCs w:val="28"/>
        </w:rPr>
        <w:t>тютюнопаління</w:t>
      </w:r>
      <w:proofErr w:type="spellEnd"/>
      <w:r w:rsidRPr="00242A26">
        <w:rPr>
          <w:rFonts w:ascii="Times New Roman" w:hAnsi="Times New Roman" w:cs="Times New Roman"/>
          <w:sz w:val="28"/>
          <w:szCs w:val="28"/>
        </w:rPr>
        <w:t xml:space="preserve">. </w:t>
      </w:r>
    </w:p>
    <w:p w:rsidR="00C24042" w:rsidRDefault="00C24042" w:rsidP="00C2404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Для мотивації дітей до занять фізкультурою і спортом вчителями фізкультури  проводились ігри, естафети, Олімпійські уроки, ранкова зарядка «Рух заради здоров’я», на всіх уроках та в позаурочний час – </w:t>
      </w:r>
      <w:proofErr w:type="spellStart"/>
      <w:r>
        <w:rPr>
          <w:rFonts w:ascii="Times New Roman" w:hAnsi="Times New Roman" w:cs="Times New Roman"/>
          <w:sz w:val="28"/>
          <w:szCs w:val="28"/>
        </w:rPr>
        <w:t>руханки</w:t>
      </w:r>
      <w:proofErr w:type="spellEnd"/>
      <w:r>
        <w:rPr>
          <w:rFonts w:ascii="Times New Roman" w:hAnsi="Times New Roman" w:cs="Times New Roman"/>
          <w:sz w:val="28"/>
          <w:szCs w:val="28"/>
        </w:rPr>
        <w:t xml:space="preserve"> та рухливі перерви. Класні керівники зацікавлювали особистостями видатних спортсменів, олімпійських чемпіонів, </w:t>
      </w:r>
      <w:proofErr w:type="spellStart"/>
      <w:r>
        <w:rPr>
          <w:rFonts w:ascii="Times New Roman" w:hAnsi="Times New Roman" w:cs="Times New Roman"/>
          <w:sz w:val="28"/>
          <w:szCs w:val="28"/>
        </w:rPr>
        <w:t>параолімпійців</w:t>
      </w:r>
      <w:proofErr w:type="spellEnd"/>
      <w:r>
        <w:rPr>
          <w:rFonts w:ascii="Times New Roman" w:hAnsi="Times New Roman" w:cs="Times New Roman"/>
          <w:sz w:val="28"/>
          <w:szCs w:val="28"/>
        </w:rPr>
        <w:t xml:space="preserve">, які в нелегкий час стали на захист країни. </w:t>
      </w:r>
    </w:p>
    <w:p w:rsidR="00C24042" w:rsidRDefault="00C24042" w:rsidP="00C24042">
      <w:pPr>
        <w:pStyle w:val="a3"/>
        <w:ind w:firstLine="709"/>
        <w:jc w:val="both"/>
        <w:rPr>
          <w:rFonts w:ascii="Times New Roman" w:hAnsi="Times New Roman" w:cs="Times New Roman"/>
          <w:sz w:val="28"/>
          <w:szCs w:val="28"/>
        </w:rPr>
      </w:pPr>
      <w:r>
        <w:rPr>
          <w:rFonts w:ascii="Times New Roman" w:hAnsi="Times New Roman" w:cs="Times New Roman"/>
          <w:b/>
          <w:sz w:val="28"/>
          <w:szCs w:val="28"/>
        </w:rPr>
        <w:lastRenderedPageBreak/>
        <w:t>В</w:t>
      </w:r>
      <w:r w:rsidRPr="00242A26">
        <w:rPr>
          <w:rFonts w:ascii="Times New Roman" w:hAnsi="Times New Roman" w:cs="Times New Roman"/>
          <w:b/>
          <w:sz w:val="28"/>
          <w:szCs w:val="28"/>
        </w:rPr>
        <w:t xml:space="preserve">ихованню ціннісного </w:t>
      </w:r>
      <w:r>
        <w:rPr>
          <w:rFonts w:ascii="Times New Roman" w:hAnsi="Times New Roman" w:cs="Times New Roman"/>
          <w:b/>
          <w:sz w:val="28"/>
          <w:szCs w:val="28"/>
        </w:rPr>
        <w:t xml:space="preserve">ставлення до природи, </w:t>
      </w:r>
      <w:r w:rsidRPr="0004662F">
        <w:rPr>
          <w:rFonts w:ascii="Times New Roman" w:hAnsi="Times New Roman" w:cs="Times New Roman"/>
          <w:sz w:val="28"/>
          <w:szCs w:val="28"/>
        </w:rPr>
        <w:t>на жаль,</w:t>
      </w:r>
      <w:r>
        <w:rPr>
          <w:rFonts w:ascii="Times New Roman" w:hAnsi="Times New Roman" w:cs="Times New Roman"/>
          <w:sz w:val="28"/>
          <w:szCs w:val="28"/>
        </w:rPr>
        <w:t xml:space="preserve"> з </w:t>
      </w:r>
      <w:proofErr w:type="spellStart"/>
      <w:r>
        <w:rPr>
          <w:rFonts w:ascii="Times New Roman" w:hAnsi="Times New Roman" w:cs="Times New Roman"/>
          <w:sz w:val="28"/>
          <w:szCs w:val="28"/>
        </w:rPr>
        <w:t>об’ктивних</w:t>
      </w:r>
      <w:proofErr w:type="spellEnd"/>
      <w:r>
        <w:rPr>
          <w:rFonts w:ascii="Times New Roman" w:hAnsi="Times New Roman" w:cs="Times New Roman"/>
          <w:sz w:val="28"/>
          <w:szCs w:val="28"/>
        </w:rPr>
        <w:t xml:space="preserve"> причин, було проведено недостатньо практичних заходів, але достатньо уваги класні керівники приділяли формуванню екологічного світогляду, ознайомленню з природоохоронними тенденціями і глобальними викликами. Переглянуто і обговорено з дітьми велику кількість відеоматеріалів на теми екології, спрямовано учнів на самостійні дослідження проблем, створення індивідуальних проектів. Цікавими і пізнавальними були віртуальні подорожі «Туристичні маршрути України» (3кл), інтелектуальні ігри, вікторини знавців природи (7кл), а також спогади та уроки Чорнобильської трагедії, заочні екологічні акції до Дня довкілля; наслідками такої роботи є презентації індивідуальних та колективних справ у вигляді </w:t>
      </w:r>
      <w:proofErr w:type="spellStart"/>
      <w:r>
        <w:rPr>
          <w:rFonts w:ascii="Times New Roman" w:hAnsi="Times New Roman" w:cs="Times New Roman"/>
          <w:sz w:val="28"/>
          <w:szCs w:val="28"/>
        </w:rPr>
        <w:t>фоточеленжів</w:t>
      </w:r>
      <w:proofErr w:type="spellEnd"/>
      <w:r>
        <w:rPr>
          <w:rFonts w:ascii="Times New Roman" w:hAnsi="Times New Roman" w:cs="Times New Roman"/>
          <w:sz w:val="28"/>
          <w:szCs w:val="28"/>
        </w:rPr>
        <w:t xml:space="preserve">, колажів, </w:t>
      </w:r>
      <w:proofErr w:type="spellStart"/>
      <w:r>
        <w:rPr>
          <w:rFonts w:ascii="Times New Roman" w:hAnsi="Times New Roman" w:cs="Times New Roman"/>
          <w:sz w:val="28"/>
          <w:szCs w:val="28"/>
        </w:rPr>
        <w:t>фотозвітів</w:t>
      </w:r>
      <w:proofErr w:type="spellEnd"/>
      <w:r>
        <w:rPr>
          <w:rFonts w:ascii="Times New Roman" w:hAnsi="Times New Roman" w:cs="Times New Roman"/>
          <w:sz w:val="28"/>
          <w:szCs w:val="28"/>
        </w:rPr>
        <w:t xml:space="preserve">. Початковими класами, які більше часу перебували на очному навчанні, проводились екскурсії «Лікує природа» (4кл),  «Квітничок» (1кл),  «Червона калина» (2кл), «Подільський зоопарк» (1-4кл). </w:t>
      </w:r>
    </w:p>
    <w:p w:rsidR="00C24042" w:rsidRDefault="00C24042" w:rsidP="00C24042">
      <w:pPr>
        <w:pStyle w:val="a3"/>
        <w:ind w:firstLine="709"/>
        <w:jc w:val="both"/>
        <w:rPr>
          <w:rFonts w:ascii="Times New Roman" w:hAnsi="Times New Roman" w:cs="Times New Roman"/>
          <w:sz w:val="28"/>
          <w:szCs w:val="28"/>
        </w:rPr>
      </w:pPr>
      <w:r w:rsidRPr="00242A26">
        <w:rPr>
          <w:rFonts w:ascii="Times New Roman" w:hAnsi="Times New Roman" w:cs="Times New Roman"/>
          <w:sz w:val="28"/>
          <w:szCs w:val="28"/>
        </w:rPr>
        <w:t xml:space="preserve">Крім згаданих напрямків, значна увага, безперечно, приділялась також </w:t>
      </w:r>
      <w:r w:rsidRPr="00242A26">
        <w:rPr>
          <w:rFonts w:ascii="Times New Roman" w:hAnsi="Times New Roman" w:cs="Times New Roman"/>
          <w:b/>
          <w:sz w:val="28"/>
          <w:szCs w:val="28"/>
        </w:rPr>
        <w:t xml:space="preserve">вихованню ціннісного </w:t>
      </w:r>
      <w:r>
        <w:rPr>
          <w:rFonts w:ascii="Times New Roman" w:hAnsi="Times New Roman" w:cs="Times New Roman"/>
          <w:b/>
          <w:sz w:val="28"/>
          <w:szCs w:val="28"/>
        </w:rPr>
        <w:t>ставлення до культури і мистецтва.</w:t>
      </w:r>
      <w:r>
        <w:rPr>
          <w:rFonts w:ascii="Times New Roman" w:hAnsi="Times New Roman" w:cs="Times New Roman"/>
          <w:sz w:val="28"/>
          <w:szCs w:val="28"/>
        </w:rPr>
        <w:t xml:space="preserve"> Свята Першого дзвоника, День вчителя, Свято Миколая, Новорічне свято, День матері, Прощання зі школою  та інші були проведені з дотриманням карантинних норм та вимог воєнного часу, але діти мали широкі можливості представити свої здібності і таланти з використанням ІКТ. Свідчення цьому – велика кількість вітальних відеороликів, презентацій, </w:t>
      </w:r>
      <w:proofErr w:type="spellStart"/>
      <w:r>
        <w:rPr>
          <w:rFonts w:ascii="Times New Roman" w:hAnsi="Times New Roman" w:cs="Times New Roman"/>
          <w:sz w:val="28"/>
          <w:szCs w:val="28"/>
        </w:rPr>
        <w:t>флешмобів</w:t>
      </w:r>
      <w:proofErr w:type="spellEnd"/>
      <w:r>
        <w:rPr>
          <w:rFonts w:ascii="Times New Roman" w:hAnsi="Times New Roman" w:cs="Times New Roman"/>
          <w:sz w:val="28"/>
          <w:szCs w:val="28"/>
        </w:rPr>
        <w:t xml:space="preserve"> у соціальних мережах та групах. Класними керівниками проведена величезна робота з підготовки, підтримки, мотивації учнів.</w:t>
      </w:r>
      <w:r w:rsidRPr="00242A26">
        <w:rPr>
          <w:rFonts w:ascii="Times New Roman" w:hAnsi="Times New Roman" w:cs="Times New Roman"/>
          <w:sz w:val="28"/>
          <w:szCs w:val="28"/>
        </w:rPr>
        <w:t xml:space="preserve"> </w:t>
      </w:r>
      <w:r>
        <w:rPr>
          <w:rFonts w:ascii="Times New Roman" w:hAnsi="Times New Roman" w:cs="Times New Roman"/>
          <w:sz w:val="28"/>
          <w:szCs w:val="28"/>
        </w:rPr>
        <w:t xml:space="preserve">А також залучення батьків як учасників освітнього процесу до допомоги в організації таких заходів. Також популярними стали конкурси малюнків на шкільному сайті, участь у </w:t>
      </w:r>
      <w:proofErr w:type="spellStart"/>
      <w:r>
        <w:rPr>
          <w:rFonts w:ascii="Times New Roman" w:hAnsi="Times New Roman" w:cs="Times New Roman"/>
          <w:sz w:val="28"/>
          <w:szCs w:val="28"/>
        </w:rPr>
        <w:t>флешмобах</w:t>
      </w:r>
      <w:proofErr w:type="spellEnd"/>
      <w:r>
        <w:rPr>
          <w:rFonts w:ascii="Times New Roman" w:hAnsi="Times New Roman" w:cs="Times New Roman"/>
          <w:sz w:val="28"/>
          <w:szCs w:val="28"/>
        </w:rPr>
        <w:t xml:space="preserve"> у соціальних мережах, залучення учнів до участі в Всеукраїнських заходах </w:t>
      </w:r>
      <w:proofErr w:type="spellStart"/>
      <w:r>
        <w:rPr>
          <w:rFonts w:ascii="Times New Roman" w:hAnsi="Times New Roman" w:cs="Times New Roman"/>
          <w:sz w:val="28"/>
          <w:szCs w:val="28"/>
        </w:rPr>
        <w:t>онлайн</w:t>
      </w:r>
      <w:proofErr w:type="spellEnd"/>
      <w:r>
        <w:rPr>
          <w:rFonts w:ascii="Times New Roman" w:hAnsi="Times New Roman" w:cs="Times New Roman"/>
          <w:sz w:val="28"/>
          <w:szCs w:val="28"/>
        </w:rPr>
        <w:t xml:space="preserve">: зустріч з полярниками, відео фізкультура, безкоштовні курси малювання, </w:t>
      </w:r>
      <w:proofErr w:type="spellStart"/>
      <w:r>
        <w:rPr>
          <w:rFonts w:ascii="Times New Roman" w:hAnsi="Times New Roman" w:cs="Times New Roman"/>
          <w:sz w:val="28"/>
          <w:szCs w:val="28"/>
        </w:rPr>
        <w:t>інтернет-конкурс</w:t>
      </w:r>
      <w:proofErr w:type="spellEnd"/>
      <w:r>
        <w:rPr>
          <w:rFonts w:ascii="Times New Roman" w:hAnsi="Times New Roman" w:cs="Times New Roman"/>
          <w:sz w:val="28"/>
          <w:szCs w:val="28"/>
        </w:rPr>
        <w:t xml:space="preserve"> «Україна починається з тебе» та ін..</w:t>
      </w:r>
    </w:p>
    <w:p w:rsidR="00C24042" w:rsidRDefault="00C24042" w:rsidP="00C2404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Надзвичайно важливим чинником виховання мистецьких смаків та вподобань є опора на традиційне українське мистецтво. Тому класні керівники звертались до широких можливостей народних мистецтв та ремесел: вишиванки, як коду нації, традиційного одягу, народних пісень, колядок і щедрівок, святкових обрядів і вірувань українців, рукоділля.  </w:t>
      </w:r>
    </w:p>
    <w:p w:rsidR="00C24042" w:rsidRDefault="00C24042" w:rsidP="00C2404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Свої мистецькі нахили діти також мали змогу проявляти і розвивати в мистецтві слова (конкурс есе «Весняна квітка – квітка надії» (4кл), літературна година «Сузір’я віршів» (1кл), рукоділля (створення з бісеру Дерева роду (3кл), </w:t>
      </w:r>
      <w:proofErr w:type="spellStart"/>
      <w:r>
        <w:rPr>
          <w:rFonts w:ascii="Times New Roman" w:hAnsi="Times New Roman" w:cs="Times New Roman"/>
          <w:sz w:val="28"/>
          <w:szCs w:val="28"/>
        </w:rPr>
        <w:t>паперопластика</w:t>
      </w:r>
      <w:proofErr w:type="spellEnd"/>
      <w:r>
        <w:rPr>
          <w:rFonts w:ascii="Times New Roman" w:hAnsi="Times New Roman" w:cs="Times New Roman"/>
          <w:sz w:val="28"/>
          <w:szCs w:val="28"/>
        </w:rPr>
        <w:t xml:space="preserve"> «Тюльпан і крокус» (7кл), проект «Чарівні перетворення осіннього листя» (4кл)),  фотографії та малюнка («Пори року» (1кл), « Весна – краса» (3кл),  «Мої улюблені квіти» (2кл).</w:t>
      </w:r>
    </w:p>
    <w:p w:rsidR="00C24042" w:rsidRDefault="00C24042" w:rsidP="00C24042">
      <w:pPr>
        <w:pStyle w:val="a3"/>
        <w:ind w:firstLine="709"/>
        <w:jc w:val="both"/>
        <w:rPr>
          <w:rFonts w:ascii="Times New Roman" w:hAnsi="Times New Roman" w:cs="Times New Roman"/>
          <w:sz w:val="28"/>
          <w:szCs w:val="28"/>
        </w:rPr>
      </w:pPr>
      <w:r>
        <w:rPr>
          <w:rFonts w:ascii="Times New Roman" w:hAnsi="Times New Roman" w:cs="Times New Roman"/>
          <w:sz w:val="28"/>
          <w:szCs w:val="28"/>
        </w:rPr>
        <w:t>З метою залучення учнів до літературного мистецтва проводились численні бесіди, тренінги,  бібліотечні уроки, вшанування письменників та поетів української та світової літератури, свята поезії та казки: Шевченківські дні (1-9кл), літературна студія «Сузір’я Лесиних творів» (1кл), літературна гра «Мандрівка казковими стежинами» (2кл), гра-подорож «Разом з казкою веселіше»(4кл), тренінг «Книга у нашому житті» (7кл), ін..</w:t>
      </w:r>
    </w:p>
    <w:p w:rsidR="00C24042" w:rsidRPr="00242A26" w:rsidRDefault="00C24042" w:rsidP="00C24042">
      <w:pPr>
        <w:pStyle w:val="a3"/>
        <w:ind w:firstLine="709"/>
        <w:jc w:val="both"/>
        <w:rPr>
          <w:rFonts w:ascii="Times New Roman" w:hAnsi="Times New Roman" w:cs="Times New Roman"/>
          <w:sz w:val="28"/>
          <w:szCs w:val="28"/>
        </w:rPr>
      </w:pPr>
    </w:p>
    <w:p w:rsidR="008F167F" w:rsidRDefault="008F167F" w:rsidP="00DE584A">
      <w:pPr>
        <w:pStyle w:val="a3"/>
        <w:ind w:firstLine="708"/>
        <w:jc w:val="both"/>
        <w:rPr>
          <w:rFonts w:ascii="Times New Roman" w:hAnsi="Times New Roman" w:cs="Times New Roman"/>
          <w:sz w:val="28"/>
          <w:szCs w:val="28"/>
        </w:rPr>
      </w:pPr>
    </w:p>
    <w:p w:rsidR="002700BD" w:rsidRPr="002700BD" w:rsidRDefault="002700BD" w:rsidP="002700BD">
      <w:pPr>
        <w:pStyle w:val="a3"/>
        <w:jc w:val="both"/>
        <w:rPr>
          <w:rFonts w:ascii="Times New Roman" w:hAnsi="Times New Roman" w:cs="Times New Roman"/>
          <w:b/>
          <w:sz w:val="28"/>
          <w:szCs w:val="28"/>
        </w:rPr>
      </w:pPr>
      <w:r w:rsidRPr="002700BD">
        <w:rPr>
          <w:rFonts w:ascii="Times New Roman" w:hAnsi="Times New Roman" w:cs="Times New Roman"/>
          <w:b/>
          <w:sz w:val="28"/>
          <w:szCs w:val="28"/>
        </w:rPr>
        <w:lastRenderedPageBreak/>
        <w:t>6. Соціальний захист.</w:t>
      </w:r>
    </w:p>
    <w:p w:rsidR="002700BD" w:rsidRPr="002700BD" w:rsidRDefault="002700BD" w:rsidP="002700BD">
      <w:pPr>
        <w:pStyle w:val="a3"/>
        <w:ind w:firstLine="708"/>
        <w:jc w:val="both"/>
        <w:rPr>
          <w:rFonts w:ascii="Times New Roman" w:hAnsi="Times New Roman" w:cs="Times New Roman"/>
          <w:sz w:val="28"/>
          <w:szCs w:val="28"/>
        </w:rPr>
      </w:pPr>
    </w:p>
    <w:p w:rsidR="002700BD" w:rsidRPr="002700BD" w:rsidRDefault="002700BD" w:rsidP="002700BD">
      <w:pPr>
        <w:pStyle w:val="a3"/>
        <w:ind w:firstLine="708"/>
        <w:jc w:val="both"/>
        <w:rPr>
          <w:rFonts w:ascii="Times New Roman" w:hAnsi="Times New Roman" w:cs="Times New Roman"/>
          <w:sz w:val="28"/>
          <w:szCs w:val="28"/>
        </w:rPr>
      </w:pPr>
      <w:r w:rsidRPr="002700BD">
        <w:rPr>
          <w:rFonts w:ascii="Times New Roman" w:hAnsi="Times New Roman" w:cs="Times New Roman"/>
          <w:sz w:val="28"/>
          <w:szCs w:val="28"/>
        </w:rPr>
        <w:t>На початок навчального року бу</w:t>
      </w:r>
      <w:r w:rsidR="00171023">
        <w:rPr>
          <w:rFonts w:ascii="Times New Roman" w:hAnsi="Times New Roman" w:cs="Times New Roman"/>
          <w:sz w:val="28"/>
          <w:szCs w:val="28"/>
        </w:rPr>
        <w:t>в</w:t>
      </w:r>
      <w:r w:rsidRPr="002700BD">
        <w:rPr>
          <w:rFonts w:ascii="Times New Roman" w:hAnsi="Times New Roman" w:cs="Times New Roman"/>
          <w:sz w:val="28"/>
          <w:szCs w:val="28"/>
        </w:rPr>
        <w:t xml:space="preserve"> </w:t>
      </w:r>
      <w:r w:rsidR="00171023">
        <w:rPr>
          <w:rFonts w:ascii="Times New Roman" w:hAnsi="Times New Roman" w:cs="Times New Roman"/>
          <w:sz w:val="28"/>
          <w:szCs w:val="28"/>
        </w:rPr>
        <w:t>оформлений соціальний паспорт закладу. Визначено групи дітей пільгових категорій, а саме:</w:t>
      </w:r>
    </w:p>
    <w:p w:rsidR="002700BD" w:rsidRPr="002700BD" w:rsidRDefault="002700BD" w:rsidP="002700BD">
      <w:pPr>
        <w:pStyle w:val="a3"/>
        <w:ind w:firstLine="708"/>
        <w:jc w:val="both"/>
        <w:rPr>
          <w:rFonts w:ascii="Times New Roman" w:hAnsi="Times New Roman" w:cs="Times New Roman"/>
          <w:sz w:val="28"/>
          <w:szCs w:val="28"/>
        </w:rPr>
      </w:pPr>
    </w:p>
    <w:p w:rsidR="002700BD" w:rsidRPr="002700BD" w:rsidRDefault="002700BD" w:rsidP="002700BD">
      <w:pPr>
        <w:pStyle w:val="a3"/>
        <w:ind w:firstLine="708"/>
        <w:jc w:val="both"/>
        <w:rPr>
          <w:rFonts w:ascii="Times New Roman" w:hAnsi="Times New Roman" w:cs="Times New Roman"/>
          <w:sz w:val="28"/>
          <w:szCs w:val="28"/>
        </w:rPr>
      </w:pPr>
      <w:r w:rsidRPr="002700BD">
        <w:rPr>
          <w:rFonts w:ascii="Times New Roman" w:hAnsi="Times New Roman" w:cs="Times New Roman"/>
          <w:sz w:val="28"/>
          <w:szCs w:val="28"/>
        </w:rPr>
        <w:t xml:space="preserve">   сироти і позбавлені батьківського піклування – 2;</w:t>
      </w:r>
    </w:p>
    <w:p w:rsidR="002700BD" w:rsidRPr="002700BD" w:rsidRDefault="008A099A" w:rsidP="002700B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діти з інвалідністю – 4</w:t>
      </w:r>
      <w:r w:rsidR="002700BD" w:rsidRPr="002700BD">
        <w:rPr>
          <w:rFonts w:ascii="Times New Roman" w:hAnsi="Times New Roman" w:cs="Times New Roman"/>
          <w:sz w:val="28"/>
          <w:szCs w:val="28"/>
        </w:rPr>
        <w:t xml:space="preserve">; </w:t>
      </w:r>
    </w:p>
    <w:p w:rsidR="002700BD" w:rsidRPr="002700BD" w:rsidRDefault="002700BD" w:rsidP="002700BD">
      <w:pPr>
        <w:pStyle w:val="a3"/>
        <w:ind w:firstLine="708"/>
        <w:jc w:val="both"/>
        <w:rPr>
          <w:rFonts w:ascii="Times New Roman" w:hAnsi="Times New Roman" w:cs="Times New Roman"/>
          <w:sz w:val="28"/>
          <w:szCs w:val="28"/>
        </w:rPr>
      </w:pPr>
      <w:r w:rsidRPr="002700BD">
        <w:rPr>
          <w:rFonts w:ascii="Times New Roman" w:hAnsi="Times New Roman" w:cs="Times New Roman"/>
          <w:sz w:val="28"/>
          <w:szCs w:val="28"/>
        </w:rPr>
        <w:t xml:space="preserve">   малозабезпечені - 28;</w:t>
      </w:r>
    </w:p>
    <w:p w:rsidR="002700BD" w:rsidRPr="000C4E27" w:rsidRDefault="002700BD" w:rsidP="002700BD">
      <w:pPr>
        <w:pStyle w:val="a3"/>
        <w:ind w:firstLine="708"/>
        <w:jc w:val="both"/>
        <w:rPr>
          <w:rFonts w:ascii="Times New Roman" w:hAnsi="Times New Roman" w:cs="Times New Roman"/>
          <w:sz w:val="28"/>
          <w:szCs w:val="28"/>
        </w:rPr>
      </w:pPr>
      <w:r w:rsidRPr="002700BD">
        <w:rPr>
          <w:rFonts w:ascii="Times New Roman" w:hAnsi="Times New Roman" w:cs="Times New Roman"/>
          <w:sz w:val="28"/>
          <w:szCs w:val="28"/>
        </w:rPr>
        <w:t xml:space="preserve">   діти </w:t>
      </w:r>
      <w:r w:rsidRPr="000C4E27">
        <w:rPr>
          <w:rFonts w:ascii="Times New Roman" w:hAnsi="Times New Roman" w:cs="Times New Roman"/>
          <w:sz w:val="28"/>
          <w:szCs w:val="28"/>
        </w:rPr>
        <w:t xml:space="preserve">учасників АТО - </w:t>
      </w:r>
      <w:r w:rsidR="000C4E27">
        <w:rPr>
          <w:rFonts w:ascii="Times New Roman" w:hAnsi="Times New Roman" w:cs="Times New Roman"/>
          <w:sz w:val="28"/>
          <w:szCs w:val="28"/>
        </w:rPr>
        <w:t>6</w:t>
      </w:r>
      <w:r w:rsidRPr="000C4E27">
        <w:rPr>
          <w:rFonts w:ascii="Times New Roman" w:hAnsi="Times New Roman" w:cs="Times New Roman"/>
          <w:sz w:val="28"/>
          <w:szCs w:val="28"/>
        </w:rPr>
        <w:t>;</w:t>
      </w:r>
    </w:p>
    <w:p w:rsidR="002700BD" w:rsidRPr="000C4E27" w:rsidRDefault="00171023" w:rsidP="002700BD">
      <w:pPr>
        <w:pStyle w:val="a3"/>
        <w:ind w:firstLine="708"/>
        <w:jc w:val="both"/>
        <w:rPr>
          <w:rFonts w:ascii="Times New Roman" w:hAnsi="Times New Roman" w:cs="Times New Roman"/>
          <w:sz w:val="28"/>
          <w:szCs w:val="28"/>
        </w:rPr>
      </w:pPr>
      <w:r w:rsidRPr="000C4E27">
        <w:rPr>
          <w:rFonts w:ascii="Times New Roman" w:hAnsi="Times New Roman" w:cs="Times New Roman"/>
          <w:sz w:val="28"/>
          <w:szCs w:val="28"/>
        </w:rPr>
        <w:t xml:space="preserve">   з неповних сімей – 19</w:t>
      </w:r>
      <w:r w:rsidR="002700BD" w:rsidRPr="000C4E27">
        <w:rPr>
          <w:rFonts w:ascii="Times New Roman" w:hAnsi="Times New Roman" w:cs="Times New Roman"/>
          <w:sz w:val="28"/>
          <w:szCs w:val="28"/>
        </w:rPr>
        <w:t>;</w:t>
      </w:r>
    </w:p>
    <w:p w:rsidR="002700BD" w:rsidRPr="000C4E27" w:rsidRDefault="000C4E27" w:rsidP="002700BD">
      <w:pPr>
        <w:pStyle w:val="a3"/>
        <w:ind w:firstLine="708"/>
        <w:jc w:val="both"/>
        <w:rPr>
          <w:rFonts w:ascii="Times New Roman" w:hAnsi="Times New Roman" w:cs="Times New Roman"/>
          <w:sz w:val="28"/>
          <w:szCs w:val="28"/>
        </w:rPr>
      </w:pPr>
      <w:r w:rsidRPr="000C4E27">
        <w:rPr>
          <w:rFonts w:ascii="Times New Roman" w:hAnsi="Times New Roman" w:cs="Times New Roman"/>
          <w:sz w:val="28"/>
          <w:szCs w:val="28"/>
        </w:rPr>
        <w:t xml:space="preserve">   з багатодітних – 26</w:t>
      </w:r>
      <w:r w:rsidR="009F2E90" w:rsidRPr="000C4E27">
        <w:rPr>
          <w:rFonts w:ascii="Times New Roman" w:hAnsi="Times New Roman" w:cs="Times New Roman"/>
          <w:sz w:val="28"/>
          <w:szCs w:val="28"/>
        </w:rPr>
        <w:t>.</w:t>
      </w:r>
    </w:p>
    <w:p w:rsidR="002700BD" w:rsidRPr="002700BD" w:rsidRDefault="002700BD" w:rsidP="002700BD">
      <w:pPr>
        <w:pStyle w:val="a3"/>
        <w:ind w:firstLine="708"/>
        <w:jc w:val="both"/>
        <w:rPr>
          <w:rFonts w:ascii="Times New Roman" w:hAnsi="Times New Roman" w:cs="Times New Roman"/>
          <w:sz w:val="28"/>
          <w:szCs w:val="28"/>
        </w:rPr>
      </w:pPr>
    </w:p>
    <w:p w:rsidR="002700BD" w:rsidRDefault="009F2E90" w:rsidP="002700BD">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700BD" w:rsidRPr="002700BD">
        <w:rPr>
          <w:rFonts w:ascii="Times New Roman" w:hAnsi="Times New Roman" w:cs="Times New Roman"/>
          <w:sz w:val="28"/>
          <w:szCs w:val="28"/>
        </w:rPr>
        <w:t>Ці учні постійно перебувають у центрі уваги адміністрації школи. Діти з малозабезпечених сімей, які навчаються в початкових класах та діти-сироти і позбавлені батьківського піклування, а також діти учасників АТО щоденно отримували безкоштовне гаряче харчування у шкільній їдальні з розрахунку 1</w:t>
      </w:r>
      <w:r w:rsidR="00373EA4">
        <w:rPr>
          <w:rFonts w:ascii="Times New Roman" w:hAnsi="Times New Roman" w:cs="Times New Roman"/>
          <w:sz w:val="28"/>
          <w:szCs w:val="28"/>
        </w:rPr>
        <w:t>2</w:t>
      </w:r>
      <w:r w:rsidR="002700BD" w:rsidRPr="002700BD">
        <w:rPr>
          <w:rFonts w:ascii="Times New Roman" w:hAnsi="Times New Roman" w:cs="Times New Roman"/>
          <w:sz w:val="28"/>
          <w:szCs w:val="28"/>
        </w:rPr>
        <w:t xml:space="preserve"> грн. на дитину (за кошти місцевого бюджету).</w:t>
      </w:r>
    </w:p>
    <w:p w:rsidR="009F2E90" w:rsidRDefault="009F2E90" w:rsidP="002700BD">
      <w:pPr>
        <w:pStyle w:val="a3"/>
        <w:ind w:firstLine="708"/>
        <w:jc w:val="both"/>
        <w:rPr>
          <w:rFonts w:ascii="Times New Roman" w:hAnsi="Times New Roman" w:cs="Times New Roman"/>
          <w:sz w:val="28"/>
          <w:szCs w:val="28"/>
        </w:rPr>
      </w:pPr>
    </w:p>
    <w:p w:rsidR="009F2E90" w:rsidRPr="009F2E90" w:rsidRDefault="009F2E90" w:rsidP="009F2E90">
      <w:pPr>
        <w:pStyle w:val="a3"/>
        <w:jc w:val="both"/>
        <w:rPr>
          <w:rFonts w:ascii="Times New Roman" w:hAnsi="Times New Roman" w:cs="Times New Roman"/>
          <w:b/>
          <w:sz w:val="28"/>
          <w:szCs w:val="28"/>
        </w:rPr>
      </w:pPr>
      <w:r w:rsidRPr="009F2E90">
        <w:rPr>
          <w:rFonts w:ascii="Times New Roman" w:hAnsi="Times New Roman" w:cs="Times New Roman"/>
          <w:b/>
          <w:sz w:val="28"/>
          <w:szCs w:val="28"/>
        </w:rPr>
        <w:t>7. Співпраця з батьками.</w:t>
      </w:r>
    </w:p>
    <w:p w:rsidR="009F2E90" w:rsidRPr="009F2E90" w:rsidRDefault="009F2E90" w:rsidP="009F2E90">
      <w:pPr>
        <w:pStyle w:val="a3"/>
        <w:ind w:firstLine="708"/>
        <w:jc w:val="both"/>
        <w:rPr>
          <w:rFonts w:ascii="Times New Roman" w:hAnsi="Times New Roman" w:cs="Times New Roman"/>
          <w:sz w:val="28"/>
          <w:szCs w:val="28"/>
        </w:rPr>
      </w:pPr>
    </w:p>
    <w:p w:rsidR="00C528DE" w:rsidRPr="00874535" w:rsidRDefault="004F53DD" w:rsidP="00874535">
      <w:pPr>
        <w:pStyle w:val="a3"/>
        <w:jc w:val="both"/>
        <w:rPr>
          <w:rFonts w:ascii="Times New Roman" w:hAnsi="Times New Roman" w:cs="Times New Roman"/>
          <w:sz w:val="28"/>
          <w:szCs w:val="28"/>
        </w:rPr>
      </w:pPr>
      <w:r w:rsidRPr="00874535">
        <w:rPr>
          <w:rFonts w:ascii="Times New Roman" w:hAnsi="Times New Roman" w:cs="Times New Roman"/>
          <w:sz w:val="28"/>
          <w:szCs w:val="28"/>
        </w:rPr>
        <w:t xml:space="preserve"> </w:t>
      </w:r>
      <w:r w:rsidR="00874535">
        <w:rPr>
          <w:rFonts w:ascii="Times New Roman" w:hAnsi="Times New Roman" w:cs="Times New Roman"/>
          <w:sz w:val="28"/>
          <w:szCs w:val="28"/>
        </w:rPr>
        <w:tab/>
      </w:r>
      <w:r w:rsidR="00C528DE" w:rsidRPr="00874535">
        <w:rPr>
          <w:rFonts w:ascii="Times New Roman" w:hAnsi="Times New Roman" w:cs="Times New Roman"/>
          <w:sz w:val="28"/>
          <w:szCs w:val="28"/>
        </w:rPr>
        <w:t>«Виховання в сім’ї є першоосновою розвитку особистості дитини.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піклуватися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її до самостійного життя та праці» (Закон України «Про охорону дитинства», розділ ІІІ, ст. 12).</w:t>
      </w:r>
    </w:p>
    <w:p w:rsidR="004F53DD" w:rsidRPr="00874535" w:rsidRDefault="00C528DE" w:rsidP="00874535">
      <w:pPr>
        <w:pStyle w:val="a3"/>
        <w:ind w:firstLine="708"/>
        <w:jc w:val="both"/>
        <w:rPr>
          <w:rFonts w:ascii="Times New Roman" w:hAnsi="Times New Roman" w:cs="Times New Roman"/>
          <w:sz w:val="28"/>
          <w:szCs w:val="28"/>
        </w:rPr>
      </w:pPr>
      <w:r w:rsidRPr="00874535">
        <w:rPr>
          <w:rFonts w:ascii="Times New Roman" w:hAnsi="Times New Roman" w:cs="Times New Roman"/>
          <w:sz w:val="28"/>
          <w:szCs w:val="28"/>
        </w:rPr>
        <w:t>В конте</w:t>
      </w:r>
      <w:r w:rsidR="00386F5D" w:rsidRPr="00874535">
        <w:rPr>
          <w:rFonts w:ascii="Times New Roman" w:hAnsi="Times New Roman" w:cs="Times New Roman"/>
          <w:sz w:val="28"/>
          <w:szCs w:val="28"/>
        </w:rPr>
        <w:t>ксті нових освітніх документів сьогодні постала  нова стратегія</w:t>
      </w:r>
      <w:r w:rsidRPr="00874535">
        <w:rPr>
          <w:rFonts w:ascii="Times New Roman" w:hAnsi="Times New Roman" w:cs="Times New Roman"/>
          <w:sz w:val="28"/>
          <w:szCs w:val="28"/>
        </w:rPr>
        <w:t xml:space="preserve"> співпраці з батьківською громадою – партнерство. Про педагогіку партнерства зараз багато говорять. Бути партнерами в освіті - це значить: рухатися в одному напрямі, робити одну спільну справу, весь час взаємодіяти і </w:t>
      </w:r>
      <w:proofErr w:type="spellStart"/>
      <w:r w:rsidRPr="00874535">
        <w:rPr>
          <w:rFonts w:ascii="Times New Roman" w:hAnsi="Times New Roman" w:cs="Times New Roman"/>
          <w:sz w:val="28"/>
          <w:szCs w:val="28"/>
        </w:rPr>
        <w:t>комунікувати</w:t>
      </w:r>
      <w:proofErr w:type="spellEnd"/>
      <w:r w:rsidRPr="00874535">
        <w:rPr>
          <w:rFonts w:ascii="Times New Roman" w:hAnsi="Times New Roman" w:cs="Times New Roman"/>
          <w:sz w:val="28"/>
          <w:szCs w:val="28"/>
        </w:rPr>
        <w:t xml:space="preserve"> </w:t>
      </w:r>
      <w:r w:rsidR="00386F5D" w:rsidRPr="00874535">
        <w:rPr>
          <w:rFonts w:ascii="Times New Roman" w:hAnsi="Times New Roman" w:cs="Times New Roman"/>
          <w:sz w:val="28"/>
          <w:szCs w:val="28"/>
        </w:rPr>
        <w:t xml:space="preserve">вчителям </w:t>
      </w:r>
      <w:r w:rsidRPr="00874535">
        <w:rPr>
          <w:rFonts w:ascii="Times New Roman" w:hAnsi="Times New Roman" w:cs="Times New Roman"/>
          <w:sz w:val="28"/>
          <w:szCs w:val="28"/>
        </w:rPr>
        <w:t xml:space="preserve">з батьками та розподіляти відповідальність порівну. Саме таким чином </w:t>
      </w:r>
      <w:r w:rsidR="004F53DD" w:rsidRPr="00874535">
        <w:rPr>
          <w:rFonts w:ascii="Times New Roman" w:hAnsi="Times New Roman" w:cs="Times New Roman"/>
          <w:sz w:val="28"/>
          <w:szCs w:val="28"/>
        </w:rPr>
        <w:t>намага</w:t>
      </w:r>
      <w:r w:rsidR="00862983" w:rsidRPr="00874535">
        <w:rPr>
          <w:rFonts w:ascii="Times New Roman" w:hAnsi="Times New Roman" w:cs="Times New Roman"/>
          <w:sz w:val="28"/>
          <w:szCs w:val="28"/>
        </w:rPr>
        <w:t>ємося</w:t>
      </w:r>
      <w:r w:rsidR="004F53DD" w:rsidRPr="00874535">
        <w:rPr>
          <w:rFonts w:ascii="Times New Roman" w:hAnsi="Times New Roman" w:cs="Times New Roman"/>
          <w:sz w:val="28"/>
          <w:szCs w:val="28"/>
        </w:rPr>
        <w:t xml:space="preserve"> </w:t>
      </w:r>
      <w:r w:rsidRPr="00874535">
        <w:rPr>
          <w:rFonts w:ascii="Times New Roman" w:hAnsi="Times New Roman" w:cs="Times New Roman"/>
          <w:sz w:val="28"/>
          <w:szCs w:val="28"/>
        </w:rPr>
        <w:t>буду</w:t>
      </w:r>
      <w:r w:rsidR="00386F5D" w:rsidRPr="00874535">
        <w:rPr>
          <w:rFonts w:ascii="Times New Roman" w:hAnsi="Times New Roman" w:cs="Times New Roman"/>
          <w:sz w:val="28"/>
          <w:szCs w:val="28"/>
        </w:rPr>
        <w:t>вати</w:t>
      </w:r>
      <w:r w:rsidRPr="00874535">
        <w:rPr>
          <w:rFonts w:ascii="Times New Roman" w:hAnsi="Times New Roman" w:cs="Times New Roman"/>
          <w:sz w:val="28"/>
          <w:szCs w:val="28"/>
        </w:rPr>
        <w:t xml:space="preserve"> взаємини з батьками </w:t>
      </w:r>
      <w:r w:rsidR="00386F5D" w:rsidRPr="00874535">
        <w:rPr>
          <w:rFonts w:ascii="Times New Roman" w:hAnsi="Times New Roman" w:cs="Times New Roman"/>
          <w:sz w:val="28"/>
          <w:szCs w:val="28"/>
        </w:rPr>
        <w:t>в освітньому просторі. Тому педагогічні працівники і самі навча</w:t>
      </w:r>
      <w:r w:rsidR="00862983" w:rsidRPr="00874535">
        <w:rPr>
          <w:rFonts w:ascii="Times New Roman" w:hAnsi="Times New Roman" w:cs="Times New Roman"/>
          <w:sz w:val="28"/>
          <w:szCs w:val="28"/>
        </w:rPr>
        <w:t>ють</w:t>
      </w:r>
      <w:r w:rsidR="00386F5D" w:rsidRPr="00874535">
        <w:rPr>
          <w:rFonts w:ascii="Times New Roman" w:hAnsi="Times New Roman" w:cs="Times New Roman"/>
          <w:sz w:val="28"/>
          <w:szCs w:val="28"/>
        </w:rPr>
        <w:t>ся, і  навча</w:t>
      </w:r>
      <w:r w:rsidR="00862983" w:rsidRPr="00874535">
        <w:rPr>
          <w:rFonts w:ascii="Times New Roman" w:hAnsi="Times New Roman" w:cs="Times New Roman"/>
          <w:sz w:val="28"/>
          <w:szCs w:val="28"/>
        </w:rPr>
        <w:t>ють</w:t>
      </w:r>
      <w:r w:rsidR="00386F5D" w:rsidRPr="00874535">
        <w:rPr>
          <w:rFonts w:ascii="Times New Roman" w:hAnsi="Times New Roman" w:cs="Times New Roman"/>
          <w:sz w:val="28"/>
          <w:szCs w:val="28"/>
        </w:rPr>
        <w:t xml:space="preserve"> </w:t>
      </w:r>
      <w:r w:rsidR="004F53DD" w:rsidRPr="00874535">
        <w:rPr>
          <w:rFonts w:ascii="Times New Roman" w:hAnsi="Times New Roman" w:cs="Times New Roman"/>
          <w:sz w:val="28"/>
          <w:szCs w:val="28"/>
        </w:rPr>
        <w:t xml:space="preserve">батьків </w:t>
      </w:r>
      <w:r w:rsidR="00D8066B">
        <w:rPr>
          <w:rFonts w:ascii="Times New Roman" w:hAnsi="Times New Roman" w:cs="Times New Roman"/>
          <w:sz w:val="28"/>
          <w:szCs w:val="28"/>
        </w:rPr>
        <w:t xml:space="preserve">брати на себе відповідальність, </w:t>
      </w:r>
      <w:r w:rsidR="004F53DD" w:rsidRPr="00874535">
        <w:rPr>
          <w:rFonts w:ascii="Times New Roman" w:hAnsi="Times New Roman" w:cs="Times New Roman"/>
          <w:sz w:val="28"/>
          <w:szCs w:val="28"/>
        </w:rPr>
        <w:t>набу</w:t>
      </w:r>
      <w:r w:rsidR="00386F5D" w:rsidRPr="00874535">
        <w:rPr>
          <w:rFonts w:ascii="Times New Roman" w:hAnsi="Times New Roman" w:cs="Times New Roman"/>
          <w:sz w:val="28"/>
          <w:szCs w:val="28"/>
        </w:rPr>
        <w:t>вати</w:t>
      </w:r>
      <w:r w:rsidR="004F53DD" w:rsidRPr="00874535">
        <w:rPr>
          <w:rFonts w:ascii="Times New Roman" w:hAnsi="Times New Roman" w:cs="Times New Roman"/>
          <w:sz w:val="28"/>
          <w:szCs w:val="28"/>
        </w:rPr>
        <w:t xml:space="preserve"> знань і навичок, необхідних для створення та підтримки безпечних умов, нейтралізації тих ризиків і загроз, які можуть виникнути під час освітнього процесу. </w:t>
      </w:r>
    </w:p>
    <w:p w:rsidR="004F53DD" w:rsidRPr="00874535" w:rsidRDefault="00862983" w:rsidP="00874535">
      <w:pPr>
        <w:pStyle w:val="a3"/>
        <w:ind w:firstLine="708"/>
        <w:jc w:val="both"/>
        <w:rPr>
          <w:rFonts w:ascii="Times New Roman" w:hAnsi="Times New Roman" w:cs="Times New Roman"/>
          <w:sz w:val="28"/>
          <w:szCs w:val="28"/>
        </w:rPr>
      </w:pPr>
      <w:r w:rsidRPr="00874535">
        <w:rPr>
          <w:rFonts w:ascii="Times New Roman" w:hAnsi="Times New Roman" w:cs="Times New Roman"/>
          <w:sz w:val="28"/>
          <w:szCs w:val="28"/>
        </w:rPr>
        <w:t xml:space="preserve">Педагоги активно проводять освітню роботу </w:t>
      </w:r>
      <w:r w:rsidR="004F53DD" w:rsidRPr="00874535">
        <w:rPr>
          <w:rFonts w:ascii="Times New Roman" w:hAnsi="Times New Roman" w:cs="Times New Roman"/>
          <w:sz w:val="28"/>
          <w:szCs w:val="28"/>
        </w:rPr>
        <w:t>з батьками та законними представниками дітей</w:t>
      </w:r>
      <w:r w:rsidRPr="00874535">
        <w:rPr>
          <w:rFonts w:ascii="Times New Roman" w:hAnsi="Times New Roman" w:cs="Times New Roman"/>
          <w:sz w:val="28"/>
          <w:szCs w:val="28"/>
        </w:rPr>
        <w:t xml:space="preserve"> стосовно профілактики насильства, </w:t>
      </w:r>
      <w:r w:rsidR="004F53DD" w:rsidRPr="00874535">
        <w:rPr>
          <w:rFonts w:ascii="Times New Roman" w:hAnsi="Times New Roman" w:cs="Times New Roman"/>
          <w:sz w:val="28"/>
          <w:szCs w:val="28"/>
        </w:rPr>
        <w:t xml:space="preserve">вирішення конфліктів </w:t>
      </w:r>
      <w:r w:rsidR="00874535" w:rsidRPr="00874535">
        <w:rPr>
          <w:rFonts w:ascii="Times New Roman" w:hAnsi="Times New Roman" w:cs="Times New Roman"/>
          <w:sz w:val="28"/>
          <w:szCs w:val="28"/>
        </w:rPr>
        <w:t xml:space="preserve">між учасниками освітнього процесу </w:t>
      </w:r>
      <w:r w:rsidR="004F53DD" w:rsidRPr="00874535">
        <w:rPr>
          <w:rFonts w:ascii="Times New Roman" w:hAnsi="Times New Roman" w:cs="Times New Roman"/>
          <w:sz w:val="28"/>
          <w:szCs w:val="28"/>
        </w:rPr>
        <w:t>мирним шляхом</w:t>
      </w:r>
      <w:r w:rsidRPr="00874535">
        <w:rPr>
          <w:rFonts w:ascii="Times New Roman" w:hAnsi="Times New Roman" w:cs="Times New Roman"/>
          <w:sz w:val="28"/>
          <w:szCs w:val="28"/>
        </w:rPr>
        <w:t xml:space="preserve"> та інших актуальних питань</w:t>
      </w:r>
      <w:r w:rsidR="004F53DD" w:rsidRPr="00874535">
        <w:rPr>
          <w:rFonts w:ascii="Times New Roman" w:hAnsi="Times New Roman" w:cs="Times New Roman"/>
          <w:sz w:val="28"/>
          <w:szCs w:val="28"/>
        </w:rPr>
        <w:t>.</w:t>
      </w:r>
    </w:p>
    <w:p w:rsidR="00373EA4" w:rsidRPr="00CB49B6" w:rsidRDefault="00373EA4" w:rsidP="00373EA4">
      <w:pPr>
        <w:shd w:val="clear" w:color="auto" w:fill="FFFFFF"/>
        <w:spacing w:after="0" w:line="240" w:lineRule="auto"/>
        <w:ind w:firstLine="567"/>
        <w:jc w:val="both"/>
        <w:rPr>
          <w:rFonts w:ascii="Arial" w:eastAsia="Times New Roman" w:hAnsi="Arial" w:cs="Arial"/>
          <w:color w:val="666666"/>
          <w:sz w:val="28"/>
          <w:szCs w:val="28"/>
          <w:lang w:eastAsia="uk-UA"/>
        </w:rPr>
      </w:pPr>
      <w:r w:rsidRPr="00CB49B6">
        <w:rPr>
          <w:rFonts w:ascii="Times New Roman" w:eastAsia="Times New Roman" w:hAnsi="Times New Roman" w:cs="Times New Roman"/>
          <w:color w:val="000000"/>
          <w:sz w:val="28"/>
          <w:szCs w:val="28"/>
          <w:lang w:eastAsia="uk-UA"/>
        </w:rPr>
        <w:t>Батьки є помічниками позакласних заходів та учасниками родинних свят</w:t>
      </w:r>
      <w:r w:rsidR="00CB49B6" w:rsidRPr="00CB49B6">
        <w:rPr>
          <w:rFonts w:ascii="Times New Roman" w:eastAsia="Times New Roman" w:hAnsi="Times New Roman" w:cs="Times New Roman"/>
          <w:color w:val="000000"/>
          <w:sz w:val="28"/>
          <w:szCs w:val="28"/>
          <w:lang w:eastAsia="uk-UA"/>
        </w:rPr>
        <w:t xml:space="preserve"> таких, як «Осіння </w:t>
      </w:r>
      <w:proofErr w:type="spellStart"/>
      <w:r w:rsidR="00CB49B6" w:rsidRPr="00CB49B6">
        <w:rPr>
          <w:rFonts w:ascii="Times New Roman" w:eastAsia="Times New Roman" w:hAnsi="Times New Roman" w:cs="Times New Roman"/>
          <w:color w:val="000000"/>
          <w:sz w:val="28"/>
          <w:szCs w:val="28"/>
          <w:lang w:eastAsia="uk-UA"/>
        </w:rPr>
        <w:t>ярмарка</w:t>
      </w:r>
      <w:proofErr w:type="spellEnd"/>
      <w:r w:rsidR="00CB49B6" w:rsidRPr="00CB49B6">
        <w:rPr>
          <w:rFonts w:ascii="Times New Roman" w:eastAsia="Times New Roman" w:hAnsi="Times New Roman" w:cs="Times New Roman"/>
          <w:color w:val="000000"/>
          <w:sz w:val="28"/>
          <w:szCs w:val="28"/>
          <w:lang w:eastAsia="uk-UA"/>
        </w:rPr>
        <w:t>», «Свято матері», українські вечорниці, «Тато, мама і я – спортивна сім</w:t>
      </w:r>
      <w:r w:rsidR="00CB49B6" w:rsidRPr="00CB49B6">
        <w:rPr>
          <w:rFonts w:ascii="Times New Roman" w:eastAsia="Times New Roman" w:hAnsi="Times New Roman" w:cs="Times New Roman"/>
          <w:color w:val="000000"/>
          <w:sz w:val="28"/>
          <w:szCs w:val="28"/>
          <w:lang w:val="ru-RU" w:eastAsia="uk-UA"/>
        </w:rPr>
        <w:t>’</w:t>
      </w:r>
      <w:r w:rsidR="00CB49B6" w:rsidRPr="00CB49B6">
        <w:rPr>
          <w:rFonts w:ascii="Times New Roman" w:eastAsia="Times New Roman" w:hAnsi="Times New Roman" w:cs="Times New Roman"/>
          <w:color w:val="000000"/>
          <w:sz w:val="28"/>
          <w:szCs w:val="28"/>
          <w:lang w:eastAsia="uk-UA"/>
        </w:rPr>
        <w:t>я!»</w:t>
      </w:r>
    </w:p>
    <w:p w:rsidR="00373EA4" w:rsidRPr="00CB49B6" w:rsidRDefault="00373EA4" w:rsidP="00373EA4">
      <w:pPr>
        <w:shd w:val="clear" w:color="auto" w:fill="FFFFFF"/>
        <w:spacing w:after="0" w:line="240" w:lineRule="auto"/>
        <w:ind w:firstLine="567"/>
        <w:jc w:val="both"/>
        <w:rPr>
          <w:rFonts w:ascii="Arial" w:eastAsia="Times New Roman" w:hAnsi="Arial" w:cs="Arial"/>
          <w:color w:val="666666"/>
          <w:sz w:val="28"/>
          <w:szCs w:val="28"/>
          <w:lang w:eastAsia="uk-UA"/>
        </w:rPr>
      </w:pPr>
      <w:r w:rsidRPr="00CB49B6">
        <w:rPr>
          <w:rFonts w:ascii="Times New Roman" w:eastAsia="Times New Roman" w:hAnsi="Times New Roman" w:cs="Times New Roman"/>
          <w:bCs/>
          <w:iCs/>
          <w:color w:val="000000"/>
          <w:sz w:val="28"/>
          <w:szCs w:val="28"/>
          <w:lang w:eastAsia="uk-UA"/>
        </w:rPr>
        <w:t xml:space="preserve">Колегіальним органом батьківського самоврядування є загальношкільні батьківські збори, які  розглядали </w:t>
      </w:r>
      <w:r w:rsidR="00CB49B6" w:rsidRPr="00CB49B6">
        <w:rPr>
          <w:rFonts w:ascii="Times New Roman" w:eastAsia="Times New Roman" w:hAnsi="Times New Roman" w:cs="Times New Roman"/>
          <w:bCs/>
          <w:iCs/>
          <w:color w:val="000000"/>
          <w:sz w:val="28"/>
          <w:szCs w:val="28"/>
          <w:lang w:eastAsia="uk-UA"/>
        </w:rPr>
        <w:t xml:space="preserve">протягом року </w:t>
      </w:r>
      <w:r w:rsidRPr="00CB49B6">
        <w:rPr>
          <w:rFonts w:ascii="Times New Roman" w:eastAsia="Times New Roman" w:hAnsi="Times New Roman" w:cs="Times New Roman"/>
          <w:bCs/>
          <w:iCs/>
          <w:color w:val="000000"/>
          <w:sz w:val="28"/>
          <w:szCs w:val="28"/>
          <w:lang w:eastAsia="uk-UA"/>
        </w:rPr>
        <w:t>наступні питання:</w:t>
      </w:r>
    </w:p>
    <w:p w:rsidR="00373EA4" w:rsidRPr="00CB49B6" w:rsidRDefault="00373EA4" w:rsidP="00373EA4">
      <w:pPr>
        <w:shd w:val="clear" w:color="auto" w:fill="FFFFFF"/>
        <w:spacing w:after="0" w:line="240" w:lineRule="auto"/>
        <w:ind w:firstLine="567"/>
        <w:jc w:val="both"/>
        <w:rPr>
          <w:rFonts w:ascii="Arial" w:eastAsia="Times New Roman" w:hAnsi="Arial" w:cs="Arial"/>
          <w:color w:val="666666"/>
          <w:sz w:val="28"/>
          <w:szCs w:val="28"/>
          <w:lang w:eastAsia="uk-UA"/>
        </w:rPr>
      </w:pPr>
      <w:proofErr w:type="spellStart"/>
      <w:r w:rsidRPr="00CB49B6">
        <w:rPr>
          <w:rFonts w:ascii="Times New Roman" w:eastAsia="Times New Roman" w:hAnsi="Times New Roman" w:cs="Times New Roman"/>
          <w:color w:val="000000"/>
          <w:sz w:val="28"/>
          <w:szCs w:val="28"/>
          <w:lang w:eastAsia="uk-UA"/>
        </w:rPr>
        <w:t>-  Організац</w:t>
      </w:r>
      <w:proofErr w:type="spellEnd"/>
      <w:r w:rsidRPr="00CB49B6">
        <w:rPr>
          <w:rFonts w:ascii="Times New Roman" w:eastAsia="Times New Roman" w:hAnsi="Times New Roman" w:cs="Times New Roman"/>
          <w:color w:val="000000"/>
          <w:sz w:val="28"/>
          <w:szCs w:val="28"/>
          <w:lang w:eastAsia="uk-UA"/>
        </w:rPr>
        <w:t>ія здорового харчування учнів,</w:t>
      </w:r>
    </w:p>
    <w:p w:rsidR="00373EA4" w:rsidRPr="00CB49B6" w:rsidRDefault="00373EA4" w:rsidP="00373EA4">
      <w:pPr>
        <w:shd w:val="clear" w:color="auto" w:fill="FFFFFF"/>
        <w:spacing w:after="0" w:line="240" w:lineRule="auto"/>
        <w:ind w:firstLine="567"/>
        <w:jc w:val="both"/>
        <w:rPr>
          <w:rFonts w:ascii="Arial" w:eastAsia="Times New Roman" w:hAnsi="Arial" w:cs="Arial"/>
          <w:color w:val="666666"/>
          <w:sz w:val="28"/>
          <w:szCs w:val="28"/>
          <w:lang w:eastAsia="uk-UA"/>
        </w:rPr>
      </w:pPr>
      <w:proofErr w:type="spellStart"/>
      <w:r w:rsidRPr="00CB49B6">
        <w:rPr>
          <w:rFonts w:ascii="Times New Roman" w:eastAsia="Times New Roman" w:hAnsi="Times New Roman" w:cs="Times New Roman"/>
          <w:color w:val="000000"/>
          <w:sz w:val="28"/>
          <w:szCs w:val="28"/>
          <w:lang w:eastAsia="uk-UA"/>
        </w:rPr>
        <w:lastRenderedPageBreak/>
        <w:t>-  Попереджен</w:t>
      </w:r>
      <w:proofErr w:type="spellEnd"/>
      <w:r w:rsidRPr="00CB49B6">
        <w:rPr>
          <w:rFonts w:ascii="Times New Roman" w:eastAsia="Times New Roman" w:hAnsi="Times New Roman" w:cs="Times New Roman"/>
          <w:color w:val="000000"/>
          <w:sz w:val="28"/>
          <w:szCs w:val="28"/>
          <w:lang w:eastAsia="uk-UA"/>
        </w:rPr>
        <w:t>ня бездоглядності і правопорушень серед неповнолітніх,</w:t>
      </w:r>
    </w:p>
    <w:p w:rsidR="00373EA4" w:rsidRPr="00CB49B6" w:rsidRDefault="00373EA4" w:rsidP="00373EA4">
      <w:pPr>
        <w:shd w:val="clear" w:color="auto" w:fill="FFFFFF"/>
        <w:spacing w:after="0" w:line="240" w:lineRule="auto"/>
        <w:ind w:firstLine="567"/>
        <w:jc w:val="both"/>
        <w:rPr>
          <w:rFonts w:ascii="Arial" w:eastAsia="Times New Roman" w:hAnsi="Arial" w:cs="Arial"/>
          <w:color w:val="666666"/>
          <w:sz w:val="28"/>
          <w:szCs w:val="28"/>
          <w:lang w:eastAsia="uk-UA"/>
        </w:rPr>
      </w:pPr>
      <w:proofErr w:type="spellStart"/>
      <w:r w:rsidRPr="00CB49B6">
        <w:rPr>
          <w:rFonts w:ascii="Times New Roman" w:eastAsia="Times New Roman" w:hAnsi="Times New Roman" w:cs="Times New Roman"/>
          <w:color w:val="000000"/>
          <w:sz w:val="28"/>
          <w:szCs w:val="28"/>
          <w:lang w:eastAsia="uk-UA"/>
        </w:rPr>
        <w:t>-  Відповідальніс</w:t>
      </w:r>
      <w:proofErr w:type="spellEnd"/>
      <w:r w:rsidRPr="00CB49B6">
        <w:rPr>
          <w:rFonts w:ascii="Times New Roman" w:eastAsia="Times New Roman" w:hAnsi="Times New Roman" w:cs="Times New Roman"/>
          <w:color w:val="000000"/>
          <w:sz w:val="28"/>
          <w:szCs w:val="28"/>
          <w:lang w:eastAsia="uk-UA"/>
        </w:rPr>
        <w:t>ть батьків за виховання дітей,</w:t>
      </w:r>
    </w:p>
    <w:p w:rsidR="00373EA4" w:rsidRPr="00CB49B6" w:rsidRDefault="00373EA4" w:rsidP="00373EA4">
      <w:pPr>
        <w:shd w:val="clear" w:color="auto" w:fill="FFFFFF"/>
        <w:spacing w:after="0" w:line="240" w:lineRule="auto"/>
        <w:ind w:firstLine="567"/>
        <w:jc w:val="both"/>
        <w:rPr>
          <w:rFonts w:ascii="Arial" w:eastAsia="Times New Roman" w:hAnsi="Arial" w:cs="Arial"/>
          <w:color w:val="666666"/>
          <w:sz w:val="28"/>
          <w:szCs w:val="28"/>
          <w:lang w:eastAsia="uk-UA"/>
        </w:rPr>
      </w:pPr>
      <w:proofErr w:type="spellStart"/>
      <w:r w:rsidRPr="00CB49B6">
        <w:rPr>
          <w:rFonts w:ascii="Times New Roman" w:eastAsia="Times New Roman" w:hAnsi="Times New Roman" w:cs="Times New Roman"/>
          <w:color w:val="000000"/>
          <w:sz w:val="28"/>
          <w:szCs w:val="28"/>
          <w:lang w:eastAsia="uk-UA"/>
        </w:rPr>
        <w:t>-  Реж</w:t>
      </w:r>
      <w:proofErr w:type="spellEnd"/>
      <w:r w:rsidRPr="00CB49B6">
        <w:rPr>
          <w:rFonts w:ascii="Times New Roman" w:eastAsia="Times New Roman" w:hAnsi="Times New Roman" w:cs="Times New Roman"/>
          <w:color w:val="000000"/>
          <w:sz w:val="28"/>
          <w:szCs w:val="28"/>
          <w:lang w:eastAsia="uk-UA"/>
        </w:rPr>
        <w:t xml:space="preserve">им робочого дня </w:t>
      </w:r>
      <w:r w:rsidR="00CB49B6" w:rsidRPr="00CB49B6">
        <w:rPr>
          <w:rFonts w:ascii="Times New Roman" w:eastAsia="Times New Roman" w:hAnsi="Times New Roman" w:cs="Times New Roman"/>
          <w:color w:val="000000"/>
          <w:sz w:val="28"/>
          <w:szCs w:val="28"/>
          <w:lang w:eastAsia="uk-UA"/>
        </w:rPr>
        <w:t>школяра</w:t>
      </w:r>
      <w:r w:rsidRPr="00CB49B6">
        <w:rPr>
          <w:rFonts w:ascii="Times New Roman" w:eastAsia="Times New Roman" w:hAnsi="Times New Roman" w:cs="Times New Roman"/>
          <w:color w:val="000000"/>
          <w:sz w:val="28"/>
          <w:szCs w:val="28"/>
          <w:lang w:eastAsia="uk-UA"/>
        </w:rPr>
        <w:t>,</w:t>
      </w:r>
    </w:p>
    <w:p w:rsidR="00373EA4" w:rsidRPr="00CB49B6" w:rsidRDefault="00373EA4" w:rsidP="00373EA4">
      <w:pPr>
        <w:shd w:val="clear" w:color="auto" w:fill="FFFFFF"/>
        <w:spacing w:after="0" w:line="240" w:lineRule="auto"/>
        <w:ind w:firstLine="567"/>
        <w:jc w:val="both"/>
        <w:rPr>
          <w:rFonts w:ascii="Arial" w:eastAsia="Times New Roman" w:hAnsi="Arial" w:cs="Arial"/>
          <w:color w:val="666666"/>
          <w:sz w:val="28"/>
          <w:szCs w:val="28"/>
          <w:lang w:eastAsia="uk-UA"/>
        </w:rPr>
      </w:pPr>
      <w:proofErr w:type="spellStart"/>
      <w:r w:rsidRPr="00CB49B6">
        <w:rPr>
          <w:rFonts w:ascii="Times New Roman" w:eastAsia="Times New Roman" w:hAnsi="Times New Roman" w:cs="Times New Roman"/>
          <w:color w:val="000000"/>
          <w:sz w:val="28"/>
          <w:szCs w:val="28"/>
          <w:lang w:eastAsia="uk-UA"/>
        </w:rPr>
        <w:t>-  Профілакти</w:t>
      </w:r>
      <w:proofErr w:type="spellEnd"/>
      <w:r w:rsidRPr="00CB49B6">
        <w:rPr>
          <w:rFonts w:ascii="Times New Roman" w:eastAsia="Times New Roman" w:hAnsi="Times New Roman" w:cs="Times New Roman"/>
          <w:color w:val="000000"/>
          <w:sz w:val="28"/>
          <w:szCs w:val="28"/>
          <w:lang w:eastAsia="uk-UA"/>
        </w:rPr>
        <w:t>ка та подолання шкідливих звичок та інші.</w:t>
      </w:r>
    </w:p>
    <w:p w:rsidR="00373EA4" w:rsidRPr="00CB49B6" w:rsidRDefault="00373EA4" w:rsidP="00373EA4">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CB49B6">
        <w:rPr>
          <w:rFonts w:ascii="Times New Roman" w:eastAsia="Times New Roman" w:hAnsi="Times New Roman" w:cs="Times New Roman"/>
          <w:sz w:val="28"/>
          <w:szCs w:val="28"/>
          <w:lang w:eastAsia="uk-UA"/>
        </w:rPr>
        <w:t> Адміністрація закладу відчуває завжди підтримку і допомогу від батьківського комітету</w:t>
      </w:r>
      <w:r w:rsidR="00CB49B6" w:rsidRPr="00CB49B6">
        <w:rPr>
          <w:rFonts w:ascii="Times New Roman" w:eastAsia="Times New Roman" w:hAnsi="Times New Roman" w:cs="Times New Roman"/>
          <w:sz w:val="28"/>
          <w:szCs w:val="28"/>
          <w:lang w:eastAsia="uk-UA"/>
        </w:rPr>
        <w:t xml:space="preserve"> в питаннях проведення капітальних ремонтів, організації гарячого харчування та інших актуальних питань шкільного життя.</w:t>
      </w:r>
    </w:p>
    <w:p w:rsidR="004F53DD" w:rsidRPr="00C528DE" w:rsidRDefault="004F53DD" w:rsidP="00874535">
      <w:pPr>
        <w:ind w:firstLine="708"/>
        <w:jc w:val="both"/>
        <w:rPr>
          <w:rFonts w:ascii="Times New Roman" w:hAnsi="Times New Roman" w:cs="Times New Roman"/>
          <w:sz w:val="28"/>
          <w:szCs w:val="28"/>
        </w:rPr>
      </w:pPr>
    </w:p>
    <w:p w:rsidR="00874535" w:rsidRPr="00874535" w:rsidRDefault="00874535" w:rsidP="00874535">
      <w:pPr>
        <w:pStyle w:val="a3"/>
        <w:jc w:val="both"/>
        <w:rPr>
          <w:rFonts w:ascii="Times New Roman" w:hAnsi="Times New Roman" w:cs="Times New Roman"/>
          <w:b/>
          <w:sz w:val="28"/>
          <w:szCs w:val="28"/>
        </w:rPr>
      </w:pPr>
      <w:r w:rsidRPr="00874535">
        <w:rPr>
          <w:rFonts w:ascii="Times New Roman" w:hAnsi="Times New Roman" w:cs="Times New Roman"/>
          <w:b/>
          <w:sz w:val="28"/>
          <w:szCs w:val="28"/>
        </w:rPr>
        <w:t>8. Збереження і зміцнення здоров’я учнів та працівників.</w:t>
      </w:r>
    </w:p>
    <w:p w:rsidR="00874535" w:rsidRPr="00874535" w:rsidRDefault="00874535" w:rsidP="00874535">
      <w:pPr>
        <w:pStyle w:val="a3"/>
        <w:ind w:firstLine="708"/>
        <w:jc w:val="both"/>
        <w:rPr>
          <w:rFonts w:ascii="Times New Roman" w:hAnsi="Times New Roman" w:cs="Times New Roman"/>
          <w:sz w:val="28"/>
          <w:szCs w:val="28"/>
        </w:rPr>
      </w:pPr>
    </w:p>
    <w:p w:rsidR="00874535" w:rsidRPr="00874535" w:rsidRDefault="00874535" w:rsidP="00874535">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874535">
        <w:rPr>
          <w:rFonts w:ascii="Times New Roman" w:hAnsi="Times New Roman" w:cs="Times New Roman"/>
          <w:sz w:val="28"/>
          <w:szCs w:val="28"/>
        </w:rPr>
        <w:t xml:space="preserve">Щорічно до початку навчального року учні  проходять медичне обстеження.  Відповідно до його результатів, на підставі довідок лікувальної установи </w:t>
      </w:r>
      <w:r w:rsidR="00CB49B6">
        <w:rPr>
          <w:rFonts w:ascii="Times New Roman" w:hAnsi="Times New Roman" w:cs="Times New Roman"/>
          <w:sz w:val="28"/>
          <w:szCs w:val="28"/>
        </w:rPr>
        <w:t>в гімназії</w:t>
      </w:r>
      <w:r w:rsidRPr="00874535">
        <w:rPr>
          <w:rFonts w:ascii="Times New Roman" w:hAnsi="Times New Roman" w:cs="Times New Roman"/>
          <w:sz w:val="28"/>
          <w:szCs w:val="28"/>
        </w:rPr>
        <w:t xml:space="preserve"> формуються спеціальні медичні групи, а також уточнені списки учнів підготовчої, основної групи та групи звільнених від занять фізичною культурою на навчальний рік. Відповідно цих списків видається наказ по школі. </w:t>
      </w:r>
      <w:r>
        <w:rPr>
          <w:rFonts w:ascii="Times New Roman" w:hAnsi="Times New Roman" w:cs="Times New Roman"/>
          <w:sz w:val="28"/>
          <w:szCs w:val="28"/>
        </w:rPr>
        <w:t>Не зважаючи, на те, що класні керівники в кінці навчального року наполегливо рекомендують батькам проходити з дітьми медичні огляди, у нас завжди</w:t>
      </w:r>
      <w:r w:rsidRPr="00874535">
        <w:rPr>
          <w:rFonts w:ascii="Times New Roman" w:hAnsi="Times New Roman" w:cs="Times New Roman"/>
          <w:sz w:val="28"/>
          <w:szCs w:val="28"/>
        </w:rPr>
        <w:t xml:space="preserve"> ще у вересні</w:t>
      </w:r>
      <w:r>
        <w:rPr>
          <w:rFonts w:ascii="Times New Roman" w:hAnsi="Times New Roman" w:cs="Times New Roman"/>
          <w:sz w:val="28"/>
          <w:szCs w:val="28"/>
        </w:rPr>
        <w:t>, а то й у жовтні є учні, які не мають</w:t>
      </w:r>
      <w:r w:rsidRPr="00874535">
        <w:rPr>
          <w:rFonts w:ascii="Times New Roman" w:hAnsi="Times New Roman" w:cs="Times New Roman"/>
          <w:sz w:val="28"/>
          <w:szCs w:val="28"/>
        </w:rPr>
        <w:t xml:space="preserve"> відповідних довідок. </w:t>
      </w:r>
      <w:r>
        <w:rPr>
          <w:rFonts w:ascii="Times New Roman" w:hAnsi="Times New Roman" w:cs="Times New Roman"/>
          <w:sz w:val="28"/>
          <w:szCs w:val="28"/>
        </w:rPr>
        <w:t xml:space="preserve">Таких дітей вчитель не має права допускати </w:t>
      </w:r>
      <w:r w:rsidR="003A722A">
        <w:rPr>
          <w:rFonts w:ascii="Times New Roman" w:hAnsi="Times New Roman" w:cs="Times New Roman"/>
          <w:sz w:val="28"/>
          <w:szCs w:val="28"/>
        </w:rPr>
        <w:t>до занять на уроках фізкультури.</w:t>
      </w:r>
    </w:p>
    <w:p w:rsidR="003A722A" w:rsidRDefault="00874535" w:rsidP="00874535">
      <w:pPr>
        <w:pStyle w:val="a3"/>
        <w:ind w:firstLine="708"/>
        <w:jc w:val="both"/>
        <w:rPr>
          <w:rFonts w:ascii="Times New Roman" w:hAnsi="Times New Roman" w:cs="Times New Roman"/>
          <w:sz w:val="28"/>
          <w:szCs w:val="28"/>
        </w:rPr>
      </w:pPr>
      <w:r w:rsidRPr="00874535">
        <w:rPr>
          <w:rFonts w:ascii="Times New Roman" w:hAnsi="Times New Roman" w:cs="Times New Roman"/>
          <w:sz w:val="28"/>
          <w:szCs w:val="28"/>
        </w:rPr>
        <w:t xml:space="preserve">Працівники школи також щорічно проходять медичний огляд </w:t>
      </w:r>
      <w:r w:rsidR="003A722A">
        <w:rPr>
          <w:rFonts w:ascii="Times New Roman" w:hAnsi="Times New Roman" w:cs="Times New Roman"/>
          <w:sz w:val="28"/>
          <w:szCs w:val="28"/>
        </w:rPr>
        <w:t>раз на рік</w:t>
      </w:r>
      <w:r w:rsidRPr="00874535">
        <w:rPr>
          <w:rFonts w:ascii="Times New Roman" w:hAnsi="Times New Roman" w:cs="Times New Roman"/>
          <w:sz w:val="28"/>
          <w:szCs w:val="28"/>
        </w:rPr>
        <w:t>. Проходження медичного огляду фіксується в санітарних книжках, які  є своєрідним допуском до роботи.</w:t>
      </w:r>
    </w:p>
    <w:p w:rsidR="00874535" w:rsidRPr="00874535" w:rsidRDefault="00874535" w:rsidP="003A722A">
      <w:pPr>
        <w:pStyle w:val="a3"/>
        <w:jc w:val="both"/>
        <w:rPr>
          <w:rFonts w:ascii="Times New Roman" w:hAnsi="Times New Roman" w:cs="Times New Roman"/>
          <w:sz w:val="28"/>
          <w:szCs w:val="28"/>
        </w:rPr>
      </w:pPr>
      <w:r w:rsidRPr="00874535">
        <w:rPr>
          <w:rFonts w:ascii="Times New Roman" w:hAnsi="Times New Roman" w:cs="Times New Roman"/>
          <w:sz w:val="28"/>
          <w:szCs w:val="28"/>
        </w:rPr>
        <w:tab/>
        <w:t>Важливим аспектом збереження здоров’я учнів є створення умов для раціонального харчування дітей протягом перебування у школі. Організація харчування учнів</w:t>
      </w:r>
      <w:r w:rsidR="004D3DFE">
        <w:rPr>
          <w:rFonts w:ascii="Times New Roman" w:hAnsi="Times New Roman" w:cs="Times New Roman"/>
          <w:sz w:val="28"/>
          <w:szCs w:val="28"/>
        </w:rPr>
        <w:t xml:space="preserve"> закладу </w:t>
      </w:r>
      <w:r w:rsidR="004D3DFE" w:rsidRPr="005D033B">
        <w:rPr>
          <w:rFonts w:ascii="Times New Roman" w:hAnsi="Times New Roman" w:cs="Times New Roman"/>
          <w:sz w:val="28"/>
          <w:szCs w:val="28"/>
        </w:rPr>
        <w:t>регламентувала</w:t>
      </w:r>
      <w:r w:rsidRPr="005D033B">
        <w:rPr>
          <w:rFonts w:ascii="Times New Roman" w:hAnsi="Times New Roman" w:cs="Times New Roman"/>
          <w:sz w:val="28"/>
          <w:szCs w:val="28"/>
        </w:rPr>
        <w:t>ся законами України «Про освіту» «Про загальну середню ос</w:t>
      </w:r>
      <w:r w:rsidR="004D3DFE" w:rsidRPr="005D033B">
        <w:rPr>
          <w:rFonts w:ascii="Times New Roman" w:hAnsi="Times New Roman" w:cs="Times New Roman"/>
          <w:sz w:val="28"/>
          <w:szCs w:val="28"/>
        </w:rPr>
        <w:t>віту», «Про охорону дитинства»,</w:t>
      </w:r>
      <w:r w:rsidRPr="005D033B">
        <w:rPr>
          <w:rFonts w:ascii="Times New Roman" w:hAnsi="Times New Roman" w:cs="Times New Roman"/>
          <w:sz w:val="28"/>
          <w:szCs w:val="28"/>
        </w:rPr>
        <w:t xml:space="preserve"> Постановою Кабінету Міністрів України від 2</w:t>
      </w:r>
      <w:r w:rsidR="000C4E27" w:rsidRPr="005D033B">
        <w:rPr>
          <w:rFonts w:ascii="Times New Roman" w:hAnsi="Times New Roman" w:cs="Times New Roman"/>
          <w:sz w:val="28"/>
          <w:szCs w:val="28"/>
        </w:rPr>
        <w:t>4</w:t>
      </w:r>
      <w:r w:rsidRPr="005D033B">
        <w:rPr>
          <w:rFonts w:ascii="Times New Roman" w:hAnsi="Times New Roman" w:cs="Times New Roman"/>
          <w:sz w:val="28"/>
          <w:szCs w:val="28"/>
        </w:rPr>
        <w:t>.</w:t>
      </w:r>
      <w:r w:rsidR="000C4E27" w:rsidRPr="005D033B">
        <w:rPr>
          <w:rFonts w:ascii="Times New Roman" w:hAnsi="Times New Roman" w:cs="Times New Roman"/>
          <w:sz w:val="28"/>
          <w:szCs w:val="28"/>
        </w:rPr>
        <w:t>03</w:t>
      </w:r>
      <w:r w:rsidRPr="005D033B">
        <w:rPr>
          <w:rFonts w:ascii="Times New Roman" w:hAnsi="Times New Roman" w:cs="Times New Roman"/>
          <w:sz w:val="28"/>
          <w:szCs w:val="28"/>
        </w:rPr>
        <w:t>.20</w:t>
      </w:r>
      <w:r w:rsidR="000C4E27" w:rsidRPr="005D033B">
        <w:rPr>
          <w:rFonts w:ascii="Times New Roman" w:hAnsi="Times New Roman" w:cs="Times New Roman"/>
          <w:sz w:val="28"/>
          <w:szCs w:val="28"/>
        </w:rPr>
        <w:t>21 № 305</w:t>
      </w:r>
      <w:r w:rsidRPr="005D033B">
        <w:rPr>
          <w:rFonts w:ascii="Times New Roman" w:hAnsi="Times New Roman" w:cs="Times New Roman"/>
          <w:sz w:val="28"/>
          <w:szCs w:val="28"/>
        </w:rPr>
        <w:t xml:space="preserve"> «Про затвердження норм </w:t>
      </w:r>
      <w:r w:rsidR="000C4E27" w:rsidRPr="005D033B">
        <w:rPr>
          <w:rFonts w:ascii="Times New Roman" w:hAnsi="Times New Roman" w:cs="Times New Roman"/>
          <w:sz w:val="28"/>
          <w:szCs w:val="28"/>
        </w:rPr>
        <w:t xml:space="preserve"> та Порядку організації </w:t>
      </w:r>
      <w:r w:rsidRPr="005D033B">
        <w:rPr>
          <w:rFonts w:ascii="Times New Roman" w:hAnsi="Times New Roman" w:cs="Times New Roman"/>
          <w:sz w:val="28"/>
          <w:szCs w:val="28"/>
        </w:rPr>
        <w:t>харчування у закладах</w:t>
      </w:r>
      <w:r w:rsidR="005D033B" w:rsidRPr="005D033B">
        <w:rPr>
          <w:rFonts w:ascii="Times New Roman" w:hAnsi="Times New Roman" w:cs="Times New Roman"/>
          <w:sz w:val="28"/>
          <w:szCs w:val="28"/>
        </w:rPr>
        <w:t xml:space="preserve"> освіти та дитячих закладах оздоровлення та відпочинку</w:t>
      </w:r>
      <w:r w:rsidRPr="005D033B">
        <w:rPr>
          <w:rFonts w:ascii="Times New Roman" w:hAnsi="Times New Roman" w:cs="Times New Roman"/>
          <w:sz w:val="28"/>
          <w:szCs w:val="28"/>
        </w:rPr>
        <w:t xml:space="preserve">», іншими нормативними документами. Згідно </w:t>
      </w:r>
      <w:r w:rsidRPr="004D3DFE">
        <w:rPr>
          <w:rFonts w:ascii="Times New Roman" w:hAnsi="Times New Roman" w:cs="Times New Roman"/>
          <w:sz w:val="28"/>
          <w:szCs w:val="28"/>
        </w:rPr>
        <w:t>з вище зазначеними документ</w:t>
      </w:r>
      <w:r w:rsidRPr="00874535">
        <w:rPr>
          <w:rFonts w:ascii="Times New Roman" w:hAnsi="Times New Roman" w:cs="Times New Roman"/>
          <w:sz w:val="28"/>
          <w:szCs w:val="28"/>
        </w:rPr>
        <w:t>ами, учні пільгових категорій (малозабезпечені 1-4 класів, діти-сироти, діти, позбавлені батьківського піклування, діти на інклюзивному навчанні</w:t>
      </w:r>
      <w:r w:rsidR="003A722A">
        <w:rPr>
          <w:rFonts w:ascii="Times New Roman" w:hAnsi="Times New Roman" w:cs="Times New Roman"/>
          <w:sz w:val="28"/>
          <w:szCs w:val="28"/>
        </w:rPr>
        <w:t xml:space="preserve"> та діти учасників АТО</w:t>
      </w:r>
      <w:r w:rsidRPr="00874535">
        <w:rPr>
          <w:rFonts w:ascii="Times New Roman" w:hAnsi="Times New Roman" w:cs="Times New Roman"/>
          <w:sz w:val="28"/>
          <w:szCs w:val="28"/>
        </w:rPr>
        <w:t>) забезпечу</w:t>
      </w:r>
      <w:r w:rsidR="00CE5A90">
        <w:rPr>
          <w:rFonts w:ascii="Times New Roman" w:hAnsi="Times New Roman" w:cs="Times New Roman"/>
          <w:sz w:val="28"/>
          <w:szCs w:val="28"/>
        </w:rPr>
        <w:t>вали</w:t>
      </w:r>
      <w:r w:rsidRPr="00874535">
        <w:rPr>
          <w:rFonts w:ascii="Times New Roman" w:hAnsi="Times New Roman" w:cs="Times New Roman"/>
          <w:sz w:val="28"/>
          <w:szCs w:val="28"/>
        </w:rPr>
        <w:t xml:space="preserve">ся безоплатним одноразовим харчуванням за рахунок </w:t>
      </w:r>
      <w:r w:rsidR="003A722A">
        <w:rPr>
          <w:rFonts w:ascii="Times New Roman" w:hAnsi="Times New Roman" w:cs="Times New Roman"/>
          <w:sz w:val="28"/>
          <w:szCs w:val="28"/>
        </w:rPr>
        <w:t>місцевого</w:t>
      </w:r>
      <w:r w:rsidRPr="00874535">
        <w:rPr>
          <w:rFonts w:ascii="Times New Roman" w:hAnsi="Times New Roman" w:cs="Times New Roman"/>
          <w:sz w:val="28"/>
          <w:szCs w:val="28"/>
        </w:rPr>
        <w:t xml:space="preserve"> бюджету. На одного учня в день виділя</w:t>
      </w:r>
      <w:r w:rsidR="00CE5A90">
        <w:rPr>
          <w:rFonts w:ascii="Times New Roman" w:hAnsi="Times New Roman" w:cs="Times New Roman"/>
          <w:sz w:val="28"/>
          <w:szCs w:val="28"/>
        </w:rPr>
        <w:t>лось</w:t>
      </w:r>
      <w:r w:rsidR="00CB49B6">
        <w:rPr>
          <w:rFonts w:ascii="Times New Roman" w:hAnsi="Times New Roman" w:cs="Times New Roman"/>
          <w:sz w:val="28"/>
          <w:szCs w:val="28"/>
        </w:rPr>
        <w:t xml:space="preserve"> 12</w:t>
      </w:r>
      <w:r w:rsidRPr="00874535">
        <w:rPr>
          <w:rFonts w:ascii="Times New Roman" w:hAnsi="Times New Roman" w:cs="Times New Roman"/>
          <w:sz w:val="28"/>
          <w:szCs w:val="28"/>
        </w:rPr>
        <w:t xml:space="preserve"> грн. Решта учнів  харчу</w:t>
      </w:r>
      <w:r w:rsidR="00CE5A90">
        <w:rPr>
          <w:rFonts w:ascii="Times New Roman" w:hAnsi="Times New Roman" w:cs="Times New Roman"/>
          <w:sz w:val="28"/>
          <w:szCs w:val="28"/>
        </w:rPr>
        <w:t>вали</w:t>
      </w:r>
      <w:r w:rsidRPr="00874535">
        <w:rPr>
          <w:rFonts w:ascii="Times New Roman" w:hAnsi="Times New Roman" w:cs="Times New Roman"/>
          <w:sz w:val="28"/>
          <w:szCs w:val="28"/>
        </w:rPr>
        <w:t xml:space="preserve">ся за рахунок батьків. </w:t>
      </w:r>
      <w:r w:rsidR="00CB49B6">
        <w:rPr>
          <w:rFonts w:ascii="Times New Roman" w:hAnsi="Times New Roman" w:cs="Times New Roman"/>
          <w:sz w:val="28"/>
          <w:szCs w:val="28"/>
        </w:rPr>
        <w:t xml:space="preserve">З огляду на те, що з січня 2022 року </w:t>
      </w:r>
      <w:r w:rsidR="00932B4C">
        <w:rPr>
          <w:rFonts w:ascii="Times New Roman" w:hAnsi="Times New Roman" w:cs="Times New Roman"/>
          <w:sz w:val="28"/>
          <w:szCs w:val="28"/>
        </w:rPr>
        <w:t xml:space="preserve">гімназія, як і всі заклади освіти України, </w:t>
      </w:r>
      <w:r w:rsidR="00CB49B6">
        <w:rPr>
          <w:rFonts w:ascii="Times New Roman" w:hAnsi="Times New Roman" w:cs="Times New Roman"/>
          <w:sz w:val="28"/>
          <w:szCs w:val="28"/>
        </w:rPr>
        <w:t xml:space="preserve"> перейш</w:t>
      </w:r>
      <w:r w:rsidR="00932B4C">
        <w:rPr>
          <w:rFonts w:ascii="Times New Roman" w:hAnsi="Times New Roman" w:cs="Times New Roman"/>
          <w:sz w:val="28"/>
          <w:szCs w:val="28"/>
        </w:rPr>
        <w:t>ла</w:t>
      </w:r>
      <w:r w:rsidR="00CB49B6">
        <w:rPr>
          <w:rFonts w:ascii="Times New Roman" w:hAnsi="Times New Roman" w:cs="Times New Roman"/>
          <w:sz w:val="28"/>
          <w:szCs w:val="28"/>
        </w:rPr>
        <w:t xml:space="preserve"> на нові норми харчування, нове 4-хтижневе меню</w:t>
      </w:r>
      <w:r w:rsidR="00932B4C">
        <w:rPr>
          <w:rFonts w:ascii="Times New Roman" w:hAnsi="Times New Roman" w:cs="Times New Roman"/>
          <w:sz w:val="28"/>
          <w:szCs w:val="28"/>
        </w:rPr>
        <w:t>, а також враховуючи подорожання продуктів харчування, за згодою батьків ми збільшили батьківську плату за обід до 20 грн. Тому й діти пільгових категорій змушені були доплачувати за харчування 8 грн. в день.</w:t>
      </w:r>
      <w:r w:rsidRPr="00874535">
        <w:rPr>
          <w:rFonts w:ascii="Times New Roman" w:hAnsi="Times New Roman" w:cs="Times New Roman"/>
          <w:sz w:val="28"/>
          <w:szCs w:val="28"/>
        </w:rPr>
        <w:t xml:space="preserve"> Кошти від батьків щомісячно</w:t>
      </w:r>
      <w:r w:rsidR="003A722A">
        <w:rPr>
          <w:rFonts w:ascii="Times New Roman" w:hAnsi="Times New Roman" w:cs="Times New Roman"/>
          <w:sz w:val="28"/>
          <w:szCs w:val="28"/>
        </w:rPr>
        <w:t xml:space="preserve"> </w:t>
      </w:r>
      <w:r w:rsidRPr="00874535">
        <w:rPr>
          <w:rFonts w:ascii="Times New Roman" w:hAnsi="Times New Roman" w:cs="Times New Roman"/>
          <w:sz w:val="28"/>
          <w:szCs w:val="28"/>
        </w:rPr>
        <w:t>поступа</w:t>
      </w:r>
      <w:r w:rsidR="00CE5A90">
        <w:rPr>
          <w:rFonts w:ascii="Times New Roman" w:hAnsi="Times New Roman" w:cs="Times New Roman"/>
          <w:sz w:val="28"/>
          <w:szCs w:val="28"/>
        </w:rPr>
        <w:t>ли</w:t>
      </w:r>
      <w:r w:rsidRPr="00874535">
        <w:rPr>
          <w:rFonts w:ascii="Times New Roman" w:hAnsi="Times New Roman" w:cs="Times New Roman"/>
          <w:sz w:val="28"/>
          <w:szCs w:val="28"/>
        </w:rPr>
        <w:t xml:space="preserve"> на </w:t>
      </w:r>
      <w:proofErr w:type="spellStart"/>
      <w:r w:rsidRPr="00874535">
        <w:rPr>
          <w:rFonts w:ascii="Times New Roman" w:hAnsi="Times New Roman" w:cs="Times New Roman"/>
          <w:sz w:val="28"/>
          <w:szCs w:val="28"/>
        </w:rPr>
        <w:t>спецрахунок</w:t>
      </w:r>
      <w:proofErr w:type="spellEnd"/>
      <w:r w:rsidRPr="00874535">
        <w:rPr>
          <w:rFonts w:ascii="Times New Roman" w:hAnsi="Times New Roman" w:cs="Times New Roman"/>
          <w:sz w:val="28"/>
          <w:szCs w:val="28"/>
        </w:rPr>
        <w:t xml:space="preserve"> </w:t>
      </w:r>
      <w:r w:rsidR="00932B4C">
        <w:rPr>
          <w:rFonts w:ascii="Times New Roman" w:hAnsi="Times New Roman" w:cs="Times New Roman"/>
          <w:sz w:val="28"/>
          <w:szCs w:val="28"/>
        </w:rPr>
        <w:t>гімназії</w:t>
      </w:r>
      <w:r w:rsidR="00CE5A90">
        <w:rPr>
          <w:rFonts w:ascii="Times New Roman" w:hAnsi="Times New Roman" w:cs="Times New Roman"/>
          <w:sz w:val="28"/>
          <w:szCs w:val="28"/>
        </w:rPr>
        <w:t>, звідки перераховували</w:t>
      </w:r>
      <w:r w:rsidRPr="00874535">
        <w:rPr>
          <w:rFonts w:ascii="Times New Roman" w:hAnsi="Times New Roman" w:cs="Times New Roman"/>
          <w:sz w:val="28"/>
          <w:szCs w:val="28"/>
        </w:rPr>
        <w:t>ся постачальник</w:t>
      </w:r>
      <w:r w:rsidR="00932B4C">
        <w:rPr>
          <w:rFonts w:ascii="Times New Roman" w:hAnsi="Times New Roman" w:cs="Times New Roman"/>
          <w:sz w:val="28"/>
          <w:szCs w:val="28"/>
        </w:rPr>
        <w:t>ам</w:t>
      </w:r>
      <w:r w:rsidRPr="00874535">
        <w:rPr>
          <w:rFonts w:ascii="Times New Roman" w:hAnsi="Times New Roman" w:cs="Times New Roman"/>
          <w:sz w:val="28"/>
          <w:szCs w:val="28"/>
        </w:rPr>
        <w:t xml:space="preserve"> продуктів харчування. </w:t>
      </w:r>
      <w:r w:rsidR="003A722A">
        <w:rPr>
          <w:rFonts w:ascii="Times New Roman" w:hAnsi="Times New Roman" w:cs="Times New Roman"/>
          <w:sz w:val="28"/>
          <w:szCs w:val="28"/>
        </w:rPr>
        <w:t xml:space="preserve">Цього року, </w:t>
      </w:r>
      <w:r w:rsidR="00932B4C">
        <w:rPr>
          <w:rFonts w:ascii="Times New Roman" w:hAnsi="Times New Roman" w:cs="Times New Roman"/>
          <w:sz w:val="28"/>
          <w:szCs w:val="28"/>
        </w:rPr>
        <w:t xml:space="preserve"> ми заключили догово</w:t>
      </w:r>
      <w:r w:rsidR="003A722A">
        <w:rPr>
          <w:rFonts w:ascii="Times New Roman" w:hAnsi="Times New Roman" w:cs="Times New Roman"/>
          <w:sz w:val="28"/>
          <w:szCs w:val="28"/>
        </w:rPr>
        <w:t>р</w:t>
      </w:r>
      <w:r w:rsidR="00932B4C">
        <w:rPr>
          <w:rFonts w:ascii="Times New Roman" w:hAnsi="Times New Roman" w:cs="Times New Roman"/>
          <w:sz w:val="28"/>
          <w:szCs w:val="28"/>
        </w:rPr>
        <w:t>и</w:t>
      </w:r>
      <w:r w:rsidR="003A722A">
        <w:rPr>
          <w:rFonts w:ascii="Times New Roman" w:hAnsi="Times New Roman" w:cs="Times New Roman"/>
          <w:sz w:val="28"/>
          <w:szCs w:val="28"/>
        </w:rPr>
        <w:t xml:space="preserve"> з </w:t>
      </w:r>
      <w:r w:rsidR="00932B4C" w:rsidRPr="00932B4C">
        <w:rPr>
          <w:rFonts w:ascii="Times New Roman" w:hAnsi="Times New Roman" w:cs="Times New Roman"/>
          <w:sz w:val="28"/>
          <w:szCs w:val="28"/>
        </w:rPr>
        <w:t>ТОВ  «ЮДАР – М», ФОП Колесник Денис Олегович, Підприємством «</w:t>
      </w:r>
      <w:proofErr w:type="spellStart"/>
      <w:r w:rsidR="00932B4C" w:rsidRPr="00932B4C">
        <w:rPr>
          <w:rFonts w:ascii="Times New Roman" w:hAnsi="Times New Roman" w:cs="Times New Roman"/>
          <w:sz w:val="28"/>
          <w:szCs w:val="28"/>
        </w:rPr>
        <w:t>Немирівський</w:t>
      </w:r>
      <w:proofErr w:type="spellEnd"/>
      <w:r w:rsidR="00932B4C" w:rsidRPr="00932B4C">
        <w:rPr>
          <w:rFonts w:ascii="Times New Roman" w:hAnsi="Times New Roman" w:cs="Times New Roman"/>
          <w:sz w:val="28"/>
          <w:szCs w:val="28"/>
        </w:rPr>
        <w:t xml:space="preserve"> комбінат кооперативної промисловості».</w:t>
      </w:r>
      <w:r w:rsidR="00932B4C">
        <w:rPr>
          <w:rFonts w:ascii="Times New Roman" w:hAnsi="Times New Roman" w:cs="Times New Roman"/>
          <w:sz w:val="28"/>
          <w:szCs w:val="28"/>
        </w:rPr>
        <w:t xml:space="preserve"> </w:t>
      </w:r>
      <w:r w:rsidRPr="00874535">
        <w:rPr>
          <w:rFonts w:ascii="Times New Roman" w:hAnsi="Times New Roman" w:cs="Times New Roman"/>
          <w:sz w:val="28"/>
          <w:szCs w:val="28"/>
        </w:rPr>
        <w:t>Крім того, батьки зда</w:t>
      </w:r>
      <w:r w:rsidR="00CE5A90">
        <w:rPr>
          <w:rFonts w:ascii="Times New Roman" w:hAnsi="Times New Roman" w:cs="Times New Roman"/>
          <w:sz w:val="28"/>
          <w:szCs w:val="28"/>
        </w:rPr>
        <w:t>вали</w:t>
      </w:r>
      <w:r w:rsidRPr="00874535">
        <w:rPr>
          <w:rFonts w:ascii="Times New Roman" w:hAnsi="Times New Roman" w:cs="Times New Roman"/>
          <w:sz w:val="28"/>
          <w:szCs w:val="28"/>
        </w:rPr>
        <w:t xml:space="preserve"> картоплю, моркву, цибулю, столовий буряк для того, щоб здешевити харчування дітей.</w:t>
      </w:r>
    </w:p>
    <w:p w:rsidR="00874535" w:rsidRPr="00874535" w:rsidRDefault="003A722A" w:rsidP="00874535">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У </w:t>
      </w:r>
      <w:r w:rsidR="005D033B">
        <w:rPr>
          <w:rFonts w:ascii="Times New Roman" w:hAnsi="Times New Roman" w:cs="Times New Roman"/>
          <w:sz w:val="28"/>
          <w:szCs w:val="28"/>
        </w:rPr>
        <w:t>г</w:t>
      </w:r>
      <w:r>
        <w:rPr>
          <w:rFonts w:ascii="Times New Roman" w:hAnsi="Times New Roman" w:cs="Times New Roman"/>
          <w:sz w:val="28"/>
          <w:szCs w:val="28"/>
        </w:rPr>
        <w:t>і</w:t>
      </w:r>
      <w:r w:rsidR="005D033B">
        <w:rPr>
          <w:rFonts w:ascii="Times New Roman" w:hAnsi="Times New Roman" w:cs="Times New Roman"/>
          <w:sz w:val="28"/>
          <w:szCs w:val="28"/>
        </w:rPr>
        <w:t>мназії</w:t>
      </w:r>
      <w:r>
        <w:rPr>
          <w:rFonts w:ascii="Times New Roman" w:hAnsi="Times New Roman" w:cs="Times New Roman"/>
          <w:sz w:val="28"/>
          <w:szCs w:val="28"/>
        </w:rPr>
        <w:t xml:space="preserve"> т</w:t>
      </w:r>
      <w:r w:rsidR="00874535" w:rsidRPr="00874535">
        <w:rPr>
          <w:rFonts w:ascii="Times New Roman" w:hAnsi="Times New Roman" w:cs="Times New Roman"/>
          <w:sz w:val="28"/>
          <w:szCs w:val="28"/>
        </w:rPr>
        <w:t xml:space="preserve">радиційними </w:t>
      </w:r>
      <w:r>
        <w:rPr>
          <w:rFonts w:ascii="Times New Roman" w:hAnsi="Times New Roman" w:cs="Times New Roman"/>
          <w:sz w:val="28"/>
          <w:szCs w:val="28"/>
        </w:rPr>
        <w:t xml:space="preserve">є </w:t>
      </w:r>
      <w:r w:rsidR="00874535" w:rsidRPr="00874535">
        <w:rPr>
          <w:rFonts w:ascii="Times New Roman" w:hAnsi="Times New Roman" w:cs="Times New Roman"/>
          <w:sz w:val="28"/>
          <w:szCs w:val="28"/>
        </w:rPr>
        <w:t>оздоровч</w:t>
      </w:r>
      <w:r>
        <w:rPr>
          <w:rFonts w:ascii="Times New Roman" w:hAnsi="Times New Roman" w:cs="Times New Roman"/>
          <w:sz w:val="28"/>
          <w:szCs w:val="28"/>
        </w:rPr>
        <w:t>і</w:t>
      </w:r>
      <w:r w:rsidR="00874535" w:rsidRPr="00874535">
        <w:rPr>
          <w:rFonts w:ascii="Times New Roman" w:hAnsi="Times New Roman" w:cs="Times New Roman"/>
          <w:sz w:val="28"/>
          <w:szCs w:val="28"/>
        </w:rPr>
        <w:t xml:space="preserve"> заходи</w:t>
      </w:r>
      <w:r>
        <w:rPr>
          <w:rFonts w:ascii="Times New Roman" w:hAnsi="Times New Roman" w:cs="Times New Roman"/>
          <w:sz w:val="28"/>
          <w:szCs w:val="28"/>
        </w:rPr>
        <w:t xml:space="preserve"> -   День</w:t>
      </w:r>
      <w:r w:rsidR="00874535" w:rsidRPr="00874535">
        <w:rPr>
          <w:rFonts w:ascii="Times New Roman" w:hAnsi="Times New Roman" w:cs="Times New Roman"/>
          <w:sz w:val="28"/>
          <w:szCs w:val="28"/>
        </w:rPr>
        <w:t xml:space="preserve"> здоров’я, </w:t>
      </w:r>
      <w:r>
        <w:rPr>
          <w:rFonts w:ascii="Times New Roman" w:hAnsi="Times New Roman" w:cs="Times New Roman"/>
          <w:sz w:val="28"/>
          <w:szCs w:val="28"/>
        </w:rPr>
        <w:t>спортивні змагання, ранкові зарядки, пропаганда здорового способу життя. Крім того, у</w:t>
      </w:r>
      <w:r w:rsidR="00874535" w:rsidRPr="00874535">
        <w:rPr>
          <w:rFonts w:ascii="Times New Roman" w:hAnsi="Times New Roman" w:cs="Times New Roman"/>
          <w:sz w:val="28"/>
          <w:szCs w:val="28"/>
        </w:rPr>
        <w:t xml:space="preserve"> планах роботи кожного класного</w:t>
      </w:r>
      <w:r w:rsidR="00B90973">
        <w:rPr>
          <w:rFonts w:ascii="Times New Roman" w:hAnsi="Times New Roman" w:cs="Times New Roman"/>
          <w:sz w:val="28"/>
          <w:szCs w:val="28"/>
        </w:rPr>
        <w:t xml:space="preserve"> керівника є розділ «Збереження</w:t>
      </w:r>
      <w:r w:rsidR="00874535" w:rsidRPr="00874535">
        <w:rPr>
          <w:rFonts w:ascii="Times New Roman" w:hAnsi="Times New Roman" w:cs="Times New Roman"/>
          <w:sz w:val="28"/>
          <w:szCs w:val="28"/>
        </w:rPr>
        <w:t xml:space="preserve"> життя і здоров’я дітей», де заплановано конкретні заходи оздоровчого характеру з учнями класу.</w:t>
      </w:r>
    </w:p>
    <w:p w:rsidR="004F53DD" w:rsidRPr="004F53DD" w:rsidRDefault="004F53DD" w:rsidP="004F53DD">
      <w:pPr>
        <w:pStyle w:val="a3"/>
        <w:ind w:firstLine="708"/>
        <w:jc w:val="both"/>
        <w:rPr>
          <w:rFonts w:ascii="Times New Roman" w:hAnsi="Times New Roman" w:cs="Times New Roman"/>
          <w:sz w:val="28"/>
          <w:szCs w:val="28"/>
        </w:rPr>
      </w:pPr>
    </w:p>
    <w:p w:rsidR="004F53DD" w:rsidRPr="004F53DD" w:rsidRDefault="004F53DD" w:rsidP="004F53DD">
      <w:pPr>
        <w:pStyle w:val="a3"/>
        <w:ind w:firstLine="708"/>
        <w:jc w:val="both"/>
        <w:rPr>
          <w:rFonts w:ascii="Times New Roman" w:hAnsi="Times New Roman" w:cs="Times New Roman"/>
          <w:sz w:val="28"/>
          <w:szCs w:val="28"/>
        </w:rPr>
      </w:pPr>
    </w:p>
    <w:p w:rsidR="00B90973" w:rsidRPr="00B90973" w:rsidRDefault="00B90973" w:rsidP="00B90973">
      <w:pPr>
        <w:pStyle w:val="a3"/>
        <w:jc w:val="both"/>
        <w:rPr>
          <w:rFonts w:ascii="Times New Roman" w:hAnsi="Times New Roman" w:cs="Times New Roman"/>
          <w:b/>
          <w:sz w:val="28"/>
          <w:szCs w:val="28"/>
        </w:rPr>
      </w:pPr>
      <w:r w:rsidRPr="00B90973">
        <w:rPr>
          <w:rFonts w:ascii="Times New Roman" w:hAnsi="Times New Roman" w:cs="Times New Roman"/>
          <w:b/>
          <w:sz w:val="28"/>
          <w:szCs w:val="28"/>
        </w:rPr>
        <w:t>9. Стан охорони праці та безпеки життєдіяльності.</w:t>
      </w:r>
    </w:p>
    <w:p w:rsidR="00B90973" w:rsidRPr="00B90973" w:rsidRDefault="00B90973" w:rsidP="00B90973">
      <w:pPr>
        <w:pStyle w:val="a3"/>
        <w:ind w:firstLine="708"/>
        <w:jc w:val="both"/>
        <w:rPr>
          <w:rFonts w:ascii="Times New Roman" w:hAnsi="Times New Roman" w:cs="Times New Roman"/>
          <w:sz w:val="28"/>
          <w:szCs w:val="28"/>
        </w:rPr>
      </w:pPr>
    </w:p>
    <w:p w:rsidR="00CF2C41" w:rsidRDefault="00A65D6B" w:rsidP="00B9097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B90973">
        <w:rPr>
          <w:rFonts w:ascii="Times New Roman" w:hAnsi="Times New Roman" w:cs="Times New Roman"/>
          <w:sz w:val="28"/>
          <w:szCs w:val="28"/>
        </w:rPr>
        <w:t>Робота з охорони праці</w:t>
      </w:r>
      <w:r w:rsidR="00CF2C41">
        <w:rPr>
          <w:rFonts w:ascii="Times New Roman" w:hAnsi="Times New Roman" w:cs="Times New Roman"/>
          <w:sz w:val="28"/>
          <w:szCs w:val="28"/>
        </w:rPr>
        <w:t xml:space="preserve"> та безпеки життєдіяльності у закладі організовується відповідно до Положення про організацію роботи з охорони праці та безпеки життєдіяльності учасників освітнього процесу в установах і закладах освіти, затвердженого наказом МОН України від 26.12.2017 року № 1669. </w:t>
      </w:r>
      <w:r w:rsidR="00B90973" w:rsidRPr="00B90973">
        <w:rPr>
          <w:rFonts w:ascii="Times New Roman" w:hAnsi="Times New Roman" w:cs="Times New Roman"/>
          <w:sz w:val="28"/>
          <w:szCs w:val="28"/>
        </w:rPr>
        <w:t xml:space="preserve">Стан цієї роботи знаходиться під постійним контролем адміністрації школи. </w:t>
      </w:r>
      <w:r w:rsidR="00617969">
        <w:rPr>
          <w:rFonts w:ascii="Times New Roman" w:hAnsi="Times New Roman" w:cs="Times New Roman"/>
          <w:sz w:val="28"/>
          <w:szCs w:val="28"/>
        </w:rPr>
        <w:t>У</w:t>
      </w:r>
      <w:r w:rsidR="00B90973" w:rsidRPr="00B90973">
        <w:rPr>
          <w:rFonts w:ascii="Times New Roman" w:hAnsi="Times New Roman" w:cs="Times New Roman"/>
          <w:sz w:val="28"/>
          <w:szCs w:val="28"/>
        </w:rPr>
        <w:t xml:space="preserve"> </w:t>
      </w:r>
      <w:r>
        <w:rPr>
          <w:rFonts w:ascii="Times New Roman" w:hAnsi="Times New Roman" w:cs="Times New Roman"/>
          <w:sz w:val="28"/>
          <w:szCs w:val="28"/>
        </w:rPr>
        <w:t>гімназії</w:t>
      </w:r>
      <w:r w:rsidR="00B90973" w:rsidRPr="00B90973">
        <w:rPr>
          <w:rFonts w:ascii="Times New Roman" w:hAnsi="Times New Roman" w:cs="Times New Roman"/>
          <w:sz w:val="28"/>
          <w:szCs w:val="28"/>
        </w:rPr>
        <w:t xml:space="preserve"> призначено відповідального за організацію роботи з охорони праці та без</w:t>
      </w:r>
      <w:r w:rsidR="00CF2C41">
        <w:rPr>
          <w:rFonts w:ascii="Times New Roman" w:hAnsi="Times New Roman" w:cs="Times New Roman"/>
          <w:sz w:val="28"/>
          <w:szCs w:val="28"/>
        </w:rPr>
        <w:t xml:space="preserve">пеки життєдіяльності. </w:t>
      </w:r>
    </w:p>
    <w:p w:rsidR="00B90973" w:rsidRPr="00B90973" w:rsidRDefault="00B90973" w:rsidP="00B90973">
      <w:pPr>
        <w:pStyle w:val="a3"/>
        <w:ind w:firstLine="708"/>
        <w:jc w:val="both"/>
        <w:rPr>
          <w:rFonts w:ascii="Times New Roman" w:hAnsi="Times New Roman" w:cs="Times New Roman"/>
          <w:sz w:val="28"/>
          <w:szCs w:val="28"/>
        </w:rPr>
      </w:pPr>
      <w:r w:rsidRPr="00B90973">
        <w:rPr>
          <w:rFonts w:ascii="Times New Roman" w:hAnsi="Times New Roman" w:cs="Times New Roman"/>
          <w:sz w:val="28"/>
          <w:szCs w:val="28"/>
        </w:rPr>
        <w:t xml:space="preserve"> На початку навчального року</w:t>
      </w:r>
      <w:r w:rsidR="00617969">
        <w:rPr>
          <w:rFonts w:ascii="Times New Roman" w:hAnsi="Times New Roman" w:cs="Times New Roman"/>
          <w:sz w:val="28"/>
          <w:szCs w:val="28"/>
        </w:rPr>
        <w:t xml:space="preserve"> проводиться вступний інструктаж з кожним учнем</w:t>
      </w:r>
      <w:r w:rsidRPr="00B90973">
        <w:rPr>
          <w:rFonts w:ascii="Times New Roman" w:hAnsi="Times New Roman" w:cs="Times New Roman"/>
          <w:sz w:val="28"/>
          <w:szCs w:val="28"/>
        </w:rPr>
        <w:t>, напередодні канікул та святкових днів</w:t>
      </w:r>
      <w:r w:rsidR="00617969">
        <w:rPr>
          <w:rFonts w:ascii="Times New Roman" w:hAnsi="Times New Roman" w:cs="Times New Roman"/>
          <w:sz w:val="28"/>
          <w:szCs w:val="28"/>
        </w:rPr>
        <w:t xml:space="preserve"> </w:t>
      </w:r>
      <w:r w:rsidRPr="00B90973">
        <w:rPr>
          <w:rFonts w:ascii="Times New Roman" w:hAnsi="Times New Roman" w:cs="Times New Roman"/>
          <w:sz w:val="28"/>
          <w:szCs w:val="28"/>
        </w:rPr>
        <w:t xml:space="preserve">проводяться </w:t>
      </w:r>
      <w:r w:rsidR="00A65D6B">
        <w:rPr>
          <w:rFonts w:ascii="Times New Roman" w:hAnsi="Times New Roman" w:cs="Times New Roman"/>
          <w:sz w:val="28"/>
          <w:szCs w:val="28"/>
        </w:rPr>
        <w:t xml:space="preserve">первинні </w:t>
      </w:r>
      <w:r w:rsidRPr="00B90973">
        <w:rPr>
          <w:rFonts w:ascii="Times New Roman" w:hAnsi="Times New Roman" w:cs="Times New Roman"/>
          <w:sz w:val="28"/>
          <w:szCs w:val="28"/>
        </w:rPr>
        <w:t>інструктажі з безпеки життєдіяльност</w:t>
      </w:r>
      <w:r w:rsidR="00617969">
        <w:rPr>
          <w:rFonts w:ascii="Times New Roman" w:hAnsi="Times New Roman" w:cs="Times New Roman"/>
          <w:sz w:val="28"/>
          <w:szCs w:val="28"/>
        </w:rPr>
        <w:t>і</w:t>
      </w:r>
      <w:r w:rsidRPr="00B90973">
        <w:rPr>
          <w:rFonts w:ascii="Times New Roman" w:hAnsi="Times New Roman" w:cs="Times New Roman"/>
          <w:sz w:val="28"/>
          <w:szCs w:val="28"/>
        </w:rPr>
        <w:t xml:space="preserve">. Регулярно відбуваються цільові інструктажі з учнями перед екскурсіями, походами, спортивними змаганнями. У </w:t>
      </w:r>
      <w:r w:rsidR="00A65D6B">
        <w:rPr>
          <w:rFonts w:ascii="Times New Roman" w:hAnsi="Times New Roman" w:cs="Times New Roman"/>
          <w:sz w:val="28"/>
          <w:szCs w:val="28"/>
        </w:rPr>
        <w:t>закладі</w:t>
      </w:r>
      <w:r w:rsidRPr="00B90973">
        <w:rPr>
          <w:rFonts w:ascii="Times New Roman" w:hAnsi="Times New Roman" w:cs="Times New Roman"/>
          <w:sz w:val="28"/>
          <w:szCs w:val="28"/>
        </w:rPr>
        <w:t xml:space="preserve"> в</w:t>
      </w:r>
      <w:r w:rsidR="00617969">
        <w:rPr>
          <w:rFonts w:ascii="Times New Roman" w:hAnsi="Times New Roman" w:cs="Times New Roman"/>
          <w:sz w:val="28"/>
          <w:szCs w:val="28"/>
        </w:rPr>
        <w:t xml:space="preserve">едуться </w:t>
      </w:r>
      <w:r w:rsidRPr="00B90973">
        <w:rPr>
          <w:rFonts w:ascii="Times New Roman" w:hAnsi="Times New Roman" w:cs="Times New Roman"/>
          <w:sz w:val="28"/>
          <w:szCs w:val="28"/>
        </w:rPr>
        <w:t xml:space="preserve"> журнали з реєстрації всіх видів інструктажів з питань охорони праці. Кожна класна кімната, кабінет, спортзал має необхідний перелік документації з питань безпеки життєдіяльності. </w:t>
      </w:r>
      <w:r w:rsidR="00617969">
        <w:rPr>
          <w:rFonts w:ascii="Times New Roman" w:hAnsi="Times New Roman" w:cs="Times New Roman"/>
          <w:sz w:val="28"/>
          <w:szCs w:val="28"/>
        </w:rPr>
        <w:t>У</w:t>
      </w:r>
      <w:r w:rsidRPr="00B90973">
        <w:rPr>
          <w:rFonts w:ascii="Times New Roman" w:hAnsi="Times New Roman" w:cs="Times New Roman"/>
          <w:sz w:val="28"/>
          <w:szCs w:val="28"/>
        </w:rPr>
        <w:t xml:space="preserve"> приміщенні </w:t>
      </w:r>
      <w:r w:rsidR="00A65D6B">
        <w:rPr>
          <w:rFonts w:ascii="Times New Roman" w:hAnsi="Times New Roman" w:cs="Times New Roman"/>
          <w:sz w:val="28"/>
          <w:szCs w:val="28"/>
        </w:rPr>
        <w:t>гімназії</w:t>
      </w:r>
      <w:r w:rsidRPr="00B90973">
        <w:rPr>
          <w:rFonts w:ascii="Times New Roman" w:hAnsi="Times New Roman" w:cs="Times New Roman"/>
          <w:sz w:val="28"/>
          <w:szCs w:val="28"/>
        </w:rPr>
        <w:t xml:space="preserve"> є стенд з безпеки життєдіяльності учнів, який постійно поновлюється і доповнюється новою інформацією.  Питання охорони праці та попередження травматизму </w:t>
      </w:r>
      <w:r w:rsidR="00617969">
        <w:rPr>
          <w:rFonts w:ascii="Times New Roman" w:hAnsi="Times New Roman" w:cs="Times New Roman"/>
          <w:sz w:val="28"/>
          <w:szCs w:val="28"/>
        </w:rPr>
        <w:t>є предметом</w:t>
      </w:r>
      <w:r w:rsidRPr="00B90973">
        <w:rPr>
          <w:rFonts w:ascii="Times New Roman" w:hAnsi="Times New Roman" w:cs="Times New Roman"/>
          <w:sz w:val="28"/>
          <w:szCs w:val="28"/>
        </w:rPr>
        <w:t xml:space="preserve"> обговор</w:t>
      </w:r>
      <w:r w:rsidR="00617969">
        <w:rPr>
          <w:rFonts w:ascii="Times New Roman" w:hAnsi="Times New Roman" w:cs="Times New Roman"/>
          <w:sz w:val="28"/>
          <w:szCs w:val="28"/>
        </w:rPr>
        <w:t>ення</w:t>
      </w:r>
      <w:r w:rsidRPr="00B90973">
        <w:rPr>
          <w:rFonts w:ascii="Times New Roman" w:hAnsi="Times New Roman" w:cs="Times New Roman"/>
          <w:sz w:val="28"/>
          <w:szCs w:val="28"/>
        </w:rPr>
        <w:t xml:space="preserve"> на </w:t>
      </w:r>
      <w:r w:rsidR="00617969">
        <w:rPr>
          <w:rFonts w:ascii="Times New Roman" w:hAnsi="Times New Roman" w:cs="Times New Roman"/>
          <w:sz w:val="28"/>
          <w:szCs w:val="28"/>
        </w:rPr>
        <w:t xml:space="preserve">зборах колективу, виробничих </w:t>
      </w:r>
      <w:r w:rsidRPr="00B90973">
        <w:rPr>
          <w:rFonts w:ascii="Times New Roman" w:hAnsi="Times New Roman" w:cs="Times New Roman"/>
          <w:sz w:val="28"/>
          <w:szCs w:val="28"/>
        </w:rPr>
        <w:t>нарадах</w:t>
      </w:r>
      <w:r w:rsidR="00617969">
        <w:rPr>
          <w:rFonts w:ascii="Times New Roman" w:hAnsi="Times New Roman" w:cs="Times New Roman"/>
          <w:sz w:val="28"/>
          <w:szCs w:val="28"/>
        </w:rPr>
        <w:t>, батьківських зборах</w:t>
      </w:r>
      <w:r w:rsidRPr="00B90973">
        <w:rPr>
          <w:rFonts w:ascii="Times New Roman" w:hAnsi="Times New Roman" w:cs="Times New Roman"/>
          <w:sz w:val="28"/>
          <w:szCs w:val="28"/>
        </w:rPr>
        <w:t>.</w:t>
      </w:r>
    </w:p>
    <w:p w:rsidR="00B90973" w:rsidRPr="00B90973" w:rsidRDefault="00B90973" w:rsidP="00B90973">
      <w:pPr>
        <w:pStyle w:val="a3"/>
        <w:ind w:firstLine="708"/>
        <w:jc w:val="both"/>
        <w:rPr>
          <w:rFonts w:ascii="Times New Roman" w:hAnsi="Times New Roman" w:cs="Times New Roman"/>
          <w:sz w:val="28"/>
          <w:szCs w:val="28"/>
        </w:rPr>
      </w:pPr>
      <w:r w:rsidRPr="00B90973">
        <w:rPr>
          <w:rFonts w:ascii="Times New Roman" w:hAnsi="Times New Roman" w:cs="Times New Roman"/>
          <w:sz w:val="28"/>
          <w:szCs w:val="28"/>
        </w:rPr>
        <w:t>Вивчаючи стан травматизму серед учнів</w:t>
      </w:r>
      <w:r w:rsidR="00A65D6B">
        <w:rPr>
          <w:rFonts w:ascii="Times New Roman" w:hAnsi="Times New Roman" w:cs="Times New Roman"/>
          <w:sz w:val="28"/>
          <w:szCs w:val="28"/>
        </w:rPr>
        <w:t xml:space="preserve"> та працівників</w:t>
      </w:r>
      <w:r w:rsidRPr="00B90973">
        <w:rPr>
          <w:rFonts w:ascii="Times New Roman" w:hAnsi="Times New Roman" w:cs="Times New Roman"/>
          <w:sz w:val="28"/>
          <w:szCs w:val="28"/>
        </w:rPr>
        <w:t>, можна відмітити, що в закладі здійснюється належна робота щодо попередження нещасних випадків, створення безпечних умов навчання</w:t>
      </w:r>
      <w:r w:rsidR="00A65D6B">
        <w:rPr>
          <w:rFonts w:ascii="Times New Roman" w:hAnsi="Times New Roman" w:cs="Times New Roman"/>
          <w:sz w:val="28"/>
          <w:szCs w:val="28"/>
        </w:rPr>
        <w:t xml:space="preserve"> і праці</w:t>
      </w:r>
      <w:r w:rsidRPr="00B90973">
        <w:rPr>
          <w:rFonts w:ascii="Times New Roman" w:hAnsi="Times New Roman" w:cs="Times New Roman"/>
          <w:sz w:val="28"/>
          <w:szCs w:val="28"/>
        </w:rPr>
        <w:t xml:space="preserve">.  </w:t>
      </w:r>
      <w:r w:rsidR="00617969">
        <w:rPr>
          <w:rFonts w:ascii="Times New Roman" w:hAnsi="Times New Roman" w:cs="Times New Roman"/>
          <w:sz w:val="28"/>
          <w:szCs w:val="28"/>
        </w:rPr>
        <w:t>Зокрема:</w:t>
      </w:r>
      <w:r w:rsidRPr="00B90973">
        <w:rPr>
          <w:rFonts w:ascii="Times New Roman" w:hAnsi="Times New Roman" w:cs="Times New Roman"/>
          <w:sz w:val="28"/>
          <w:szCs w:val="28"/>
        </w:rPr>
        <w:t xml:space="preserve"> розроблено низку заходів щодо попередження травматизму серед учнів, проведена відповідна </w:t>
      </w:r>
      <w:r w:rsidR="00617969">
        <w:rPr>
          <w:rFonts w:ascii="Times New Roman" w:hAnsi="Times New Roman" w:cs="Times New Roman"/>
          <w:sz w:val="28"/>
          <w:szCs w:val="28"/>
        </w:rPr>
        <w:t xml:space="preserve">методична </w:t>
      </w:r>
      <w:r w:rsidRPr="00B90973">
        <w:rPr>
          <w:rFonts w:ascii="Times New Roman" w:hAnsi="Times New Roman" w:cs="Times New Roman"/>
          <w:sz w:val="28"/>
          <w:szCs w:val="28"/>
        </w:rPr>
        <w:t>робота з учителями. При травм</w:t>
      </w:r>
      <w:r w:rsidR="0065335A">
        <w:rPr>
          <w:rFonts w:ascii="Times New Roman" w:hAnsi="Times New Roman" w:cs="Times New Roman"/>
          <w:sz w:val="28"/>
          <w:szCs w:val="28"/>
        </w:rPr>
        <w:t>уванні</w:t>
      </w:r>
      <w:r w:rsidRPr="00B90973">
        <w:rPr>
          <w:rFonts w:ascii="Times New Roman" w:hAnsi="Times New Roman" w:cs="Times New Roman"/>
          <w:sz w:val="28"/>
          <w:szCs w:val="28"/>
        </w:rPr>
        <w:t xml:space="preserve"> </w:t>
      </w:r>
      <w:r w:rsidR="0065335A">
        <w:rPr>
          <w:rFonts w:ascii="Times New Roman" w:hAnsi="Times New Roman" w:cs="Times New Roman"/>
          <w:sz w:val="28"/>
          <w:szCs w:val="28"/>
        </w:rPr>
        <w:t>учасника освітнього процесу  негайно створюється комісія</w:t>
      </w:r>
      <w:r w:rsidR="00617969">
        <w:rPr>
          <w:rFonts w:ascii="Times New Roman" w:hAnsi="Times New Roman" w:cs="Times New Roman"/>
          <w:sz w:val="28"/>
          <w:szCs w:val="28"/>
        </w:rPr>
        <w:t xml:space="preserve"> для розслідування нещасного випадку, </w:t>
      </w:r>
      <w:r w:rsidR="0065335A">
        <w:rPr>
          <w:rFonts w:ascii="Times New Roman" w:hAnsi="Times New Roman" w:cs="Times New Roman"/>
          <w:sz w:val="28"/>
          <w:szCs w:val="28"/>
        </w:rPr>
        <w:t>встановлюют</w:t>
      </w:r>
      <w:r w:rsidRPr="00B90973">
        <w:rPr>
          <w:rFonts w:ascii="Times New Roman" w:hAnsi="Times New Roman" w:cs="Times New Roman"/>
          <w:sz w:val="28"/>
          <w:szCs w:val="28"/>
        </w:rPr>
        <w:t xml:space="preserve">ься, </w:t>
      </w:r>
      <w:r w:rsidR="0065335A">
        <w:rPr>
          <w:rFonts w:ascii="Times New Roman" w:hAnsi="Times New Roman" w:cs="Times New Roman"/>
          <w:sz w:val="28"/>
          <w:szCs w:val="28"/>
        </w:rPr>
        <w:t xml:space="preserve">його причини, проводиться конструктивний </w:t>
      </w:r>
      <w:r w:rsidRPr="00B90973">
        <w:rPr>
          <w:rFonts w:ascii="Times New Roman" w:hAnsi="Times New Roman" w:cs="Times New Roman"/>
          <w:sz w:val="28"/>
          <w:szCs w:val="28"/>
        </w:rPr>
        <w:t>аналіз</w:t>
      </w:r>
      <w:r w:rsidR="0065335A">
        <w:rPr>
          <w:rFonts w:ascii="Times New Roman" w:hAnsi="Times New Roman" w:cs="Times New Roman"/>
          <w:sz w:val="28"/>
          <w:szCs w:val="28"/>
        </w:rPr>
        <w:t xml:space="preserve"> події</w:t>
      </w:r>
      <w:r w:rsidRPr="00B90973">
        <w:rPr>
          <w:rFonts w:ascii="Times New Roman" w:hAnsi="Times New Roman" w:cs="Times New Roman"/>
          <w:sz w:val="28"/>
          <w:szCs w:val="28"/>
        </w:rPr>
        <w:t>,</w:t>
      </w:r>
      <w:r w:rsidR="0065335A">
        <w:rPr>
          <w:rFonts w:ascii="Times New Roman" w:hAnsi="Times New Roman" w:cs="Times New Roman"/>
          <w:sz w:val="28"/>
          <w:szCs w:val="28"/>
        </w:rPr>
        <w:t xml:space="preserve"> все фіксується в</w:t>
      </w:r>
      <w:r w:rsidRPr="00B90973">
        <w:rPr>
          <w:rFonts w:ascii="Times New Roman" w:hAnsi="Times New Roman" w:cs="Times New Roman"/>
          <w:sz w:val="28"/>
          <w:szCs w:val="28"/>
        </w:rPr>
        <w:t xml:space="preserve"> акт</w:t>
      </w:r>
      <w:r w:rsidR="0065335A">
        <w:rPr>
          <w:rFonts w:ascii="Times New Roman" w:hAnsi="Times New Roman" w:cs="Times New Roman"/>
          <w:sz w:val="28"/>
          <w:szCs w:val="28"/>
        </w:rPr>
        <w:t xml:space="preserve">і відповідного зразка.  Завершальний етап цієї роботи - </w:t>
      </w:r>
      <w:r w:rsidRPr="00B90973">
        <w:rPr>
          <w:rFonts w:ascii="Times New Roman" w:hAnsi="Times New Roman" w:cs="Times New Roman"/>
          <w:sz w:val="28"/>
          <w:szCs w:val="28"/>
        </w:rPr>
        <w:t>пров</w:t>
      </w:r>
      <w:r w:rsidR="0065335A">
        <w:rPr>
          <w:rFonts w:ascii="Times New Roman" w:hAnsi="Times New Roman" w:cs="Times New Roman"/>
          <w:sz w:val="28"/>
          <w:szCs w:val="28"/>
        </w:rPr>
        <w:t>е</w:t>
      </w:r>
      <w:r w:rsidRPr="00B90973">
        <w:rPr>
          <w:rFonts w:ascii="Times New Roman" w:hAnsi="Times New Roman" w:cs="Times New Roman"/>
          <w:sz w:val="28"/>
          <w:szCs w:val="28"/>
        </w:rPr>
        <w:t>д</w:t>
      </w:r>
      <w:r w:rsidR="0065335A">
        <w:rPr>
          <w:rFonts w:ascii="Times New Roman" w:hAnsi="Times New Roman" w:cs="Times New Roman"/>
          <w:sz w:val="28"/>
          <w:szCs w:val="28"/>
        </w:rPr>
        <w:t>ення профілактичних</w:t>
      </w:r>
      <w:r w:rsidRPr="00B90973">
        <w:rPr>
          <w:rFonts w:ascii="Times New Roman" w:hAnsi="Times New Roman" w:cs="Times New Roman"/>
          <w:sz w:val="28"/>
          <w:szCs w:val="28"/>
        </w:rPr>
        <w:t xml:space="preserve"> заход</w:t>
      </w:r>
      <w:r w:rsidR="0065335A">
        <w:rPr>
          <w:rFonts w:ascii="Times New Roman" w:hAnsi="Times New Roman" w:cs="Times New Roman"/>
          <w:sz w:val="28"/>
          <w:szCs w:val="28"/>
        </w:rPr>
        <w:t>ів, мета яких попередити аналогічні події.</w:t>
      </w:r>
      <w:r w:rsidRPr="00B90973">
        <w:rPr>
          <w:rFonts w:ascii="Times New Roman" w:hAnsi="Times New Roman" w:cs="Times New Roman"/>
          <w:sz w:val="28"/>
          <w:szCs w:val="28"/>
        </w:rPr>
        <w:t xml:space="preserve"> Протягом звітного періоду в </w:t>
      </w:r>
      <w:r w:rsidR="00A65D6B">
        <w:rPr>
          <w:rFonts w:ascii="Times New Roman" w:hAnsi="Times New Roman" w:cs="Times New Roman"/>
          <w:sz w:val="28"/>
          <w:szCs w:val="28"/>
        </w:rPr>
        <w:t>гімназії</w:t>
      </w:r>
      <w:r w:rsidR="00617969">
        <w:rPr>
          <w:rFonts w:ascii="Times New Roman" w:hAnsi="Times New Roman" w:cs="Times New Roman"/>
          <w:sz w:val="28"/>
          <w:szCs w:val="28"/>
        </w:rPr>
        <w:t>, на щастя, не сталося жодного випадку</w:t>
      </w:r>
      <w:r w:rsidR="00A65D6B">
        <w:rPr>
          <w:rFonts w:ascii="Times New Roman" w:hAnsi="Times New Roman" w:cs="Times New Roman"/>
          <w:sz w:val="28"/>
          <w:szCs w:val="28"/>
        </w:rPr>
        <w:t>, який би супроводжувався травмуванням дітей чи дорослих</w:t>
      </w:r>
      <w:r w:rsidRPr="00B90973">
        <w:rPr>
          <w:rFonts w:ascii="Times New Roman" w:hAnsi="Times New Roman" w:cs="Times New Roman"/>
          <w:sz w:val="28"/>
          <w:szCs w:val="28"/>
        </w:rPr>
        <w:t>.</w:t>
      </w:r>
    </w:p>
    <w:p w:rsidR="00B90973" w:rsidRPr="00B90973" w:rsidRDefault="00B90973" w:rsidP="00B90973">
      <w:pPr>
        <w:pStyle w:val="a3"/>
        <w:ind w:firstLine="708"/>
        <w:jc w:val="both"/>
        <w:rPr>
          <w:rFonts w:ascii="Times New Roman" w:hAnsi="Times New Roman" w:cs="Times New Roman"/>
          <w:sz w:val="28"/>
          <w:szCs w:val="28"/>
        </w:rPr>
      </w:pPr>
    </w:p>
    <w:p w:rsidR="00B90973" w:rsidRPr="0065335A" w:rsidRDefault="00B90973" w:rsidP="0065335A">
      <w:pPr>
        <w:pStyle w:val="a3"/>
        <w:jc w:val="both"/>
        <w:rPr>
          <w:rFonts w:ascii="Times New Roman" w:hAnsi="Times New Roman" w:cs="Times New Roman"/>
          <w:b/>
          <w:sz w:val="28"/>
          <w:szCs w:val="28"/>
        </w:rPr>
      </w:pPr>
      <w:r w:rsidRPr="0065335A">
        <w:rPr>
          <w:rFonts w:ascii="Times New Roman" w:hAnsi="Times New Roman" w:cs="Times New Roman"/>
          <w:b/>
          <w:sz w:val="28"/>
          <w:szCs w:val="28"/>
        </w:rPr>
        <w:t>10. Фінансово-господарська діяльність.</w:t>
      </w:r>
    </w:p>
    <w:p w:rsidR="005D033B" w:rsidRDefault="005D033B" w:rsidP="00B90973">
      <w:pPr>
        <w:pStyle w:val="a3"/>
        <w:ind w:firstLine="708"/>
        <w:jc w:val="both"/>
        <w:rPr>
          <w:rFonts w:ascii="Times New Roman" w:hAnsi="Times New Roman" w:cs="Times New Roman"/>
          <w:sz w:val="28"/>
          <w:szCs w:val="28"/>
        </w:rPr>
      </w:pPr>
    </w:p>
    <w:p w:rsidR="00A13735" w:rsidRDefault="00BD51A3" w:rsidP="00B90973">
      <w:pPr>
        <w:pStyle w:val="a3"/>
        <w:ind w:firstLine="708"/>
        <w:jc w:val="both"/>
        <w:rPr>
          <w:rFonts w:ascii="Times New Roman" w:hAnsi="Times New Roman" w:cs="Times New Roman"/>
          <w:sz w:val="28"/>
          <w:szCs w:val="28"/>
        </w:rPr>
      </w:pPr>
      <w:r>
        <w:rPr>
          <w:rFonts w:ascii="Times New Roman" w:hAnsi="Times New Roman" w:cs="Times New Roman"/>
          <w:sz w:val="28"/>
          <w:szCs w:val="28"/>
        </w:rPr>
        <w:t>Згідно кошторису (бюджету)</w:t>
      </w:r>
      <w:r w:rsidR="005A3E11">
        <w:rPr>
          <w:rFonts w:ascii="Times New Roman" w:hAnsi="Times New Roman" w:cs="Times New Roman"/>
          <w:sz w:val="28"/>
          <w:szCs w:val="28"/>
        </w:rPr>
        <w:t xml:space="preserve"> закладу у нас було заплановано</w:t>
      </w:r>
      <w:r w:rsidR="00A13735">
        <w:rPr>
          <w:rFonts w:ascii="Times New Roman" w:hAnsi="Times New Roman" w:cs="Times New Roman"/>
          <w:sz w:val="28"/>
          <w:szCs w:val="28"/>
        </w:rPr>
        <w:t xml:space="preserve"> </w:t>
      </w:r>
      <w:r w:rsidR="005A3E11">
        <w:rPr>
          <w:rFonts w:ascii="Times New Roman" w:hAnsi="Times New Roman" w:cs="Times New Roman"/>
          <w:sz w:val="28"/>
          <w:szCs w:val="28"/>
        </w:rPr>
        <w:t>н</w:t>
      </w:r>
      <w:r w:rsidR="00A13735">
        <w:rPr>
          <w:rFonts w:ascii="Times New Roman" w:hAnsi="Times New Roman" w:cs="Times New Roman"/>
          <w:sz w:val="28"/>
          <w:szCs w:val="28"/>
        </w:rPr>
        <w:t>а</w:t>
      </w:r>
      <w:r w:rsidR="005D033B">
        <w:rPr>
          <w:rFonts w:ascii="Times New Roman" w:hAnsi="Times New Roman" w:cs="Times New Roman"/>
          <w:sz w:val="28"/>
          <w:szCs w:val="28"/>
        </w:rPr>
        <w:t xml:space="preserve"> 2022</w:t>
      </w:r>
      <w:r w:rsidR="005A3E11">
        <w:rPr>
          <w:rFonts w:ascii="Times New Roman" w:hAnsi="Times New Roman" w:cs="Times New Roman"/>
          <w:sz w:val="28"/>
          <w:szCs w:val="28"/>
        </w:rPr>
        <w:t xml:space="preserve"> р</w:t>
      </w:r>
      <w:r w:rsidR="00A13735">
        <w:rPr>
          <w:rFonts w:ascii="Times New Roman" w:hAnsi="Times New Roman" w:cs="Times New Roman"/>
          <w:sz w:val="28"/>
          <w:szCs w:val="28"/>
        </w:rPr>
        <w:t>і</w:t>
      </w:r>
      <w:r w:rsidR="005A3E11">
        <w:rPr>
          <w:rFonts w:ascii="Times New Roman" w:hAnsi="Times New Roman" w:cs="Times New Roman"/>
          <w:sz w:val="28"/>
          <w:szCs w:val="28"/>
        </w:rPr>
        <w:t>к</w:t>
      </w:r>
      <w:r w:rsidR="00A13735">
        <w:rPr>
          <w:rFonts w:ascii="Times New Roman" w:hAnsi="Times New Roman" w:cs="Times New Roman"/>
          <w:sz w:val="28"/>
          <w:szCs w:val="28"/>
        </w:rPr>
        <w:t>:</w:t>
      </w:r>
    </w:p>
    <w:p w:rsidR="005A3E11" w:rsidRDefault="005A3E11" w:rsidP="00B90973">
      <w:pPr>
        <w:pStyle w:val="a3"/>
        <w:ind w:firstLine="708"/>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7196"/>
        <w:gridCol w:w="2659"/>
      </w:tblGrid>
      <w:tr w:rsidR="00A13735" w:rsidTr="00CA1929">
        <w:tc>
          <w:tcPr>
            <w:tcW w:w="7196" w:type="dxa"/>
          </w:tcPr>
          <w:p w:rsidR="00A13735" w:rsidRDefault="00CA1929" w:rsidP="00B90973">
            <w:pPr>
              <w:pStyle w:val="a3"/>
              <w:jc w:val="both"/>
              <w:rPr>
                <w:rFonts w:ascii="Times New Roman" w:hAnsi="Times New Roman" w:cs="Times New Roman"/>
                <w:sz w:val="28"/>
                <w:szCs w:val="28"/>
              </w:rPr>
            </w:pPr>
            <w:r>
              <w:rPr>
                <w:rFonts w:ascii="Times New Roman" w:hAnsi="Times New Roman" w:cs="Times New Roman"/>
                <w:sz w:val="28"/>
                <w:szCs w:val="28"/>
              </w:rPr>
              <w:t>Предмети, матеріали, обладнання та інвентар</w:t>
            </w:r>
          </w:p>
        </w:tc>
        <w:tc>
          <w:tcPr>
            <w:tcW w:w="2659" w:type="dxa"/>
          </w:tcPr>
          <w:p w:rsidR="00A13735" w:rsidRDefault="004C1481" w:rsidP="004C1481">
            <w:pPr>
              <w:pStyle w:val="a3"/>
              <w:jc w:val="both"/>
              <w:rPr>
                <w:rFonts w:ascii="Times New Roman" w:hAnsi="Times New Roman" w:cs="Times New Roman"/>
                <w:sz w:val="28"/>
                <w:szCs w:val="28"/>
              </w:rPr>
            </w:pPr>
            <w:r>
              <w:rPr>
                <w:rFonts w:ascii="Times New Roman" w:hAnsi="Times New Roman" w:cs="Times New Roman"/>
                <w:sz w:val="28"/>
                <w:szCs w:val="28"/>
              </w:rPr>
              <w:t>153</w:t>
            </w:r>
            <w:r w:rsidR="005A3E11">
              <w:rPr>
                <w:rFonts w:ascii="Times New Roman" w:hAnsi="Times New Roman" w:cs="Times New Roman"/>
                <w:sz w:val="28"/>
                <w:szCs w:val="28"/>
              </w:rPr>
              <w:t> </w:t>
            </w:r>
            <w:r>
              <w:rPr>
                <w:rFonts w:ascii="Times New Roman" w:hAnsi="Times New Roman" w:cs="Times New Roman"/>
                <w:sz w:val="28"/>
                <w:szCs w:val="28"/>
              </w:rPr>
              <w:t>5</w:t>
            </w:r>
            <w:r w:rsidR="005A3E11">
              <w:rPr>
                <w:rFonts w:ascii="Times New Roman" w:hAnsi="Times New Roman" w:cs="Times New Roman"/>
                <w:sz w:val="28"/>
                <w:szCs w:val="28"/>
              </w:rPr>
              <w:t>00 грн.</w:t>
            </w:r>
          </w:p>
        </w:tc>
      </w:tr>
      <w:tr w:rsidR="00A13735" w:rsidTr="00CA1929">
        <w:tc>
          <w:tcPr>
            <w:tcW w:w="7196" w:type="dxa"/>
          </w:tcPr>
          <w:p w:rsidR="00A13735" w:rsidRDefault="005A3E11" w:rsidP="00B90973">
            <w:pPr>
              <w:pStyle w:val="a3"/>
              <w:jc w:val="both"/>
              <w:rPr>
                <w:rFonts w:ascii="Times New Roman" w:hAnsi="Times New Roman" w:cs="Times New Roman"/>
                <w:sz w:val="28"/>
                <w:szCs w:val="28"/>
              </w:rPr>
            </w:pPr>
            <w:r>
              <w:rPr>
                <w:rFonts w:ascii="Times New Roman" w:hAnsi="Times New Roman" w:cs="Times New Roman"/>
                <w:sz w:val="28"/>
                <w:szCs w:val="28"/>
              </w:rPr>
              <w:t>Медикаменти і перев’язувальні матеріали</w:t>
            </w:r>
          </w:p>
        </w:tc>
        <w:tc>
          <w:tcPr>
            <w:tcW w:w="2659" w:type="dxa"/>
          </w:tcPr>
          <w:p w:rsidR="00A13735" w:rsidRDefault="004C1481" w:rsidP="00B90973">
            <w:pPr>
              <w:pStyle w:val="a3"/>
              <w:jc w:val="both"/>
              <w:rPr>
                <w:rFonts w:ascii="Times New Roman" w:hAnsi="Times New Roman" w:cs="Times New Roman"/>
                <w:sz w:val="28"/>
                <w:szCs w:val="28"/>
              </w:rPr>
            </w:pPr>
            <w:r>
              <w:rPr>
                <w:rFonts w:ascii="Times New Roman" w:hAnsi="Times New Roman" w:cs="Times New Roman"/>
                <w:sz w:val="28"/>
                <w:szCs w:val="28"/>
              </w:rPr>
              <w:t>3</w:t>
            </w:r>
            <w:r w:rsidR="005A3E11">
              <w:rPr>
                <w:rFonts w:ascii="Times New Roman" w:hAnsi="Times New Roman" w:cs="Times New Roman"/>
                <w:sz w:val="28"/>
                <w:szCs w:val="28"/>
              </w:rPr>
              <w:t> 000 грн.</w:t>
            </w:r>
          </w:p>
        </w:tc>
      </w:tr>
      <w:tr w:rsidR="00A13735" w:rsidTr="00CA1929">
        <w:tc>
          <w:tcPr>
            <w:tcW w:w="7196" w:type="dxa"/>
          </w:tcPr>
          <w:p w:rsidR="00A13735" w:rsidRDefault="005A3E11" w:rsidP="00B90973">
            <w:pPr>
              <w:pStyle w:val="a3"/>
              <w:jc w:val="both"/>
              <w:rPr>
                <w:rFonts w:ascii="Times New Roman" w:hAnsi="Times New Roman" w:cs="Times New Roman"/>
                <w:sz w:val="28"/>
                <w:szCs w:val="28"/>
              </w:rPr>
            </w:pPr>
            <w:r>
              <w:rPr>
                <w:rFonts w:ascii="Times New Roman" w:hAnsi="Times New Roman" w:cs="Times New Roman"/>
                <w:sz w:val="28"/>
                <w:szCs w:val="28"/>
              </w:rPr>
              <w:t>Продукти харчування для дітей пільгових категорій</w:t>
            </w:r>
          </w:p>
        </w:tc>
        <w:tc>
          <w:tcPr>
            <w:tcW w:w="2659" w:type="dxa"/>
          </w:tcPr>
          <w:p w:rsidR="00A13735" w:rsidRDefault="004C1481" w:rsidP="004C1481">
            <w:pPr>
              <w:pStyle w:val="a3"/>
              <w:jc w:val="both"/>
              <w:rPr>
                <w:rFonts w:ascii="Times New Roman" w:hAnsi="Times New Roman" w:cs="Times New Roman"/>
                <w:sz w:val="28"/>
                <w:szCs w:val="28"/>
              </w:rPr>
            </w:pPr>
            <w:r>
              <w:rPr>
                <w:rFonts w:ascii="Times New Roman" w:hAnsi="Times New Roman" w:cs="Times New Roman"/>
                <w:sz w:val="28"/>
                <w:szCs w:val="28"/>
              </w:rPr>
              <w:t>20</w:t>
            </w:r>
            <w:r w:rsidR="005A3E11">
              <w:rPr>
                <w:rFonts w:ascii="Times New Roman" w:hAnsi="Times New Roman" w:cs="Times New Roman"/>
                <w:sz w:val="28"/>
                <w:szCs w:val="28"/>
              </w:rPr>
              <w:t> </w:t>
            </w:r>
            <w:r>
              <w:rPr>
                <w:rFonts w:ascii="Times New Roman" w:hAnsi="Times New Roman" w:cs="Times New Roman"/>
                <w:sz w:val="28"/>
                <w:szCs w:val="28"/>
              </w:rPr>
              <w:t>16</w:t>
            </w:r>
            <w:r w:rsidR="005A3E11">
              <w:rPr>
                <w:rFonts w:ascii="Times New Roman" w:hAnsi="Times New Roman" w:cs="Times New Roman"/>
                <w:sz w:val="28"/>
                <w:szCs w:val="28"/>
              </w:rPr>
              <w:t>0 грн.</w:t>
            </w:r>
          </w:p>
        </w:tc>
      </w:tr>
      <w:tr w:rsidR="00A13735" w:rsidTr="00CA1929">
        <w:tc>
          <w:tcPr>
            <w:tcW w:w="7196" w:type="dxa"/>
          </w:tcPr>
          <w:p w:rsidR="00A13735" w:rsidRDefault="005A3E11" w:rsidP="00B90973">
            <w:pPr>
              <w:pStyle w:val="a3"/>
              <w:jc w:val="both"/>
              <w:rPr>
                <w:rFonts w:ascii="Times New Roman" w:hAnsi="Times New Roman" w:cs="Times New Roman"/>
                <w:sz w:val="28"/>
                <w:szCs w:val="28"/>
              </w:rPr>
            </w:pPr>
            <w:r>
              <w:rPr>
                <w:rFonts w:ascii="Times New Roman" w:hAnsi="Times New Roman" w:cs="Times New Roman"/>
                <w:sz w:val="28"/>
                <w:szCs w:val="28"/>
              </w:rPr>
              <w:lastRenderedPageBreak/>
              <w:t>Оплата послуг, крім комунальних</w:t>
            </w:r>
          </w:p>
        </w:tc>
        <w:tc>
          <w:tcPr>
            <w:tcW w:w="2659" w:type="dxa"/>
          </w:tcPr>
          <w:p w:rsidR="00A13735" w:rsidRDefault="004C1481" w:rsidP="00B90973">
            <w:pPr>
              <w:pStyle w:val="a3"/>
              <w:jc w:val="both"/>
              <w:rPr>
                <w:rFonts w:ascii="Times New Roman" w:hAnsi="Times New Roman" w:cs="Times New Roman"/>
                <w:sz w:val="28"/>
                <w:szCs w:val="28"/>
              </w:rPr>
            </w:pPr>
            <w:r>
              <w:rPr>
                <w:rFonts w:ascii="Times New Roman" w:hAnsi="Times New Roman" w:cs="Times New Roman"/>
                <w:sz w:val="28"/>
                <w:szCs w:val="28"/>
              </w:rPr>
              <w:t>22 4</w:t>
            </w:r>
            <w:r w:rsidR="005A3E11">
              <w:rPr>
                <w:rFonts w:ascii="Times New Roman" w:hAnsi="Times New Roman" w:cs="Times New Roman"/>
                <w:sz w:val="28"/>
                <w:szCs w:val="28"/>
              </w:rPr>
              <w:t>00 грн.</w:t>
            </w:r>
          </w:p>
        </w:tc>
      </w:tr>
      <w:tr w:rsidR="001972F7" w:rsidTr="00CA1929">
        <w:tc>
          <w:tcPr>
            <w:tcW w:w="7196" w:type="dxa"/>
          </w:tcPr>
          <w:p w:rsidR="001972F7" w:rsidRDefault="001972F7" w:rsidP="00B90973">
            <w:pPr>
              <w:pStyle w:val="a3"/>
              <w:jc w:val="both"/>
              <w:rPr>
                <w:rFonts w:ascii="Times New Roman" w:hAnsi="Times New Roman" w:cs="Times New Roman"/>
                <w:sz w:val="28"/>
                <w:szCs w:val="28"/>
              </w:rPr>
            </w:pPr>
            <w:r>
              <w:rPr>
                <w:rFonts w:ascii="Times New Roman" w:hAnsi="Times New Roman" w:cs="Times New Roman"/>
                <w:sz w:val="28"/>
                <w:szCs w:val="28"/>
              </w:rPr>
              <w:t>Видатки на відрядження</w:t>
            </w:r>
          </w:p>
        </w:tc>
        <w:tc>
          <w:tcPr>
            <w:tcW w:w="2659" w:type="dxa"/>
          </w:tcPr>
          <w:p w:rsidR="001972F7" w:rsidRDefault="004C1481" w:rsidP="004C1481">
            <w:pPr>
              <w:pStyle w:val="a3"/>
              <w:jc w:val="both"/>
              <w:rPr>
                <w:rFonts w:ascii="Times New Roman" w:hAnsi="Times New Roman" w:cs="Times New Roman"/>
                <w:sz w:val="28"/>
                <w:szCs w:val="28"/>
              </w:rPr>
            </w:pPr>
            <w:r>
              <w:rPr>
                <w:rFonts w:ascii="Times New Roman" w:hAnsi="Times New Roman" w:cs="Times New Roman"/>
                <w:sz w:val="28"/>
                <w:szCs w:val="28"/>
              </w:rPr>
              <w:t>1</w:t>
            </w:r>
            <w:r w:rsidR="001972F7">
              <w:rPr>
                <w:rFonts w:ascii="Times New Roman" w:hAnsi="Times New Roman" w:cs="Times New Roman"/>
                <w:sz w:val="28"/>
                <w:szCs w:val="28"/>
              </w:rPr>
              <w:t> </w:t>
            </w:r>
            <w:r>
              <w:rPr>
                <w:rFonts w:ascii="Times New Roman" w:hAnsi="Times New Roman" w:cs="Times New Roman"/>
                <w:sz w:val="28"/>
                <w:szCs w:val="28"/>
              </w:rPr>
              <w:t>54</w:t>
            </w:r>
            <w:r w:rsidR="001972F7">
              <w:rPr>
                <w:rFonts w:ascii="Times New Roman" w:hAnsi="Times New Roman" w:cs="Times New Roman"/>
                <w:sz w:val="28"/>
                <w:szCs w:val="28"/>
              </w:rPr>
              <w:t>0 грн.</w:t>
            </w:r>
          </w:p>
        </w:tc>
      </w:tr>
      <w:tr w:rsidR="00A13735" w:rsidTr="00CA1929">
        <w:tc>
          <w:tcPr>
            <w:tcW w:w="7196" w:type="dxa"/>
          </w:tcPr>
          <w:p w:rsidR="00A13735" w:rsidRDefault="005A3E11" w:rsidP="00B90973">
            <w:pPr>
              <w:pStyle w:val="a3"/>
              <w:jc w:val="both"/>
              <w:rPr>
                <w:rFonts w:ascii="Times New Roman" w:hAnsi="Times New Roman" w:cs="Times New Roman"/>
                <w:sz w:val="28"/>
                <w:szCs w:val="28"/>
              </w:rPr>
            </w:pPr>
            <w:r>
              <w:rPr>
                <w:rFonts w:ascii="Times New Roman" w:hAnsi="Times New Roman" w:cs="Times New Roman"/>
                <w:sz w:val="28"/>
                <w:szCs w:val="28"/>
              </w:rPr>
              <w:t>Оплата електроенергії</w:t>
            </w:r>
          </w:p>
        </w:tc>
        <w:tc>
          <w:tcPr>
            <w:tcW w:w="2659" w:type="dxa"/>
          </w:tcPr>
          <w:p w:rsidR="00A13735" w:rsidRDefault="004C1481" w:rsidP="004C1481">
            <w:pPr>
              <w:pStyle w:val="a3"/>
              <w:jc w:val="both"/>
              <w:rPr>
                <w:rFonts w:ascii="Times New Roman" w:hAnsi="Times New Roman" w:cs="Times New Roman"/>
                <w:sz w:val="28"/>
                <w:szCs w:val="28"/>
              </w:rPr>
            </w:pPr>
            <w:r>
              <w:rPr>
                <w:rFonts w:ascii="Times New Roman" w:hAnsi="Times New Roman" w:cs="Times New Roman"/>
                <w:sz w:val="28"/>
                <w:szCs w:val="28"/>
              </w:rPr>
              <w:t>77</w:t>
            </w:r>
            <w:r w:rsidR="005A3E11">
              <w:rPr>
                <w:rFonts w:ascii="Times New Roman" w:hAnsi="Times New Roman" w:cs="Times New Roman"/>
                <w:sz w:val="28"/>
                <w:szCs w:val="28"/>
              </w:rPr>
              <w:t> </w:t>
            </w:r>
            <w:r>
              <w:rPr>
                <w:rFonts w:ascii="Times New Roman" w:hAnsi="Times New Roman" w:cs="Times New Roman"/>
                <w:sz w:val="28"/>
                <w:szCs w:val="28"/>
              </w:rPr>
              <w:t>495</w:t>
            </w:r>
            <w:r w:rsidR="005A3E11">
              <w:rPr>
                <w:rFonts w:ascii="Times New Roman" w:hAnsi="Times New Roman" w:cs="Times New Roman"/>
                <w:sz w:val="28"/>
                <w:szCs w:val="28"/>
              </w:rPr>
              <w:t xml:space="preserve"> грн.</w:t>
            </w:r>
          </w:p>
        </w:tc>
      </w:tr>
      <w:tr w:rsidR="00A13735" w:rsidTr="00CA1929">
        <w:tc>
          <w:tcPr>
            <w:tcW w:w="7196" w:type="dxa"/>
          </w:tcPr>
          <w:p w:rsidR="00A13735" w:rsidRDefault="005A3E11" w:rsidP="00B90973">
            <w:pPr>
              <w:pStyle w:val="a3"/>
              <w:jc w:val="both"/>
              <w:rPr>
                <w:rFonts w:ascii="Times New Roman" w:hAnsi="Times New Roman" w:cs="Times New Roman"/>
                <w:sz w:val="28"/>
                <w:szCs w:val="28"/>
              </w:rPr>
            </w:pPr>
            <w:r>
              <w:rPr>
                <w:rFonts w:ascii="Times New Roman" w:hAnsi="Times New Roman" w:cs="Times New Roman"/>
                <w:sz w:val="28"/>
                <w:szCs w:val="28"/>
              </w:rPr>
              <w:t>Оплата природного газу</w:t>
            </w:r>
          </w:p>
        </w:tc>
        <w:tc>
          <w:tcPr>
            <w:tcW w:w="2659" w:type="dxa"/>
          </w:tcPr>
          <w:p w:rsidR="00A13735" w:rsidRDefault="005A3E11" w:rsidP="004C1481">
            <w:pPr>
              <w:pStyle w:val="a3"/>
              <w:jc w:val="both"/>
              <w:rPr>
                <w:rFonts w:ascii="Times New Roman" w:hAnsi="Times New Roman" w:cs="Times New Roman"/>
                <w:sz w:val="28"/>
                <w:szCs w:val="28"/>
              </w:rPr>
            </w:pPr>
            <w:r>
              <w:rPr>
                <w:rFonts w:ascii="Times New Roman" w:hAnsi="Times New Roman" w:cs="Times New Roman"/>
                <w:sz w:val="28"/>
                <w:szCs w:val="28"/>
              </w:rPr>
              <w:t>5</w:t>
            </w:r>
            <w:r w:rsidR="004C1481">
              <w:rPr>
                <w:rFonts w:ascii="Times New Roman" w:hAnsi="Times New Roman" w:cs="Times New Roman"/>
                <w:sz w:val="28"/>
                <w:szCs w:val="28"/>
              </w:rPr>
              <w:t>78</w:t>
            </w:r>
            <w:r>
              <w:rPr>
                <w:rFonts w:ascii="Times New Roman" w:hAnsi="Times New Roman" w:cs="Times New Roman"/>
                <w:sz w:val="28"/>
                <w:szCs w:val="28"/>
              </w:rPr>
              <w:t> </w:t>
            </w:r>
            <w:r w:rsidR="004C1481">
              <w:rPr>
                <w:rFonts w:ascii="Times New Roman" w:hAnsi="Times New Roman" w:cs="Times New Roman"/>
                <w:sz w:val="28"/>
                <w:szCs w:val="28"/>
              </w:rPr>
              <w:t>376</w:t>
            </w:r>
            <w:r>
              <w:rPr>
                <w:rFonts w:ascii="Times New Roman" w:hAnsi="Times New Roman" w:cs="Times New Roman"/>
                <w:sz w:val="28"/>
                <w:szCs w:val="28"/>
              </w:rPr>
              <w:t xml:space="preserve"> грн.</w:t>
            </w:r>
          </w:p>
        </w:tc>
      </w:tr>
      <w:tr w:rsidR="00A13735" w:rsidTr="00CA1929">
        <w:tc>
          <w:tcPr>
            <w:tcW w:w="7196" w:type="dxa"/>
          </w:tcPr>
          <w:p w:rsidR="00A13735" w:rsidRDefault="00A13735" w:rsidP="00B90973">
            <w:pPr>
              <w:pStyle w:val="a3"/>
              <w:jc w:val="both"/>
              <w:rPr>
                <w:rFonts w:ascii="Times New Roman" w:hAnsi="Times New Roman" w:cs="Times New Roman"/>
                <w:sz w:val="28"/>
                <w:szCs w:val="28"/>
              </w:rPr>
            </w:pPr>
          </w:p>
        </w:tc>
        <w:tc>
          <w:tcPr>
            <w:tcW w:w="2659" w:type="dxa"/>
          </w:tcPr>
          <w:p w:rsidR="00A13735" w:rsidRDefault="00A13735" w:rsidP="00B90973">
            <w:pPr>
              <w:pStyle w:val="a3"/>
              <w:jc w:val="both"/>
              <w:rPr>
                <w:rFonts w:ascii="Times New Roman" w:hAnsi="Times New Roman" w:cs="Times New Roman"/>
                <w:sz w:val="28"/>
                <w:szCs w:val="28"/>
              </w:rPr>
            </w:pPr>
          </w:p>
        </w:tc>
      </w:tr>
    </w:tbl>
    <w:p w:rsidR="00BD51A3" w:rsidRPr="001972F7" w:rsidRDefault="00BD51A3" w:rsidP="00B9097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p>
    <w:p w:rsidR="005A3E11" w:rsidRDefault="001972F7" w:rsidP="00B90973">
      <w:pPr>
        <w:pStyle w:val="a3"/>
        <w:ind w:firstLine="708"/>
        <w:jc w:val="both"/>
        <w:rPr>
          <w:rFonts w:ascii="Times New Roman" w:hAnsi="Times New Roman" w:cs="Times New Roman"/>
          <w:sz w:val="28"/>
          <w:szCs w:val="28"/>
        </w:rPr>
      </w:pPr>
      <w:r w:rsidRPr="001972F7">
        <w:rPr>
          <w:rFonts w:ascii="Times New Roman" w:hAnsi="Times New Roman" w:cs="Times New Roman"/>
          <w:sz w:val="28"/>
          <w:szCs w:val="28"/>
        </w:rPr>
        <w:t xml:space="preserve">За півріччя, </w:t>
      </w:r>
      <w:r>
        <w:rPr>
          <w:rFonts w:ascii="Times New Roman" w:hAnsi="Times New Roman" w:cs="Times New Roman"/>
          <w:sz w:val="28"/>
          <w:szCs w:val="28"/>
        </w:rPr>
        <w:t>тобто на кінець навчального року, укладено договори</w:t>
      </w:r>
      <w:r w:rsidR="00A94CB1">
        <w:rPr>
          <w:rFonts w:ascii="Times New Roman" w:hAnsi="Times New Roman" w:cs="Times New Roman"/>
          <w:sz w:val="28"/>
          <w:szCs w:val="28"/>
        </w:rPr>
        <w:t xml:space="preserve"> на зазначені суми</w:t>
      </w:r>
      <w:r w:rsidR="00A31213">
        <w:rPr>
          <w:rFonts w:ascii="Times New Roman" w:hAnsi="Times New Roman" w:cs="Times New Roman"/>
          <w:sz w:val="28"/>
          <w:szCs w:val="28"/>
        </w:rPr>
        <w:t>:</w:t>
      </w:r>
    </w:p>
    <w:p w:rsidR="00A31213" w:rsidRDefault="00A31213" w:rsidP="00B90973">
      <w:pPr>
        <w:pStyle w:val="a3"/>
        <w:ind w:firstLine="708"/>
        <w:jc w:val="both"/>
        <w:rPr>
          <w:rFonts w:ascii="Times New Roman" w:hAnsi="Times New Roman" w:cs="Times New Roman"/>
          <w:sz w:val="28"/>
          <w:szCs w:val="28"/>
        </w:rPr>
      </w:pPr>
    </w:p>
    <w:p w:rsidR="00F00E1B" w:rsidRPr="001B7682" w:rsidRDefault="00F00E1B" w:rsidP="00B90973">
      <w:pPr>
        <w:pStyle w:val="a3"/>
        <w:ind w:firstLine="708"/>
        <w:jc w:val="both"/>
        <w:rPr>
          <w:rFonts w:ascii="Times New Roman" w:hAnsi="Times New Roman" w:cs="Times New Roman"/>
          <w:sz w:val="28"/>
          <w:szCs w:val="28"/>
          <w:u w:val="single"/>
        </w:rPr>
      </w:pPr>
      <w:r w:rsidRPr="001B7682">
        <w:rPr>
          <w:rFonts w:ascii="Times New Roman" w:hAnsi="Times New Roman" w:cs="Times New Roman"/>
          <w:sz w:val="28"/>
          <w:szCs w:val="28"/>
          <w:u w:val="single"/>
        </w:rPr>
        <w:t>З категорії «Предмети, матеріали, обладнання та інвентар»:</w:t>
      </w:r>
    </w:p>
    <w:p w:rsidR="00607B9B" w:rsidRDefault="00607B9B" w:rsidP="00B90973">
      <w:pPr>
        <w:pStyle w:val="a3"/>
        <w:ind w:firstLine="708"/>
        <w:jc w:val="both"/>
        <w:rPr>
          <w:rFonts w:ascii="Times New Roman" w:hAnsi="Times New Roman" w:cs="Times New Roman"/>
          <w:sz w:val="28"/>
          <w:szCs w:val="28"/>
        </w:rPr>
      </w:pPr>
      <w:r>
        <w:rPr>
          <w:rFonts w:ascii="Times New Roman" w:hAnsi="Times New Roman" w:cs="Times New Roman"/>
          <w:sz w:val="28"/>
          <w:szCs w:val="28"/>
        </w:rPr>
        <w:t>Ресори – 1000 грн.</w:t>
      </w:r>
    </w:p>
    <w:p w:rsidR="00607B9B" w:rsidRDefault="00607B9B" w:rsidP="00B90973">
      <w:pPr>
        <w:pStyle w:val="a3"/>
        <w:ind w:firstLine="708"/>
        <w:jc w:val="both"/>
        <w:rPr>
          <w:rFonts w:ascii="Times New Roman" w:hAnsi="Times New Roman" w:cs="Times New Roman"/>
          <w:sz w:val="28"/>
          <w:szCs w:val="28"/>
        </w:rPr>
      </w:pPr>
      <w:r>
        <w:rPr>
          <w:rFonts w:ascii="Times New Roman" w:hAnsi="Times New Roman" w:cs="Times New Roman"/>
          <w:sz w:val="28"/>
          <w:szCs w:val="28"/>
        </w:rPr>
        <w:t>Шини – 19 200 грн.</w:t>
      </w:r>
    </w:p>
    <w:p w:rsidR="00607B9B" w:rsidRDefault="00607B9B" w:rsidP="00B90973">
      <w:pPr>
        <w:pStyle w:val="a3"/>
        <w:ind w:firstLine="708"/>
        <w:jc w:val="both"/>
        <w:rPr>
          <w:rFonts w:ascii="Times New Roman" w:hAnsi="Times New Roman" w:cs="Times New Roman"/>
          <w:sz w:val="28"/>
          <w:szCs w:val="28"/>
        </w:rPr>
      </w:pPr>
      <w:r>
        <w:rPr>
          <w:rFonts w:ascii="Times New Roman" w:hAnsi="Times New Roman" w:cs="Times New Roman"/>
          <w:sz w:val="28"/>
          <w:szCs w:val="28"/>
        </w:rPr>
        <w:t>Акумулятори – 8 000 грн.</w:t>
      </w:r>
    </w:p>
    <w:p w:rsidR="00607B9B" w:rsidRDefault="00607B9B" w:rsidP="00B90973">
      <w:pPr>
        <w:pStyle w:val="a3"/>
        <w:ind w:firstLine="708"/>
        <w:jc w:val="both"/>
        <w:rPr>
          <w:rFonts w:ascii="Times New Roman" w:hAnsi="Times New Roman" w:cs="Times New Roman"/>
          <w:sz w:val="28"/>
          <w:szCs w:val="28"/>
        </w:rPr>
      </w:pPr>
      <w:r>
        <w:rPr>
          <w:rFonts w:ascii="Times New Roman" w:hAnsi="Times New Roman" w:cs="Times New Roman"/>
          <w:sz w:val="28"/>
          <w:szCs w:val="28"/>
        </w:rPr>
        <w:t>Колодки гальмівні – 3 400 грн.</w:t>
      </w:r>
    </w:p>
    <w:p w:rsidR="003477BB" w:rsidRDefault="003477BB" w:rsidP="00B90973">
      <w:pPr>
        <w:pStyle w:val="a3"/>
        <w:ind w:firstLine="708"/>
        <w:jc w:val="both"/>
        <w:rPr>
          <w:rFonts w:ascii="Times New Roman" w:hAnsi="Times New Roman" w:cs="Times New Roman"/>
          <w:sz w:val="28"/>
          <w:szCs w:val="28"/>
        </w:rPr>
      </w:pPr>
      <w:r>
        <w:rPr>
          <w:rFonts w:ascii="Times New Roman" w:hAnsi="Times New Roman" w:cs="Times New Roman"/>
          <w:sz w:val="28"/>
          <w:szCs w:val="28"/>
        </w:rPr>
        <w:t>Придбанн</w:t>
      </w:r>
      <w:r w:rsidR="000953C5">
        <w:rPr>
          <w:rFonts w:ascii="Times New Roman" w:hAnsi="Times New Roman" w:cs="Times New Roman"/>
          <w:sz w:val="28"/>
          <w:szCs w:val="28"/>
        </w:rPr>
        <w:t>я дизельного палива на суму – 99</w:t>
      </w:r>
      <w:r>
        <w:rPr>
          <w:rFonts w:ascii="Times New Roman" w:hAnsi="Times New Roman" w:cs="Times New Roman"/>
          <w:sz w:val="28"/>
          <w:szCs w:val="28"/>
        </w:rPr>
        <w:t> </w:t>
      </w:r>
      <w:r w:rsidR="000953C5">
        <w:rPr>
          <w:rFonts w:ascii="Times New Roman" w:hAnsi="Times New Roman" w:cs="Times New Roman"/>
          <w:sz w:val="28"/>
          <w:szCs w:val="28"/>
        </w:rPr>
        <w:t>200</w:t>
      </w:r>
      <w:r>
        <w:rPr>
          <w:rFonts w:ascii="Times New Roman" w:hAnsi="Times New Roman" w:cs="Times New Roman"/>
          <w:sz w:val="28"/>
          <w:szCs w:val="28"/>
        </w:rPr>
        <w:t xml:space="preserve"> грн.</w:t>
      </w:r>
    </w:p>
    <w:p w:rsidR="00F00E1B" w:rsidRDefault="00F00E1B" w:rsidP="00B90973">
      <w:pPr>
        <w:pStyle w:val="a3"/>
        <w:ind w:firstLine="708"/>
        <w:jc w:val="both"/>
        <w:rPr>
          <w:rFonts w:ascii="Times New Roman" w:hAnsi="Times New Roman" w:cs="Times New Roman"/>
          <w:sz w:val="28"/>
          <w:szCs w:val="28"/>
        </w:rPr>
      </w:pPr>
    </w:p>
    <w:p w:rsidR="00F00E1B" w:rsidRPr="001B7682" w:rsidRDefault="00F00E1B" w:rsidP="00B90973">
      <w:pPr>
        <w:pStyle w:val="a3"/>
        <w:ind w:firstLine="708"/>
        <w:jc w:val="both"/>
        <w:rPr>
          <w:rFonts w:ascii="Times New Roman" w:hAnsi="Times New Roman" w:cs="Times New Roman"/>
          <w:sz w:val="28"/>
          <w:szCs w:val="28"/>
          <w:u w:val="single"/>
        </w:rPr>
      </w:pPr>
      <w:r w:rsidRPr="001B7682">
        <w:rPr>
          <w:rFonts w:ascii="Times New Roman" w:hAnsi="Times New Roman" w:cs="Times New Roman"/>
          <w:sz w:val="28"/>
          <w:szCs w:val="28"/>
          <w:u w:val="single"/>
        </w:rPr>
        <w:t>З категорії «Оплата послуг, крім комунальних»</w:t>
      </w:r>
    </w:p>
    <w:p w:rsidR="003477BB" w:rsidRDefault="003477BB" w:rsidP="00B90973">
      <w:pPr>
        <w:pStyle w:val="a3"/>
        <w:ind w:firstLine="708"/>
        <w:jc w:val="both"/>
        <w:rPr>
          <w:rFonts w:ascii="Times New Roman" w:hAnsi="Times New Roman" w:cs="Times New Roman"/>
          <w:sz w:val="28"/>
          <w:szCs w:val="28"/>
        </w:rPr>
      </w:pPr>
      <w:r>
        <w:rPr>
          <w:rFonts w:ascii="Times New Roman" w:hAnsi="Times New Roman" w:cs="Times New Roman"/>
          <w:sz w:val="28"/>
          <w:szCs w:val="28"/>
        </w:rPr>
        <w:t>Техогляд автобуса – 1 500 грн.</w:t>
      </w:r>
    </w:p>
    <w:p w:rsidR="003477BB" w:rsidRDefault="003477BB" w:rsidP="00B9097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Страхування автобуса –  </w:t>
      </w:r>
      <w:r w:rsidR="006659D1">
        <w:rPr>
          <w:rFonts w:ascii="Times New Roman" w:hAnsi="Times New Roman" w:cs="Times New Roman"/>
          <w:sz w:val="28"/>
          <w:szCs w:val="28"/>
        </w:rPr>
        <w:t>891</w:t>
      </w:r>
      <w:r w:rsidR="006659D1">
        <w:rPr>
          <w:rFonts w:ascii="Times New Roman" w:hAnsi="Times New Roman" w:cs="Times New Roman"/>
          <w:sz w:val="28"/>
          <w:szCs w:val="28"/>
        </w:rPr>
        <w:t xml:space="preserve"> </w:t>
      </w:r>
      <w:r>
        <w:rPr>
          <w:rFonts w:ascii="Times New Roman" w:hAnsi="Times New Roman" w:cs="Times New Roman"/>
          <w:sz w:val="28"/>
          <w:szCs w:val="28"/>
        </w:rPr>
        <w:t>грн.</w:t>
      </w:r>
    </w:p>
    <w:p w:rsidR="006659D1" w:rsidRDefault="006659D1" w:rsidP="00B90973">
      <w:pPr>
        <w:pStyle w:val="a3"/>
        <w:ind w:firstLine="708"/>
        <w:jc w:val="both"/>
        <w:rPr>
          <w:rFonts w:ascii="Times New Roman" w:hAnsi="Times New Roman" w:cs="Times New Roman"/>
          <w:sz w:val="28"/>
          <w:szCs w:val="28"/>
        </w:rPr>
      </w:pPr>
      <w:r>
        <w:rPr>
          <w:rFonts w:ascii="Times New Roman" w:hAnsi="Times New Roman" w:cs="Times New Roman"/>
          <w:sz w:val="28"/>
          <w:szCs w:val="28"/>
        </w:rPr>
        <w:t>Страхування водія – 118 грн.</w:t>
      </w:r>
    </w:p>
    <w:p w:rsidR="00F00E1B" w:rsidRDefault="00F00E1B" w:rsidP="00B90973">
      <w:pPr>
        <w:pStyle w:val="a3"/>
        <w:ind w:firstLine="708"/>
        <w:jc w:val="both"/>
        <w:rPr>
          <w:rFonts w:ascii="Times New Roman" w:hAnsi="Times New Roman" w:cs="Times New Roman"/>
          <w:sz w:val="28"/>
          <w:szCs w:val="28"/>
        </w:rPr>
      </w:pPr>
      <w:r w:rsidRPr="00F00E1B">
        <w:rPr>
          <w:rFonts w:ascii="Times New Roman" w:hAnsi="Times New Roman" w:cs="Times New Roman"/>
          <w:sz w:val="28"/>
          <w:szCs w:val="28"/>
        </w:rPr>
        <w:t>По</w:t>
      </w:r>
      <w:r w:rsidR="006659D1">
        <w:rPr>
          <w:rFonts w:ascii="Times New Roman" w:hAnsi="Times New Roman" w:cs="Times New Roman"/>
          <w:sz w:val="28"/>
          <w:szCs w:val="28"/>
        </w:rPr>
        <w:t>слуги за доставку підручників - 425,32</w:t>
      </w:r>
      <w:r w:rsidRPr="00F00E1B">
        <w:rPr>
          <w:rFonts w:ascii="Times New Roman" w:hAnsi="Times New Roman" w:cs="Times New Roman"/>
          <w:sz w:val="28"/>
          <w:szCs w:val="28"/>
        </w:rPr>
        <w:t xml:space="preserve"> грн.</w:t>
      </w:r>
    </w:p>
    <w:p w:rsidR="00F00E1B" w:rsidRDefault="00F00E1B" w:rsidP="00B90973">
      <w:pPr>
        <w:pStyle w:val="a3"/>
        <w:ind w:firstLine="708"/>
        <w:jc w:val="both"/>
        <w:rPr>
          <w:rFonts w:ascii="Times New Roman" w:hAnsi="Times New Roman" w:cs="Times New Roman"/>
          <w:sz w:val="28"/>
          <w:szCs w:val="28"/>
        </w:rPr>
      </w:pPr>
      <w:r w:rsidRPr="00F00E1B">
        <w:rPr>
          <w:rFonts w:ascii="Times New Roman" w:hAnsi="Times New Roman" w:cs="Times New Roman"/>
          <w:sz w:val="28"/>
          <w:szCs w:val="28"/>
        </w:rPr>
        <w:t>Технічне обслуговування котельні та обладнання</w:t>
      </w:r>
      <w:r w:rsidR="006659D1">
        <w:rPr>
          <w:rFonts w:ascii="Times New Roman" w:hAnsi="Times New Roman" w:cs="Times New Roman"/>
          <w:sz w:val="28"/>
          <w:szCs w:val="28"/>
        </w:rPr>
        <w:t xml:space="preserve">, зняття показників </w:t>
      </w:r>
      <w:r w:rsidRPr="00F00E1B">
        <w:rPr>
          <w:rFonts w:ascii="Times New Roman" w:hAnsi="Times New Roman" w:cs="Times New Roman"/>
          <w:sz w:val="28"/>
          <w:szCs w:val="28"/>
        </w:rPr>
        <w:t xml:space="preserve"> – </w:t>
      </w:r>
      <w:r w:rsidR="006659D1">
        <w:rPr>
          <w:rFonts w:ascii="Times New Roman" w:hAnsi="Times New Roman" w:cs="Times New Roman"/>
          <w:sz w:val="28"/>
          <w:szCs w:val="28"/>
        </w:rPr>
        <w:t>10</w:t>
      </w:r>
      <w:r w:rsidRPr="00F00E1B">
        <w:rPr>
          <w:rFonts w:ascii="Times New Roman" w:hAnsi="Times New Roman" w:cs="Times New Roman"/>
          <w:sz w:val="28"/>
          <w:szCs w:val="28"/>
        </w:rPr>
        <w:t xml:space="preserve"> </w:t>
      </w:r>
      <w:r w:rsidR="006659D1">
        <w:rPr>
          <w:rFonts w:ascii="Times New Roman" w:hAnsi="Times New Roman" w:cs="Times New Roman"/>
          <w:sz w:val="28"/>
          <w:szCs w:val="28"/>
        </w:rPr>
        <w:t>71</w:t>
      </w:r>
      <w:r w:rsidRPr="00F00E1B">
        <w:rPr>
          <w:rFonts w:ascii="Times New Roman" w:hAnsi="Times New Roman" w:cs="Times New Roman"/>
          <w:sz w:val="28"/>
          <w:szCs w:val="28"/>
        </w:rPr>
        <w:t>0 грн.</w:t>
      </w:r>
    </w:p>
    <w:p w:rsidR="00F00E1B" w:rsidRDefault="00F00E1B" w:rsidP="00F00E1B">
      <w:pPr>
        <w:pStyle w:val="a3"/>
        <w:ind w:firstLine="708"/>
        <w:jc w:val="both"/>
        <w:rPr>
          <w:rFonts w:ascii="Times New Roman" w:hAnsi="Times New Roman" w:cs="Times New Roman"/>
          <w:sz w:val="28"/>
          <w:szCs w:val="28"/>
        </w:rPr>
      </w:pPr>
      <w:r>
        <w:rPr>
          <w:rFonts w:ascii="Times New Roman" w:hAnsi="Times New Roman" w:cs="Times New Roman"/>
          <w:sz w:val="28"/>
          <w:szCs w:val="28"/>
        </w:rPr>
        <w:t>Послуги по забезп</w:t>
      </w:r>
      <w:r w:rsidR="006659D1">
        <w:rPr>
          <w:rFonts w:ascii="Times New Roman" w:hAnsi="Times New Roman" w:cs="Times New Roman"/>
          <w:sz w:val="28"/>
          <w:szCs w:val="28"/>
        </w:rPr>
        <w:t>еченню оформлення документів про освіту – 42</w:t>
      </w:r>
      <w:r>
        <w:rPr>
          <w:rFonts w:ascii="Times New Roman" w:hAnsi="Times New Roman" w:cs="Times New Roman"/>
          <w:sz w:val="28"/>
          <w:szCs w:val="28"/>
        </w:rPr>
        <w:t>0 грн.</w:t>
      </w:r>
    </w:p>
    <w:p w:rsidR="00F00E1B" w:rsidRDefault="00F00E1B" w:rsidP="00F00E1B">
      <w:pPr>
        <w:pStyle w:val="a3"/>
        <w:ind w:firstLine="708"/>
        <w:jc w:val="both"/>
        <w:rPr>
          <w:rFonts w:ascii="Times New Roman" w:hAnsi="Times New Roman" w:cs="Times New Roman"/>
          <w:sz w:val="28"/>
          <w:szCs w:val="28"/>
        </w:rPr>
      </w:pPr>
      <w:r>
        <w:rPr>
          <w:rFonts w:ascii="Times New Roman" w:hAnsi="Times New Roman" w:cs="Times New Roman"/>
          <w:sz w:val="28"/>
          <w:szCs w:val="28"/>
        </w:rPr>
        <w:t>Послуги по оновленн</w:t>
      </w:r>
      <w:r w:rsidR="006659D1">
        <w:rPr>
          <w:rFonts w:ascii="Times New Roman" w:hAnsi="Times New Roman" w:cs="Times New Roman"/>
          <w:sz w:val="28"/>
          <w:szCs w:val="28"/>
        </w:rPr>
        <w:t>ю програмного комплексу КУРС – 10</w:t>
      </w:r>
      <w:r>
        <w:rPr>
          <w:rFonts w:ascii="Times New Roman" w:hAnsi="Times New Roman" w:cs="Times New Roman"/>
          <w:sz w:val="28"/>
          <w:szCs w:val="28"/>
        </w:rPr>
        <w:t>00 грн.</w:t>
      </w:r>
    </w:p>
    <w:p w:rsidR="00F00E1B" w:rsidRDefault="00607B9B" w:rsidP="00F00E1B">
      <w:pPr>
        <w:pStyle w:val="a3"/>
        <w:ind w:firstLine="708"/>
        <w:jc w:val="both"/>
        <w:rPr>
          <w:rFonts w:ascii="Times New Roman" w:hAnsi="Times New Roman" w:cs="Times New Roman"/>
          <w:sz w:val="28"/>
          <w:szCs w:val="28"/>
        </w:rPr>
      </w:pPr>
      <w:r>
        <w:rPr>
          <w:rFonts w:ascii="Times New Roman" w:hAnsi="Times New Roman" w:cs="Times New Roman"/>
          <w:sz w:val="28"/>
          <w:szCs w:val="28"/>
        </w:rPr>
        <w:t>В</w:t>
      </w:r>
      <w:r w:rsidR="00F00E1B">
        <w:rPr>
          <w:rFonts w:ascii="Times New Roman" w:hAnsi="Times New Roman" w:cs="Times New Roman"/>
          <w:sz w:val="28"/>
          <w:szCs w:val="28"/>
        </w:rPr>
        <w:t>имірювальн</w:t>
      </w:r>
      <w:r>
        <w:rPr>
          <w:rFonts w:ascii="Times New Roman" w:hAnsi="Times New Roman" w:cs="Times New Roman"/>
          <w:sz w:val="28"/>
          <w:szCs w:val="28"/>
        </w:rPr>
        <w:t xml:space="preserve">і роботи електричного обладнання </w:t>
      </w:r>
      <w:r w:rsidR="00F00E1B">
        <w:rPr>
          <w:rFonts w:ascii="Times New Roman" w:hAnsi="Times New Roman" w:cs="Times New Roman"/>
          <w:sz w:val="28"/>
          <w:szCs w:val="28"/>
        </w:rPr>
        <w:t xml:space="preserve">– </w:t>
      </w:r>
      <w:r>
        <w:rPr>
          <w:rFonts w:ascii="Times New Roman" w:hAnsi="Times New Roman" w:cs="Times New Roman"/>
          <w:sz w:val="28"/>
          <w:szCs w:val="28"/>
        </w:rPr>
        <w:t>2</w:t>
      </w:r>
      <w:r w:rsidR="00F00E1B">
        <w:rPr>
          <w:rFonts w:ascii="Times New Roman" w:hAnsi="Times New Roman" w:cs="Times New Roman"/>
          <w:sz w:val="28"/>
          <w:szCs w:val="28"/>
        </w:rPr>
        <w:t> </w:t>
      </w:r>
      <w:r>
        <w:rPr>
          <w:rFonts w:ascii="Times New Roman" w:hAnsi="Times New Roman" w:cs="Times New Roman"/>
          <w:sz w:val="28"/>
          <w:szCs w:val="28"/>
        </w:rPr>
        <w:t>1</w:t>
      </w:r>
      <w:r w:rsidR="00F00E1B">
        <w:rPr>
          <w:rFonts w:ascii="Times New Roman" w:hAnsi="Times New Roman" w:cs="Times New Roman"/>
          <w:sz w:val="28"/>
          <w:szCs w:val="28"/>
        </w:rPr>
        <w:t>7</w:t>
      </w:r>
      <w:r>
        <w:rPr>
          <w:rFonts w:ascii="Times New Roman" w:hAnsi="Times New Roman" w:cs="Times New Roman"/>
          <w:sz w:val="28"/>
          <w:szCs w:val="28"/>
        </w:rPr>
        <w:t>5</w:t>
      </w:r>
      <w:r w:rsidR="00F00E1B">
        <w:rPr>
          <w:rFonts w:ascii="Times New Roman" w:hAnsi="Times New Roman" w:cs="Times New Roman"/>
          <w:sz w:val="28"/>
          <w:szCs w:val="28"/>
        </w:rPr>
        <w:t xml:space="preserve"> грн.</w:t>
      </w:r>
    </w:p>
    <w:p w:rsidR="00F00E1B" w:rsidRDefault="00F00E1B" w:rsidP="00B90973">
      <w:pPr>
        <w:pStyle w:val="a3"/>
        <w:ind w:firstLine="708"/>
        <w:jc w:val="both"/>
        <w:rPr>
          <w:rFonts w:ascii="Times New Roman" w:hAnsi="Times New Roman" w:cs="Times New Roman"/>
          <w:sz w:val="28"/>
          <w:szCs w:val="28"/>
        </w:rPr>
      </w:pPr>
      <w:r w:rsidRPr="000953C5">
        <w:rPr>
          <w:rFonts w:ascii="Times New Roman" w:hAnsi="Times New Roman" w:cs="Times New Roman"/>
          <w:sz w:val="28"/>
          <w:szCs w:val="28"/>
        </w:rPr>
        <w:t>По</w:t>
      </w:r>
      <w:r w:rsidRPr="00F00E1B">
        <w:rPr>
          <w:rFonts w:ascii="Times New Roman" w:hAnsi="Times New Roman" w:cs="Times New Roman"/>
          <w:sz w:val="28"/>
          <w:szCs w:val="28"/>
        </w:rPr>
        <w:t>слуги по постачанню примірника (модулів) та пак</w:t>
      </w:r>
      <w:r w:rsidR="00454965">
        <w:rPr>
          <w:rFonts w:ascii="Times New Roman" w:hAnsi="Times New Roman" w:cs="Times New Roman"/>
          <w:sz w:val="28"/>
          <w:szCs w:val="28"/>
        </w:rPr>
        <w:t>е</w:t>
      </w:r>
      <w:r w:rsidRPr="00F00E1B">
        <w:rPr>
          <w:rFonts w:ascii="Times New Roman" w:hAnsi="Times New Roman" w:cs="Times New Roman"/>
          <w:sz w:val="28"/>
          <w:szCs w:val="28"/>
        </w:rPr>
        <w:t xml:space="preserve">тів оновлень (компонент) </w:t>
      </w:r>
      <w:r w:rsidR="00607B9B">
        <w:rPr>
          <w:rFonts w:ascii="Times New Roman" w:hAnsi="Times New Roman" w:cs="Times New Roman"/>
          <w:sz w:val="28"/>
          <w:szCs w:val="28"/>
        </w:rPr>
        <w:t>комп’ютерної програми M.E.Doc– 2</w:t>
      </w:r>
      <w:r w:rsidRPr="00F00E1B">
        <w:rPr>
          <w:rFonts w:ascii="Times New Roman" w:hAnsi="Times New Roman" w:cs="Times New Roman"/>
          <w:sz w:val="28"/>
          <w:szCs w:val="28"/>
        </w:rPr>
        <w:t xml:space="preserve"> </w:t>
      </w:r>
      <w:r w:rsidR="00607B9B">
        <w:rPr>
          <w:rFonts w:ascii="Times New Roman" w:hAnsi="Times New Roman" w:cs="Times New Roman"/>
          <w:sz w:val="28"/>
          <w:szCs w:val="28"/>
        </w:rPr>
        <w:t>2</w:t>
      </w:r>
      <w:r w:rsidRPr="00F00E1B">
        <w:rPr>
          <w:rFonts w:ascii="Times New Roman" w:hAnsi="Times New Roman" w:cs="Times New Roman"/>
          <w:sz w:val="28"/>
          <w:szCs w:val="28"/>
        </w:rPr>
        <w:t>00 грн.</w:t>
      </w:r>
    </w:p>
    <w:p w:rsidR="00607B9B" w:rsidRDefault="00607B9B" w:rsidP="00B90973">
      <w:pPr>
        <w:pStyle w:val="a3"/>
        <w:ind w:firstLine="708"/>
        <w:jc w:val="both"/>
        <w:rPr>
          <w:rFonts w:ascii="Times New Roman" w:hAnsi="Times New Roman" w:cs="Times New Roman"/>
          <w:sz w:val="28"/>
          <w:szCs w:val="28"/>
        </w:rPr>
      </w:pPr>
      <w:r>
        <w:rPr>
          <w:rFonts w:ascii="Times New Roman" w:hAnsi="Times New Roman" w:cs="Times New Roman"/>
          <w:sz w:val="28"/>
          <w:szCs w:val="28"/>
        </w:rPr>
        <w:t>Послуги по обслуговуванню інформаційного комплексу програми «Місцевий бюджет» - 2 736 грн.</w:t>
      </w:r>
    </w:p>
    <w:p w:rsidR="00607B9B" w:rsidRDefault="00607B9B" w:rsidP="00F00E1B">
      <w:pPr>
        <w:pStyle w:val="a3"/>
        <w:ind w:firstLine="708"/>
        <w:jc w:val="both"/>
        <w:rPr>
          <w:rFonts w:ascii="Times New Roman" w:hAnsi="Times New Roman" w:cs="Times New Roman"/>
          <w:sz w:val="28"/>
          <w:szCs w:val="28"/>
        </w:rPr>
      </w:pPr>
      <w:r>
        <w:rPr>
          <w:rFonts w:ascii="Times New Roman" w:hAnsi="Times New Roman" w:cs="Times New Roman"/>
          <w:sz w:val="28"/>
          <w:szCs w:val="28"/>
        </w:rPr>
        <w:t>Технічне обслуговування</w:t>
      </w:r>
      <w:r w:rsidR="000953C5">
        <w:rPr>
          <w:rFonts w:ascii="Times New Roman" w:hAnsi="Times New Roman" w:cs="Times New Roman"/>
          <w:sz w:val="28"/>
          <w:szCs w:val="28"/>
        </w:rPr>
        <w:t>, зняття показників приладів обліку газу</w:t>
      </w:r>
      <w:r>
        <w:rPr>
          <w:rFonts w:ascii="Times New Roman" w:hAnsi="Times New Roman" w:cs="Times New Roman"/>
          <w:sz w:val="28"/>
          <w:szCs w:val="28"/>
        </w:rPr>
        <w:t xml:space="preserve">  – </w:t>
      </w:r>
      <w:r w:rsidR="000953C5">
        <w:rPr>
          <w:rFonts w:ascii="Times New Roman" w:hAnsi="Times New Roman" w:cs="Times New Roman"/>
          <w:sz w:val="28"/>
          <w:szCs w:val="28"/>
        </w:rPr>
        <w:t>1</w:t>
      </w:r>
      <w:r>
        <w:rPr>
          <w:rFonts w:ascii="Times New Roman" w:hAnsi="Times New Roman" w:cs="Times New Roman"/>
          <w:sz w:val="28"/>
          <w:szCs w:val="28"/>
        </w:rPr>
        <w:t>0</w:t>
      </w:r>
      <w:r w:rsidR="000953C5">
        <w:rPr>
          <w:rFonts w:ascii="Times New Roman" w:hAnsi="Times New Roman" w:cs="Times New Roman"/>
          <w:sz w:val="28"/>
          <w:szCs w:val="28"/>
        </w:rPr>
        <w:t xml:space="preserve"> 71</w:t>
      </w:r>
      <w:r>
        <w:rPr>
          <w:rFonts w:ascii="Times New Roman" w:hAnsi="Times New Roman" w:cs="Times New Roman"/>
          <w:sz w:val="28"/>
          <w:szCs w:val="28"/>
        </w:rPr>
        <w:t>0 грн.</w:t>
      </w:r>
    </w:p>
    <w:p w:rsidR="00F00E1B" w:rsidRDefault="00F00E1B" w:rsidP="00F00E1B">
      <w:pPr>
        <w:pStyle w:val="a3"/>
        <w:ind w:firstLine="708"/>
        <w:jc w:val="both"/>
        <w:rPr>
          <w:rFonts w:ascii="Times New Roman" w:hAnsi="Times New Roman" w:cs="Times New Roman"/>
          <w:sz w:val="28"/>
          <w:szCs w:val="28"/>
        </w:rPr>
      </w:pPr>
    </w:p>
    <w:p w:rsidR="001B7682" w:rsidRPr="001B7682" w:rsidRDefault="001B7682" w:rsidP="00F00E1B">
      <w:pPr>
        <w:pStyle w:val="a3"/>
        <w:ind w:firstLine="708"/>
        <w:jc w:val="both"/>
        <w:rPr>
          <w:rFonts w:ascii="Times New Roman" w:hAnsi="Times New Roman" w:cs="Times New Roman"/>
          <w:sz w:val="28"/>
          <w:szCs w:val="28"/>
          <w:u w:val="single"/>
        </w:rPr>
      </w:pPr>
      <w:r w:rsidRPr="001B7682">
        <w:rPr>
          <w:rFonts w:ascii="Times New Roman" w:hAnsi="Times New Roman" w:cs="Times New Roman"/>
          <w:sz w:val="28"/>
          <w:szCs w:val="28"/>
          <w:u w:val="single"/>
        </w:rPr>
        <w:t>З категорії «Оплата природного газу»</w:t>
      </w:r>
    </w:p>
    <w:p w:rsidR="003477BB" w:rsidRDefault="003477BB" w:rsidP="00B90973">
      <w:pPr>
        <w:pStyle w:val="a3"/>
        <w:ind w:firstLine="708"/>
        <w:jc w:val="both"/>
        <w:rPr>
          <w:rFonts w:ascii="Times New Roman" w:hAnsi="Times New Roman" w:cs="Times New Roman"/>
          <w:sz w:val="28"/>
          <w:szCs w:val="28"/>
        </w:rPr>
      </w:pPr>
      <w:r>
        <w:rPr>
          <w:rFonts w:ascii="Times New Roman" w:hAnsi="Times New Roman" w:cs="Times New Roman"/>
          <w:sz w:val="28"/>
          <w:szCs w:val="28"/>
        </w:rPr>
        <w:t>Розподіл природного газу – 7</w:t>
      </w:r>
      <w:r w:rsidR="000953C5">
        <w:rPr>
          <w:rFonts w:ascii="Times New Roman" w:hAnsi="Times New Roman" w:cs="Times New Roman"/>
          <w:sz w:val="28"/>
          <w:szCs w:val="28"/>
        </w:rPr>
        <w:t>2</w:t>
      </w:r>
      <w:r>
        <w:rPr>
          <w:rFonts w:ascii="Times New Roman" w:hAnsi="Times New Roman" w:cs="Times New Roman"/>
          <w:sz w:val="28"/>
          <w:szCs w:val="28"/>
        </w:rPr>
        <w:t> 1</w:t>
      </w:r>
      <w:r w:rsidR="000953C5">
        <w:rPr>
          <w:rFonts w:ascii="Times New Roman" w:hAnsi="Times New Roman" w:cs="Times New Roman"/>
          <w:sz w:val="28"/>
          <w:szCs w:val="28"/>
        </w:rPr>
        <w:t>60</w:t>
      </w:r>
      <w:r>
        <w:rPr>
          <w:rFonts w:ascii="Times New Roman" w:hAnsi="Times New Roman" w:cs="Times New Roman"/>
          <w:sz w:val="28"/>
          <w:szCs w:val="28"/>
        </w:rPr>
        <w:t xml:space="preserve"> грн.</w:t>
      </w:r>
    </w:p>
    <w:p w:rsidR="001B7682" w:rsidRDefault="00893D71" w:rsidP="00B9097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Природний газ – </w:t>
      </w:r>
      <w:r w:rsidR="000953C5">
        <w:rPr>
          <w:rFonts w:ascii="Times New Roman" w:hAnsi="Times New Roman" w:cs="Times New Roman"/>
          <w:sz w:val="28"/>
          <w:szCs w:val="28"/>
        </w:rPr>
        <w:t>6</w:t>
      </w:r>
      <w:r w:rsidR="00030FDF">
        <w:rPr>
          <w:rFonts w:ascii="Times New Roman" w:hAnsi="Times New Roman" w:cs="Times New Roman"/>
          <w:sz w:val="28"/>
          <w:szCs w:val="28"/>
        </w:rPr>
        <w:t>9</w:t>
      </w:r>
      <w:r w:rsidR="000953C5">
        <w:rPr>
          <w:rFonts w:ascii="Times New Roman" w:hAnsi="Times New Roman" w:cs="Times New Roman"/>
          <w:sz w:val="28"/>
          <w:szCs w:val="28"/>
        </w:rPr>
        <w:t>8</w:t>
      </w:r>
      <w:r w:rsidR="00030FDF">
        <w:rPr>
          <w:rFonts w:ascii="Times New Roman" w:hAnsi="Times New Roman" w:cs="Times New Roman"/>
          <w:sz w:val="28"/>
          <w:szCs w:val="28"/>
        </w:rPr>
        <w:t> </w:t>
      </w:r>
      <w:r w:rsidR="000953C5">
        <w:rPr>
          <w:rFonts w:ascii="Times New Roman" w:hAnsi="Times New Roman" w:cs="Times New Roman"/>
          <w:sz w:val="28"/>
          <w:szCs w:val="28"/>
        </w:rPr>
        <w:t>148</w:t>
      </w:r>
      <w:r w:rsidR="00030FDF">
        <w:rPr>
          <w:rFonts w:ascii="Times New Roman" w:hAnsi="Times New Roman" w:cs="Times New Roman"/>
          <w:sz w:val="28"/>
          <w:szCs w:val="28"/>
        </w:rPr>
        <w:t>,</w:t>
      </w:r>
      <w:r w:rsidR="000953C5">
        <w:rPr>
          <w:rFonts w:ascii="Times New Roman" w:hAnsi="Times New Roman" w:cs="Times New Roman"/>
          <w:sz w:val="28"/>
          <w:szCs w:val="28"/>
        </w:rPr>
        <w:t>40</w:t>
      </w:r>
      <w:r w:rsidR="00E37B02">
        <w:rPr>
          <w:rFonts w:ascii="Times New Roman" w:hAnsi="Times New Roman" w:cs="Times New Roman"/>
          <w:sz w:val="28"/>
          <w:szCs w:val="28"/>
        </w:rPr>
        <w:t xml:space="preserve"> </w:t>
      </w:r>
      <w:r w:rsidR="00F00E1B">
        <w:rPr>
          <w:rFonts w:ascii="Times New Roman" w:hAnsi="Times New Roman" w:cs="Times New Roman"/>
          <w:sz w:val="28"/>
          <w:szCs w:val="28"/>
        </w:rPr>
        <w:t>(</w:t>
      </w:r>
      <w:r w:rsidR="000953C5">
        <w:rPr>
          <w:rFonts w:ascii="Times New Roman" w:hAnsi="Times New Roman" w:cs="Times New Roman"/>
          <w:sz w:val="28"/>
          <w:szCs w:val="28"/>
        </w:rPr>
        <w:t>з листопада 21021 р. по грудень 2022 р.)</w:t>
      </w:r>
    </w:p>
    <w:p w:rsidR="000953C5" w:rsidRDefault="000953C5" w:rsidP="00B90973">
      <w:pPr>
        <w:pStyle w:val="a3"/>
        <w:ind w:firstLine="708"/>
        <w:jc w:val="both"/>
        <w:rPr>
          <w:rFonts w:ascii="Times New Roman" w:hAnsi="Times New Roman" w:cs="Times New Roman"/>
          <w:sz w:val="28"/>
          <w:szCs w:val="28"/>
        </w:rPr>
      </w:pPr>
    </w:p>
    <w:p w:rsidR="00BD51A3" w:rsidRDefault="001F1A70" w:rsidP="00B90973">
      <w:pPr>
        <w:pStyle w:val="a3"/>
        <w:ind w:firstLine="708"/>
        <w:jc w:val="both"/>
        <w:rPr>
          <w:rFonts w:ascii="Times New Roman" w:hAnsi="Times New Roman" w:cs="Times New Roman"/>
          <w:sz w:val="28"/>
          <w:szCs w:val="28"/>
        </w:rPr>
      </w:pPr>
      <w:r w:rsidRPr="001B7682">
        <w:rPr>
          <w:rFonts w:ascii="Times New Roman" w:hAnsi="Times New Roman" w:cs="Times New Roman"/>
          <w:sz w:val="28"/>
          <w:szCs w:val="28"/>
          <w:u w:val="single"/>
        </w:rPr>
        <w:t>Продукти харчування –</w:t>
      </w:r>
      <w:r>
        <w:rPr>
          <w:rFonts w:ascii="Times New Roman" w:hAnsi="Times New Roman" w:cs="Times New Roman"/>
          <w:sz w:val="28"/>
          <w:szCs w:val="28"/>
        </w:rPr>
        <w:t xml:space="preserve"> </w:t>
      </w:r>
      <w:r w:rsidR="00E37B02">
        <w:rPr>
          <w:rFonts w:ascii="Times New Roman" w:hAnsi="Times New Roman" w:cs="Times New Roman"/>
          <w:sz w:val="28"/>
          <w:szCs w:val="28"/>
        </w:rPr>
        <w:t>1</w:t>
      </w:r>
      <w:r w:rsidR="00664D80">
        <w:rPr>
          <w:rFonts w:ascii="Times New Roman" w:hAnsi="Times New Roman" w:cs="Times New Roman"/>
          <w:sz w:val="28"/>
          <w:szCs w:val="28"/>
        </w:rPr>
        <w:t>1</w:t>
      </w:r>
      <w:r w:rsidR="000953C5">
        <w:rPr>
          <w:rFonts w:ascii="Times New Roman" w:hAnsi="Times New Roman" w:cs="Times New Roman"/>
          <w:sz w:val="28"/>
          <w:szCs w:val="28"/>
        </w:rPr>
        <w:t>0</w:t>
      </w:r>
      <w:r w:rsidR="00E37B02">
        <w:rPr>
          <w:rFonts w:ascii="Times New Roman" w:hAnsi="Times New Roman" w:cs="Times New Roman"/>
          <w:sz w:val="28"/>
          <w:szCs w:val="28"/>
        </w:rPr>
        <w:t> </w:t>
      </w:r>
      <w:r w:rsidR="00664D80">
        <w:rPr>
          <w:rFonts w:ascii="Times New Roman" w:hAnsi="Times New Roman" w:cs="Times New Roman"/>
          <w:sz w:val="28"/>
          <w:szCs w:val="28"/>
        </w:rPr>
        <w:t>845</w:t>
      </w:r>
      <w:r w:rsidR="00E37B02">
        <w:rPr>
          <w:rFonts w:ascii="Times New Roman" w:hAnsi="Times New Roman" w:cs="Times New Roman"/>
          <w:sz w:val="28"/>
          <w:szCs w:val="28"/>
        </w:rPr>
        <w:t>,</w:t>
      </w:r>
      <w:r w:rsidR="00664D80">
        <w:rPr>
          <w:rFonts w:ascii="Times New Roman" w:hAnsi="Times New Roman" w:cs="Times New Roman"/>
          <w:sz w:val="28"/>
          <w:szCs w:val="28"/>
        </w:rPr>
        <w:t>44</w:t>
      </w:r>
      <w:r w:rsidR="00E37B02">
        <w:rPr>
          <w:rFonts w:ascii="Times New Roman" w:hAnsi="Times New Roman" w:cs="Times New Roman"/>
          <w:sz w:val="28"/>
          <w:szCs w:val="28"/>
        </w:rPr>
        <w:t xml:space="preserve"> грн.</w:t>
      </w:r>
      <w:r w:rsidR="00664D80">
        <w:rPr>
          <w:rFonts w:ascii="Times New Roman" w:hAnsi="Times New Roman" w:cs="Times New Roman"/>
          <w:sz w:val="28"/>
          <w:szCs w:val="28"/>
        </w:rPr>
        <w:t xml:space="preserve"> (20</w:t>
      </w:r>
      <w:r w:rsidR="001B7682">
        <w:rPr>
          <w:rFonts w:ascii="Times New Roman" w:hAnsi="Times New Roman" w:cs="Times New Roman"/>
          <w:sz w:val="28"/>
          <w:szCs w:val="28"/>
        </w:rPr>
        <w:t> </w:t>
      </w:r>
      <w:r w:rsidR="00664D80">
        <w:rPr>
          <w:rFonts w:ascii="Times New Roman" w:hAnsi="Times New Roman" w:cs="Times New Roman"/>
          <w:sz w:val="28"/>
          <w:szCs w:val="28"/>
        </w:rPr>
        <w:t>16</w:t>
      </w:r>
      <w:r w:rsidR="001B7682">
        <w:rPr>
          <w:rFonts w:ascii="Times New Roman" w:hAnsi="Times New Roman" w:cs="Times New Roman"/>
          <w:sz w:val="28"/>
          <w:szCs w:val="28"/>
        </w:rPr>
        <w:t>0 гр</w:t>
      </w:r>
      <w:r w:rsidR="00664D80">
        <w:rPr>
          <w:rFonts w:ascii="Times New Roman" w:hAnsi="Times New Roman" w:cs="Times New Roman"/>
          <w:sz w:val="28"/>
          <w:szCs w:val="28"/>
        </w:rPr>
        <w:t>н. – для пільгових категорій + 90</w:t>
      </w:r>
      <w:r w:rsidR="001B7682">
        <w:rPr>
          <w:rFonts w:ascii="Times New Roman" w:hAnsi="Times New Roman" w:cs="Times New Roman"/>
          <w:sz w:val="28"/>
          <w:szCs w:val="28"/>
        </w:rPr>
        <w:t> </w:t>
      </w:r>
      <w:r w:rsidR="00664D80">
        <w:rPr>
          <w:rFonts w:ascii="Times New Roman" w:hAnsi="Times New Roman" w:cs="Times New Roman"/>
          <w:sz w:val="28"/>
          <w:szCs w:val="28"/>
        </w:rPr>
        <w:t>6</w:t>
      </w:r>
      <w:r w:rsidR="001B7682">
        <w:rPr>
          <w:rFonts w:ascii="Times New Roman" w:hAnsi="Times New Roman" w:cs="Times New Roman"/>
          <w:sz w:val="28"/>
          <w:szCs w:val="28"/>
        </w:rPr>
        <w:t>8</w:t>
      </w:r>
      <w:r w:rsidR="00664D80">
        <w:rPr>
          <w:rFonts w:ascii="Times New Roman" w:hAnsi="Times New Roman" w:cs="Times New Roman"/>
          <w:sz w:val="28"/>
          <w:szCs w:val="28"/>
        </w:rPr>
        <w:t>5</w:t>
      </w:r>
      <w:r w:rsidR="001B7682">
        <w:rPr>
          <w:rFonts w:ascii="Times New Roman" w:hAnsi="Times New Roman" w:cs="Times New Roman"/>
          <w:sz w:val="28"/>
          <w:szCs w:val="28"/>
        </w:rPr>
        <w:t>,</w:t>
      </w:r>
      <w:r w:rsidR="00664D80">
        <w:rPr>
          <w:rFonts w:ascii="Times New Roman" w:hAnsi="Times New Roman" w:cs="Times New Roman"/>
          <w:sz w:val="28"/>
          <w:szCs w:val="28"/>
        </w:rPr>
        <w:t>44</w:t>
      </w:r>
      <w:bookmarkStart w:id="0" w:name="_GoBack"/>
      <w:bookmarkEnd w:id="0"/>
      <w:r w:rsidR="001B7682">
        <w:rPr>
          <w:rFonts w:ascii="Times New Roman" w:hAnsi="Times New Roman" w:cs="Times New Roman"/>
          <w:sz w:val="28"/>
          <w:szCs w:val="28"/>
        </w:rPr>
        <w:t xml:space="preserve"> грн. – батьківські кошти)</w:t>
      </w:r>
    </w:p>
    <w:p w:rsidR="001B7682" w:rsidRDefault="001B7682" w:rsidP="00B90973">
      <w:pPr>
        <w:pStyle w:val="a3"/>
        <w:ind w:firstLine="708"/>
        <w:jc w:val="both"/>
        <w:rPr>
          <w:rFonts w:ascii="Times New Roman" w:hAnsi="Times New Roman" w:cs="Times New Roman"/>
          <w:sz w:val="28"/>
          <w:szCs w:val="28"/>
        </w:rPr>
      </w:pPr>
    </w:p>
    <w:p w:rsidR="001B7682" w:rsidRPr="001B7682" w:rsidRDefault="001B7682" w:rsidP="001B7682">
      <w:pPr>
        <w:pStyle w:val="a3"/>
        <w:ind w:firstLine="708"/>
        <w:jc w:val="both"/>
        <w:rPr>
          <w:rFonts w:ascii="Times New Roman" w:hAnsi="Times New Roman" w:cs="Times New Roman"/>
          <w:sz w:val="28"/>
          <w:szCs w:val="28"/>
          <w:u w:val="single"/>
        </w:rPr>
      </w:pPr>
      <w:r w:rsidRPr="001B7682">
        <w:rPr>
          <w:rFonts w:ascii="Times New Roman" w:hAnsi="Times New Roman" w:cs="Times New Roman"/>
          <w:sz w:val="28"/>
          <w:szCs w:val="28"/>
          <w:u w:val="single"/>
        </w:rPr>
        <w:t xml:space="preserve">З категорії «Оплата </w:t>
      </w:r>
      <w:r>
        <w:rPr>
          <w:rFonts w:ascii="Times New Roman" w:hAnsi="Times New Roman" w:cs="Times New Roman"/>
          <w:sz w:val="28"/>
          <w:szCs w:val="28"/>
          <w:u w:val="single"/>
        </w:rPr>
        <w:t>електроенергії</w:t>
      </w:r>
      <w:r w:rsidRPr="001B7682">
        <w:rPr>
          <w:rFonts w:ascii="Times New Roman" w:hAnsi="Times New Roman" w:cs="Times New Roman"/>
          <w:sz w:val="28"/>
          <w:szCs w:val="28"/>
          <w:u w:val="single"/>
        </w:rPr>
        <w:t>»</w:t>
      </w:r>
    </w:p>
    <w:p w:rsidR="001F1A70" w:rsidRDefault="001F1A70" w:rsidP="00B9097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Електроенергія – </w:t>
      </w:r>
      <w:r w:rsidR="000953C5">
        <w:rPr>
          <w:rFonts w:ascii="Times New Roman" w:hAnsi="Times New Roman" w:cs="Times New Roman"/>
          <w:sz w:val="28"/>
          <w:szCs w:val="28"/>
        </w:rPr>
        <w:t>60</w:t>
      </w:r>
      <w:r>
        <w:rPr>
          <w:rFonts w:ascii="Times New Roman" w:hAnsi="Times New Roman" w:cs="Times New Roman"/>
          <w:sz w:val="28"/>
          <w:szCs w:val="28"/>
        </w:rPr>
        <w:t> 0</w:t>
      </w:r>
      <w:r w:rsidR="000953C5">
        <w:rPr>
          <w:rFonts w:ascii="Times New Roman" w:hAnsi="Times New Roman" w:cs="Times New Roman"/>
          <w:sz w:val="28"/>
          <w:szCs w:val="28"/>
        </w:rPr>
        <w:t>55</w:t>
      </w:r>
      <w:r>
        <w:rPr>
          <w:rFonts w:ascii="Times New Roman" w:hAnsi="Times New Roman" w:cs="Times New Roman"/>
          <w:sz w:val="28"/>
          <w:szCs w:val="28"/>
        </w:rPr>
        <w:t xml:space="preserve"> грн.</w:t>
      </w:r>
    </w:p>
    <w:p w:rsidR="001F1A70" w:rsidRDefault="001F1A70" w:rsidP="00B90973">
      <w:pPr>
        <w:pStyle w:val="a3"/>
        <w:ind w:firstLine="708"/>
        <w:jc w:val="both"/>
        <w:rPr>
          <w:rFonts w:ascii="Times New Roman" w:hAnsi="Times New Roman" w:cs="Times New Roman"/>
          <w:sz w:val="28"/>
          <w:szCs w:val="28"/>
        </w:rPr>
      </w:pPr>
      <w:r>
        <w:rPr>
          <w:rFonts w:ascii="Times New Roman" w:hAnsi="Times New Roman" w:cs="Times New Roman"/>
          <w:sz w:val="28"/>
          <w:szCs w:val="28"/>
        </w:rPr>
        <w:t>Розподіл електроенергії – 1</w:t>
      </w:r>
      <w:r w:rsidR="000953C5">
        <w:rPr>
          <w:rFonts w:ascii="Times New Roman" w:hAnsi="Times New Roman" w:cs="Times New Roman"/>
          <w:sz w:val="28"/>
          <w:szCs w:val="28"/>
        </w:rPr>
        <w:t>7</w:t>
      </w:r>
      <w:r>
        <w:rPr>
          <w:rFonts w:ascii="Times New Roman" w:hAnsi="Times New Roman" w:cs="Times New Roman"/>
          <w:sz w:val="28"/>
          <w:szCs w:val="28"/>
        </w:rPr>
        <w:t> </w:t>
      </w:r>
      <w:r w:rsidR="000953C5">
        <w:rPr>
          <w:rFonts w:ascii="Times New Roman" w:hAnsi="Times New Roman" w:cs="Times New Roman"/>
          <w:sz w:val="28"/>
          <w:szCs w:val="28"/>
        </w:rPr>
        <w:t>4</w:t>
      </w:r>
      <w:r>
        <w:rPr>
          <w:rFonts w:ascii="Times New Roman" w:hAnsi="Times New Roman" w:cs="Times New Roman"/>
          <w:sz w:val="28"/>
          <w:szCs w:val="28"/>
        </w:rPr>
        <w:t>3</w:t>
      </w:r>
      <w:r w:rsidR="000953C5">
        <w:rPr>
          <w:rFonts w:ascii="Times New Roman" w:hAnsi="Times New Roman" w:cs="Times New Roman"/>
          <w:sz w:val="28"/>
          <w:szCs w:val="28"/>
        </w:rPr>
        <w:t>8</w:t>
      </w:r>
      <w:r>
        <w:rPr>
          <w:rFonts w:ascii="Times New Roman" w:hAnsi="Times New Roman" w:cs="Times New Roman"/>
          <w:sz w:val="28"/>
          <w:szCs w:val="28"/>
        </w:rPr>
        <w:t>,</w:t>
      </w:r>
      <w:r w:rsidR="000953C5">
        <w:rPr>
          <w:rFonts w:ascii="Times New Roman" w:hAnsi="Times New Roman" w:cs="Times New Roman"/>
          <w:sz w:val="28"/>
          <w:szCs w:val="28"/>
        </w:rPr>
        <w:t>99</w:t>
      </w:r>
      <w:r>
        <w:rPr>
          <w:rFonts w:ascii="Times New Roman" w:hAnsi="Times New Roman" w:cs="Times New Roman"/>
          <w:sz w:val="28"/>
          <w:szCs w:val="28"/>
        </w:rPr>
        <w:t xml:space="preserve"> грн.</w:t>
      </w:r>
    </w:p>
    <w:p w:rsidR="001B7682" w:rsidRDefault="001B7682" w:rsidP="00B90973">
      <w:pPr>
        <w:pStyle w:val="a3"/>
        <w:ind w:firstLine="708"/>
        <w:jc w:val="both"/>
        <w:rPr>
          <w:rFonts w:ascii="Times New Roman" w:hAnsi="Times New Roman" w:cs="Times New Roman"/>
          <w:sz w:val="28"/>
          <w:szCs w:val="28"/>
        </w:rPr>
      </w:pPr>
    </w:p>
    <w:p w:rsidR="00A94CB1" w:rsidRDefault="003259D2" w:rsidP="00B90973">
      <w:pPr>
        <w:pStyle w:val="a3"/>
        <w:ind w:firstLine="708"/>
        <w:jc w:val="both"/>
        <w:rPr>
          <w:rFonts w:ascii="Times New Roman" w:hAnsi="Times New Roman" w:cs="Times New Roman"/>
          <w:sz w:val="28"/>
          <w:szCs w:val="28"/>
        </w:rPr>
      </w:pPr>
      <w:r>
        <w:rPr>
          <w:rFonts w:ascii="Times New Roman" w:hAnsi="Times New Roman" w:cs="Times New Roman"/>
          <w:sz w:val="28"/>
          <w:szCs w:val="28"/>
        </w:rPr>
        <w:lastRenderedPageBreak/>
        <w:t>Оплата товарів і послуг здійснювалась вчасно відповідно до накладних та актів виконаних робіт, наданих постачальниками.</w:t>
      </w:r>
      <w:r w:rsidR="00A94CB1">
        <w:rPr>
          <w:rFonts w:ascii="Times New Roman" w:hAnsi="Times New Roman" w:cs="Times New Roman"/>
          <w:sz w:val="28"/>
          <w:szCs w:val="28"/>
        </w:rPr>
        <w:t xml:space="preserve"> На сайті школи висвітлено інформацію про наші видатки за І квартал і півріччя. </w:t>
      </w:r>
    </w:p>
    <w:p w:rsidR="006659D1" w:rsidRDefault="003259D2" w:rsidP="00B90973">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Звичайно, до завершення фінансового року ще буде багато потреб, тому будемо звертатися до засновника з клопотаннями про фінансування необхідних витрат. </w:t>
      </w:r>
    </w:p>
    <w:p w:rsidR="00B90973" w:rsidRPr="00B90973" w:rsidRDefault="00A94CB1" w:rsidP="00B90973">
      <w:pPr>
        <w:pStyle w:val="a3"/>
        <w:ind w:firstLine="708"/>
        <w:jc w:val="both"/>
        <w:rPr>
          <w:rFonts w:ascii="Times New Roman" w:hAnsi="Times New Roman" w:cs="Times New Roman"/>
          <w:sz w:val="28"/>
          <w:szCs w:val="28"/>
        </w:rPr>
      </w:pPr>
      <w:r>
        <w:rPr>
          <w:rFonts w:ascii="Times New Roman" w:hAnsi="Times New Roman" w:cs="Times New Roman"/>
          <w:sz w:val="28"/>
          <w:szCs w:val="28"/>
        </w:rPr>
        <w:t>З</w:t>
      </w:r>
      <w:r w:rsidR="00B90973" w:rsidRPr="00B90973">
        <w:rPr>
          <w:rFonts w:ascii="Times New Roman" w:hAnsi="Times New Roman" w:cs="Times New Roman"/>
          <w:sz w:val="28"/>
          <w:szCs w:val="28"/>
        </w:rPr>
        <w:t>алуча</w:t>
      </w:r>
      <w:r>
        <w:rPr>
          <w:rFonts w:ascii="Times New Roman" w:hAnsi="Times New Roman" w:cs="Times New Roman"/>
          <w:sz w:val="28"/>
          <w:szCs w:val="28"/>
        </w:rPr>
        <w:t xml:space="preserve">лися </w:t>
      </w:r>
      <w:r w:rsidR="00B90973" w:rsidRPr="00B90973">
        <w:rPr>
          <w:rFonts w:ascii="Times New Roman" w:hAnsi="Times New Roman" w:cs="Times New Roman"/>
          <w:sz w:val="28"/>
          <w:szCs w:val="28"/>
        </w:rPr>
        <w:t>та</w:t>
      </w:r>
      <w:r>
        <w:rPr>
          <w:rFonts w:ascii="Times New Roman" w:hAnsi="Times New Roman" w:cs="Times New Roman"/>
          <w:sz w:val="28"/>
          <w:szCs w:val="28"/>
        </w:rPr>
        <w:t xml:space="preserve">кож і </w:t>
      </w:r>
      <w:r w:rsidR="00B90973" w:rsidRPr="00B90973">
        <w:rPr>
          <w:rFonts w:ascii="Times New Roman" w:hAnsi="Times New Roman" w:cs="Times New Roman"/>
          <w:sz w:val="28"/>
          <w:szCs w:val="28"/>
        </w:rPr>
        <w:t>позабюджетні кошти</w:t>
      </w:r>
      <w:r w:rsidR="000011C4">
        <w:rPr>
          <w:rFonts w:ascii="Times New Roman" w:hAnsi="Times New Roman" w:cs="Times New Roman"/>
          <w:sz w:val="28"/>
          <w:szCs w:val="28"/>
        </w:rPr>
        <w:t>. І</w:t>
      </w:r>
      <w:r w:rsidR="000011C4" w:rsidRPr="000011C4">
        <w:rPr>
          <w:rFonts w:ascii="Times New Roman" w:hAnsi="Times New Roman" w:cs="Times New Roman"/>
          <w:sz w:val="28"/>
          <w:szCs w:val="28"/>
        </w:rPr>
        <w:t>нформацію</w:t>
      </w:r>
      <w:r w:rsidR="000011C4">
        <w:rPr>
          <w:rFonts w:ascii="Times New Roman" w:hAnsi="Times New Roman" w:cs="Times New Roman"/>
          <w:sz w:val="28"/>
          <w:szCs w:val="28"/>
        </w:rPr>
        <w:t xml:space="preserve"> п</w:t>
      </w:r>
      <w:r w:rsidR="00B90973" w:rsidRPr="00B90973">
        <w:rPr>
          <w:rFonts w:ascii="Times New Roman" w:hAnsi="Times New Roman" w:cs="Times New Roman"/>
          <w:sz w:val="28"/>
          <w:szCs w:val="28"/>
        </w:rPr>
        <w:t xml:space="preserve">ро всі фінансові надходження від батьків, Піклувальної ради, спонсорів </w:t>
      </w:r>
      <w:r>
        <w:rPr>
          <w:rFonts w:ascii="Times New Roman" w:hAnsi="Times New Roman" w:cs="Times New Roman"/>
          <w:sz w:val="28"/>
          <w:szCs w:val="28"/>
        </w:rPr>
        <w:t xml:space="preserve">можна знайти </w:t>
      </w:r>
      <w:r w:rsidR="00B90973" w:rsidRPr="00B90973">
        <w:rPr>
          <w:rFonts w:ascii="Times New Roman" w:hAnsi="Times New Roman" w:cs="Times New Roman"/>
          <w:sz w:val="28"/>
          <w:szCs w:val="28"/>
        </w:rPr>
        <w:t>на  сайті закладу в розділі «Прозорість та інформаційна відкритість закладу. Інформація про перелік товарів, робіт і послуг, отримани</w:t>
      </w:r>
      <w:r>
        <w:rPr>
          <w:rFonts w:ascii="Times New Roman" w:hAnsi="Times New Roman" w:cs="Times New Roman"/>
          <w:sz w:val="28"/>
          <w:szCs w:val="28"/>
        </w:rPr>
        <w:t>х як благодійна допомога». Тому</w:t>
      </w:r>
      <w:r w:rsidR="000011C4">
        <w:rPr>
          <w:rFonts w:ascii="Times New Roman" w:hAnsi="Times New Roman" w:cs="Times New Roman"/>
          <w:sz w:val="28"/>
          <w:szCs w:val="28"/>
        </w:rPr>
        <w:t xml:space="preserve"> немає</w:t>
      </w:r>
      <w:r w:rsidR="00B90973" w:rsidRPr="00B90973">
        <w:rPr>
          <w:rFonts w:ascii="Times New Roman" w:hAnsi="Times New Roman" w:cs="Times New Roman"/>
          <w:sz w:val="28"/>
          <w:szCs w:val="28"/>
        </w:rPr>
        <w:t xml:space="preserve"> потреби все </w:t>
      </w:r>
      <w:r w:rsidR="000011C4">
        <w:rPr>
          <w:rFonts w:ascii="Times New Roman" w:hAnsi="Times New Roman" w:cs="Times New Roman"/>
          <w:sz w:val="28"/>
          <w:szCs w:val="28"/>
        </w:rPr>
        <w:t xml:space="preserve">це </w:t>
      </w:r>
      <w:r w:rsidR="00B90973" w:rsidRPr="00B90973">
        <w:rPr>
          <w:rFonts w:ascii="Times New Roman" w:hAnsi="Times New Roman" w:cs="Times New Roman"/>
          <w:sz w:val="28"/>
          <w:szCs w:val="28"/>
        </w:rPr>
        <w:t xml:space="preserve">повторювати. </w:t>
      </w:r>
    </w:p>
    <w:p w:rsidR="00E24E3E" w:rsidRDefault="00B90973" w:rsidP="00B90973">
      <w:pPr>
        <w:pStyle w:val="a3"/>
        <w:ind w:firstLine="708"/>
        <w:jc w:val="both"/>
        <w:rPr>
          <w:rFonts w:ascii="Times New Roman" w:hAnsi="Times New Roman" w:cs="Times New Roman"/>
          <w:sz w:val="28"/>
          <w:szCs w:val="28"/>
        </w:rPr>
      </w:pPr>
      <w:r w:rsidRPr="00B90973">
        <w:rPr>
          <w:rFonts w:ascii="Times New Roman" w:hAnsi="Times New Roman" w:cs="Times New Roman"/>
          <w:sz w:val="28"/>
          <w:szCs w:val="28"/>
        </w:rPr>
        <w:t xml:space="preserve"> </w:t>
      </w:r>
      <w:r w:rsidRPr="00745D80">
        <w:rPr>
          <w:rFonts w:ascii="Times New Roman" w:hAnsi="Times New Roman" w:cs="Times New Roman"/>
          <w:sz w:val="28"/>
          <w:szCs w:val="28"/>
        </w:rPr>
        <w:t xml:space="preserve">За рахунок </w:t>
      </w:r>
      <w:r w:rsidR="00FF043F">
        <w:rPr>
          <w:rFonts w:ascii="Times New Roman" w:hAnsi="Times New Roman" w:cs="Times New Roman"/>
          <w:sz w:val="28"/>
          <w:szCs w:val="28"/>
        </w:rPr>
        <w:t>благодійних коштів батьків прове</w:t>
      </w:r>
      <w:r w:rsidRPr="00745D80">
        <w:rPr>
          <w:rFonts w:ascii="Times New Roman" w:hAnsi="Times New Roman" w:cs="Times New Roman"/>
          <w:sz w:val="28"/>
          <w:szCs w:val="28"/>
        </w:rPr>
        <w:t>д</w:t>
      </w:r>
      <w:r w:rsidR="00454965">
        <w:rPr>
          <w:rFonts w:ascii="Times New Roman" w:hAnsi="Times New Roman" w:cs="Times New Roman"/>
          <w:sz w:val="28"/>
          <w:szCs w:val="28"/>
        </w:rPr>
        <w:t>ено</w:t>
      </w:r>
      <w:r w:rsidRPr="00745D80">
        <w:rPr>
          <w:rFonts w:ascii="Times New Roman" w:hAnsi="Times New Roman" w:cs="Times New Roman"/>
          <w:sz w:val="28"/>
          <w:szCs w:val="28"/>
        </w:rPr>
        <w:t xml:space="preserve"> </w:t>
      </w:r>
      <w:r w:rsidR="00EB3EC2">
        <w:rPr>
          <w:rFonts w:ascii="Times New Roman" w:hAnsi="Times New Roman" w:cs="Times New Roman"/>
          <w:sz w:val="28"/>
          <w:szCs w:val="28"/>
        </w:rPr>
        <w:t xml:space="preserve">косметичні </w:t>
      </w:r>
      <w:r w:rsidRPr="00745D80">
        <w:rPr>
          <w:rFonts w:ascii="Times New Roman" w:hAnsi="Times New Roman" w:cs="Times New Roman"/>
          <w:sz w:val="28"/>
          <w:szCs w:val="28"/>
        </w:rPr>
        <w:t>ремонти та підготовка класних кімнат</w:t>
      </w:r>
      <w:r w:rsidR="00454965">
        <w:rPr>
          <w:rFonts w:ascii="Times New Roman" w:hAnsi="Times New Roman" w:cs="Times New Roman"/>
          <w:sz w:val="28"/>
          <w:szCs w:val="28"/>
        </w:rPr>
        <w:t xml:space="preserve"> до навчального року. </w:t>
      </w:r>
    </w:p>
    <w:p w:rsidR="00CE5A90" w:rsidRDefault="00E24E3E" w:rsidP="00CE5A90">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Н</w:t>
      </w:r>
      <w:r w:rsidR="00B90973" w:rsidRPr="00B90973">
        <w:rPr>
          <w:rFonts w:ascii="Times New Roman" w:hAnsi="Times New Roman" w:cs="Times New Roman"/>
          <w:sz w:val="28"/>
          <w:szCs w:val="28"/>
        </w:rPr>
        <w:t xml:space="preserve">а сьогоднішній день залишається чимало проблем, які потребують </w:t>
      </w:r>
      <w:r>
        <w:rPr>
          <w:rFonts w:ascii="Times New Roman" w:hAnsi="Times New Roman" w:cs="Times New Roman"/>
          <w:sz w:val="28"/>
          <w:szCs w:val="28"/>
        </w:rPr>
        <w:t xml:space="preserve">негайного </w:t>
      </w:r>
      <w:r w:rsidR="00B90973" w:rsidRPr="00B90973">
        <w:rPr>
          <w:rFonts w:ascii="Times New Roman" w:hAnsi="Times New Roman" w:cs="Times New Roman"/>
          <w:sz w:val="28"/>
          <w:szCs w:val="28"/>
        </w:rPr>
        <w:t>вирішення і, разом з тим, великих фінансових затрат.</w:t>
      </w:r>
      <w:r w:rsidR="00262BC6">
        <w:rPr>
          <w:rFonts w:ascii="Times New Roman" w:hAnsi="Times New Roman" w:cs="Times New Roman"/>
          <w:sz w:val="28"/>
          <w:szCs w:val="28"/>
        </w:rPr>
        <w:t xml:space="preserve"> </w:t>
      </w:r>
      <w:r w:rsidR="00CE5A90">
        <w:rPr>
          <w:rFonts w:ascii="Times New Roman" w:hAnsi="Times New Roman" w:cs="Times New Roman"/>
          <w:sz w:val="28"/>
          <w:szCs w:val="28"/>
        </w:rPr>
        <w:t xml:space="preserve"> П</w:t>
      </w:r>
      <w:r w:rsidR="00262BC6">
        <w:rPr>
          <w:rFonts w:ascii="Times New Roman" w:hAnsi="Times New Roman" w:cs="Times New Roman"/>
          <w:sz w:val="28"/>
          <w:szCs w:val="28"/>
        </w:rPr>
        <w:t>ріоритетними завданнями у</w:t>
      </w:r>
      <w:r w:rsidR="00CE5A90">
        <w:rPr>
          <w:rFonts w:ascii="Times New Roman" w:hAnsi="Times New Roman" w:cs="Times New Roman"/>
          <w:sz w:val="28"/>
          <w:szCs w:val="28"/>
        </w:rPr>
        <w:t xml:space="preserve"> фінансово-господарському плані сьогодні </w:t>
      </w:r>
      <w:r w:rsidR="00262BC6">
        <w:rPr>
          <w:rFonts w:ascii="Times New Roman" w:hAnsi="Times New Roman" w:cs="Times New Roman"/>
          <w:sz w:val="28"/>
          <w:szCs w:val="28"/>
        </w:rPr>
        <w:t xml:space="preserve">є </w:t>
      </w:r>
      <w:r w:rsidR="00EB3EC2">
        <w:rPr>
          <w:rFonts w:ascii="Times New Roman" w:hAnsi="Times New Roman" w:cs="Times New Roman"/>
          <w:sz w:val="28"/>
          <w:szCs w:val="28"/>
        </w:rPr>
        <w:t>обладнання укриття для учнів та працівників закладу.</w:t>
      </w:r>
    </w:p>
    <w:p w:rsidR="00EB3EC2" w:rsidRDefault="00EB3EC2" w:rsidP="00CE5A90">
      <w:pPr>
        <w:pStyle w:val="a3"/>
        <w:ind w:firstLine="708"/>
        <w:jc w:val="both"/>
        <w:rPr>
          <w:rFonts w:ascii="Times New Roman" w:hAnsi="Times New Roman" w:cs="Times New Roman"/>
          <w:sz w:val="28"/>
          <w:szCs w:val="28"/>
        </w:rPr>
      </w:pPr>
    </w:p>
    <w:p w:rsidR="00E805DE" w:rsidRPr="00E805DE" w:rsidRDefault="00CE5A90" w:rsidP="00CE5A90">
      <w:pPr>
        <w:pStyle w:val="a3"/>
        <w:jc w:val="both"/>
        <w:rPr>
          <w:rFonts w:ascii="Times New Roman" w:hAnsi="Times New Roman" w:cs="Times New Roman"/>
          <w:b/>
          <w:sz w:val="28"/>
          <w:szCs w:val="28"/>
        </w:rPr>
      </w:pPr>
      <w:r w:rsidRPr="00CE5A90">
        <w:rPr>
          <w:rFonts w:ascii="Times New Roman" w:hAnsi="Times New Roman" w:cs="Times New Roman"/>
          <w:b/>
          <w:sz w:val="28"/>
          <w:szCs w:val="28"/>
        </w:rPr>
        <w:t>11</w:t>
      </w:r>
      <w:r w:rsidR="00E805DE" w:rsidRPr="00CE5A90">
        <w:rPr>
          <w:rFonts w:ascii="Times New Roman" w:hAnsi="Times New Roman" w:cs="Times New Roman"/>
          <w:b/>
          <w:sz w:val="28"/>
          <w:szCs w:val="28"/>
        </w:rPr>
        <w:t>.</w:t>
      </w:r>
      <w:r w:rsidR="00E805DE" w:rsidRPr="00E805DE">
        <w:rPr>
          <w:rFonts w:ascii="Times New Roman" w:hAnsi="Times New Roman" w:cs="Times New Roman"/>
          <w:b/>
          <w:sz w:val="28"/>
          <w:szCs w:val="28"/>
        </w:rPr>
        <w:t xml:space="preserve"> Завдання на 202</w:t>
      </w:r>
      <w:r w:rsidR="00EB3EC2">
        <w:rPr>
          <w:rFonts w:ascii="Times New Roman" w:hAnsi="Times New Roman" w:cs="Times New Roman"/>
          <w:b/>
          <w:sz w:val="28"/>
          <w:szCs w:val="28"/>
        </w:rPr>
        <w:t>2</w:t>
      </w:r>
      <w:r w:rsidR="00E805DE" w:rsidRPr="00E805DE">
        <w:rPr>
          <w:rFonts w:ascii="Times New Roman" w:hAnsi="Times New Roman" w:cs="Times New Roman"/>
          <w:b/>
          <w:sz w:val="28"/>
          <w:szCs w:val="28"/>
        </w:rPr>
        <w:t>-202</w:t>
      </w:r>
      <w:r w:rsidR="00EB3EC2">
        <w:rPr>
          <w:rFonts w:ascii="Times New Roman" w:hAnsi="Times New Roman" w:cs="Times New Roman"/>
          <w:b/>
          <w:sz w:val="28"/>
          <w:szCs w:val="28"/>
        </w:rPr>
        <w:t>3</w:t>
      </w:r>
      <w:r w:rsidR="00E805DE" w:rsidRPr="00E805DE">
        <w:rPr>
          <w:rFonts w:ascii="Times New Roman" w:hAnsi="Times New Roman" w:cs="Times New Roman"/>
          <w:b/>
          <w:sz w:val="28"/>
          <w:szCs w:val="28"/>
        </w:rPr>
        <w:t xml:space="preserve"> н. р.</w:t>
      </w:r>
    </w:p>
    <w:p w:rsidR="00E805DE" w:rsidRDefault="00E805DE" w:rsidP="00E805DE">
      <w:pPr>
        <w:pStyle w:val="a3"/>
        <w:jc w:val="both"/>
        <w:rPr>
          <w:rFonts w:ascii="Times New Roman" w:hAnsi="Times New Roman" w:cs="Times New Roman"/>
          <w:sz w:val="28"/>
          <w:szCs w:val="28"/>
        </w:rPr>
      </w:pPr>
    </w:p>
    <w:p w:rsidR="007254B5" w:rsidRPr="00E805DE" w:rsidRDefault="007254B5" w:rsidP="009F2E90">
      <w:pPr>
        <w:pStyle w:val="a3"/>
        <w:ind w:firstLine="708"/>
        <w:jc w:val="both"/>
        <w:rPr>
          <w:rFonts w:ascii="Times New Roman" w:hAnsi="Times New Roman" w:cs="Times New Roman"/>
          <w:sz w:val="28"/>
          <w:szCs w:val="28"/>
        </w:rPr>
      </w:pPr>
      <w:r w:rsidRPr="00E805DE">
        <w:rPr>
          <w:rFonts w:ascii="Times New Roman" w:hAnsi="Times New Roman" w:cs="Times New Roman"/>
          <w:sz w:val="28"/>
          <w:szCs w:val="28"/>
        </w:rPr>
        <w:t>На завершення хочу акцентувати увагу на з</w:t>
      </w:r>
      <w:r w:rsidR="00D90CC3" w:rsidRPr="00E805DE">
        <w:rPr>
          <w:rFonts w:ascii="Times New Roman" w:hAnsi="Times New Roman" w:cs="Times New Roman"/>
          <w:sz w:val="28"/>
          <w:szCs w:val="28"/>
        </w:rPr>
        <w:t>авда</w:t>
      </w:r>
      <w:r w:rsidRPr="00E805DE">
        <w:rPr>
          <w:rFonts w:ascii="Times New Roman" w:hAnsi="Times New Roman" w:cs="Times New Roman"/>
          <w:sz w:val="28"/>
          <w:szCs w:val="28"/>
        </w:rPr>
        <w:t>ннях</w:t>
      </w:r>
      <w:r w:rsidR="00E805DE" w:rsidRPr="00E805DE">
        <w:rPr>
          <w:rFonts w:ascii="Times New Roman" w:hAnsi="Times New Roman" w:cs="Times New Roman"/>
          <w:sz w:val="28"/>
          <w:szCs w:val="28"/>
        </w:rPr>
        <w:t>, які ставлю перед собою та</w:t>
      </w:r>
      <w:r w:rsidRPr="00E805DE">
        <w:rPr>
          <w:rFonts w:ascii="Times New Roman" w:hAnsi="Times New Roman" w:cs="Times New Roman"/>
          <w:sz w:val="28"/>
          <w:szCs w:val="28"/>
        </w:rPr>
        <w:t xml:space="preserve"> колективом</w:t>
      </w:r>
      <w:r w:rsidR="00CE5A90">
        <w:rPr>
          <w:rFonts w:ascii="Times New Roman" w:hAnsi="Times New Roman" w:cs="Times New Roman"/>
          <w:sz w:val="28"/>
          <w:szCs w:val="28"/>
        </w:rPr>
        <w:t xml:space="preserve"> на наступний н. рік</w:t>
      </w:r>
      <w:r w:rsidRPr="00E805DE">
        <w:rPr>
          <w:rFonts w:ascii="Times New Roman" w:hAnsi="Times New Roman" w:cs="Times New Roman"/>
          <w:sz w:val="28"/>
          <w:szCs w:val="28"/>
        </w:rPr>
        <w:t>. Вони наступні:</w:t>
      </w:r>
    </w:p>
    <w:p w:rsidR="00D90CC3" w:rsidRPr="00E805DE" w:rsidRDefault="00D90CC3" w:rsidP="009F2E90">
      <w:pPr>
        <w:pStyle w:val="a3"/>
        <w:ind w:firstLine="708"/>
        <w:jc w:val="both"/>
        <w:rPr>
          <w:rFonts w:ascii="Times New Roman" w:hAnsi="Times New Roman" w:cs="Times New Roman"/>
          <w:sz w:val="28"/>
          <w:szCs w:val="28"/>
        </w:rPr>
      </w:pPr>
      <w:r w:rsidRPr="00E805DE">
        <w:rPr>
          <w:rFonts w:ascii="Times New Roman" w:hAnsi="Times New Roman" w:cs="Times New Roman"/>
          <w:sz w:val="28"/>
          <w:szCs w:val="28"/>
        </w:rPr>
        <w:t xml:space="preserve">- </w:t>
      </w:r>
      <w:r w:rsidR="006811B9" w:rsidRPr="00E805DE">
        <w:rPr>
          <w:rFonts w:ascii="Times New Roman" w:hAnsi="Times New Roman" w:cs="Times New Roman"/>
          <w:sz w:val="28"/>
          <w:szCs w:val="28"/>
        </w:rPr>
        <w:t xml:space="preserve"> </w:t>
      </w:r>
      <w:r w:rsidR="007254B5" w:rsidRPr="00E805DE">
        <w:rPr>
          <w:rFonts w:ascii="Times New Roman" w:hAnsi="Times New Roman" w:cs="Times New Roman"/>
          <w:sz w:val="28"/>
          <w:szCs w:val="28"/>
        </w:rPr>
        <w:t xml:space="preserve">працювати над </w:t>
      </w:r>
      <w:r w:rsidR="006811B9" w:rsidRPr="00E805DE">
        <w:rPr>
          <w:rFonts w:ascii="Times New Roman" w:hAnsi="Times New Roman" w:cs="Times New Roman"/>
          <w:sz w:val="28"/>
          <w:szCs w:val="28"/>
        </w:rPr>
        <w:t>підвищення</w:t>
      </w:r>
      <w:r w:rsidR="007254B5" w:rsidRPr="00E805DE">
        <w:rPr>
          <w:rFonts w:ascii="Times New Roman" w:hAnsi="Times New Roman" w:cs="Times New Roman"/>
          <w:sz w:val="28"/>
          <w:szCs w:val="28"/>
        </w:rPr>
        <w:t>м</w:t>
      </w:r>
      <w:r w:rsidR="006811B9" w:rsidRPr="00E805DE">
        <w:rPr>
          <w:rFonts w:ascii="Times New Roman" w:hAnsi="Times New Roman" w:cs="Times New Roman"/>
          <w:sz w:val="28"/>
          <w:szCs w:val="28"/>
        </w:rPr>
        <w:t xml:space="preserve"> якості освітніх послуг</w:t>
      </w:r>
      <w:r w:rsidR="007254B5" w:rsidRPr="00E805DE">
        <w:rPr>
          <w:rFonts w:ascii="Times New Roman" w:hAnsi="Times New Roman" w:cs="Times New Roman"/>
          <w:sz w:val="28"/>
          <w:szCs w:val="28"/>
        </w:rPr>
        <w:t>;</w:t>
      </w:r>
    </w:p>
    <w:p w:rsidR="00D90CC3" w:rsidRPr="00E805DE" w:rsidRDefault="00E805DE" w:rsidP="009F2E90">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D90CC3" w:rsidRPr="00E805DE">
        <w:rPr>
          <w:rFonts w:ascii="Times New Roman" w:hAnsi="Times New Roman" w:cs="Times New Roman"/>
          <w:sz w:val="28"/>
          <w:szCs w:val="28"/>
        </w:rPr>
        <w:t>удосконал</w:t>
      </w:r>
      <w:r w:rsidR="007254B5" w:rsidRPr="00E805DE">
        <w:rPr>
          <w:rFonts w:ascii="Times New Roman" w:hAnsi="Times New Roman" w:cs="Times New Roman"/>
          <w:sz w:val="28"/>
          <w:szCs w:val="28"/>
        </w:rPr>
        <w:t>ювати</w:t>
      </w:r>
      <w:r w:rsidR="00D90CC3" w:rsidRPr="00E805DE">
        <w:rPr>
          <w:rFonts w:ascii="Times New Roman" w:hAnsi="Times New Roman" w:cs="Times New Roman"/>
          <w:sz w:val="28"/>
          <w:szCs w:val="28"/>
        </w:rPr>
        <w:t xml:space="preserve"> </w:t>
      </w:r>
      <w:r w:rsidR="007254B5" w:rsidRPr="00E805DE">
        <w:rPr>
          <w:rFonts w:ascii="Times New Roman" w:hAnsi="Times New Roman" w:cs="Times New Roman"/>
          <w:sz w:val="28"/>
          <w:szCs w:val="28"/>
        </w:rPr>
        <w:t xml:space="preserve">використання та впровадження </w:t>
      </w:r>
      <w:r w:rsidR="00D90CC3" w:rsidRPr="00E805DE">
        <w:rPr>
          <w:rFonts w:ascii="Times New Roman" w:hAnsi="Times New Roman" w:cs="Times New Roman"/>
          <w:sz w:val="28"/>
          <w:szCs w:val="28"/>
        </w:rPr>
        <w:t>дистанційних технологій в освітній процес;</w:t>
      </w:r>
      <w:r w:rsidR="006811B9" w:rsidRPr="00E805DE">
        <w:rPr>
          <w:rFonts w:ascii="Times New Roman" w:hAnsi="Times New Roman" w:cs="Times New Roman"/>
          <w:sz w:val="28"/>
          <w:szCs w:val="28"/>
        </w:rPr>
        <w:t xml:space="preserve"> </w:t>
      </w:r>
    </w:p>
    <w:p w:rsidR="00D90CC3" w:rsidRPr="00E805DE" w:rsidRDefault="006811B9" w:rsidP="009F2E90">
      <w:pPr>
        <w:pStyle w:val="a3"/>
        <w:ind w:firstLine="708"/>
        <w:jc w:val="both"/>
        <w:rPr>
          <w:rFonts w:ascii="Times New Roman" w:hAnsi="Times New Roman" w:cs="Times New Roman"/>
          <w:sz w:val="28"/>
          <w:szCs w:val="28"/>
        </w:rPr>
      </w:pPr>
      <w:r w:rsidRPr="00E805DE">
        <w:rPr>
          <w:rFonts w:ascii="Times New Roman" w:hAnsi="Times New Roman" w:cs="Times New Roman"/>
          <w:sz w:val="28"/>
          <w:szCs w:val="28"/>
        </w:rPr>
        <w:t>- покращ</w:t>
      </w:r>
      <w:r w:rsidR="007254B5" w:rsidRPr="00E805DE">
        <w:rPr>
          <w:rFonts w:ascii="Times New Roman" w:hAnsi="Times New Roman" w:cs="Times New Roman"/>
          <w:sz w:val="28"/>
          <w:szCs w:val="28"/>
        </w:rPr>
        <w:t>увати матеріально-технічну базу</w:t>
      </w:r>
      <w:r w:rsidR="00D90CC3" w:rsidRPr="00E805DE">
        <w:rPr>
          <w:rFonts w:ascii="Times New Roman" w:hAnsi="Times New Roman" w:cs="Times New Roman"/>
          <w:sz w:val="28"/>
          <w:szCs w:val="28"/>
        </w:rPr>
        <w:t xml:space="preserve"> школи</w:t>
      </w:r>
      <w:r w:rsidRPr="00E805DE">
        <w:rPr>
          <w:rFonts w:ascii="Times New Roman" w:hAnsi="Times New Roman" w:cs="Times New Roman"/>
          <w:sz w:val="28"/>
          <w:szCs w:val="28"/>
        </w:rPr>
        <w:t xml:space="preserve">;  </w:t>
      </w:r>
    </w:p>
    <w:p w:rsidR="00D90CC3" w:rsidRPr="00E805DE" w:rsidRDefault="00D90CC3" w:rsidP="009F2E90">
      <w:pPr>
        <w:pStyle w:val="a3"/>
        <w:ind w:firstLine="708"/>
        <w:jc w:val="both"/>
        <w:rPr>
          <w:rFonts w:ascii="Times New Roman" w:hAnsi="Times New Roman" w:cs="Times New Roman"/>
          <w:sz w:val="28"/>
          <w:szCs w:val="28"/>
        </w:rPr>
      </w:pPr>
      <w:r w:rsidRPr="00E805DE">
        <w:rPr>
          <w:rFonts w:ascii="Times New Roman" w:hAnsi="Times New Roman" w:cs="Times New Roman"/>
          <w:sz w:val="28"/>
          <w:szCs w:val="28"/>
        </w:rPr>
        <w:t xml:space="preserve">- </w:t>
      </w:r>
      <w:r w:rsidR="007254B5" w:rsidRPr="00E805DE">
        <w:rPr>
          <w:rFonts w:ascii="Times New Roman" w:hAnsi="Times New Roman" w:cs="Times New Roman"/>
          <w:sz w:val="28"/>
          <w:szCs w:val="28"/>
        </w:rPr>
        <w:t xml:space="preserve">поступово </w:t>
      </w:r>
      <w:r w:rsidRPr="00E805DE">
        <w:rPr>
          <w:rFonts w:ascii="Times New Roman" w:hAnsi="Times New Roman" w:cs="Times New Roman"/>
          <w:sz w:val="28"/>
          <w:szCs w:val="28"/>
        </w:rPr>
        <w:t>оновл</w:t>
      </w:r>
      <w:r w:rsidR="007254B5" w:rsidRPr="00E805DE">
        <w:rPr>
          <w:rFonts w:ascii="Times New Roman" w:hAnsi="Times New Roman" w:cs="Times New Roman"/>
          <w:sz w:val="28"/>
          <w:szCs w:val="28"/>
        </w:rPr>
        <w:t>ювати</w:t>
      </w:r>
      <w:r w:rsidRPr="00E805DE">
        <w:rPr>
          <w:rFonts w:ascii="Times New Roman" w:hAnsi="Times New Roman" w:cs="Times New Roman"/>
          <w:sz w:val="28"/>
          <w:szCs w:val="28"/>
        </w:rPr>
        <w:t xml:space="preserve"> </w:t>
      </w:r>
      <w:r w:rsidR="006811B9" w:rsidRPr="00E805DE">
        <w:rPr>
          <w:rFonts w:ascii="Times New Roman" w:hAnsi="Times New Roman" w:cs="Times New Roman"/>
          <w:sz w:val="28"/>
          <w:szCs w:val="28"/>
        </w:rPr>
        <w:t>інформаційно</w:t>
      </w:r>
      <w:r w:rsidRPr="00E805DE">
        <w:rPr>
          <w:rFonts w:ascii="Times New Roman" w:hAnsi="Times New Roman" w:cs="Times New Roman"/>
          <w:sz w:val="28"/>
          <w:szCs w:val="28"/>
        </w:rPr>
        <w:t>-</w:t>
      </w:r>
      <w:r w:rsidR="007254B5" w:rsidRPr="00E805DE">
        <w:rPr>
          <w:rFonts w:ascii="Times New Roman" w:hAnsi="Times New Roman" w:cs="Times New Roman"/>
          <w:sz w:val="28"/>
          <w:szCs w:val="28"/>
        </w:rPr>
        <w:t>ресурсне</w:t>
      </w:r>
      <w:r w:rsidR="006811B9" w:rsidRPr="00E805DE">
        <w:rPr>
          <w:rFonts w:ascii="Times New Roman" w:hAnsi="Times New Roman" w:cs="Times New Roman"/>
          <w:sz w:val="28"/>
          <w:szCs w:val="28"/>
        </w:rPr>
        <w:t xml:space="preserve"> забезпечення</w:t>
      </w:r>
      <w:r w:rsidR="007254B5" w:rsidRPr="00E805DE">
        <w:rPr>
          <w:rFonts w:ascii="Times New Roman" w:hAnsi="Times New Roman" w:cs="Times New Roman"/>
          <w:sz w:val="28"/>
          <w:szCs w:val="28"/>
        </w:rPr>
        <w:t xml:space="preserve"> закладу</w:t>
      </w:r>
      <w:r w:rsidR="006811B9" w:rsidRPr="00E805DE">
        <w:rPr>
          <w:rFonts w:ascii="Times New Roman" w:hAnsi="Times New Roman" w:cs="Times New Roman"/>
          <w:sz w:val="28"/>
          <w:szCs w:val="28"/>
        </w:rPr>
        <w:t xml:space="preserve">; </w:t>
      </w:r>
    </w:p>
    <w:p w:rsidR="00D90CC3" w:rsidRPr="00E805DE" w:rsidRDefault="006811B9" w:rsidP="009F2E90">
      <w:pPr>
        <w:pStyle w:val="a3"/>
        <w:ind w:firstLine="708"/>
        <w:jc w:val="both"/>
        <w:rPr>
          <w:rFonts w:ascii="Times New Roman" w:hAnsi="Times New Roman" w:cs="Times New Roman"/>
          <w:sz w:val="28"/>
          <w:szCs w:val="28"/>
        </w:rPr>
      </w:pPr>
      <w:r w:rsidRPr="00E805DE">
        <w:rPr>
          <w:rFonts w:ascii="Times New Roman" w:hAnsi="Times New Roman" w:cs="Times New Roman"/>
          <w:sz w:val="28"/>
          <w:szCs w:val="28"/>
        </w:rPr>
        <w:t>- п</w:t>
      </w:r>
      <w:r w:rsidR="007254B5" w:rsidRPr="00E805DE">
        <w:rPr>
          <w:rFonts w:ascii="Times New Roman" w:hAnsi="Times New Roman" w:cs="Times New Roman"/>
          <w:sz w:val="28"/>
          <w:szCs w:val="28"/>
        </w:rPr>
        <w:t>рацювати над створенням ефективної</w:t>
      </w:r>
      <w:r w:rsidRPr="00E805DE">
        <w:rPr>
          <w:rFonts w:ascii="Times New Roman" w:hAnsi="Times New Roman" w:cs="Times New Roman"/>
          <w:sz w:val="28"/>
          <w:szCs w:val="28"/>
        </w:rPr>
        <w:t xml:space="preserve"> системи виховання, розвитку і соціалізації учнів; </w:t>
      </w:r>
    </w:p>
    <w:p w:rsidR="007254B5" w:rsidRPr="00E805DE" w:rsidRDefault="00D90CC3" w:rsidP="009F2E90">
      <w:pPr>
        <w:pStyle w:val="a3"/>
        <w:ind w:firstLine="708"/>
        <w:jc w:val="both"/>
        <w:rPr>
          <w:rFonts w:ascii="Times New Roman" w:hAnsi="Times New Roman" w:cs="Times New Roman"/>
          <w:sz w:val="28"/>
          <w:szCs w:val="28"/>
        </w:rPr>
      </w:pPr>
      <w:r w:rsidRPr="00E805DE">
        <w:rPr>
          <w:rFonts w:ascii="Times New Roman" w:hAnsi="Times New Roman" w:cs="Times New Roman"/>
          <w:sz w:val="28"/>
          <w:szCs w:val="28"/>
        </w:rPr>
        <w:t>-</w:t>
      </w:r>
      <w:r w:rsidR="007254B5" w:rsidRPr="00E805DE">
        <w:rPr>
          <w:rFonts w:ascii="Times New Roman" w:hAnsi="Times New Roman" w:cs="Times New Roman"/>
          <w:sz w:val="28"/>
          <w:szCs w:val="28"/>
        </w:rPr>
        <w:t xml:space="preserve"> </w:t>
      </w:r>
      <w:r w:rsidRPr="00E805DE">
        <w:rPr>
          <w:rFonts w:ascii="Times New Roman" w:hAnsi="Times New Roman" w:cs="Times New Roman"/>
          <w:sz w:val="28"/>
          <w:szCs w:val="28"/>
        </w:rPr>
        <w:t>формува</w:t>
      </w:r>
      <w:r w:rsidR="007254B5" w:rsidRPr="00E805DE">
        <w:rPr>
          <w:rFonts w:ascii="Times New Roman" w:hAnsi="Times New Roman" w:cs="Times New Roman"/>
          <w:sz w:val="28"/>
          <w:szCs w:val="28"/>
        </w:rPr>
        <w:t>ти</w:t>
      </w:r>
      <w:r w:rsidR="006811B9" w:rsidRPr="00E805DE">
        <w:rPr>
          <w:rFonts w:ascii="Times New Roman" w:hAnsi="Times New Roman" w:cs="Times New Roman"/>
          <w:sz w:val="28"/>
          <w:szCs w:val="28"/>
        </w:rPr>
        <w:t xml:space="preserve"> к</w:t>
      </w:r>
      <w:r w:rsidR="007254B5" w:rsidRPr="00E805DE">
        <w:rPr>
          <w:rFonts w:ascii="Times New Roman" w:hAnsi="Times New Roman" w:cs="Times New Roman"/>
          <w:sz w:val="28"/>
          <w:szCs w:val="28"/>
        </w:rPr>
        <w:t>ультуру здорового способу життя;</w:t>
      </w:r>
    </w:p>
    <w:p w:rsidR="00D90CC3" w:rsidRPr="00E805DE" w:rsidRDefault="007254B5" w:rsidP="009F2E90">
      <w:pPr>
        <w:pStyle w:val="a3"/>
        <w:ind w:firstLine="708"/>
        <w:jc w:val="both"/>
        <w:rPr>
          <w:rFonts w:ascii="Times New Roman" w:hAnsi="Times New Roman" w:cs="Times New Roman"/>
          <w:sz w:val="28"/>
          <w:szCs w:val="28"/>
        </w:rPr>
      </w:pPr>
      <w:r w:rsidRPr="00E805DE">
        <w:rPr>
          <w:rFonts w:ascii="Times New Roman" w:hAnsi="Times New Roman" w:cs="Times New Roman"/>
          <w:sz w:val="28"/>
          <w:szCs w:val="28"/>
        </w:rPr>
        <w:t>- постійно створювати і підтримувати в закладі</w:t>
      </w:r>
      <w:r w:rsidR="00E805DE" w:rsidRPr="00E805DE">
        <w:rPr>
          <w:rFonts w:ascii="Times New Roman" w:hAnsi="Times New Roman" w:cs="Times New Roman"/>
          <w:sz w:val="28"/>
          <w:szCs w:val="28"/>
        </w:rPr>
        <w:t xml:space="preserve"> безпечне</w:t>
      </w:r>
      <w:r w:rsidRPr="00E805DE">
        <w:rPr>
          <w:rFonts w:ascii="Times New Roman" w:hAnsi="Times New Roman" w:cs="Times New Roman"/>
          <w:sz w:val="28"/>
          <w:szCs w:val="28"/>
        </w:rPr>
        <w:t xml:space="preserve"> і</w:t>
      </w:r>
      <w:r w:rsidR="00E805DE" w:rsidRPr="00E805DE">
        <w:rPr>
          <w:rFonts w:ascii="Times New Roman" w:hAnsi="Times New Roman" w:cs="Times New Roman"/>
          <w:sz w:val="28"/>
          <w:szCs w:val="28"/>
        </w:rPr>
        <w:t xml:space="preserve"> комфортне</w:t>
      </w:r>
      <w:r w:rsidR="006811B9" w:rsidRPr="00E805DE">
        <w:rPr>
          <w:rFonts w:ascii="Times New Roman" w:hAnsi="Times New Roman" w:cs="Times New Roman"/>
          <w:sz w:val="28"/>
          <w:szCs w:val="28"/>
        </w:rPr>
        <w:t xml:space="preserve"> осві</w:t>
      </w:r>
      <w:r w:rsidR="00E805DE" w:rsidRPr="00E805DE">
        <w:rPr>
          <w:rFonts w:ascii="Times New Roman" w:hAnsi="Times New Roman" w:cs="Times New Roman"/>
          <w:sz w:val="28"/>
          <w:szCs w:val="28"/>
        </w:rPr>
        <w:t>тнє середовище</w:t>
      </w:r>
      <w:r w:rsidRPr="00E805DE">
        <w:rPr>
          <w:rFonts w:ascii="Times New Roman" w:hAnsi="Times New Roman" w:cs="Times New Roman"/>
          <w:sz w:val="28"/>
          <w:szCs w:val="28"/>
        </w:rPr>
        <w:t>;</w:t>
      </w:r>
      <w:r w:rsidR="006811B9" w:rsidRPr="00E805DE">
        <w:rPr>
          <w:rFonts w:ascii="Times New Roman" w:hAnsi="Times New Roman" w:cs="Times New Roman"/>
          <w:sz w:val="28"/>
          <w:szCs w:val="28"/>
        </w:rPr>
        <w:t xml:space="preserve"> </w:t>
      </w:r>
    </w:p>
    <w:p w:rsidR="007254B5" w:rsidRPr="00E805DE" w:rsidRDefault="007254B5" w:rsidP="009F2E90">
      <w:pPr>
        <w:pStyle w:val="a3"/>
        <w:ind w:firstLine="708"/>
        <w:jc w:val="both"/>
        <w:rPr>
          <w:rFonts w:ascii="Times New Roman" w:hAnsi="Times New Roman" w:cs="Times New Roman"/>
          <w:sz w:val="28"/>
          <w:szCs w:val="28"/>
        </w:rPr>
      </w:pPr>
      <w:r w:rsidRPr="00E805DE">
        <w:rPr>
          <w:rFonts w:ascii="Times New Roman" w:hAnsi="Times New Roman" w:cs="Times New Roman"/>
          <w:sz w:val="28"/>
          <w:szCs w:val="28"/>
        </w:rPr>
        <w:t xml:space="preserve">- </w:t>
      </w:r>
      <w:r w:rsidR="00E805DE" w:rsidRPr="00E805DE">
        <w:rPr>
          <w:rFonts w:ascii="Times New Roman" w:hAnsi="Times New Roman" w:cs="Times New Roman"/>
          <w:sz w:val="28"/>
          <w:szCs w:val="28"/>
        </w:rPr>
        <w:t xml:space="preserve">робити заклад доступним </w:t>
      </w:r>
      <w:r w:rsidRPr="00E805DE">
        <w:rPr>
          <w:rFonts w:ascii="Times New Roman" w:hAnsi="Times New Roman" w:cs="Times New Roman"/>
          <w:sz w:val="28"/>
          <w:szCs w:val="28"/>
        </w:rPr>
        <w:t xml:space="preserve"> для дітей з особливими освітніми потребами;</w:t>
      </w:r>
    </w:p>
    <w:p w:rsidR="00D90CC3" w:rsidRPr="00E805DE" w:rsidRDefault="007254B5" w:rsidP="009F2E90">
      <w:pPr>
        <w:pStyle w:val="a3"/>
        <w:ind w:firstLine="708"/>
        <w:jc w:val="both"/>
        <w:rPr>
          <w:rFonts w:ascii="Times New Roman" w:hAnsi="Times New Roman" w:cs="Times New Roman"/>
          <w:sz w:val="28"/>
          <w:szCs w:val="28"/>
        </w:rPr>
      </w:pPr>
      <w:r w:rsidRPr="00E805DE">
        <w:rPr>
          <w:rFonts w:ascii="Times New Roman" w:hAnsi="Times New Roman" w:cs="Times New Roman"/>
          <w:sz w:val="28"/>
          <w:szCs w:val="28"/>
        </w:rPr>
        <w:t xml:space="preserve">- </w:t>
      </w:r>
      <w:r w:rsidR="00E805DE" w:rsidRPr="00E805DE">
        <w:rPr>
          <w:rFonts w:ascii="Times New Roman" w:hAnsi="Times New Roman" w:cs="Times New Roman"/>
          <w:sz w:val="28"/>
          <w:szCs w:val="28"/>
        </w:rPr>
        <w:t>запобігати насильству та булінгу</w:t>
      </w:r>
      <w:r w:rsidR="006811B9" w:rsidRPr="00E805DE">
        <w:rPr>
          <w:rFonts w:ascii="Times New Roman" w:hAnsi="Times New Roman" w:cs="Times New Roman"/>
          <w:sz w:val="28"/>
          <w:szCs w:val="28"/>
        </w:rPr>
        <w:t>;</w:t>
      </w:r>
    </w:p>
    <w:p w:rsidR="00D90CC3" w:rsidRPr="00E805DE" w:rsidRDefault="006811B9" w:rsidP="009F2E90">
      <w:pPr>
        <w:pStyle w:val="a3"/>
        <w:ind w:firstLine="708"/>
        <w:jc w:val="both"/>
        <w:rPr>
          <w:rFonts w:ascii="Times New Roman" w:hAnsi="Times New Roman" w:cs="Times New Roman"/>
          <w:sz w:val="28"/>
          <w:szCs w:val="28"/>
        </w:rPr>
      </w:pPr>
      <w:r w:rsidRPr="00E805DE">
        <w:rPr>
          <w:rFonts w:ascii="Times New Roman" w:hAnsi="Times New Roman" w:cs="Times New Roman"/>
          <w:sz w:val="28"/>
          <w:szCs w:val="28"/>
        </w:rPr>
        <w:t xml:space="preserve"> -</w:t>
      </w:r>
      <w:r w:rsidR="00E805DE">
        <w:rPr>
          <w:rFonts w:ascii="Times New Roman" w:hAnsi="Times New Roman" w:cs="Times New Roman"/>
          <w:sz w:val="28"/>
          <w:szCs w:val="28"/>
        </w:rPr>
        <w:t xml:space="preserve"> постійно </w:t>
      </w:r>
      <w:r w:rsidRPr="00E805DE">
        <w:rPr>
          <w:rFonts w:ascii="Times New Roman" w:hAnsi="Times New Roman" w:cs="Times New Roman"/>
          <w:sz w:val="28"/>
          <w:szCs w:val="28"/>
        </w:rPr>
        <w:t>удосконал</w:t>
      </w:r>
      <w:r w:rsidR="00E805DE" w:rsidRPr="00E805DE">
        <w:rPr>
          <w:rFonts w:ascii="Times New Roman" w:hAnsi="Times New Roman" w:cs="Times New Roman"/>
          <w:sz w:val="28"/>
          <w:szCs w:val="28"/>
        </w:rPr>
        <w:t xml:space="preserve">ювати </w:t>
      </w:r>
      <w:r w:rsidRPr="00E805DE">
        <w:rPr>
          <w:rFonts w:ascii="Times New Roman" w:hAnsi="Times New Roman" w:cs="Times New Roman"/>
          <w:sz w:val="28"/>
          <w:szCs w:val="28"/>
        </w:rPr>
        <w:t xml:space="preserve"> систем</w:t>
      </w:r>
      <w:r w:rsidR="00E805DE">
        <w:rPr>
          <w:rFonts w:ascii="Times New Roman" w:hAnsi="Times New Roman" w:cs="Times New Roman"/>
          <w:sz w:val="28"/>
          <w:szCs w:val="28"/>
        </w:rPr>
        <w:t>у</w:t>
      </w:r>
      <w:r w:rsidRPr="00E805DE">
        <w:rPr>
          <w:rFonts w:ascii="Times New Roman" w:hAnsi="Times New Roman" w:cs="Times New Roman"/>
          <w:sz w:val="28"/>
          <w:szCs w:val="28"/>
        </w:rPr>
        <w:t xml:space="preserve"> організа</w:t>
      </w:r>
      <w:r w:rsidR="007254B5" w:rsidRPr="00E805DE">
        <w:rPr>
          <w:rFonts w:ascii="Times New Roman" w:hAnsi="Times New Roman" w:cs="Times New Roman"/>
          <w:sz w:val="28"/>
          <w:szCs w:val="28"/>
        </w:rPr>
        <w:t>ції харчування;</w:t>
      </w:r>
      <w:r w:rsidRPr="00E805DE">
        <w:rPr>
          <w:rFonts w:ascii="Times New Roman" w:hAnsi="Times New Roman" w:cs="Times New Roman"/>
          <w:sz w:val="28"/>
          <w:szCs w:val="28"/>
        </w:rPr>
        <w:t xml:space="preserve"> </w:t>
      </w:r>
    </w:p>
    <w:p w:rsidR="00C528DE" w:rsidRDefault="007254B5" w:rsidP="009F2E90">
      <w:pPr>
        <w:pStyle w:val="a3"/>
        <w:ind w:firstLine="708"/>
        <w:jc w:val="both"/>
        <w:rPr>
          <w:rFonts w:ascii="Times New Roman" w:hAnsi="Times New Roman" w:cs="Times New Roman"/>
          <w:sz w:val="28"/>
          <w:szCs w:val="28"/>
        </w:rPr>
      </w:pPr>
      <w:r w:rsidRPr="00E805DE">
        <w:rPr>
          <w:rFonts w:ascii="Times New Roman" w:hAnsi="Times New Roman" w:cs="Times New Roman"/>
          <w:sz w:val="28"/>
          <w:szCs w:val="28"/>
        </w:rPr>
        <w:t xml:space="preserve">- </w:t>
      </w:r>
      <w:r w:rsidR="006811B9" w:rsidRPr="00E805DE">
        <w:rPr>
          <w:rFonts w:ascii="Times New Roman" w:hAnsi="Times New Roman" w:cs="Times New Roman"/>
          <w:sz w:val="28"/>
          <w:szCs w:val="28"/>
        </w:rPr>
        <w:t>модерніз</w:t>
      </w:r>
      <w:r w:rsidR="00E805DE" w:rsidRPr="00E805DE">
        <w:rPr>
          <w:rFonts w:ascii="Times New Roman" w:hAnsi="Times New Roman" w:cs="Times New Roman"/>
          <w:sz w:val="28"/>
          <w:szCs w:val="28"/>
        </w:rPr>
        <w:t>увати</w:t>
      </w:r>
      <w:r w:rsidR="006811B9" w:rsidRPr="00E805DE">
        <w:rPr>
          <w:rFonts w:ascii="Times New Roman" w:hAnsi="Times New Roman" w:cs="Times New Roman"/>
          <w:sz w:val="28"/>
          <w:szCs w:val="28"/>
        </w:rPr>
        <w:t xml:space="preserve"> обладнання </w:t>
      </w:r>
      <w:r w:rsidRPr="00E805DE">
        <w:rPr>
          <w:rFonts w:ascii="Times New Roman" w:hAnsi="Times New Roman" w:cs="Times New Roman"/>
          <w:sz w:val="28"/>
          <w:szCs w:val="28"/>
        </w:rPr>
        <w:t>шкільної</w:t>
      </w:r>
      <w:r w:rsidR="00EB3EC2">
        <w:rPr>
          <w:rFonts w:ascii="Times New Roman" w:hAnsi="Times New Roman" w:cs="Times New Roman"/>
          <w:sz w:val="28"/>
          <w:szCs w:val="28"/>
        </w:rPr>
        <w:t xml:space="preserve"> їдальні,</w:t>
      </w:r>
    </w:p>
    <w:p w:rsidR="00EB3EC2" w:rsidRDefault="00EB3EC2" w:rsidP="009F2E90">
      <w:pPr>
        <w:pStyle w:val="a3"/>
        <w:ind w:firstLine="708"/>
        <w:jc w:val="both"/>
        <w:rPr>
          <w:rFonts w:ascii="Times New Roman" w:hAnsi="Times New Roman" w:cs="Times New Roman"/>
          <w:sz w:val="28"/>
          <w:szCs w:val="28"/>
        </w:rPr>
      </w:pPr>
      <w:r>
        <w:rPr>
          <w:rFonts w:ascii="Times New Roman" w:hAnsi="Times New Roman" w:cs="Times New Roman"/>
          <w:sz w:val="28"/>
          <w:szCs w:val="28"/>
        </w:rPr>
        <w:t>- зробити заклад комфортним і головне безпечним середовищем для навчання і перебування учнів у ньому.</w:t>
      </w:r>
    </w:p>
    <w:p w:rsidR="00E805DE" w:rsidRDefault="00E805DE" w:rsidP="00E805DE">
      <w:pPr>
        <w:pStyle w:val="a3"/>
        <w:jc w:val="both"/>
        <w:rPr>
          <w:rFonts w:ascii="Times New Roman" w:hAnsi="Times New Roman" w:cs="Times New Roman"/>
          <w:sz w:val="28"/>
          <w:szCs w:val="28"/>
        </w:rPr>
      </w:pPr>
    </w:p>
    <w:p w:rsidR="00CE5A90" w:rsidRDefault="00E805DE" w:rsidP="00AB0C19">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Підсумовуючи сказане, слід відмітити, що </w:t>
      </w:r>
      <w:r w:rsidR="00AB0C19">
        <w:rPr>
          <w:rFonts w:ascii="Times New Roman" w:hAnsi="Times New Roman" w:cs="Times New Roman"/>
          <w:sz w:val="28"/>
          <w:szCs w:val="28"/>
        </w:rPr>
        <w:t xml:space="preserve">педагогічний </w:t>
      </w:r>
      <w:r>
        <w:rPr>
          <w:rFonts w:ascii="Times New Roman" w:hAnsi="Times New Roman" w:cs="Times New Roman"/>
          <w:sz w:val="28"/>
          <w:szCs w:val="28"/>
        </w:rPr>
        <w:t>колектив</w:t>
      </w:r>
      <w:r w:rsidR="00AB0C19">
        <w:rPr>
          <w:rFonts w:ascii="Times New Roman" w:hAnsi="Times New Roman" w:cs="Times New Roman"/>
          <w:sz w:val="28"/>
          <w:szCs w:val="28"/>
        </w:rPr>
        <w:t xml:space="preserve">, технічний персонал, батьки учнів доклали чимало зусиль, щоб школа жила, працювала, оновлювалась, ставала більш привабливою та конкурентоспроможною. Тому щиро дякую всім </w:t>
      </w:r>
      <w:r w:rsidR="00CE5A90">
        <w:rPr>
          <w:rFonts w:ascii="Times New Roman" w:hAnsi="Times New Roman" w:cs="Times New Roman"/>
          <w:sz w:val="28"/>
          <w:szCs w:val="28"/>
        </w:rPr>
        <w:t xml:space="preserve">за працю </w:t>
      </w:r>
      <w:r w:rsidR="00AB0C19">
        <w:rPr>
          <w:rFonts w:ascii="Times New Roman" w:hAnsi="Times New Roman" w:cs="Times New Roman"/>
          <w:sz w:val="28"/>
          <w:szCs w:val="28"/>
        </w:rPr>
        <w:t>і запрошую до плідно</w:t>
      </w:r>
      <w:r w:rsidR="00CE5A90">
        <w:rPr>
          <w:rFonts w:ascii="Times New Roman" w:hAnsi="Times New Roman" w:cs="Times New Roman"/>
          <w:sz w:val="28"/>
          <w:szCs w:val="28"/>
        </w:rPr>
        <w:t>го партнерства</w:t>
      </w:r>
      <w:r w:rsidR="00AB0C19">
        <w:rPr>
          <w:rFonts w:ascii="Times New Roman" w:hAnsi="Times New Roman" w:cs="Times New Roman"/>
          <w:sz w:val="28"/>
          <w:szCs w:val="28"/>
        </w:rPr>
        <w:t xml:space="preserve"> у новому навчальному році. </w:t>
      </w:r>
    </w:p>
    <w:p w:rsidR="00E805DE" w:rsidRPr="00E805DE" w:rsidRDefault="00AB0C19" w:rsidP="00AB0C19">
      <w:pPr>
        <w:pStyle w:val="a3"/>
        <w:ind w:firstLine="708"/>
        <w:jc w:val="both"/>
        <w:rPr>
          <w:rFonts w:ascii="Times New Roman" w:hAnsi="Times New Roman" w:cs="Times New Roman"/>
          <w:sz w:val="28"/>
          <w:szCs w:val="28"/>
        </w:rPr>
      </w:pPr>
      <w:r>
        <w:rPr>
          <w:rFonts w:ascii="Times New Roman" w:hAnsi="Times New Roman" w:cs="Times New Roman"/>
          <w:sz w:val="28"/>
          <w:szCs w:val="28"/>
        </w:rPr>
        <w:t>Дякую за увагу!</w:t>
      </w:r>
    </w:p>
    <w:sectPr w:rsidR="00E805DE" w:rsidRPr="00E805D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55315"/>
    <w:multiLevelType w:val="hybridMultilevel"/>
    <w:tmpl w:val="C040D794"/>
    <w:lvl w:ilvl="0" w:tplc="52AE42B0">
      <w:start w:val="1"/>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nsid w:val="1A7F340C"/>
    <w:multiLevelType w:val="hybridMultilevel"/>
    <w:tmpl w:val="B9DEEFE8"/>
    <w:lvl w:ilvl="0" w:tplc="04220003">
      <w:start w:val="1"/>
      <w:numFmt w:val="bullet"/>
      <w:lvlText w:val="o"/>
      <w:lvlJc w:val="left"/>
      <w:pPr>
        <w:ind w:left="1428" w:hanging="360"/>
      </w:pPr>
      <w:rPr>
        <w:rFonts w:ascii="Courier New" w:hAnsi="Courier New" w:cs="Courier New"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2">
    <w:nsid w:val="40111AB0"/>
    <w:multiLevelType w:val="hybridMultilevel"/>
    <w:tmpl w:val="31CCA862"/>
    <w:lvl w:ilvl="0" w:tplc="52AE42B0">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67334A09"/>
    <w:multiLevelType w:val="hybridMultilevel"/>
    <w:tmpl w:val="18D62554"/>
    <w:lvl w:ilvl="0" w:tplc="0422000B">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4">
    <w:nsid w:val="7FDC5F3F"/>
    <w:multiLevelType w:val="hybridMultilevel"/>
    <w:tmpl w:val="7DC21418"/>
    <w:lvl w:ilvl="0" w:tplc="9810031A">
      <w:numFmt w:val="bullet"/>
      <w:lvlText w:val="•"/>
      <w:lvlJc w:val="left"/>
      <w:pPr>
        <w:ind w:left="1413" w:hanging="705"/>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E6A"/>
    <w:rsid w:val="000011C4"/>
    <w:rsid w:val="000121BD"/>
    <w:rsid w:val="00030FDF"/>
    <w:rsid w:val="00052BB5"/>
    <w:rsid w:val="00073123"/>
    <w:rsid w:val="00092C9F"/>
    <w:rsid w:val="000953C5"/>
    <w:rsid w:val="000A2370"/>
    <w:rsid w:val="000C4E27"/>
    <w:rsid w:val="00120948"/>
    <w:rsid w:val="001340D1"/>
    <w:rsid w:val="00141731"/>
    <w:rsid w:val="00167B87"/>
    <w:rsid w:val="00171023"/>
    <w:rsid w:val="001951A3"/>
    <w:rsid w:val="001972F7"/>
    <w:rsid w:val="001B7682"/>
    <w:rsid w:val="001C183D"/>
    <w:rsid w:val="001C5C77"/>
    <w:rsid w:val="001E5347"/>
    <w:rsid w:val="001E680C"/>
    <w:rsid w:val="001F1A70"/>
    <w:rsid w:val="0023315D"/>
    <w:rsid w:val="002500A6"/>
    <w:rsid w:val="00257D62"/>
    <w:rsid w:val="0026150E"/>
    <w:rsid w:val="00262BC6"/>
    <w:rsid w:val="002700BD"/>
    <w:rsid w:val="00277CC8"/>
    <w:rsid w:val="00284505"/>
    <w:rsid w:val="0029222E"/>
    <w:rsid w:val="002D01EC"/>
    <w:rsid w:val="002D1E64"/>
    <w:rsid w:val="002E6F1B"/>
    <w:rsid w:val="002F1E66"/>
    <w:rsid w:val="003259D2"/>
    <w:rsid w:val="00332368"/>
    <w:rsid w:val="00334412"/>
    <w:rsid w:val="00346237"/>
    <w:rsid w:val="003477BB"/>
    <w:rsid w:val="00352C44"/>
    <w:rsid w:val="00365C25"/>
    <w:rsid w:val="003704EF"/>
    <w:rsid w:val="00373EA4"/>
    <w:rsid w:val="00386F5D"/>
    <w:rsid w:val="003A722A"/>
    <w:rsid w:val="003B6ECA"/>
    <w:rsid w:val="003C71F7"/>
    <w:rsid w:val="003D211F"/>
    <w:rsid w:val="00423912"/>
    <w:rsid w:val="00454965"/>
    <w:rsid w:val="00454A01"/>
    <w:rsid w:val="00492F0D"/>
    <w:rsid w:val="004A6363"/>
    <w:rsid w:val="004C1481"/>
    <w:rsid w:val="004D3DFE"/>
    <w:rsid w:val="004D7DB8"/>
    <w:rsid w:val="004F53DD"/>
    <w:rsid w:val="005072F4"/>
    <w:rsid w:val="00513A8E"/>
    <w:rsid w:val="00532B08"/>
    <w:rsid w:val="00533D86"/>
    <w:rsid w:val="00533F3D"/>
    <w:rsid w:val="005471F1"/>
    <w:rsid w:val="00550D8C"/>
    <w:rsid w:val="00560FD8"/>
    <w:rsid w:val="00582752"/>
    <w:rsid w:val="005833CA"/>
    <w:rsid w:val="005A1C97"/>
    <w:rsid w:val="005A3E11"/>
    <w:rsid w:val="005B0123"/>
    <w:rsid w:val="005D033B"/>
    <w:rsid w:val="005F38F6"/>
    <w:rsid w:val="00607B9B"/>
    <w:rsid w:val="00617969"/>
    <w:rsid w:val="0065335A"/>
    <w:rsid w:val="00664D80"/>
    <w:rsid w:val="006659D1"/>
    <w:rsid w:val="006811B9"/>
    <w:rsid w:val="0069001E"/>
    <w:rsid w:val="006B188B"/>
    <w:rsid w:val="006B214B"/>
    <w:rsid w:val="006B2560"/>
    <w:rsid w:val="006C71AA"/>
    <w:rsid w:val="007141B3"/>
    <w:rsid w:val="007254B5"/>
    <w:rsid w:val="00745D80"/>
    <w:rsid w:val="007479BC"/>
    <w:rsid w:val="0075645B"/>
    <w:rsid w:val="007B5A84"/>
    <w:rsid w:val="007E203B"/>
    <w:rsid w:val="007F405C"/>
    <w:rsid w:val="00800A3E"/>
    <w:rsid w:val="00831337"/>
    <w:rsid w:val="00840DFA"/>
    <w:rsid w:val="00853350"/>
    <w:rsid w:val="00862983"/>
    <w:rsid w:val="00865CBE"/>
    <w:rsid w:val="00874535"/>
    <w:rsid w:val="00893D71"/>
    <w:rsid w:val="008A099A"/>
    <w:rsid w:val="008A12A0"/>
    <w:rsid w:val="008A4BEF"/>
    <w:rsid w:val="008A6C86"/>
    <w:rsid w:val="008B16BE"/>
    <w:rsid w:val="008D7485"/>
    <w:rsid w:val="008E6393"/>
    <w:rsid w:val="008F0BBC"/>
    <w:rsid w:val="008F167F"/>
    <w:rsid w:val="00925CAA"/>
    <w:rsid w:val="00932B4C"/>
    <w:rsid w:val="009339BB"/>
    <w:rsid w:val="00944924"/>
    <w:rsid w:val="0097131B"/>
    <w:rsid w:val="00971BA5"/>
    <w:rsid w:val="00991BF6"/>
    <w:rsid w:val="009946E4"/>
    <w:rsid w:val="009B2999"/>
    <w:rsid w:val="009B5E6A"/>
    <w:rsid w:val="009C1B8F"/>
    <w:rsid w:val="009F2E90"/>
    <w:rsid w:val="00A13735"/>
    <w:rsid w:val="00A14028"/>
    <w:rsid w:val="00A20A0C"/>
    <w:rsid w:val="00A2364D"/>
    <w:rsid w:val="00A31213"/>
    <w:rsid w:val="00A368EA"/>
    <w:rsid w:val="00A527C7"/>
    <w:rsid w:val="00A62504"/>
    <w:rsid w:val="00A65D6B"/>
    <w:rsid w:val="00A94CB1"/>
    <w:rsid w:val="00A96886"/>
    <w:rsid w:val="00AB0C19"/>
    <w:rsid w:val="00B02402"/>
    <w:rsid w:val="00B13A46"/>
    <w:rsid w:val="00B60635"/>
    <w:rsid w:val="00B60D02"/>
    <w:rsid w:val="00B677D0"/>
    <w:rsid w:val="00B74370"/>
    <w:rsid w:val="00B80660"/>
    <w:rsid w:val="00B87DD4"/>
    <w:rsid w:val="00B90973"/>
    <w:rsid w:val="00B97AA7"/>
    <w:rsid w:val="00BC6D9F"/>
    <w:rsid w:val="00BD51A3"/>
    <w:rsid w:val="00BF471D"/>
    <w:rsid w:val="00C16004"/>
    <w:rsid w:val="00C20E09"/>
    <w:rsid w:val="00C24042"/>
    <w:rsid w:val="00C528DE"/>
    <w:rsid w:val="00C542AA"/>
    <w:rsid w:val="00C857D0"/>
    <w:rsid w:val="00CA1929"/>
    <w:rsid w:val="00CA7299"/>
    <w:rsid w:val="00CB49B6"/>
    <w:rsid w:val="00CC4501"/>
    <w:rsid w:val="00CE5A90"/>
    <w:rsid w:val="00CF0102"/>
    <w:rsid w:val="00CF262A"/>
    <w:rsid w:val="00CF2C41"/>
    <w:rsid w:val="00D05162"/>
    <w:rsid w:val="00D15B13"/>
    <w:rsid w:val="00D372C2"/>
    <w:rsid w:val="00D40214"/>
    <w:rsid w:val="00D602E8"/>
    <w:rsid w:val="00D74BB7"/>
    <w:rsid w:val="00D8066B"/>
    <w:rsid w:val="00D83C35"/>
    <w:rsid w:val="00D90CC3"/>
    <w:rsid w:val="00D93762"/>
    <w:rsid w:val="00DD64E3"/>
    <w:rsid w:val="00DE584A"/>
    <w:rsid w:val="00E24E3E"/>
    <w:rsid w:val="00E37B02"/>
    <w:rsid w:val="00E4494D"/>
    <w:rsid w:val="00E67C47"/>
    <w:rsid w:val="00E805DE"/>
    <w:rsid w:val="00EB3EC2"/>
    <w:rsid w:val="00EB58AC"/>
    <w:rsid w:val="00EC02D1"/>
    <w:rsid w:val="00EF6147"/>
    <w:rsid w:val="00F00E1B"/>
    <w:rsid w:val="00F135C4"/>
    <w:rsid w:val="00F36545"/>
    <w:rsid w:val="00F6291A"/>
    <w:rsid w:val="00F83268"/>
    <w:rsid w:val="00F90972"/>
    <w:rsid w:val="00F919D3"/>
    <w:rsid w:val="00FB6FDA"/>
    <w:rsid w:val="00FC1F2D"/>
    <w:rsid w:val="00FE0D2B"/>
    <w:rsid w:val="00FE7632"/>
    <w:rsid w:val="00FF043F"/>
    <w:rsid w:val="00FF77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3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6545"/>
    <w:pPr>
      <w:spacing w:after="0" w:line="240" w:lineRule="auto"/>
    </w:pPr>
  </w:style>
  <w:style w:type="table" w:styleId="a4">
    <w:name w:val="Table Grid"/>
    <w:basedOn w:val="a1"/>
    <w:uiPriority w:val="59"/>
    <w:rsid w:val="008313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39"/>
    <w:rsid w:val="00B74370"/>
    <w:pPr>
      <w:spacing w:after="0" w:line="240" w:lineRule="auto"/>
    </w:pPr>
    <w:rPr>
      <w:rFonts w:eastAsia="Times New Roman"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EC02D1"/>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character" w:styleId="a5">
    <w:name w:val="Hyperlink"/>
    <w:basedOn w:val="a0"/>
    <w:uiPriority w:val="99"/>
    <w:semiHidden/>
    <w:unhideWhenUsed/>
    <w:rsid w:val="000C4E2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13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6545"/>
    <w:pPr>
      <w:spacing w:after="0" w:line="240" w:lineRule="auto"/>
    </w:pPr>
  </w:style>
  <w:style w:type="table" w:styleId="a4">
    <w:name w:val="Table Grid"/>
    <w:basedOn w:val="a1"/>
    <w:uiPriority w:val="59"/>
    <w:rsid w:val="008313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4"/>
    <w:uiPriority w:val="39"/>
    <w:rsid w:val="00B74370"/>
    <w:pPr>
      <w:spacing w:after="0" w:line="240" w:lineRule="auto"/>
    </w:pPr>
    <w:rPr>
      <w:rFonts w:eastAsia="Times New Roman"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rsid w:val="00EC02D1"/>
    <w:pPr>
      <w:spacing w:after="0" w:line="240" w:lineRule="auto"/>
    </w:pPr>
    <w:rPr>
      <w:rFonts w:ascii="Times New Roman" w:eastAsia="Times New Roman" w:hAnsi="Times New Roman" w:cs="Times New Roman"/>
      <w:sz w:val="20"/>
      <w:szCs w:val="20"/>
      <w:lang w:eastAsia="ru-RU"/>
    </w:rPr>
    <w:tblPr>
      <w:tblCellMar>
        <w:top w:w="0" w:type="dxa"/>
        <w:left w:w="0" w:type="dxa"/>
        <w:bottom w:w="0" w:type="dxa"/>
        <w:right w:w="0" w:type="dxa"/>
      </w:tblCellMar>
    </w:tblPr>
  </w:style>
  <w:style w:type="character" w:styleId="a5">
    <w:name w:val="Hyperlink"/>
    <w:basedOn w:val="a0"/>
    <w:uiPriority w:val="99"/>
    <w:semiHidden/>
    <w:unhideWhenUsed/>
    <w:rsid w:val="000C4E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3050</TotalTime>
  <Pages>16</Pages>
  <Words>26035</Words>
  <Characters>14840</Characters>
  <Application>Microsoft Office Word</Application>
  <DocSecurity>0</DocSecurity>
  <Lines>123</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19</cp:revision>
  <cp:lastPrinted>2022-07-04T14:56:00Z</cp:lastPrinted>
  <dcterms:created xsi:type="dcterms:W3CDTF">2021-07-07T10:45:00Z</dcterms:created>
  <dcterms:modified xsi:type="dcterms:W3CDTF">2022-07-04T14:59:00Z</dcterms:modified>
</cp:coreProperties>
</file>