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Look w:val="01E0" w:firstRow="1" w:lastRow="1" w:firstColumn="1" w:lastColumn="1" w:noHBand="0" w:noVBand="0"/>
      </w:tblPr>
      <w:tblGrid>
        <w:gridCol w:w="5670"/>
        <w:gridCol w:w="4252"/>
      </w:tblGrid>
      <w:tr w:rsidR="00F215B1" w:rsidRPr="00F90B44" w:rsidTr="00C90938">
        <w:tc>
          <w:tcPr>
            <w:tcW w:w="5670" w:type="dxa"/>
          </w:tcPr>
          <w:p w:rsidR="00F215B1" w:rsidRPr="00F90B44" w:rsidRDefault="00F90B44" w:rsidP="00F90B44">
            <w:pPr>
              <w:pStyle w:val="a8"/>
              <w:rPr>
                <w:rFonts w:ascii="Times New Roman" w:hAnsi="Times New Roman"/>
                <w:b/>
                <w:sz w:val="24"/>
                <w:szCs w:val="24"/>
                <w:lang w:val="uk-UA" w:eastAsia="ru-RU"/>
              </w:rPr>
            </w:pPr>
            <w:r w:rsidRPr="00F90B44">
              <w:rPr>
                <w:rFonts w:ascii="Times New Roman" w:hAnsi="Times New Roman"/>
                <w:b/>
                <w:sz w:val="24"/>
                <w:szCs w:val="24"/>
                <w:lang w:val="uk-UA" w:eastAsia="ru-RU"/>
              </w:rPr>
              <w:t>ПОГОДЖЕНО</w:t>
            </w:r>
          </w:p>
          <w:p w:rsidR="00F90B44" w:rsidRPr="00F90B44" w:rsidRDefault="00F90B44" w:rsidP="00F90B44">
            <w:pPr>
              <w:pStyle w:val="a8"/>
              <w:rPr>
                <w:rFonts w:ascii="Times New Roman" w:hAnsi="Times New Roman"/>
                <w:sz w:val="24"/>
                <w:szCs w:val="24"/>
                <w:lang w:val="uk-UA" w:eastAsia="ru-RU"/>
              </w:rPr>
            </w:pPr>
            <w:r w:rsidRPr="00F90B44">
              <w:rPr>
                <w:rFonts w:ascii="Times New Roman" w:hAnsi="Times New Roman"/>
                <w:sz w:val="24"/>
                <w:szCs w:val="24"/>
                <w:lang w:val="uk-UA" w:eastAsia="ru-RU"/>
              </w:rPr>
              <w:t>Начальник відділу освіти</w:t>
            </w:r>
          </w:p>
          <w:p w:rsidR="00F90B44" w:rsidRPr="00F90B44" w:rsidRDefault="00F90B44" w:rsidP="00F90B44">
            <w:pPr>
              <w:pStyle w:val="a8"/>
              <w:rPr>
                <w:rFonts w:ascii="Times New Roman" w:hAnsi="Times New Roman"/>
                <w:sz w:val="24"/>
                <w:szCs w:val="24"/>
                <w:lang w:val="uk-UA" w:eastAsia="ru-RU"/>
              </w:rPr>
            </w:pPr>
            <w:r w:rsidRPr="00F90B44">
              <w:rPr>
                <w:rFonts w:ascii="Times New Roman" w:hAnsi="Times New Roman"/>
                <w:sz w:val="24"/>
                <w:szCs w:val="24"/>
                <w:lang w:val="uk-UA" w:eastAsia="ru-RU"/>
              </w:rPr>
              <w:t>Брацлавської селищної ради</w:t>
            </w:r>
          </w:p>
          <w:p w:rsidR="00F90B44" w:rsidRPr="00F90B44" w:rsidRDefault="00F90B44" w:rsidP="00F90B44">
            <w:pPr>
              <w:pStyle w:val="a8"/>
              <w:rPr>
                <w:rFonts w:ascii="Times New Roman" w:hAnsi="Times New Roman"/>
                <w:sz w:val="24"/>
                <w:szCs w:val="24"/>
                <w:lang w:val="uk-UA" w:eastAsia="ru-RU"/>
              </w:rPr>
            </w:pPr>
            <w:r w:rsidRPr="00F90B44">
              <w:rPr>
                <w:rFonts w:ascii="Times New Roman" w:hAnsi="Times New Roman"/>
                <w:sz w:val="24"/>
                <w:szCs w:val="24"/>
                <w:lang w:val="uk-UA" w:eastAsia="ru-RU"/>
              </w:rPr>
              <w:t xml:space="preserve"> </w:t>
            </w:r>
            <w:r w:rsidRPr="00F90B44">
              <w:rPr>
                <w:rFonts w:ascii="Times New Roman" w:hAnsi="Times New Roman"/>
                <w:sz w:val="24"/>
                <w:szCs w:val="24"/>
                <w:u w:val="single"/>
                <w:lang w:val="uk-UA" w:eastAsia="ru-RU"/>
              </w:rPr>
              <w:t xml:space="preserve">                           </w:t>
            </w:r>
            <w:r w:rsidRPr="00F90B44">
              <w:rPr>
                <w:rFonts w:ascii="Times New Roman" w:hAnsi="Times New Roman"/>
                <w:sz w:val="24"/>
                <w:szCs w:val="24"/>
                <w:lang w:val="uk-UA" w:eastAsia="ru-RU"/>
              </w:rPr>
              <w:t xml:space="preserve">О. П. </w:t>
            </w:r>
            <w:proofErr w:type="spellStart"/>
            <w:r w:rsidRPr="00F90B44">
              <w:rPr>
                <w:rFonts w:ascii="Times New Roman" w:hAnsi="Times New Roman"/>
                <w:sz w:val="24"/>
                <w:szCs w:val="24"/>
                <w:lang w:val="uk-UA" w:eastAsia="ru-RU"/>
              </w:rPr>
              <w:t>Машталяр</w:t>
            </w:r>
            <w:proofErr w:type="spellEnd"/>
          </w:p>
        </w:tc>
        <w:tc>
          <w:tcPr>
            <w:tcW w:w="4252" w:type="dxa"/>
          </w:tcPr>
          <w:p w:rsidR="00F215B1" w:rsidRPr="00351177" w:rsidRDefault="00F215B1" w:rsidP="00F90B44">
            <w:pPr>
              <w:pStyle w:val="a8"/>
              <w:rPr>
                <w:rFonts w:ascii="Times New Roman" w:hAnsi="Times New Roman"/>
                <w:b/>
                <w:sz w:val="24"/>
                <w:szCs w:val="24"/>
                <w:lang w:val="uk-UA" w:eastAsia="ru-RU"/>
              </w:rPr>
            </w:pPr>
            <w:r w:rsidRPr="00351177">
              <w:rPr>
                <w:rFonts w:ascii="Times New Roman" w:hAnsi="Times New Roman"/>
                <w:b/>
                <w:sz w:val="24"/>
                <w:szCs w:val="24"/>
                <w:lang w:val="uk-UA" w:eastAsia="ru-RU"/>
              </w:rPr>
              <w:t>ЗАТВЕРДЖЕНО</w:t>
            </w:r>
          </w:p>
          <w:p w:rsidR="00F90B44" w:rsidRPr="00351177" w:rsidRDefault="00F215B1" w:rsidP="00F90B44">
            <w:pPr>
              <w:pStyle w:val="a8"/>
              <w:rPr>
                <w:rFonts w:ascii="Times New Roman" w:hAnsi="Times New Roman"/>
                <w:sz w:val="24"/>
                <w:szCs w:val="24"/>
                <w:lang w:val="uk-UA" w:eastAsia="ru-RU"/>
              </w:rPr>
            </w:pPr>
            <w:r w:rsidRPr="00351177">
              <w:rPr>
                <w:rFonts w:ascii="Times New Roman" w:hAnsi="Times New Roman"/>
                <w:sz w:val="24"/>
                <w:szCs w:val="24"/>
                <w:lang w:val="uk-UA" w:eastAsia="ru-RU"/>
              </w:rPr>
              <w:t xml:space="preserve">Рішення </w:t>
            </w:r>
            <w:r w:rsidR="00F90B44" w:rsidRPr="00351177">
              <w:rPr>
                <w:rFonts w:ascii="Times New Roman" w:hAnsi="Times New Roman"/>
                <w:sz w:val="24"/>
                <w:szCs w:val="24"/>
                <w:lang w:val="uk-UA" w:eastAsia="ru-RU"/>
              </w:rPr>
              <w:t xml:space="preserve"> </w:t>
            </w:r>
            <w:r w:rsidR="00F90B44" w:rsidRPr="00351177">
              <w:rPr>
                <w:rFonts w:ascii="Times New Roman" w:hAnsi="Times New Roman"/>
                <w:sz w:val="24"/>
                <w:szCs w:val="24"/>
                <w:u w:val="single"/>
                <w:lang w:val="uk-UA" w:eastAsia="ru-RU"/>
              </w:rPr>
              <w:t>16  с</w:t>
            </w:r>
            <w:r w:rsidR="00F90B44" w:rsidRPr="00351177">
              <w:rPr>
                <w:rFonts w:ascii="Times New Roman" w:hAnsi="Times New Roman"/>
                <w:sz w:val="24"/>
                <w:szCs w:val="24"/>
                <w:lang w:val="uk-UA" w:eastAsia="ru-RU"/>
              </w:rPr>
              <w:t>есії</w:t>
            </w:r>
          </w:p>
          <w:p w:rsidR="00F215B1" w:rsidRPr="00351177" w:rsidRDefault="00F90B44" w:rsidP="00F90B44">
            <w:pPr>
              <w:pStyle w:val="a8"/>
              <w:rPr>
                <w:rFonts w:ascii="Times New Roman" w:hAnsi="Times New Roman"/>
                <w:sz w:val="24"/>
                <w:szCs w:val="24"/>
                <w:lang w:val="uk-UA" w:eastAsia="ru-RU"/>
              </w:rPr>
            </w:pPr>
            <w:r w:rsidRPr="00351177">
              <w:rPr>
                <w:rFonts w:ascii="Times New Roman" w:hAnsi="Times New Roman"/>
                <w:sz w:val="24"/>
                <w:szCs w:val="24"/>
                <w:lang w:val="uk-UA" w:eastAsia="ru-RU"/>
              </w:rPr>
              <w:t>Брацлавської селищної ради</w:t>
            </w:r>
          </w:p>
          <w:p w:rsidR="00F90B44" w:rsidRPr="00F90B44" w:rsidRDefault="00F90B44" w:rsidP="00F90B44">
            <w:pPr>
              <w:pStyle w:val="a8"/>
              <w:rPr>
                <w:rFonts w:ascii="Times New Roman" w:hAnsi="Times New Roman"/>
                <w:sz w:val="24"/>
                <w:szCs w:val="24"/>
                <w:lang w:val="ru-RU" w:eastAsia="ru-RU"/>
              </w:rPr>
            </w:pPr>
            <w:r w:rsidRPr="00F90B44">
              <w:rPr>
                <w:rFonts w:ascii="Times New Roman" w:hAnsi="Times New Roman"/>
                <w:sz w:val="24"/>
                <w:szCs w:val="24"/>
                <w:u w:val="single"/>
                <w:lang w:val="ru-RU" w:eastAsia="ru-RU"/>
              </w:rPr>
              <w:t xml:space="preserve">8 </w:t>
            </w:r>
            <w:proofErr w:type="spellStart"/>
            <w:r w:rsidRPr="00F90B44">
              <w:rPr>
                <w:rFonts w:ascii="Times New Roman" w:hAnsi="Times New Roman"/>
                <w:sz w:val="24"/>
                <w:szCs w:val="24"/>
                <w:lang w:val="ru-RU" w:eastAsia="ru-RU"/>
              </w:rPr>
              <w:t>скликання</w:t>
            </w:r>
            <w:proofErr w:type="spellEnd"/>
            <w:r w:rsidRPr="00F90B44">
              <w:rPr>
                <w:rFonts w:ascii="Times New Roman" w:hAnsi="Times New Roman"/>
                <w:sz w:val="24"/>
                <w:szCs w:val="24"/>
                <w:lang w:val="ru-RU" w:eastAsia="ru-RU"/>
              </w:rPr>
              <w:t xml:space="preserve"> </w:t>
            </w:r>
            <w:proofErr w:type="spellStart"/>
            <w:r w:rsidRPr="00F90B44">
              <w:rPr>
                <w:rFonts w:ascii="Times New Roman" w:hAnsi="Times New Roman"/>
                <w:sz w:val="24"/>
                <w:szCs w:val="24"/>
                <w:lang w:val="ru-RU" w:eastAsia="ru-RU"/>
              </w:rPr>
              <w:t>від</w:t>
            </w:r>
            <w:proofErr w:type="spellEnd"/>
            <w:r w:rsidRPr="00F90B44">
              <w:rPr>
                <w:rFonts w:ascii="Times New Roman" w:hAnsi="Times New Roman"/>
                <w:sz w:val="24"/>
                <w:szCs w:val="24"/>
                <w:lang w:val="ru-RU" w:eastAsia="ru-RU"/>
              </w:rPr>
              <w:t xml:space="preserve"> </w:t>
            </w:r>
            <w:r w:rsidRPr="00F90B44">
              <w:rPr>
                <w:rFonts w:ascii="Times New Roman" w:hAnsi="Times New Roman"/>
                <w:sz w:val="24"/>
                <w:szCs w:val="24"/>
                <w:u w:val="single"/>
                <w:lang w:val="ru-RU" w:eastAsia="ru-RU"/>
              </w:rPr>
              <w:t>12.08.21 р. № 574</w:t>
            </w:r>
          </w:p>
          <w:p w:rsidR="00F215B1" w:rsidRPr="00F90B44" w:rsidRDefault="00F90B44" w:rsidP="00F90B44">
            <w:pPr>
              <w:pStyle w:val="a8"/>
              <w:rPr>
                <w:rFonts w:ascii="Times New Roman" w:hAnsi="Times New Roman"/>
                <w:sz w:val="24"/>
                <w:szCs w:val="24"/>
                <w:lang w:val="ru-RU" w:eastAsia="ru-RU"/>
              </w:rPr>
            </w:pPr>
            <w:proofErr w:type="spellStart"/>
            <w:r w:rsidRPr="00F90B44">
              <w:rPr>
                <w:rFonts w:ascii="Times New Roman" w:hAnsi="Times New Roman"/>
                <w:sz w:val="24"/>
                <w:szCs w:val="24"/>
                <w:lang w:val="ru-RU" w:eastAsia="ru-RU"/>
              </w:rPr>
              <w:t>Селищний</w:t>
            </w:r>
            <w:proofErr w:type="spellEnd"/>
            <w:r w:rsidRPr="00F90B44">
              <w:rPr>
                <w:rFonts w:ascii="Times New Roman" w:hAnsi="Times New Roman"/>
                <w:sz w:val="24"/>
                <w:szCs w:val="24"/>
                <w:lang w:val="ru-RU" w:eastAsia="ru-RU"/>
              </w:rPr>
              <w:t xml:space="preserve"> голова</w:t>
            </w:r>
          </w:p>
          <w:p w:rsidR="00F90B44" w:rsidRPr="00351177" w:rsidRDefault="00F90B44" w:rsidP="00F90B44">
            <w:pPr>
              <w:pStyle w:val="a8"/>
              <w:rPr>
                <w:rFonts w:ascii="Times New Roman" w:hAnsi="Times New Roman"/>
                <w:sz w:val="24"/>
                <w:szCs w:val="24"/>
                <w:lang w:val="ru-RU" w:eastAsia="ru-RU"/>
              </w:rPr>
            </w:pPr>
            <w:r w:rsidRPr="00F90B44">
              <w:rPr>
                <w:rFonts w:ascii="Times New Roman" w:hAnsi="Times New Roman"/>
                <w:sz w:val="24"/>
                <w:szCs w:val="24"/>
                <w:u w:val="single"/>
                <w:lang w:val="ru-RU" w:eastAsia="ru-RU"/>
              </w:rPr>
              <w:t xml:space="preserve">                            </w:t>
            </w:r>
            <w:r w:rsidRPr="00351177">
              <w:rPr>
                <w:rFonts w:ascii="Times New Roman" w:hAnsi="Times New Roman"/>
                <w:sz w:val="24"/>
                <w:szCs w:val="24"/>
                <w:lang w:val="ru-RU" w:eastAsia="ru-RU"/>
              </w:rPr>
              <w:t xml:space="preserve">М. М. </w:t>
            </w:r>
            <w:proofErr w:type="spellStart"/>
            <w:r w:rsidRPr="00351177">
              <w:rPr>
                <w:rFonts w:ascii="Times New Roman" w:hAnsi="Times New Roman"/>
                <w:sz w:val="24"/>
                <w:szCs w:val="24"/>
                <w:lang w:val="ru-RU" w:eastAsia="ru-RU"/>
              </w:rPr>
              <w:t>Кобринчук</w:t>
            </w:r>
            <w:proofErr w:type="spellEnd"/>
          </w:p>
          <w:p w:rsidR="00F215B1" w:rsidRPr="00351177" w:rsidRDefault="00F215B1" w:rsidP="00F90B44">
            <w:pPr>
              <w:pStyle w:val="a8"/>
              <w:rPr>
                <w:rFonts w:ascii="Times New Roman" w:hAnsi="Times New Roman"/>
                <w:sz w:val="24"/>
                <w:szCs w:val="24"/>
                <w:lang w:val="ru-RU" w:eastAsia="ru-RU"/>
              </w:rPr>
            </w:pPr>
          </w:p>
        </w:tc>
      </w:tr>
    </w:tbl>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F90B44" w:rsidRDefault="00F215B1" w:rsidP="00F215B1">
      <w:pPr>
        <w:spacing w:after="120" w:line="240" w:lineRule="auto"/>
        <w:jc w:val="center"/>
        <w:rPr>
          <w:rFonts w:ascii="Times New Roman" w:eastAsia="Times New Roman" w:hAnsi="Times New Roman" w:cs="Times New Roman"/>
          <w:b/>
          <w:bCs/>
          <w:sz w:val="28"/>
          <w:szCs w:val="28"/>
          <w:lang w:val="uk-UA" w:eastAsia="x-none"/>
        </w:rPr>
      </w:pPr>
      <w:r w:rsidRPr="00F90B44">
        <w:rPr>
          <w:rFonts w:ascii="Times New Roman" w:eastAsia="Times New Roman" w:hAnsi="Times New Roman" w:cs="Times New Roman"/>
          <w:b/>
          <w:bCs/>
          <w:sz w:val="28"/>
          <w:szCs w:val="28"/>
          <w:lang w:val="uk-UA" w:eastAsia="x-none"/>
        </w:rPr>
        <w:t>СТАТУТ</w:t>
      </w:r>
    </w:p>
    <w:p w:rsidR="00F215B1" w:rsidRPr="00F90B44" w:rsidRDefault="00F90B44" w:rsidP="00F215B1">
      <w:pPr>
        <w:spacing w:after="120" w:line="240" w:lineRule="auto"/>
        <w:jc w:val="center"/>
        <w:rPr>
          <w:rFonts w:ascii="Times New Roman" w:eastAsia="Times New Roman" w:hAnsi="Times New Roman" w:cs="Times New Roman"/>
          <w:b/>
          <w:bCs/>
          <w:sz w:val="28"/>
          <w:szCs w:val="28"/>
          <w:lang w:val="uk-UA" w:eastAsia="x-none"/>
        </w:rPr>
      </w:pPr>
      <w:r w:rsidRPr="00F90B44">
        <w:rPr>
          <w:rFonts w:ascii="Times New Roman" w:eastAsia="Times New Roman" w:hAnsi="Times New Roman" w:cs="Times New Roman"/>
          <w:b/>
          <w:bCs/>
          <w:sz w:val="28"/>
          <w:szCs w:val="28"/>
          <w:lang w:val="uk-UA" w:eastAsia="x-none"/>
        </w:rPr>
        <w:t>БУГАКІВСЬКОЇ  ГІМНАЗІЇ</w:t>
      </w:r>
    </w:p>
    <w:p w:rsidR="000240A5" w:rsidRPr="00F90B44" w:rsidRDefault="00F90B44" w:rsidP="00F215B1">
      <w:pPr>
        <w:spacing w:after="120" w:line="240" w:lineRule="auto"/>
        <w:jc w:val="center"/>
        <w:rPr>
          <w:rFonts w:ascii="Times New Roman" w:eastAsia="Times New Roman" w:hAnsi="Times New Roman" w:cs="Times New Roman"/>
          <w:b/>
          <w:bCs/>
          <w:sz w:val="28"/>
          <w:szCs w:val="28"/>
          <w:lang w:val="uk-UA" w:eastAsia="x-none"/>
        </w:rPr>
      </w:pPr>
      <w:r w:rsidRPr="00F90B44">
        <w:rPr>
          <w:rFonts w:ascii="Times New Roman" w:eastAsia="Times New Roman" w:hAnsi="Times New Roman" w:cs="Times New Roman"/>
          <w:b/>
          <w:bCs/>
          <w:sz w:val="28"/>
          <w:szCs w:val="28"/>
          <w:lang w:val="uk-UA" w:eastAsia="x-none"/>
        </w:rPr>
        <w:t>БРАЦЛАВСЬКОЇ</w:t>
      </w:r>
      <w:r w:rsidR="00F215B1" w:rsidRPr="00F90B44">
        <w:rPr>
          <w:rFonts w:ascii="Times New Roman" w:eastAsia="Times New Roman" w:hAnsi="Times New Roman" w:cs="Times New Roman"/>
          <w:b/>
          <w:bCs/>
          <w:sz w:val="28"/>
          <w:szCs w:val="28"/>
          <w:lang w:val="uk-UA" w:eastAsia="x-none"/>
        </w:rPr>
        <w:t xml:space="preserve"> СЕЛИЩНОЇ РАДИ </w:t>
      </w:r>
    </w:p>
    <w:p w:rsidR="00F215B1" w:rsidRPr="00F90B44" w:rsidRDefault="00F90B44" w:rsidP="00F215B1">
      <w:pPr>
        <w:spacing w:after="120" w:line="240" w:lineRule="auto"/>
        <w:jc w:val="center"/>
        <w:rPr>
          <w:rFonts w:ascii="Times New Roman" w:eastAsia="Times New Roman" w:hAnsi="Times New Roman" w:cs="Times New Roman"/>
          <w:b/>
          <w:bCs/>
          <w:sz w:val="28"/>
          <w:szCs w:val="28"/>
          <w:lang w:val="uk-UA" w:eastAsia="x-none"/>
        </w:rPr>
      </w:pPr>
      <w:r w:rsidRPr="00F90B44">
        <w:rPr>
          <w:rFonts w:ascii="Times New Roman" w:eastAsia="Times New Roman" w:hAnsi="Times New Roman" w:cs="Times New Roman"/>
          <w:b/>
          <w:bCs/>
          <w:sz w:val="28"/>
          <w:szCs w:val="28"/>
          <w:lang w:val="uk-UA" w:eastAsia="x-none"/>
        </w:rPr>
        <w:t xml:space="preserve">ВІННИЦЬКОЇ </w:t>
      </w:r>
      <w:r w:rsidR="00F215B1" w:rsidRPr="00F90B44">
        <w:rPr>
          <w:rFonts w:ascii="Times New Roman" w:eastAsia="Times New Roman" w:hAnsi="Times New Roman" w:cs="Times New Roman"/>
          <w:b/>
          <w:bCs/>
          <w:sz w:val="28"/>
          <w:szCs w:val="28"/>
          <w:lang w:val="uk-UA" w:eastAsia="x-none"/>
        </w:rPr>
        <w:t>ОБЛАСТІ</w:t>
      </w:r>
    </w:p>
    <w:p w:rsidR="00F215B1" w:rsidRPr="00F90B44" w:rsidRDefault="00F215B1" w:rsidP="00F215B1">
      <w:pPr>
        <w:spacing w:after="0" w:line="240" w:lineRule="auto"/>
        <w:jc w:val="center"/>
        <w:rPr>
          <w:rFonts w:ascii="Times New Roman" w:eastAsia="Times New Roman" w:hAnsi="Times New Roman" w:cs="Times New Roman"/>
          <w:b/>
          <w:bCs/>
          <w:sz w:val="28"/>
          <w:szCs w:val="28"/>
          <w:lang w:val="uk-UA" w:eastAsia="x-none"/>
        </w:rPr>
      </w:pPr>
      <w:r w:rsidRPr="00F90B44">
        <w:rPr>
          <w:rFonts w:ascii="Times New Roman" w:eastAsia="Times New Roman" w:hAnsi="Times New Roman" w:cs="Times New Roman"/>
          <w:b/>
          <w:bCs/>
          <w:sz w:val="28"/>
          <w:szCs w:val="28"/>
          <w:lang w:val="uk-UA" w:eastAsia="x-none"/>
        </w:rPr>
        <w:t>(нова редакція)</w:t>
      </w:r>
    </w:p>
    <w:p w:rsidR="00F215B1" w:rsidRPr="00F90B44" w:rsidRDefault="00F215B1" w:rsidP="00F215B1">
      <w:pPr>
        <w:spacing w:after="0" w:line="240" w:lineRule="auto"/>
        <w:jc w:val="center"/>
        <w:rPr>
          <w:rFonts w:ascii="Times New Roman" w:eastAsia="Times New Roman" w:hAnsi="Times New Roman" w:cs="Times New Roman"/>
          <w:sz w:val="28"/>
          <w:szCs w:val="28"/>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eastAsia="x-none"/>
        </w:rPr>
      </w:pPr>
    </w:p>
    <w:p w:rsidR="00F90B44" w:rsidRDefault="00F90B44" w:rsidP="00F215B1">
      <w:pPr>
        <w:spacing w:after="120" w:line="240" w:lineRule="auto"/>
        <w:jc w:val="center"/>
        <w:rPr>
          <w:rFonts w:ascii="Times New Roman" w:eastAsia="Times New Roman" w:hAnsi="Times New Roman" w:cs="Times New Roman"/>
          <w:b/>
          <w:bCs/>
          <w:sz w:val="24"/>
          <w:szCs w:val="24"/>
          <w:lang w:val="uk-UA" w:eastAsia="x-none"/>
        </w:rPr>
      </w:pPr>
    </w:p>
    <w:p w:rsidR="00262CBB" w:rsidRDefault="00262CBB" w:rsidP="00F215B1">
      <w:pPr>
        <w:spacing w:after="120" w:line="240" w:lineRule="auto"/>
        <w:jc w:val="center"/>
        <w:rPr>
          <w:rFonts w:ascii="Times New Roman" w:eastAsia="Times New Roman" w:hAnsi="Times New Roman" w:cs="Times New Roman"/>
          <w:b/>
          <w:bCs/>
          <w:sz w:val="24"/>
          <w:szCs w:val="24"/>
          <w:lang w:val="uk-UA" w:eastAsia="x-none"/>
        </w:rPr>
      </w:pPr>
    </w:p>
    <w:p w:rsidR="00F90B44" w:rsidRDefault="00F90B44" w:rsidP="00F215B1">
      <w:pPr>
        <w:spacing w:after="120" w:line="240" w:lineRule="auto"/>
        <w:jc w:val="center"/>
        <w:rPr>
          <w:rFonts w:ascii="Times New Roman" w:eastAsia="Times New Roman" w:hAnsi="Times New Roman" w:cs="Times New Roman"/>
          <w:b/>
          <w:bCs/>
          <w:sz w:val="24"/>
          <w:szCs w:val="24"/>
          <w:lang w:val="uk-UA" w:eastAsia="x-none"/>
        </w:rPr>
      </w:pPr>
    </w:p>
    <w:p w:rsidR="00F215B1" w:rsidRPr="00DA6C79" w:rsidRDefault="00F215B1" w:rsidP="00F215B1">
      <w:pPr>
        <w:spacing w:after="120" w:line="240" w:lineRule="auto"/>
        <w:jc w:val="center"/>
        <w:rPr>
          <w:rFonts w:ascii="Times New Roman" w:eastAsia="Times New Roman" w:hAnsi="Times New Roman" w:cs="Times New Roman"/>
          <w:b/>
          <w:bCs/>
          <w:sz w:val="24"/>
          <w:szCs w:val="24"/>
          <w:lang w:val="uk-UA" w:eastAsia="x-none"/>
        </w:rPr>
      </w:pPr>
      <w:r w:rsidRPr="00DA6C79">
        <w:rPr>
          <w:rFonts w:ascii="Times New Roman" w:eastAsia="Times New Roman" w:hAnsi="Times New Roman" w:cs="Times New Roman"/>
          <w:b/>
          <w:bCs/>
          <w:sz w:val="24"/>
          <w:szCs w:val="24"/>
          <w:lang w:val="uk-UA" w:eastAsia="x-none"/>
        </w:rPr>
        <w:t>202</w:t>
      </w:r>
      <w:r w:rsidR="005B488D" w:rsidRPr="00DA6C79">
        <w:rPr>
          <w:rFonts w:ascii="Times New Roman" w:eastAsia="Times New Roman" w:hAnsi="Times New Roman" w:cs="Times New Roman"/>
          <w:b/>
          <w:bCs/>
          <w:sz w:val="24"/>
          <w:szCs w:val="24"/>
          <w:lang w:val="uk-UA" w:eastAsia="x-none"/>
        </w:rPr>
        <w:t>1</w:t>
      </w:r>
    </w:p>
    <w:p w:rsidR="00F70F7A" w:rsidRDefault="00F70F7A" w:rsidP="00F70F7A">
      <w:pPr>
        <w:spacing w:after="120" w:line="240" w:lineRule="auto"/>
        <w:jc w:val="center"/>
        <w:rPr>
          <w:rFonts w:ascii="Times New Roman" w:eastAsia="Times New Roman" w:hAnsi="Times New Roman" w:cs="Times New Roman"/>
          <w:b/>
          <w:bCs/>
          <w:sz w:val="24"/>
          <w:szCs w:val="24"/>
          <w:lang w:val="uk-UA" w:eastAsia="x-none"/>
        </w:rPr>
      </w:pPr>
      <w:r>
        <w:rPr>
          <w:rFonts w:ascii="Times New Roman" w:eastAsia="Times New Roman" w:hAnsi="Times New Roman" w:cs="Times New Roman"/>
          <w:b/>
          <w:bCs/>
          <w:sz w:val="24"/>
          <w:szCs w:val="24"/>
          <w:lang w:val="uk-UA" w:eastAsia="x-none"/>
        </w:rPr>
        <w:lastRenderedPageBreak/>
        <w:t>ЗМІСТ</w:t>
      </w:r>
    </w:p>
    <w:p w:rsidR="00F70F7A" w:rsidRDefault="00F70F7A" w:rsidP="00F70F7A">
      <w:pPr>
        <w:spacing w:after="120" w:line="240" w:lineRule="auto"/>
        <w:jc w:val="center"/>
        <w:rPr>
          <w:rFonts w:ascii="Times New Roman" w:eastAsia="Times New Roman" w:hAnsi="Times New Roman" w:cs="Times New Roman"/>
          <w:b/>
          <w:bCs/>
          <w:sz w:val="24"/>
          <w:szCs w:val="24"/>
          <w:lang w:val="uk-UA" w:eastAsia="x-none"/>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724B1C">
              <w:rPr>
                <w:rFonts w:ascii="Times New Roman" w:eastAsia="Times New Roman" w:hAnsi="Times New Roman" w:cs="Times New Roman"/>
                <w:sz w:val="24"/>
                <w:szCs w:val="24"/>
                <w:lang w:val="uk-UA" w:eastAsia="x-none"/>
              </w:rPr>
              <w:t>ЗАГАЛЬНІ ПОЛОЖЕННЯ</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F70F7A" w:rsidRPr="00724B1C" w:rsidRDefault="00646345"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F70F7A" w:rsidRPr="00724B1C" w:rsidRDefault="00646345"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13</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IV.</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УПРАВЛІННЯ ЗАКЛАДОМ</w:t>
            </w:r>
          </w:p>
        </w:tc>
        <w:tc>
          <w:tcPr>
            <w:tcW w:w="618" w:type="dxa"/>
          </w:tcPr>
          <w:p w:rsidR="00F70F7A" w:rsidRPr="00724B1C" w:rsidRDefault="00F70F7A" w:rsidP="00360145">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2</w:t>
            </w:r>
            <w:r w:rsidR="001741B8">
              <w:rPr>
                <w:rFonts w:ascii="Times New Roman" w:eastAsia="Times New Roman" w:hAnsi="Times New Roman" w:cs="Times New Roman"/>
                <w:bCs/>
                <w:sz w:val="24"/>
                <w:szCs w:val="24"/>
                <w:lang w:val="uk-UA" w:eastAsia="x-none"/>
              </w:rPr>
              <w:t>2</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w:t>
            </w:r>
          </w:p>
        </w:tc>
        <w:tc>
          <w:tcPr>
            <w:tcW w:w="8363" w:type="dxa"/>
          </w:tcPr>
          <w:p w:rsidR="00F70F7A" w:rsidRPr="0082148D" w:rsidRDefault="00F70F7A" w:rsidP="00BB683C">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color w:val="000000" w:themeColor="text1"/>
                <w:sz w:val="24"/>
                <w:szCs w:val="24"/>
                <w:lang w:val="uk-UA" w:eastAsia="ru-RU"/>
              </w:rPr>
              <w:t xml:space="preserve">ЗАБЕЗПЕЧЕННЯ ЯКОСТІ </w:t>
            </w:r>
            <w:r w:rsidR="00BB683C">
              <w:rPr>
                <w:rFonts w:ascii="Times New Roman" w:eastAsia="Times New Roman" w:hAnsi="Times New Roman" w:cs="Times New Roman"/>
                <w:bCs/>
                <w:color w:val="000000" w:themeColor="text1"/>
                <w:sz w:val="24"/>
                <w:szCs w:val="24"/>
                <w:lang w:val="uk-UA" w:eastAsia="ru-RU"/>
              </w:rPr>
              <w:t>БАЗОВОЇ</w:t>
            </w:r>
            <w:r w:rsidRPr="0082148D">
              <w:rPr>
                <w:rFonts w:ascii="Times New Roman" w:eastAsia="Times New Roman" w:hAnsi="Times New Roman" w:cs="Times New Roman"/>
                <w:bCs/>
                <w:color w:val="000000" w:themeColor="text1"/>
                <w:sz w:val="24"/>
                <w:szCs w:val="24"/>
                <w:lang w:val="uk-UA" w:eastAsia="ru-RU"/>
              </w:rPr>
              <w:t xml:space="preserve"> СЕРЕДНЬОЇ ОСВІТИ</w:t>
            </w:r>
          </w:p>
        </w:tc>
        <w:tc>
          <w:tcPr>
            <w:tcW w:w="618" w:type="dxa"/>
          </w:tcPr>
          <w:p w:rsidR="00F70F7A" w:rsidRPr="00724B1C"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1741B8">
              <w:rPr>
                <w:rFonts w:ascii="Times New Roman" w:eastAsia="Times New Roman" w:hAnsi="Times New Roman" w:cs="Times New Roman"/>
                <w:bCs/>
                <w:sz w:val="24"/>
                <w:szCs w:val="24"/>
                <w:lang w:val="uk-UA" w:eastAsia="x-none"/>
              </w:rPr>
              <w:t>1</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ПРОЗОРІСТЬ ТА ІНФОРМАЦІЙНА ВІДКРИТІСТЬ</w:t>
            </w:r>
          </w:p>
        </w:tc>
        <w:tc>
          <w:tcPr>
            <w:tcW w:w="618" w:type="dxa"/>
          </w:tcPr>
          <w:p w:rsidR="00F70F7A" w:rsidRPr="00724B1C" w:rsidRDefault="00F70F7A" w:rsidP="009503EA">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9503EA">
              <w:rPr>
                <w:rFonts w:ascii="Times New Roman" w:eastAsia="Times New Roman" w:hAnsi="Times New Roman" w:cs="Times New Roman"/>
                <w:bCs/>
                <w:sz w:val="24"/>
                <w:szCs w:val="24"/>
                <w:lang w:val="uk-UA" w:eastAsia="x-none"/>
              </w:rPr>
              <w:t>4</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 xml:space="preserve">ФІНАНСОВО-ГОСПОДАРСЬКА ДІЯЛЬНІСТЬ </w:t>
            </w:r>
          </w:p>
        </w:tc>
        <w:tc>
          <w:tcPr>
            <w:tcW w:w="618" w:type="dxa"/>
          </w:tcPr>
          <w:p w:rsidR="00F70F7A" w:rsidRPr="00724B1C" w:rsidRDefault="00F70F7A" w:rsidP="009503EA">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9503EA">
              <w:rPr>
                <w:rFonts w:ascii="Times New Roman" w:eastAsia="Times New Roman" w:hAnsi="Times New Roman" w:cs="Times New Roman"/>
                <w:bCs/>
                <w:sz w:val="24"/>
                <w:szCs w:val="24"/>
                <w:lang w:val="uk-UA" w:eastAsia="x-none"/>
              </w:rPr>
              <w:t>5</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МАТЕРІАЛЬНО-ТЕХНІЧНА БАЗА</w:t>
            </w:r>
          </w:p>
        </w:tc>
        <w:tc>
          <w:tcPr>
            <w:tcW w:w="618" w:type="dxa"/>
          </w:tcPr>
          <w:p w:rsidR="00F70F7A" w:rsidRPr="00724B1C" w:rsidRDefault="009503EA" w:rsidP="00360145">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МІЖНАРОДНЕ СПІВРОБІТНИЦТВО</w:t>
            </w:r>
          </w:p>
        </w:tc>
        <w:tc>
          <w:tcPr>
            <w:tcW w:w="618" w:type="dxa"/>
          </w:tcPr>
          <w:p w:rsidR="00F70F7A" w:rsidRPr="00724B1C" w:rsidRDefault="001741B8"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7D7A7D">
              <w:rPr>
                <w:rFonts w:ascii="Times New Roman" w:eastAsia="Times New Roman" w:hAnsi="Times New Roman" w:cs="Times New Roman"/>
                <w:bCs/>
                <w:sz w:val="24"/>
                <w:szCs w:val="24"/>
                <w:lang w:val="uk-UA" w:eastAsia="x-none"/>
              </w:rPr>
              <w:t>КОНТРОЛЬ ЗА ДІЯЛЬНІСТЮ ЗАКЛАДУ</w:t>
            </w:r>
          </w:p>
        </w:tc>
        <w:tc>
          <w:tcPr>
            <w:tcW w:w="618" w:type="dxa"/>
          </w:tcPr>
          <w:p w:rsidR="00F70F7A" w:rsidRPr="00724B1C"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38</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X</w:t>
            </w:r>
            <w:r>
              <w:rPr>
                <w:rFonts w:ascii="Times New Roman" w:eastAsia="Times New Roman" w:hAnsi="Times New Roman" w:cs="Times New Roman"/>
                <w:bCs/>
                <w:sz w:val="24"/>
                <w:szCs w:val="24"/>
                <w:lang w:val="uk-UA" w:eastAsia="x-none"/>
              </w:rPr>
              <w:t>І</w:t>
            </w:r>
            <w:r w:rsidRPr="00724B1C">
              <w:rPr>
                <w:rFonts w:ascii="Times New Roman" w:eastAsia="Times New Roman" w:hAnsi="Times New Roman" w:cs="Times New Roman"/>
                <w:bCs/>
                <w:sz w:val="24"/>
                <w:szCs w:val="24"/>
                <w:lang w:val="en-US" w:eastAsia="x-none"/>
              </w:rPr>
              <w:t>.</w:t>
            </w:r>
          </w:p>
        </w:tc>
        <w:tc>
          <w:tcPr>
            <w:tcW w:w="8363" w:type="dxa"/>
          </w:tcPr>
          <w:p w:rsidR="00F70F7A" w:rsidRPr="007D7A7D" w:rsidRDefault="00F70F7A" w:rsidP="00DD5C68">
            <w:pPr>
              <w:spacing w:after="120"/>
              <w:rPr>
                <w:rFonts w:ascii="Times New Roman" w:eastAsia="Times New Roman" w:hAnsi="Times New Roman" w:cs="Times New Roman"/>
                <w:bCs/>
                <w:sz w:val="24"/>
                <w:szCs w:val="24"/>
                <w:lang w:val="uk-UA" w:eastAsia="x-none"/>
              </w:rPr>
            </w:pPr>
            <w:r w:rsidRPr="00B4418D">
              <w:rPr>
                <w:rFonts w:ascii="Times New Roman" w:eastAsia="Times New Roman" w:hAnsi="Times New Roman" w:cs="Times New Roman"/>
                <w:bCs/>
                <w:sz w:val="24"/>
                <w:szCs w:val="24"/>
                <w:lang w:val="uk-UA" w:eastAsia="x-none"/>
              </w:rPr>
              <w:t>РЕОРГАНІЗАЦІЯ АБО ЛІКВІДАЦІЯ ЗАКЛАДУ</w:t>
            </w:r>
          </w:p>
        </w:tc>
        <w:tc>
          <w:tcPr>
            <w:tcW w:w="618" w:type="dxa"/>
          </w:tcPr>
          <w:p w:rsidR="00F70F7A"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38</w:t>
            </w:r>
          </w:p>
        </w:tc>
      </w:tr>
    </w:tbl>
    <w:p w:rsidR="00F70F7A" w:rsidRPr="00C20A0C" w:rsidRDefault="00F70F7A" w:rsidP="00F70F7A">
      <w:pPr>
        <w:spacing w:after="120" w:line="240" w:lineRule="auto"/>
        <w:jc w:val="center"/>
        <w:rPr>
          <w:rFonts w:ascii="Times New Roman" w:eastAsia="Times New Roman" w:hAnsi="Times New Roman" w:cs="Times New Roman"/>
          <w:b/>
          <w:bCs/>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215B1" w:rsidRPr="00DA6C79" w:rsidRDefault="00F215B1" w:rsidP="00F215B1">
      <w:pPr>
        <w:tabs>
          <w:tab w:val="left" w:pos="709"/>
        </w:tabs>
        <w:spacing w:after="120" w:line="240" w:lineRule="auto"/>
        <w:jc w:val="center"/>
        <w:rPr>
          <w:rFonts w:ascii="Times New Roman" w:eastAsia="Times New Roman" w:hAnsi="Times New Roman" w:cs="Times New Roman"/>
          <w:b/>
          <w:bCs/>
          <w:sz w:val="24"/>
          <w:szCs w:val="24"/>
          <w:lang w:val="uk-UA" w:eastAsia="x-none"/>
        </w:rPr>
      </w:pPr>
      <w:r w:rsidRPr="00DA6C79">
        <w:rPr>
          <w:rFonts w:ascii="Times New Roman" w:eastAsia="Times New Roman" w:hAnsi="Times New Roman" w:cs="Times New Roman"/>
          <w:b/>
          <w:sz w:val="24"/>
          <w:szCs w:val="24"/>
          <w:lang w:val="uk-UA" w:eastAsia="x-none"/>
        </w:rPr>
        <w:lastRenderedPageBreak/>
        <w:t>І. ЗАГАЛЬНІ ПОЛОЖЕННЯ</w:t>
      </w:r>
    </w:p>
    <w:p w:rsidR="00F215B1" w:rsidRPr="00A63709" w:rsidRDefault="00F215B1" w:rsidP="00F215B1">
      <w:pPr>
        <w:spacing w:after="0" w:line="240" w:lineRule="auto"/>
        <w:ind w:firstLine="709"/>
        <w:jc w:val="both"/>
        <w:rPr>
          <w:rFonts w:ascii="Times New Roman" w:eastAsia="Times New Roman" w:hAnsi="Times New Roman" w:cs="Times New Roman"/>
          <w:bCs/>
          <w:sz w:val="24"/>
          <w:szCs w:val="24"/>
          <w:lang w:val="uk-UA" w:eastAsia="x-none"/>
        </w:rPr>
      </w:pPr>
      <w:bookmarkStart w:id="0" w:name="o19"/>
      <w:bookmarkStart w:id="1" w:name="o22"/>
      <w:bookmarkEnd w:id="0"/>
      <w:bookmarkEnd w:id="1"/>
      <w:r w:rsidRPr="00DA6C79">
        <w:rPr>
          <w:rFonts w:ascii="Times New Roman" w:eastAsia="Times New Roman" w:hAnsi="Times New Roman" w:cs="Times New Roman"/>
          <w:bCs/>
          <w:sz w:val="24"/>
          <w:szCs w:val="24"/>
          <w:lang w:val="uk-UA" w:eastAsia="x-none"/>
        </w:rPr>
        <w:t>1.1.</w:t>
      </w:r>
      <w:r w:rsidR="00A416D5">
        <w:rPr>
          <w:rFonts w:ascii="Times New Roman" w:eastAsia="Times New Roman" w:hAnsi="Times New Roman" w:cs="Times New Roman"/>
          <w:bCs/>
          <w:sz w:val="24"/>
          <w:szCs w:val="24"/>
          <w:lang w:val="uk-UA" w:eastAsia="x-none"/>
        </w:rPr>
        <w:t>К</w:t>
      </w:r>
      <w:r w:rsidR="005E7516" w:rsidRPr="00DA6C79">
        <w:rPr>
          <w:rFonts w:ascii="Times New Roman" w:eastAsia="Times New Roman" w:hAnsi="Times New Roman" w:cs="Times New Roman"/>
          <w:sz w:val="24"/>
          <w:szCs w:val="24"/>
          <w:lang w:val="uk-UA" w:eastAsia="ru-RU"/>
        </w:rPr>
        <w:t xml:space="preserve">омунальний заклад </w:t>
      </w:r>
      <w:r w:rsidR="00A416D5">
        <w:rPr>
          <w:rFonts w:ascii="Times New Roman" w:eastAsia="Times New Roman" w:hAnsi="Times New Roman" w:cs="Times New Roman"/>
          <w:sz w:val="24"/>
          <w:szCs w:val="24"/>
          <w:lang w:val="uk-UA" w:eastAsia="ru-RU"/>
        </w:rPr>
        <w:t xml:space="preserve"> </w:t>
      </w:r>
      <w:proofErr w:type="spellStart"/>
      <w:r w:rsidR="00A416D5">
        <w:rPr>
          <w:rFonts w:ascii="Times New Roman" w:eastAsia="Times New Roman" w:hAnsi="Times New Roman" w:cs="Times New Roman"/>
          <w:sz w:val="24"/>
          <w:szCs w:val="24"/>
          <w:lang w:val="uk-UA" w:eastAsia="ru-RU"/>
        </w:rPr>
        <w:t>Бугаківська</w:t>
      </w:r>
      <w:proofErr w:type="spellEnd"/>
      <w:r w:rsidR="00A416D5">
        <w:rPr>
          <w:rFonts w:ascii="Times New Roman" w:eastAsia="Times New Roman" w:hAnsi="Times New Roman" w:cs="Times New Roman"/>
          <w:sz w:val="24"/>
          <w:szCs w:val="24"/>
          <w:lang w:val="uk-UA" w:eastAsia="ru-RU"/>
        </w:rPr>
        <w:t xml:space="preserve"> </w:t>
      </w:r>
      <w:r w:rsidR="005E7516" w:rsidRPr="00DA6C79">
        <w:rPr>
          <w:rFonts w:ascii="Times New Roman" w:eastAsia="Times New Roman" w:hAnsi="Times New Roman" w:cs="Times New Roman"/>
          <w:sz w:val="24"/>
          <w:szCs w:val="24"/>
          <w:lang w:val="uk-UA" w:eastAsia="ru-RU"/>
        </w:rPr>
        <w:t>загально</w:t>
      </w:r>
      <w:r w:rsidR="00A416D5">
        <w:rPr>
          <w:rFonts w:ascii="Times New Roman" w:eastAsia="Times New Roman" w:hAnsi="Times New Roman" w:cs="Times New Roman"/>
          <w:sz w:val="24"/>
          <w:szCs w:val="24"/>
          <w:lang w:val="uk-UA" w:eastAsia="ru-RU"/>
        </w:rPr>
        <w:t>освітня школа І-ІІ ступенів Брацлавської селищної</w:t>
      </w:r>
      <w:r w:rsidR="005E7516" w:rsidRPr="00DA6C79">
        <w:rPr>
          <w:rFonts w:ascii="Times New Roman" w:eastAsia="Times New Roman" w:hAnsi="Times New Roman" w:cs="Times New Roman"/>
          <w:sz w:val="24"/>
          <w:szCs w:val="24"/>
          <w:lang w:val="uk-UA" w:eastAsia="ru-RU"/>
        </w:rPr>
        <w:t xml:space="preserve"> ради</w:t>
      </w:r>
      <w:r w:rsidR="001117B8" w:rsidRPr="00DA6C79">
        <w:rPr>
          <w:rFonts w:ascii="Times New Roman" w:eastAsia="Times New Roman" w:hAnsi="Times New Roman" w:cs="Times New Roman"/>
          <w:sz w:val="24"/>
          <w:szCs w:val="24"/>
          <w:lang w:val="uk-UA" w:eastAsia="ru-RU"/>
        </w:rPr>
        <w:t xml:space="preserve"> </w:t>
      </w:r>
      <w:r w:rsidR="00A416D5">
        <w:rPr>
          <w:rFonts w:ascii="Times New Roman" w:eastAsia="Times New Roman" w:hAnsi="Times New Roman" w:cs="Times New Roman"/>
          <w:sz w:val="24"/>
          <w:szCs w:val="24"/>
          <w:lang w:val="uk-UA" w:eastAsia="ru-RU"/>
        </w:rPr>
        <w:t>Вінниц</w:t>
      </w:r>
      <w:r w:rsidR="001117B8" w:rsidRPr="00DA6C79">
        <w:rPr>
          <w:rFonts w:ascii="Times New Roman" w:eastAsia="Times New Roman" w:hAnsi="Times New Roman" w:cs="Times New Roman"/>
          <w:sz w:val="24"/>
          <w:szCs w:val="24"/>
          <w:lang w:val="uk-UA" w:eastAsia="ru-RU"/>
        </w:rPr>
        <w:t>ької області</w:t>
      </w:r>
      <w:r w:rsidR="001117B8" w:rsidRPr="00DA6C79">
        <w:rPr>
          <w:rFonts w:ascii="Times New Roman" w:eastAsia="Times New Roman" w:hAnsi="Times New Roman" w:cs="Times New Roman"/>
          <w:bCs/>
          <w:sz w:val="24"/>
          <w:szCs w:val="24"/>
          <w:lang w:val="uk-UA" w:eastAsia="x-none"/>
        </w:rPr>
        <w:t xml:space="preserve"> </w:t>
      </w:r>
      <w:r w:rsidR="005E7516" w:rsidRPr="00DA6C79">
        <w:rPr>
          <w:rFonts w:ascii="Times New Roman" w:eastAsia="Times New Roman" w:hAnsi="Times New Roman" w:cs="Times New Roman"/>
          <w:bCs/>
          <w:sz w:val="24"/>
          <w:szCs w:val="24"/>
          <w:lang w:val="uk-UA" w:eastAsia="x-none"/>
        </w:rPr>
        <w:t xml:space="preserve">перейменовано </w:t>
      </w:r>
      <w:r w:rsidR="001117B8" w:rsidRPr="00DA6C79">
        <w:rPr>
          <w:rFonts w:ascii="Times New Roman" w:eastAsia="Times New Roman" w:hAnsi="Times New Roman" w:cs="Times New Roman"/>
          <w:bCs/>
          <w:sz w:val="24"/>
          <w:szCs w:val="24"/>
          <w:lang w:val="uk-UA" w:eastAsia="x-none"/>
        </w:rPr>
        <w:t xml:space="preserve">у </w:t>
      </w:r>
      <w:proofErr w:type="spellStart"/>
      <w:r w:rsidR="00A416D5" w:rsidRPr="00A416D5">
        <w:rPr>
          <w:rFonts w:ascii="Times New Roman" w:eastAsia="Times New Roman" w:hAnsi="Times New Roman" w:cs="Times New Roman"/>
          <w:b/>
          <w:bCs/>
          <w:sz w:val="24"/>
          <w:szCs w:val="24"/>
          <w:lang w:val="uk-UA" w:eastAsia="x-none"/>
        </w:rPr>
        <w:t>Бугаківську</w:t>
      </w:r>
      <w:proofErr w:type="spellEnd"/>
      <w:r w:rsidR="00A416D5">
        <w:rPr>
          <w:rFonts w:ascii="Times New Roman" w:eastAsia="Times New Roman" w:hAnsi="Times New Roman" w:cs="Times New Roman"/>
          <w:b/>
          <w:bCs/>
          <w:sz w:val="24"/>
          <w:szCs w:val="24"/>
          <w:lang w:val="uk-UA" w:eastAsia="x-none"/>
        </w:rPr>
        <w:t xml:space="preserve"> гімназію</w:t>
      </w:r>
      <w:r w:rsidR="00A63709" w:rsidRPr="00A63709">
        <w:rPr>
          <w:rFonts w:ascii="Times New Roman" w:eastAsia="Times New Roman" w:hAnsi="Times New Roman" w:cs="Times New Roman"/>
          <w:b/>
          <w:bCs/>
          <w:sz w:val="24"/>
          <w:szCs w:val="24"/>
          <w:lang w:val="uk-UA" w:eastAsia="x-none"/>
        </w:rPr>
        <w:t xml:space="preserve"> </w:t>
      </w:r>
      <w:r w:rsidR="00A416D5">
        <w:rPr>
          <w:rFonts w:ascii="Times New Roman" w:eastAsia="Times New Roman" w:hAnsi="Times New Roman" w:cs="Times New Roman"/>
          <w:b/>
          <w:bCs/>
          <w:sz w:val="24"/>
          <w:szCs w:val="24"/>
          <w:lang w:val="uk-UA" w:eastAsia="x-none"/>
        </w:rPr>
        <w:t>Брацлавської</w:t>
      </w:r>
      <w:r w:rsidR="00A63709" w:rsidRPr="00A63709">
        <w:rPr>
          <w:rFonts w:ascii="Times New Roman" w:eastAsia="Times New Roman" w:hAnsi="Times New Roman" w:cs="Times New Roman"/>
          <w:b/>
          <w:bCs/>
          <w:sz w:val="24"/>
          <w:szCs w:val="24"/>
          <w:lang w:val="uk-UA" w:eastAsia="x-none"/>
        </w:rPr>
        <w:t xml:space="preserve"> селищної ради </w:t>
      </w:r>
      <w:r w:rsidR="00A416D5">
        <w:rPr>
          <w:rFonts w:ascii="Times New Roman" w:eastAsia="Times New Roman" w:hAnsi="Times New Roman" w:cs="Times New Roman"/>
          <w:b/>
          <w:bCs/>
          <w:sz w:val="24"/>
          <w:szCs w:val="24"/>
          <w:lang w:val="uk-UA" w:eastAsia="x-none"/>
        </w:rPr>
        <w:t>Вінниць</w:t>
      </w:r>
      <w:r w:rsidR="00A63709" w:rsidRPr="00A63709">
        <w:rPr>
          <w:rFonts w:ascii="Times New Roman" w:eastAsia="Times New Roman" w:hAnsi="Times New Roman" w:cs="Times New Roman"/>
          <w:b/>
          <w:bCs/>
          <w:sz w:val="24"/>
          <w:szCs w:val="24"/>
          <w:lang w:val="uk-UA" w:eastAsia="x-none"/>
        </w:rPr>
        <w:t>кої області</w:t>
      </w:r>
      <w:r w:rsidR="001117B8" w:rsidRPr="00DA6C79">
        <w:rPr>
          <w:rFonts w:ascii="Times New Roman" w:eastAsia="Times New Roman" w:hAnsi="Times New Roman" w:cs="Times New Roman"/>
          <w:bCs/>
          <w:sz w:val="24"/>
          <w:szCs w:val="24"/>
          <w:lang w:val="uk-UA" w:eastAsia="x-none"/>
        </w:rPr>
        <w:t xml:space="preserve"> </w:t>
      </w:r>
      <w:r w:rsidR="005E7516" w:rsidRPr="00DA6C79">
        <w:rPr>
          <w:rFonts w:ascii="Times New Roman" w:eastAsia="Times New Roman" w:hAnsi="Times New Roman" w:cs="Times New Roman"/>
          <w:bCs/>
          <w:color w:val="000000"/>
          <w:sz w:val="24"/>
          <w:szCs w:val="24"/>
          <w:lang w:val="uk-UA" w:eastAsia="x-none"/>
        </w:rPr>
        <w:t>(</w:t>
      </w:r>
      <w:proofErr w:type="spellStart"/>
      <w:r w:rsidR="005E7516" w:rsidRPr="00DA6C79">
        <w:rPr>
          <w:rFonts w:ascii="Times New Roman" w:eastAsia="Times New Roman" w:hAnsi="Times New Roman" w:cs="Times New Roman"/>
          <w:bCs/>
          <w:color w:val="000000"/>
          <w:sz w:val="24"/>
          <w:szCs w:val="24"/>
          <w:lang w:val="uk-UA" w:eastAsia="x-none"/>
        </w:rPr>
        <w:t>далі – З</w:t>
      </w:r>
      <w:proofErr w:type="spellEnd"/>
      <w:r w:rsidR="005E7516" w:rsidRPr="00DA6C79">
        <w:rPr>
          <w:rFonts w:ascii="Times New Roman" w:eastAsia="Times New Roman" w:hAnsi="Times New Roman" w:cs="Times New Roman"/>
          <w:bCs/>
          <w:color w:val="000000"/>
          <w:sz w:val="24"/>
          <w:szCs w:val="24"/>
          <w:lang w:val="uk-UA" w:eastAsia="x-none"/>
        </w:rPr>
        <w:t xml:space="preserve">аклад) </w:t>
      </w:r>
      <w:r w:rsidRPr="00DA6C79">
        <w:rPr>
          <w:rFonts w:ascii="Times New Roman" w:eastAsia="Times New Roman" w:hAnsi="Times New Roman" w:cs="Times New Roman"/>
          <w:bCs/>
          <w:sz w:val="24"/>
          <w:szCs w:val="24"/>
          <w:lang w:val="uk-UA" w:eastAsia="x-none"/>
        </w:rPr>
        <w:t xml:space="preserve">рішенням </w:t>
      </w:r>
      <w:r w:rsidR="00A416D5">
        <w:rPr>
          <w:rFonts w:ascii="Times New Roman" w:eastAsia="Times New Roman" w:hAnsi="Times New Roman" w:cs="Times New Roman"/>
          <w:bCs/>
          <w:sz w:val="24"/>
          <w:szCs w:val="24"/>
          <w:lang w:val="uk-UA" w:eastAsia="x-none"/>
        </w:rPr>
        <w:t xml:space="preserve">Брацлавської </w:t>
      </w:r>
      <w:r w:rsidRPr="00DA6C79">
        <w:rPr>
          <w:rFonts w:ascii="Times New Roman" w:eastAsia="Times New Roman" w:hAnsi="Times New Roman" w:cs="Times New Roman"/>
          <w:bCs/>
          <w:sz w:val="24"/>
          <w:szCs w:val="24"/>
          <w:lang w:val="uk-UA" w:eastAsia="x-none"/>
        </w:rPr>
        <w:t xml:space="preserve">селищної ради </w:t>
      </w:r>
      <w:proofErr w:type="spellStart"/>
      <w:r w:rsidR="00A416D5">
        <w:rPr>
          <w:rFonts w:ascii="Times New Roman" w:eastAsia="Times New Roman" w:hAnsi="Times New Roman" w:cs="Times New Roman"/>
          <w:bCs/>
          <w:sz w:val="24"/>
          <w:szCs w:val="24"/>
          <w:lang w:val="uk-UA" w:eastAsia="x-none"/>
        </w:rPr>
        <w:t>Віниц</w:t>
      </w:r>
      <w:r w:rsidRPr="00DA6C79">
        <w:rPr>
          <w:rFonts w:ascii="Times New Roman" w:eastAsia="Times New Roman" w:hAnsi="Times New Roman" w:cs="Times New Roman"/>
          <w:bCs/>
          <w:sz w:val="24"/>
          <w:szCs w:val="24"/>
          <w:lang w:val="uk-UA" w:eastAsia="x-none"/>
        </w:rPr>
        <w:t>ької</w:t>
      </w:r>
      <w:proofErr w:type="spellEnd"/>
      <w:r w:rsidRPr="00DA6C79">
        <w:rPr>
          <w:rFonts w:ascii="Times New Roman" w:eastAsia="Times New Roman" w:hAnsi="Times New Roman" w:cs="Times New Roman"/>
          <w:bCs/>
          <w:sz w:val="24"/>
          <w:szCs w:val="24"/>
          <w:lang w:val="uk-UA" w:eastAsia="x-none"/>
        </w:rPr>
        <w:t xml:space="preserve"> області</w:t>
      </w:r>
      <w:r w:rsidRPr="00DA6C79">
        <w:rPr>
          <w:rFonts w:ascii="Times New Roman" w:eastAsia="Times New Roman" w:hAnsi="Times New Roman" w:cs="Times New Roman"/>
          <w:bCs/>
          <w:color w:val="FF0000"/>
          <w:sz w:val="24"/>
          <w:szCs w:val="24"/>
          <w:lang w:val="uk-UA" w:eastAsia="x-none"/>
        </w:rPr>
        <w:t xml:space="preserve"> </w:t>
      </w:r>
      <w:r w:rsidR="00A416D5">
        <w:rPr>
          <w:rFonts w:ascii="Times New Roman" w:eastAsia="Times New Roman" w:hAnsi="Times New Roman" w:cs="Times New Roman"/>
          <w:bCs/>
          <w:sz w:val="24"/>
          <w:szCs w:val="24"/>
          <w:lang w:val="uk-UA" w:eastAsia="x-none"/>
        </w:rPr>
        <w:t xml:space="preserve">від </w:t>
      </w:r>
      <w:r w:rsidR="00A416D5" w:rsidRPr="00262CBB">
        <w:rPr>
          <w:rFonts w:ascii="Times New Roman" w:eastAsia="Times New Roman" w:hAnsi="Times New Roman" w:cs="Times New Roman"/>
          <w:bCs/>
          <w:sz w:val="24"/>
          <w:szCs w:val="24"/>
          <w:lang w:val="uk-UA" w:eastAsia="x-none"/>
        </w:rPr>
        <w:t>12 серпня 2021 р.</w:t>
      </w:r>
      <w:r w:rsidRPr="00262CBB">
        <w:rPr>
          <w:rFonts w:ascii="Times New Roman" w:eastAsia="Times New Roman" w:hAnsi="Times New Roman" w:cs="Times New Roman"/>
          <w:bCs/>
          <w:sz w:val="24"/>
          <w:szCs w:val="24"/>
          <w:lang w:val="uk-UA" w:eastAsia="x-none"/>
        </w:rPr>
        <w:t xml:space="preserve"> № </w:t>
      </w:r>
      <w:r w:rsidR="00A416D5" w:rsidRPr="00262CBB">
        <w:rPr>
          <w:rFonts w:ascii="Times New Roman" w:eastAsia="Times New Roman" w:hAnsi="Times New Roman" w:cs="Times New Roman"/>
          <w:bCs/>
          <w:sz w:val="24"/>
          <w:szCs w:val="24"/>
          <w:lang w:val="uk-UA" w:eastAsia="x-none"/>
        </w:rPr>
        <w:t>574</w:t>
      </w:r>
      <w:r w:rsidRPr="00A63709">
        <w:rPr>
          <w:rFonts w:ascii="Times New Roman" w:eastAsia="Times New Roman" w:hAnsi="Times New Roman" w:cs="Times New Roman"/>
          <w:bCs/>
          <w:sz w:val="24"/>
          <w:szCs w:val="24"/>
          <w:lang w:val="uk-UA" w:eastAsia="x-none"/>
        </w:rPr>
        <w:t xml:space="preserve"> </w:t>
      </w:r>
      <w:r w:rsidR="00A63709" w:rsidRPr="00A63709">
        <w:rPr>
          <w:rFonts w:ascii="Times New Roman" w:eastAsia="Times New Roman" w:hAnsi="Times New Roman" w:cs="Times New Roman"/>
          <w:bCs/>
          <w:sz w:val="24"/>
          <w:szCs w:val="24"/>
          <w:lang w:val="uk-UA" w:eastAsia="x-none"/>
        </w:rPr>
        <w:t>«Про</w:t>
      </w:r>
      <w:r w:rsidR="00A416D5">
        <w:rPr>
          <w:rFonts w:ascii="Times New Roman" w:eastAsia="Times New Roman" w:hAnsi="Times New Roman" w:cs="Times New Roman"/>
          <w:bCs/>
          <w:sz w:val="24"/>
          <w:szCs w:val="24"/>
          <w:lang w:val="uk-UA" w:eastAsia="x-none"/>
        </w:rPr>
        <w:t xml:space="preserve"> перейменування закладів загальної середньої освіти Брацлавської селищної ради</w:t>
      </w:r>
      <w:r w:rsidR="00A63709" w:rsidRPr="00A63709">
        <w:rPr>
          <w:rFonts w:ascii="Times New Roman" w:eastAsia="Times New Roman" w:hAnsi="Times New Roman" w:cs="Times New Roman"/>
          <w:bCs/>
          <w:sz w:val="24"/>
          <w:szCs w:val="24"/>
          <w:lang w:val="uk-UA" w:eastAsia="x-none"/>
        </w:rPr>
        <w:t>»</w:t>
      </w:r>
      <w:r w:rsidRPr="00A63709">
        <w:rPr>
          <w:rFonts w:ascii="Times New Roman" w:eastAsia="Times New Roman" w:hAnsi="Times New Roman" w:cs="Times New Roman"/>
          <w:bCs/>
          <w:sz w:val="24"/>
          <w:szCs w:val="24"/>
          <w:lang w:val="uk-UA" w:eastAsia="x-none"/>
        </w:rPr>
        <w:t xml:space="preserve">. </w:t>
      </w:r>
    </w:p>
    <w:p w:rsidR="00F215B1" w:rsidRPr="00DA6C79" w:rsidRDefault="00F215B1" w:rsidP="00F215B1">
      <w:pPr>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bCs/>
          <w:sz w:val="24"/>
          <w:szCs w:val="24"/>
          <w:lang w:val="uk-UA" w:eastAsia="x-none"/>
        </w:rPr>
        <w:t xml:space="preserve">Заклад знаходиться в комунальній власності та </w:t>
      </w:r>
      <w:r w:rsidRPr="00DA6C79">
        <w:rPr>
          <w:rFonts w:ascii="Times New Roman" w:eastAsia="Times New Roman" w:hAnsi="Times New Roman" w:cs="Times New Roman"/>
          <w:sz w:val="24"/>
          <w:szCs w:val="24"/>
          <w:lang w:val="uk-UA" w:eastAsia="ru-RU"/>
        </w:rPr>
        <w:t>є правонаступником всіх прав і обов’язків</w:t>
      </w:r>
      <w:r w:rsidR="00A416D5" w:rsidRPr="00A416D5">
        <w:rPr>
          <w:rFonts w:ascii="Times New Roman" w:eastAsia="Times New Roman" w:hAnsi="Times New Roman" w:cs="Times New Roman"/>
          <w:bCs/>
          <w:sz w:val="24"/>
          <w:szCs w:val="24"/>
          <w:lang w:val="uk-UA" w:eastAsia="x-none"/>
        </w:rPr>
        <w:t xml:space="preserve"> </w:t>
      </w:r>
      <w:r w:rsidR="00A416D5">
        <w:rPr>
          <w:rFonts w:ascii="Times New Roman" w:eastAsia="Times New Roman" w:hAnsi="Times New Roman" w:cs="Times New Roman"/>
          <w:bCs/>
          <w:sz w:val="24"/>
          <w:szCs w:val="24"/>
          <w:lang w:val="uk-UA" w:eastAsia="x-none"/>
        </w:rPr>
        <w:t>К</w:t>
      </w:r>
      <w:r w:rsidR="00A416D5">
        <w:rPr>
          <w:rFonts w:ascii="Times New Roman" w:eastAsia="Times New Roman" w:hAnsi="Times New Roman" w:cs="Times New Roman"/>
          <w:sz w:val="24"/>
          <w:szCs w:val="24"/>
          <w:lang w:val="uk-UA" w:eastAsia="ru-RU"/>
        </w:rPr>
        <w:t>омунального</w:t>
      </w:r>
      <w:r w:rsidR="00A416D5" w:rsidRPr="00DA6C79">
        <w:rPr>
          <w:rFonts w:ascii="Times New Roman" w:eastAsia="Times New Roman" w:hAnsi="Times New Roman" w:cs="Times New Roman"/>
          <w:sz w:val="24"/>
          <w:szCs w:val="24"/>
          <w:lang w:val="uk-UA" w:eastAsia="ru-RU"/>
        </w:rPr>
        <w:t xml:space="preserve"> заклад</w:t>
      </w:r>
      <w:r w:rsidR="00A416D5">
        <w:rPr>
          <w:rFonts w:ascii="Times New Roman" w:eastAsia="Times New Roman" w:hAnsi="Times New Roman" w:cs="Times New Roman"/>
          <w:sz w:val="24"/>
          <w:szCs w:val="24"/>
          <w:lang w:val="uk-UA" w:eastAsia="ru-RU"/>
        </w:rPr>
        <w:t xml:space="preserve">у </w:t>
      </w:r>
      <w:proofErr w:type="spellStart"/>
      <w:r w:rsidR="00A416D5">
        <w:rPr>
          <w:rFonts w:ascii="Times New Roman" w:eastAsia="Times New Roman" w:hAnsi="Times New Roman" w:cs="Times New Roman"/>
          <w:sz w:val="24"/>
          <w:szCs w:val="24"/>
          <w:lang w:val="uk-UA" w:eastAsia="ru-RU"/>
        </w:rPr>
        <w:t>Бугаківська</w:t>
      </w:r>
      <w:proofErr w:type="spellEnd"/>
      <w:r w:rsidR="00A416D5">
        <w:rPr>
          <w:rFonts w:ascii="Times New Roman" w:eastAsia="Times New Roman" w:hAnsi="Times New Roman" w:cs="Times New Roman"/>
          <w:sz w:val="24"/>
          <w:szCs w:val="24"/>
          <w:lang w:val="uk-UA" w:eastAsia="ru-RU"/>
        </w:rPr>
        <w:t xml:space="preserve"> </w:t>
      </w:r>
      <w:r w:rsidR="00A416D5" w:rsidRPr="00DA6C79">
        <w:rPr>
          <w:rFonts w:ascii="Times New Roman" w:eastAsia="Times New Roman" w:hAnsi="Times New Roman" w:cs="Times New Roman"/>
          <w:sz w:val="24"/>
          <w:szCs w:val="24"/>
          <w:lang w:val="uk-UA" w:eastAsia="ru-RU"/>
        </w:rPr>
        <w:t>загально</w:t>
      </w:r>
      <w:r w:rsidR="00A416D5">
        <w:rPr>
          <w:rFonts w:ascii="Times New Roman" w:eastAsia="Times New Roman" w:hAnsi="Times New Roman" w:cs="Times New Roman"/>
          <w:sz w:val="24"/>
          <w:szCs w:val="24"/>
          <w:lang w:val="uk-UA" w:eastAsia="ru-RU"/>
        </w:rPr>
        <w:t>освітня школа І-ІІ ступенів Брацлавської селищної</w:t>
      </w:r>
      <w:r w:rsidR="00A416D5" w:rsidRPr="00DA6C79">
        <w:rPr>
          <w:rFonts w:ascii="Times New Roman" w:eastAsia="Times New Roman" w:hAnsi="Times New Roman" w:cs="Times New Roman"/>
          <w:sz w:val="24"/>
          <w:szCs w:val="24"/>
          <w:lang w:val="uk-UA" w:eastAsia="ru-RU"/>
        </w:rPr>
        <w:t xml:space="preserve"> ради </w:t>
      </w:r>
      <w:r w:rsidR="00A416D5">
        <w:rPr>
          <w:rFonts w:ascii="Times New Roman" w:eastAsia="Times New Roman" w:hAnsi="Times New Roman" w:cs="Times New Roman"/>
          <w:sz w:val="24"/>
          <w:szCs w:val="24"/>
          <w:lang w:val="uk-UA" w:eastAsia="ru-RU"/>
        </w:rPr>
        <w:t>Вінниц</w:t>
      </w:r>
      <w:r w:rsidR="00A416D5" w:rsidRPr="00DA6C79">
        <w:rPr>
          <w:rFonts w:ascii="Times New Roman" w:eastAsia="Times New Roman" w:hAnsi="Times New Roman" w:cs="Times New Roman"/>
          <w:sz w:val="24"/>
          <w:szCs w:val="24"/>
          <w:lang w:val="uk-UA" w:eastAsia="ru-RU"/>
        </w:rPr>
        <w:t>ької</w:t>
      </w:r>
      <w:r w:rsidRPr="00DA6C79">
        <w:rPr>
          <w:rFonts w:ascii="Times New Roman" w:eastAsia="Times New Roman" w:hAnsi="Times New Roman" w:cs="Times New Roman"/>
          <w:sz w:val="24"/>
          <w:szCs w:val="24"/>
          <w:lang w:val="uk-UA" w:eastAsia="ru-RU"/>
        </w:rPr>
        <w:t xml:space="preserve"> </w:t>
      </w:r>
      <w:r w:rsidR="00A416D5">
        <w:rPr>
          <w:rFonts w:ascii="Times New Roman" w:eastAsia="Times New Roman" w:hAnsi="Times New Roman" w:cs="Times New Roman"/>
          <w:sz w:val="24"/>
          <w:szCs w:val="24"/>
          <w:lang w:val="uk-UA" w:eastAsia="ru-RU"/>
        </w:rPr>
        <w:t>області.</w:t>
      </w:r>
    </w:p>
    <w:p w:rsidR="00F215B1" w:rsidRPr="00100C11"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1.2. Організаційно-правова форма Закладу: </w:t>
      </w:r>
      <w:r w:rsidRPr="004963DE">
        <w:rPr>
          <w:rFonts w:ascii="Times New Roman" w:eastAsia="Times New Roman" w:hAnsi="Times New Roman" w:cs="Times New Roman"/>
          <w:b/>
          <w:sz w:val="24"/>
          <w:szCs w:val="24"/>
          <w:lang w:val="uk-UA" w:eastAsia="ru-RU"/>
        </w:rPr>
        <w:t>комунальна установа (заклад загальної середньої освіти).</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w:t>
      </w:r>
      <w:r w:rsidR="005E7516" w:rsidRPr="00DA6C79">
        <w:rPr>
          <w:rFonts w:ascii="Times New Roman" w:eastAsia="Times New Roman" w:hAnsi="Times New Roman" w:cs="Times New Roman"/>
          <w:sz w:val="24"/>
          <w:szCs w:val="24"/>
          <w:lang w:val="uk-UA" w:eastAsia="ru-RU"/>
        </w:rPr>
        <w:t>базової</w:t>
      </w:r>
      <w:r w:rsidRPr="00DA6C79">
        <w:rPr>
          <w:rFonts w:ascii="Times New Roman" w:eastAsia="Times New Roman" w:hAnsi="Times New Roman" w:cs="Times New Roman"/>
          <w:sz w:val="24"/>
          <w:szCs w:val="24"/>
          <w:lang w:val="uk-UA" w:eastAsia="ru-RU"/>
        </w:rPr>
        <w:t xml:space="preserve"> середньої освіти. Заклад має печатку і штамп встановленого зразка, ідентифікаційний номер, затверджені бланки Закладу та ма</w:t>
      </w:r>
      <w:r w:rsidR="00100C11">
        <w:rPr>
          <w:rFonts w:ascii="Times New Roman" w:eastAsia="Times New Roman" w:hAnsi="Times New Roman" w:cs="Times New Roman"/>
          <w:sz w:val="24"/>
          <w:szCs w:val="24"/>
          <w:lang w:val="uk-UA" w:eastAsia="ru-RU"/>
        </w:rPr>
        <w:t>є</w:t>
      </w:r>
      <w:r w:rsidRPr="00DA6C79">
        <w:rPr>
          <w:rFonts w:ascii="Times New Roman" w:eastAsia="Times New Roman" w:hAnsi="Times New Roman" w:cs="Times New Roman"/>
          <w:sz w:val="24"/>
          <w:szCs w:val="24"/>
          <w:lang w:val="uk-UA" w:eastAsia="ru-RU"/>
        </w:rPr>
        <w:t xml:space="preserve">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w:t>
      </w:r>
      <w:r w:rsidR="00F2782C" w:rsidRPr="00DA6C79">
        <w:rPr>
          <w:rFonts w:ascii="Times New Roman" w:eastAsia="Times New Roman" w:hAnsi="Times New Roman" w:cs="Times New Roman"/>
          <w:sz w:val="24"/>
          <w:szCs w:val="24"/>
          <w:lang w:val="uk-UA" w:eastAsia="ru-RU"/>
        </w:rPr>
        <w:t>та</w:t>
      </w:r>
      <w:r w:rsidRPr="00DA6C79">
        <w:rPr>
          <w:rFonts w:ascii="Times New Roman" w:eastAsia="Times New Roman" w:hAnsi="Times New Roman" w:cs="Times New Roman"/>
          <w:sz w:val="24"/>
          <w:szCs w:val="24"/>
          <w:lang w:val="uk-UA" w:eastAsia="ru-RU"/>
        </w:rPr>
        <w:t xml:space="preserve"> особистих немайнових прав, нести обов'язки, бути позивачем і відповідачем у судах.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неприбутковою організацією. </w:t>
      </w:r>
    </w:p>
    <w:p w:rsidR="00A6370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1.3. </w:t>
      </w:r>
      <w:r w:rsidRPr="00DA6C79">
        <w:rPr>
          <w:rFonts w:ascii="Times New Roman" w:eastAsia="Times New Roman" w:hAnsi="Times New Roman" w:cs="Times New Roman"/>
          <w:spacing w:val="-6"/>
          <w:sz w:val="24"/>
          <w:szCs w:val="24"/>
          <w:lang w:val="uk-UA" w:eastAsia="ru-RU"/>
        </w:rPr>
        <w:t>Повне найменування Закладу українською мовою:</w:t>
      </w:r>
      <w:r w:rsidRPr="00DA6C79">
        <w:rPr>
          <w:rFonts w:ascii="Times New Roman" w:eastAsia="Times New Roman" w:hAnsi="Times New Roman" w:cs="Times New Roman"/>
          <w:sz w:val="24"/>
          <w:szCs w:val="24"/>
          <w:lang w:val="uk-UA" w:eastAsia="ru-RU"/>
        </w:rPr>
        <w:t xml:space="preserve"> </w:t>
      </w:r>
      <w:proofErr w:type="spellStart"/>
      <w:r w:rsidR="00100C11" w:rsidRPr="00100C11">
        <w:rPr>
          <w:rFonts w:ascii="Times New Roman" w:eastAsia="Times New Roman" w:hAnsi="Times New Roman" w:cs="Times New Roman"/>
          <w:b/>
          <w:sz w:val="24"/>
          <w:szCs w:val="24"/>
          <w:lang w:val="uk-UA" w:eastAsia="ru-RU"/>
        </w:rPr>
        <w:t>Бугаківська</w:t>
      </w:r>
      <w:proofErr w:type="spellEnd"/>
      <w:r w:rsidR="00100C11">
        <w:rPr>
          <w:rFonts w:ascii="Times New Roman" w:eastAsia="Times New Roman" w:hAnsi="Times New Roman" w:cs="Times New Roman"/>
          <w:b/>
          <w:bCs/>
          <w:sz w:val="24"/>
          <w:szCs w:val="24"/>
          <w:lang w:val="uk-UA" w:eastAsia="x-none"/>
        </w:rPr>
        <w:t xml:space="preserve"> гімназія </w:t>
      </w:r>
      <w:r w:rsidR="00A63709" w:rsidRPr="00A63709">
        <w:rPr>
          <w:rFonts w:ascii="Times New Roman" w:eastAsia="Times New Roman" w:hAnsi="Times New Roman" w:cs="Times New Roman"/>
          <w:b/>
          <w:bCs/>
          <w:sz w:val="24"/>
          <w:szCs w:val="24"/>
          <w:lang w:val="uk-UA" w:eastAsia="x-none"/>
        </w:rPr>
        <w:t xml:space="preserve"> </w:t>
      </w:r>
      <w:r w:rsidR="00100C11">
        <w:rPr>
          <w:rFonts w:ascii="Times New Roman" w:eastAsia="Times New Roman" w:hAnsi="Times New Roman" w:cs="Times New Roman"/>
          <w:b/>
          <w:bCs/>
          <w:sz w:val="24"/>
          <w:szCs w:val="24"/>
          <w:lang w:val="uk-UA" w:eastAsia="x-none"/>
        </w:rPr>
        <w:t>Брацлавської</w:t>
      </w:r>
      <w:r w:rsidR="00A63709" w:rsidRPr="00A63709">
        <w:rPr>
          <w:rFonts w:ascii="Times New Roman" w:eastAsia="Times New Roman" w:hAnsi="Times New Roman" w:cs="Times New Roman"/>
          <w:b/>
          <w:bCs/>
          <w:sz w:val="24"/>
          <w:szCs w:val="24"/>
          <w:lang w:val="uk-UA" w:eastAsia="x-none"/>
        </w:rPr>
        <w:t xml:space="preserve"> селищної ради </w:t>
      </w:r>
      <w:r w:rsidR="00100C11">
        <w:rPr>
          <w:rFonts w:ascii="Times New Roman" w:eastAsia="Times New Roman" w:hAnsi="Times New Roman" w:cs="Times New Roman"/>
          <w:b/>
          <w:bCs/>
          <w:sz w:val="24"/>
          <w:szCs w:val="24"/>
          <w:lang w:val="uk-UA" w:eastAsia="x-none"/>
        </w:rPr>
        <w:t xml:space="preserve">Вінницької </w:t>
      </w:r>
      <w:r w:rsidR="00A63709" w:rsidRPr="00A63709">
        <w:rPr>
          <w:rFonts w:ascii="Times New Roman" w:eastAsia="Times New Roman" w:hAnsi="Times New Roman" w:cs="Times New Roman"/>
          <w:b/>
          <w:bCs/>
          <w:sz w:val="24"/>
          <w:szCs w:val="24"/>
          <w:lang w:val="uk-UA" w:eastAsia="x-none"/>
        </w:rPr>
        <w:t>області</w:t>
      </w:r>
      <w:r w:rsidR="00A63709" w:rsidRPr="00DA6C79">
        <w:rPr>
          <w:rFonts w:ascii="Times New Roman" w:eastAsia="Times New Roman" w:hAnsi="Times New Roman" w:cs="Times New Roman"/>
          <w:sz w:val="24"/>
          <w:szCs w:val="24"/>
          <w:lang w:val="uk-UA" w:eastAsia="ru-RU"/>
        </w:rPr>
        <w:t>.</w:t>
      </w:r>
      <w:r w:rsidR="00CE3B77" w:rsidRPr="00DA6C79">
        <w:rPr>
          <w:rFonts w:ascii="Times New Roman" w:eastAsia="Times New Roman" w:hAnsi="Times New Roman" w:cs="Times New Roman"/>
          <w:sz w:val="24"/>
          <w:szCs w:val="24"/>
          <w:lang w:val="uk-UA" w:eastAsia="ru-RU"/>
        </w:rPr>
        <w:t xml:space="preserve"> </w:t>
      </w:r>
    </w:p>
    <w:p w:rsidR="00100C11"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DA6C79">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proofErr w:type="spellStart"/>
      <w:r w:rsidR="00100C11" w:rsidRPr="00100C11">
        <w:rPr>
          <w:rFonts w:ascii="Times New Roman" w:eastAsia="Times New Roman" w:hAnsi="Times New Roman" w:cs="Times New Roman"/>
          <w:b/>
          <w:sz w:val="24"/>
          <w:szCs w:val="24"/>
          <w:lang w:val="uk-UA" w:eastAsia="ru-RU"/>
        </w:rPr>
        <w:t>Бугаківська</w:t>
      </w:r>
      <w:proofErr w:type="spellEnd"/>
      <w:r w:rsidR="00100C11">
        <w:rPr>
          <w:rFonts w:ascii="Times New Roman" w:eastAsia="Times New Roman" w:hAnsi="Times New Roman" w:cs="Times New Roman"/>
          <w:b/>
          <w:bCs/>
          <w:sz w:val="24"/>
          <w:szCs w:val="24"/>
          <w:lang w:val="uk-UA" w:eastAsia="x-none"/>
        </w:rPr>
        <w:t xml:space="preserve"> гімназія</w:t>
      </w:r>
      <w:r w:rsidR="00EE6750">
        <w:rPr>
          <w:rFonts w:ascii="Times New Roman" w:eastAsia="Times New Roman" w:hAnsi="Times New Roman" w:cs="Times New Roman"/>
          <w:b/>
          <w:bCs/>
          <w:sz w:val="24"/>
          <w:szCs w:val="24"/>
          <w:lang w:val="uk-UA" w:eastAsia="x-none"/>
        </w:rPr>
        <w:t>.</w:t>
      </w:r>
      <w:r w:rsidR="00100C11">
        <w:rPr>
          <w:rFonts w:ascii="Times New Roman" w:eastAsia="Times New Roman" w:hAnsi="Times New Roman" w:cs="Times New Roman"/>
          <w:b/>
          <w:bCs/>
          <w:sz w:val="24"/>
          <w:szCs w:val="24"/>
          <w:lang w:val="uk-UA" w:eastAsia="x-none"/>
        </w:rPr>
        <w:t xml:space="preserve"> </w:t>
      </w:r>
      <w:r w:rsidR="00100C11" w:rsidRPr="00A63709">
        <w:rPr>
          <w:rFonts w:ascii="Times New Roman" w:eastAsia="Times New Roman" w:hAnsi="Times New Roman" w:cs="Times New Roman"/>
          <w:b/>
          <w:bCs/>
          <w:sz w:val="24"/>
          <w:szCs w:val="24"/>
          <w:lang w:val="uk-UA" w:eastAsia="x-none"/>
        </w:rPr>
        <w:t xml:space="preserve">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1.4. Юридична адреса та місцезнаходження Закладу: </w:t>
      </w:r>
      <w:r w:rsidRPr="004963DE">
        <w:rPr>
          <w:rFonts w:ascii="Times New Roman" w:eastAsia="Times New Roman" w:hAnsi="Times New Roman" w:cs="Times New Roman"/>
          <w:sz w:val="24"/>
          <w:szCs w:val="24"/>
          <w:lang w:val="uk-UA" w:eastAsia="ru-RU"/>
        </w:rPr>
        <w:t>вул. </w:t>
      </w:r>
      <w:r w:rsidR="00100C11">
        <w:rPr>
          <w:rFonts w:ascii="Times New Roman" w:eastAsia="Times New Roman" w:hAnsi="Times New Roman" w:cs="Times New Roman"/>
          <w:sz w:val="24"/>
          <w:szCs w:val="24"/>
          <w:lang w:val="uk-UA" w:eastAsia="ru-RU"/>
        </w:rPr>
        <w:t>Шкільна</w:t>
      </w:r>
      <w:r w:rsidRPr="004963DE">
        <w:rPr>
          <w:rFonts w:ascii="Times New Roman" w:eastAsia="Times New Roman" w:hAnsi="Times New Roman" w:cs="Times New Roman"/>
          <w:sz w:val="24"/>
          <w:szCs w:val="24"/>
          <w:lang w:val="uk-UA" w:eastAsia="ru-RU"/>
        </w:rPr>
        <w:t>, </w:t>
      </w:r>
      <w:r w:rsidR="00100C11">
        <w:rPr>
          <w:rFonts w:ascii="Times New Roman" w:eastAsia="Times New Roman" w:hAnsi="Times New Roman" w:cs="Times New Roman"/>
          <w:sz w:val="24"/>
          <w:szCs w:val="24"/>
          <w:lang w:val="uk-UA" w:eastAsia="ru-RU"/>
        </w:rPr>
        <w:t>1</w:t>
      </w:r>
      <w:r w:rsidRPr="004963DE">
        <w:rPr>
          <w:rFonts w:ascii="Times New Roman" w:eastAsia="Times New Roman" w:hAnsi="Times New Roman" w:cs="Times New Roman"/>
          <w:sz w:val="24"/>
          <w:szCs w:val="24"/>
          <w:lang w:val="uk-UA" w:eastAsia="ru-RU"/>
        </w:rPr>
        <w:t>, с</w:t>
      </w:r>
      <w:r w:rsidR="00100C11">
        <w:rPr>
          <w:rFonts w:ascii="Times New Roman" w:eastAsia="Times New Roman" w:hAnsi="Times New Roman" w:cs="Times New Roman"/>
          <w:sz w:val="24"/>
          <w:szCs w:val="24"/>
          <w:lang w:val="uk-UA" w:eastAsia="ru-RU"/>
        </w:rPr>
        <w:t xml:space="preserve">. </w:t>
      </w:r>
      <w:proofErr w:type="spellStart"/>
      <w:r w:rsidR="00100C11">
        <w:rPr>
          <w:rFonts w:ascii="Times New Roman" w:eastAsia="Times New Roman" w:hAnsi="Times New Roman" w:cs="Times New Roman"/>
          <w:sz w:val="24"/>
          <w:szCs w:val="24"/>
          <w:lang w:val="uk-UA" w:eastAsia="ru-RU"/>
        </w:rPr>
        <w:t>Бугаків</w:t>
      </w:r>
      <w:proofErr w:type="spellEnd"/>
      <w:r w:rsidRPr="004963DE">
        <w:rPr>
          <w:rFonts w:ascii="Times New Roman" w:eastAsia="Times New Roman" w:hAnsi="Times New Roman" w:cs="Times New Roman"/>
          <w:sz w:val="24"/>
          <w:szCs w:val="24"/>
          <w:lang w:val="uk-UA" w:eastAsia="ru-RU"/>
        </w:rPr>
        <w:t xml:space="preserve">, </w:t>
      </w:r>
      <w:r w:rsidR="00100C11">
        <w:rPr>
          <w:rFonts w:ascii="Times New Roman" w:eastAsia="Times New Roman" w:hAnsi="Times New Roman" w:cs="Times New Roman"/>
          <w:sz w:val="24"/>
          <w:szCs w:val="24"/>
          <w:lang w:val="uk-UA" w:eastAsia="ru-RU"/>
        </w:rPr>
        <w:t>Брацлавська</w:t>
      </w:r>
      <w:r w:rsidRPr="004963DE">
        <w:rPr>
          <w:rFonts w:ascii="Times New Roman" w:eastAsia="Times New Roman" w:hAnsi="Times New Roman" w:cs="Times New Roman"/>
          <w:sz w:val="24"/>
          <w:szCs w:val="24"/>
          <w:lang w:val="uk-UA" w:eastAsia="ru-RU"/>
        </w:rPr>
        <w:t xml:space="preserve"> об’єднана територіальна громада, </w:t>
      </w:r>
      <w:r w:rsidR="00100C11">
        <w:rPr>
          <w:rFonts w:ascii="Times New Roman" w:eastAsia="Times New Roman" w:hAnsi="Times New Roman" w:cs="Times New Roman"/>
          <w:sz w:val="24"/>
          <w:szCs w:val="24"/>
          <w:lang w:val="uk-UA" w:eastAsia="ru-RU"/>
        </w:rPr>
        <w:t>Тульчинський</w:t>
      </w:r>
      <w:r w:rsidRPr="004963DE">
        <w:rPr>
          <w:rFonts w:ascii="Times New Roman" w:eastAsia="Times New Roman" w:hAnsi="Times New Roman" w:cs="Times New Roman"/>
          <w:sz w:val="24"/>
          <w:szCs w:val="24"/>
          <w:lang w:val="uk-UA" w:eastAsia="ru-RU"/>
        </w:rPr>
        <w:t xml:space="preserve"> район, </w:t>
      </w:r>
      <w:r w:rsidR="00100C11">
        <w:rPr>
          <w:rFonts w:ascii="Times New Roman" w:eastAsia="Times New Roman" w:hAnsi="Times New Roman" w:cs="Times New Roman"/>
          <w:sz w:val="24"/>
          <w:szCs w:val="24"/>
          <w:lang w:val="uk-UA" w:eastAsia="ru-RU"/>
        </w:rPr>
        <w:t>Вінниц</w:t>
      </w:r>
      <w:r w:rsidRPr="004963DE">
        <w:rPr>
          <w:rFonts w:ascii="Times New Roman" w:eastAsia="Times New Roman" w:hAnsi="Times New Roman" w:cs="Times New Roman"/>
          <w:sz w:val="24"/>
          <w:szCs w:val="24"/>
          <w:lang w:val="uk-UA" w:eastAsia="ru-RU"/>
        </w:rPr>
        <w:t xml:space="preserve">ька область, </w:t>
      </w:r>
      <w:r w:rsidR="00100C11">
        <w:rPr>
          <w:rFonts w:ascii="Times New Roman" w:eastAsia="Times New Roman" w:hAnsi="Times New Roman" w:cs="Times New Roman"/>
          <w:sz w:val="24"/>
          <w:szCs w:val="24"/>
          <w:lang w:val="uk-UA" w:eastAsia="ru-RU"/>
        </w:rPr>
        <w:t>2</w:t>
      </w:r>
      <w:r w:rsidR="007360D7" w:rsidRPr="004963DE">
        <w:rPr>
          <w:rFonts w:ascii="Times New Roman" w:eastAsia="Times New Roman" w:hAnsi="Times New Roman" w:cs="Times New Roman"/>
          <w:sz w:val="24"/>
          <w:szCs w:val="24"/>
          <w:lang w:val="uk-UA" w:eastAsia="ru-RU"/>
        </w:rPr>
        <w:t>2</w:t>
      </w:r>
      <w:r w:rsidR="00100C11">
        <w:rPr>
          <w:rFonts w:ascii="Times New Roman" w:eastAsia="Times New Roman" w:hAnsi="Times New Roman" w:cs="Times New Roman"/>
          <w:sz w:val="24"/>
          <w:szCs w:val="24"/>
          <w:lang w:val="uk-UA" w:eastAsia="ru-RU"/>
        </w:rPr>
        <w:t>852</w:t>
      </w:r>
      <w:r w:rsidRPr="004963DE">
        <w:rPr>
          <w:rFonts w:ascii="Times New Roman" w:eastAsia="Times New Roman" w:hAnsi="Times New Roman" w:cs="Times New Roman"/>
          <w:sz w:val="24"/>
          <w:szCs w:val="24"/>
          <w:lang w:val="uk-UA" w:eastAsia="ru-RU"/>
        </w:rPr>
        <w:t xml:space="preserve">. </w:t>
      </w:r>
      <w:r w:rsidRPr="00DA6C79">
        <w:rPr>
          <w:rFonts w:ascii="Times New Roman" w:eastAsia="Times New Roman" w:hAnsi="Times New Roman" w:cs="Times New Roman"/>
          <w:sz w:val="24"/>
          <w:szCs w:val="24"/>
          <w:lang w:val="uk-UA" w:eastAsia="ru-RU"/>
        </w:rPr>
        <w:t xml:space="preserve">Електронна адреса: </w:t>
      </w:r>
      <w:hyperlink r:id="rId9" w:history="1">
        <w:r w:rsidR="009A55B2" w:rsidRPr="003D4ABB">
          <w:rPr>
            <w:rStyle w:val="a6"/>
            <w:rFonts w:ascii="Roboto" w:hAnsi="Roboto"/>
            <w:sz w:val="24"/>
            <w:szCs w:val="24"/>
            <w:shd w:val="clear" w:color="auto" w:fill="FFFFFF"/>
            <w:lang w:val="en-US"/>
          </w:rPr>
          <w:t>buhakiv</w:t>
        </w:r>
        <w:r w:rsidR="009A55B2" w:rsidRPr="003D4ABB">
          <w:rPr>
            <w:rStyle w:val="a6"/>
            <w:rFonts w:ascii="Roboto" w:hAnsi="Roboto"/>
            <w:sz w:val="24"/>
            <w:szCs w:val="24"/>
            <w:shd w:val="clear" w:color="auto" w:fill="FFFFFF"/>
          </w:rPr>
          <w:t>.</w:t>
        </w:r>
        <w:r w:rsidR="009A55B2" w:rsidRPr="003D4ABB">
          <w:rPr>
            <w:rStyle w:val="a6"/>
            <w:rFonts w:ascii="Roboto" w:hAnsi="Roboto"/>
            <w:sz w:val="24"/>
            <w:szCs w:val="24"/>
            <w:shd w:val="clear" w:color="auto" w:fill="FFFFFF"/>
            <w:lang w:val="en-US"/>
          </w:rPr>
          <w:t>zosh</w:t>
        </w:r>
        <w:r w:rsidR="009A55B2" w:rsidRPr="003D4ABB">
          <w:rPr>
            <w:rStyle w:val="a6"/>
            <w:rFonts w:ascii="Roboto" w:hAnsi="Roboto"/>
            <w:sz w:val="24"/>
            <w:szCs w:val="24"/>
            <w:shd w:val="clear" w:color="auto" w:fill="FFFFFF"/>
          </w:rPr>
          <w:t>@ukr.net</w:t>
        </w:r>
      </w:hyperlink>
      <w:r w:rsidRPr="00DA6C79">
        <w:rPr>
          <w:rFonts w:ascii="Times New Roman" w:hAnsi="Times New Roman" w:cs="Times New Roman"/>
          <w:color w:val="000000"/>
          <w:sz w:val="24"/>
          <w:szCs w:val="24"/>
          <w:shd w:val="clear" w:color="auto" w:fill="F8F8FF"/>
          <w:lang w:val="uk-UA"/>
        </w:rPr>
        <w:t xml:space="preserve">. </w:t>
      </w:r>
      <w:r w:rsidRPr="00DA6C79">
        <w:rPr>
          <w:rFonts w:ascii="Times New Roman" w:eastAsia="Times New Roman" w:hAnsi="Times New Roman" w:cs="Times New Roman"/>
          <w:sz w:val="24"/>
          <w:szCs w:val="24"/>
          <w:lang w:val="uk-UA" w:eastAsia="ru-RU"/>
        </w:rPr>
        <w:t xml:space="preserve">ЄДРПОУ </w:t>
      </w:r>
      <w:r w:rsidRPr="004963DE">
        <w:rPr>
          <w:rFonts w:ascii="Times New Roman" w:eastAsia="Times New Roman" w:hAnsi="Times New Roman" w:cs="Times New Roman"/>
          <w:sz w:val="24"/>
          <w:szCs w:val="24"/>
          <w:shd w:val="clear" w:color="auto" w:fill="FFFFFF"/>
          <w:lang w:eastAsia="ru-RU"/>
        </w:rPr>
        <w:t>2</w:t>
      </w:r>
      <w:r w:rsidR="00100C11">
        <w:rPr>
          <w:rFonts w:ascii="Times New Roman" w:eastAsia="Times New Roman" w:hAnsi="Times New Roman" w:cs="Times New Roman"/>
          <w:sz w:val="24"/>
          <w:szCs w:val="24"/>
          <w:shd w:val="clear" w:color="auto" w:fill="FFFFFF"/>
          <w:lang w:val="uk-UA" w:eastAsia="ru-RU"/>
        </w:rPr>
        <w:t>6228580</w:t>
      </w:r>
      <w:r w:rsidRPr="004963DE">
        <w:rPr>
          <w:rFonts w:ascii="Times New Roman" w:eastAsia="Times New Roman" w:hAnsi="Times New Roman" w:cs="Times New Roman"/>
          <w:sz w:val="24"/>
          <w:szCs w:val="24"/>
          <w:lang w:val="uk-UA" w:eastAsia="ru-RU"/>
        </w:rPr>
        <w:t>.</w:t>
      </w:r>
    </w:p>
    <w:p w:rsidR="00F215B1" w:rsidRPr="00DA6C79" w:rsidRDefault="00F215B1" w:rsidP="00F215B1">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1.5. </w:t>
      </w:r>
      <w:r w:rsidRPr="00DA6C79">
        <w:rPr>
          <w:rFonts w:ascii="Times New Roman" w:eastAsia="Times New Roman" w:hAnsi="Times New Roman" w:cs="Times New Roman"/>
          <w:sz w:val="24"/>
          <w:szCs w:val="24"/>
          <w:lang w:val="uk-UA" w:eastAsia="ru-RU"/>
        </w:rPr>
        <w:t xml:space="preserve">Засновником Закладу є </w:t>
      </w:r>
      <w:r w:rsidR="009A55B2" w:rsidRPr="009A55B2">
        <w:rPr>
          <w:rFonts w:ascii="Times New Roman" w:eastAsia="Times New Roman" w:hAnsi="Times New Roman" w:cs="Times New Roman"/>
          <w:b/>
          <w:sz w:val="24"/>
          <w:szCs w:val="24"/>
          <w:lang w:val="uk-UA" w:eastAsia="ru-RU"/>
        </w:rPr>
        <w:t>Брацлавська</w:t>
      </w:r>
      <w:r w:rsidRPr="004963DE">
        <w:rPr>
          <w:rFonts w:ascii="Times New Roman" w:eastAsia="Times New Roman" w:hAnsi="Times New Roman" w:cs="Times New Roman"/>
          <w:b/>
          <w:bCs/>
          <w:sz w:val="24"/>
          <w:szCs w:val="24"/>
          <w:lang w:val="uk-UA" w:eastAsia="x-none"/>
        </w:rPr>
        <w:t xml:space="preserve"> селищна рада </w:t>
      </w:r>
      <w:r w:rsidR="009A55B2">
        <w:rPr>
          <w:rFonts w:ascii="Times New Roman" w:eastAsia="Times New Roman" w:hAnsi="Times New Roman" w:cs="Times New Roman"/>
          <w:b/>
          <w:bCs/>
          <w:sz w:val="24"/>
          <w:szCs w:val="24"/>
          <w:lang w:val="uk-UA" w:eastAsia="x-none"/>
        </w:rPr>
        <w:t>Вінницько</w:t>
      </w:r>
      <w:r w:rsidRPr="004963DE">
        <w:rPr>
          <w:rFonts w:ascii="Times New Roman" w:eastAsia="Times New Roman" w:hAnsi="Times New Roman" w:cs="Times New Roman"/>
          <w:b/>
          <w:bCs/>
          <w:sz w:val="24"/>
          <w:szCs w:val="24"/>
          <w:lang w:val="uk-UA" w:eastAsia="x-none"/>
        </w:rPr>
        <w:t>ї області</w:t>
      </w:r>
      <w:r w:rsidRPr="00DA6C79">
        <w:rPr>
          <w:rFonts w:ascii="Times New Roman" w:eastAsia="Times New Roman" w:hAnsi="Times New Roman" w:cs="Times New Roman"/>
          <w:sz w:val="24"/>
          <w:szCs w:val="24"/>
          <w:lang w:val="uk-UA" w:eastAsia="ru-RU"/>
        </w:rPr>
        <w:t xml:space="preserve"> (</w:t>
      </w:r>
      <w:proofErr w:type="spellStart"/>
      <w:r w:rsidRPr="00DA6C79">
        <w:rPr>
          <w:rFonts w:ascii="Times New Roman" w:eastAsia="Times New Roman" w:hAnsi="Times New Roman" w:cs="Times New Roman"/>
          <w:sz w:val="24"/>
          <w:szCs w:val="24"/>
          <w:lang w:val="uk-UA" w:eastAsia="ru-RU"/>
        </w:rPr>
        <w:t>далі – Засн</w:t>
      </w:r>
      <w:proofErr w:type="spellEnd"/>
      <w:r w:rsidRPr="00DA6C79">
        <w:rPr>
          <w:rFonts w:ascii="Times New Roman" w:eastAsia="Times New Roman" w:hAnsi="Times New Roman" w:cs="Times New Roman"/>
          <w:sz w:val="24"/>
          <w:szCs w:val="24"/>
          <w:lang w:val="uk-UA" w:eastAsia="ru-RU"/>
        </w:rPr>
        <w:t xml:space="preserve">овник). </w:t>
      </w:r>
    </w:p>
    <w:p w:rsidR="00F215B1" w:rsidRPr="00DA6C79" w:rsidRDefault="00F215B1" w:rsidP="00F215B1">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4963DE">
        <w:rPr>
          <w:rFonts w:ascii="Times New Roman" w:eastAsia="Times New Roman" w:hAnsi="Times New Roman" w:cs="Times New Roman"/>
          <w:b/>
          <w:sz w:val="24"/>
          <w:szCs w:val="24"/>
          <w:lang w:val="uk-UA" w:eastAsia="ru-RU"/>
        </w:rPr>
        <w:t xml:space="preserve">відділ освіти </w:t>
      </w:r>
      <w:r w:rsidR="009A55B2">
        <w:rPr>
          <w:rFonts w:ascii="Times New Roman" w:eastAsia="Times New Roman" w:hAnsi="Times New Roman" w:cs="Times New Roman"/>
          <w:b/>
          <w:sz w:val="24"/>
          <w:szCs w:val="24"/>
          <w:lang w:val="uk-UA" w:eastAsia="ru-RU"/>
        </w:rPr>
        <w:t>Брацлавської</w:t>
      </w:r>
      <w:r w:rsidRPr="004963DE">
        <w:rPr>
          <w:rFonts w:ascii="Times New Roman" w:eastAsia="Times New Roman" w:hAnsi="Times New Roman" w:cs="Times New Roman"/>
          <w:b/>
          <w:sz w:val="24"/>
          <w:szCs w:val="24"/>
          <w:lang w:val="uk-UA" w:eastAsia="ru-RU"/>
        </w:rPr>
        <w:t xml:space="preserve"> селищної ради </w:t>
      </w:r>
      <w:r w:rsidR="009A55B2">
        <w:rPr>
          <w:rFonts w:ascii="Times New Roman" w:eastAsia="Times New Roman" w:hAnsi="Times New Roman" w:cs="Times New Roman"/>
          <w:b/>
          <w:sz w:val="24"/>
          <w:szCs w:val="24"/>
          <w:lang w:val="uk-UA" w:eastAsia="ru-RU"/>
        </w:rPr>
        <w:t>Вінниц</w:t>
      </w:r>
      <w:r w:rsidRPr="004963DE">
        <w:rPr>
          <w:rFonts w:ascii="Times New Roman" w:eastAsia="Times New Roman" w:hAnsi="Times New Roman" w:cs="Times New Roman"/>
          <w:b/>
          <w:sz w:val="24"/>
          <w:szCs w:val="24"/>
          <w:lang w:val="uk-UA" w:eastAsia="ru-RU"/>
        </w:rPr>
        <w:t>ької області</w:t>
      </w:r>
      <w:r w:rsidRPr="00DA6C79">
        <w:rPr>
          <w:rFonts w:ascii="Times New Roman" w:eastAsia="Times New Roman" w:hAnsi="Times New Roman" w:cs="Times New Roman"/>
          <w:sz w:val="24"/>
          <w:szCs w:val="24"/>
          <w:lang w:val="uk-UA" w:eastAsia="ru-RU"/>
        </w:rPr>
        <w:t xml:space="preserve"> (</w:t>
      </w:r>
      <w:proofErr w:type="spellStart"/>
      <w:r w:rsidRPr="00DA6C79">
        <w:rPr>
          <w:rFonts w:ascii="Times New Roman" w:eastAsia="Times New Roman" w:hAnsi="Times New Roman" w:cs="Times New Roman"/>
          <w:sz w:val="24"/>
          <w:szCs w:val="24"/>
          <w:lang w:val="uk-UA" w:eastAsia="ru-RU"/>
        </w:rPr>
        <w:t>надалі </w:t>
      </w:r>
      <w:proofErr w:type="spellEnd"/>
      <w:r w:rsidRPr="00DA6C79">
        <w:rPr>
          <w:rFonts w:ascii="Times New Roman" w:eastAsia="Times New Roman" w:hAnsi="Times New Roman" w:cs="Times New Roman"/>
          <w:sz w:val="24"/>
          <w:szCs w:val="24"/>
          <w:lang w:val="uk-UA" w:eastAsia="ru-RU"/>
        </w:rPr>
        <w:t>– Орган управління освітою).</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DA6C79">
        <w:rPr>
          <w:rFonts w:ascii="Times New Roman" w:eastAsia="Times New Roman" w:hAnsi="Times New Roman" w:cs="Times New Roman"/>
          <w:color w:val="000000"/>
          <w:sz w:val="24"/>
          <w:szCs w:val="24"/>
          <w:lang w:val="uk-UA" w:eastAsia="ru-RU"/>
        </w:rPr>
        <w:t>згідно з вимогами Державних стандартів</w:t>
      </w:r>
      <w:r w:rsidRPr="00DA6C79">
        <w:rPr>
          <w:rFonts w:ascii="Times New Roman" w:eastAsia="Times New Roman" w:hAnsi="Times New Roman" w:cs="Times New Roman"/>
          <w:sz w:val="24"/>
          <w:szCs w:val="24"/>
          <w:lang w:val="uk-UA" w:eastAsia="ru-RU"/>
        </w:rPr>
        <w:t>, реалізації права г</w:t>
      </w:r>
      <w:r w:rsidR="00247AC7" w:rsidRPr="00DA6C79">
        <w:rPr>
          <w:rFonts w:ascii="Times New Roman" w:eastAsia="Times New Roman" w:hAnsi="Times New Roman" w:cs="Times New Roman"/>
          <w:sz w:val="24"/>
          <w:szCs w:val="24"/>
          <w:lang w:val="uk-UA" w:eastAsia="ru-RU"/>
        </w:rPr>
        <w:t xml:space="preserve">ромадян на здобуття початкової та </w:t>
      </w:r>
      <w:r w:rsidRPr="00DA6C79">
        <w:rPr>
          <w:rFonts w:ascii="Times New Roman" w:eastAsia="Times New Roman" w:hAnsi="Times New Roman" w:cs="Times New Roman"/>
          <w:sz w:val="24"/>
          <w:szCs w:val="24"/>
          <w:lang w:val="uk-UA" w:eastAsia="ru-RU"/>
        </w:rPr>
        <w:t>базової середньої освіти</w:t>
      </w:r>
      <w:r w:rsidRPr="00DA6C79">
        <w:rPr>
          <w:rFonts w:ascii="Times New Roman" w:eastAsia="Times New Roman" w:hAnsi="Times New Roman" w:cs="Times New Roman"/>
          <w:color w:val="000000"/>
          <w:sz w:val="24"/>
          <w:szCs w:val="24"/>
          <w:lang w:val="uk-UA" w:eastAsia="ru-RU"/>
        </w:rPr>
        <w:t xml:space="preserve"> на таких рівнях: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215B1" w:rsidRPr="00DA6C79" w:rsidRDefault="00F215B1" w:rsidP="00247AC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DA6C79">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247AC7" w:rsidRPr="00DA6C79">
        <w:rPr>
          <w:rFonts w:ascii="Times New Roman" w:eastAsia="Times New Roman" w:hAnsi="Times New Roman" w:cs="Times New Roman"/>
          <w:sz w:val="24"/>
          <w:szCs w:val="24"/>
          <w:lang w:val="uk-UA" w:eastAsia="ru-RU"/>
        </w:rPr>
        <w:t>дартом базової середньої освіти.</w:t>
      </w:r>
    </w:p>
    <w:p w:rsidR="00F215B1" w:rsidRPr="00DA6C79"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3" w:name="n53"/>
      <w:bookmarkEnd w:id="3"/>
      <w:r w:rsidRPr="00DA6C79">
        <w:rPr>
          <w:rFonts w:ascii="Times New Roman" w:eastAsia="Calibri" w:hAnsi="Times New Roman" w:cs="Times New Roman"/>
          <w:bCs/>
          <w:sz w:val="24"/>
          <w:szCs w:val="24"/>
          <w:lang w:val="uk-UA"/>
        </w:rPr>
        <w:t>1.7. Головними завданн</w:t>
      </w:r>
      <w:r w:rsidRPr="00DA6C79">
        <w:rPr>
          <w:rFonts w:ascii="Times New Roman" w:eastAsia="Calibri" w:hAnsi="Times New Roman" w:cs="Times New Roman"/>
          <w:bCs/>
          <w:color w:val="000000"/>
          <w:sz w:val="24"/>
          <w:szCs w:val="24"/>
          <w:lang w:val="uk-UA"/>
        </w:rPr>
        <w:t>ями Закладу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громадянина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основних норм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247AC7" w:rsidRPr="00DA6C79">
        <w:rPr>
          <w:rFonts w:ascii="Times New Roman" w:eastAsia="Times New Roman" w:hAnsi="Times New Roman" w:cs="Times New Roman"/>
          <w:sz w:val="24"/>
          <w:szCs w:val="24"/>
          <w:lang w:val="uk-UA" w:eastAsia="uk-UA"/>
        </w:rPr>
        <w:t xml:space="preserve">початкової та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DA6C79">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DA6C79">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DA6C79">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профілактика бездоглядності, правопорушень;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DA6C79">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DA6C79">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F215B1" w:rsidRPr="00DA6C79" w:rsidRDefault="00EE6750" w:rsidP="004963DE">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1.8</w:t>
      </w:r>
      <w:r w:rsidR="00F215B1" w:rsidRPr="00DA6C79">
        <w:rPr>
          <w:rFonts w:ascii="Times New Roman" w:eastAsia="Times New Roman" w:hAnsi="Times New Roman" w:cs="Times New Roman"/>
          <w:color w:val="000000"/>
          <w:sz w:val="24"/>
          <w:szCs w:val="24"/>
          <w:lang w:val="uk-UA" w:eastAsia="ru-RU"/>
        </w:rPr>
        <w:t>. </w:t>
      </w:r>
      <w:r w:rsidR="00F215B1" w:rsidRPr="00DA6C79">
        <w:rPr>
          <w:rFonts w:ascii="Times New Roman" w:eastAsia="Times New Roman" w:hAnsi="Times New Roman" w:cs="Times New Roman"/>
          <w:sz w:val="24"/>
          <w:szCs w:val="24"/>
          <w:lang w:val="uk-UA" w:eastAsia="ru-RU"/>
        </w:rPr>
        <w:t xml:space="preserve">Основним видом діяльності є освітня, яка </w:t>
      </w:r>
      <w:r w:rsidR="00F215B1" w:rsidRPr="00DA6C79">
        <w:rPr>
          <w:rFonts w:ascii="Times New Roman" w:eastAsia="Times New Roman" w:hAnsi="Times New Roman" w:cs="Times New Roman"/>
          <w:sz w:val="24"/>
          <w:szCs w:val="24"/>
          <w:shd w:val="clear" w:color="auto" w:fill="FFFFFF"/>
          <w:lang w:val="uk-UA" w:eastAsia="ru-RU"/>
        </w:rPr>
        <w:t xml:space="preserve">ґрунтується на </w:t>
      </w:r>
      <w:r w:rsidR="00F215B1" w:rsidRPr="00EE6750">
        <w:rPr>
          <w:rFonts w:ascii="Times New Roman" w:eastAsia="Times New Roman" w:hAnsi="Times New Roman" w:cs="Times New Roman"/>
          <w:sz w:val="24"/>
          <w:szCs w:val="24"/>
          <w:shd w:val="clear" w:color="auto" w:fill="FFFFFF"/>
          <w:lang w:val="uk-UA" w:eastAsia="ru-RU"/>
        </w:rPr>
        <w:t>засадах та принципах</w:t>
      </w:r>
      <w:r w:rsidR="00F215B1" w:rsidRPr="00DA6C79">
        <w:rPr>
          <w:rFonts w:ascii="Times New Roman" w:eastAsia="Times New Roman" w:hAnsi="Times New Roman" w:cs="Times New Roman"/>
          <w:sz w:val="24"/>
          <w:szCs w:val="24"/>
          <w:shd w:val="clear" w:color="auto" w:fill="FFFFFF"/>
          <w:lang w:val="uk-UA" w:eastAsia="ru-RU"/>
        </w:rPr>
        <w:t xml:space="preserve">, визначених </w:t>
      </w:r>
      <w:r w:rsidR="00F215B1" w:rsidRPr="00DA6C79">
        <w:rPr>
          <w:rFonts w:ascii="Times New Roman" w:eastAsia="Times New Roman" w:hAnsi="Times New Roman" w:cs="Times New Roman"/>
          <w:sz w:val="24"/>
          <w:szCs w:val="24"/>
          <w:lang w:val="uk-UA" w:eastAsia="ru-RU"/>
        </w:rPr>
        <w:t xml:space="preserve">Законами України </w:t>
      </w:r>
      <w:r w:rsidR="00F215B1" w:rsidRPr="00DA6C79">
        <w:rPr>
          <w:rFonts w:ascii="Times New Roman" w:eastAsia="Times New Roman" w:hAnsi="Times New Roman" w:cs="Times New Roman"/>
          <w:sz w:val="24"/>
          <w:szCs w:val="24"/>
          <w:shd w:val="clear" w:color="auto" w:fill="FFFFFF"/>
          <w:lang w:val="uk-UA" w:eastAsia="ru-RU"/>
        </w:rPr>
        <w:t xml:space="preserve">«Про освіту» та «Про </w:t>
      </w:r>
      <w:r>
        <w:rPr>
          <w:rFonts w:ascii="Times New Roman" w:eastAsia="Times New Roman" w:hAnsi="Times New Roman" w:cs="Times New Roman"/>
          <w:sz w:val="24"/>
          <w:szCs w:val="24"/>
          <w:shd w:val="clear" w:color="auto" w:fill="FFFFFF"/>
          <w:lang w:val="uk-UA" w:eastAsia="ru-RU"/>
        </w:rPr>
        <w:t>повну загальну середню освіту».</w:t>
      </w:r>
    </w:p>
    <w:p w:rsidR="00F215B1" w:rsidRPr="00DA6C79" w:rsidRDefault="00EE6750" w:rsidP="00F215B1">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w:t>
      </w:r>
      <w:r w:rsidR="00F215B1" w:rsidRPr="00DA6C79">
        <w:rPr>
          <w:rFonts w:ascii="Times New Roman" w:eastAsia="Times New Roman" w:hAnsi="Times New Roman" w:cs="Times New Roman"/>
          <w:color w:val="000000"/>
          <w:sz w:val="24"/>
          <w:szCs w:val="24"/>
          <w:lang w:val="uk-UA" w:eastAsia="ru-RU"/>
        </w:rPr>
        <w:t>. З</w:t>
      </w:r>
      <w:r w:rsidR="00F215B1" w:rsidRPr="00DA6C79">
        <w:rPr>
          <w:rFonts w:ascii="Times New Roman" w:eastAsia="Times New Roman" w:hAnsi="Times New Roman" w:cs="Times New Roman"/>
          <w:bCs/>
          <w:color w:val="000000"/>
          <w:sz w:val="24"/>
          <w:szCs w:val="24"/>
          <w:lang w:val="uk-UA" w:eastAsia="ru-RU"/>
        </w:rPr>
        <w:t xml:space="preserve">аклад </w:t>
      </w:r>
      <w:r w:rsidR="00F215B1" w:rsidRPr="00DA6C79">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державних стандартів </w:t>
      </w:r>
      <w:r w:rsidRPr="00DA6C79">
        <w:rPr>
          <w:rFonts w:ascii="Times New Roman" w:eastAsia="Times New Roman" w:hAnsi="Times New Roman" w:cs="Times New Roman"/>
          <w:sz w:val="24"/>
          <w:szCs w:val="24"/>
          <w:lang w:val="uk-UA" w:eastAsia="ru-RU"/>
        </w:rPr>
        <w:t>початкової</w:t>
      </w:r>
      <w:r w:rsidR="000B4371" w:rsidRPr="00DA6C79">
        <w:rPr>
          <w:rFonts w:ascii="Times New Roman" w:eastAsia="Times New Roman" w:hAnsi="Times New Roman" w:cs="Times New Roman"/>
          <w:sz w:val="24"/>
          <w:szCs w:val="24"/>
          <w:lang w:val="uk-UA" w:eastAsia="ru-RU"/>
        </w:rPr>
        <w:t xml:space="preserve"> та </w:t>
      </w:r>
      <w:r w:rsidRPr="00DA6C79">
        <w:rPr>
          <w:rFonts w:ascii="Times New Roman" w:eastAsia="Times New Roman" w:hAnsi="Times New Roman" w:cs="Times New Roman"/>
          <w:sz w:val="24"/>
          <w:szCs w:val="24"/>
          <w:lang w:val="uk-UA" w:eastAsia="ru-RU"/>
        </w:rPr>
        <w:t xml:space="preserve">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прозорість та інформаційну</w:t>
      </w:r>
      <w:r w:rsidRPr="00DA6C79">
        <w:rPr>
          <w:rFonts w:ascii="Times New Roman" w:eastAsia="Times New Roman" w:hAnsi="Times New Roman" w:cs="Times New Roman"/>
          <w:sz w:val="24"/>
          <w:szCs w:val="24"/>
          <w:lang w:val="uk-UA" w:eastAsia="ru-RU"/>
        </w:rPr>
        <w:t xml:space="preserve"> відкритість Закладу тощо.</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0</w:t>
      </w:r>
      <w:r w:rsidRPr="00DA6C79">
        <w:rPr>
          <w:rFonts w:ascii="Times New Roman" w:eastAsia="Times New Roman" w:hAnsi="Times New Roman" w:cs="Times New Roman"/>
          <w:color w:val="000000"/>
          <w:sz w:val="24"/>
          <w:szCs w:val="24"/>
          <w:lang w:val="uk-UA" w:eastAsia="ru-RU"/>
        </w:rPr>
        <w:t>.</w:t>
      </w:r>
      <w:r w:rsidRPr="00DA6C79">
        <w:rPr>
          <w:rFonts w:ascii="Times New Roman" w:eastAsia="Times New Roman" w:hAnsi="Times New Roman" w:cs="Times New Roman"/>
          <w:b/>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DA6C79">
        <w:rPr>
          <w:rFonts w:ascii="Times New Roman" w:eastAsia="Times New Roman" w:hAnsi="Times New Roman" w:cs="Times New Roman"/>
          <w:bCs/>
          <w:sz w:val="24"/>
          <w:szCs w:val="24"/>
          <w:lang w:val="uk-UA" w:eastAsia="ru-RU"/>
        </w:rPr>
        <w:t>і</w:t>
      </w:r>
      <w:r w:rsidRPr="00DA6C79">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1</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 xml:space="preserve">самостійно приймає рішення </w:t>
      </w:r>
      <w:r w:rsidRPr="00DA6C79">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DA6C79">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DA6C79">
        <w:rPr>
          <w:rFonts w:ascii="Times New Roman" w:eastAsia="Times New Roman" w:hAnsi="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sidRPr="002A149B">
        <w:rPr>
          <w:rFonts w:ascii="Times New Roman" w:eastAsia="Times New Roman" w:hAnsi="Times New Roman" w:cs="Times New Roman"/>
          <w:sz w:val="24"/>
          <w:szCs w:val="24"/>
          <w:shd w:val="clear" w:color="auto" w:fill="FFFFFF"/>
          <w:lang w:val="uk-UA" w:eastAsia="ru-RU"/>
        </w:rPr>
        <w:t>фінансових</w:t>
      </w:r>
      <w:r w:rsidR="000E6F71" w:rsidRPr="002A149B">
        <w:rPr>
          <w:rFonts w:ascii="Times New Roman" w:eastAsia="Times New Roman" w:hAnsi="Times New Roman" w:cs="Times New Roman"/>
          <w:sz w:val="24"/>
          <w:szCs w:val="24"/>
          <w:shd w:val="clear" w:color="auto" w:fill="FFFFFF"/>
          <w:lang w:val="uk-UA" w:eastAsia="ru-RU"/>
        </w:rPr>
        <w:t xml:space="preserve"> (у межах наданих повноважень)</w:t>
      </w:r>
      <w:r w:rsidRPr="002A149B">
        <w:rPr>
          <w:rFonts w:ascii="Times New Roman" w:eastAsia="Times New Roman" w:hAnsi="Times New Roman" w:cs="Times New Roman"/>
          <w:sz w:val="24"/>
          <w:szCs w:val="24"/>
          <w:shd w:val="clear" w:color="auto" w:fill="FFFFFF"/>
          <w:lang w:val="uk-UA" w:eastAsia="ru-RU"/>
        </w:rPr>
        <w:t>, кадрових та інших питань діяльності Закладу</w:t>
      </w:r>
      <w:r w:rsidRPr="002A149B">
        <w:rPr>
          <w:rFonts w:ascii="Times New Roman" w:eastAsia="Times New Roman" w:hAnsi="Times New Roman" w:cs="Times New Roman"/>
          <w:sz w:val="24"/>
          <w:szCs w:val="24"/>
          <w:lang w:val="uk-UA" w:eastAsia="ru-RU"/>
        </w:rPr>
        <w:t xml:space="preserve">, </w:t>
      </w:r>
      <w:r w:rsidRPr="002A149B">
        <w:rPr>
          <w:rFonts w:ascii="Times New Roman" w:eastAsia="Times New Roman" w:hAnsi="Times New Roman" w:cs="Times New Roman"/>
          <w:sz w:val="24"/>
          <w:szCs w:val="24"/>
          <w:shd w:val="clear" w:color="auto" w:fill="FFFFFF"/>
          <w:lang w:val="uk-UA" w:eastAsia="ru-RU"/>
        </w:rPr>
        <w:t>що провадиться в порядку та межах, ви</w:t>
      </w:r>
      <w:r w:rsidRPr="00DA6C79">
        <w:rPr>
          <w:rFonts w:ascii="Times New Roman" w:eastAsia="Times New Roman" w:hAnsi="Times New Roman" w:cs="Times New Roman"/>
          <w:color w:val="000000"/>
          <w:sz w:val="24"/>
          <w:szCs w:val="24"/>
          <w:shd w:val="clear" w:color="auto" w:fill="FFFFFF"/>
          <w:lang w:val="uk-UA" w:eastAsia="ru-RU"/>
        </w:rPr>
        <w:t>значених чинним законодавством</w:t>
      </w:r>
      <w:r w:rsidRPr="00DA6C79">
        <w:rPr>
          <w:rFonts w:ascii="Times New Roman" w:eastAsia="Times New Roman" w:hAnsi="Times New Roman" w:cs="Times New Roman"/>
          <w:bCs/>
          <w:color w:val="000000"/>
          <w:sz w:val="24"/>
          <w:szCs w:val="24"/>
          <w:lang w:val="uk-UA" w:eastAsia="ru-RU"/>
        </w:rPr>
        <w:t xml:space="preserve"> України, актами місцевих органів </w:t>
      </w:r>
      <w:r w:rsidRPr="00DA6C79">
        <w:rPr>
          <w:rFonts w:ascii="Times New Roman" w:eastAsia="Times New Roman" w:hAnsi="Times New Roman" w:cs="Times New Roman"/>
          <w:bCs/>
          <w:color w:val="000000"/>
          <w:sz w:val="24"/>
          <w:szCs w:val="24"/>
          <w:lang w:val="uk-UA" w:eastAsia="ru-RU"/>
        </w:rPr>
        <w:lastRenderedPageBreak/>
        <w:t>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2</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має право: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6" w:name="o52"/>
      <w:bookmarkStart w:id="17" w:name="o53"/>
      <w:bookmarkEnd w:id="16"/>
      <w:bookmarkEnd w:id="17"/>
      <w:r w:rsidRPr="00DA6C79">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варіативну частину навчального плану;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F215B1" w:rsidRPr="002A149B"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2A149B">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8" w:name="o56"/>
      <w:bookmarkEnd w:id="18"/>
      <w:r w:rsidRPr="00DA6C79">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запроваджувати власну символіку та атрибутику,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 xml:space="preserve">створювати та реалізувати різноманітні проєкти, запроваджувати програми;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здійснювати інші права,</w:t>
      </w:r>
      <w:r w:rsidRPr="00DA6C79">
        <w:rPr>
          <w:rFonts w:ascii="Times New Roman" w:eastAsia="Times New Roman" w:hAnsi="Times New Roman" w:cs="Times New Roman"/>
          <w:color w:val="000000"/>
          <w:sz w:val="24"/>
          <w:szCs w:val="24"/>
          <w:lang w:val="uk-UA" w:eastAsia="ru-RU"/>
        </w:rPr>
        <w:t xml:space="preserve"> що не суперечать законодавству. </w:t>
      </w:r>
    </w:p>
    <w:p w:rsidR="00F215B1" w:rsidRPr="00DA6C79" w:rsidRDefault="00F215B1" w:rsidP="00F215B1">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09645F">
        <w:rPr>
          <w:rFonts w:ascii="Times New Roman" w:eastAsia="Times New Roman" w:hAnsi="Times New Roman" w:cs="Times New Roman"/>
          <w:color w:val="000000"/>
          <w:sz w:val="24"/>
          <w:szCs w:val="24"/>
          <w:lang w:val="uk-UA" w:eastAsia="ru-RU"/>
        </w:rPr>
        <w:t>3</w:t>
      </w:r>
      <w:r w:rsidRPr="00DA6C79">
        <w:rPr>
          <w:rFonts w:ascii="Times New Roman" w:eastAsia="Times New Roman" w:hAnsi="Times New Roman" w:cs="Times New Roman"/>
          <w:color w:val="000000"/>
          <w:sz w:val="24"/>
          <w:szCs w:val="24"/>
          <w:lang w:val="uk-UA" w:eastAsia="ru-RU"/>
        </w:rPr>
        <w:t>. Заклад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0E6F71" w:rsidRPr="00DA6C79">
        <w:rPr>
          <w:rFonts w:ascii="Times New Roman" w:eastAsia="Times New Roman" w:hAnsi="Times New Roman" w:cs="Times New Roman"/>
          <w:sz w:val="24"/>
          <w:szCs w:val="24"/>
          <w:lang w:val="uk-UA" w:eastAsia="uk-UA"/>
        </w:rPr>
        <w:t>у</w:t>
      </w:r>
      <w:r w:rsidRPr="00DA6C79">
        <w:rPr>
          <w:rFonts w:ascii="Times New Roman" w:eastAsia="Times New Roman" w:hAnsi="Times New Roman" w:cs="Times New Roman"/>
          <w:sz w:val="24"/>
          <w:szCs w:val="24"/>
          <w:lang w:val="uk-UA" w:eastAsia="uk-UA"/>
        </w:rPr>
        <w:t xml:space="preserve"> здобутті </w:t>
      </w:r>
      <w:r w:rsidR="000E6F71" w:rsidRPr="00DA6C79">
        <w:rPr>
          <w:rFonts w:ascii="Times New Roman" w:eastAsia="Times New Roman" w:hAnsi="Times New Roman" w:cs="Times New Roman"/>
          <w:sz w:val="24"/>
          <w:szCs w:val="24"/>
          <w:lang w:val="uk-UA" w:eastAsia="uk-UA"/>
        </w:rPr>
        <w:t>початкової та базової</w:t>
      </w:r>
      <w:r w:rsidRPr="00DA6C79">
        <w:rPr>
          <w:rFonts w:ascii="Times New Roman" w:eastAsia="Times New Roman" w:hAnsi="Times New Roman" w:cs="Times New Roman"/>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єдність навчання та виховання;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000E6F71" w:rsidRPr="00DA6C79">
        <w:rPr>
          <w:rFonts w:ascii="Times New Roman" w:eastAsia="Times New Roman" w:hAnsi="Times New Roman" w:cs="Times New Roman"/>
          <w:sz w:val="24"/>
          <w:szCs w:val="24"/>
          <w:lang w:val="uk-UA" w:eastAsia="ru-RU"/>
        </w:rPr>
        <w:t>початкової та</w:t>
      </w:r>
      <w:r w:rsidRPr="00DA6C79">
        <w:rPr>
          <w:rFonts w:ascii="Times New Roman" w:eastAsia="Times New Roman" w:hAnsi="Times New Roman" w:cs="Times New Roman"/>
          <w:sz w:val="24"/>
          <w:szCs w:val="24"/>
          <w:lang w:val="uk-UA" w:eastAsia="ru-RU"/>
        </w:rPr>
        <w:t xml:space="preserve">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здійснювати інші повноваження, делеговані Засновником </w:t>
      </w:r>
      <w:r w:rsidR="00470364">
        <w:rPr>
          <w:rFonts w:ascii="Times New Roman" w:eastAsia="Times New Roman" w:hAnsi="Times New Roman" w:cs="Times New Roman"/>
          <w:sz w:val="24"/>
          <w:szCs w:val="24"/>
          <w:lang w:val="uk-UA" w:eastAsia="uk-UA"/>
        </w:rPr>
        <w:t xml:space="preserve">або </w:t>
      </w:r>
      <w:r w:rsidRPr="00DA6C79">
        <w:rPr>
          <w:rFonts w:ascii="Times New Roman" w:eastAsia="Times New Roman" w:hAnsi="Times New Roman" w:cs="Times New Roman"/>
          <w:sz w:val="24"/>
          <w:szCs w:val="24"/>
          <w:lang w:val="uk-UA" w:eastAsia="uk-UA"/>
        </w:rPr>
        <w:t>Орган</w:t>
      </w:r>
      <w:r w:rsidR="00470364">
        <w:rPr>
          <w:rFonts w:ascii="Times New Roman" w:eastAsia="Times New Roman" w:hAnsi="Times New Roman" w:cs="Times New Roman"/>
          <w:sz w:val="24"/>
          <w:szCs w:val="24"/>
          <w:lang w:val="uk-UA" w:eastAsia="uk-UA"/>
        </w:rPr>
        <w:t>ом</w:t>
      </w:r>
      <w:r w:rsidRPr="00DA6C79">
        <w:rPr>
          <w:rFonts w:ascii="Times New Roman" w:eastAsia="Times New Roman" w:hAnsi="Times New Roman" w:cs="Times New Roman"/>
          <w:sz w:val="24"/>
          <w:szCs w:val="24"/>
          <w:lang w:val="uk-UA" w:eastAsia="uk-UA"/>
        </w:rPr>
        <w:t xml:space="preserve"> управління освітою.</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09645F">
        <w:rPr>
          <w:rFonts w:ascii="Times New Roman" w:eastAsia="Times New Roman" w:hAnsi="Times New Roman" w:cs="Times New Roman"/>
          <w:color w:val="000000"/>
          <w:sz w:val="24"/>
          <w:szCs w:val="24"/>
          <w:lang w:val="uk-UA" w:eastAsia="ru-RU"/>
        </w:rPr>
        <w:t>4</w:t>
      </w:r>
      <w:r w:rsidRPr="00DA6C79">
        <w:rPr>
          <w:rFonts w:ascii="Times New Roman" w:eastAsia="Times New Roman" w:hAnsi="Times New Roman" w:cs="Times New Roman"/>
          <w:color w:val="000000"/>
          <w:sz w:val="24"/>
          <w:szCs w:val="24"/>
          <w:lang w:val="uk-UA" w:eastAsia="ru-RU"/>
        </w:rPr>
        <w:t>. Заклад відноситься до закладів загальної середньої освіти та провадить освітню діяльність відповідно до ліцензії.</w:t>
      </w:r>
      <w:r w:rsidRPr="00DA6C79">
        <w:rPr>
          <w:rFonts w:ascii="Times New Roman" w:eastAsia="Times New Roman" w:hAnsi="Times New Roman" w:cs="Times New Roman"/>
          <w:sz w:val="24"/>
          <w:szCs w:val="24"/>
          <w:lang w:val="uk-UA" w:eastAsia="ru-RU"/>
        </w:rPr>
        <w:t xml:space="preserve"> </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470364">
        <w:rPr>
          <w:rFonts w:ascii="Times New Roman" w:eastAsia="Times New Roman" w:hAnsi="Times New Roman" w:cs="Times New Roman"/>
          <w:bCs/>
          <w:color w:val="000000"/>
          <w:sz w:val="24"/>
          <w:szCs w:val="24"/>
          <w:lang w:val="uk-UA" w:eastAsia="ru-RU"/>
        </w:rPr>
        <w:t xml:space="preserve">Тип </w:t>
      </w:r>
      <w:proofErr w:type="spellStart"/>
      <w:r w:rsidRPr="00470364">
        <w:rPr>
          <w:rFonts w:ascii="Times New Roman" w:eastAsia="Times New Roman" w:hAnsi="Times New Roman" w:cs="Times New Roman"/>
          <w:bCs/>
          <w:color w:val="000000"/>
          <w:sz w:val="24"/>
          <w:szCs w:val="24"/>
          <w:lang w:val="uk-UA" w:eastAsia="ru-RU"/>
        </w:rPr>
        <w:t>Закладу</w:t>
      </w:r>
      <w:r w:rsidRPr="00DA6C79">
        <w:rPr>
          <w:rFonts w:ascii="Times New Roman" w:eastAsia="Times New Roman" w:hAnsi="Times New Roman" w:cs="Times New Roman"/>
          <w:bCs/>
          <w:color w:val="000000"/>
          <w:sz w:val="24"/>
          <w:szCs w:val="24"/>
          <w:lang w:val="uk-UA" w:eastAsia="ru-RU"/>
        </w:rPr>
        <w:t> </w:t>
      </w:r>
      <w:proofErr w:type="spellEnd"/>
      <w:r w:rsidRPr="00DA6C79">
        <w:rPr>
          <w:rFonts w:ascii="Times New Roman" w:eastAsia="Times New Roman" w:hAnsi="Times New Roman" w:cs="Times New Roman"/>
          <w:bCs/>
          <w:color w:val="000000"/>
          <w:sz w:val="24"/>
          <w:szCs w:val="24"/>
          <w:lang w:val="uk-UA" w:eastAsia="ru-RU"/>
        </w:rPr>
        <w:t>– </w:t>
      </w:r>
      <w:r w:rsidR="00470364">
        <w:rPr>
          <w:rFonts w:ascii="Times New Roman" w:eastAsia="Times New Roman" w:hAnsi="Times New Roman" w:cs="Times New Roman"/>
          <w:bCs/>
          <w:color w:val="000000"/>
          <w:sz w:val="24"/>
          <w:szCs w:val="24"/>
          <w:lang w:val="uk-UA" w:eastAsia="ru-RU"/>
        </w:rPr>
        <w:t>заклад</w:t>
      </w:r>
      <w:r w:rsidRPr="00DA6C79">
        <w:rPr>
          <w:rFonts w:ascii="Times New Roman" w:eastAsia="Times New Roman" w:hAnsi="Times New Roman" w:cs="Times New Roman"/>
          <w:bCs/>
          <w:color w:val="000000"/>
          <w:sz w:val="24"/>
          <w:szCs w:val="24"/>
          <w:lang w:val="uk-UA" w:eastAsia="ru-RU"/>
        </w:rPr>
        <w:t xml:space="preserve">, що забезпечує здобуття </w:t>
      </w:r>
      <w:r w:rsidR="009C7A5A" w:rsidRPr="00DA6C79">
        <w:rPr>
          <w:rFonts w:ascii="Times New Roman" w:eastAsia="Times New Roman" w:hAnsi="Times New Roman" w:cs="Times New Roman"/>
          <w:bCs/>
          <w:color w:val="000000"/>
          <w:sz w:val="24"/>
          <w:szCs w:val="24"/>
          <w:lang w:val="uk-UA" w:eastAsia="ru-RU"/>
        </w:rPr>
        <w:t>базової</w:t>
      </w:r>
      <w:r w:rsidRPr="00DA6C79">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w:t>
      </w:r>
      <w:r w:rsidR="009C7A5A" w:rsidRPr="00DA6C79">
        <w:rPr>
          <w:rFonts w:ascii="Times New Roman" w:eastAsia="Times New Roman" w:hAnsi="Times New Roman" w:cs="Times New Roman"/>
          <w:bCs/>
          <w:color w:val="000000"/>
          <w:sz w:val="24"/>
          <w:szCs w:val="24"/>
          <w:lang w:val="uk-UA" w:eastAsia="ru-RU"/>
        </w:rPr>
        <w:t>двох</w:t>
      </w:r>
      <w:r w:rsidRPr="00DA6C79">
        <w:rPr>
          <w:rFonts w:ascii="Times New Roman" w:eastAsia="Times New Roman" w:hAnsi="Times New Roman" w:cs="Times New Roman"/>
          <w:bCs/>
          <w:color w:val="000000"/>
          <w:sz w:val="24"/>
          <w:szCs w:val="24"/>
          <w:lang w:val="uk-UA" w:eastAsia="ru-RU"/>
        </w:rPr>
        <w:t xml:space="preserve"> рівнях:</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І ступінь (1-4 класи) – термін навчання 4 роки;</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19" w:name="n59"/>
      <w:bookmarkEnd w:id="19"/>
      <w:r w:rsidRPr="00DA6C79">
        <w:rPr>
          <w:rFonts w:ascii="Times New Roman" w:eastAsia="Times New Roman" w:hAnsi="Times New Roman" w:cs="Times New Roman"/>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470364" w:rsidRPr="00470364" w:rsidRDefault="00DE32EA"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Початкова та б</w:t>
      </w:r>
      <w:r w:rsidR="00666307" w:rsidRPr="00DA6C79">
        <w:rPr>
          <w:rFonts w:ascii="Times New Roman" w:eastAsia="Times New Roman" w:hAnsi="Times New Roman" w:cs="Times New Roman"/>
          <w:sz w:val="24"/>
          <w:szCs w:val="24"/>
          <w:lang w:val="uk-UA" w:eastAsia="ru-RU"/>
        </w:rPr>
        <w:t xml:space="preserve">азова </w:t>
      </w:r>
      <w:r w:rsidR="00DD6564" w:rsidRPr="00DA6C79">
        <w:rPr>
          <w:rFonts w:ascii="Times New Roman" w:eastAsia="Times New Roman" w:hAnsi="Times New Roman" w:cs="Times New Roman"/>
          <w:sz w:val="24"/>
          <w:szCs w:val="24"/>
          <w:lang w:val="uk-UA" w:eastAsia="ru-RU"/>
        </w:rPr>
        <w:t xml:space="preserve">середня освіта в Закладі здобувається за очною (денною) формою. Також може здобуватися за </w:t>
      </w:r>
      <w:r w:rsidR="00DD6564" w:rsidRPr="00470364">
        <w:rPr>
          <w:rFonts w:ascii="Times New Roman" w:eastAsia="Times New Roman" w:hAnsi="Times New Roman" w:cs="Times New Roman"/>
          <w:sz w:val="24"/>
          <w:szCs w:val="24"/>
          <w:lang w:val="uk-UA" w:eastAsia="ru-RU"/>
        </w:rPr>
        <w:t xml:space="preserve">дистанційною, мережевою, екстернатною, сімейною (домашньою) формами чи </w:t>
      </w:r>
      <w:r w:rsidR="00470364" w:rsidRPr="00470364">
        <w:rPr>
          <w:rFonts w:ascii="Times New Roman" w:eastAsia="Times New Roman" w:hAnsi="Times New Roman" w:cs="Times New Roman"/>
          <w:sz w:val="24"/>
          <w:szCs w:val="24"/>
          <w:lang w:val="uk-UA" w:eastAsia="ru-RU"/>
        </w:rPr>
        <w:t>формою педагогічного патронажу.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shd w:val="clear" w:color="auto" w:fill="FFFFFF"/>
          <w:lang w:val="uk-UA" w:eastAsia="ru-RU"/>
        </w:rPr>
        <w:t>1.1</w:t>
      </w:r>
      <w:r w:rsidR="0009645F">
        <w:rPr>
          <w:rFonts w:ascii="Times New Roman" w:eastAsia="Times New Roman" w:hAnsi="Times New Roman" w:cs="Times New Roman"/>
          <w:sz w:val="24"/>
          <w:szCs w:val="24"/>
          <w:shd w:val="clear" w:color="auto" w:fill="FFFFFF"/>
          <w:lang w:val="uk-UA" w:eastAsia="ru-RU"/>
        </w:rPr>
        <w:t>5</w:t>
      </w:r>
      <w:r w:rsidRPr="00DA6C79">
        <w:rPr>
          <w:rFonts w:ascii="Times New Roman" w:eastAsia="Times New Roman" w:hAnsi="Times New Roman" w:cs="Times New Roman"/>
          <w:sz w:val="24"/>
          <w:szCs w:val="24"/>
          <w:shd w:val="clear" w:color="auto" w:fill="FFFFFF"/>
          <w:lang w:val="uk-UA" w:eastAsia="ru-RU"/>
        </w:rPr>
        <w:t xml:space="preserve">. У Закладі право на здобуття </w:t>
      </w:r>
      <w:r w:rsidR="008E2E09" w:rsidRPr="00DA6C79">
        <w:rPr>
          <w:rFonts w:ascii="Times New Roman" w:eastAsia="Times New Roman" w:hAnsi="Times New Roman" w:cs="Times New Roman"/>
          <w:sz w:val="24"/>
          <w:szCs w:val="24"/>
          <w:shd w:val="clear" w:color="auto" w:fill="FFFFFF"/>
          <w:lang w:val="uk-UA" w:eastAsia="ru-RU"/>
        </w:rPr>
        <w:t>початкової та базової</w:t>
      </w:r>
      <w:r w:rsidRPr="00DA6C79">
        <w:rPr>
          <w:rFonts w:ascii="Times New Roman" w:eastAsia="Times New Roman" w:hAnsi="Times New Roman" w:cs="Times New Roman"/>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1.1</w:t>
      </w:r>
      <w:r w:rsidR="0009645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Мовою освітнього процесу в Закладі є державна мова. Кожен, хто здобуває в Закладі </w:t>
      </w:r>
      <w:r w:rsidR="008E2E09" w:rsidRPr="00DA6C79">
        <w:rPr>
          <w:rFonts w:ascii="Times New Roman" w:eastAsia="Times New Roman" w:hAnsi="Times New Roman" w:cs="Times New Roman"/>
          <w:color w:val="000000" w:themeColor="text1"/>
          <w:sz w:val="24"/>
          <w:szCs w:val="24"/>
          <w:lang w:val="uk-UA" w:eastAsia="ru-RU"/>
        </w:rPr>
        <w:t>початкову та 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DA6C79">
        <w:rPr>
          <w:rFonts w:ascii="Times New Roman" w:eastAsia="Times New Roman" w:hAnsi="Times New Roman" w:cs="Times New Roman"/>
          <w:color w:val="000000" w:themeColor="text1"/>
          <w:sz w:val="24"/>
          <w:szCs w:val="24"/>
          <w:lang w:val="uk-UA" w:eastAsia="ru-RU"/>
        </w:rPr>
        <w:t>в</w:t>
      </w:r>
      <w:r w:rsidRPr="00DA6C79">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470364"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8E2E09" w:rsidRPr="00DA6C79">
        <w:rPr>
          <w:rFonts w:ascii="Times New Roman" w:eastAsia="Times New Roman" w:hAnsi="Times New Roman" w:cs="Times New Roman"/>
          <w:color w:val="000000" w:themeColor="text1"/>
          <w:sz w:val="24"/>
          <w:szCs w:val="24"/>
          <w:lang w:val="uk-UA" w:eastAsia="ru-RU"/>
        </w:rPr>
        <w:t>початкової та 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державною мовою, що забезпечується шляхом організації викладання всіх навчальних предметів (інтегр</w:t>
      </w:r>
      <w:r w:rsidR="00470364">
        <w:rPr>
          <w:rFonts w:ascii="Times New Roman" w:eastAsia="Times New Roman" w:hAnsi="Times New Roman" w:cs="Times New Roman"/>
          <w:color w:val="000000" w:themeColor="text1"/>
          <w:sz w:val="24"/>
          <w:szCs w:val="24"/>
          <w:lang w:val="uk-UA" w:eastAsia="ru-RU"/>
        </w:rPr>
        <w:t>ованих курсів) державною мовою.</w:t>
      </w:r>
    </w:p>
    <w:p w:rsidR="00F215B1" w:rsidRPr="00DA6C79" w:rsidRDefault="0057145C"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09645F">
        <w:rPr>
          <w:rFonts w:ascii="Times New Roman" w:eastAsia="Times New Roman" w:hAnsi="Times New Roman" w:cs="Times New Roman"/>
          <w:sz w:val="24"/>
          <w:szCs w:val="24"/>
          <w:lang w:val="uk-UA" w:eastAsia="ru-RU"/>
        </w:rPr>
        <w:t>17</w:t>
      </w:r>
      <w:r w:rsidR="00F215B1" w:rsidRPr="00DA6C79">
        <w:rPr>
          <w:rFonts w:ascii="Times New Roman" w:eastAsia="Times New Roman" w:hAnsi="Times New Roman" w:cs="Times New Roman"/>
          <w:sz w:val="24"/>
          <w:szCs w:val="24"/>
          <w:lang w:val="uk-UA" w:eastAsia="ru-RU"/>
        </w:rPr>
        <w:t>. </w:t>
      </w:r>
      <w:r w:rsidR="00F215B1" w:rsidRPr="0009645F">
        <w:rPr>
          <w:rFonts w:ascii="Times New Roman" w:eastAsia="Times New Roman" w:hAnsi="Times New Roman" w:cs="Times New Roman"/>
          <w:sz w:val="24"/>
          <w:szCs w:val="24"/>
          <w:lang w:val="uk-UA" w:eastAsia="ru-RU"/>
        </w:rPr>
        <w:t>Режим роботи Закладу</w:t>
      </w:r>
      <w:r w:rsidR="00F215B1" w:rsidRPr="00DA6C79">
        <w:rPr>
          <w:rFonts w:ascii="Times New Roman" w:eastAsia="Times New Roman" w:hAnsi="Times New Roman" w:cs="Times New Roman"/>
          <w:sz w:val="24"/>
          <w:szCs w:val="24"/>
          <w:lang w:val="uk-UA" w:eastAsia="ru-RU"/>
        </w:rPr>
        <w:t xml:space="preserve"> встановлюється адміністрацією Закладу відповідно до законодавства про освіту</w:t>
      </w:r>
      <w:r w:rsidR="008E2E09" w:rsidRPr="00DA6C79">
        <w:rPr>
          <w:rFonts w:ascii="Times New Roman" w:eastAsia="Times New Roman" w:hAnsi="Times New Roman" w:cs="Times New Roman"/>
          <w:sz w:val="24"/>
          <w:szCs w:val="24"/>
          <w:lang w:val="uk-UA" w:eastAsia="ru-RU"/>
        </w:rPr>
        <w:t xml:space="preserve"> та Санітарного регламенту для закладів загальної середньої освіти</w:t>
      </w:r>
      <w:r w:rsidR="00F215B1" w:rsidRPr="00DA6C79">
        <w:rPr>
          <w:rFonts w:ascii="Times New Roman" w:eastAsia="Times New Roman" w:hAnsi="Times New Roman" w:cs="Times New Roman"/>
          <w:sz w:val="24"/>
          <w:szCs w:val="24"/>
          <w:lang w:val="uk-UA" w:eastAsia="ru-RU"/>
        </w:rPr>
        <w:t>.</w:t>
      </w:r>
    </w:p>
    <w:p w:rsidR="00F215B1" w:rsidRPr="00DA6C79" w:rsidRDefault="0009645F"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Pr>
          <w:rFonts w:ascii="Times New Roman" w:eastAsia="Calibri" w:hAnsi="Times New Roman" w:cs="Times New Roman"/>
          <w:sz w:val="24"/>
          <w:szCs w:val="24"/>
          <w:lang w:val="uk-UA" w:bidi="en-US"/>
        </w:rPr>
        <w:lastRenderedPageBreak/>
        <w:t>1.18</w:t>
      </w:r>
      <w:r w:rsidR="00F215B1" w:rsidRPr="00DA6C79">
        <w:rPr>
          <w:rFonts w:ascii="Times New Roman" w:eastAsia="Calibri" w:hAnsi="Times New Roman" w:cs="Times New Roman"/>
          <w:sz w:val="24"/>
          <w:szCs w:val="24"/>
          <w:lang w:val="uk-UA" w:bidi="en-US"/>
        </w:rPr>
        <w:t xml:space="preserve">. Харчування у Закладі організовується відповідно до </w:t>
      </w:r>
      <w:r w:rsidR="00F215B1" w:rsidRPr="0009645F">
        <w:rPr>
          <w:rFonts w:ascii="Times New Roman" w:eastAsia="Calibri" w:hAnsi="Times New Roman" w:cs="Times New Roman"/>
          <w:sz w:val="24"/>
          <w:szCs w:val="24"/>
          <w:lang w:val="uk-UA" w:bidi="en-US"/>
        </w:rPr>
        <w:t>санітарно-гігієнічних</w:t>
      </w:r>
      <w:r w:rsidR="00F215B1" w:rsidRPr="0009645F">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w:t>
      </w:r>
      <w:r w:rsidR="00F215B1" w:rsidRPr="00DA6C79">
        <w:rPr>
          <w:rFonts w:ascii="Times New Roman" w:eastAsia="Calibri" w:hAnsi="Times New Roman" w:cs="Times New Roman"/>
          <w:color w:val="000000"/>
          <w:sz w:val="24"/>
          <w:szCs w:val="24"/>
          <w:lang w:val="uk-UA" w:bidi="en-US"/>
        </w:rPr>
        <w:t>тва України. Контроль за організацією та якістю харчування покладається на Засновника та директора Закладу.</w:t>
      </w:r>
    </w:p>
    <w:p w:rsidR="00F215B1" w:rsidRPr="00DA6C79" w:rsidRDefault="0009645F"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57145C">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9</w:t>
      </w:r>
      <w:r w:rsidR="00F215B1" w:rsidRPr="00DA6C79">
        <w:rPr>
          <w:rFonts w:ascii="Times New Roman" w:eastAsia="Times New Roman" w:hAnsi="Times New Roman" w:cs="Times New Roman"/>
          <w:sz w:val="24"/>
          <w:szCs w:val="24"/>
          <w:lang w:val="uk-UA" w:eastAsia="ru-RU"/>
        </w:rPr>
        <w:t xml:space="preserve">. Медичне обслуговування здобувачів освіти у Закладі </w:t>
      </w:r>
      <w:r w:rsidR="008E2E09" w:rsidRPr="00DA6C79">
        <w:rPr>
          <w:rFonts w:ascii="Times New Roman" w:eastAsia="Times New Roman" w:hAnsi="Times New Roman" w:cs="Times New Roman"/>
          <w:sz w:val="24"/>
          <w:szCs w:val="24"/>
          <w:lang w:val="uk-UA" w:eastAsia="ru-RU"/>
        </w:rPr>
        <w:t xml:space="preserve">здійснюється </w:t>
      </w:r>
      <w:r w:rsidR="0057145C" w:rsidRPr="00DA6C79">
        <w:rPr>
          <w:rFonts w:ascii="Times New Roman" w:eastAsia="Times New Roman" w:hAnsi="Times New Roman" w:cs="Times New Roman"/>
          <w:sz w:val="24"/>
          <w:szCs w:val="24"/>
          <w:lang w:val="uk-UA" w:eastAsia="ru-RU"/>
        </w:rPr>
        <w:t xml:space="preserve">медичним працівником </w:t>
      </w:r>
      <w:r w:rsidR="0057145C">
        <w:rPr>
          <w:rFonts w:ascii="Times New Roman" w:eastAsia="Times New Roman" w:hAnsi="Times New Roman" w:cs="Times New Roman"/>
          <w:sz w:val="24"/>
          <w:szCs w:val="24"/>
          <w:lang w:val="uk-UA" w:eastAsia="ru-RU"/>
        </w:rPr>
        <w:t>місцевого</w:t>
      </w:r>
      <w:r w:rsidR="008E2E09" w:rsidRPr="00DA6C79">
        <w:rPr>
          <w:rFonts w:ascii="Times New Roman" w:eastAsia="Times New Roman" w:hAnsi="Times New Roman" w:cs="Times New Roman"/>
          <w:sz w:val="24"/>
          <w:szCs w:val="24"/>
          <w:lang w:val="uk-UA" w:eastAsia="ru-RU"/>
        </w:rPr>
        <w:t xml:space="preserve"> заклад</w:t>
      </w:r>
      <w:r w:rsidR="0057145C">
        <w:rPr>
          <w:rFonts w:ascii="Times New Roman" w:eastAsia="Times New Roman" w:hAnsi="Times New Roman" w:cs="Times New Roman"/>
          <w:sz w:val="24"/>
          <w:szCs w:val="24"/>
          <w:lang w:val="uk-UA" w:eastAsia="ru-RU"/>
        </w:rPr>
        <w:t xml:space="preserve">у охорони </w:t>
      </w:r>
      <w:r w:rsidR="008E2E09" w:rsidRPr="00DA6C79">
        <w:rPr>
          <w:rFonts w:ascii="Times New Roman" w:eastAsia="Times New Roman" w:hAnsi="Times New Roman" w:cs="Times New Roman"/>
          <w:sz w:val="24"/>
          <w:szCs w:val="24"/>
          <w:lang w:val="uk-UA" w:eastAsia="ru-RU"/>
        </w:rPr>
        <w:t xml:space="preserve">здоров’я </w:t>
      </w:r>
      <w:r w:rsidR="0057145C">
        <w:rPr>
          <w:rFonts w:ascii="Times New Roman" w:eastAsia="Times New Roman" w:hAnsi="Times New Roman" w:cs="Times New Roman"/>
          <w:sz w:val="24"/>
          <w:szCs w:val="24"/>
          <w:lang w:val="uk-UA" w:eastAsia="ru-RU"/>
        </w:rPr>
        <w:t>на договірних засадах.</w:t>
      </w:r>
    </w:p>
    <w:p w:rsidR="008E2E09" w:rsidRDefault="008E2E09"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Контроль за охороною здоров’я та якістю харчування </w:t>
      </w:r>
      <w:r w:rsidR="00BD5217" w:rsidRPr="00DA6C79">
        <w:rPr>
          <w:rFonts w:ascii="Times New Roman" w:eastAsia="Times New Roman" w:hAnsi="Times New Roman" w:cs="Times New Roman"/>
          <w:sz w:val="24"/>
          <w:szCs w:val="24"/>
          <w:lang w:val="uk-UA" w:eastAsia="ru-RU"/>
        </w:rPr>
        <w:t>здобувачів освіти</w:t>
      </w:r>
      <w:r w:rsidRPr="00DA6C79">
        <w:rPr>
          <w:rFonts w:ascii="Times New Roman" w:eastAsia="Times New Roman" w:hAnsi="Times New Roman" w:cs="Times New Roman"/>
          <w:sz w:val="24"/>
          <w:szCs w:val="24"/>
          <w:lang w:val="uk-UA" w:eastAsia="ru-RU"/>
        </w:rPr>
        <w:t xml:space="preserve"> здійснюється відповідно до законодавства.</w:t>
      </w:r>
    </w:p>
    <w:p w:rsidR="00F215B1" w:rsidRPr="00DA6C79"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DA6C79">
        <w:rPr>
          <w:rFonts w:ascii="Times New Roman" w:eastAsia="Calibri" w:hAnsi="Times New Roman" w:cs="Times New Roman"/>
          <w:color w:val="000000"/>
          <w:sz w:val="24"/>
          <w:szCs w:val="24"/>
          <w:lang w:val="uk-UA" w:bidi="en-US"/>
        </w:rPr>
        <w:t>1.2</w:t>
      </w:r>
      <w:r w:rsidR="0009645F">
        <w:rPr>
          <w:rFonts w:ascii="Times New Roman" w:eastAsia="Calibri" w:hAnsi="Times New Roman" w:cs="Times New Roman"/>
          <w:color w:val="000000"/>
          <w:sz w:val="24"/>
          <w:szCs w:val="24"/>
          <w:lang w:val="uk-UA" w:bidi="en-US"/>
        </w:rPr>
        <w:t>0</w:t>
      </w:r>
      <w:r w:rsidRPr="00DA6C79">
        <w:rPr>
          <w:rFonts w:ascii="Times New Roman" w:eastAsia="Calibri" w:hAnsi="Times New Roman" w:cs="Times New Roman"/>
          <w:color w:val="000000"/>
          <w:sz w:val="24"/>
          <w:szCs w:val="24"/>
          <w:lang w:val="uk-UA" w:bidi="en-US"/>
        </w:rPr>
        <w:t xml:space="preserve">. Зміни до Статуту вносяться у порядку, встановленому </w:t>
      </w:r>
      <w:r w:rsidR="00BD5217" w:rsidRPr="00DA6C79">
        <w:rPr>
          <w:rFonts w:ascii="Times New Roman" w:eastAsia="Calibri" w:hAnsi="Times New Roman" w:cs="Times New Roman"/>
          <w:color w:val="000000"/>
          <w:sz w:val="24"/>
          <w:szCs w:val="24"/>
          <w:lang w:val="uk-UA" w:bidi="en-US"/>
        </w:rPr>
        <w:t>чинним законодавством України</w:t>
      </w:r>
      <w:r w:rsidRPr="00DA6C79">
        <w:rPr>
          <w:rFonts w:ascii="Times New Roman" w:eastAsia="Calibri" w:hAnsi="Times New Roman" w:cs="Times New Roman"/>
          <w:color w:val="000000"/>
          <w:sz w:val="24"/>
          <w:szCs w:val="24"/>
          <w:lang w:val="uk-UA" w:bidi="en-US"/>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en-US" w:eastAsia="ru-RU"/>
        </w:rPr>
        <w:t>II</w:t>
      </w:r>
      <w:r w:rsidRPr="00DA6C79">
        <w:rPr>
          <w:rFonts w:ascii="Times New Roman" w:eastAsia="Times New Roman" w:hAnsi="Times New Roman" w:cs="Times New Roman"/>
          <w:b/>
          <w:bCs/>
          <w:sz w:val="24"/>
          <w:szCs w:val="24"/>
          <w:lang w:val="uk-UA" w:eastAsia="ru-RU"/>
        </w:rPr>
        <w:t xml:space="preserve">. ОРГАНІЗАЦІЯ ОСВІТНЬОГО ПРОЦЕСУ </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0009645F">
        <w:rPr>
          <w:rFonts w:ascii="Times New Roman" w:eastAsia="Times New Roman" w:hAnsi="Times New Roman" w:cs="Times New Roman"/>
          <w:sz w:val="24"/>
          <w:szCs w:val="24"/>
          <w:lang w:val="uk-UA" w:eastAsia="ru-RU"/>
        </w:rPr>
        <w:t>.1. </w:t>
      </w:r>
      <w:r w:rsidR="001F745E" w:rsidRPr="00AE5835">
        <w:rPr>
          <w:rFonts w:ascii="Times New Roman" w:eastAsia="Times New Roman" w:hAnsi="Times New Roman" w:cs="Times New Roman"/>
          <w:color w:val="000000" w:themeColor="text1"/>
          <w:sz w:val="24"/>
          <w:szCs w:val="24"/>
          <w:lang w:val="uk-UA" w:eastAsia="ru-RU"/>
        </w:rPr>
        <w:t> Освітній процес</w:t>
      </w:r>
      <w:r w:rsidR="001F745E"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10" w:tgtFrame="_blank" w:history="1">
        <w:r w:rsidR="001F745E" w:rsidRPr="00C20A0C">
          <w:rPr>
            <w:rFonts w:ascii="Times New Roman" w:eastAsia="Times New Roman" w:hAnsi="Times New Roman" w:cs="Times New Roman"/>
            <w:color w:val="000000" w:themeColor="text1"/>
            <w:sz w:val="24"/>
            <w:szCs w:val="24"/>
            <w:lang w:val="uk-UA" w:eastAsia="ru-RU"/>
          </w:rPr>
          <w:t>Законів України</w:t>
        </w:r>
      </w:hyperlink>
      <w:r w:rsidR="001F745E"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C20A0C"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Ключовими </w:t>
      </w:r>
      <w:r w:rsidRPr="0009645F">
        <w:rPr>
          <w:rFonts w:ascii="Times New Roman" w:eastAsia="Times New Roman" w:hAnsi="Times New Roman" w:cs="Times New Roman"/>
          <w:sz w:val="24"/>
          <w:szCs w:val="24"/>
          <w:lang w:val="uk-UA" w:eastAsia="ru-RU"/>
        </w:rPr>
        <w:t>компонентами освітньої діяльності</w:t>
      </w:r>
      <w:r w:rsidRPr="00C20A0C">
        <w:rPr>
          <w:rFonts w:ascii="Times New Roman" w:eastAsia="Times New Roman" w:hAnsi="Times New Roman" w:cs="Times New Roman"/>
          <w:sz w:val="24"/>
          <w:szCs w:val="24"/>
          <w:lang w:val="uk-UA" w:eastAsia="ru-RU"/>
        </w:rPr>
        <w:t xml:space="preserve"> Закладу є:</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0D3B58" w:rsidRPr="00C20A0C" w:rsidRDefault="000D3B58" w:rsidP="000D3B58">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2.3</w:t>
      </w:r>
      <w:r w:rsidR="001F745E">
        <w:rPr>
          <w:rFonts w:ascii="Times New Roman" w:eastAsia="Times New Roman" w:hAnsi="Times New Roman" w:cs="Times New Roman"/>
          <w:color w:val="000000" w:themeColor="text1"/>
          <w:sz w:val="24"/>
          <w:szCs w:val="24"/>
          <w:lang w:val="uk-UA" w:eastAsia="ru-RU"/>
        </w:rPr>
        <w:t>.</w:t>
      </w:r>
      <w:bookmarkStart w:id="20" w:name="n137"/>
      <w:bookmarkEnd w:id="20"/>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 w:name="n138"/>
      <w:bookmarkStart w:id="22" w:name="n143"/>
      <w:bookmarkStart w:id="23" w:name="n145"/>
      <w:bookmarkEnd w:id="21"/>
      <w:bookmarkEnd w:id="22"/>
      <w:bookmarkEnd w:id="23"/>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 w:name="n146"/>
      <w:bookmarkEnd w:id="24"/>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w:t>
      </w:r>
      <w:r w:rsidRPr="001F745E">
        <w:rPr>
          <w:rFonts w:ascii="Times New Roman" w:eastAsia="Times New Roman" w:hAnsi="Times New Roman" w:cs="Times New Roman"/>
          <w:color w:val="000000" w:themeColor="text1"/>
          <w:sz w:val="24"/>
          <w:szCs w:val="24"/>
          <w:lang w:val="uk-UA" w:eastAsia="ru-RU"/>
        </w:rPr>
        <w:t>визначаються педагогічною радою Закладу у межах часу, передбаченого освітньою</w:t>
      </w:r>
      <w:r w:rsidRPr="00C20A0C">
        <w:rPr>
          <w:rFonts w:ascii="Times New Roman" w:eastAsia="Times New Roman" w:hAnsi="Times New Roman" w:cs="Times New Roman"/>
          <w:color w:val="000000" w:themeColor="text1"/>
          <w:sz w:val="24"/>
          <w:szCs w:val="24"/>
          <w:lang w:val="uk-UA" w:eastAsia="ru-RU"/>
        </w:rPr>
        <w:t xml:space="preserve">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B73B68"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25" w:name="n147"/>
      <w:bookmarkEnd w:id="25"/>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w:t>
      </w:r>
      <w:bookmarkStart w:id="26" w:name="n149"/>
      <w:bookmarkStart w:id="27" w:name="n150"/>
      <w:bookmarkEnd w:id="26"/>
      <w:bookmarkEnd w:id="27"/>
      <w:r w:rsidRPr="001F745E">
        <w:rPr>
          <w:rFonts w:ascii="Times New Roman" w:eastAsia="Times New Roman" w:hAnsi="Times New Roman" w:cs="Times New Roman"/>
          <w:sz w:val="24"/>
          <w:szCs w:val="24"/>
          <w:lang w:val="uk-UA" w:eastAsia="ru-RU"/>
        </w:rPr>
        <w:t>Тривалість безперервної навчальної діяльності учнів</w:t>
      </w:r>
      <w:r w:rsidRPr="00B73B68">
        <w:rPr>
          <w:rFonts w:ascii="Times New Roman" w:eastAsia="Times New Roman" w:hAnsi="Times New Roman" w:cs="Times New Roman"/>
          <w:sz w:val="24"/>
          <w:szCs w:val="24"/>
          <w:lang w:val="uk-UA" w:eastAsia="ru-RU"/>
        </w:rPr>
        <w:t xml:space="preserve"> (тривалість навчальних занять) не може перевищувати: у 1-му класі – 35 хв., 2-4-х класах – 40 хв.,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 класах – 45 хв. </w:t>
      </w:r>
    </w:p>
    <w:p w:rsidR="000D3B58" w:rsidRPr="00B73B68"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Для здобувачів освіти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1F745E" w:rsidRDefault="000D3B58" w:rsidP="000D3B5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Times New Roman" w:hAnsi="Times New Roman" w:cs="Times New Roman"/>
          <w:sz w:val="24"/>
          <w:szCs w:val="24"/>
          <w:lang w:val="uk-UA" w:eastAsia="ru-RU"/>
        </w:rPr>
        <w:t>2.</w:t>
      </w:r>
      <w:r w:rsidR="001F745E">
        <w:rPr>
          <w:rFonts w:ascii="Times New Roman" w:eastAsia="Times New Roman" w:hAnsi="Times New Roman" w:cs="Times New Roman"/>
          <w:sz w:val="24"/>
          <w:szCs w:val="24"/>
          <w:lang w:val="uk-UA" w:eastAsia="ru-RU"/>
        </w:rPr>
        <w:t>7</w:t>
      </w:r>
      <w:r w:rsidRPr="00C20A0C">
        <w:rPr>
          <w:rFonts w:ascii="Times New Roman" w:eastAsia="Times New Roman" w:hAnsi="Times New Roman" w:cs="Times New Roman"/>
          <w:sz w:val="24"/>
          <w:szCs w:val="24"/>
          <w:lang w:val="uk-UA" w:eastAsia="ru-RU"/>
        </w:rPr>
        <w:t>. </w:t>
      </w:r>
      <w:r w:rsidRPr="001F745E">
        <w:rPr>
          <w:rFonts w:ascii="Times New Roman" w:eastAsia="Times New Roman" w:hAnsi="Times New Roman" w:cs="Times New Roman"/>
          <w:sz w:val="24"/>
          <w:szCs w:val="24"/>
          <w:lang w:val="uk-UA" w:eastAsia="ru-RU"/>
        </w:rPr>
        <w:t>Тривалість перерв</w:t>
      </w:r>
      <w:r w:rsidRPr="00043FA2">
        <w:rPr>
          <w:rFonts w:ascii="Times New Roman" w:eastAsia="Times New Roman" w:hAnsi="Times New Roman" w:cs="Times New Roman"/>
          <w:sz w:val="24"/>
          <w:szCs w:val="24"/>
          <w:lang w:val="uk-UA" w:eastAsia="ru-RU"/>
        </w:rPr>
        <w:t xml:space="preserve"> між навчальними заняттями </w:t>
      </w:r>
      <w:r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w:t>
      </w:r>
      <w:r w:rsidRPr="00043FA2">
        <w:rPr>
          <w:rFonts w:ascii="Times New Roman" w:eastAsia="Times New Roman" w:hAnsi="Times New Roman" w:cs="Times New Roman"/>
          <w:sz w:val="24"/>
          <w:szCs w:val="24"/>
          <w:lang w:val="uk-UA" w:eastAsia="ru-RU"/>
        </w:rPr>
        <w:t xml:space="preserve"> для учнів 1-4-х класів не менше 15 хв.,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не менше 10 хв</w:t>
      </w:r>
      <w:r w:rsidRPr="00DD5C68">
        <w:rPr>
          <w:rFonts w:ascii="Times New Roman" w:eastAsia="Times New Roman" w:hAnsi="Times New Roman" w:cs="Times New Roman"/>
          <w:b/>
          <w:sz w:val="24"/>
          <w:szCs w:val="24"/>
          <w:lang w:val="uk-UA" w:eastAsia="ru-RU"/>
        </w:rPr>
        <w:t xml:space="preserve">., </w:t>
      </w:r>
      <w:r w:rsidR="001F745E">
        <w:rPr>
          <w:rFonts w:ascii="Times New Roman" w:eastAsia="Times New Roman" w:hAnsi="Times New Roman" w:cs="Times New Roman"/>
          <w:sz w:val="24"/>
          <w:szCs w:val="24"/>
          <w:lang w:val="uk-UA" w:eastAsia="ru-RU"/>
        </w:rPr>
        <w:t>великої перерви – 30 хв</w:t>
      </w:r>
      <w:r w:rsidRPr="00043FA2">
        <w:rPr>
          <w:rFonts w:ascii="Times New Roman" w:eastAsia="Times New Roman" w:hAnsi="Times New Roman" w:cs="Times New Roman"/>
          <w:sz w:val="24"/>
          <w:szCs w:val="24"/>
          <w:lang w:val="uk-UA" w:eastAsia="ru-RU"/>
        </w:rPr>
        <w:t>. Замість однієї великої перерви мож</w:t>
      </w:r>
      <w:r>
        <w:rPr>
          <w:rFonts w:ascii="Times New Roman" w:eastAsia="Times New Roman" w:hAnsi="Times New Roman" w:cs="Times New Roman"/>
          <w:sz w:val="24"/>
          <w:szCs w:val="24"/>
          <w:lang w:val="uk-UA" w:eastAsia="ru-RU"/>
        </w:rPr>
        <w:t xml:space="preserve">уть бути </w:t>
      </w:r>
      <w:r w:rsidRPr="00043FA2">
        <w:rPr>
          <w:rFonts w:ascii="Times New Roman" w:eastAsia="Times New Roman" w:hAnsi="Times New Roman" w:cs="Times New Roman"/>
          <w:sz w:val="24"/>
          <w:szCs w:val="24"/>
          <w:lang w:val="uk-UA" w:eastAsia="ru-RU"/>
        </w:rPr>
        <w:t>влаштов</w:t>
      </w:r>
      <w:r>
        <w:rPr>
          <w:rFonts w:ascii="Times New Roman" w:eastAsia="Times New Roman" w:hAnsi="Times New Roman" w:cs="Times New Roman"/>
          <w:sz w:val="24"/>
          <w:szCs w:val="24"/>
          <w:lang w:val="uk-UA" w:eastAsia="ru-RU"/>
        </w:rPr>
        <w:t>ані</w:t>
      </w:r>
      <w:r w:rsidRPr="00043FA2">
        <w:rPr>
          <w:rFonts w:ascii="Times New Roman" w:eastAsia="Times New Roman" w:hAnsi="Times New Roman" w:cs="Times New Roman"/>
          <w:sz w:val="24"/>
          <w:szCs w:val="24"/>
          <w:lang w:val="uk-UA" w:eastAsia="ru-RU"/>
        </w:rPr>
        <w:t xml:space="preserve"> дві перерви по 20</w:t>
      </w:r>
      <w:r>
        <w:rPr>
          <w:rFonts w:ascii="Times New Roman" w:eastAsia="Times New Roman" w:hAnsi="Times New Roman" w:cs="Times New Roman"/>
          <w:sz w:val="24"/>
          <w:szCs w:val="24"/>
          <w:lang w:val="uk-UA" w:eastAsia="ru-RU"/>
        </w:rPr>
        <w:t> </w:t>
      </w:r>
      <w:r w:rsidRPr="00043FA2">
        <w:rPr>
          <w:rFonts w:ascii="Times New Roman" w:eastAsia="Times New Roman" w:hAnsi="Times New Roman" w:cs="Times New Roman"/>
          <w:sz w:val="24"/>
          <w:szCs w:val="24"/>
          <w:lang w:val="uk-UA" w:eastAsia="ru-RU"/>
        </w:rPr>
        <w:t xml:space="preserve">хв., після другого </w:t>
      </w:r>
      <w:r>
        <w:rPr>
          <w:rFonts w:ascii="Times New Roman" w:eastAsia="Times New Roman" w:hAnsi="Times New Roman" w:cs="Times New Roman"/>
          <w:sz w:val="24"/>
          <w:szCs w:val="24"/>
          <w:lang w:val="uk-UA" w:eastAsia="ru-RU"/>
        </w:rPr>
        <w:t xml:space="preserve"> навчальн</w:t>
      </w:r>
      <w:r w:rsidR="001F745E">
        <w:rPr>
          <w:rFonts w:ascii="Times New Roman" w:eastAsia="Times New Roman" w:hAnsi="Times New Roman" w:cs="Times New Roman"/>
          <w:sz w:val="24"/>
          <w:szCs w:val="24"/>
          <w:lang w:val="uk-UA" w:eastAsia="ru-RU"/>
        </w:rPr>
        <w:t xml:space="preserve">ого </w:t>
      </w:r>
      <w:proofErr w:type="spellStart"/>
      <w:r w:rsidR="001F745E">
        <w:rPr>
          <w:rFonts w:ascii="Times New Roman" w:eastAsia="Times New Roman" w:hAnsi="Times New Roman" w:cs="Times New Roman"/>
          <w:sz w:val="24"/>
          <w:szCs w:val="24"/>
          <w:lang w:val="uk-UA" w:eastAsia="ru-RU"/>
        </w:rPr>
        <w:t>занят</w:t>
      </w:r>
      <w:proofErr w:type="spellEnd"/>
      <w:r w:rsidR="001F745E">
        <w:rPr>
          <w:rFonts w:ascii="Times New Roman" w:eastAsia="Times New Roman" w:hAnsi="Times New Roman" w:cs="Times New Roman"/>
          <w:sz w:val="24"/>
          <w:szCs w:val="24"/>
          <w:lang w:val="uk-UA" w:eastAsia="ru-RU"/>
        </w:rPr>
        <w:t>тя</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lastRenderedPageBreak/>
        <w:t> </w:t>
      </w:r>
      <w:r w:rsidRPr="00043FA2">
        <w:rPr>
          <w:rFonts w:ascii="Times New Roman" w:eastAsia="Times New Roman" w:hAnsi="Times New Roman" w:cs="Times New Roman"/>
          <w:sz w:val="24"/>
          <w:szCs w:val="24"/>
          <w:lang w:val="uk-UA" w:eastAsia="ru-RU"/>
        </w:rPr>
        <w:t>для учнів 1-4-х класів, після третього навчальн</w:t>
      </w:r>
      <w:r w:rsidR="001F745E">
        <w:rPr>
          <w:rFonts w:ascii="Times New Roman" w:eastAsia="Times New Roman" w:hAnsi="Times New Roman" w:cs="Times New Roman"/>
          <w:sz w:val="24"/>
          <w:szCs w:val="24"/>
          <w:lang w:val="uk-UA" w:eastAsia="ru-RU"/>
        </w:rPr>
        <w:t>ого</w:t>
      </w:r>
      <w:r w:rsidRPr="00043FA2">
        <w:rPr>
          <w:rFonts w:ascii="Times New Roman" w:eastAsia="Times New Roman" w:hAnsi="Times New Roman" w:cs="Times New Roman"/>
          <w:sz w:val="24"/>
          <w:szCs w:val="24"/>
          <w:lang w:val="uk-UA" w:eastAsia="ru-RU"/>
        </w:rPr>
        <w:t xml:space="preserve"> </w:t>
      </w:r>
      <w:proofErr w:type="spellStart"/>
      <w:r w:rsidRPr="00043FA2">
        <w:rPr>
          <w:rFonts w:ascii="Times New Roman" w:eastAsia="Times New Roman" w:hAnsi="Times New Roman" w:cs="Times New Roman"/>
          <w:sz w:val="24"/>
          <w:szCs w:val="24"/>
          <w:lang w:val="uk-UA" w:eastAsia="ru-RU"/>
        </w:rPr>
        <w:t>занят</w:t>
      </w:r>
      <w:proofErr w:type="spellEnd"/>
      <w:r w:rsidR="001F745E">
        <w:rPr>
          <w:rFonts w:ascii="Times New Roman" w:eastAsia="Times New Roman" w:hAnsi="Times New Roman" w:cs="Times New Roman"/>
          <w:sz w:val="24"/>
          <w:szCs w:val="24"/>
          <w:lang w:val="uk-UA" w:eastAsia="ru-RU"/>
        </w:rPr>
        <w:t>тя</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для учнів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 </w:t>
      </w:r>
      <w:r w:rsidR="001F745E">
        <w:rPr>
          <w:rFonts w:ascii="Times New Roman" w:eastAsia="Times New Roman" w:hAnsi="Times New Roman" w:cs="Times New Roman"/>
          <w:sz w:val="24"/>
          <w:szCs w:val="24"/>
          <w:lang w:val="uk-UA" w:eastAsia="ru-RU"/>
        </w:rPr>
        <w:t xml:space="preserve">   </w:t>
      </w:r>
      <w:r w:rsidRPr="00C20A0C">
        <w:rPr>
          <w:rFonts w:ascii="Times New Roman" w:eastAsia="Calibri" w:hAnsi="Times New Roman" w:cs="Times New Roman"/>
          <w:sz w:val="24"/>
          <w:szCs w:val="24"/>
          <w:lang w:val="uk-UA"/>
        </w:rPr>
        <w:t>2.</w:t>
      </w:r>
      <w:r w:rsidR="001F745E">
        <w:rPr>
          <w:rFonts w:ascii="Times New Roman" w:eastAsia="Calibri" w:hAnsi="Times New Roman" w:cs="Times New Roman"/>
          <w:sz w:val="24"/>
          <w:szCs w:val="24"/>
          <w:lang w:val="uk-UA"/>
        </w:rPr>
        <w:t>8</w:t>
      </w:r>
      <w:r w:rsidRPr="00C20A0C">
        <w:rPr>
          <w:rFonts w:ascii="Times New Roman" w:eastAsia="Calibri" w:hAnsi="Times New Roman" w:cs="Times New Roman"/>
          <w:sz w:val="24"/>
          <w:szCs w:val="24"/>
          <w:lang w:val="uk-UA"/>
        </w:rPr>
        <w:t>. </w:t>
      </w:r>
      <w:r w:rsidRPr="001F745E">
        <w:rPr>
          <w:rFonts w:ascii="Times New Roman" w:eastAsia="Times New Roman" w:hAnsi="Times New Roman" w:cs="Times New Roman"/>
          <w:sz w:val="24"/>
          <w:szCs w:val="24"/>
          <w:lang w:val="uk-UA" w:eastAsia="ru-RU"/>
        </w:rPr>
        <w:t>Розклад навчальних занять</w:t>
      </w:r>
      <w:r w:rsidRPr="001A4038">
        <w:rPr>
          <w:rFonts w:ascii="Times New Roman" w:eastAsia="Times New Roman" w:hAnsi="Times New Roman" w:cs="Times New Roman"/>
          <w:sz w:val="24"/>
          <w:szCs w:val="24"/>
          <w:lang w:val="uk-UA" w:eastAsia="ru-RU"/>
        </w:rPr>
        <w:t xml:space="preserve">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Pr>
          <w:rFonts w:ascii="Times New Roman" w:eastAsia="Times New Roman" w:hAnsi="Times New Roman" w:cs="Times New Roman"/>
          <w:sz w:val="24"/>
          <w:szCs w:val="24"/>
          <w:lang w:val="uk-UA" w:eastAsia="ru-RU"/>
        </w:rPr>
        <w:t xml:space="preserve">та </w:t>
      </w:r>
      <w:r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w:t>
      </w:r>
      <w:r w:rsidR="00D43DE3">
        <w:rPr>
          <w:rFonts w:ascii="Times New Roman" w:eastAsia="Times New Roman" w:hAnsi="Times New Roman" w:cs="Times New Roman"/>
          <w:sz w:val="24"/>
          <w:szCs w:val="24"/>
          <w:lang w:val="uk-UA" w:eastAsia="ru-RU"/>
        </w:rPr>
        <w:t>нологічного циклів</w:t>
      </w:r>
      <w:r>
        <w:rPr>
          <w:rFonts w:ascii="Times New Roman" w:eastAsia="Times New Roman" w:hAnsi="Times New Roman" w:cs="Times New Roman"/>
          <w:sz w:val="24"/>
          <w:szCs w:val="24"/>
          <w:lang w:val="uk-UA" w:eastAsia="ru-RU"/>
        </w:rPr>
        <w:t xml:space="preserve">. </w:t>
      </w:r>
      <w:r w:rsidRPr="001A4038">
        <w:rPr>
          <w:rFonts w:ascii="Times New Roman" w:eastAsia="Times New Roman" w:hAnsi="Times New Roman" w:cs="Times New Roman"/>
          <w:sz w:val="24"/>
          <w:szCs w:val="24"/>
          <w:lang w:val="uk-UA" w:eastAsia="ru-RU"/>
        </w:rPr>
        <w:t xml:space="preserve">Розклад навчальних занять </w:t>
      </w:r>
      <w:r>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 xml:space="preserve">затверджується директором Закладу. </w:t>
      </w:r>
    </w:p>
    <w:p w:rsidR="000D3B58"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1F745E">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0D3B58" w:rsidRPr="00B73B68"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1F745E">
        <w:rPr>
          <w:rFonts w:ascii="Times New Roman" w:eastAsia="Times New Roman" w:hAnsi="Times New Roman" w:cs="Times New Roman"/>
          <w:sz w:val="24"/>
          <w:szCs w:val="24"/>
          <w:lang w:val="uk-UA" w:eastAsia="ru-RU"/>
        </w:rPr>
        <w:t>При використанні технічних засобів навчання</w:t>
      </w:r>
      <w:r w:rsidRPr="00B73B68">
        <w:rPr>
          <w:rFonts w:ascii="Times New Roman" w:eastAsia="Times New Roman" w:hAnsi="Times New Roman" w:cs="Times New Roman"/>
          <w:sz w:val="24"/>
          <w:szCs w:val="24"/>
          <w:lang w:val="uk-UA" w:eastAsia="ru-RU"/>
        </w:rPr>
        <w:t xml:space="preserve">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r>
        <w:rPr>
          <w:rFonts w:ascii="Times New Roman" w:eastAsia="Times New Roman" w:hAnsi="Times New Roman" w:cs="Times New Roman"/>
          <w:sz w:val="24"/>
          <w:szCs w:val="24"/>
          <w:lang w:val="uk-UA" w:eastAsia="ru-RU"/>
        </w:rPr>
        <w:t>.</w:t>
      </w:r>
      <w:r w:rsidRPr="00B73B68">
        <w:rPr>
          <w:rFonts w:ascii="Times New Roman" w:eastAsia="Times New Roman" w:hAnsi="Times New Roman" w:cs="Times New Roman"/>
          <w:sz w:val="24"/>
          <w:szCs w:val="24"/>
          <w:lang w:val="uk-UA" w:eastAsia="ru-RU"/>
        </w:rPr>
        <w:t xml:space="preserve"> </w:t>
      </w:r>
    </w:p>
    <w:p w:rsidR="000D3B58" w:rsidRPr="00AC6B6B"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001F745E">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w:t>
      </w:r>
      <w:r w:rsidRPr="001F745E">
        <w:rPr>
          <w:rFonts w:ascii="Times New Roman" w:eastAsia="Times New Roman" w:hAnsi="Times New Roman" w:cs="Times New Roman"/>
          <w:sz w:val="24"/>
          <w:szCs w:val="24"/>
          <w:lang w:val="uk-UA" w:eastAsia="ru-RU"/>
        </w:rPr>
        <w:t>Зміст, обсяг і характер домашніх завдань</w:t>
      </w:r>
      <w:r w:rsidRPr="00AC6B6B">
        <w:rPr>
          <w:rFonts w:ascii="Times New Roman" w:eastAsia="Times New Roman" w:hAnsi="Times New Roman" w:cs="Times New Roman"/>
          <w:sz w:val="24"/>
          <w:szCs w:val="24"/>
          <w:lang w:val="uk-UA" w:eastAsia="ru-RU"/>
        </w:rPr>
        <w:t xml:space="preserve">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AC6B6B">
        <w:rPr>
          <w:rFonts w:ascii="Times New Roman" w:eastAsia="Times New Roman" w:hAnsi="Times New Roman" w:cs="Times New Roman"/>
          <w:b/>
          <w:bCs/>
          <w:sz w:val="24"/>
          <w:szCs w:val="24"/>
          <w:lang w:val="uk-UA" w:eastAsia="ru-RU"/>
        </w:rPr>
        <w:t xml:space="preserve">, </w:t>
      </w:r>
      <w:r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r w:rsidRPr="00AC6B6B">
        <w:rPr>
          <w:rFonts w:ascii="Times New Roman" w:eastAsia="Times New Roman" w:hAnsi="Times New Roman" w:cs="Times New Roman"/>
          <w:sz w:val="24"/>
          <w:szCs w:val="24"/>
          <w:lang w:eastAsia="ru-RU"/>
        </w:rPr>
        <w:t xml:space="preserve"> </w:t>
      </w:r>
    </w:p>
    <w:p w:rsidR="000D3B58" w:rsidRPr="00AC6B6B"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w:t>
      </w:r>
      <w:r w:rsidRPr="001F745E">
        <w:rPr>
          <w:rFonts w:ascii="Times New Roman" w:eastAsia="Times New Roman" w:hAnsi="Times New Roman" w:cs="Times New Roman"/>
          <w:sz w:val="24"/>
          <w:szCs w:val="24"/>
          <w:lang w:val="uk-UA" w:eastAsia="ru-RU"/>
        </w:rPr>
        <w:t>самопідготовки</w:t>
      </w:r>
      <w:r w:rsidRPr="00AC6B6B">
        <w:rPr>
          <w:rFonts w:ascii="Times New Roman" w:eastAsia="Times New Roman" w:hAnsi="Times New Roman" w:cs="Times New Roman"/>
          <w:sz w:val="24"/>
          <w:szCs w:val="24"/>
          <w:lang w:val="uk-UA" w:eastAsia="ru-RU"/>
        </w:rPr>
        <w:t xml:space="preserve">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w:t>
      </w:r>
      <w:r w:rsidR="001F745E">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Заклад розробляє та використовує в освітній діяльності одну освітню п</w:t>
      </w:r>
      <w:r w:rsidR="001F745E">
        <w:rPr>
          <w:rFonts w:ascii="Times New Roman" w:eastAsia="Times New Roman" w:hAnsi="Times New Roman" w:cs="Times New Roman"/>
          <w:color w:val="000000" w:themeColor="text1"/>
          <w:sz w:val="24"/>
          <w:szCs w:val="24"/>
          <w:lang w:val="uk-UA" w:eastAsia="ru-RU"/>
        </w:rPr>
        <w:t>рограму на кожному рівні</w:t>
      </w:r>
      <w:r w:rsidRPr="00C20A0C">
        <w:rPr>
          <w:rFonts w:ascii="Times New Roman" w:eastAsia="Times New Roman" w:hAnsi="Times New Roman" w:cs="Times New Roman"/>
          <w:color w:val="000000" w:themeColor="text1"/>
          <w:sz w:val="24"/>
          <w:szCs w:val="24"/>
          <w:lang w:val="uk-UA" w:eastAsia="ru-RU"/>
        </w:rPr>
        <w:t xml:space="preserve">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або наскрізну осв</w:t>
      </w:r>
      <w:r w:rsidR="001F745E">
        <w:rPr>
          <w:rFonts w:ascii="Times New Roman" w:eastAsia="Times New Roman" w:hAnsi="Times New Roman" w:cs="Times New Roman"/>
          <w:color w:val="000000" w:themeColor="text1"/>
          <w:sz w:val="24"/>
          <w:szCs w:val="24"/>
          <w:lang w:val="uk-UA" w:eastAsia="ru-RU"/>
        </w:rPr>
        <w:t xml:space="preserve">ітню програму, розроблену для </w:t>
      </w:r>
      <w:r w:rsidRPr="00C20A0C">
        <w:rPr>
          <w:rFonts w:ascii="Times New Roman" w:eastAsia="Times New Roman" w:hAnsi="Times New Roman" w:cs="Times New Roman"/>
          <w:color w:val="000000" w:themeColor="text1"/>
          <w:sz w:val="24"/>
          <w:szCs w:val="24"/>
          <w:lang w:val="uk-UA" w:eastAsia="ru-RU"/>
        </w:rPr>
        <w:t xml:space="preserve">кількох рівнів освіти згідно вимог, визначених Законом України «Про повну загальну середню освіту». </w:t>
      </w:r>
      <w:bookmarkStart w:id="28" w:name="n151"/>
      <w:bookmarkStart w:id="29" w:name="n153"/>
      <w:bookmarkEnd w:id="28"/>
      <w:bookmarkEnd w:id="29"/>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30" w:name="n154"/>
      <w:bookmarkStart w:id="31" w:name="n160"/>
      <w:bookmarkStart w:id="32" w:name="n167"/>
      <w:bookmarkStart w:id="33" w:name="n168"/>
      <w:bookmarkStart w:id="34" w:name="n172"/>
      <w:bookmarkEnd w:id="30"/>
      <w:bookmarkEnd w:id="31"/>
      <w:bookmarkEnd w:id="32"/>
      <w:bookmarkEnd w:id="33"/>
      <w:bookmarkEnd w:id="34"/>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 w:name="n173"/>
      <w:bookmarkEnd w:id="35"/>
      <w:r w:rsidRPr="00067704">
        <w:rPr>
          <w:rFonts w:ascii="Times New Roman" w:eastAsia="Times New Roman" w:hAnsi="Times New Roman" w:cs="Times New Roman"/>
          <w:sz w:val="24"/>
          <w:szCs w:val="24"/>
          <w:lang w:val="uk-UA" w:eastAsia="ru-RU"/>
        </w:rPr>
        <w:t>2.1</w:t>
      </w:r>
      <w:r w:rsidR="001F745E" w:rsidRPr="00067704">
        <w:rPr>
          <w:rFonts w:ascii="Times New Roman" w:eastAsia="Times New Roman" w:hAnsi="Times New Roman" w:cs="Times New Roman"/>
          <w:sz w:val="24"/>
          <w:szCs w:val="24"/>
          <w:lang w:val="uk-UA" w:eastAsia="ru-RU"/>
        </w:rPr>
        <w:t>2</w:t>
      </w:r>
      <w:r w:rsidRPr="00067704">
        <w:rPr>
          <w:rFonts w:ascii="Times New Roman" w:eastAsia="Times New Roman" w:hAnsi="Times New Roman" w:cs="Times New Roman"/>
          <w:sz w:val="24"/>
          <w:szCs w:val="24"/>
          <w:lang w:val="uk-UA" w:eastAsia="ru-RU"/>
        </w:rPr>
        <w:t xml:space="preserve">. На основі </w:t>
      </w:r>
      <w:r w:rsidRPr="00C20A0C">
        <w:rPr>
          <w:rFonts w:ascii="Times New Roman" w:eastAsia="Times New Roman" w:hAnsi="Times New Roman" w:cs="Times New Roman"/>
          <w:color w:val="000000" w:themeColor="text1"/>
          <w:sz w:val="24"/>
          <w:szCs w:val="24"/>
          <w:lang w:val="uk-UA" w:eastAsia="ru-RU"/>
        </w:rPr>
        <w:t>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 w:name="n174"/>
      <w:bookmarkEnd w:id="3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xml:space="preserve">.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w:t>
      </w:r>
      <w:bookmarkStart w:id="37" w:name="_GoBack"/>
      <w:bookmarkEnd w:id="37"/>
      <w:r w:rsidRPr="00C20A0C">
        <w:rPr>
          <w:rFonts w:ascii="Times New Roman" w:eastAsia="Times New Roman" w:hAnsi="Times New Roman" w:cs="Times New Roman"/>
          <w:color w:val="000000" w:themeColor="text1"/>
          <w:sz w:val="24"/>
          <w:szCs w:val="24"/>
          <w:lang w:val="uk-UA" w:eastAsia="ru-RU"/>
        </w:rPr>
        <w:t>(повністю або частково) свою освітню програму за кошти батьків та/або учнів.</w:t>
      </w:r>
    </w:p>
    <w:p w:rsidR="000D3B58" w:rsidRPr="00C20A0C"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 w:name="n175"/>
      <w:bookmarkStart w:id="39" w:name="n176"/>
      <w:bookmarkEnd w:id="38"/>
      <w:bookmarkEnd w:id="39"/>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 w:name="n83"/>
      <w:bookmarkEnd w:id="40"/>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41" w:name="n84"/>
      <w:bookmarkEnd w:id="41"/>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 w:name="n85"/>
      <w:bookmarkStart w:id="43" w:name="n86"/>
      <w:bookmarkStart w:id="44" w:name="n89"/>
      <w:bookmarkStart w:id="45" w:name="n90"/>
      <w:bookmarkEnd w:id="42"/>
      <w:bookmarkEnd w:id="43"/>
      <w:bookmarkEnd w:id="44"/>
      <w:bookmarkEnd w:id="4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w:t>
      </w:r>
      <w:r w:rsidRPr="00D43DE3">
        <w:rPr>
          <w:rFonts w:ascii="Times New Roman" w:eastAsia="Times New Roman" w:hAnsi="Times New Roman" w:cs="Times New Roman"/>
          <w:color w:val="000000" w:themeColor="text1"/>
          <w:sz w:val="24"/>
          <w:szCs w:val="24"/>
          <w:lang w:val="uk-UA" w:eastAsia="ru-RU"/>
        </w:rPr>
        <w:t>Рівний доступ</w:t>
      </w:r>
      <w:r w:rsidRPr="00C20A0C">
        <w:rPr>
          <w:rFonts w:ascii="Times New Roman" w:eastAsia="Times New Roman" w:hAnsi="Times New Roman" w:cs="Times New Roman"/>
          <w:color w:val="000000" w:themeColor="text1"/>
          <w:sz w:val="24"/>
          <w:szCs w:val="24"/>
          <w:lang w:val="uk-UA" w:eastAsia="ru-RU"/>
        </w:rPr>
        <w:t xml:space="preserve"> до здобуття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 w:name="n113"/>
      <w:bookmarkEnd w:id="46"/>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 w:name="n114"/>
      <w:bookmarkEnd w:id="47"/>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 w:name="n115"/>
      <w:bookmarkEnd w:id="48"/>
      <w:r w:rsidRPr="00C20A0C">
        <w:rPr>
          <w:rFonts w:ascii="Times New Roman" w:eastAsia="Times New Roman" w:hAnsi="Times New Roman" w:cs="Times New Roman"/>
          <w:color w:val="000000" w:themeColor="text1"/>
          <w:sz w:val="24"/>
          <w:szCs w:val="24"/>
          <w:lang w:val="uk-UA" w:eastAsia="ru-RU"/>
        </w:rPr>
        <w:lastRenderedPageBreak/>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 w:name="n118"/>
      <w:bookmarkEnd w:id="49"/>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 w:name="n119"/>
      <w:bookmarkEnd w:id="50"/>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120"/>
      <w:bookmarkStart w:id="52" w:name="n121"/>
      <w:bookmarkEnd w:id="51"/>
      <w:bookmarkEnd w:id="52"/>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0D3B58" w:rsidRPr="00D43DE3" w:rsidRDefault="000D3B58" w:rsidP="000D3B5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D43DE3">
        <w:rPr>
          <w:rFonts w:ascii="Times New Roman" w:eastAsia="Calibri" w:hAnsi="Times New Roman" w:cs="Times New Roman"/>
          <w:color w:val="000000" w:themeColor="text1"/>
          <w:sz w:val="24"/>
          <w:szCs w:val="24"/>
          <w:lang w:val="uk-UA" w:bidi="en-US"/>
        </w:rPr>
        <w:t>2.18. </w:t>
      </w:r>
      <w:r w:rsidRPr="00D43DE3">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24"/>
      <w:bookmarkEnd w:id="53"/>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25"/>
      <w:bookmarkEnd w:id="54"/>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26"/>
      <w:bookmarkEnd w:id="55"/>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27"/>
      <w:bookmarkEnd w:id="56"/>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28"/>
      <w:bookmarkStart w:id="58" w:name="n129"/>
      <w:bookmarkEnd w:id="57"/>
      <w:bookmarkEnd w:id="58"/>
      <w:r w:rsidRPr="00C20A0C">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корекційно-розвитковим складником.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sidR="00A83C93">
        <w:rPr>
          <w:rFonts w:ascii="Times New Roman" w:eastAsia="Times New Roman" w:hAnsi="Times New Roman" w:cs="Times New Roman"/>
          <w:bCs/>
          <w:color w:val="000000" w:themeColor="text1"/>
          <w:sz w:val="24"/>
          <w:szCs w:val="24"/>
          <w:lang w:val="uk-UA" w:eastAsia="ru-RU"/>
        </w:rPr>
        <w:t>3</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w:t>
      </w:r>
      <w:r w:rsidR="00A83C93">
        <w:rPr>
          <w:rFonts w:ascii="Times New Roman" w:eastAsia="Times New Roman" w:hAnsi="Times New Roman" w:cs="Times New Roman"/>
          <w:color w:val="000000" w:themeColor="text1"/>
          <w:sz w:val="24"/>
          <w:szCs w:val="24"/>
          <w:lang w:val="uk-UA" w:eastAsia="ru-RU"/>
        </w:rPr>
        <w:t>ьні, інклюзивні, з дистанційною</w:t>
      </w:r>
      <w:r w:rsidRPr="00C20A0C">
        <w:rPr>
          <w:rFonts w:ascii="Times New Roman" w:eastAsia="Times New Roman" w:hAnsi="Times New Roman" w:cs="Times New Roman"/>
          <w:color w:val="000000" w:themeColor="text1"/>
          <w:sz w:val="24"/>
          <w:szCs w:val="24"/>
          <w:lang w:val="uk-UA" w:eastAsia="ru-RU"/>
        </w:rPr>
        <w:t xml:space="preserve"> формою здобуття освіти, з навчанням мовою корінного народу чи національної меншини України поряд із державною мовою.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78"/>
      <w:bookmarkEnd w:id="59"/>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79"/>
      <w:bookmarkEnd w:id="60"/>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61" w:name="n180"/>
      <w:bookmarkStart w:id="62" w:name="n181"/>
      <w:bookmarkEnd w:id="61"/>
      <w:bookmarkEnd w:id="62"/>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A83C93" w:rsidRDefault="000D3B58" w:rsidP="00A83C93">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3" w:name="n182"/>
      <w:bookmarkEnd w:id="6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w:t>
      </w:r>
      <w:bookmarkStart w:id="64" w:name="n183"/>
      <w:bookmarkStart w:id="65" w:name="n185"/>
      <w:bookmarkEnd w:id="64"/>
      <w:bookmarkEnd w:id="65"/>
      <w:r w:rsidR="00A83C93">
        <w:rPr>
          <w:rFonts w:ascii="Times New Roman" w:eastAsia="Times New Roman" w:hAnsi="Times New Roman" w:cs="Times New Roman"/>
          <w:color w:val="000000" w:themeColor="text1"/>
          <w:sz w:val="24"/>
          <w:szCs w:val="24"/>
          <w:lang w:val="uk-UA" w:eastAsia="ru-RU"/>
        </w:rPr>
        <w:t>.</w:t>
      </w:r>
    </w:p>
    <w:p w:rsidR="000D3B58" w:rsidRPr="00C20A0C" w:rsidRDefault="00A83C93" w:rsidP="00A83C93">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 </w:t>
      </w:r>
      <w:r w:rsidR="000D3B58"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6" w:name="n186"/>
      <w:bookmarkEnd w:id="6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5</w:t>
      </w:r>
      <w:r w:rsidRPr="00A83C93">
        <w:rPr>
          <w:rFonts w:ascii="Times New Roman" w:eastAsia="Times New Roman" w:hAnsi="Times New Roman" w:cs="Times New Roman"/>
          <w:color w:val="000000" w:themeColor="text1"/>
          <w:sz w:val="24"/>
          <w:szCs w:val="24"/>
          <w:lang w:val="uk-UA" w:eastAsia="ru-RU"/>
        </w:rPr>
        <w:t>. Кількість учнів</w:t>
      </w:r>
      <w:r w:rsidRPr="00C20A0C">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1269CA" w:rsidRDefault="000D3B58" w:rsidP="001269CA">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67" w:name="n187"/>
      <w:bookmarkStart w:id="68" w:name="n188"/>
      <w:bookmarkEnd w:id="67"/>
      <w:bookmarkEnd w:id="6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r w:rsidR="001269CA">
        <w:rPr>
          <w:rFonts w:ascii="Times New Roman" w:eastAsia="Times New Roman" w:hAnsi="Times New Roman" w:cs="Times New Roman"/>
          <w:color w:val="000000" w:themeColor="text1"/>
          <w:sz w:val="24"/>
          <w:szCs w:val="24"/>
          <w:lang w:val="uk-UA" w:eastAsia="ru-RU"/>
        </w:rPr>
        <w:t xml:space="preserve"> </w:t>
      </w:r>
      <w:bookmarkStart w:id="69" w:name="n189"/>
      <w:bookmarkEnd w:id="69"/>
      <w:r w:rsidRPr="00C20A0C">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A83C93">
        <w:rPr>
          <w:rFonts w:ascii="Times New Roman" w:eastAsia="Times New Roman" w:hAnsi="Times New Roman" w:cs="Times New Roman"/>
          <w:color w:val="000000" w:themeColor="text1"/>
          <w:sz w:val="24"/>
          <w:szCs w:val="24"/>
          <w:lang w:val="uk-UA" w:eastAsia="ru-RU"/>
        </w:rPr>
        <w:t>встановлюється чинним законодавством</w:t>
      </w:r>
      <w:r w:rsidRPr="00A83C93">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190"/>
      <w:bookmarkStart w:id="71" w:name="n191"/>
      <w:bookmarkEnd w:id="70"/>
      <w:bookmarkEnd w:id="7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w:t>
      </w:r>
      <w:r w:rsidRPr="00A83C93">
        <w:rPr>
          <w:rFonts w:ascii="Times New Roman" w:eastAsia="Times New Roman" w:hAnsi="Times New Roman" w:cs="Times New Roman"/>
          <w:color w:val="000000" w:themeColor="text1"/>
          <w:sz w:val="24"/>
          <w:szCs w:val="24"/>
          <w:lang w:val="uk-UA" w:eastAsia="ru-RU"/>
        </w:rPr>
        <w:t>згідно порядку, встановленого центральним органом виконавчої влади у сфері освіти і науки</w:t>
      </w:r>
      <w:r w:rsidRPr="00C20A0C">
        <w:rPr>
          <w:rFonts w:ascii="Times New Roman" w:eastAsia="Times New Roman" w:hAnsi="Times New Roman" w:cs="Times New Roman"/>
          <w:color w:val="000000" w:themeColor="text1"/>
          <w:sz w:val="24"/>
          <w:szCs w:val="24"/>
          <w:lang w:val="uk-UA" w:eastAsia="ru-RU"/>
        </w:rPr>
        <w:t xml:space="preserve">. </w:t>
      </w:r>
      <w:bookmarkStart w:id="72" w:name="n192"/>
      <w:bookmarkStart w:id="73" w:name="n193"/>
      <w:bookmarkStart w:id="74" w:name="n194"/>
      <w:bookmarkEnd w:id="72"/>
      <w:bookmarkEnd w:id="73"/>
      <w:bookmarkEnd w:id="74"/>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195"/>
      <w:bookmarkEnd w:id="75"/>
      <w:r w:rsidRPr="00C20A0C">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C20A0C" w:rsidRDefault="00A83C93"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196"/>
      <w:bookmarkStart w:id="77" w:name="n197"/>
      <w:bookmarkEnd w:id="76"/>
      <w:bookmarkEnd w:id="77"/>
      <w:r>
        <w:rPr>
          <w:rFonts w:ascii="Times New Roman" w:eastAsia="Times New Roman" w:hAnsi="Times New Roman" w:cs="Times New Roman"/>
          <w:color w:val="000000" w:themeColor="text1"/>
          <w:sz w:val="24"/>
          <w:szCs w:val="24"/>
          <w:lang w:val="uk-UA" w:eastAsia="ru-RU"/>
        </w:rPr>
        <w:t>2.29</w:t>
      </w:r>
      <w:r w:rsidR="000D3B58" w:rsidRPr="00C20A0C">
        <w:rPr>
          <w:rFonts w:ascii="Times New Roman" w:eastAsia="Times New Roman" w:hAnsi="Times New Roman" w:cs="Times New Roman"/>
          <w:color w:val="000000" w:themeColor="text1"/>
          <w:sz w:val="24"/>
          <w:szCs w:val="24"/>
          <w:lang w:val="uk-UA" w:eastAsia="ru-RU"/>
        </w:rPr>
        <w:t xml:space="preserve">. Учні переводяться </w:t>
      </w:r>
      <w:r w:rsidR="000D3B58" w:rsidRPr="00A83C93">
        <w:rPr>
          <w:rFonts w:ascii="Times New Roman" w:eastAsia="Times New Roman" w:hAnsi="Times New Roman" w:cs="Times New Roman"/>
          <w:color w:val="000000" w:themeColor="text1"/>
          <w:sz w:val="24"/>
          <w:szCs w:val="24"/>
          <w:lang w:val="uk-UA" w:eastAsia="ru-RU"/>
        </w:rPr>
        <w:t>на наступний рік навчання</w:t>
      </w:r>
      <w:r w:rsidR="000D3B58" w:rsidRPr="00C20A0C">
        <w:rPr>
          <w:rFonts w:ascii="Times New Roman" w:eastAsia="Times New Roman" w:hAnsi="Times New Roman" w:cs="Times New Roman"/>
          <w:color w:val="000000" w:themeColor="text1"/>
          <w:sz w:val="24"/>
          <w:szCs w:val="24"/>
          <w:lang w:val="uk-UA" w:eastAsia="ru-RU"/>
        </w:rPr>
        <w:t xml:space="preserve"> після завершення навчального року, крім випадків, визначених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199"/>
      <w:bookmarkEnd w:id="78"/>
      <w:r w:rsidRPr="00C20A0C">
        <w:rPr>
          <w:rFonts w:ascii="Times New Roman" w:eastAsia="Times New Roman" w:hAnsi="Times New Roman" w:cs="Times New Roman"/>
          <w:color w:val="000000" w:themeColor="text1"/>
          <w:sz w:val="24"/>
          <w:szCs w:val="24"/>
          <w:lang w:val="uk-UA" w:eastAsia="ru-RU"/>
        </w:rPr>
        <w:t xml:space="preserve">Рішення про переведення учнів, які здобувають освіту </w:t>
      </w:r>
      <w:r w:rsidRPr="00A83C93">
        <w:rPr>
          <w:rFonts w:ascii="Times New Roman" w:eastAsia="Times New Roman" w:hAnsi="Times New Roman" w:cs="Times New Roman"/>
          <w:color w:val="000000" w:themeColor="text1"/>
          <w:sz w:val="24"/>
          <w:szCs w:val="24"/>
          <w:lang w:val="uk-UA" w:eastAsia="ru-RU"/>
        </w:rPr>
        <w:t>за сімейною (домашньою)</w:t>
      </w:r>
      <w:r w:rsidRPr="00C20A0C">
        <w:rPr>
          <w:rFonts w:ascii="Times New Roman" w:eastAsia="Times New Roman" w:hAnsi="Times New Roman" w:cs="Times New Roman"/>
          <w:color w:val="000000" w:themeColor="text1"/>
          <w:sz w:val="24"/>
          <w:szCs w:val="24"/>
          <w:lang w:val="uk-UA" w:eastAsia="ru-RU"/>
        </w:rPr>
        <w:t xml:space="preserve"> формою здобуття освіти, приймається з урахуванням результатів навчання.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9" w:name="n200"/>
      <w:bookmarkEnd w:id="79"/>
      <w:r w:rsidRPr="00C20A0C">
        <w:rPr>
          <w:rFonts w:ascii="Times New Roman" w:eastAsia="Times New Roman" w:hAnsi="Times New Roman" w:cs="Times New Roman"/>
          <w:color w:val="000000" w:themeColor="text1"/>
          <w:sz w:val="24"/>
          <w:szCs w:val="24"/>
          <w:lang w:val="uk-UA" w:eastAsia="ru-RU"/>
        </w:rPr>
        <w:t>2.3</w:t>
      </w:r>
      <w:r w:rsidR="00A83C93">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80" w:name="n201"/>
      <w:bookmarkStart w:id="81" w:name="n203"/>
      <w:bookmarkEnd w:id="80"/>
      <w:bookmarkEnd w:id="81"/>
      <w:r w:rsidRPr="00C20A0C">
        <w:rPr>
          <w:rFonts w:ascii="Times New Roman" w:eastAsia="Times New Roman" w:hAnsi="Times New Roman" w:cs="Times New Roman"/>
          <w:sz w:val="24"/>
          <w:szCs w:val="24"/>
          <w:lang w:val="uk-UA" w:eastAsia="ru-RU"/>
        </w:rPr>
        <w:t>2.3</w:t>
      </w:r>
      <w:r w:rsidR="00A83C93">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xml:space="preserve">. Переведення здобувачів освіти </w:t>
      </w:r>
      <w:r w:rsidR="001269CA">
        <w:rPr>
          <w:rFonts w:ascii="Times New Roman" w:eastAsia="Times New Roman" w:hAnsi="Times New Roman" w:cs="Times New Roman"/>
          <w:sz w:val="24"/>
          <w:szCs w:val="24"/>
          <w:lang w:val="uk-UA" w:eastAsia="ru-RU"/>
        </w:rPr>
        <w:t xml:space="preserve">на наступний рік навчання </w:t>
      </w:r>
      <w:r w:rsidRPr="00C20A0C">
        <w:rPr>
          <w:rFonts w:ascii="Times New Roman" w:eastAsia="Times New Roman" w:hAnsi="Times New Roman" w:cs="Times New Roman"/>
          <w:sz w:val="24"/>
          <w:szCs w:val="24"/>
          <w:lang w:val="uk-UA" w:eastAsia="ru-RU"/>
        </w:rPr>
        <w:t>здійснюється у порядку, встановленому Міністерством освіти і науки України.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A83C93">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A83C93">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Pr="00C20A0C">
        <w:rPr>
          <w:rFonts w:ascii="Times New Roman" w:eastAsia="Times New Roman" w:hAnsi="Times New Roman" w:cs="Times New Roman"/>
          <w:color w:val="333333"/>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205"/>
      <w:bookmarkStart w:id="83" w:name="n210"/>
      <w:bookmarkEnd w:id="82"/>
      <w:bookmarkEnd w:id="83"/>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A83C9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211"/>
      <w:bookmarkStart w:id="85" w:name="n213"/>
      <w:bookmarkEnd w:id="84"/>
      <w:bookmarkEnd w:id="85"/>
      <w:r w:rsidRPr="00A83C93">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214"/>
      <w:bookmarkEnd w:id="86"/>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1"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215"/>
      <w:bookmarkEnd w:id="8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216"/>
      <w:bookmarkEnd w:id="88"/>
      <w:r w:rsidRPr="00C20A0C">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217"/>
      <w:bookmarkEnd w:id="89"/>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218"/>
      <w:bookmarkEnd w:id="9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219"/>
      <w:bookmarkEnd w:id="9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221"/>
      <w:bookmarkEnd w:id="92"/>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222"/>
      <w:bookmarkEnd w:id="93"/>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223"/>
      <w:bookmarkEnd w:id="94"/>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224"/>
      <w:bookmarkEnd w:id="95"/>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/254%</w:instrText>
      </w:r>
      <w:r w:rsidR="00067704">
        <w:instrText>D</w:instrText>
      </w:r>
      <w:r w:rsidR="00067704" w:rsidRPr="00214082">
        <w:rPr>
          <w:lang w:val="uk-UA"/>
        </w:rPr>
        <w:instrText>0%</w:instrText>
      </w:r>
      <w:r w:rsidR="00067704">
        <w:instrText>BA</w:instrText>
      </w:r>
      <w:r w:rsidR="00067704" w:rsidRPr="00214082">
        <w:rPr>
          <w:lang w:val="uk-UA"/>
        </w:rPr>
        <w:instrText>/96-%</w:instrText>
      </w:r>
      <w:r w:rsidR="00067704">
        <w:instrText>D</w:instrText>
      </w:r>
      <w:r w:rsidR="00067704" w:rsidRPr="00214082">
        <w:rPr>
          <w:lang w:val="uk-UA"/>
        </w:rPr>
        <w:instrText>0%</w:instrText>
      </w:r>
      <w:r w:rsidR="00067704">
        <w:instrText>B</w:instrText>
      </w:r>
      <w:r w:rsidR="00067704" w:rsidRPr="00214082">
        <w:rPr>
          <w:lang w:val="uk-UA"/>
        </w:rPr>
        <w:instrText>2%</w:instrText>
      </w:r>
      <w:r w:rsidR="00067704">
        <w:instrText>D</w:instrText>
      </w:r>
      <w:r w:rsidR="00067704" w:rsidRPr="00214082">
        <w:rPr>
          <w:lang w:val="uk-UA"/>
        </w:rPr>
        <w:instrText>1%80"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C20A0C">
        <w:rPr>
          <w:rFonts w:ascii="Times New Roman" w:eastAsia="Times New Roman" w:hAnsi="Times New Roman" w:cs="Times New Roman"/>
          <w:color w:val="000000" w:themeColor="text1"/>
          <w:sz w:val="24"/>
          <w:szCs w:val="24"/>
          <w:lang w:val="uk-UA" w:eastAsia="ru-RU"/>
        </w:rPr>
        <w:t>Конституції</w:t>
      </w:r>
      <w:r w:rsidR="00067704">
        <w:rPr>
          <w:rFonts w:ascii="Times New Roman" w:eastAsia="Times New Roman" w:hAnsi="Times New Roman" w:cs="Times New Roman"/>
          <w:color w:val="000000" w:themeColor="text1"/>
          <w:sz w:val="24"/>
          <w:szCs w:val="24"/>
          <w:lang w:val="uk-UA" w:eastAsia="ru-RU"/>
        </w:rPr>
        <w:fldChar w:fldCharType="end"/>
      </w:r>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225"/>
      <w:bookmarkEnd w:id="96"/>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226"/>
      <w:bookmarkEnd w:id="97"/>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227"/>
      <w:bookmarkEnd w:id="98"/>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228"/>
      <w:bookmarkEnd w:id="99"/>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229"/>
      <w:bookmarkEnd w:id="100"/>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230"/>
      <w:bookmarkEnd w:id="101"/>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231"/>
      <w:bookmarkEnd w:id="102"/>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3</w:t>
      </w:r>
      <w:r w:rsidR="00AD295C">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233"/>
      <w:bookmarkEnd w:id="103"/>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234"/>
      <w:bookmarkEnd w:id="104"/>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05" w:name="n235"/>
      <w:bookmarkEnd w:id="105"/>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C20A0C" w:rsidRDefault="00AD295C"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236"/>
      <w:bookmarkEnd w:id="106"/>
      <w:r>
        <w:rPr>
          <w:rFonts w:ascii="Times New Roman" w:eastAsia="Times New Roman" w:hAnsi="Times New Roman" w:cs="Times New Roman"/>
          <w:color w:val="000000" w:themeColor="text1"/>
          <w:sz w:val="24"/>
          <w:szCs w:val="24"/>
          <w:lang w:val="uk-UA" w:eastAsia="ru-RU"/>
        </w:rPr>
        <w:t>2.39</w:t>
      </w:r>
      <w:r w:rsidR="000D3B58"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237"/>
      <w:bookmarkStart w:id="108" w:name="n239"/>
      <w:bookmarkEnd w:id="107"/>
      <w:bookmarkEnd w:id="108"/>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xml:space="preserve">. Основними видами оцінювання результатів навчання учнів є </w:t>
      </w:r>
      <w:r w:rsidRPr="00AD295C">
        <w:rPr>
          <w:rFonts w:ascii="Times New Roman" w:eastAsia="Times New Roman" w:hAnsi="Times New Roman" w:cs="Times New Roman"/>
          <w:color w:val="000000" w:themeColor="text1"/>
          <w:sz w:val="24"/>
          <w:szCs w:val="24"/>
          <w:lang w:val="uk-UA" w:eastAsia="ru-RU"/>
        </w:rPr>
        <w:t>формувальне,</w:t>
      </w:r>
      <w:r w:rsidRPr="00C20A0C">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w:t>
      </w:r>
      <w:r w:rsidR="00AD295C">
        <w:rPr>
          <w:rFonts w:ascii="Times New Roman" w:eastAsia="Times New Roman" w:hAnsi="Times New Roman" w:cs="Times New Roman"/>
          <w:color w:val="000000" w:themeColor="text1"/>
          <w:sz w:val="24"/>
          <w:szCs w:val="24"/>
          <w:lang w:val="uk-UA" w:eastAsia="ru-RU"/>
        </w:rPr>
        <w:t>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9" w:name="n240"/>
      <w:bookmarkEnd w:id="109"/>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241"/>
      <w:bookmarkEnd w:id="110"/>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242"/>
      <w:bookmarkEnd w:id="111"/>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12" w:name="n243"/>
      <w:bookmarkEnd w:id="112"/>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244"/>
      <w:bookmarkStart w:id="114" w:name="n245"/>
      <w:bookmarkEnd w:id="113"/>
      <w:bookmarkEnd w:id="114"/>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46"/>
      <w:bookmarkEnd w:id="115"/>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247"/>
      <w:bookmarkEnd w:id="116"/>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48"/>
      <w:bookmarkStart w:id="118" w:name="n250"/>
      <w:bookmarkEnd w:id="117"/>
      <w:bookmarkEnd w:id="11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51"/>
      <w:bookmarkEnd w:id="119"/>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52"/>
      <w:bookmarkEnd w:id="120"/>
      <w:r w:rsidRPr="00C20A0C">
        <w:rPr>
          <w:rFonts w:ascii="Times New Roman" w:eastAsia="Times New Roman" w:hAnsi="Times New Roman" w:cs="Times New Roman"/>
          <w:color w:val="000000" w:themeColor="text1"/>
          <w:sz w:val="24"/>
          <w:szCs w:val="24"/>
          <w:lang w:val="uk-UA" w:eastAsia="ru-RU"/>
        </w:rPr>
        <w:t>2.</w:t>
      </w:r>
      <w:r w:rsidR="00AD295C">
        <w:rPr>
          <w:rFonts w:ascii="Times New Roman" w:eastAsia="Times New Roman" w:hAnsi="Times New Roman" w:cs="Times New Roman"/>
          <w:color w:val="000000" w:themeColor="text1"/>
          <w:sz w:val="24"/>
          <w:szCs w:val="24"/>
          <w:lang w:val="uk-UA" w:eastAsia="ru-RU"/>
        </w:rPr>
        <w:t>44</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21" w:name="n253"/>
      <w:bookmarkEnd w:id="121"/>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AD295C" w:rsidRDefault="000D3B58" w:rsidP="003E393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54"/>
      <w:bookmarkEnd w:id="122"/>
      <w:r w:rsidRPr="00C20A0C">
        <w:rPr>
          <w:rFonts w:ascii="Times New Roman" w:eastAsia="Times New Roman" w:hAnsi="Times New Roman" w:cs="Times New Roman"/>
          <w:color w:val="000000" w:themeColor="text1"/>
          <w:sz w:val="24"/>
          <w:szCs w:val="24"/>
          <w:lang w:val="uk-UA" w:eastAsia="ru-RU"/>
        </w:rPr>
        <w:lastRenderedPageBreak/>
        <w:t>2.</w:t>
      </w:r>
      <w:r w:rsidR="00AD295C">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w:t>
      </w:r>
      <w:r w:rsidR="001269CA" w:rsidRPr="00AD295C">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23" w:name="n256"/>
      <w:bookmarkStart w:id="124" w:name="n257"/>
      <w:bookmarkStart w:id="125" w:name="n258"/>
      <w:bookmarkEnd w:id="123"/>
      <w:bookmarkEnd w:id="124"/>
      <w:bookmarkEnd w:id="125"/>
      <w:r w:rsidR="003E3938" w:rsidRPr="00AD295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59"/>
      <w:bookmarkEnd w:id="12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60"/>
      <w:bookmarkStart w:id="128" w:name="n261"/>
      <w:bookmarkEnd w:id="127"/>
      <w:bookmarkEnd w:id="12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w:t>
      </w:r>
      <w:r w:rsidRPr="00AD295C">
        <w:rPr>
          <w:rFonts w:ascii="Times New Roman" w:eastAsia="Times New Roman" w:hAnsi="Times New Roman" w:cs="Times New Roman"/>
          <w:color w:val="000000" w:themeColor="text1"/>
          <w:sz w:val="24"/>
          <w:szCs w:val="24"/>
          <w:lang w:val="uk-UA" w:eastAsia="ru-RU"/>
        </w:rPr>
        <w:t>Свідоцтва або їх бланки</w:t>
      </w:r>
      <w:r w:rsidRPr="00C20A0C">
        <w:rPr>
          <w:rFonts w:ascii="Times New Roman" w:eastAsia="Times New Roman" w:hAnsi="Times New Roman" w:cs="Times New Roman"/>
          <w:color w:val="000000" w:themeColor="text1"/>
          <w:sz w:val="24"/>
          <w:szCs w:val="24"/>
          <w:lang w:val="uk-UA" w:eastAsia="ru-RU"/>
        </w:rPr>
        <w:t xml:space="preserve">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62"/>
      <w:bookmarkEnd w:id="129"/>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00AD295C">
        <w:rPr>
          <w:rFonts w:ascii="Times New Roman" w:eastAsia="Times New Roman" w:hAnsi="Times New Roman" w:cs="Times New Roman"/>
          <w:sz w:val="24"/>
          <w:szCs w:val="24"/>
          <w:lang w:val="uk-UA" w:eastAsia="ru-RU"/>
        </w:rPr>
        <w:t>8</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0D3B58" w:rsidRPr="00C20A0C" w:rsidRDefault="00AD295C"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2.49</w:t>
      </w:r>
      <w:r w:rsidR="000D3B58"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AD295C">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AD295C">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AD295C">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370"/>
      <w:bookmarkEnd w:id="130"/>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371"/>
      <w:bookmarkEnd w:id="131"/>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372"/>
      <w:bookmarkStart w:id="133" w:name="n373"/>
      <w:bookmarkEnd w:id="132"/>
      <w:bookmarkEnd w:id="13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w:t>
      </w:r>
      <w:r w:rsidR="00AD295C">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Pr>
          <w:rFonts w:ascii="Times New Roman" w:eastAsia="Times New Roman" w:hAnsi="Times New Roman" w:cs="Times New Roman"/>
          <w:color w:val="000000" w:themeColor="text1"/>
          <w:sz w:val="24"/>
          <w:szCs w:val="24"/>
          <w:lang w:val="uk-UA" w:eastAsia="ru-RU"/>
        </w:rPr>
        <w:t xml:space="preserve">, </w:t>
      </w:r>
      <w:r w:rsidRPr="00AD295C">
        <w:rPr>
          <w:rFonts w:ascii="Times New Roman" w:eastAsia="Times New Roman" w:hAnsi="Times New Roman" w:cs="Times New Roman"/>
          <w:color w:val="000000" w:themeColor="text1"/>
          <w:sz w:val="24"/>
          <w:szCs w:val="24"/>
          <w:lang w:val="uk-UA" w:eastAsia="ru-RU"/>
        </w:rPr>
        <w:t>цим Статутом</w:t>
      </w:r>
      <w:r w:rsidR="00177066" w:rsidRPr="00AD295C">
        <w:rPr>
          <w:rFonts w:ascii="Times New Roman" w:eastAsia="Times New Roman" w:hAnsi="Times New Roman" w:cs="Times New Roman"/>
          <w:color w:val="000000" w:themeColor="text1"/>
          <w:sz w:val="24"/>
          <w:szCs w:val="24"/>
          <w:lang w:val="uk-UA" w:eastAsia="ru-RU"/>
        </w:rPr>
        <w:t xml:space="preserve"> та Положеннями про такі органи самоврядування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374"/>
      <w:bookmarkEnd w:id="134"/>
      <w:r w:rsidRPr="00C20A0C">
        <w:rPr>
          <w:rFonts w:ascii="Times New Roman" w:eastAsia="Times New Roman" w:hAnsi="Times New Roman" w:cs="Times New Roman"/>
          <w:color w:val="000000" w:themeColor="text1"/>
          <w:sz w:val="24"/>
          <w:szCs w:val="24"/>
          <w:lang w:val="uk-UA" w:eastAsia="ru-RU"/>
        </w:rPr>
        <w:t>2.</w:t>
      </w:r>
      <w:r w:rsidR="00AD295C">
        <w:rPr>
          <w:rFonts w:ascii="Times New Roman" w:eastAsia="Times New Roman" w:hAnsi="Times New Roman" w:cs="Times New Roman"/>
          <w:color w:val="000000" w:themeColor="text1"/>
          <w:sz w:val="24"/>
          <w:szCs w:val="24"/>
          <w:lang w:val="uk-UA" w:eastAsia="ru-RU"/>
        </w:rPr>
        <w:t>54</w:t>
      </w:r>
      <w:r w:rsidR="00CB4C5D">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DA6C79">
        <w:rPr>
          <w:rFonts w:ascii="Times New Roman" w:eastAsia="Times New Roman" w:hAnsi="Times New Roman" w:cs="Times New Roman"/>
          <w:b/>
          <w:bCs/>
          <w:spacing w:val="-1"/>
          <w:sz w:val="24"/>
          <w:szCs w:val="24"/>
          <w:lang w:val="uk-UA" w:eastAsia="ru-RU"/>
        </w:rPr>
        <w:t>IІІ. УЧАСНИКИ ОСВІТНЬОГО ПРОЦЕСУ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sz w:val="24"/>
          <w:szCs w:val="24"/>
          <w:lang w:val="uk-UA" w:eastAsia="ru-RU"/>
        </w:rPr>
        <w:t xml:space="preserve">3.1. Учасниками освітнього процесу у Закладі є: </w:t>
      </w:r>
      <w:r w:rsidRPr="00DA6C79">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35" w:name="n267"/>
      <w:bookmarkEnd w:id="135"/>
      <w:r w:rsidRPr="00DA6C79">
        <w:rPr>
          <w:rFonts w:ascii="Times New Roman" w:eastAsia="Times New Roman" w:hAnsi="Times New Roman" w:cs="Times New Roman"/>
          <w:color w:val="000000" w:themeColor="text1"/>
          <w:sz w:val="24"/>
          <w:szCs w:val="24"/>
          <w:lang w:val="uk-UA" w:eastAsia="ru-RU"/>
        </w:rPr>
        <w:t xml:space="preserve">педагогічні та </w:t>
      </w:r>
      <w:bookmarkStart w:id="136" w:name="n268"/>
      <w:bookmarkEnd w:id="136"/>
      <w:r w:rsidRPr="00DA6C79">
        <w:rPr>
          <w:rFonts w:ascii="Times New Roman" w:eastAsia="Times New Roman" w:hAnsi="Times New Roman" w:cs="Times New Roman"/>
          <w:color w:val="000000" w:themeColor="text1"/>
          <w:sz w:val="24"/>
          <w:szCs w:val="24"/>
          <w:lang w:val="uk-UA" w:eastAsia="ru-RU"/>
        </w:rPr>
        <w:t>інші працівники Закладу;</w:t>
      </w:r>
      <w:bookmarkStart w:id="137" w:name="n269"/>
      <w:bookmarkStart w:id="138" w:name="n270"/>
      <w:bookmarkEnd w:id="137"/>
      <w:bookmarkEnd w:id="138"/>
      <w:r w:rsidRPr="00DA6C79">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72"/>
      <w:bookmarkEnd w:id="139"/>
      <w:r w:rsidRPr="00DA6C79">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DA6C79">
        <w:rPr>
          <w:rFonts w:ascii="Times New Roman" w:eastAsia="Times New Roman" w:hAnsi="Times New Roman" w:cs="Times New Roman"/>
          <w:b/>
          <w:i/>
          <w:sz w:val="24"/>
          <w:szCs w:val="24"/>
          <w:lang w:val="uk-UA" w:eastAsia="ru-RU"/>
        </w:rPr>
        <w:lastRenderedPageBreak/>
        <w:t>Здобувачі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DA6C79">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3" w:tgtFrame="_blank" w:history="1">
        <w:r w:rsidRPr="00DA6C79">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DA6C79">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DA6C79" w:rsidRDefault="00F215B1" w:rsidP="00F215B1">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доступність і безоплатність </w:t>
      </w:r>
      <w:r w:rsidR="00345853" w:rsidRPr="00DA6C79">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вибір форми навчання, факультативів, спецкурсів, позакласних занять;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DA6C79" w:rsidRDefault="00F215B1" w:rsidP="00F215B1">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DA6C79">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DA6C79" w:rsidRDefault="00F215B1" w:rsidP="0034585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4" w:anchor="n468" w:tgtFrame="_blank" w:history="1">
        <w:r w:rsidRPr="00DA6C79">
          <w:rPr>
            <w:rFonts w:ascii="Times New Roman" w:eastAsia="Times New Roman" w:hAnsi="Times New Roman" w:cs="Times New Roman"/>
            <w:color w:val="000000" w:themeColor="text1"/>
            <w:sz w:val="24"/>
            <w:szCs w:val="24"/>
            <w:lang w:val="uk-UA" w:eastAsia="ru-RU"/>
          </w:rPr>
          <w:t>статтею 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r w:rsidR="00345853"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sidR="00345853"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79"/>
      <w:bookmarkEnd w:id="140"/>
      <w:r w:rsidRPr="00DA6C79">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345853" w:rsidRPr="00DA6C79">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1741B8" w:rsidRPr="009503EA" w:rsidRDefault="001741B8" w:rsidP="001741B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3.10</w:t>
      </w:r>
      <w:r w:rsidRPr="009503EA">
        <w:rPr>
          <w:rFonts w:ascii="Times New Roman" w:eastAsia="Times New Roman" w:hAnsi="Times New Roman" w:cs="Times New Roman"/>
          <w:sz w:val="24"/>
          <w:szCs w:val="24"/>
          <w:lang w:val="uk-UA" w:eastAsia="ru-RU"/>
        </w:rPr>
        <w:t>.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80"/>
      <w:bookmarkEnd w:id="141"/>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Учні з особливими освітніми потребами здобувають </w:t>
      </w:r>
      <w:r w:rsidR="00122794" w:rsidRPr="00DA6C79">
        <w:rPr>
          <w:rFonts w:ascii="Times New Roman" w:eastAsia="Times New Roman" w:hAnsi="Times New Roman" w:cs="Times New Roman"/>
          <w:color w:val="000000" w:themeColor="text1"/>
          <w:sz w:val="24"/>
          <w:szCs w:val="24"/>
          <w:lang w:val="uk-UA" w:eastAsia="ru-RU"/>
        </w:rPr>
        <w:t>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42" w:name="n282"/>
      <w:bookmarkEnd w:id="142"/>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88"/>
      <w:bookmarkStart w:id="144" w:name="n289"/>
      <w:bookmarkStart w:id="145" w:name="n290"/>
      <w:bookmarkEnd w:id="143"/>
      <w:bookmarkEnd w:id="144"/>
      <w:bookmarkEnd w:id="145"/>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xml:space="preserve">.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46" w:name="n354"/>
      <w:bookmarkEnd w:id="146"/>
      <w:r w:rsidRPr="00DA6C79">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DA6C79">
        <w:rPr>
          <w:rFonts w:ascii="Times New Roman" w:eastAsia="Times New Roman" w:hAnsi="Times New Roman" w:cs="Times New Roman"/>
          <w:color w:val="000000" w:themeColor="text1"/>
          <w:sz w:val="24"/>
          <w:szCs w:val="24"/>
          <w:lang w:val="uk-UA" w:eastAsia="ru-RU"/>
        </w:rPr>
        <w:t xml:space="preserve">можуть </w:t>
      </w:r>
      <w:r w:rsidRPr="00DA6C79">
        <w:rPr>
          <w:rFonts w:ascii="Times New Roman" w:eastAsia="Times New Roman" w:hAnsi="Times New Roman" w:cs="Times New Roman"/>
          <w:color w:val="000000" w:themeColor="text1"/>
          <w:sz w:val="24"/>
          <w:szCs w:val="24"/>
          <w:lang w:val="uk-UA" w:eastAsia="ru-RU"/>
        </w:rPr>
        <w:t>утворю</w:t>
      </w:r>
      <w:r w:rsidR="00122794" w:rsidRPr="00DA6C79">
        <w:rPr>
          <w:rFonts w:ascii="Times New Roman" w:eastAsia="Times New Roman" w:hAnsi="Times New Roman" w:cs="Times New Roman"/>
          <w:color w:val="000000" w:themeColor="text1"/>
          <w:sz w:val="24"/>
          <w:szCs w:val="24"/>
          <w:lang w:val="uk-UA" w:eastAsia="ru-RU"/>
        </w:rPr>
        <w:t>ватися</w:t>
      </w:r>
      <w:r w:rsidRPr="00DA6C79">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0E1E70"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355"/>
      <w:bookmarkEnd w:id="147"/>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Організація інклюзивного навчання у Закладі здійснюється у порядку, затвердженому Кабінетом Міністрів України. </w:t>
      </w:r>
      <w:bookmarkStart w:id="148" w:name="n356"/>
      <w:bookmarkEnd w:id="148"/>
      <w:r w:rsidRPr="00DA6C79">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w:t>
      </w:r>
      <w:r w:rsidR="000E1E70">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eastAsia="ru-RU"/>
        </w:rPr>
        <w:t xml:space="preserve"> </w:t>
      </w:r>
      <w:bookmarkStart w:id="149" w:name="n357"/>
      <w:bookmarkEnd w:id="149"/>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50" w:name="n358"/>
      <w:bookmarkEnd w:id="150"/>
      <w:r w:rsidRPr="00DA6C79">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359"/>
      <w:bookmarkEnd w:id="151"/>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Особистісно орієнтоване спрямування освітнього процесу для учня з особливими освітніми потребами забезпечує асистент вчителя.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360"/>
      <w:bookmarkEnd w:id="152"/>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53" w:name="n361"/>
      <w:bookmarkEnd w:id="153"/>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362"/>
      <w:bookmarkEnd w:id="154"/>
      <w:r w:rsidRPr="00DA6C79">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363"/>
      <w:bookmarkEnd w:id="155"/>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xml:space="preserve">.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/393/96-%</w:instrText>
      </w:r>
      <w:r w:rsidR="00067704">
        <w:instrText>D</w:instrText>
      </w:r>
      <w:r w:rsidR="00067704" w:rsidRPr="00214082">
        <w:rPr>
          <w:lang w:val="uk-UA"/>
        </w:rPr>
        <w:instrText>0%</w:instrText>
      </w:r>
      <w:r w:rsidR="00067704">
        <w:instrText>B</w:instrText>
      </w:r>
      <w:r w:rsidR="00067704" w:rsidRPr="00214082">
        <w:rPr>
          <w:lang w:val="uk-UA"/>
        </w:rPr>
        <w:instrText>2%</w:instrText>
      </w:r>
      <w:r w:rsidR="00067704">
        <w:instrText>D</w:instrText>
      </w:r>
      <w:r w:rsidR="00067704" w:rsidRPr="00214082">
        <w:rPr>
          <w:lang w:val="uk-UA"/>
        </w:rPr>
        <w:instrText>1%80"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Закону України</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3.18</w:t>
      </w:r>
      <w:r w:rsidR="00F215B1" w:rsidRPr="00DA6C79">
        <w:rPr>
          <w:rFonts w:ascii="Times New Roman" w:eastAsia="Times New Roman" w:hAnsi="Times New Roman" w:cs="Times New Roman"/>
          <w:color w:val="000000" w:themeColor="text1"/>
          <w:sz w:val="24"/>
          <w:szCs w:val="24"/>
          <w:lang w:val="uk-UA" w:eastAsia="ru-RU"/>
        </w:rPr>
        <w:t>.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380"/>
      <w:bookmarkEnd w:id="156"/>
      <w:r w:rsidRPr="00DA6C79">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381"/>
      <w:bookmarkEnd w:id="157"/>
      <w:r w:rsidRPr="00DA6C79">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382"/>
      <w:bookmarkEnd w:id="158"/>
      <w:r>
        <w:rPr>
          <w:rFonts w:ascii="Times New Roman" w:eastAsia="Times New Roman" w:hAnsi="Times New Roman" w:cs="Times New Roman"/>
          <w:color w:val="000000" w:themeColor="text1"/>
          <w:sz w:val="24"/>
          <w:szCs w:val="24"/>
          <w:lang w:val="uk-UA" w:eastAsia="ru-RU"/>
        </w:rPr>
        <w:t>3.</w:t>
      </w:r>
      <w:r w:rsidR="00F215B1" w:rsidRPr="00DA6C79">
        <w:rPr>
          <w:rFonts w:ascii="Times New Roman" w:eastAsia="Times New Roman" w:hAnsi="Times New Roman" w:cs="Times New Roman"/>
          <w:color w:val="000000" w:themeColor="text1"/>
          <w:sz w:val="24"/>
          <w:szCs w:val="24"/>
          <w:lang w:val="uk-UA" w:eastAsia="ru-RU"/>
        </w:rPr>
        <w:t>1</w:t>
      </w:r>
      <w:r>
        <w:rPr>
          <w:rFonts w:ascii="Times New Roman" w:eastAsia="Times New Roman" w:hAnsi="Times New Roman" w:cs="Times New Roman"/>
          <w:color w:val="000000" w:themeColor="text1"/>
          <w:sz w:val="24"/>
          <w:szCs w:val="24"/>
          <w:lang w:val="uk-UA" w:eastAsia="ru-RU"/>
        </w:rPr>
        <w:t>9</w:t>
      </w:r>
      <w:r w:rsidR="00F215B1" w:rsidRPr="00DA6C79">
        <w:rPr>
          <w:rFonts w:ascii="Times New Roman" w:eastAsia="Times New Roman" w:hAnsi="Times New Roman" w:cs="Times New Roman"/>
          <w:color w:val="000000" w:themeColor="text1"/>
          <w:sz w:val="24"/>
          <w:szCs w:val="24"/>
          <w:lang w:val="uk-UA" w:eastAsia="ru-RU"/>
        </w:rPr>
        <w:t>.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xml:space="preserve">. Директор Закладу сприяє та створює умови для діяльності органів учнівського самоврядування. </w:t>
      </w:r>
      <w:bookmarkStart w:id="159" w:name="n385"/>
      <w:bookmarkEnd w:id="159"/>
      <w:r w:rsidRPr="00DA6C79">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386"/>
      <w:bookmarkEnd w:id="160"/>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Органи учнівського самоврядування мають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389"/>
      <w:bookmarkEnd w:id="161"/>
      <w:r w:rsidRPr="00DA6C79">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390"/>
      <w:bookmarkEnd w:id="162"/>
      <w:r w:rsidRPr="00DA6C79">
        <w:rPr>
          <w:rFonts w:ascii="Times New Roman" w:eastAsia="Times New Roman" w:hAnsi="Times New Roman" w:cs="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391"/>
      <w:bookmarkEnd w:id="163"/>
      <w:r w:rsidRPr="00DA6C79">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392"/>
      <w:bookmarkEnd w:id="164"/>
      <w:r w:rsidRPr="00DA6C79">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393"/>
      <w:bookmarkEnd w:id="165"/>
      <w:r w:rsidRPr="00DA6C79">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94"/>
      <w:bookmarkEnd w:id="166"/>
      <w:r w:rsidRPr="00DA6C79">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r w:rsidR="00122794"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98"/>
      <w:bookmarkEnd w:id="167"/>
      <w:r>
        <w:rPr>
          <w:rFonts w:ascii="Times New Roman" w:eastAsia="Times New Roman" w:hAnsi="Times New Roman" w:cs="Times New Roman"/>
          <w:color w:val="000000" w:themeColor="text1"/>
          <w:sz w:val="24"/>
          <w:szCs w:val="24"/>
          <w:lang w:val="uk-UA" w:eastAsia="ru-RU"/>
        </w:rPr>
        <w:t>3.26</w:t>
      </w:r>
      <w:r w:rsidR="00F215B1" w:rsidRPr="00DA6C79">
        <w:rPr>
          <w:rFonts w:ascii="Times New Roman" w:eastAsia="Times New Roman" w:hAnsi="Times New Roman" w:cs="Times New Roman"/>
          <w:color w:val="000000" w:themeColor="text1"/>
          <w:sz w:val="24"/>
          <w:szCs w:val="24"/>
          <w:lang w:val="uk-UA" w:eastAsia="ru-RU"/>
        </w:rPr>
        <w:t>. Рішення органу учнівського самоврядування виконується учнями на добровільних засадах.</w:t>
      </w:r>
    </w:p>
    <w:p w:rsidR="00F215B1" w:rsidRPr="00DA6C79" w:rsidRDefault="00F215B1" w:rsidP="00F215B1">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lastRenderedPageBreak/>
        <w:t>Педагогічні та інші працівники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2</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68" w:name="n293"/>
      <w:bookmarkEnd w:id="168"/>
      <w:r w:rsidRPr="00DA6C79">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294"/>
      <w:bookmarkEnd w:id="169"/>
      <w:r>
        <w:rPr>
          <w:rFonts w:ascii="Times New Roman" w:eastAsia="Times New Roman" w:hAnsi="Times New Roman" w:cs="Times New Roman"/>
          <w:color w:val="000000" w:themeColor="text1"/>
          <w:sz w:val="24"/>
          <w:szCs w:val="24"/>
          <w:lang w:val="uk-UA" w:eastAsia="ru-RU"/>
        </w:rPr>
        <w:t>3.28</w:t>
      </w:r>
      <w:r w:rsidR="00F215B1" w:rsidRPr="00DA6C79">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5" w:tgtFrame="_blank" w:history="1">
        <w:r w:rsidR="00F215B1" w:rsidRPr="00DA6C79">
          <w:rPr>
            <w:rFonts w:ascii="Times New Roman" w:eastAsia="Times New Roman" w:hAnsi="Times New Roman" w:cs="Times New Roman"/>
            <w:color w:val="000000" w:themeColor="text1"/>
            <w:sz w:val="24"/>
            <w:szCs w:val="24"/>
            <w:lang w:val="uk-UA" w:eastAsia="ru-RU"/>
          </w:rPr>
          <w:t>Законами України</w:t>
        </w:r>
      </w:hyperlink>
      <w:r w:rsidR="00F215B1"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295"/>
      <w:bookmarkEnd w:id="170"/>
      <w:r>
        <w:rPr>
          <w:rFonts w:ascii="Times New Roman" w:eastAsia="Times New Roman" w:hAnsi="Times New Roman" w:cs="Times New Roman"/>
          <w:color w:val="000000" w:themeColor="text1"/>
          <w:sz w:val="24"/>
          <w:szCs w:val="24"/>
          <w:lang w:val="uk-UA" w:eastAsia="ru-RU"/>
        </w:rPr>
        <w:t>3.29</w:t>
      </w:r>
      <w:r w:rsidR="00F215B1" w:rsidRPr="00DA6C79">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00F215B1" w:rsidRPr="00DA6C79">
        <w:rPr>
          <w:rFonts w:ascii="Times New Roman" w:eastAsia="Times New Roman" w:hAnsi="Times New Roman" w:cs="Times New Roman"/>
          <w:bCs/>
          <w:color w:val="000000" w:themeColor="text1"/>
          <w:sz w:val="24"/>
          <w:szCs w:val="24"/>
          <w:lang w:val="uk-UA" w:eastAsia="ru-RU"/>
        </w:rPr>
        <w:t>Закладу</w:t>
      </w:r>
      <w:r w:rsidR="00F215B1" w:rsidRPr="00DA6C79">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1" w:name="n296"/>
      <w:bookmarkEnd w:id="171"/>
      <w:r w:rsidRPr="00DA6C79">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2" w:name="n297"/>
      <w:bookmarkStart w:id="173" w:name="n298"/>
      <w:bookmarkEnd w:id="172"/>
      <w:bookmarkEnd w:id="173"/>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299"/>
      <w:bookmarkEnd w:id="174"/>
      <w:r w:rsidRPr="00DA6C79">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300"/>
      <w:bookmarkEnd w:id="175"/>
      <w:r w:rsidRPr="00DA6C79">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6"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301"/>
      <w:bookmarkEnd w:id="176"/>
      <w:r w:rsidRPr="00DA6C79">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/2145-19" \</w:instrText>
      </w:r>
      <w:r w:rsidR="00067704">
        <w:instrText>l</w:instrText>
      </w:r>
      <w:r w:rsidR="00067704" w:rsidRPr="00214082">
        <w:rPr>
          <w:lang w:val="uk-UA"/>
        </w:rPr>
        <w:instrText xml:space="preserve"> "</w:instrText>
      </w:r>
      <w:r w:rsidR="00067704">
        <w:instrText>n</w:instrText>
      </w:r>
      <w:r w:rsidR="00067704" w:rsidRPr="00214082">
        <w:rPr>
          <w:lang w:val="uk-UA"/>
        </w:rPr>
        <w:instrText>72"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статтею 6</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302"/>
      <w:bookmarkEnd w:id="177"/>
      <w:r w:rsidRPr="00DA6C79">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303"/>
      <w:bookmarkEnd w:id="178"/>
      <w:r w:rsidRPr="00DA6C79">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304"/>
      <w:bookmarkEnd w:id="179"/>
      <w:r w:rsidRPr="00DA6C79">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305"/>
      <w:bookmarkStart w:id="181" w:name="n306"/>
      <w:bookmarkEnd w:id="180"/>
      <w:bookmarkEnd w:id="181"/>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182" w:name="n307"/>
      <w:bookmarkEnd w:id="182"/>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308"/>
      <w:bookmarkEnd w:id="183"/>
      <w:r w:rsidRPr="00DA6C79">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09"/>
      <w:bookmarkEnd w:id="184"/>
      <w:r w:rsidRPr="00DA6C79">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10"/>
      <w:bookmarkEnd w:id="185"/>
      <w:r w:rsidRPr="00DA6C79">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11"/>
      <w:bookmarkEnd w:id="186"/>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12"/>
      <w:bookmarkEnd w:id="187"/>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4B17EC">
        <w:rPr>
          <w:rFonts w:ascii="Times New Roman" w:eastAsia="Times New Roman" w:hAnsi="Times New Roman" w:cs="Times New Roman"/>
          <w:color w:val="000000" w:themeColor="text1"/>
          <w:sz w:val="24"/>
          <w:szCs w:val="24"/>
          <w:lang w:val="uk-UA" w:eastAsia="ru-RU"/>
        </w:rPr>
        <w:t xml:space="preserve">доплата у визначеному законодавством розмірі </w:t>
      </w:r>
      <w:r w:rsidR="000B51D6" w:rsidRPr="00400BE3">
        <w:rPr>
          <w:rFonts w:ascii="Times New Roman" w:eastAsia="Times New Roman" w:hAnsi="Times New Roman" w:cs="Times New Roman"/>
          <w:color w:val="000000" w:themeColor="text1"/>
          <w:sz w:val="24"/>
          <w:szCs w:val="24"/>
          <w:lang w:val="uk-UA" w:eastAsia="ru-RU"/>
        </w:rPr>
        <w:t xml:space="preserve">відповідно до </w:t>
      </w:r>
      <w:r w:rsidR="000B51D6" w:rsidRPr="00C20A0C">
        <w:rPr>
          <w:rFonts w:ascii="Times New Roman" w:eastAsia="Times New Roman" w:hAnsi="Times New Roman" w:cs="Times New Roman"/>
          <w:color w:val="000000" w:themeColor="text1"/>
          <w:sz w:val="24"/>
          <w:szCs w:val="24"/>
          <w:lang w:val="uk-UA" w:eastAsia="ru-RU"/>
        </w:rPr>
        <w:t xml:space="preserve">його посадового окладу (ставки заробітної плати) в межах фонду оплати праці </w:t>
      </w:r>
      <w:r w:rsidR="000B51D6">
        <w:rPr>
          <w:rFonts w:ascii="Times New Roman" w:eastAsia="Times New Roman" w:hAnsi="Times New Roman" w:cs="Times New Roman"/>
          <w:color w:val="000000" w:themeColor="text1"/>
          <w:sz w:val="24"/>
          <w:szCs w:val="24"/>
          <w:lang w:val="uk-UA" w:eastAsia="ru-RU"/>
        </w:rPr>
        <w:t>З</w:t>
      </w:r>
      <w:r w:rsidR="000B51D6" w:rsidRPr="00C20A0C">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13"/>
      <w:bookmarkStart w:id="189" w:name="n314"/>
      <w:bookmarkEnd w:id="188"/>
      <w:bookmarkEnd w:id="189"/>
      <w:r w:rsidRPr="00DA6C79">
        <w:rPr>
          <w:rFonts w:ascii="Times New Roman" w:eastAsia="Times New Roman" w:hAnsi="Times New Roman" w:cs="Times New Roman"/>
          <w:color w:val="000000" w:themeColor="text1"/>
          <w:sz w:val="24"/>
          <w:szCs w:val="24"/>
          <w:lang w:val="uk-UA" w:eastAsia="ru-RU"/>
        </w:rPr>
        <w:lastRenderedPageBreak/>
        <w:t>3.3</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90" w:name="n315"/>
      <w:bookmarkEnd w:id="190"/>
      <w:r w:rsidRPr="00DA6C79">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16"/>
      <w:bookmarkEnd w:id="191"/>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17"/>
      <w:bookmarkEnd w:id="192"/>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C20A0C"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18"/>
      <w:bookmarkStart w:id="194" w:name="n332"/>
      <w:bookmarkEnd w:id="193"/>
      <w:bookmarkEnd w:id="194"/>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A149B" w:rsidRPr="00044811"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195" w:name="n319"/>
      <w:bookmarkEnd w:id="195"/>
      <w:r w:rsidRPr="00C20A0C">
        <w:rPr>
          <w:rFonts w:ascii="Times New Roman" w:eastAsia="Times New Roman" w:hAnsi="Times New Roman" w:cs="Times New Roman"/>
          <w:color w:val="000000" w:themeColor="text1"/>
          <w:sz w:val="24"/>
          <w:szCs w:val="24"/>
          <w:lang w:val="uk-UA" w:eastAsia="ru-RU"/>
        </w:rPr>
        <w:t>2</w:t>
      </w:r>
      <w:r w:rsidRPr="004B17EC">
        <w:rPr>
          <w:rFonts w:ascii="Times New Roman" w:eastAsia="Times New Roman" w:hAnsi="Times New Roman" w:cs="Times New Roman"/>
          <w:color w:val="000000" w:themeColor="text1"/>
          <w:sz w:val="24"/>
          <w:szCs w:val="24"/>
          <w:lang w:val="uk-UA" w:eastAsia="ru-RU"/>
        </w:rPr>
        <w:t>) окремі види педагогічної діяльності, за які встановлюються доплати у співвідношенні до тарифної ставки.</w:t>
      </w:r>
      <w:r w:rsidRPr="00044811">
        <w:rPr>
          <w:rFonts w:ascii="Times New Roman" w:eastAsia="Times New Roman" w:hAnsi="Times New Roman" w:cs="Times New Roman"/>
          <w:b/>
          <w:color w:val="000000" w:themeColor="text1"/>
          <w:sz w:val="24"/>
          <w:szCs w:val="24"/>
          <w:lang w:val="uk-UA" w:eastAsia="ru-RU"/>
        </w:rPr>
        <w:t xml:space="preserve"> </w:t>
      </w:r>
      <w:bookmarkStart w:id="196" w:name="n320"/>
      <w:bookmarkEnd w:id="196"/>
    </w:p>
    <w:p w:rsidR="002A149B" w:rsidRPr="00C20A0C" w:rsidRDefault="002A149B" w:rsidP="002A149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w:t>
      </w:r>
      <w:r>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35"/>
      <w:bookmarkEnd w:id="197"/>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3</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36"/>
      <w:bookmarkEnd w:id="198"/>
      <w:r>
        <w:rPr>
          <w:rFonts w:ascii="Times New Roman" w:eastAsia="Times New Roman" w:hAnsi="Times New Roman" w:cs="Times New Roman"/>
          <w:color w:val="000000" w:themeColor="text1"/>
          <w:sz w:val="24"/>
          <w:szCs w:val="24"/>
          <w:lang w:val="uk-UA" w:eastAsia="ru-RU"/>
        </w:rPr>
        <w:t>3.38</w:t>
      </w:r>
      <w:r w:rsidR="00F215B1" w:rsidRPr="00DA6C79">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DA6C79" w:rsidRDefault="001741B8"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3.39</w:t>
      </w:r>
      <w:r w:rsidR="00F215B1" w:rsidRPr="00DA6C79">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0</w:t>
      </w:r>
      <w:r w:rsidRPr="00DA6C79">
        <w:rPr>
          <w:rFonts w:ascii="Times New Roman" w:eastAsia="Calibri" w:hAnsi="Times New Roman" w:cs="Times New Roman"/>
          <w:color w:val="000000" w:themeColor="text1"/>
          <w:sz w:val="24"/>
          <w:szCs w:val="24"/>
          <w:lang w:val="uk-UA" w:bidi="en-US"/>
        </w:rPr>
        <w:t>. До педагогічної діяльності у Закладі</w:t>
      </w:r>
      <w:r w:rsidRPr="00DA6C79">
        <w:rPr>
          <w:rFonts w:ascii="Times New Roman" w:eastAsia="Calibri" w:hAnsi="Times New Roman" w:cs="Times New Roman"/>
          <w:b/>
          <w:color w:val="000000" w:themeColor="text1"/>
          <w:sz w:val="24"/>
          <w:szCs w:val="24"/>
          <w:lang w:val="uk-UA" w:bidi="en-US"/>
        </w:rPr>
        <w:t xml:space="preserve"> </w:t>
      </w:r>
      <w:r w:rsidRPr="00DA6C79">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1</w:t>
      </w:r>
      <w:r w:rsidRPr="00DA6C79">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w:t>
      </w:r>
      <w:r w:rsidRPr="000240A5">
        <w:rPr>
          <w:rFonts w:ascii="Times New Roman" w:eastAsia="Calibri" w:hAnsi="Times New Roman" w:cs="Times New Roman"/>
          <w:sz w:val="24"/>
          <w:szCs w:val="24"/>
          <w:lang w:val="uk-UA" w:bidi="en-US"/>
        </w:rPr>
        <w:t xml:space="preserve">майстернями, навчально-дослідними ділянками, </w:t>
      </w:r>
      <w:r w:rsidRPr="00DA6C79">
        <w:rPr>
          <w:rFonts w:ascii="Times New Roman" w:eastAsia="Calibri" w:hAnsi="Times New Roman" w:cs="Times New Roman"/>
          <w:color w:val="000000" w:themeColor="text1"/>
          <w:sz w:val="24"/>
          <w:szCs w:val="24"/>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2</w:t>
      </w:r>
      <w:r w:rsidRPr="00DA6C79">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DA6C79">
        <w:rPr>
          <w:rFonts w:ascii="Times New Roman" w:eastAsia="Calibri" w:hAnsi="Times New Roman" w:cs="Times New Roman"/>
          <w:bCs/>
          <w:color w:val="000000" w:themeColor="text1"/>
          <w:sz w:val="24"/>
          <w:szCs w:val="24"/>
          <w:lang w:val="uk-UA" w:bidi="en-US"/>
        </w:rPr>
        <w:t>Закладу</w:t>
      </w:r>
      <w:r w:rsidRPr="00DA6C79">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3.4</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DA6C79" w:rsidRDefault="00F215B1" w:rsidP="00274842">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274842">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199" w:name="n720"/>
      <w:bookmarkEnd w:id="199"/>
      <w:r w:rsidRPr="00DA6C79">
        <w:rPr>
          <w:rFonts w:ascii="Times New Roman" w:eastAsia="Times New Roman" w:hAnsi="Times New Roman" w:cs="Times New Roman"/>
          <w:color w:val="000000" w:themeColor="text1"/>
          <w:sz w:val="24"/>
          <w:szCs w:val="24"/>
          <w:lang w:val="uk-UA"/>
        </w:rPr>
        <w:t xml:space="preserve">Рішення атестаційної комісії може бути підставою для звільнення педагогічного </w:t>
      </w:r>
      <w:r w:rsidRPr="00DA6C79">
        <w:rPr>
          <w:rFonts w:ascii="Times New Roman" w:eastAsia="Times New Roman" w:hAnsi="Times New Roman" w:cs="Times New Roman"/>
          <w:color w:val="000000" w:themeColor="text1"/>
          <w:sz w:val="24"/>
          <w:szCs w:val="24"/>
          <w:lang w:val="uk-UA"/>
        </w:rPr>
        <w:lastRenderedPageBreak/>
        <w:t>працівника з роботи у порядку, встановленому законодавством.</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DA6C79">
        <w:rPr>
          <w:rFonts w:ascii="Times New Roman" w:eastAsia="Calibri" w:hAnsi="Times New Roman" w:cs="Times New Roman"/>
          <w:color w:val="000000" w:themeColor="text1"/>
          <w:sz w:val="24"/>
          <w:szCs w:val="24"/>
          <w:lang w:val="uk-UA"/>
        </w:rPr>
        <w:t>3.</w:t>
      </w:r>
      <w:r w:rsidR="000240A5">
        <w:rPr>
          <w:rFonts w:ascii="Times New Roman" w:eastAsia="Calibri" w:hAnsi="Times New Roman" w:cs="Times New Roman"/>
          <w:color w:val="000000" w:themeColor="text1"/>
          <w:sz w:val="24"/>
          <w:szCs w:val="24"/>
          <w:lang w:val="uk-UA"/>
        </w:rPr>
        <w:t>4</w:t>
      </w:r>
      <w:r w:rsidR="001741B8">
        <w:rPr>
          <w:rFonts w:ascii="Times New Roman" w:eastAsia="Calibri" w:hAnsi="Times New Roman" w:cs="Times New Roman"/>
          <w:color w:val="000000" w:themeColor="text1"/>
          <w:sz w:val="24"/>
          <w:szCs w:val="24"/>
          <w:lang w:val="uk-UA"/>
        </w:rPr>
        <w:t>4</w:t>
      </w:r>
      <w:r w:rsidRPr="00DA6C79">
        <w:rPr>
          <w:rFonts w:ascii="Times New Roman" w:eastAsia="Calibri" w:hAnsi="Times New Roman" w:cs="Times New Roman"/>
          <w:color w:val="000000" w:themeColor="text1"/>
          <w:sz w:val="24"/>
          <w:szCs w:val="24"/>
          <w:lang w:val="uk-UA"/>
        </w:rPr>
        <w:t xml:space="preserve">. Педагогічні працівники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DA6C79">
        <w:rPr>
          <w:rFonts w:ascii="Times New Roman" w:eastAsia="Times New Roman" w:hAnsi="Times New Roman" w:cs="Times New Roman"/>
          <w:color w:val="000000" w:themeColor="text1"/>
          <w:sz w:val="24"/>
          <w:szCs w:val="24"/>
          <w:lang w:val="uk-UA" w:eastAsia="uk-UA"/>
        </w:rPr>
        <w:t>здоров’я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DA6C79">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DA6C79">
        <w:rPr>
          <w:rFonts w:ascii="Times New Roman" w:eastAsia="Times New Roman" w:hAnsi="Times New Roman" w:cs="Times New Roman"/>
          <w:color w:val="000000" w:themeColor="text1"/>
          <w:sz w:val="24"/>
          <w:szCs w:val="24"/>
          <w:lang w:val="uk-UA" w:eastAsia="uk-UA"/>
        </w:rPr>
        <w:t>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w:t>
      </w:r>
      <w:r w:rsidR="004B17EC">
        <w:rPr>
          <w:rFonts w:ascii="Times New Roman" w:eastAsia="Times New Roman" w:hAnsi="Times New Roman" w:cs="Times New Roman"/>
          <w:color w:val="000000" w:themeColor="text1"/>
          <w:sz w:val="24"/>
          <w:szCs w:val="24"/>
          <w:lang w:val="uk-UA" w:eastAsia="uk-UA"/>
        </w:rPr>
        <w:t>кації педагогічних працівників: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DA6C79" w:rsidRDefault="00F215B1" w:rsidP="00F215B1">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3.</w:t>
      </w:r>
      <w:r w:rsidR="00FF1220">
        <w:rPr>
          <w:rFonts w:ascii="Times New Roman" w:eastAsia="Times New Roman" w:hAnsi="Times New Roman" w:cs="Times New Roman"/>
          <w:color w:val="000000" w:themeColor="text1"/>
          <w:sz w:val="24"/>
          <w:szCs w:val="24"/>
          <w:lang w:val="uk-UA" w:eastAsia="uk-UA"/>
        </w:rPr>
        <w:t>4</w:t>
      </w:r>
      <w:r w:rsidR="001741B8">
        <w:rPr>
          <w:rFonts w:ascii="Times New Roman" w:eastAsia="Times New Roman" w:hAnsi="Times New Roman" w:cs="Times New Roman"/>
          <w:color w:val="000000" w:themeColor="text1"/>
          <w:sz w:val="24"/>
          <w:szCs w:val="24"/>
          <w:lang w:val="uk-UA" w:eastAsia="uk-UA"/>
        </w:rPr>
        <w:t>5</w:t>
      </w:r>
      <w:r w:rsidRPr="00DA6C79">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готувати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w:t>
      </w:r>
      <w:r w:rsidR="00274842">
        <w:rPr>
          <w:rFonts w:ascii="Times New Roman" w:eastAsia="Times New Roman" w:hAnsi="Times New Roman" w:cs="Times New Roman"/>
          <w:color w:val="000000" w:themeColor="text1"/>
          <w:sz w:val="24"/>
          <w:szCs w:val="24"/>
          <w:lang w:val="uk-UA" w:eastAsia="uk-UA"/>
        </w:rPr>
        <w:t>С</w:t>
      </w:r>
      <w:r w:rsidRPr="00DA6C79">
        <w:rPr>
          <w:rFonts w:ascii="Times New Roman" w:eastAsia="Times New Roman" w:hAnsi="Times New Roman" w:cs="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4</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rPr>
        <w:lastRenderedPageBreak/>
        <w:t>3.</w:t>
      </w:r>
      <w:r w:rsidR="001741B8">
        <w:rPr>
          <w:rFonts w:ascii="Times New Roman" w:eastAsia="Times New Roman" w:hAnsi="Times New Roman" w:cs="Times New Roman"/>
          <w:color w:val="000000" w:themeColor="text1"/>
          <w:sz w:val="24"/>
          <w:szCs w:val="24"/>
          <w:lang w:val="uk-UA"/>
        </w:rPr>
        <w:t>47</w:t>
      </w:r>
      <w:r w:rsidRPr="00DA6C79">
        <w:rPr>
          <w:rFonts w:ascii="Times New Roman" w:eastAsia="Times New Roman" w:hAnsi="Times New Roman" w:cs="Times New Roman"/>
          <w:color w:val="000000" w:themeColor="text1"/>
          <w:sz w:val="24"/>
          <w:szCs w:val="24"/>
          <w:lang w:val="uk-UA"/>
        </w:rPr>
        <w:t>. </w:t>
      </w:r>
      <w:r w:rsidRPr="00DA6C79">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w:t>
      </w:r>
      <w:r w:rsidR="00CB4C5D">
        <w:rPr>
          <w:rFonts w:ascii="Times New Roman" w:eastAsia="Times New Roman" w:hAnsi="Times New Roman" w:cs="Times New Roman"/>
          <w:color w:val="000000" w:themeColor="text1"/>
          <w:sz w:val="24"/>
          <w:szCs w:val="24"/>
          <w:lang w:val="uk-UA" w:eastAsia="ru-RU"/>
        </w:rPr>
        <w:t>уково-педагогічних працівників.</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Pr>
          <w:rFonts w:ascii="Times New Roman" w:eastAsia="Times New Roman" w:hAnsi="Times New Roman" w:cs="Times New Roman"/>
          <w:color w:val="000000" w:themeColor="text1"/>
          <w:sz w:val="24"/>
          <w:szCs w:val="24"/>
          <w:shd w:val="clear" w:color="auto" w:fill="FFFFFF"/>
          <w:lang w:val="uk-UA" w:eastAsia="ru-RU"/>
        </w:rPr>
        <w:t>не менше 10 %</w:t>
      </w:r>
      <w:r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Pr>
          <w:rFonts w:ascii="Times New Roman" w:eastAsia="Times New Roman" w:hAnsi="Times New Roman" w:cs="Times New Roman"/>
          <w:color w:val="000000" w:themeColor="text1"/>
          <w:sz w:val="24"/>
          <w:szCs w:val="24"/>
          <w:shd w:val="clear" w:color="auto" w:fill="FFFFFF"/>
          <w:lang w:val="uk-UA" w:eastAsia="ru-RU"/>
        </w:rPr>
        <w:t>о</w:t>
      </w:r>
      <w:r w:rsidRPr="00DA6C79">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DA6C79" w:rsidRDefault="001741B8"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0" w:name="n840"/>
      <w:bookmarkStart w:id="201" w:name="n863"/>
      <w:bookmarkEnd w:id="200"/>
      <w:bookmarkEnd w:id="201"/>
      <w:r>
        <w:rPr>
          <w:rFonts w:ascii="Times New Roman" w:eastAsia="Times New Roman" w:hAnsi="Times New Roman" w:cs="Times New Roman"/>
          <w:color w:val="000000" w:themeColor="text1"/>
          <w:sz w:val="24"/>
          <w:szCs w:val="24"/>
          <w:lang w:val="uk-UA"/>
        </w:rPr>
        <w:t>3.48</w:t>
      </w:r>
      <w:r w:rsidR="00F215B1" w:rsidRPr="00DA6C79">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w:t>
      </w:r>
      <w:r w:rsidR="004B17EC">
        <w:rPr>
          <w:rFonts w:ascii="Times New Roman" w:eastAsia="Times New Roman" w:hAnsi="Times New Roman" w:cs="Times New Roman"/>
          <w:color w:val="000000" w:themeColor="text1"/>
          <w:sz w:val="24"/>
          <w:szCs w:val="24"/>
          <w:lang w:val="uk-UA"/>
        </w:rPr>
        <w:t>класах тощо) та у різних формах.</w:t>
      </w:r>
    </w:p>
    <w:p w:rsidR="00F215B1" w:rsidRPr="00DA6C79" w:rsidRDefault="001741B8"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2" w:name="n864"/>
      <w:bookmarkEnd w:id="202"/>
      <w:r>
        <w:rPr>
          <w:rFonts w:ascii="Times New Roman" w:eastAsia="Times New Roman" w:hAnsi="Times New Roman" w:cs="Times New Roman"/>
          <w:color w:val="000000" w:themeColor="text1"/>
          <w:sz w:val="24"/>
          <w:szCs w:val="24"/>
          <w:lang w:val="uk-UA"/>
        </w:rPr>
        <w:t>3.49</w:t>
      </w:r>
      <w:r w:rsidR="00F215B1" w:rsidRPr="00DA6C79">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3" w:name="n865"/>
      <w:bookmarkEnd w:id="203"/>
      <w:r w:rsidRPr="00DA6C79">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725"/>
      <w:bookmarkStart w:id="205" w:name="n729"/>
      <w:bookmarkEnd w:id="204"/>
      <w:bookmarkEnd w:id="205"/>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06" w:name="n820"/>
      <w:bookmarkEnd w:id="206"/>
      <w:r w:rsidRPr="00DA6C79">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7"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821"/>
      <w:bookmarkEnd w:id="207"/>
      <w:r w:rsidRPr="00DA6C79">
        <w:rPr>
          <w:rFonts w:ascii="Times New Roman" w:eastAsia="Times New Roman" w:hAnsi="Times New Roman" w:cs="Times New Roman"/>
          <w:color w:val="000000" w:themeColor="text1"/>
          <w:sz w:val="24"/>
          <w:szCs w:val="24"/>
          <w:lang w:val="uk-UA" w:eastAsia="ru-RU"/>
        </w:rPr>
        <w:t>Сертифікація передбачає: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822"/>
      <w:bookmarkEnd w:id="208"/>
      <w:r w:rsidRPr="00DA6C79">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823"/>
      <w:bookmarkEnd w:id="209"/>
      <w:r w:rsidRPr="00DA6C79">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824"/>
      <w:bookmarkEnd w:id="210"/>
      <w:r w:rsidRPr="00DA6C79">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826"/>
      <w:bookmarkEnd w:id="211"/>
      <w:r w:rsidRPr="00DA6C79">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827"/>
      <w:bookmarkEnd w:id="212"/>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13" w:name="n828"/>
    <w:bookmarkEnd w:id="213"/>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fldChar w:fldCharType="begin"/>
      </w:r>
      <w:r w:rsidRPr="00DA6C79">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DA6C79">
        <w:rPr>
          <w:rFonts w:ascii="Times New Roman" w:eastAsia="Times New Roman" w:hAnsi="Times New Roman" w:cs="Times New Roman"/>
          <w:color w:val="000000" w:themeColor="text1"/>
          <w:sz w:val="24"/>
          <w:szCs w:val="24"/>
          <w:lang w:val="uk-UA" w:eastAsia="ru-RU"/>
        </w:rPr>
        <w:fldChar w:fldCharType="separate"/>
      </w:r>
      <w:r w:rsidRPr="00DA6C79">
        <w:rPr>
          <w:rFonts w:ascii="Times New Roman" w:eastAsia="Times New Roman" w:hAnsi="Times New Roman" w:cs="Times New Roman"/>
          <w:color w:val="000000" w:themeColor="text1"/>
          <w:sz w:val="24"/>
          <w:szCs w:val="24"/>
          <w:lang w:val="uk-UA" w:eastAsia="ru-RU"/>
        </w:rPr>
        <w:t>отримують</w:t>
      </w:r>
      <w:r w:rsidRPr="00DA6C79">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829"/>
      <w:bookmarkEnd w:id="214"/>
      <w:r w:rsidRPr="00DA6C79">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830"/>
      <w:bookmarkEnd w:id="215"/>
      <w:r w:rsidRPr="00DA6C79">
        <w:rPr>
          <w:rFonts w:ascii="Times New Roman" w:eastAsia="Times New Roman" w:hAnsi="Times New Roman" w:cs="Times New Roman"/>
          <w:color w:val="000000" w:themeColor="text1"/>
          <w:sz w:val="24"/>
          <w:szCs w:val="24"/>
          <w:lang w:val="uk-UA" w:eastAsia="ru-RU"/>
        </w:rPr>
        <w:lastRenderedPageBreak/>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831"/>
      <w:bookmarkEnd w:id="216"/>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DA6C79">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17" w:name="n730"/>
      <w:bookmarkStart w:id="218" w:name="n731"/>
      <w:bookmarkEnd w:id="217"/>
      <w:bookmarkEnd w:id="218"/>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DA6C79">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Pr>
          <w:rFonts w:ascii="Times New Roman" w:eastAsia="Times New Roman" w:hAnsi="Times New Roman" w:cs="Times New Roman"/>
          <w:color w:val="000000" w:themeColor="text1"/>
          <w:sz w:val="24"/>
          <w:szCs w:val="24"/>
          <w:shd w:val="clear" w:color="auto" w:fill="FFFFFF"/>
          <w:lang w:val="uk-UA" w:eastAsia="ru-RU"/>
        </w:rPr>
        <w:t>З</w:t>
      </w:r>
      <w:r w:rsidRPr="00DA6C79">
        <w:rPr>
          <w:rFonts w:ascii="Times New Roman" w:eastAsia="Times New Roman" w:hAnsi="Times New Roman" w:cs="Times New Roman"/>
          <w:color w:val="000000" w:themeColor="text1"/>
          <w:sz w:val="24"/>
          <w:szCs w:val="24"/>
          <w:shd w:val="clear" w:color="auto" w:fill="FFFFFF"/>
          <w:lang w:val="uk-UA" w:eastAsia="ru-RU"/>
        </w:rPr>
        <w:t>аклад</w:t>
      </w:r>
      <w:r w:rsidR="00FA5594">
        <w:rPr>
          <w:rFonts w:ascii="Times New Roman" w:eastAsia="Times New Roman" w:hAnsi="Times New Roman" w:cs="Times New Roman"/>
          <w:color w:val="000000" w:themeColor="text1"/>
          <w:sz w:val="24"/>
          <w:szCs w:val="24"/>
          <w:shd w:val="clear" w:color="auto" w:fill="FFFFFF"/>
          <w:lang w:val="uk-UA" w:eastAsia="ru-RU"/>
        </w:rPr>
        <w:t>у</w:t>
      </w:r>
      <w:r w:rsidRPr="00DA6C79">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DA6C79">
        <w:rPr>
          <w:rFonts w:ascii="Times New Roman" w:eastAsia="Times New Roman" w:hAnsi="Times New Roman" w:cs="Times New Roman"/>
          <w:color w:val="000000" w:themeColor="text1"/>
          <w:sz w:val="24"/>
          <w:szCs w:val="24"/>
          <w:lang w:val="uk-UA" w:eastAsia="ru-RU"/>
        </w:rPr>
        <w:t>.</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5</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Працівники Закладу</w:t>
      </w:r>
      <w:r w:rsidRPr="00DA6C79">
        <w:rPr>
          <w:rFonts w:ascii="Times New Roman" w:eastAsia="Times New Roman" w:hAnsi="Times New Roman" w:cs="Times New Roman"/>
          <w:b/>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F61EC1" w:rsidRDefault="00F61EC1" w:rsidP="00F61EC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у тому числі працівн</w:t>
      </w:r>
      <w:r w:rsidR="00D70EF8">
        <w:rPr>
          <w:rFonts w:ascii="Times New Roman" w:eastAsia="Times New Roman" w:hAnsi="Times New Roman" w:cs="Times New Roman"/>
          <w:color w:val="000000" w:themeColor="text1"/>
          <w:sz w:val="24"/>
          <w:szCs w:val="24"/>
          <w:lang w:val="uk-UA" w:eastAsia="ru-RU"/>
        </w:rPr>
        <w:t xml:space="preserve">ики їдальні (харчоблоку), </w:t>
      </w:r>
      <w:r w:rsidRPr="00F61EC1">
        <w:rPr>
          <w:rFonts w:ascii="Times New Roman" w:eastAsia="Times New Roman" w:hAnsi="Times New Roman" w:cs="Times New Roman"/>
          <w:color w:val="000000" w:themeColor="text1"/>
          <w:sz w:val="24"/>
          <w:szCs w:val="24"/>
          <w:lang w:val="uk-UA" w:eastAsia="ru-RU"/>
        </w:rPr>
        <w:t xml:space="preserve">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19" w:name="n841"/>
      <w:bookmarkEnd w:id="219"/>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5</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w:t>
      </w:r>
      <w:r w:rsidR="001741B8">
        <w:rPr>
          <w:rFonts w:ascii="Times New Roman" w:eastAsia="Calibri" w:hAnsi="Times New Roman" w:cs="Times New Roman"/>
          <w:color w:val="000000" w:themeColor="text1"/>
          <w:sz w:val="24"/>
          <w:szCs w:val="24"/>
          <w:lang w:val="uk-UA" w:bidi="en-US"/>
        </w:rPr>
        <w:t>6</w:t>
      </w:r>
      <w:r w:rsidRPr="00DA6C79">
        <w:rPr>
          <w:rFonts w:ascii="Times New Roman" w:eastAsia="Calibri" w:hAnsi="Times New Roman" w:cs="Times New Roman"/>
          <w:color w:val="000000" w:themeColor="text1"/>
          <w:sz w:val="24"/>
          <w:szCs w:val="24"/>
          <w:lang w:val="uk-UA" w:bidi="en-US"/>
        </w:rPr>
        <w:t>.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F215B1" w:rsidRPr="00DA6C79" w:rsidRDefault="00F215B1" w:rsidP="00F215B1">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DA6C79">
        <w:rPr>
          <w:rFonts w:ascii="Times New Roman" w:eastAsia="Calibri" w:hAnsi="Times New Roman" w:cs="Times New Roman"/>
          <w:b/>
          <w:i/>
          <w:color w:val="000000" w:themeColor="text1"/>
          <w:sz w:val="24"/>
          <w:szCs w:val="24"/>
          <w:lang w:val="uk-UA" w:bidi="en-US"/>
        </w:rPr>
        <w:t>Батьки здобувачів освіти</w:t>
      </w:r>
    </w:p>
    <w:p w:rsidR="00F215B1" w:rsidRPr="00DA6C79" w:rsidRDefault="001741B8"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3.57</w:t>
      </w:r>
      <w:r w:rsidR="00F215B1" w:rsidRPr="00DA6C79">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51"/>
      <w:bookmarkEnd w:id="220"/>
      <w:r>
        <w:rPr>
          <w:rFonts w:ascii="Times New Roman" w:eastAsia="Times New Roman" w:hAnsi="Times New Roman" w:cs="Times New Roman"/>
          <w:color w:val="000000" w:themeColor="text1"/>
          <w:sz w:val="24"/>
          <w:szCs w:val="24"/>
          <w:lang w:val="uk-UA" w:eastAsia="ru-RU"/>
        </w:rPr>
        <w:t>3.58</w:t>
      </w:r>
      <w:r w:rsidR="00F215B1" w:rsidRPr="00DA6C79">
        <w:rPr>
          <w:rFonts w:ascii="Times New Roman" w:eastAsia="Times New Roman" w:hAnsi="Times New Roman" w:cs="Times New Roman"/>
          <w:color w:val="000000" w:themeColor="text1"/>
          <w:sz w:val="24"/>
          <w:szCs w:val="24"/>
          <w:lang w:val="uk-UA" w:eastAsia="ru-RU"/>
        </w:rPr>
        <w:t xml:space="preserve">. На батьків учнів </w:t>
      </w:r>
      <w:r w:rsidR="00FA5594">
        <w:rPr>
          <w:rFonts w:ascii="Times New Roman" w:eastAsia="Times New Roman" w:hAnsi="Times New Roman" w:cs="Times New Roman"/>
          <w:color w:val="000000" w:themeColor="text1"/>
          <w:sz w:val="24"/>
          <w:szCs w:val="24"/>
          <w:lang w:val="uk-UA" w:eastAsia="ru-RU"/>
        </w:rPr>
        <w:t xml:space="preserve">Закладу </w:t>
      </w:r>
      <w:r w:rsidR="00FA5594" w:rsidRPr="00DA6C79">
        <w:rPr>
          <w:rFonts w:ascii="Times New Roman" w:eastAsia="Times New Roman" w:hAnsi="Times New Roman" w:cs="Times New Roman"/>
          <w:color w:val="000000" w:themeColor="text1"/>
          <w:sz w:val="24"/>
          <w:szCs w:val="24"/>
          <w:lang w:val="uk-UA" w:eastAsia="ru-RU"/>
        </w:rPr>
        <w:t>або ос</w:t>
      </w:r>
      <w:r w:rsidR="00FA5594">
        <w:rPr>
          <w:rFonts w:ascii="Times New Roman" w:eastAsia="Times New Roman" w:hAnsi="Times New Roman" w:cs="Times New Roman"/>
          <w:color w:val="000000" w:themeColor="text1"/>
          <w:sz w:val="24"/>
          <w:szCs w:val="24"/>
          <w:lang w:val="uk-UA" w:eastAsia="ru-RU"/>
        </w:rPr>
        <w:t>іб</w:t>
      </w:r>
      <w:r w:rsidR="00FA5594" w:rsidRPr="00DA6C79">
        <w:rPr>
          <w:rFonts w:ascii="Times New Roman" w:eastAsia="Times New Roman" w:hAnsi="Times New Roman" w:cs="Times New Roman"/>
          <w:color w:val="000000" w:themeColor="text1"/>
          <w:sz w:val="24"/>
          <w:szCs w:val="24"/>
          <w:lang w:val="uk-UA" w:eastAsia="ru-RU"/>
        </w:rPr>
        <w:t>, які їх замінюють</w:t>
      </w:r>
      <w:r w:rsidR="00FA5594">
        <w:rPr>
          <w:rFonts w:ascii="Times New Roman" w:eastAsia="Times New Roman" w:hAnsi="Times New Roman" w:cs="Times New Roman"/>
          <w:color w:val="000000" w:themeColor="text1"/>
          <w:sz w:val="24"/>
          <w:szCs w:val="24"/>
          <w:lang w:val="uk-UA" w:eastAsia="ru-RU"/>
        </w:rPr>
        <w:t>,</w:t>
      </w:r>
      <w:r w:rsidR="00FA5594" w:rsidRPr="00DA6C79">
        <w:rPr>
          <w:rFonts w:ascii="Times New Roman" w:eastAsia="Times New Roman" w:hAnsi="Times New Roman" w:cs="Times New Roman"/>
          <w:color w:val="000000" w:themeColor="text1"/>
          <w:sz w:val="24"/>
          <w:szCs w:val="24"/>
          <w:lang w:val="uk-UA" w:eastAsia="ru-RU"/>
        </w:rPr>
        <w:t xml:space="preserve"> </w:t>
      </w:r>
      <w:r w:rsidR="00F215B1" w:rsidRPr="00DA6C79">
        <w:rPr>
          <w:rFonts w:ascii="Times New Roman" w:eastAsia="Times New Roman" w:hAnsi="Times New Roman" w:cs="Times New Roman"/>
          <w:color w:val="000000" w:themeColor="text1"/>
          <w:sz w:val="24"/>
          <w:szCs w:val="24"/>
          <w:lang w:val="uk-UA" w:eastAsia="ru-RU"/>
        </w:rPr>
        <w:t xml:space="preserve">покладається відповідальність за здобуття ними </w:t>
      </w:r>
      <w:r w:rsidR="00FA5594">
        <w:rPr>
          <w:rFonts w:ascii="Times New Roman" w:eastAsia="Times New Roman" w:hAnsi="Times New Roman" w:cs="Times New Roman"/>
          <w:color w:val="000000" w:themeColor="text1"/>
          <w:sz w:val="24"/>
          <w:szCs w:val="24"/>
          <w:lang w:val="uk-UA" w:eastAsia="ru-RU"/>
        </w:rPr>
        <w:t>базової</w:t>
      </w:r>
      <w:r w:rsidR="00F215B1" w:rsidRPr="00DA6C79">
        <w:rPr>
          <w:rFonts w:ascii="Times New Roman" w:eastAsia="Times New Roman" w:hAnsi="Times New Roman" w:cs="Times New Roman"/>
          <w:color w:val="000000" w:themeColor="text1"/>
          <w:sz w:val="24"/>
          <w:szCs w:val="24"/>
          <w:lang w:val="uk-UA" w:eastAsia="ru-RU"/>
        </w:rPr>
        <w:t xml:space="preserve"> середньої освіти</w:t>
      </w:r>
      <w:r w:rsidR="00FA5594">
        <w:rPr>
          <w:rFonts w:ascii="Times New Roman" w:eastAsia="Times New Roman" w:hAnsi="Times New Roman" w:cs="Times New Roman"/>
          <w:color w:val="000000" w:themeColor="text1"/>
          <w:sz w:val="24"/>
          <w:szCs w:val="24"/>
          <w:lang w:val="uk-UA" w:eastAsia="ru-RU"/>
        </w:rPr>
        <w:t xml:space="preserve">, </w:t>
      </w:r>
      <w:r w:rsidR="00F215B1" w:rsidRPr="00DA6C79">
        <w:rPr>
          <w:rFonts w:ascii="Times New Roman" w:eastAsia="Times New Roman" w:hAnsi="Times New Roman" w:cs="Times New Roman"/>
          <w:color w:val="000000" w:themeColor="text1"/>
          <w:sz w:val="24"/>
          <w:szCs w:val="24"/>
          <w:lang w:val="uk-UA" w:eastAsia="ru-RU"/>
        </w:rPr>
        <w:t>їх виховання</w:t>
      </w:r>
      <w:r w:rsidR="00FA5594">
        <w:rPr>
          <w:rFonts w:ascii="Times New Roman" w:eastAsia="Times New Roman" w:hAnsi="Times New Roman" w:cs="Times New Roman"/>
          <w:color w:val="000000" w:themeColor="text1"/>
          <w:sz w:val="24"/>
          <w:szCs w:val="24"/>
          <w:lang w:val="uk-UA" w:eastAsia="ru-RU"/>
        </w:rPr>
        <w:t xml:space="preserve">. Вони </w:t>
      </w:r>
      <w:r w:rsidR="00F215B1" w:rsidRPr="00DA6C79">
        <w:rPr>
          <w:rFonts w:ascii="Times New Roman" w:eastAsia="Times New Roman" w:hAnsi="Times New Roman" w:cs="Times New Roman"/>
          <w:color w:val="000000" w:themeColor="text1"/>
          <w:sz w:val="24"/>
          <w:szCs w:val="24"/>
          <w:lang w:val="uk-UA" w:eastAsia="ru-RU"/>
        </w:rPr>
        <w:t>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умови для здобуття дітьми шкільного віку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 за будь-якою формою навчання;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постійно дбати про фізичне здоров’я, психічний стан дітей, створювати належні умови для розвитку їх природних здібностей;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виховувати у дітей п</w:t>
      </w:r>
      <w:r w:rsidR="00B55775">
        <w:rPr>
          <w:rFonts w:ascii="Times New Roman" w:eastAsia="Times New Roman" w:hAnsi="Times New Roman" w:cs="Times New Roman"/>
          <w:color w:val="000000" w:themeColor="text1"/>
          <w:sz w:val="24"/>
          <w:szCs w:val="24"/>
          <w:lang w:val="uk-UA" w:eastAsia="uk-UA"/>
        </w:rPr>
        <w:t>овагу до законів, прав,</w:t>
      </w:r>
      <w:r w:rsidRPr="00DA6C79">
        <w:rPr>
          <w:rFonts w:ascii="Times New Roman" w:eastAsia="Times New Roman" w:hAnsi="Times New Roman" w:cs="Times New Roman"/>
          <w:color w:val="000000" w:themeColor="text1"/>
          <w:sz w:val="24"/>
          <w:szCs w:val="24"/>
          <w:lang w:val="uk-UA" w:eastAsia="uk-UA"/>
        </w:rPr>
        <w:t xml:space="preserve"> свобод людини. </w:t>
      </w:r>
    </w:p>
    <w:p w:rsidR="00F215B1" w:rsidRPr="00DA6C79" w:rsidRDefault="001741B8" w:rsidP="00F215B1">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3.59</w:t>
      </w:r>
      <w:r w:rsidR="00F215B1" w:rsidRPr="00DA6C79">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w:t>
      </w:r>
      <w:r w:rsidR="00B55775">
        <w:rPr>
          <w:rFonts w:ascii="Times New Roman" w:eastAsia="Times New Roman" w:hAnsi="Times New Roman" w:cs="Times New Roman"/>
          <w:color w:val="000000" w:themeColor="text1"/>
          <w:sz w:val="24"/>
          <w:szCs w:val="24"/>
          <w:lang w:val="uk-UA" w:eastAsia="ru-RU"/>
        </w:rPr>
        <w:t>ійних і філософських переконань</w:t>
      </w:r>
      <w:r w:rsidRPr="00DA6C79">
        <w:rPr>
          <w:rFonts w:ascii="Times New Roman" w:eastAsia="Times New Roman" w:hAnsi="Times New Roman" w:cs="Times New Roman"/>
          <w:color w:val="000000" w:themeColor="text1"/>
          <w:sz w:val="24"/>
          <w:szCs w:val="24"/>
          <w:lang w:val="uk-UA" w:eastAsia="ru-RU"/>
        </w:rPr>
        <w:t xml:space="preserve"> та враховує відповідні переконання під час організації та реалізації освітнього процесу, </w:t>
      </w:r>
      <w:r w:rsidR="00B55775">
        <w:rPr>
          <w:rFonts w:ascii="Times New Roman" w:eastAsia="Times New Roman" w:hAnsi="Times New Roman" w:cs="Times New Roman"/>
          <w:color w:val="000000" w:themeColor="text1"/>
          <w:sz w:val="24"/>
          <w:szCs w:val="24"/>
          <w:lang w:val="uk-UA" w:eastAsia="ru-RU"/>
        </w:rPr>
        <w:t>разом з тим</w:t>
      </w:r>
      <w:r w:rsidRPr="00DA6C79">
        <w:rPr>
          <w:rFonts w:ascii="Times New Roman" w:eastAsia="Times New Roman" w:hAnsi="Times New Roman" w:cs="Times New Roman"/>
          <w:color w:val="000000" w:themeColor="text1"/>
          <w:sz w:val="24"/>
          <w:szCs w:val="24"/>
          <w:lang w:val="uk-UA" w:eastAsia="ru-RU"/>
        </w:rPr>
        <w:t xml:space="preserve"> не порушу</w:t>
      </w:r>
      <w:r w:rsidR="00B55775">
        <w:rPr>
          <w:rFonts w:ascii="Times New Roman" w:eastAsia="Times New Roman" w:hAnsi="Times New Roman" w:cs="Times New Roman"/>
          <w:color w:val="000000" w:themeColor="text1"/>
          <w:sz w:val="24"/>
          <w:szCs w:val="24"/>
          <w:lang w:val="uk-UA" w:eastAsia="ru-RU"/>
        </w:rPr>
        <w:t>ючи</w:t>
      </w:r>
      <w:r w:rsidRPr="00DA6C79">
        <w:rPr>
          <w:rFonts w:ascii="Times New Roman" w:eastAsia="Times New Roman" w:hAnsi="Times New Roman" w:cs="Times New Roman"/>
          <w:color w:val="000000" w:themeColor="text1"/>
          <w:sz w:val="24"/>
          <w:szCs w:val="24"/>
          <w:lang w:val="uk-UA" w:eastAsia="ru-RU"/>
        </w:rPr>
        <w:t xml:space="preserve"> права, свободи та законні інтереси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75"/>
      <w:bookmarkEnd w:id="221"/>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412"/>
      <w:bookmarkEnd w:id="222"/>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413"/>
      <w:bookmarkEnd w:id="223"/>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6</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414"/>
      <w:bookmarkEnd w:id="224"/>
      <w:r w:rsidRPr="00DA6C79">
        <w:rPr>
          <w:rFonts w:ascii="Times New Roman" w:eastAsia="Times New Roman" w:hAnsi="Times New Roman" w:cs="Times New Roman"/>
          <w:color w:val="000000" w:themeColor="text1"/>
          <w:sz w:val="24"/>
          <w:szCs w:val="24"/>
          <w:lang w:val="uk-UA" w:eastAsia="ru-RU"/>
        </w:rPr>
        <w:t>3.</w:t>
      </w:r>
      <w:r w:rsidR="00713278">
        <w:rPr>
          <w:rFonts w:ascii="Times New Roman" w:eastAsia="Times New Roman" w:hAnsi="Times New Roman" w:cs="Times New Roman"/>
          <w:color w:val="000000" w:themeColor="text1"/>
          <w:sz w:val="24"/>
          <w:szCs w:val="24"/>
          <w:lang w:val="uk-UA" w:eastAsia="ru-RU"/>
        </w:rPr>
        <w:t>6</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415"/>
      <w:bookmarkEnd w:id="225"/>
      <w:r w:rsidRPr="00DA6C79">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416"/>
      <w:bookmarkEnd w:id="226"/>
      <w:r w:rsidRPr="00DA6C79">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417"/>
      <w:bookmarkEnd w:id="227"/>
      <w:r w:rsidRPr="00DA6C79">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1741B8">
        <w:rPr>
          <w:rFonts w:ascii="Times New Roman" w:eastAsia="Times New Roman" w:hAnsi="Times New Roman" w:cs="Times New Roman"/>
          <w:color w:val="000000" w:themeColor="text1"/>
          <w:sz w:val="24"/>
          <w:szCs w:val="24"/>
          <w:lang w:val="uk-UA" w:eastAsia="ru-RU"/>
        </w:rPr>
        <w:t>65</w:t>
      </w:r>
      <w:r w:rsidRPr="00DA6C79">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ІV. УПРАВЛІННЯ ЗАКЛАДОМ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4.1.</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Управління Закладом у межах повноважень, визначених законами та </w:t>
      </w:r>
      <w:r w:rsidR="00FA5594">
        <w:rPr>
          <w:rFonts w:ascii="Times New Roman" w:eastAsia="Times New Roman" w:hAnsi="Times New Roman" w:cs="Times New Roman"/>
          <w:color w:val="000000" w:themeColor="text1"/>
          <w:sz w:val="24"/>
          <w:szCs w:val="24"/>
          <w:lang w:val="uk-UA" w:eastAsia="ru-RU"/>
        </w:rPr>
        <w:t>Статутом</w:t>
      </w:r>
      <w:r w:rsidRPr="00DA6C79">
        <w:rPr>
          <w:rFonts w:ascii="Times New Roman" w:eastAsia="Times New Roman" w:hAnsi="Times New Roman" w:cs="Times New Roman"/>
          <w:color w:val="000000" w:themeColor="text1"/>
          <w:sz w:val="24"/>
          <w:szCs w:val="24"/>
          <w:lang w:val="uk-UA" w:eastAsia="ru-RU"/>
        </w:rPr>
        <w:t xml:space="preserve"> цього Закладу, здійснюють:</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Засновник або уповноважений ним орган;</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директор Закладу;</w:t>
      </w:r>
    </w:p>
    <w:p w:rsidR="0090747E" w:rsidRPr="00D70EF8"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педагогічна рада Закладу;</w:t>
      </w:r>
    </w:p>
    <w:p w:rsidR="0090747E" w:rsidRPr="00D70EF8"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70EF8">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w:t>
      </w:r>
      <w:r w:rsidR="0031671B" w:rsidRPr="00D70EF8">
        <w:rPr>
          <w:rFonts w:ascii="Times New Roman" w:eastAsia="Times New Roman" w:hAnsi="Times New Roman" w:cs="Times New Roman"/>
          <w:color w:val="000000" w:themeColor="text1"/>
          <w:sz w:val="24"/>
          <w:szCs w:val="24"/>
          <w:lang w:val="uk-UA" w:eastAsia="ru-RU"/>
        </w:rPr>
        <w:t>З</w:t>
      </w:r>
      <w:r w:rsidRPr="00D70EF8">
        <w:rPr>
          <w:rFonts w:ascii="Times New Roman" w:eastAsia="Times New Roman" w:hAnsi="Times New Roman" w:cs="Times New Roman"/>
          <w:color w:val="000000" w:themeColor="text1"/>
          <w:sz w:val="24"/>
          <w:szCs w:val="24"/>
          <w:lang w:val="uk-UA" w:eastAsia="ru-RU"/>
        </w:rPr>
        <w:t>акладу</w:t>
      </w:r>
      <w:r w:rsidR="0090747E" w:rsidRPr="00D70EF8">
        <w:rPr>
          <w:rFonts w:ascii="Times New Roman" w:eastAsia="Times New Roman" w:hAnsi="Times New Roman" w:cs="Times New Roman"/>
          <w:color w:val="000000" w:themeColor="text1"/>
          <w:sz w:val="24"/>
          <w:szCs w:val="24"/>
          <w:lang w:val="uk-UA" w:eastAsia="ru-RU"/>
        </w:rPr>
        <w:t>;</w:t>
      </w:r>
    </w:p>
    <w:p w:rsidR="0090747E" w:rsidRPr="0090747E"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Загальні збори трудового колективу Закладу</w:t>
      </w:r>
      <w:r w:rsidR="0090747E" w:rsidRPr="0090747E">
        <w:rPr>
          <w:rFonts w:ascii="Times New Roman" w:eastAsia="Times New Roman" w:hAnsi="Times New Roman" w:cs="Times New Roman"/>
          <w:color w:val="000000" w:themeColor="text1"/>
          <w:sz w:val="24"/>
          <w:szCs w:val="24"/>
          <w:lang w:val="uk-UA" w:eastAsia="ru-RU"/>
        </w:rPr>
        <w:t>;</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lastRenderedPageBreak/>
        <w:t>Наглядова (піклувальна) рада Закладу.</w:t>
      </w:r>
    </w:p>
    <w:p w:rsidR="00F215B1" w:rsidRPr="007153FA"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18" w:tgtFrame="_blank" w:history="1">
        <w:r w:rsidRPr="00DA6C79">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w:t>
      </w:r>
      <w:r w:rsidR="003C5E74">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цим Статутом</w:t>
      </w:r>
      <w:r w:rsidR="003C5E74">
        <w:rPr>
          <w:rFonts w:ascii="Times New Roman" w:eastAsia="Times New Roman" w:hAnsi="Times New Roman" w:cs="Times New Roman"/>
          <w:color w:val="000000" w:themeColor="text1"/>
          <w:sz w:val="24"/>
          <w:szCs w:val="24"/>
          <w:shd w:val="clear" w:color="auto" w:fill="FFFFFF"/>
          <w:lang w:val="uk-UA" w:eastAsia="ru-RU"/>
        </w:rPr>
        <w:t xml:space="preserve"> та </w:t>
      </w:r>
      <w:r w:rsidR="003C5E74" w:rsidRPr="00D70EF8">
        <w:rPr>
          <w:rFonts w:ascii="Times New Roman" w:eastAsia="Times New Roman" w:hAnsi="Times New Roman" w:cs="Times New Roman"/>
          <w:color w:val="000000" w:themeColor="text1"/>
          <w:sz w:val="24"/>
          <w:szCs w:val="24"/>
          <w:shd w:val="clear" w:color="auto" w:fill="FFFFFF"/>
          <w:lang w:val="uk-UA" w:eastAsia="ru-RU"/>
        </w:rPr>
        <w:t>Положеннями про такі органи</w:t>
      </w:r>
      <w:r w:rsidRPr="00D70EF8">
        <w:rPr>
          <w:rFonts w:ascii="Times New Roman" w:eastAsia="Times New Roman" w:hAnsi="Times New Roman" w:cs="Times New Roman"/>
          <w:color w:val="000000" w:themeColor="text1"/>
          <w:sz w:val="24"/>
          <w:szCs w:val="24"/>
          <w:shd w:val="clear" w:color="auto" w:fill="FFFFFF"/>
          <w:lang w:val="uk-UA" w:eastAsia="ru-RU"/>
        </w:rPr>
        <w:t>.</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Засновник</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4.2.</w:t>
      </w:r>
      <w:bookmarkStart w:id="228" w:name="n383"/>
      <w:bookmarkEnd w:id="228"/>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29" w:name="n384"/>
      <w:bookmarkEnd w:id="229"/>
      <w:r w:rsidRPr="00DA6C79">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затверджує </w:t>
      </w:r>
      <w:r w:rsidR="00FA5594">
        <w:rPr>
          <w:rFonts w:ascii="Times New Roman" w:eastAsia="Times New Roman" w:hAnsi="Times New Roman" w:cs="Times New Roman"/>
          <w:color w:val="000000" w:themeColor="text1"/>
          <w:sz w:val="24"/>
          <w:szCs w:val="24"/>
          <w:lang w:val="uk-UA" w:eastAsia="uk-UA"/>
        </w:rPr>
        <w:t>Статут</w:t>
      </w:r>
      <w:r w:rsidRPr="00DA6C79">
        <w:rPr>
          <w:rFonts w:ascii="Times New Roman" w:eastAsia="Times New Roman" w:hAnsi="Times New Roman" w:cs="Times New Roman"/>
          <w:color w:val="000000" w:themeColor="text1"/>
          <w:sz w:val="24"/>
          <w:szCs w:val="24"/>
          <w:lang w:val="uk-UA" w:eastAsia="uk-UA"/>
        </w:rPr>
        <w:t xml:space="preserve"> Закладу, </w:t>
      </w:r>
      <w:r w:rsidR="00FA5594">
        <w:rPr>
          <w:rFonts w:ascii="Times New Roman" w:eastAsia="Times New Roman" w:hAnsi="Times New Roman" w:cs="Times New Roman"/>
          <w:color w:val="000000" w:themeColor="text1"/>
          <w:sz w:val="24"/>
          <w:szCs w:val="24"/>
          <w:lang w:val="uk-UA" w:eastAsia="uk-UA"/>
        </w:rPr>
        <w:t>його</w:t>
      </w:r>
      <w:r w:rsidRPr="00DA6C79">
        <w:rPr>
          <w:rFonts w:ascii="Times New Roman" w:eastAsia="Times New Roman" w:hAnsi="Times New Roman" w:cs="Times New Roman"/>
          <w:color w:val="000000" w:themeColor="text1"/>
          <w:sz w:val="24"/>
          <w:szCs w:val="24"/>
          <w:lang w:val="uk-UA" w:eastAsia="uk-UA"/>
        </w:rPr>
        <w:t xml:space="preserve"> нову редакцію та зміни до н</w:t>
      </w:r>
      <w:r w:rsidR="00FA5594">
        <w:rPr>
          <w:rFonts w:ascii="Times New Roman" w:eastAsia="Times New Roman" w:hAnsi="Times New Roman" w:cs="Times New Roman"/>
          <w:color w:val="000000" w:themeColor="text1"/>
          <w:sz w:val="24"/>
          <w:szCs w:val="24"/>
          <w:lang w:val="uk-UA" w:eastAsia="uk-UA"/>
        </w:rPr>
        <w:t>ього</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0" w:name="n387"/>
      <w:bookmarkStart w:id="231" w:name="n388"/>
      <w:bookmarkEnd w:id="230"/>
      <w:bookmarkEnd w:id="231"/>
      <w:r w:rsidRPr="00DA6C79">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F215B1"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D70EF8" w:rsidRDefault="00F710C9" w:rsidP="00F710C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70EF8">
        <w:rPr>
          <w:rFonts w:ascii="Times New Roman" w:eastAsia="Times New Roman" w:hAnsi="Times New Roman" w:cs="Times New Roman"/>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32" w:name="n395"/>
      <w:bookmarkEnd w:id="232"/>
      <w:r w:rsidRPr="00DA6C79">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w:t>
      </w:r>
      <w:r w:rsidR="00D70EF8">
        <w:rPr>
          <w:rFonts w:ascii="Times New Roman" w:eastAsia="Times New Roman" w:hAnsi="Times New Roman" w:cs="Times New Roman"/>
          <w:color w:val="000000" w:themeColor="text1"/>
          <w:sz w:val="24"/>
          <w:szCs w:val="24"/>
          <w:lang w:val="uk-UA" w:eastAsia="ru-RU"/>
        </w:rPr>
        <w:t xml:space="preserve"> Органу управління </w:t>
      </w:r>
      <w:r w:rsidR="0096333D">
        <w:rPr>
          <w:rFonts w:ascii="Times New Roman" w:eastAsia="Times New Roman" w:hAnsi="Times New Roman" w:cs="Times New Roman"/>
          <w:color w:val="000000" w:themeColor="text1"/>
          <w:sz w:val="24"/>
          <w:szCs w:val="24"/>
          <w:lang w:val="uk-UA" w:eastAsia="ru-RU"/>
        </w:rPr>
        <w:t>освітою</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33" w:name="n396"/>
      <w:bookmarkStart w:id="234" w:name="n397"/>
      <w:bookmarkEnd w:id="233"/>
      <w:bookmarkEnd w:id="234"/>
      <w:r w:rsidRPr="00DA6C79">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A6DAE"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00DA6DAE" w:rsidRPr="00DA6DAE">
        <w:rPr>
          <w:rFonts w:ascii="Times New Roman" w:eastAsia="Times New Roman" w:hAnsi="Times New Roman" w:cs="Times New Roman"/>
          <w:color w:val="000000" w:themeColor="text1"/>
          <w:sz w:val="24"/>
          <w:szCs w:val="24"/>
          <w:lang w:val="uk-UA" w:eastAsia="ru-RU"/>
        </w:rPr>
        <w:t xml:space="preserve">Засновник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sidR="00DA6DAE">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00DA6DAE" w:rsidRPr="00DA6DAE">
        <w:rPr>
          <w:rFonts w:ascii="Times New Roman" w:eastAsia="Times New Roman" w:hAnsi="Times New Roman" w:cs="Times New Roman"/>
          <w:color w:val="000000" w:themeColor="text1"/>
          <w:sz w:val="24"/>
          <w:szCs w:val="24"/>
          <w:lang w:val="uk-UA" w:eastAsia="ru-RU"/>
        </w:rPr>
        <w:t>.</w:t>
      </w:r>
    </w:p>
    <w:p w:rsidR="00C24CD0" w:rsidRPr="00C24CD0" w:rsidRDefault="00C24CD0"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F505A9" w:rsidRPr="00F505A9" w:rsidRDefault="00F505A9"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Pr="00F505A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215B1" w:rsidRPr="00DA6C79" w:rsidRDefault="007A504F"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215B1"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w:instrText>
      </w:r>
      <w:r w:rsidR="00067704" w:rsidRPr="00214082">
        <w:rPr>
          <w:lang w:val="uk-UA"/>
        </w:rPr>
        <w:instrText>://</w:instrText>
      </w:r>
      <w:r w:rsidR="00067704">
        <w:instrText>zakon</w:instrText>
      </w:r>
      <w:r w:rsidR="00067704" w:rsidRPr="00214082">
        <w:rPr>
          <w:lang w:val="uk-UA"/>
        </w:rPr>
        <w:instrText>0.</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/254%</w:instrText>
      </w:r>
      <w:r w:rsidR="00067704">
        <w:instrText>D</w:instrText>
      </w:r>
      <w:r w:rsidR="00067704" w:rsidRPr="00214082">
        <w:rPr>
          <w:lang w:val="uk-UA"/>
        </w:rPr>
        <w:instrText>0%</w:instrText>
      </w:r>
      <w:r w:rsidR="00067704">
        <w:instrText>BA</w:instrText>
      </w:r>
      <w:r w:rsidR="00067704" w:rsidRPr="00214082">
        <w:rPr>
          <w:lang w:val="uk-UA"/>
        </w:rPr>
        <w:instrText>/96-%</w:instrText>
      </w:r>
      <w:r w:rsidR="00067704">
        <w:instrText>D</w:instrText>
      </w:r>
      <w:r w:rsidR="00067704" w:rsidRPr="00214082">
        <w:rPr>
          <w:lang w:val="uk-UA"/>
        </w:rPr>
        <w:instrText>0%</w:instrText>
      </w:r>
      <w:r w:rsidR="00067704">
        <w:instrText>B</w:instrText>
      </w:r>
      <w:r w:rsidR="00067704" w:rsidRPr="00214082">
        <w:rPr>
          <w:lang w:val="uk-UA"/>
        </w:rPr>
        <w:instrText>2%</w:instrText>
      </w:r>
      <w:r w:rsidR="00067704">
        <w:instrText>D</w:instrText>
      </w:r>
      <w:r w:rsidR="00067704" w:rsidRPr="00214082">
        <w:rPr>
          <w:lang w:val="uk-UA"/>
        </w:rPr>
        <w:instrText>1%80"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00F215B1" w:rsidRPr="00DA6C79">
        <w:rPr>
          <w:rFonts w:ascii="Times New Roman" w:eastAsia="Times New Roman" w:hAnsi="Times New Roman" w:cs="Times New Roman"/>
          <w:color w:val="000000" w:themeColor="text1"/>
          <w:sz w:val="24"/>
          <w:szCs w:val="24"/>
          <w:lang w:val="uk-UA" w:eastAsia="ru-RU"/>
        </w:rPr>
        <w:t>Конституції України</w:t>
      </w:r>
      <w:r w:rsidR="00067704">
        <w:rPr>
          <w:rFonts w:ascii="Times New Roman" w:eastAsia="Times New Roman" w:hAnsi="Times New Roman" w:cs="Times New Roman"/>
          <w:color w:val="000000" w:themeColor="text1"/>
          <w:sz w:val="24"/>
          <w:szCs w:val="24"/>
          <w:lang w:val="uk-UA" w:eastAsia="ru-RU"/>
        </w:rPr>
        <w:fldChar w:fldCharType="end"/>
      </w:r>
      <w:r w:rsidR="00F215B1" w:rsidRPr="00DA6C79">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З</w:t>
      </w:r>
      <w:r w:rsidR="00F215B1" w:rsidRPr="00DA6C79">
        <w:rPr>
          <w:rFonts w:ascii="Times New Roman" w:eastAsia="Times New Roman" w:hAnsi="Times New Roman" w:cs="Times New Roman"/>
          <w:color w:val="000000" w:themeColor="text1"/>
          <w:sz w:val="24"/>
          <w:szCs w:val="24"/>
          <w:lang w:val="uk-UA" w:eastAsia="ru-RU"/>
        </w:rPr>
        <w:t xml:space="preserve">аконів України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w:instrText>
      </w:r>
      <w:r w:rsidR="00067704" w:rsidRPr="00214082">
        <w:rPr>
          <w:lang w:val="uk-UA"/>
        </w:rPr>
        <w:instrText>://</w:instrText>
      </w:r>
      <w:r w:rsidR="00067704">
        <w:instrText>zakon</w:instrText>
      </w:r>
      <w:r w:rsidR="00067704" w:rsidRPr="00214082">
        <w:rPr>
          <w:lang w:val="uk-UA"/>
        </w:rPr>
        <w:instrText>0.</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/280/97-%</w:instrText>
      </w:r>
      <w:r w:rsidR="00067704">
        <w:instrText>D</w:instrText>
      </w:r>
      <w:r w:rsidR="00067704" w:rsidRPr="00214082">
        <w:rPr>
          <w:lang w:val="uk-UA"/>
        </w:rPr>
        <w:instrText>0%</w:instrText>
      </w:r>
      <w:r w:rsidR="00067704">
        <w:instrText>B</w:instrText>
      </w:r>
      <w:r w:rsidR="00067704" w:rsidRPr="00214082">
        <w:rPr>
          <w:lang w:val="uk-UA"/>
        </w:rPr>
        <w:instrText>2%</w:instrText>
      </w:r>
      <w:r w:rsidR="00067704">
        <w:instrText>D</w:instrText>
      </w:r>
      <w:r w:rsidR="00067704" w:rsidRPr="00214082">
        <w:rPr>
          <w:lang w:val="uk-UA"/>
        </w:rPr>
        <w:instrText>1%80"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00F215B1"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r w:rsidR="00067704">
        <w:rPr>
          <w:rFonts w:ascii="Times New Roman" w:eastAsia="Times New Roman" w:hAnsi="Times New Roman" w:cs="Times New Roman"/>
          <w:color w:val="000000" w:themeColor="text1"/>
          <w:sz w:val="24"/>
          <w:szCs w:val="24"/>
          <w:lang w:val="uk-UA" w:eastAsia="ru-RU"/>
        </w:rPr>
        <w:fldChar w:fldCharType="end"/>
      </w:r>
      <w:r w:rsidR="00F215B1" w:rsidRPr="00DA6C79">
        <w:rPr>
          <w:rFonts w:ascii="Times New Roman" w:eastAsia="Times New Roman" w:hAnsi="Times New Roman" w:cs="Times New Roman"/>
          <w:color w:val="000000" w:themeColor="text1"/>
          <w:sz w:val="24"/>
          <w:szCs w:val="24"/>
          <w:lang w:val="uk-UA" w:eastAsia="ru-RU"/>
        </w:rPr>
        <w:t xml:space="preserve">»,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w:instrText>
      </w:r>
      <w:r w:rsidR="00067704" w:rsidRPr="00214082">
        <w:rPr>
          <w:lang w:val="uk-UA"/>
        </w:rPr>
        <w:instrText>://</w:instrText>
      </w:r>
      <w:r w:rsidR="00067704">
        <w:instrText>zakon</w:instrText>
      </w:r>
      <w:r w:rsidR="00067704" w:rsidRPr="00214082">
        <w:rPr>
          <w:lang w:val="uk-UA"/>
        </w:rPr>
        <w:instrText>0.</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/2145-19"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00F215B1" w:rsidRPr="00DA6C79">
        <w:rPr>
          <w:rFonts w:ascii="Times New Roman" w:eastAsia="Times New Roman" w:hAnsi="Times New Roman" w:cs="Times New Roman"/>
          <w:color w:val="000000" w:themeColor="text1"/>
          <w:sz w:val="24"/>
          <w:szCs w:val="24"/>
          <w:lang w:val="uk-UA" w:eastAsia="ru-RU"/>
        </w:rPr>
        <w:t>«Про освіту</w:t>
      </w:r>
      <w:r w:rsidR="00067704">
        <w:rPr>
          <w:rFonts w:ascii="Times New Roman" w:eastAsia="Times New Roman" w:hAnsi="Times New Roman" w:cs="Times New Roman"/>
          <w:color w:val="000000" w:themeColor="text1"/>
          <w:sz w:val="24"/>
          <w:szCs w:val="24"/>
          <w:lang w:val="uk-UA" w:eastAsia="ru-RU"/>
        </w:rPr>
        <w:fldChar w:fldCharType="end"/>
      </w:r>
      <w:r w:rsidR="00F215B1" w:rsidRPr="00DA6C79">
        <w:rPr>
          <w:rFonts w:ascii="Times New Roman" w:eastAsia="Times New Roman" w:hAnsi="Times New Roman" w:cs="Times New Roman"/>
          <w:color w:val="000000" w:themeColor="text1"/>
          <w:sz w:val="24"/>
          <w:szCs w:val="24"/>
          <w:lang w:val="uk-UA" w:eastAsia="ru-RU"/>
        </w:rPr>
        <w:t>»</w:t>
      </w:r>
      <w:r w:rsidR="008033CF">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D3307E" w:rsidRPr="00D3307E">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215B1"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5" w:name="n271"/>
      <w:bookmarkEnd w:id="235"/>
      <w:r w:rsidRPr="00DA6C79">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6" w:name="n488"/>
      <w:bookmarkStart w:id="237" w:name="n274"/>
      <w:bookmarkEnd w:id="236"/>
      <w:bookmarkEnd w:id="237"/>
      <w:r w:rsidRPr="00DA6C79">
        <w:rPr>
          <w:rFonts w:ascii="Times New Roman" w:eastAsia="Times New Roman" w:hAnsi="Times New Roman" w:cs="Times New Roman"/>
          <w:color w:val="000000" w:themeColor="text1"/>
          <w:sz w:val="24"/>
          <w:szCs w:val="24"/>
          <w:lang w:val="uk-UA" w:eastAsia="uk-UA"/>
        </w:rPr>
        <w:t>ліцензування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8" w:name="n489"/>
      <w:bookmarkStart w:id="239" w:name="n275"/>
      <w:bookmarkEnd w:id="238"/>
      <w:bookmarkEnd w:id="239"/>
      <w:r w:rsidRPr="00DA6C79">
        <w:rPr>
          <w:rFonts w:ascii="Times New Roman" w:eastAsia="Times New Roman" w:hAnsi="Times New Roman" w:cs="Times New Roman"/>
          <w:color w:val="000000" w:themeColor="text1"/>
          <w:sz w:val="24"/>
          <w:szCs w:val="24"/>
          <w:lang w:val="uk-UA" w:eastAsia="uk-UA"/>
        </w:rPr>
        <w:t xml:space="preserve">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w:t>
      </w:r>
      <w:r w:rsidR="003E21F6">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40" w:name="n490"/>
      <w:bookmarkStart w:id="241" w:name="n276"/>
      <w:bookmarkEnd w:id="240"/>
      <w:bookmarkEnd w:id="241"/>
      <w:r w:rsidRPr="00DA6C79">
        <w:rPr>
          <w:rFonts w:ascii="Times New Roman" w:eastAsia="Times New Roman" w:hAnsi="Times New Roman" w:cs="Times New Roman"/>
          <w:color w:val="000000" w:themeColor="text1"/>
          <w:sz w:val="24"/>
          <w:szCs w:val="24"/>
          <w:lang w:val="uk-UA" w:eastAsia="uk-UA"/>
        </w:rPr>
        <w:t>забезпечення соціального захисту, охорони життя, здоров’я та захисту прав педагогічних працівн</w:t>
      </w:r>
      <w:r w:rsidR="00750827">
        <w:rPr>
          <w:rFonts w:ascii="Times New Roman" w:eastAsia="Times New Roman" w:hAnsi="Times New Roman" w:cs="Times New Roman"/>
          <w:color w:val="000000" w:themeColor="text1"/>
          <w:sz w:val="24"/>
          <w:szCs w:val="24"/>
          <w:lang w:val="uk-UA" w:eastAsia="uk-UA"/>
        </w:rPr>
        <w:t>иків,</w:t>
      </w:r>
      <w:r w:rsidRPr="00DA6C79">
        <w:rPr>
          <w:rFonts w:ascii="Times New Roman" w:eastAsia="Times New Roman" w:hAnsi="Times New Roman" w:cs="Times New Roman"/>
          <w:color w:val="000000" w:themeColor="text1"/>
          <w:sz w:val="24"/>
          <w:szCs w:val="24"/>
          <w:lang w:val="uk-UA" w:eastAsia="uk-UA"/>
        </w:rPr>
        <w:t xml:space="preserve"> інших спеціалістів, які беруть участь в освітньому процесі, </w:t>
      </w:r>
      <w:r w:rsidRPr="00DA6C79">
        <w:rPr>
          <w:rFonts w:ascii="Times New Roman" w:eastAsia="Times New Roman" w:hAnsi="Times New Roman" w:cs="Times New Roman"/>
          <w:color w:val="000000" w:themeColor="text1"/>
          <w:sz w:val="24"/>
          <w:szCs w:val="24"/>
          <w:lang w:val="uk-UA" w:eastAsia="ru-RU"/>
        </w:rPr>
        <w:t>здобувачів освіти</w:t>
      </w:r>
      <w:r w:rsidR="00750827">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bookmarkStart w:id="242" w:name="n491"/>
      <w:bookmarkStart w:id="243" w:name="n277"/>
      <w:bookmarkEnd w:id="242"/>
      <w:bookmarkEnd w:id="243"/>
      <w:r w:rsidRPr="00DA6C79">
        <w:rPr>
          <w:rFonts w:ascii="Times New Roman" w:eastAsia="Times New Roman" w:hAnsi="Times New Roman" w:cs="Times New Roman"/>
          <w:b/>
          <w:i/>
          <w:color w:val="000000" w:themeColor="text1"/>
          <w:sz w:val="24"/>
          <w:szCs w:val="24"/>
          <w:lang w:val="uk-UA" w:eastAsia="ru-RU"/>
        </w:rPr>
        <w:t>Директор</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542"/>
      <w:bookmarkStart w:id="245" w:name="n543"/>
      <w:bookmarkEnd w:id="244"/>
      <w:bookmarkEnd w:id="245"/>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544"/>
      <w:bookmarkEnd w:id="246"/>
      <w:r w:rsidRPr="00DA6C79">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545"/>
      <w:bookmarkEnd w:id="247"/>
      <w:r w:rsidRPr="00DA6C79">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546"/>
      <w:bookmarkEnd w:id="248"/>
      <w:r w:rsidRPr="00DA6C79">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547"/>
      <w:bookmarkEnd w:id="249"/>
      <w:r w:rsidRPr="00DA6C79">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548"/>
      <w:bookmarkEnd w:id="250"/>
      <w:r w:rsidRPr="00DA6C79">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549"/>
      <w:bookmarkEnd w:id="251"/>
      <w:r w:rsidRPr="00DA6C79">
        <w:rPr>
          <w:rFonts w:ascii="Times New Roman" w:eastAsia="Times New Roman" w:hAnsi="Times New Roman" w:cs="Times New Roman"/>
          <w:color w:val="000000" w:themeColor="text1"/>
          <w:sz w:val="24"/>
          <w:szCs w:val="24"/>
          <w:lang w:val="uk-UA" w:eastAsia="ru-RU"/>
        </w:rPr>
        <w:lastRenderedPageBreak/>
        <w:t xml:space="preserve">6) підпадає під заборону, встановлену </w:t>
      </w:r>
      <w:hyperlink r:id="rId19"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550"/>
      <w:bookmarkEnd w:id="25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Директор має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551"/>
      <w:bookmarkEnd w:id="253"/>
      <w:r w:rsidRPr="00DA6C79">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552"/>
      <w:bookmarkEnd w:id="254"/>
      <w:r w:rsidRPr="00DA6C79">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553"/>
      <w:bookmarkEnd w:id="255"/>
      <w:r w:rsidRPr="00DA6C79">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554"/>
      <w:bookmarkEnd w:id="256"/>
      <w:r w:rsidRPr="00DA6C79">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555"/>
      <w:bookmarkEnd w:id="257"/>
      <w:r w:rsidRPr="00DA6C79">
        <w:rPr>
          <w:rFonts w:ascii="Times New Roman" w:eastAsia="Times New Roman" w:hAnsi="Times New Roman" w:cs="Times New Roman"/>
          <w:color w:val="000000" w:themeColor="text1"/>
          <w:sz w:val="24"/>
          <w:szCs w:val="24"/>
          <w:lang w:val="uk-UA" w:eastAsia="ru-RU"/>
        </w:rPr>
        <w:t>визначати режим роботи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556"/>
      <w:bookmarkEnd w:id="258"/>
      <w:r w:rsidRPr="00DA6C79">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557"/>
      <w:bookmarkEnd w:id="259"/>
      <w:r w:rsidRPr="00DA6C79">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558"/>
      <w:bookmarkEnd w:id="260"/>
      <w:r w:rsidRPr="00DA6C79">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559"/>
      <w:bookmarkEnd w:id="261"/>
      <w:r w:rsidRPr="00DA6C79">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560"/>
      <w:bookmarkEnd w:id="262"/>
      <w:r w:rsidRPr="00DA6C79">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561"/>
      <w:bookmarkEnd w:id="263"/>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Директор зобов’язаний:</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562"/>
      <w:bookmarkEnd w:id="264"/>
      <w:r w:rsidRPr="00DA6C79">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законодав</w:t>
      </w:r>
      <w:r w:rsidR="0096333D">
        <w:rPr>
          <w:rFonts w:ascii="Times New Roman" w:eastAsia="Times New Roman" w:hAnsi="Times New Roman" w:cs="Times New Roman"/>
          <w:color w:val="000000" w:themeColor="text1"/>
          <w:sz w:val="24"/>
          <w:szCs w:val="24"/>
          <w:lang w:val="uk-UA" w:eastAsia="ru-RU"/>
        </w:rPr>
        <w:t>чі</w:t>
      </w:r>
      <w:r w:rsidR="0096333D" w:rsidRPr="0096333D">
        <w:rPr>
          <w:rFonts w:ascii="Times New Roman" w:eastAsia="Times New Roman" w:hAnsi="Times New Roman" w:cs="Times New Roman"/>
          <w:color w:val="000000" w:themeColor="text1"/>
          <w:sz w:val="24"/>
          <w:szCs w:val="24"/>
          <w:lang w:val="uk-UA" w:eastAsia="ru-RU"/>
        </w:rPr>
        <w:t xml:space="preserve"> </w:t>
      </w:r>
      <w:r w:rsidR="0096333D" w:rsidRPr="00DA6C79">
        <w:rPr>
          <w:rFonts w:ascii="Times New Roman" w:eastAsia="Times New Roman" w:hAnsi="Times New Roman" w:cs="Times New Roman"/>
          <w:color w:val="000000" w:themeColor="text1"/>
          <w:sz w:val="24"/>
          <w:szCs w:val="24"/>
          <w:lang w:val="uk-UA" w:eastAsia="ru-RU"/>
        </w:rPr>
        <w:t>акти</w:t>
      </w:r>
      <w:r w:rsidRPr="00DA6C79">
        <w:rPr>
          <w:rFonts w:ascii="Times New Roman" w:eastAsia="Times New Roman" w:hAnsi="Times New Roman" w:cs="Times New Roman"/>
          <w:color w:val="000000" w:themeColor="text1"/>
          <w:sz w:val="24"/>
          <w:szCs w:val="24"/>
          <w:lang w:val="uk-UA" w:eastAsia="ru-RU"/>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563"/>
      <w:bookmarkEnd w:id="265"/>
      <w:r w:rsidRPr="00DA6C79">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564"/>
      <w:bookmarkEnd w:id="266"/>
      <w:r w:rsidRPr="00DA6C79">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7" w:name="n565"/>
      <w:bookmarkEnd w:id="267"/>
      <w:r w:rsidRPr="00DA6C79">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8" w:name="n566"/>
      <w:bookmarkEnd w:id="268"/>
      <w:r w:rsidRPr="00DA6C79">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9" w:name="n567"/>
      <w:bookmarkEnd w:id="269"/>
      <w:r w:rsidRPr="00DA6C79">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0" w:name="n568"/>
      <w:bookmarkEnd w:id="270"/>
      <w:r w:rsidRPr="00DA6C79">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1" w:name="n569"/>
      <w:bookmarkEnd w:id="271"/>
      <w:r w:rsidRPr="00DA6C79">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2" w:name="n570"/>
      <w:bookmarkEnd w:id="272"/>
      <w:r w:rsidRPr="00DA6C79">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3" w:name="n571"/>
      <w:bookmarkEnd w:id="273"/>
      <w:r w:rsidRPr="00DA6C79">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r w:rsidR="00595D6B">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4" w:name="n572"/>
      <w:bookmarkEnd w:id="274"/>
      <w:r w:rsidRPr="00DA6C79">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5" w:name="n573"/>
      <w:bookmarkEnd w:id="275"/>
      <w:r w:rsidRPr="00DA6C79">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6" w:name="n574"/>
      <w:bookmarkEnd w:id="276"/>
      <w:r w:rsidRPr="00DA6C79">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7" w:name="n575"/>
      <w:bookmarkEnd w:id="277"/>
      <w:r w:rsidRPr="00DA6C79">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8" w:name="n576"/>
      <w:bookmarkEnd w:id="278"/>
      <w:r w:rsidRPr="00DA6C79">
        <w:rPr>
          <w:rFonts w:ascii="Times New Roman" w:eastAsia="Times New Roman" w:hAnsi="Times New Roman" w:cs="Times New Roman"/>
          <w:color w:val="000000" w:themeColor="text1"/>
          <w:sz w:val="24"/>
          <w:szCs w:val="24"/>
          <w:lang w:val="uk-UA" w:eastAsia="ru-RU"/>
        </w:rPr>
        <w:lastRenderedPageBreak/>
        <w:t xml:space="preserve">забезпечувати здійснення контролю за досягненням учнями результатів навчання, визначених державними стандартами </w:t>
      </w:r>
      <w:r w:rsidR="00E40E02">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9" w:name="n577"/>
      <w:bookmarkEnd w:id="279"/>
      <w:r w:rsidRPr="00DA6C79">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0" w:name="n578"/>
      <w:bookmarkEnd w:id="280"/>
      <w:r w:rsidRPr="00DA6C79">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1" w:name="n579"/>
      <w:bookmarkEnd w:id="281"/>
      <w:r w:rsidRPr="00DA6C79">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580"/>
      <w:bookmarkEnd w:id="282"/>
      <w:r w:rsidRPr="00DA6C79">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581"/>
      <w:bookmarkEnd w:id="283"/>
      <w:r w:rsidRPr="00DA6C79">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82"/>
      <w:bookmarkEnd w:id="284"/>
      <w:r w:rsidRPr="00DA6C79">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83"/>
      <w:bookmarkEnd w:id="285"/>
      <w:r w:rsidRPr="00DA6C79">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84"/>
      <w:bookmarkEnd w:id="286"/>
      <w:r w:rsidRPr="00DA6C79">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/2145-19"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«Про освіту</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/2939-17"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«Про доступ до публічної інформації</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https</w:instrText>
      </w:r>
      <w:r w:rsidR="00067704" w:rsidRPr="00214082">
        <w:rPr>
          <w:lang w:val="uk-UA"/>
        </w:rPr>
        <w:instrText>://</w:instrText>
      </w:r>
      <w:r w:rsidR="00067704">
        <w:instrText>zakon</w:instrText>
      </w:r>
      <w:r w:rsidR="00067704" w:rsidRPr="00214082">
        <w:rPr>
          <w:lang w:val="uk-UA"/>
        </w:rPr>
        <w:instrText>.</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/183-19"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85"/>
      <w:bookmarkEnd w:id="287"/>
      <w:r w:rsidRPr="00DA6C79">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86"/>
      <w:bookmarkEnd w:id="288"/>
      <w:r w:rsidRPr="00DA6C79">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87"/>
      <w:bookmarkEnd w:id="289"/>
      <w:r w:rsidRPr="00DA6C79">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88"/>
      <w:bookmarkEnd w:id="290"/>
      <w:r w:rsidRPr="00DA6C79">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89"/>
      <w:bookmarkEnd w:id="291"/>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90"/>
      <w:bookmarkEnd w:id="29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0"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91"/>
      <w:bookmarkStart w:id="294" w:name="n592"/>
      <w:bookmarkEnd w:id="293"/>
      <w:bookmarkEnd w:id="294"/>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9</w:t>
      </w:r>
      <w:r w:rsidRPr="00DA6C79">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93"/>
      <w:bookmarkStart w:id="296" w:name="n594"/>
      <w:bookmarkEnd w:id="295"/>
      <w:bookmarkEnd w:id="296"/>
      <w:r w:rsidRPr="00DA6C79">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95"/>
      <w:bookmarkStart w:id="298" w:name="n596"/>
      <w:bookmarkEnd w:id="297"/>
      <w:bookmarkEnd w:id="298"/>
      <w:r w:rsidRPr="00DA6C79">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97"/>
      <w:bookmarkEnd w:id="299"/>
      <w:r w:rsidRPr="00DA6C79">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98"/>
      <w:bookmarkEnd w:id="300"/>
      <w:r w:rsidRPr="00DA6C79">
        <w:rPr>
          <w:rFonts w:ascii="Times New Roman" w:eastAsia="Times New Roman" w:hAnsi="Times New Roman" w:cs="Times New Roman"/>
          <w:color w:val="000000" w:themeColor="text1"/>
          <w:sz w:val="24"/>
          <w:szCs w:val="24"/>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99"/>
      <w:bookmarkEnd w:id="301"/>
      <w:r w:rsidRPr="00DA6C79">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600"/>
      <w:bookmarkEnd w:id="302"/>
      <w:r w:rsidRPr="00DA6C79">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601"/>
      <w:bookmarkEnd w:id="303"/>
      <w:r w:rsidRPr="00DA6C79">
        <w:rPr>
          <w:rFonts w:ascii="Times New Roman" w:eastAsia="Times New Roman" w:hAnsi="Times New Roman" w:cs="Times New Roman"/>
          <w:color w:val="000000" w:themeColor="text1"/>
          <w:sz w:val="24"/>
          <w:szCs w:val="24"/>
          <w:lang w:val="uk-UA" w:eastAsia="ru-RU"/>
        </w:rPr>
        <w:lastRenderedPageBreak/>
        <w:t>кваліфікаційні вимоги до директора Закладу відповідно до Закону України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602"/>
      <w:bookmarkEnd w:id="304"/>
      <w:r w:rsidRPr="00DA6C79">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603"/>
      <w:bookmarkEnd w:id="305"/>
      <w:r w:rsidRPr="00DA6C79">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604"/>
      <w:bookmarkEnd w:id="306"/>
      <w:r w:rsidRPr="00DA6C79">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605"/>
      <w:bookmarkEnd w:id="307"/>
      <w:r w:rsidRPr="00DA6C79">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660"/>
      <w:bookmarkStart w:id="309" w:name="n661"/>
      <w:bookmarkEnd w:id="308"/>
      <w:bookmarkEnd w:id="309"/>
      <w:r w:rsidRPr="00DA6C79">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662"/>
      <w:bookmarkEnd w:id="310"/>
      <w:r w:rsidRPr="00DA6C79">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663"/>
      <w:bookmarkEnd w:id="311"/>
      <w:r w:rsidRPr="00DA6C79">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664"/>
      <w:bookmarkEnd w:id="312"/>
      <w:r w:rsidRPr="00DA6C79">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665"/>
      <w:bookmarkEnd w:id="313"/>
      <w:r w:rsidRPr="00DA6C79">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666"/>
      <w:bookmarkStart w:id="315" w:name="n667"/>
      <w:bookmarkEnd w:id="314"/>
      <w:bookmarkEnd w:id="315"/>
      <w:r w:rsidRPr="00DA6C79">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668"/>
      <w:bookmarkEnd w:id="316"/>
      <w:r w:rsidRPr="00DA6C79">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669"/>
      <w:bookmarkEnd w:id="317"/>
      <w:r w:rsidRPr="00DA6C79">
        <w:rPr>
          <w:rFonts w:ascii="Times New Roman" w:eastAsia="Times New Roman" w:hAnsi="Times New Roman" w:cs="Times New Roman"/>
          <w:color w:val="000000" w:themeColor="text1"/>
          <w:sz w:val="24"/>
          <w:szCs w:val="24"/>
          <w:lang w:val="uk-UA" w:eastAsia="ru-RU"/>
        </w:rPr>
        <w:t xml:space="preserve">порушення вимог </w:t>
      </w:r>
      <w:hyperlink r:id="rId21" w:anchor="n442" w:tgtFrame="_blank" w:history="1">
        <w:r w:rsidRPr="00DA6C79">
          <w:rPr>
            <w:rFonts w:ascii="Times New Roman" w:eastAsia="Times New Roman" w:hAnsi="Times New Roman" w:cs="Times New Roman"/>
            <w:color w:val="000000" w:themeColor="text1"/>
            <w:sz w:val="24"/>
            <w:szCs w:val="24"/>
            <w:lang w:val="uk-UA" w:eastAsia="ru-RU"/>
          </w:rPr>
          <w:t>статей 30</w:t>
        </w:r>
      </w:hyperlink>
      <w:r w:rsidRPr="00DA6C79">
        <w:rPr>
          <w:rFonts w:ascii="Times New Roman" w:eastAsia="Times New Roman" w:hAnsi="Times New Roman" w:cs="Times New Roman"/>
          <w:color w:val="000000" w:themeColor="text1"/>
          <w:sz w:val="24"/>
          <w:szCs w:val="24"/>
          <w:lang w:val="uk-UA" w:eastAsia="ru-RU"/>
        </w:rPr>
        <w:t xml:space="preserve"> і </w:t>
      </w:r>
      <w:hyperlink r:id="rId22" w:anchor="n468" w:tgtFrame="_blank" w:history="1">
        <w:r w:rsidRPr="00DA6C79">
          <w:rPr>
            <w:rFonts w:ascii="Times New Roman" w:eastAsia="Times New Roman" w:hAnsi="Times New Roman" w:cs="Times New Roman"/>
            <w:color w:val="000000" w:themeColor="text1"/>
            <w:sz w:val="24"/>
            <w:szCs w:val="24"/>
            <w:lang w:val="uk-UA" w:eastAsia="ru-RU"/>
          </w:rPr>
          <w:t>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670"/>
      <w:bookmarkEnd w:id="318"/>
      <w:r w:rsidRPr="00DA6C79">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671"/>
      <w:bookmarkEnd w:id="319"/>
      <w:r w:rsidRPr="00DA6C79">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672"/>
      <w:bookmarkEnd w:id="320"/>
      <w:r w:rsidRPr="00DA6C79">
        <w:rPr>
          <w:rFonts w:ascii="Times New Roman" w:eastAsia="Times New Roman" w:hAnsi="Times New Roman" w:cs="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DA6C79" w:rsidRDefault="00750827"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Pr>
          <w:rFonts w:ascii="Times New Roman" w:eastAsia="Times New Roman" w:hAnsi="Times New Roman" w:cs="Times New Roman"/>
          <w:bCs/>
          <w:color w:val="000000" w:themeColor="text1"/>
          <w:sz w:val="24"/>
          <w:szCs w:val="24"/>
          <w:lang w:val="uk-UA" w:eastAsia="ru-RU" w:bidi="en-US"/>
        </w:rPr>
        <w:t>4.27. Заступник </w:t>
      </w:r>
      <w:r w:rsidR="00F215B1" w:rsidRPr="00DA6C79">
        <w:rPr>
          <w:rFonts w:ascii="Times New Roman" w:eastAsia="Times New Roman" w:hAnsi="Times New Roman" w:cs="Times New Roman"/>
          <w:bCs/>
          <w:color w:val="000000" w:themeColor="text1"/>
          <w:sz w:val="24"/>
          <w:szCs w:val="24"/>
          <w:lang w:val="uk-UA" w:eastAsia="ru-RU" w:bidi="en-US"/>
        </w:rPr>
        <w:t xml:space="preserve">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21" w:name="n466"/>
      <w:bookmarkEnd w:id="321"/>
    </w:p>
    <w:p w:rsidR="00F215B1"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22" w:name="n403"/>
      <w:bookmarkStart w:id="323" w:name="n404"/>
      <w:bookmarkEnd w:id="322"/>
      <w:bookmarkEnd w:id="323"/>
      <w:r w:rsidRPr="00DA6C79">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DA6C79" w:rsidRDefault="008033CF" w:rsidP="008033C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w:instrText>
      </w:r>
      <w:r w:rsidR="00067704" w:rsidRPr="00214082">
        <w:rPr>
          <w:lang w:val="uk-UA"/>
        </w:rPr>
        <w:instrText>://</w:instrText>
      </w:r>
      <w:r w:rsidR="00067704">
        <w:instrText>zakon</w:instrText>
      </w:r>
      <w:r w:rsidR="00067704" w:rsidRPr="00214082">
        <w:rPr>
          <w:lang w:val="uk-UA"/>
        </w:rPr>
        <w:instrText>0.</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/254%</w:instrText>
      </w:r>
      <w:r w:rsidR="00067704">
        <w:instrText>D</w:instrText>
      </w:r>
      <w:r w:rsidR="00067704" w:rsidRPr="00214082">
        <w:rPr>
          <w:lang w:val="uk-UA"/>
        </w:rPr>
        <w:instrText>0%</w:instrText>
      </w:r>
      <w:r w:rsidR="00067704">
        <w:instrText>BA</w:instrText>
      </w:r>
      <w:r w:rsidR="00067704" w:rsidRPr="00214082">
        <w:rPr>
          <w:lang w:val="uk-UA"/>
        </w:rPr>
        <w:instrText>/96-%</w:instrText>
      </w:r>
      <w:r w:rsidR="00067704">
        <w:instrText>D</w:instrText>
      </w:r>
      <w:r w:rsidR="00067704" w:rsidRPr="00214082">
        <w:rPr>
          <w:lang w:val="uk-UA"/>
        </w:rPr>
        <w:instrText>0%</w:instrText>
      </w:r>
      <w:r w:rsidR="00067704">
        <w:instrText>B</w:instrText>
      </w:r>
      <w:r w:rsidR="00067704" w:rsidRPr="00214082">
        <w:rPr>
          <w:lang w:val="uk-UA"/>
        </w:rPr>
        <w:instrText>2%</w:instrText>
      </w:r>
      <w:r w:rsidR="00067704">
        <w:instrText>D</w:instrText>
      </w:r>
      <w:r w:rsidR="00067704" w:rsidRPr="00214082">
        <w:rPr>
          <w:lang w:val="uk-UA"/>
        </w:rPr>
        <w:instrText>1%80"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Конституції України</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r w:rsidR="00067704">
        <w:fldChar w:fldCharType="begin"/>
      </w:r>
      <w:r w:rsidR="00067704" w:rsidRPr="00214082">
        <w:rPr>
          <w:lang w:val="uk-UA"/>
        </w:rPr>
        <w:instrText xml:space="preserve"> </w:instrText>
      </w:r>
      <w:r w:rsidR="00067704">
        <w:instrText>HYPERLINK</w:instrText>
      </w:r>
      <w:r w:rsidR="00067704" w:rsidRPr="00214082">
        <w:rPr>
          <w:lang w:val="uk-UA"/>
        </w:rPr>
        <w:instrText xml:space="preserve"> "</w:instrText>
      </w:r>
      <w:r w:rsidR="00067704">
        <w:instrText>http</w:instrText>
      </w:r>
      <w:r w:rsidR="00067704" w:rsidRPr="00214082">
        <w:rPr>
          <w:lang w:val="uk-UA"/>
        </w:rPr>
        <w:instrText>://</w:instrText>
      </w:r>
      <w:r w:rsidR="00067704">
        <w:instrText>zakon</w:instrText>
      </w:r>
      <w:r w:rsidR="00067704" w:rsidRPr="00214082">
        <w:rPr>
          <w:lang w:val="uk-UA"/>
        </w:rPr>
        <w:instrText>0.</w:instrText>
      </w:r>
      <w:r w:rsidR="00067704">
        <w:instrText>rada</w:instrText>
      </w:r>
      <w:r w:rsidR="00067704" w:rsidRPr="00214082">
        <w:rPr>
          <w:lang w:val="uk-UA"/>
        </w:rPr>
        <w:instrText>.</w:instrText>
      </w:r>
      <w:r w:rsidR="00067704">
        <w:instrText>gov</w:instrText>
      </w:r>
      <w:r w:rsidR="00067704" w:rsidRPr="00214082">
        <w:rPr>
          <w:lang w:val="uk-UA"/>
        </w:rPr>
        <w:instrText>.</w:instrText>
      </w:r>
      <w:r w:rsidR="00067704">
        <w:instrText>ua</w:instrText>
      </w:r>
      <w:r w:rsidR="00067704" w:rsidRPr="00214082">
        <w:rPr>
          <w:lang w:val="uk-UA"/>
        </w:rPr>
        <w:instrText>/</w:instrText>
      </w:r>
      <w:r w:rsidR="00067704">
        <w:instrText>laws</w:instrText>
      </w:r>
      <w:r w:rsidR="00067704" w:rsidRPr="00214082">
        <w:rPr>
          <w:lang w:val="uk-UA"/>
        </w:rPr>
        <w:instrText>/</w:instrText>
      </w:r>
      <w:r w:rsidR="00067704">
        <w:instrText>show</w:instrText>
      </w:r>
      <w:r w:rsidR="00067704" w:rsidRPr="00214082">
        <w:rPr>
          <w:lang w:val="uk-UA"/>
        </w:rPr>
        <w:instrText>/2145-19" \</w:instrText>
      </w:r>
      <w:r w:rsidR="00067704">
        <w:instrText>t</w:instrText>
      </w:r>
      <w:r w:rsidR="00067704" w:rsidRPr="00214082">
        <w:rPr>
          <w:lang w:val="uk-UA"/>
        </w:rPr>
        <w:instrText xml:space="preserve"> "_</w:instrText>
      </w:r>
      <w:r w:rsidR="00067704">
        <w:instrText>blank</w:instrText>
      </w:r>
      <w:r w:rsidR="00067704" w:rsidRPr="00214082">
        <w:rPr>
          <w:lang w:val="uk-UA"/>
        </w:rPr>
        <w:instrText xml:space="preserve">" </w:instrText>
      </w:r>
      <w:r w:rsidR="00067704">
        <w:fldChar w:fldCharType="separate"/>
      </w:r>
      <w:r w:rsidRPr="00DA6C79">
        <w:rPr>
          <w:rFonts w:ascii="Times New Roman" w:eastAsia="Times New Roman" w:hAnsi="Times New Roman" w:cs="Times New Roman"/>
          <w:color w:val="000000" w:themeColor="text1"/>
          <w:sz w:val="24"/>
          <w:szCs w:val="24"/>
          <w:lang w:val="uk-UA" w:eastAsia="ru-RU"/>
        </w:rPr>
        <w:t>«Про освіту</w:t>
      </w:r>
      <w:r w:rsidR="00067704">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675325">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24" w:name="n405"/>
      <w:bookmarkStart w:id="325" w:name="n407"/>
      <w:bookmarkEnd w:id="324"/>
      <w:bookmarkEnd w:id="325"/>
      <w:r w:rsidRPr="00DA6C79">
        <w:rPr>
          <w:rFonts w:ascii="Times New Roman" w:eastAsia="Times New Roman" w:hAnsi="Times New Roman" w:cs="Times New Roman"/>
          <w:b/>
          <w:i/>
          <w:color w:val="000000" w:themeColor="text1"/>
          <w:sz w:val="24"/>
          <w:szCs w:val="24"/>
          <w:lang w:val="uk-UA"/>
        </w:rPr>
        <w:t>Педагогічна рада</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rPr>
        <w:lastRenderedPageBreak/>
        <w:t xml:space="preserve">4.29. У Закладі створюються та діють колегіальні органи управління. </w:t>
      </w:r>
      <w:bookmarkStart w:id="326" w:name="n418"/>
      <w:bookmarkEnd w:id="326"/>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419"/>
      <w:bookmarkEnd w:id="327"/>
      <w:r w:rsidRPr="00DA6C79">
        <w:rPr>
          <w:rFonts w:ascii="Times New Roman" w:eastAsia="Times New Roman" w:hAnsi="Times New Roman" w:cs="Times New Roman"/>
          <w:color w:val="000000" w:themeColor="text1"/>
          <w:sz w:val="24"/>
          <w:szCs w:val="24"/>
          <w:lang w:val="uk-UA" w:eastAsia="ru-RU"/>
        </w:rPr>
        <w:t>4.30. </w:t>
      </w:r>
      <w:r w:rsidRPr="00DA6C79">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DA6C79">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675"/>
      <w:bookmarkEnd w:id="328"/>
      <w:r w:rsidRPr="00DA6C79">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676"/>
      <w:bookmarkEnd w:id="329"/>
      <w:r w:rsidRPr="00DA6C79">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677"/>
      <w:bookmarkEnd w:id="330"/>
      <w:r w:rsidRPr="00DA6C79">
        <w:rPr>
          <w:rFonts w:ascii="Times New Roman" w:eastAsia="Times New Roman" w:hAnsi="Times New Roman" w:cs="Times New Roman"/>
          <w:color w:val="000000" w:themeColor="text1"/>
          <w:sz w:val="24"/>
          <w:szCs w:val="24"/>
          <w:lang w:val="uk-UA" w:eastAsia="ru-RU"/>
        </w:rPr>
        <w:t>4.33. Педагогічна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678"/>
      <w:bookmarkEnd w:id="331"/>
      <w:r w:rsidRPr="00DA6C79">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679"/>
      <w:bookmarkEnd w:id="332"/>
      <w:r w:rsidRPr="00DA6C79">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680"/>
      <w:bookmarkEnd w:id="333"/>
      <w:r w:rsidRPr="00DA6C79">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681"/>
      <w:bookmarkEnd w:id="334"/>
      <w:r w:rsidRPr="00DA6C79">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682"/>
      <w:bookmarkEnd w:id="335"/>
      <w:r w:rsidRPr="00DA6C79">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6" w:name="n683"/>
      <w:bookmarkEnd w:id="336"/>
      <w:r w:rsidRPr="00DA6C79">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684"/>
      <w:bookmarkEnd w:id="337"/>
      <w:r w:rsidRPr="00DA6C79">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685"/>
      <w:bookmarkEnd w:id="338"/>
      <w:r w:rsidRPr="00DA6C79">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686"/>
      <w:bookmarkEnd w:id="339"/>
      <w:r w:rsidRPr="00DA6C79">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87"/>
      <w:bookmarkEnd w:id="340"/>
      <w:r w:rsidRPr="00DA6C79">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688"/>
      <w:bookmarkEnd w:id="341"/>
      <w:r w:rsidRPr="00DA6C79">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89"/>
      <w:bookmarkEnd w:id="342"/>
      <w:r w:rsidRPr="00DA6C79">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85212F" w:rsidRDefault="00F215B1"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4.36. </w:t>
      </w:r>
      <w:r w:rsidR="0085212F" w:rsidRPr="0085212F">
        <w:rPr>
          <w:rFonts w:ascii="Times New Roman" w:eastAsia="Times New Roman" w:hAnsi="Times New Roman" w:cs="Times New Roman"/>
          <w:color w:val="000000" w:themeColor="text1"/>
          <w:sz w:val="24"/>
          <w:szCs w:val="24"/>
          <w:lang w:val="uk-UA" w:eastAsia="ru-RU"/>
        </w:rPr>
        <w:t>Вищим органом громадського самоврядування працівників закладу освіти є загальні збори трудового колективу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401"/>
      <w:bookmarkEnd w:id="343"/>
      <w:r>
        <w:rPr>
          <w:rFonts w:ascii="Times New Roman" w:eastAsia="Times New Roman" w:hAnsi="Times New Roman" w:cs="Times New Roman"/>
          <w:color w:val="000000" w:themeColor="text1"/>
          <w:sz w:val="24"/>
          <w:szCs w:val="24"/>
          <w:lang w:val="uk-UA" w:eastAsia="ru-RU"/>
        </w:rPr>
        <w:t>4.37. </w:t>
      </w:r>
      <w:r w:rsidRPr="0085212F">
        <w:rPr>
          <w:rFonts w:ascii="Times New Roman" w:eastAsia="Times New Roman" w:hAnsi="Times New Roman" w:cs="Times New Roman"/>
          <w:color w:val="000000" w:themeColor="text1"/>
          <w:sz w:val="24"/>
          <w:szCs w:val="24"/>
          <w:lang w:val="uk-UA" w:eastAsia="ru-RU"/>
        </w:rPr>
        <w:t xml:space="preserve">Порядок та періодичність скликання (не менш як один раз на рік), порядок </w:t>
      </w:r>
      <w:r w:rsidRPr="0085212F">
        <w:rPr>
          <w:rFonts w:ascii="Times New Roman" w:eastAsia="Times New Roman" w:hAnsi="Times New Roman" w:cs="Times New Roman"/>
          <w:color w:val="000000" w:themeColor="text1"/>
          <w:sz w:val="24"/>
          <w:szCs w:val="24"/>
          <w:lang w:val="uk-UA" w:eastAsia="ru-RU"/>
        </w:rPr>
        <w:lastRenderedPageBreak/>
        <w:t>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402"/>
      <w:bookmarkEnd w:id="344"/>
      <w:r>
        <w:rPr>
          <w:rFonts w:ascii="Times New Roman" w:eastAsia="Times New Roman" w:hAnsi="Times New Roman" w:cs="Times New Roman"/>
          <w:color w:val="000000" w:themeColor="text1"/>
          <w:sz w:val="24"/>
          <w:szCs w:val="24"/>
          <w:lang w:val="uk-UA" w:eastAsia="ru-RU"/>
        </w:rPr>
        <w:t>4.38. 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розглядають та схвалюють проект колективного договору;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406"/>
      <w:bookmarkEnd w:id="345"/>
      <w:r w:rsidRPr="0085212F">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4.39. 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408"/>
      <w:bookmarkEnd w:id="346"/>
      <w:r>
        <w:rPr>
          <w:rFonts w:ascii="Times New Roman" w:eastAsia="Times New Roman" w:hAnsi="Times New Roman" w:cs="Times New Roman"/>
          <w:color w:val="000000" w:themeColor="text1"/>
          <w:sz w:val="24"/>
          <w:szCs w:val="24"/>
          <w:lang w:val="uk-UA" w:eastAsia="ru-RU"/>
        </w:rPr>
        <w:t>4.40 </w:t>
      </w:r>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підписуються головуючим на засіданні та секретарем.</w:t>
      </w:r>
    </w:p>
    <w:p w:rsidR="0085212F" w:rsidRP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409"/>
      <w:bookmarkEnd w:id="347"/>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F215B1" w:rsidRPr="00DA6C79" w:rsidRDefault="00C342D4" w:rsidP="00807D2C">
      <w:pPr>
        <w:widowControl w:val="0"/>
        <w:shd w:val="clear" w:color="auto" w:fill="FFFFFF"/>
        <w:tabs>
          <w:tab w:val="left" w:pos="709"/>
          <w:tab w:val="left" w:pos="5245"/>
        </w:tabs>
        <w:autoSpaceDE w:val="0"/>
        <w:autoSpaceDN w:val="0"/>
        <w:adjustRightInd w:val="0"/>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Default="00F215B1"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4.41. </w:t>
      </w:r>
      <w:r w:rsidR="00227363" w:rsidRPr="00227363">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227363">
        <w:rPr>
          <w:rFonts w:ascii="Times New Roman" w:eastAsia="Times New Roman" w:hAnsi="Times New Roman" w:cs="Times New Roman"/>
          <w:color w:val="000000" w:themeColor="text1"/>
          <w:sz w:val="24"/>
          <w:szCs w:val="24"/>
          <w:lang w:val="uk-UA" w:eastAsia="ru-RU"/>
        </w:rPr>
        <w:t xml:space="preserve">є </w:t>
      </w:r>
      <w:r w:rsidR="00227363" w:rsidRPr="00447CCF">
        <w:rPr>
          <w:rFonts w:ascii="Times New Roman" w:eastAsia="Times New Roman" w:hAnsi="Times New Roman" w:cs="Times New Roman"/>
          <w:color w:val="000000" w:themeColor="text1"/>
          <w:sz w:val="24"/>
          <w:szCs w:val="24"/>
          <w:lang w:val="uk-UA" w:eastAsia="ru-RU"/>
        </w:rPr>
        <w:t>вищим колегіальним органом громадського самоврядування закладу</w:t>
      </w:r>
      <w:r w:rsidR="00227363" w:rsidRPr="00227363">
        <w:rPr>
          <w:rFonts w:ascii="Times New Roman" w:eastAsia="Times New Roman" w:hAnsi="Times New Roman" w:cs="Times New Roman"/>
          <w:color w:val="000000" w:themeColor="text1"/>
          <w:sz w:val="24"/>
          <w:szCs w:val="24"/>
          <w:lang w:val="uk-UA" w:eastAsia="ru-RU"/>
        </w:rPr>
        <w:t>, які формуються з уповноважених представників учасників освітнього процесу закладу (учнів та їх батьків, педагогічних та інших працівників закладу, асистентів дітей (у разі їх допуску)).</w:t>
      </w:r>
    </w:p>
    <w:p w:rsidR="0074467C" w:rsidRPr="00227363" w:rsidRDefault="0074467C"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74467C">
        <w:rPr>
          <w:rFonts w:ascii="Times New Roman" w:eastAsia="Times New Roman" w:hAnsi="Times New Roman" w:cs="Times New Roman"/>
          <w:color w:val="000000" w:themeColor="text1"/>
          <w:sz w:val="24"/>
          <w:szCs w:val="24"/>
          <w:lang w:val="uk-UA" w:eastAsia="ru-RU"/>
        </w:rPr>
        <w:t xml:space="preserve">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w:t>
      </w:r>
      <w:r>
        <w:rPr>
          <w:rFonts w:ascii="Times New Roman" w:eastAsia="Times New Roman" w:hAnsi="Times New Roman" w:cs="Times New Roman"/>
          <w:color w:val="000000" w:themeColor="text1"/>
          <w:sz w:val="24"/>
          <w:szCs w:val="24"/>
          <w:lang w:val="uk-UA" w:eastAsia="ru-RU"/>
        </w:rPr>
        <w:t xml:space="preserve">цим </w:t>
      </w:r>
      <w:r w:rsidRPr="0074467C">
        <w:rPr>
          <w:rFonts w:ascii="Times New Roman" w:eastAsia="Times New Roman" w:hAnsi="Times New Roman" w:cs="Times New Roman"/>
          <w:color w:val="000000" w:themeColor="text1"/>
          <w:sz w:val="24"/>
          <w:szCs w:val="24"/>
          <w:lang w:val="uk-UA" w:eastAsia="ru-RU"/>
        </w:rPr>
        <w:t>Статутом та Положенням</w:t>
      </w:r>
      <w:r>
        <w:rPr>
          <w:rFonts w:ascii="Times New Roman" w:eastAsia="Times New Roman" w:hAnsi="Times New Roman" w:cs="Times New Roman"/>
          <w:color w:val="000000" w:themeColor="text1"/>
          <w:sz w:val="24"/>
          <w:szCs w:val="24"/>
          <w:lang w:val="uk-UA" w:eastAsia="ru-RU"/>
        </w:rPr>
        <w:t xml:space="preserve"> про такий орган</w:t>
      </w:r>
      <w:r w:rsidRPr="0074467C">
        <w:rPr>
          <w:rFonts w:ascii="Times New Roman" w:eastAsia="Times New Roman" w:hAnsi="Times New Roman" w:cs="Times New Roman"/>
          <w:color w:val="000000" w:themeColor="text1"/>
          <w:sz w:val="24"/>
          <w:szCs w:val="24"/>
          <w:lang w:val="uk-UA" w:eastAsia="ru-RU"/>
        </w:rPr>
        <w:t>, а також можуть здійснювати інші права, не заборонені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4.42. Метою діяльності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00595D6B">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 xml:space="preserve">є: </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4.43. Основними завданнями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 є:</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демократизації і гуманізації освітнього процесу в закладі;</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348" w:name="o20"/>
      <w:bookmarkStart w:id="349" w:name="o21"/>
      <w:bookmarkEnd w:id="348"/>
      <w:bookmarkEnd w:id="349"/>
      <w:r w:rsidRPr="00EB1509">
        <w:rPr>
          <w:rFonts w:ascii="Times New Roman" w:eastAsia="Times New Roman" w:hAnsi="Times New Roman" w:cs="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EB1509" w:rsidRDefault="00EB1509" w:rsidP="00EB150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464ABA" w:rsidRDefault="00F215B1"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4.44. </w:t>
      </w:r>
      <w:r w:rsidR="00464ABA" w:rsidRPr="00464ABA">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w:t>
      </w:r>
      <w:r w:rsidR="00464ABA">
        <w:rPr>
          <w:rFonts w:ascii="Times New Roman" w:eastAsia="Times New Roman" w:hAnsi="Times New Roman" w:cs="Times New Roman"/>
          <w:color w:val="000000" w:themeColor="text1"/>
          <w:sz w:val="24"/>
          <w:szCs w:val="24"/>
          <w:lang w:val="uk-UA" w:eastAsia="ru-RU"/>
        </w:rPr>
        <w:t xml:space="preserve"> </w:t>
      </w:r>
      <w:r w:rsidR="00464ABA" w:rsidRPr="00464ABA">
        <w:rPr>
          <w:rFonts w:ascii="Times New Roman" w:eastAsia="Times New Roman" w:hAnsi="Times New Roman" w:cs="Times New Roman"/>
          <w:color w:val="000000" w:themeColor="text1"/>
          <w:sz w:val="24"/>
          <w:szCs w:val="24"/>
          <w:lang w:val="uk-UA" w:eastAsia="ru-RU"/>
        </w:rPr>
        <w:t>До складу Загальних зборів із правом вирішального голосу пропорційно обираються по сім представників від:</w:t>
      </w:r>
    </w:p>
    <w:p w:rsidR="00464ABA" w:rsidRPr="000253D1" w:rsidRDefault="00464ABA"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0253D1" w:rsidRDefault="00447CCF"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учнів 5-9</w:t>
      </w:r>
      <w:r w:rsidR="00464ABA" w:rsidRPr="000253D1">
        <w:rPr>
          <w:rFonts w:ascii="Times New Roman" w:eastAsia="Times New Roman" w:hAnsi="Times New Roman" w:cs="Times New Roman"/>
          <w:color w:val="000000" w:themeColor="text1"/>
          <w:sz w:val="24"/>
          <w:szCs w:val="24"/>
          <w:lang w:val="uk-UA" w:eastAsia="ru-RU"/>
        </w:rPr>
        <w:t xml:space="preserve"> </w:t>
      </w:r>
      <w:proofErr w:type="spellStart"/>
      <w:r w:rsidR="00464ABA" w:rsidRPr="000253D1">
        <w:rPr>
          <w:rFonts w:ascii="Times New Roman" w:eastAsia="Times New Roman" w:hAnsi="Times New Roman" w:cs="Times New Roman"/>
          <w:color w:val="000000" w:themeColor="text1"/>
          <w:sz w:val="24"/>
          <w:szCs w:val="24"/>
          <w:lang w:val="uk-UA" w:eastAsia="ru-RU"/>
        </w:rPr>
        <w:t>класів – </w:t>
      </w:r>
      <w:proofErr w:type="spellEnd"/>
      <w:r w:rsidR="00464ABA" w:rsidRPr="000253D1">
        <w:rPr>
          <w:rFonts w:ascii="Times New Roman" w:eastAsia="Times New Roman" w:hAnsi="Times New Roman" w:cs="Times New Roman"/>
          <w:color w:val="000000" w:themeColor="text1"/>
          <w:sz w:val="24"/>
          <w:szCs w:val="24"/>
          <w:lang w:val="uk-UA" w:eastAsia="ru-RU"/>
        </w:rPr>
        <w:t>органом учнівського самоврядування;</w:t>
      </w:r>
    </w:p>
    <w:p w:rsidR="00464ABA" w:rsidRPr="00464ABA" w:rsidRDefault="00464ABA"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батьків – органом</w:t>
      </w:r>
      <w:r w:rsidRPr="00464ABA">
        <w:rPr>
          <w:rFonts w:ascii="Times New Roman" w:eastAsia="Times New Roman" w:hAnsi="Times New Roman" w:cs="Times New Roman"/>
          <w:color w:val="000000" w:themeColor="text1"/>
          <w:sz w:val="24"/>
          <w:szCs w:val="24"/>
          <w:lang w:val="uk-UA" w:eastAsia="ru-RU"/>
        </w:rPr>
        <w:t xml:space="preserve"> батьківського самоврядування.</w:t>
      </w:r>
    </w:p>
    <w:p w:rsidR="006E46CD" w:rsidRPr="006E46CD" w:rsidRDefault="00F215B1" w:rsidP="0074467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4.45. </w:t>
      </w:r>
      <w:r w:rsidR="006E46CD">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Pr>
          <w:rFonts w:ascii="Times New Roman" w:eastAsia="Times New Roman" w:hAnsi="Times New Roman" w:cs="Times New Roman"/>
          <w:color w:val="000000" w:themeColor="text1"/>
          <w:sz w:val="24"/>
          <w:szCs w:val="24"/>
          <w:lang w:val="uk-UA" w:eastAsia="ru-RU"/>
        </w:rPr>
        <w:t xml:space="preserve">верховенства права, </w:t>
      </w:r>
      <w:r w:rsidR="006E46CD" w:rsidRPr="006E46CD">
        <w:rPr>
          <w:rFonts w:ascii="Times New Roman" w:eastAsia="Times New Roman" w:hAnsi="Times New Roman" w:cs="Times New Roman"/>
          <w:color w:val="000000" w:themeColor="text1"/>
          <w:sz w:val="24"/>
          <w:szCs w:val="24"/>
          <w:lang w:val="uk-UA" w:eastAsia="ru-RU"/>
        </w:rPr>
        <w:t>пріоритету прав і свобод людини і громадянина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поваги та партнерства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репрезентативності органів громадського самоврядування і правоможності їх представників</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розгляду пропозицій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пріоритету узгоджувальних процедур</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прозорості та інформаційної відкритості</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дотримання досягнутих домовленостей</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відповідальності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колегіальності ухвалення рішень</w:t>
      </w:r>
      <w:r w:rsidR="006E46CD">
        <w:rPr>
          <w:rFonts w:ascii="Times New Roman" w:eastAsia="Times New Roman" w:hAnsi="Times New Roman" w:cs="Times New Roman"/>
          <w:color w:val="000000" w:themeColor="text1"/>
          <w:sz w:val="24"/>
          <w:szCs w:val="24"/>
          <w:lang w:val="uk-UA" w:eastAsia="ru-RU"/>
        </w:rPr>
        <w:t xml:space="preserve"> та </w:t>
      </w:r>
      <w:bookmarkStart w:id="350" w:name="o38"/>
      <w:bookmarkEnd w:id="350"/>
      <w:r w:rsidR="006E46CD" w:rsidRPr="006E46CD">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9C2AFA" w:rsidRDefault="000253D1" w:rsidP="009C2AF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w:t>
      </w:r>
      <w:r w:rsidR="009C2AFA" w:rsidRPr="009C2AFA">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5A6D11"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4.46. </w:t>
      </w:r>
      <w:r w:rsidR="005A6D11" w:rsidRPr="005A6D11">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5A6D11" w:rsidRDefault="005A6D1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5A6D11">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DA6C79"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4.47. </w:t>
      </w:r>
      <w:r w:rsidR="00F01D10">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00F01D10" w:rsidRPr="00DA6C79">
        <w:rPr>
          <w:rFonts w:ascii="Times New Roman" w:eastAsia="Times New Roman" w:hAnsi="Times New Roman" w:cs="Times New Roman"/>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w:t>
      </w:r>
      <w:r w:rsidR="00595D6B">
        <w:rPr>
          <w:rFonts w:ascii="Times New Roman" w:eastAsia="Times New Roman" w:hAnsi="Times New Roman" w:cs="Times New Roman"/>
          <w:color w:val="000000" w:themeColor="text1"/>
          <w:sz w:val="24"/>
          <w:szCs w:val="24"/>
          <w:lang w:val="uk-UA" w:eastAsia="uk-UA"/>
        </w:rPr>
        <w:t xml:space="preserve">; </w:t>
      </w:r>
      <w:r w:rsidRPr="00F01D10">
        <w:rPr>
          <w:rFonts w:ascii="Times New Roman" w:eastAsia="Times New Roman" w:hAnsi="Times New Roman" w:cs="Times New Roman"/>
          <w:color w:val="000000" w:themeColor="text1"/>
          <w:sz w:val="24"/>
          <w:szCs w:val="24"/>
          <w:lang w:val="uk-UA" w:eastAsia="uk-UA"/>
        </w:rPr>
        <w:t xml:space="preserve"> </w:t>
      </w:r>
      <w:r w:rsidR="00595D6B">
        <w:rPr>
          <w:rFonts w:ascii="Times New Roman" w:eastAsia="Times New Roman" w:hAnsi="Times New Roman" w:cs="Times New Roman"/>
          <w:color w:val="000000" w:themeColor="text1"/>
          <w:sz w:val="24"/>
          <w:szCs w:val="24"/>
          <w:lang w:val="uk-UA" w:eastAsia="uk-UA"/>
        </w:rPr>
        <w:t xml:space="preserve">  </w:t>
      </w:r>
      <w:r w:rsidRPr="00F01D10">
        <w:rPr>
          <w:rFonts w:ascii="Times New Roman" w:eastAsia="Times New Roman" w:hAnsi="Times New Roman" w:cs="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вносити пропозиції до складу піклувальної ради закладу;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керівника закладу, оцінюють його діяльність і за результатами оцінки можуть ініціювати проведення позапланового інсти</w:t>
      </w:r>
      <w:r w:rsidR="00595D6B">
        <w:rPr>
          <w:rFonts w:ascii="Times New Roman" w:eastAsia="Times New Roman" w:hAnsi="Times New Roman" w:cs="Times New Roman"/>
          <w:color w:val="000000" w:themeColor="text1"/>
          <w:sz w:val="24"/>
          <w:szCs w:val="24"/>
          <w:lang w:val="uk-UA" w:eastAsia="uk-UA"/>
        </w:rPr>
        <w:t>туційного аудиту закладу освіти;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голови Загальних зборів;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виступають ініціатором проведення благодійних акцій;</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педагогічній освіті батьків;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F01D10" w:rsidRDefault="00F01D10" w:rsidP="00F01D1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 xml:space="preserve">можуть створювати постійні або тимчасові комісії з окремих напрямів роботи. Склад </w:t>
      </w:r>
      <w:r w:rsidRPr="00F01D10">
        <w:rPr>
          <w:rFonts w:ascii="Times New Roman" w:eastAsia="Times New Roman" w:hAnsi="Times New Roman" w:cs="Times New Roman"/>
          <w:color w:val="000000" w:themeColor="text1"/>
          <w:sz w:val="24"/>
          <w:szCs w:val="24"/>
          <w:lang w:val="uk-UA" w:eastAsia="uk-UA"/>
        </w:rPr>
        <w:lastRenderedPageBreak/>
        <w:t>комісій та зміст їхньої роботи визначаються Загальними зборами (конференцією).</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4.48.</w:t>
      </w:r>
      <w:bookmarkStart w:id="351" w:name="n531"/>
      <w:bookmarkEnd w:id="351"/>
      <w:r w:rsidRPr="00DA6C79">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92"/>
      <w:bookmarkEnd w:id="352"/>
      <w:r w:rsidRPr="00DA6C79">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93"/>
      <w:bookmarkEnd w:id="353"/>
      <w:r w:rsidRPr="00DA6C79">
        <w:rPr>
          <w:rFonts w:ascii="Times New Roman" w:eastAsia="Times New Roman" w:hAnsi="Times New Roman" w:cs="Times New Roman"/>
          <w:color w:val="000000" w:themeColor="text1"/>
          <w:sz w:val="24"/>
          <w:szCs w:val="24"/>
          <w:lang w:val="uk-UA" w:eastAsia="ru-RU"/>
        </w:rPr>
        <w:t>4.51. Піклувальна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94"/>
      <w:bookmarkEnd w:id="354"/>
      <w:r w:rsidRPr="00DA6C79">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95"/>
      <w:bookmarkEnd w:id="355"/>
      <w:r w:rsidRPr="00DA6C79">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96"/>
      <w:bookmarkEnd w:id="356"/>
      <w:r w:rsidRPr="00DA6C79">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97"/>
      <w:bookmarkEnd w:id="357"/>
      <w:r w:rsidRPr="00DA6C79">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98"/>
      <w:bookmarkEnd w:id="358"/>
      <w:r w:rsidRPr="00DA6C79">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99"/>
      <w:bookmarkEnd w:id="359"/>
      <w:r w:rsidRPr="00DA6C79">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700"/>
      <w:bookmarkEnd w:id="360"/>
      <w:r w:rsidRPr="00DA6C79">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701"/>
      <w:bookmarkEnd w:id="361"/>
      <w:r w:rsidRPr="00DA6C79">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органів громадського самоврядування Закладу, депутатів відповідної місцевої ради. </w:t>
      </w:r>
      <w:bookmarkStart w:id="362" w:name="n702"/>
      <w:bookmarkEnd w:id="362"/>
      <w:r w:rsidRPr="00DA6C79">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703"/>
      <w:bookmarkEnd w:id="363"/>
      <w:r w:rsidRPr="00DA6C79">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704"/>
      <w:bookmarkEnd w:id="364"/>
      <w:r w:rsidRPr="00DA6C79">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705"/>
      <w:bookmarkEnd w:id="365"/>
      <w:r w:rsidRPr="00DA6C79">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F215B1" w:rsidRPr="00DA6C79" w:rsidRDefault="00F215B1" w:rsidP="00F215B1">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
          <w:bCs/>
          <w:color w:val="000000" w:themeColor="text1"/>
          <w:sz w:val="24"/>
          <w:szCs w:val="24"/>
          <w:lang w:val="en-US" w:eastAsia="ru-RU"/>
        </w:rPr>
        <w:t>V</w:t>
      </w:r>
      <w:r w:rsidRPr="00DA6C79">
        <w:rPr>
          <w:rFonts w:ascii="Times New Roman" w:eastAsia="Times New Roman" w:hAnsi="Times New Roman" w:cs="Times New Roman"/>
          <w:b/>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en-US" w:eastAsia="ru-RU"/>
        </w:rPr>
        <w:t> </w:t>
      </w:r>
      <w:r w:rsidRPr="00DA6C79">
        <w:rPr>
          <w:rFonts w:ascii="Times New Roman" w:eastAsia="Times New Roman" w:hAnsi="Times New Roman" w:cs="Times New Roman"/>
          <w:b/>
          <w:bCs/>
          <w:color w:val="000000" w:themeColor="text1"/>
          <w:sz w:val="24"/>
          <w:szCs w:val="24"/>
          <w:lang w:val="uk-UA" w:eastAsia="ru-RU"/>
        </w:rPr>
        <w:t xml:space="preserve">ЗАБЕЗПЕЧЕННЯ ЯКОСТІ </w:t>
      </w:r>
      <w:r w:rsidR="008C6DDF">
        <w:rPr>
          <w:rFonts w:ascii="Times New Roman" w:eastAsia="Times New Roman" w:hAnsi="Times New Roman" w:cs="Times New Roman"/>
          <w:b/>
          <w:bCs/>
          <w:color w:val="000000" w:themeColor="text1"/>
          <w:sz w:val="24"/>
          <w:szCs w:val="24"/>
          <w:lang w:val="uk-UA" w:eastAsia="ru-RU"/>
        </w:rPr>
        <w:t>БАЗОВОЇ</w:t>
      </w:r>
      <w:r w:rsidRPr="00DA6C79">
        <w:rPr>
          <w:rFonts w:ascii="Times New Roman" w:eastAsia="Times New Roman" w:hAnsi="Times New Roman" w:cs="Times New Roman"/>
          <w:b/>
          <w:bCs/>
          <w:color w:val="000000" w:themeColor="text1"/>
          <w:sz w:val="24"/>
          <w:szCs w:val="24"/>
          <w:lang w:val="uk-UA" w:eastAsia="ru-RU"/>
        </w:rPr>
        <w:t xml:space="preserve"> СЕРЕДНЬОЇ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707"/>
      <w:bookmarkEnd w:id="366"/>
      <w:r w:rsidRPr="00DA6C79">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23"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w:t>
      </w:r>
      <w:r w:rsidR="00595D6B">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eastAsia="ru-RU"/>
        </w:rPr>
        <w:t>, та включає такі складові: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709"/>
      <w:bookmarkEnd w:id="367"/>
      <w:r w:rsidRPr="00DA6C79">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710"/>
      <w:bookmarkEnd w:id="368"/>
      <w:r w:rsidRPr="00DA6C79">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369" w:name="n711"/>
      <w:bookmarkEnd w:id="369"/>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712"/>
      <w:bookmarkEnd w:id="370"/>
      <w:r w:rsidRPr="00DA6C79">
        <w:rPr>
          <w:rFonts w:ascii="Times New Roman" w:eastAsia="Times New Roman" w:hAnsi="Times New Roman" w:cs="Times New Roman"/>
          <w:color w:val="000000" w:themeColor="text1"/>
          <w:sz w:val="24"/>
          <w:szCs w:val="24"/>
          <w:lang w:val="uk-UA" w:eastAsia="ru-RU"/>
        </w:rPr>
        <w:t xml:space="preserve">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w:t>
      </w:r>
      <w:r w:rsidRPr="00DA6C79">
        <w:rPr>
          <w:rFonts w:ascii="Times New Roman" w:eastAsia="Times New Roman" w:hAnsi="Times New Roman" w:cs="Times New Roman"/>
          <w:color w:val="000000" w:themeColor="text1"/>
          <w:sz w:val="24"/>
          <w:szCs w:val="24"/>
          <w:lang w:val="uk-UA" w:eastAsia="ru-RU"/>
        </w:rPr>
        <w:lastRenderedPageBreak/>
        <w:t>відповідальності педагогічних працівників та учнів за конкретні порушення академічної доброчесності.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713"/>
      <w:bookmarkStart w:id="372" w:name="n714"/>
      <w:bookmarkEnd w:id="371"/>
      <w:bookmarkEnd w:id="372"/>
      <w:r w:rsidRPr="00DA6C79">
        <w:rPr>
          <w:rFonts w:ascii="Times New Roman" w:eastAsia="Times New Roman" w:hAnsi="Times New Roman" w:cs="Times New Roman"/>
          <w:color w:val="000000" w:themeColor="text1"/>
          <w:sz w:val="24"/>
          <w:szCs w:val="24"/>
          <w:lang w:val="uk-UA" w:eastAsia="ru-RU"/>
        </w:rPr>
        <w:t>5.3. </w:t>
      </w:r>
      <w:bookmarkStart w:id="373" w:name="n715"/>
      <w:bookmarkEnd w:id="373"/>
      <w:r w:rsidRPr="00DA6C79">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374" w:name="n718"/>
      <w:bookmarkEnd w:id="374"/>
      <w:r w:rsidRPr="00DA6C79">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719"/>
      <w:bookmarkEnd w:id="375"/>
      <w:r w:rsidRPr="00DA6C79">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24"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721"/>
      <w:bookmarkEnd w:id="376"/>
      <w:r w:rsidRPr="00DA6C79">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722"/>
      <w:bookmarkEnd w:id="377"/>
      <w:r w:rsidRPr="00DA6C79">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723"/>
      <w:bookmarkEnd w:id="378"/>
      <w:r w:rsidRPr="00DA6C79">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724"/>
      <w:bookmarkEnd w:id="379"/>
      <w:r w:rsidRPr="00DA6C79">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726"/>
      <w:bookmarkEnd w:id="380"/>
      <w:r w:rsidRPr="00DA6C79">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727"/>
      <w:bookmarkEnd w:id="381"/>
      <w:r w:rsidRPr="00DA6C79">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728"/>
      <w:bookmarkEnd w:id="382"/>
      <w:r w:rsidRPr="00DA6C79">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732"/>
      <w:bookmarkEnd w:id="383"/>
      <w:r w:rsidRPr="00DA6C79">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733"/>
      <w:bookmarkEnd w:id="384"/>
      <w:r w:rsidRPr="00DA6C79">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734"/>
      <w:bookmarkEnd w:id="385"/>
      <w:r w:rsidRPr="00DA6C79">
        <w:rPr>
          <w:rFonts w:ascii="Times New Roman" w:eastAsia="Times New Roman" w:hAnsi="Times New Roman" w:cs="Times New Roman"/>
          <w:color w:val="000000" w:themeColor="text1"/>
          <w:sz w:val="24"/>
          <w:szCs w:val="24"/>
          <w:lang w:val="uk-UA" w:eastAsia="ru-RU"/>
        </w:rPr>
        <w:t>1) зауваження;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735"/>
      <w:bookmarkEnd w:id="386"/>
      <w:r w:rsidRPr="00DA6C79">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736"/>
      <w:bookmarkEnd w:id="387"/>
      <w:r w:rsidRPr="00DA6C79">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737"/>
      <w:bookmarkEnd w:id="388"/>
      <w:r w:rsidRPr="00DA6C79">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738"/>
      <w:bookmarkEnd w:id="389"/>
      <w:r w:rsidRPr="00DA6C79">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739"/>
      <w:bookmarkEnd w:id="390"/>
      <w:r w:rsidRPr="00DA6C79">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740"/>
      <w:bookmarkEnd w:id="391"/>
      <w:r w:rsidRPr="00DA6C79">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741"/>
      <w:bookmarkStart w:id="393" w:name="n742"/>
      <w:bookmarkEnd w:id="392"/>
      <w:bookmarkEnd w:id="393"/>
      <w:r w:rsidRPr="00DA6C79">
        <w:rPr>
          <w:rFonts w:ascii="Times New Roman" w:eastAsia="Times New Roman" w:hAnsi="Times New Roman" w:cs="Times New Roman"/>
          <w:color w:val="000000" w:themeColor="text1"/>
          <w:sz w:val="24"/>
          <w:szCs w:val="24"/>
          <w:lang w:val="uk-UA" w:eastAsia="ru-RU"/>
        </w:rPr>
        <w:lastRenderedPageBreak/>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743"/>
      <w:bookmarkEnd w:id="394"/>
      <w:r w:rsidRPr="00DA6C79">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744"/>
      <w:bookmarkStart w:id="396" w:name="n771"/>
      <w:bookmarkEnd w:id="395"/>
      <w:bookmarkEnd w:id="396"/>
      <w:r w:rsidRPr="00DA6C79">
        <w:rPr>
          <w:rFonts w:ascii="Times New Roman" w:eastAsia="Times New Roman" w:hAnsi="Times New Roman" w:cs="Times New Roman"/>
          <w:bCs/>
          <w:color w:val="000000" w:themeColor="text1"/>
          <w:sz w:val="24"/>
          <w:szCs w:val="24"/>
          <w:lang w:val="uk-UA" w:eastAsia="ru-RU"/>
        </w:rPr>
        <w:t>5.13.</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DA6C79">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73"/>
      <w:bookmarkEnd w:id="397"/>
      <w:r w:rsidRPr="00DA6C79">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74"/>
      <w:bookmarkEnd w:id="398"/>
      <w:r w:rsidRPr="00DA6C79">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75"/>
      <w:bookmarkEnd w:id="399"/>
      <w:r w:rsidRPr="00DA6C79">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76"/>
      <w:bookmarkEnd w:id="400"/>
      <w:r w:rsidRPr="00DA6C79">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77"/>
      <w:bookmarkStart w:id="402" w:name="n778"/>
      <w:bookmarkStart w:id="403" w:name="n779"/>
      <w:bookmarkEnd w:id="401"/>
      <w:bookmarkEnd w:id="402"/>
      <w:bookmarkEnd w:id="403"/>
      <w:r w:rsidRPr="00DA6C79">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80"/>
      <w:bookmarkStart w:id="405" w:name="n784"/>
      <w:bookmarkEnd w:id="404"/>
      <w:bookmarkEnd w:id="405"/>
      <w:r w:rsidRPr="00DA6C79">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85"/>
      <w:bookmarkEnd w:id="406"/>
      <w:r w:rsidRPr="00DA6C79">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86"/>
      <w:bookmarkEnd w:id="407"/>
      <w:r w:rsidRPr="00DA6C79">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87"/>
      <w:bookmarkEnd w:id="408"/>
      <w:r w:rsidRPr="00DA6C79">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88"/>
      <w:bookmarkStart w:id="410" w:name="n790"/>
      <w:bookmarkEnd w:id="409"/>
      <w:bookmarkEnd w:id="410"/>
      <w:r w:rsidRPr="00DA6C79">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w:t>
      </w:r>
      <w:r w:rsidR="00960596">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DA6C79" w:rsidRDefault="00F215B1" w:rsidP="002E05D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91"/>
      <w:bookmarkStart w:id="412" w:name="n792"/>
      <w:bookmarkStart w:id="413" w:name="n794"/>
      <w:bookmarkEnd w:id="411"/>
      <w:bookmarkEnd w:id="412"/>
      <w:bookmarkEnd w:id="413"/>
      <w:r w:rsidRPr="00DA6C79">
        <w:rPr>
          <w:rFonts w:ascii="Times New Roman" w:eastAsia="Times New Roman" w:hAnsi="Times New Roman" w:cs="Times New Roman"/>
          <w:color w:val="000000" w:themeColor="text1"/>
          <w:sz w:val="24"/>
          <w:szCs w:val="24"/>
          <w:lang w:val="uk-UA" w:eastAsia="ru-RU"/>
        </w:rPr>
        <w:t>5.21. </w:t>
      </w:r>
      <w:bookmarkStart w:id="414" w:name="n795"/>
      <w:bookmarkStart w:id="415" w:name="n796"/>
      <w:bookmarkStart w:id="416" w:name="n813"/>
      <w:bookmarkStart w:id="417" w:name="n814"/>
      <w:bookmarkStart w:id="418" w:name="n815"/>
      <w:bookmarkEnd w:id="414"/>
      <w:bookmarkEnd w:id="415"/>
      <w:bookmarkEnd w:id="416"/>
      <w:bookmarkEnd w:id="417"/>
      <w:bookmarkEnd w:id="418"/>
      <w:r w:rsidRPr="00DA6C79">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25"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816"/>
      <w:bookmarkEnd w:id="419"/>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818"/>
      <w:bookmarkEnd w:id="420"/>
      <w:r w:rsidRPr="00DA6C79">
        <w:rPr>
          <w:rFonts w:ascii="Times New Roman" w:eastAsia="Times New Roman" w:hAnsi="Times New Roman" w:cs="Times New Roman"/>
          <w:bCs/>
          <w:color w:val="000000" w:themeColor="text1"/>
          <w:sz w:val="24"/>
          <w:szCs w:val="24"/>
          <w:lang w:val="uk-UA" w:eastAsia="ru-RU"/>
        </w:rPr>
        <w:lastRenderedPageBreak/>
        <w:t>5.2</w:t>
      </w:r>
      <w:r w:rsidR="002E05DB">
        <w:rPr>
          <w:rFonts w:ascii="Times New Roman" w:eastAsia="Times New Roman" w:hAnsi="Times New Roman" w:cs="Times New Roman"/>
          <w:bCs/>
          <w:color w:val="000000" w:themeColor="text1"/>
          <w:sz w:val="24"/>
          <w:szCs w:val="24"/>
          <w:lang w:val="uk-UA" w:eastAsia="ru-RU"/>
        </w:rPr>
        <w:t>3</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26"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832"/>
      <w:bookmarkEnd w:id="421"/>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27"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834"/>
      <w:bookmarkEnd w:id="422"/>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r w:rsidR="002E05DB">
        <w:rPr>
          <w:rFonts w:ascii="Times New Roman" w:eastAsia="Times New Roman" w:hAnsi="Times New Roman" w:cs="Times New Roman"/>
          <w:color w:val="000000" w:themeColor="text1"/>
          <w:sz w:val="24"/>
          <w:szCs w:val="24"/>
          <w:lang w:val="uk-UA" w:eastAsia="ru-RU"/>
        </w:rPr>
        <w:t xml:space="preserve"> </w:t>
      </w:r>
      <w:bookmarkStart w:id="423" w:name="n835"/>
      <w:bookmarkEnd w:id="423"/>
      <w:r w:rsidRPr="00DA6C79">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r w:rsidR="002E05DB">
        <w:rPr>
          <w:rFonts w:ascii="Times New Roman" w:eastAsia="Times New Roman" w:hAnsi="Times New Roman" w:cs="Times New Roman"/>
          <w:color w:val="000000" w:themeColor="text1"/>
          <w:sz w:val="24"/>
          <w:szCs w:val="24"/>
          <w:lang w:val="uk-UA" w:eastAsia="ru-RU"/>
        </w:rPr>
        <w:t xml:space="preserve"> </w:t>
      </w:r>
      <w:bookmarkStart w:id="424" w:name="n836"/>
      <w:bookmarkEnd w:id="424"/>
      <w:r w:rsidRPr="00DA6C79">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837"/>
      <w:bookmarkEnd w:id="425"/>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838"/>
      <w:bookmarkEnd w:id="426"/>
      <w:r w:rsidRPr="00DA6C79">
        <w:rPr>
          <w:rFonts w:ascii="Times New Roman" w:eastAsia="Times New Roman" w:hAnsi="Times New Roman" w:cs="Times New Roman"/>
          <w:bCs/>
          <w:color w:val="000000" w:themeColor="text1"/>
          <w:sz w:val="24"/>
          <w:szCs w:val="24"/>
          <w:lang w:val="uk-UA" w:eastAsia="ru-RU"/>
        </w:rPr>
        <w:t>5.</w:t>
      </w:r>
      <w:r w:rsidR="002E05DB">
        <w:rPr>
          <w:rFonts w:ascii="Times New Roman" w:eastAsia="Times New Roman" w:hAnsi="Times New Roman" w:cs="Times New Roman"/>
          <w:bCs/>
          <w:color w:val="000000" w:themeColor="text1"/>
          <w:sz w:val="24"/>
          <w:szCs w:val="24"/>
          <w:lang w:val="uk-UA" w:eastAsia="ru-RU"/>
        </w:rPr>
        <w:t>27</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28"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F215B1" w:rsidRPr="00DA6C79" w:rsidRDefault="00AC76E5"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843"/>
      <w:bookmarkEnd w:id="427"/>
      <w:r>
        <w:rPr>
          <w:rFonts w:ascii="Times New Roman" w:eastAsia="Times New Roman" w:hAnsi="Times New Roman" w:cs="Times New Roman"/>
          <w:color w:val="000000" w:themeColor="text1"/>
          <w:sz w:val="24"/>
          <w:szCs w:val="24"/>
          <w:lang w:val="uk-UA" w:eastAsia="ru-RU"/>
        </w:rPr>
        <w:t>5.28</w:t>
      </w:r>
      <w:r w:rsidR="00F215B1" w:rsidRPr="00DA6C79">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28" w:name="n844"/>
      <w:bookmarkEnd w:id="428"/>
      <w:r w:rsidRPr="00DA6C79">
        <w:rPr>
          <w:rFonts w:ascii="Times New Roman" w:eastAsia="Times New Roman" w:hAnsi="Times New Roman" w:cs="Times New Roman"/>
          <w:b/>
          <w:bCs/>
          <w:sz w:val="24"/>
          <w:szCs w:val="24"/>
          <w:lang w:val="en-US" w:eastAsia="ru-RU"/>
        </w:rPr>
        <w:t>V</w:t>
      </w:r>
      <w:r w:rsidRPr="00DA6C79">
        <w:rPr>
          <w:rFonts w:ascii="Times New Roman" w:eastAsia="Times New Roman" w:hAnsi="Times New Roman" w:cs="Times New Roman"/>
          <w:b/>
          <w:bCs/>
          <w:sz w:val="24"/>
          <w:szCs w:val="24"/>
          <w:lang w:val="uk-UA" w:eastAsia="ru-RU"/>
        </w:rPr>
        <w:t>І. ПРОЗОРІСТЬ ТА ІНФОРМАЦІЙНА ВІДКРИТІСТЬ</w:t>
      </w:r>
      <w:r w:rsidR="002E05DB">
        <w:rPr>
          <w:rFonts w:ascii="Times New Roman" w:eastAsia="Times New Roman" w:hAnsi="Times New Roman" w:cs="Times New Roman"/>
          <w:b/>
          <w:bCs/>
          <w:sz w:val="24"/>
          <w:szCs w:val="24"/>
          <w:lang w:val="uk-UA" w:eastAsia="ru-RU"/>
        </w:rPr>
        <w:t xml:space="preserve">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6.1. </w:t>
      </w:r>
      <w:bookmarkStart w:id="429" w:name="n845"/>
      <w:bookmarkStart w:id="430" w:name="n846"/>
      <w:bookmarkEnd w:id="429"/>
      <w:bookmarkEnd w:id="430"/>
      <w:r w:rsidRPr="00DA6C79">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847"/>
      <w:bookmarkStart w:id="432" w:name="n848"/>
      <w:bookmarkEnd w:id="431"/>
      <w:bookmarkEnd w:id="432"/>
      <w:r w:rsidRPr="00DA6C79">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29" w:anchor="n442" w:tgtFrame="_blank" w:history="1">
        <w:r w:rsidRPr="00DA6C79">
          <w:rPr>
            <w:rFonts w:ascii="Times New Roman" w:eastAsia="Times New Roman" w:hAnsi="Times New Roman" w:cs="Times New Roman"/>
            <w:color w:val="000000" w:themeColor="text1"/>
            <w:sz w:val="24"/>
            <w:szCs w:val="24"/>
            <w:lang w:val="uk-UA" w:eastAsia="ru-RU"/>
          </w:rPr>
          <w:t>статті 30</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33" w:name="n849"/>
      <w:bookmarkStart w:id="434" w:name="n851"/>
      <w:bookmarkStart w:id="435" w:name="bookmark18"/>
      <w:bookmarkEnd w:id="433"/>
      <w:bookmarkEnd w:id="434"/>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Заклад забезпечує на офіційному вебсайті Закладу відкритий доступ до такої інформації та документів:</w:t>
      </w:r>
      <w:bookmarkEnd w:id="435"/>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Статут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мова (мови)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наявність вакантних</w:t>
      </w:r>
      <w:r w:rsidRPr="00DA6C79">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результати моніторингу якості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правила прийому до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6.3. Заклад оприлюднює на своєму вебсайті кошторис і фінансовий звіт про надходження та використання всіх отриманих публічних коштів</w:t>
      </w:r>
      <w:r w:rsidR="0052735F">
        <w:rPr>
          <w:rFonts w:ascii="Times New Roman" w:eastAsia="Times New Roman" w:hAnsi="Times New Roman" w:cs="Times New Roman"/>
          <w:color w:val="000000" w:themeColor="text1"/>
          <w:sz w:val="24"/>
          <w:szCs w:val="24"/>
          <w:lang w:val="uk-UA" w:eastAsia="ru-RU"/>
        </w:rPr>
        <w:t xml:space="preserve"> (за наявності)</w:t>
      </w:r>
      <w:r w:rsidRPr="00DA6C79">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VIІ. </w:t>
      </w:r>
      <w:r w:rsidRPr="00DA6C79">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DA6C79">
        <w:rPr>
          <w:rFonts w:ascii="Times New Roman" w:eastAsia="Calibri" w:hAnsi="Times New Roman" w:cs="Times New Roman"/>
          <w:color w:val="000000" w:themeColor="text1"/>
          <w:sz w:val="24"/>
          <w:szCs w:val="24"/>
          <w:lang w:val="uk-UA" w:bidi="en-US"/>
        </w:rPr>
        <w:t>7.1. </w:t>
      </w:r>
      <w:r w:rsidRPr="00DA6C79">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DA6C79">
        <w:rPr>
          <w:rFonts w:ascii="Times New Roman" w:eastAsia="Calibri" w:hAnsi="Times New Roman" w:cs="Times New Roman"/>
          <w:color w:val="000000" w:themeColor="text1"/>
          <w:sz w:val="24"/>
          <w:szCs w:val="24"/>
          <w:lang w:val="uk-UA" w:bidi="en-US"/>
        </w:rPr>
        <w:t xml:space="preserve">«Про освіту», </w:t>
      </w:r>
      <w:r w:rsidRPr="00DA6C79">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30" w:tgtFrame="_blank" w:history="1"/>
      <w:r w:rsidRPr="00DA6C79">
        <w:rPr>
          <w:rFonts w:ascii="Times New Roman" w:eastAsia="Times New Roman" w:hAnsi="Times New Roman" w:cs="Times New Roman"/>
          <w:bCs/>
          <w:color w:val="000000" w:themeColor="text1"/>
          <w:sz w:val="24"/>
          <w:szCs w:val="24"/>
          <w:lang w:val="uk-UA" w:eastAsia="ru-RU" w:bidi="en-US"/>
        </w:rPr>
        <w:t xml:space="preserve"> </w:t>
      </w:r>
      <w:hyperlink r:id="rId31" w:tgtFrame="_blank" w:history="1">
        <w:r w:rsidRPr="00DA6C79">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DA6C79">
        <w:rPr>
          <w:rFonts w:ascii="Times New Roman" w:eastAsia="Calibri" w:hAnsi="Times New Roman" w:cs="Times New Roman"/>
          <w:bCs/>
          <w:color w:val="000000" w:themeColor="text1"/>
          <w:sz w:val="24"/>
          <w:szCs w:val="24"/>
          <w:lang w:val="uk-UA" w:bidi="en-US"/>
        </w:rPr>
        <w:t>»</w:t>
      </w:r>
      <w:r w:rsidRPr="00DA6C79">
        <w:rPr>
          <w:rFonts w:ascii="Times New Roman" w:eastAsia="Times New Roman" w:hAnsi="Times New Roman" w:cs="Times New Roman"/>
          <w:bCs/>
          <w:color w:val="000000" w:themeColor="text1"/>
          <w:sz w:val="24"/>
          <w:szCs w:val="24"/>
          <w:lang w:val="uk-UA" w:eastAsia="ru-RU" w:bidi="en-US"/>
        </w:rPr>
        <w:t xml:space="preserve">, </w:t>
      </w:r>
      <w:hyperlink r:id="rId32" w:tgtFrame="_blank" w:history="1">
        <w:r w:rsidRPr="00DA6C79">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DA6C79">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7.2.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927"/>
      <w:bookmarkEnd w:id="436"/>
      <w:r w:rsidRPr="00DA6C79">
        <w:rPr>
          <w:rFonts w:ascii="Times New Roman" w:eastAsia="Times New Roman" w:hAnsi="Times New Roman" w:cs="Times New Roman"/>
          <w:color w:val="000000" w:themeColor="text1"/>
          <w:sz w:val="24"/>
          <w:szCs w:val="24"/>
          <w:lang w:val="uk-UA" w:eastAsia="ru-RU"/>
        </w:rPr>
        <w:t xml:space="preserve">7.3.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928"/>
      <w:bookmarkEnd w:id="437"/>
      <w:r w:rsidRPr="00DA6C79">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929"/>
      <w:bookmarkEnd w:id="438"/>
      <w:r w:rsidRPr="00DA6C79">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930"/>
      <w:bookmarkEnd w:id="439"/>
      <w:r w:rsidRPr="00DA6C79">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931"/>
      <w:bookmarkEnd w:id="440"/>
      <w:r w:rsidRPr="00DA6C79">
        <w:rPr>
          <w:rFonts w:ascii="Times New Roman" w:eastAsia="Times New Roman" w:hAnsi="Times New Roman" w:cs="Times New Roman"/>
          <w:color w:val="000000" w:themeColor="text1"/>
          <w:sz w:val="24"/>
          <w:szCs w:val="24"/>
          <w:lang w:val="uk-UA" w:eastAsia="ru-RU"/>
        </w:rPr>
        <w:t>7.5. </w:t>
      </w:r>
      <w:bookmarkStart w:id="441" w:name="n932"/>
      <w:bookmarkStart w:id="442" w:name="n933"/>
      <w:bookmarkStart w:id="443" w:name="n934"/>
      <w:bookmarkEnd w:id="441"/>
      <w:bookmarkEnd w:id="442"/>
      <w:bookmarkEnd w:id="443"/>
      <w:r w:rsidRPr="00DA6C79">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935"/>
      <w:bookmarkEnd w:id="444"/>
      <w:r w:rsidRPr="00DA6C79">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936"/>
      <w:bookmarkEnd w:id="445"/>
      <w:r w:rsidRPr="00DA6C79">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937"/>
      <w:bookmarkEnd w:id="446"/>
      <w:r w:rsidRPr="00DA6C79">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938"/>
      <w:bookmarkEnd w:id="447"/>
      <w:r w:rsidRPr="00DA6C79">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939"/>
      <w:bookmarkEnd w:id="448"/>
      <w:r w:rsidRPr="00DA6C79">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940"/>
      <w:bookmarkEnd w:id="449"/>
      <w:r w:rsidRPr="00DA6C79">
        <w:rPr>
          <w:rFonts w:ascii="Times New Roman" w:eastAsia="Times New Roman" w:hAnsi="Times New Roman" w:cs="Times New Roman"/>
          <w:color w:val="000000" w:themeColor="text1"/>
          <w:sz w:val="24"/>
          <w:szCs w:val="24"/>
          <w:lang w:val="uk-UA" w:eastAsia="ru-RU"/>
        </w:rPr>
        <w:lastRenderedPageBreak/>
        <w:t xml:space="preserve">7.6. Фінансування Закладу здійснюється з державного та місцевого бюджетів відповідно до </w:t>
      </w:r>
      <w:hyperlink r:id="rId33" w:tgtFrame="_blank" w:history="1">
        <w:r w:rsidRPr="00DA6C79">
          <w:rPr>
            <w:rFonts w:ascii="Times New Roman" w:eastAsia="Times New Roman" w:hAnsi="Times New Roman" w:cs="Times New Roman"/>
            <w:color w:val="000000" w:themeColor="text1"/>
            <w:sz w:val="24"/>
            <w:szCs w:val="24"/>
            <w:lang w:val="uk-UA" w:eastAsia="ru-RU"/>
          </w:rPr>
          <w:t>Бюджетного кодексу України</w:t>
        </w:r>
      </w:hyperlink>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941"/>
      <w:bookmarkEnd w:id="450"/>
      <w:r w:rsidRPr="00DA6C79">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942"/>
      <w:bookmarkEnd w:id="451"/>
      <w:r w:rsidRPr="00DA6C79">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943"/>
      <w:bookmarkEnd w:id="452"/>
      <w:r w:rsidRPr="00DA6C79">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944"/>
      <w:bookmarkEnd w:id="453"/>
      <w:r w:rsidRPr="00DA6C79">
        <w:rPr>
          <w:rFonts w:ascii="Times New Roman" w:eastAsia="Times New Roman" w:hAnsi="Times New Roman" w:cs="Times New Roman"/>
          <w:color w:val="000000" w:themeColor="text1"/>
          <w:sz w:val="24"/>
          <w:szCs w:val="24"/>
          <w:lang w:val="uk-UA" w:eastAsia="ru-RU"/>
        </w:rPr>
        <w:t>гранти;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945"/>
      <w:bookmarkEnd w:id="454"/>
      <w:r w:rsidRPr="00DA6C79">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5" w:name="n946"/>
      <w:bookmarkEnd w:id="455"/>
      <w:r w:rsidRPr="00DA6C79">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947"/>
      <w:bookmarkEnd w:id="456"/>
      <w:r w:rsidRPr="00DA6C79">
        <w:rPr>
          <w:rFonts w:ascii="Times New Roman" w:eastAsia="Times New Roman" w:hAnsi="Times New Roman" w:cs="Times New Roman"/>
          <w:color w:val="000000" w:themeColor="text1"/>
          <w:sz w:val="24"/>
          <w:szCs w:val="24"/>
          <w:lang w:val="uk-UA" w:eastAsia="ru-RU"/>
        </w:rPr>
        <w:t xml:space="preserve">Одержання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948"/>
      <w:bookmarkEnd w:id="457"/>
      <w:r w:rsidRPr="00DA6C79">
        <w:rPr>
          <w:rFonts w:ascii="Times New Roman" w:eastAsia="Times New Roman" w:hAnsi="Times New Roman" w:cs="Times New Roman"/>
          <w:color w:val="000000" w:themeColor="text1"/>
          <w:sz w:val="24"/>
          <w:szCs w:val="24"/>
          <w:lang w:val="uk-UA" w:eastAsia="ru-RU"/>
        </w:rPr>
        <w:t xml:space="preserve">Отримані Закладом кошти повинні бути використані відповідно до його </w:t>
      </w:r>
      <w:r w:rsidR="0052735F">
        <w:rPr>
          <w:rFonts w:ascii="Times New Roman" w:eastAsia="Times New Roman" w:hAnsi="Times New Roman" w:cs="Times New Roman"/>
          <w:color w:val="000000" w:themeColor="text1"/>
          <w:sz w:val="24"/>
          <w:szCs w:val="24"/>
          <w:lang w:val="uk-UA" w:eastAsia="ru-RU"/>
        </w:rPr>
        <w:t>Статуту</w:t>
      </w:r>
      <w:r w:rsidRPr="00DA6C79">
        <w:rPr>
          <w:rFonts w:ascii="Times New Roman" w:eastAsia="Times New Roman" w:hAnsi="Times New Roman" w:cs="Times New Roman"/>
          <w:color w:val="000000" w:themeColor="text1"/>
          <w:sz w:val="24"/>
          <w:szCs w:val="24"/>
          <w:lang w:val="uk-UA" w:eastAsia="ru-RU"/>
        </w:rPr>
        <w:t>,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949"/>
      <w:bookmarkEnd w:id="458"/>
      <w:r w:rsidRPr="00DA6C79">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950"/>
      <w:bookmarkEnd w:id="459"/>
      <w:r w:rsidRPr="00DA6C79">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951"/>
      <w:bookmarkEnd w:id="460"/>
      <w:r w:rsidRPr="00DA6C79">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952"/>
      <w:bookmarkEnd w:id="461"/>
      <w:r w:rsidRPr="00DA6C79">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953"/>
      <w:bookmarkEnd w:id="462"/>
      <w:r w:rsidRPr="00DA6C79">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Pr>
          <w:rFonts w:ascii="Times New Roman" w:eastAsia="Calibri" w:hAnsi="Times New Roman" w:cs="Times New Roman"/>
          <w:color w:val="000000" w:themeColor="text1"/>
          <w:sz w:val="24"/>
          <w:szCs w:val="24"/>
          <w:lang w:val="uk-UA" w:bidi="en-US"/>
        </w:rPr>
        <w:t xml:space="preserve">Засновника та </w:t>
      </w:r>
      <w:r w:rsidRPr="00DA6C79">
        <w:rPr>
          <w:rFonts w:ascii="Times New Roman" w:eastAsia="Calibri" w:hAnsi="Times New Roman" w:cs="Times New Roman"/>
          <w:color w:val="000000" w:themeColor="text1"/>
          <w:sz w:val="24"/>
          <w:szCs w:val="24"/>
          <w:lang w:val="uk-UA" w:bidi="en-US"/>
        </w:rPr>
        <w:t>Органу управління</w:t>
      </w:r>
      <w:r w:rsidR="0052735F">
        <w:rPr>
          <w:rFonts w:ascii="Times New Roman" w:eastAsia="Calibri" w:hAnsi="Times New Roman" w:cs="Times New Roman"/>
          <w:color w:val="000000" w:themeColor="text1"/>
          <w:sz w:val="24"/>
          <w:szCs w:val="24"/>
          <w:lang w:val="uk-UA" w:bidi="en-US"/>
        </w:rPr>
        <w:t xml:space="preserve"> освітою</w:t>
      </w:r>
      <w:r w:rsidRPr="00DA6C79">
        <w:rPr>
          <w:rFonts w:ascii="Times New Roman" w:eastAsia="Calibri" w:hAnsi="Times New Roman" w:cs="Times New Roman"/>
          <w:color w:val="000000" w:themeColor="text1"/>
          <w:sz w:val="24"/>
          <w:szCs w:val="24"/>
          <w:lang w:val="uk-UA" w:bidi="en-US"/>
        </w:rPr>
        <w:t xml:space="preserve"> бухгалтерський облік </w:t>
      </w:r>
      <w:r w:rsidR="00262CBB">
        <w:rPr>
          <w:rFonts w:ascii="Times New Roman" w:eastAsia="Calibri" w:hAnsi="Times New Roman" w:cs="Times New Roman"/>
          <w:color w:val="000000" w:themeColor="text1"/>
          <w:sz w:val="24"/>
          <w:szCs w:val="24"/>
          <w:lang w:val="uk-UA" w:bidi="en-US"/>
        </w:rPr>
        <w:t xml:space="preserve">у закладі </w:t>
      </w:r>
      <w:r w:rsidRPr="00DA6C79">
        <w:rPr>
          <w:rFonts w:ascii="Times New Roman" w:eastAsia="Calibri" w:hAnsi="Times New Roman" w:cs="Times New Roman"/>
          <w:color w:val="000000" w:themeColor="text1"/>
          <w:sz w:val="24"/>
          <w:szCs w:val="24"/>
          <w:lang w:val="uk-UA" w:bidi="en-US"/>
        </w:rPr>
        <w:t>здійсню</w:t>
      </w:r>
      <w:r w:rsidR="00262CBB">
        <w:rPr>
          <w:rFonts w:ascii="Times New Roman" w:eastAsia="Calibri" w:hAnsi="Times New Roman" w:cs="Times New Roman"/>
          <w:color w:val="000000" w:themeColor="text1"/>
          <w:sz w:val="24"/>
          <w:szCs w:val="24"/>
          <w:lang w:val="uk-UA" w:bidi="en-US"/>
        </w:rPr>
        <w:t>ється самостійно.</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асновник</w:t>
      </w:r>
      <w:r w:rsidR="0052735F">
        <w:rPr>
          <w:rFonts w:ascii="Times New Roman" w:eastAsia="Times New Roman" w:hAnsi="Times New Roman" w:cs="Times New Roman"/>
          <w:color w:val="000000" w:themeColor="text1"/>
          <w:sz w:val="24"/>
          <w:szCs w:val="24"/>
          <w:lang w:val="uk-UA" w:eastAsia="ru-RU"/>
        </w:rPr>
        <w:t>а</w:t>
      </w:r>
      <w:r w:rsidRPr="00DA6C79">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1741B8" w:rsidRDefault="001741B8"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lastRenderedPageBreak/>
        <w:t>VІІІ. МАТЕРІАЛЬНО-ТЕХНІЧНА БАЗА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34"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pacing w:val="-1"/>
          <w:sz w:val="24"/>
          <w:szCs w:val="24"/>
          <w:lang w:val="uk-UA" w:eastAsia="ru-RU"/>
        </w:rPr>
        <w:t>8.3. </w:t>
      </w:r>
      <w:r w:rsidRPr="00DA6C79">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w:t>
      </w:r>
      <w:r w:rsidR="00646345">
        <w:rPr>
          <w:rFonts w:ascii="Times New Roman" w:eastAsia="Times New Roman" w:hAnsi="Times New Roman" w:cs="Times New Roman"/>
          <w:color w:val="000000" w:themeColor="text1"/>
          <w:sz w:val="24"/>
          <w:szCs w:val="24"/>
          <w:lang w:val="uk-UA" w:eastAsia="ru-RU"/>
        </w:rPr>
        <w:t>обладнання, транспортні засоби</w:t>
      </w:r>
      <w:r w:rsidRPr="00DA6C79">
        <w:rPr>
          <w:rFonts w:ascii="Times New Roman" w:eastAsia="Times New Roman" w:hAnsi="Times New Roman" w:cs="Times New Roman"/>
          <w:color w:val="000000" w:themeColor="text1"/>
          <w:sz w:val="24"/>
          <w:szCs w:val="24"/>
          <w:lang w:val="uk-UA" w:eastAsia="ru-RU"/>
        </w:rPr>
        <w:t xml:space="preserve">, інші матеріальні цінності, вартість яких відображено у балансі Закладу. </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DA6C79">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960"/>
      <w:bookmarkEnd w:id="463"/>
      <w:r w:rsidRPr="00DA6C79">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64" w:name="n961"/>
      <w:bookmarkEnd w:id="464"/>
      <w:r w:rsidRPr="00DA6C79">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741B8" w:rsidRDefault="001741B8"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5" w:name="n423"/>
      <w:bookmarkEnd w:id="465"/>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І</w:t>
      </w:r>
      <w:r w:rsidRPr="00DA6C79">
        <w:rPr>
          <w:rFonts w:ascii="Times New Roman" w:eastAsia="Times New Roman" w:hAnsi="Times New Roman" w:cs="Times New Roman"/>
          <w:b/>
          <w:bCs/>
          <w:sz w:val="24"/>
          <w:szCs w:val="24"/>
          <w:lang w:val="en-US" w:eastAsia="ru-RU"/>
        </w:rPr>
        <w:t>X</w:t>
      </w:r>
      <w:r w:rsidRPr="00DA6C79">
        <w:rPr>
          <w:rFonts w:ascii="Times New Roman" w:eastAsia="Times New Roman" w:hAnsi="Times New Roman" w:cs="Times New Roman"/>
          <w:b/>
          <w:bCs/>
          <w:sz w:val="24"/>
          <w:szCs w:val="24"/>
          <w:lang w:val="uk-UA" w:eastAsia="ru-RU"/>
        </w:rPr>
        <w:t>.</w:t>
      </w:r>
      <w:r w:rsidRPr="00DA6C79">
        <w:rPr>
          <w:rFonts w:ascii="Times New Roman" w:eastAsia="Times New Roman" w:hAnsi="Times New Roman" w:cs="Times New Roman"/>
          <w:b/>
          <w:bCs/>
          <w:sz w:val="24"/>
          <w:szCs w:val="24"/>
          <w:lang w:val="en-US" w:eastAsia="ru-RU"/>
        </w:rPr>
        <w:t> </w:t>
      </w:r>
      <w:r w:rsidRPr="00DA6C79">
        <w:rPr>
          <w:rFonts w:ascii="Times New Roman" w:eastAsia="Times New Roman" w:hAnsi="Times New Roman" w:cs="Times New Roman"/>
          <w:b/>
          <w:bCs/>
          <w:sz w:val="24"/>
          <w:szCs w:val="24"/>
          <w:lang w:val="uk-UA" w:eastAsia="ru-RU"/>
        </w:rPr>
        <w:t>МІЖНАРОДНЕ СПІВРОБІТНИЦТВО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66" w:name="n967"/>
      <w:bookmarkEnd w:id="466"/>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67" w:name="n969"/>
      <w:bookmarkStart w:id="468" w:name="n971"/>
      <w:bookmarkStart w:id="469" w:name="n973"/>
      <w:bookmarkEnd w:id="467"/>
      <w:bookmarkEnd w:id="468"/>
      <w:bookmarkEnd w:id="469"/>
      <w:r w:rsidRPr="00DA6C79">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470" w:name="n974"/>
      <w:bookmarkStart w:id="471" w:name="n975"/>
      <w:bookmarkStart w:id="472" w:name="n976"/>
      <w:bookmarkEnd w:id="470"/>
      <w:bookmarkEnd w:id="471"/>
      <w:bookmarkEnd w:id="472"/>
      <w:r w:rsidRPr="00DA6C79">
        <w:rPr>
          <w:rFonts w:ascii="Times New Roman" w:eastAsia="Times New Roman" w:hAnsi="Times New Roman" w:cs="Times New Roman"/>
          <w:sz w:val="24"/>
          <w:szCs w:val="24"/>
          <w:lang w:val="uk-UA" w:eastAsia="ru-RU"/>
        </w:rPr>
        <w:lastRenderedPageBreak/>
        <w:t>9.</w:t>
      </w:r>
      <w:r w:rsidR="00262CBB">
        <w:rPr>
          <w:rFonts w:ascii="Times New Roman" w:eastAsia="Times New Roman" w:hAnsi="Times New Roman" w:cs="Times New Roman"/>
          <w:sz w:val="24"/>
          <w:szCs w:val="24"/>
          <w:lang w:val="uk-UA" w:eastAsia="ru-RU"/>
        </w:rPr>
        <w:t>3</w:t>
      </w:r>
      <w:r w:rsidRPr="00DA6C79">
        <w:rPr>
          <w:rFonts w:ascii="Times New Roman" w:eastAsia="Times New Roman" w:hAnsi="Times New Roman" w:cs="Times New Roman"/>
          <w:sz w:val="24"/>
          <w:szCs w:val="24"/>
          <w:lang w:val="uk-UA" w:eastAsia="ru-RU"/>
        </w:rPr>
        <w:t>.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Х. КОНТРОЛЬ ЗА ДІЯЛЬНІСТЮ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bidi="en-US"/>
        </w:rPr>
        <w:t>10.</w:t>
      </w:r>
      <w:r w:rsidRPr="00DA6C79">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F215B1" w:rsidRPr="00DA6C79" w:rsidRDefault="00F215B1" w:rsidP="00F215B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DA6C79">
        <w:rPr>
          <w:rFonts w:ascii="Times New Roman" w:eastAsia="Times New Roman" w:hAnsi="Times New Roman" w:cs="Times New Roman"/>
          <w:b/>
          <w:sz w:val="24"/>
          <w:szCs w:val="24"/>
          <w:lang w:val="en-US" w:eastAsia="ru-RU"/>
        </w:rPr>
        <w:t>X</w:t>
      </w:r>
      <w:r w:rsidRPr="00DA6C79">
        <w:rPr>
          <w:rFonts w:ascii="Times New Roman" w:eastAsia="Times New Roman" w:hAnsi="Times New Roman" w:cs="Times New Roman"/>
          <w:b/>
          <w:sz w:val="24"/>
          <w:szCs w:val="24"/>
          <w:lang w:val="uk-UA" w:eastAsia="ru-RU"/>
        </w:rPr>
        <w:t>І. РЕОРГАНІЗАЦІЯ АБО ЛІКВІДАЦІЯ ЗАКЛАДУ</w:t>
      </w:r>
    </w:p>
    <w:p w:rsidR="00F215B1" w:rsidRPr="00DA6C79" w:rsidRDefault="00F215B1" w:rsidP="000C1325">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0C1325" w:rsidRPr="000C1325" w:rsidRDefault="000C1325" w:rsidP="000C132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C1325">
        <w:rPr>
          <w:rFonts w:ascii="Times New Roman" w:eastAsia="Times New Roman" w:hAnsi="Times New Roman" w:cs="Times New Roman"/>
          <w:color w:val="000000" w:themeColor="text1"/>
          <w:sz w:val="24"/>
          <w:szCs w:val="24"/>
          <w:lang w:val="uk-UA" w:eastAsia="ru-RU"/>
        </w:rPr>
        <w:t xml:space="preserve">Рішення про утворення, реорганізацію, ліквідацію чи перепрофілювання (зміну типу) закладу загальної середньої освіти приймає </w:t>
      </w:r>
      <w:r>
        <w:rPr>
          <w:rFonts w:ascii="Times New Roman" w:eastAsia="Times New Roman" w:hAnsi="Times New Roman" w:cs="Times New Roman"/>
          <w:color w:val="000000" w:themeColor="text1"/>
          <w:sz w:val="24"/>
          <w:szCs w:val="24"/>
          <w:lang w:val="uk-UA" w:eastAsia="ru-RU"/>
        </w:rPr>
        <w:t>З</w:t>
      </w:r>
      <w:r w:rsidRPr="000C1325">
        <w:rPr>
          <w:rFonts w:ascii="Times New Roman" w:eastAsia="Times New Roman" w:hAnsi="Times New Roman" w:cs="Times New Roman"/>
          <w:color w:val="000000" w:themeColor="text1"/>
          <w:sz w:val="24"/>
          <w:szCs w:val="24"/>
          <w:lang w:val="uk-UA" w:eastAsia="ru-RU"/>
        </w:rPr>
        <w:t>асновник.</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DA6C79">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sectPr w:rsidR="00F215B1" w:rsidRPr="00DA6C79" w:rsidSect="00F215B1">
      <w:headerReference w:type="default" r:id="rId3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82" w:rsidRDefault="00CB0782" w:rsidP="00360145">
      <w:pPr>
        <w:spacing w:after="0" w:line="240" w:lineRule="auto"/>
      </w:pPr>
      <w:r>
        <w:separator/>
      </w:r>
    </w:p>
  </w:endnote>
  <w:endnote w:type="continuationSeparator" w:id="0">
    <w:p w:rsidR="00CB0782" w:rsidRDefault="00CB0782"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82" w:rsidRDefault="00CB0782" w:rsidP="00360145">
      <w:pPr>
        <w:spacing w:after="0" w:line="240" w:lineRule="auto"/>
      </w:pPr>
      <w:r>
        <w:separator/>
      </w:r>
    </w:p>
  </w:footnote>
  <w:footnote w:type="continuationSeparator" w:id="0">
    <w:p w:rsidR="00CB0782" w:rsidRDefault="00CB0782" w:rsidP="0036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93076"/>
      <w:docPartObj>
        <w:docPartGallery w:val="Page Numbers (Top of Page)"/>
        <w:docPartUnique/>
      </w:docPartObj>
    </w:sdtPr>
    <w:sdtContent>
      <w:p w:rsidR="00067704" w:rsidRDefault="00067704">
        <w:pPr>
          <w:pStyle w:val="ac"/>
          <w:jc w:val="right"/>
        </w:pPr>
        <w:r>
          <w:fldChar w:fldCharType="begin"/>
        </w:r>
        <w:r>
          <w:instrText>PAGE   \* MERGEFORMAT</w:instrText>
        </w:r>
        <w:r>
          <w:fldChar w:fldCharType="separate"/>
        </w:r>
        <w:r w:rsidR="00214082">
          <w:rPr>
            <w:noProof/>
          </w:rPr>
          <w:t>4</w:t>
        </w:r>
        <w:r>
          <w:fldChar w:fldCharType="end"/>
        </w:r>
      </w:p>
    </w:sdtContent>
  </w:sdt>
  <w:p w:rsidR="00067704" w:rsidRDefault="000677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47"/>
    <w:rsid w:val="00022071"/>
    <w:rsid w:val="000240A5"/>
    <w:rsid w:val="000253D1"/>
    <w:rsid w:val="00032F91"/>
    <w:rsid w:val="00044811"/>
    <w:rsid w:val="00067407"/>
    <w:rsid w:val="00067704"/>
    <w:rsid w:val="00077E6C"/>
    <w:rsid w:val="0009645F"/>
    <w:rsid w:val="000A74EB"/>
    <w:rsid w:val="000B4371"/>
    <w:rsid w:val="000B51D6"/>
    <w:rsid w:val="000C1325"/>
    <w:rsid w:val="000D0961"/>
    <w:rsid w:val="000D1270"/>
    <w:rsid w:val="000D3926"/>
    <w:rsid w:val="000D3B58"/>
    <w:rsid w:val="000E1E70"/>
    <w:rsid w:val="000E6F71"/>
    <w:rsid w:val="00100C11"/>
    <w:rsid w:val="001117B8"/>
    <w:rsid w:val="00112C98"/>
    <w:rsid w:val="00122794"/>
    <w:rsid w:val="00125A4F"/>
    <w:rsid w:val="001269CA"/>
    <w:rsid w:val="00135339"/>
    <w:rsid w:val="001421CE"/>
    <w:rsid w:val="00154E9A"/>
    <w:rsid w:val="001552DC"/>
    <w:rsid w:val="001619C0"/>
    <w:rsid w:val="001741B8"/>
    <w:rsid w:val="00177066"/>
    <w:rsid w:val="0018536E"/>
    <w:rsid w:val="001C0311"/>
    <w:rsid w:val="001C0846"/>
    <w:rsid w:val="001D35DA"/>
    <w:rsid w:val="001F745E"/>
    <w:rsid w:val="00212556"/>
    <w:rsid w:val="00212CF3"/>
    <w:rsid w:val="00214082"/>
    <w:rsid w:val="00227363"/>
    <w:rsid w:val="00247AC7"/>
    <w:rsid w:val="00262CBB"/>
    <w:rsid w:val="00274842"/>
    <w:rsid w:val="002A149B"/>
    <w:rsid w:val="002D2584"/>
    <w:rsid w:val="002E05DB"/>
    <w:rsid w:val="002F2CC8"/>
    <w:rsid w:val="0031671B"/>
    <w:rsid w:val="00341AA8"/>
    <w:rsid w:val="00345853"/>
    <w:rsid w:val="00351177"/>
    <w:rsid w:val="00360145"/>
    <w:rsid w:val="0037511A"/>
    <w:rsid w:val="003B1E63"/>
    <w:rsid w:val="003B67A8"/>
    <w:rsid w:val="003C5E74"/>
    <w:rsid w:val="003E21F6"/>
    <w:rsid w:val="003E3938"/>
    <w:rsid w:val="00420FF2"/>
    <w:rsid w:val="00445E2A"/>
    <w:rsid w:val="00447CCF"/>
    <w:rsid w:val="00464ABA"/>
    <w:rsid w:val="00470364"/>
    <w:rsid w:val="00475687"/>
    <w:rsid w:val="00493980"/>
    <w:rsid w:val="004963DE"/>
    <w:rsid w:val="004B17EC"/>
    <w:rsid w:val="004C7E22"/>
    <w:rsid w:val="004E2ED6"/>
    <w:rsid w:val="0052735F"/>
    <w:rsid w:val="0053103E"/>
    <w:rsid w:val="0057145C"/>
    <w:rsid w:val="00595D6B"/>
    <w:rsid w:val="00597304"/>
    <w:rsid w:val="005A6D11"/>
    <w:rsid w:val="005B488D"/>
    <w:rsid w:val="005B7337"/>
    <w:rsid w:val="005E7516"/>
    <w:rsid w:val="00631C25"/>
    <w:rsid w:val="00646345"/>
    <w:rsid w:val="00666307"/>
    <w:rsid w:val="00675325"/>
    <w:rsid w:val="006B0FF7"/>
    <w:rsid w:val="006E46CD"/>
    <w:rsid w:val="007102BF"/>
    <w:rsid w:val="00713278"/>
    <w:rsid w:val="007153FA"/>
    <w:rsid w:val="007360D7"/>
    <w:rsid w:val="00741C46"/>
    <w:rsid w:val="0074467C"/>
    <w:rsid w:val="00750827"/>
    <w:rsid w:val="00784A98"/>
    <w:rsid w:val="007A504F"/>
    <w:rsid w:val="008033CF"/>
    <w:rsid w:val="00804615"/>
    <w:rsid w:val="00807D2C"/>
    <w:rsid w:val="0085212F"/>
    <w:rsid w:val="008B0A61"/>
    <w:rsid w:val="008C6DDF"/>
    <w:rsid w:val="008D5DA9"/>
    <w:rsid w:val="008E2E09"/>
    <w:rsid w:val="008E44B6"/>
    <w:rsid w:val="0090747E"/>
    <w:rsid w:val="009124C2"/>
    <w:rsid w:val="009503EA"/>
    <w:rsid w:val="00960596"/>
    <w:rsid w:val="0096333D"/>
    <w:rsid w:val="009A04E3"/>
    <w:rsid w:val="009A55B2"/>
    <w:rsid w:val="009B0AD0"/>
    <w:rsid w:val="009C2AFA"/>
    <w:rsid w:val="009C7A5A"/>
    <w:rsid w:val="00A416D5"/>
    <w:rsid w:val="00A63709"/>
    <w:rsid w:val="00A74122"/>
    <w:rsid w:val="00A83C93"/>
    <w:rsid w:val="00AA1B3C"/>
    <w:rsid w:val="00AA28AC"/>
    <w:rsid w:val="00AC76E5"/>
    <w:rsid w:val="00AD295C"/>
    <w:rsid w:val="00B22AF8"/>
    <w:rsid w:val="00B31A9C"/>
    <w:rsid w:val="00B51A46"/>
    <w:rsid w:val="00B55775"/>
    <w:rsid w:val="00B62F5A"/>
    <w:rsid w:val="00B873F9"/>
    <w:rsid w:val="00B90150"/>
    <w:rsid w:val="00BB683C"/>
    <w:rsid w:val="00BC159D"/>
    <w:rsid w:val="00BD5217"/>
    <w:rsid w:val="00C24CD0"/>
    <w:rsid w:val="00C342D4"/>
    <w:rsid w:val="00C43A6B"/>
    <w:rsid w:val="00C4752D"/>
    <w:rsid w:val="00C57A4F"/>
    <w:rsid w:val="00C90938"/>
    <w:rsid w:val="00CB0782"/>
    <w:rsid w:val="00CB4C5D"/>
    <w:rsid w:val="00CE3B77"/>
    <w:rsid w:val="00CE708E"/>
    <w:rsid w:val="00D10287"/>
    <w:rsid w:val="00D15EAB"/>
    <w:rsid w:val="00D20320"/>
    <w:rsid w:val="00D3307E"/>
    <w:rsid w:val="00D3508B"/>
    <w:rsid w:val="00D43DE3"/>
    <w:rsid w:val="00D70EF8"/>
    <w:rsid w:val="00D973BB"/>
    <w:rsid w:val="00DA6C79"/>
    <w:rsid w:val="00DA6DAE"/>
    <w:rsid w:val="00DB0FF0"/>
    <w:rsid w:val="00DB4685"/>
    <w:rsid w:val="00DD5C68"/>
    <w:rsid w:val="00DD6564"/>
    <w:rsid w:val="00DE32EA"/>
    <w:rsid w:val="00DE788D"/>
    <w:rsid w:val="00E40E02"/>
    <w:rsid w:val="00E53347"/>
    <w:rsid w:val="00E55006"/>
    <w:rsid w:val="00E726BF"/>
    <w:rsid w:val="00E852C7"/>
    <w:rsid w:val="00EA715F"/>
    <w:rsid w:val="00EB1509"/>
    <w:rsid w:val="00EE6750"/>
    <w:rsid w:val="00F01D10"/>
    <w:rsid w:val="00F13EBA"/>
    <w:rsid w:val="00F215B1"/>
    <w:rsid w:val="00F2782C"/>
    <w:rsid w:val="00F31639"/>
    <w:rsid w:val="00F505A9"/>
    <w:rsid w:val="00F61EC1"/>
    <w:rsid w:val="00F70F7A"/>
    <w:rsid w:val="00F710C9"/>
    <w:rsid w:val="00F806FB"/>
    <w:rsid w:val="00F83925"/>
    <w:rsid w:val="00F9035D"/>
    <w:rsid w:val="00F90B44"/>
    <w:rsid w:val="00FA5594"/>
    <w:rsid w:val="00FC070F"/>
    <w:rsid w:val="00FF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a4"/>
    <w:qFormat/>
    <w:rsid w:val="00F215B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a4">
    <w:name w:val="Название Знак"/>
    <w:link w:val="a3"/>
    <w:rsid w:val="00F215B1"/>
    <w:rPr>
      <w:rFonts w:ascii="Times New Roman" w:eastAsia="Times New Roman" w:hAnsi="Times New Roman" w:cs="Times New Roman"/>
      <w:b/>
      <w:bCs/>
      <w:sz w:val="28"/>
      <w:szCs w:val="24"/>
      <w:lang w:val="x-none" w:eastAsia="x-none"/>
    </w:rPr>
  </w:style>
  <w:style w:type="character" w:styleId="a6">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8">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9">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b">
    <w:name w:val="Table Grid"/>
    <w:basedOn w:val="a1"/>
    <w:uiPriority w:val="39"/>
    <w:rsid w:val="00F7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601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0145"/>
  </w:style>
  <w:style w:type="paragraph" w:styleId="ae">
    <w:name w:val="footer"/>
    <w:basedOn w:val="a"/>
    <w:link w:val="af"/>
    <w:uiPriority w:val="99"/>
    <w:unhideWhenUsed/>
    <w:rsid w:val="003601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a4"/>
    <w:qFormat/>
    <w:rsid w:val="00F215B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a4">
    <w:name w:val="Название Знак"/>
    <w:link w:val="a3"/>
    <w:rsid w:val="00F215B1"/>
    <w:rPr>
      <w:rFonts w:ascii="Times New Roman" w:eastAsia="Times New Roman" w:hAnsi="Times New Roman" w:cs="Times New Roman"/>
      <w:b/>
      <w:bCs/>
      <w:sz w:val="28"/>
      <w:szCs w:val="24"/>
      <w:lang w:val="x-none" w:eastAsia="x-none"/>
    </w:rPr>
  </w:style>
  <w:style w:type="character" w:styleId="a6">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8">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9">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b">
    <w:name w:val="Table Grid"/>
    <w:basedOn w:val="a1"/>
    <w:uiPriority w:val="39"/>
    <w:rsid w:val="00F7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601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0145"/>
  </w:style>
  <w:style w:type="paragraph" w:styleId="ae">
    <w:name w:val="footer"/>
    <w:basedOn w:val="a"/>
    <w:link w:val="af"/>
    <w:uiPriority w:val="99"/>
    <w:unhideWhenUsed/>
    <w:rsid w:val="003601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93/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456-1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682-18" TargetMode="External"/><Relationship Id="rId31" Type="http://schemas.openxmlformats.org/officeDocument/2006/relationships/hyperlink" Target="https://zakon.rada.gov.ua/laws/show/280/97-%D0%B2%D1%80" TargetMode="External"/><Relationship Id="rId4" Type="http://schemas.microsoft.com/office/2007/relationships/stylesWithEffects" Target="stylesWithEffects.xml"/><Relationship Id="rId9" Type="http://schemas.openxmlformats.org/officeDocument/2006/relationships/hyperlink" Target="mailto:buhakiv.zosh@ukr.net"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1060-12"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3B49-7817-41D5-9F46-17DF6C3E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77014</Words>
  <Characters>43898</Characters>
  <Application>Microsoft Office Word</Application>
  <DocSecurity>0</DocSecurity>
  <Lines>365</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134</cp:revision>
  <dcterms:created xsi:type="dcterms:W3CDTF">2021-01-14T18:51:00Z</dcterms:created>
  <dcterms:modified xsi:type="dcterms:W3CDTF">2021-09-12T18:02:00Z</dcterms:modified>
</cp:coreProperties>
</file>