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72" w:rsidRDefault="005A465B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</w:t>
      </w:r>
      <w:r w:rsidR="00D01893">
        <w:rPr>
          <w:sz w:val="32"/>
          <w:szCs w:val="32"/>
        </w:rPr>
        <w:t>9</w:t>
      </w:r>
      <w:proofErr w:type="gramStart"/>
      <w:r w:rsidR="00D01893">
        <w:rPr>
          <w:sz w:val="32"/>
          <w:szCs w:val="32"/>
        </w:rPr>
        <w:t xml:space="preserve"> А</w:t>
      </w:r>
      <w:proofErr w:type="gramEnd"/>
      <w:r w:rsidR="00D01893">
        <w:rPr>
          <w:sz w:val="32"/>
          <w:szCs w:val="32"/>
        </w:rPr>
        <w:t xml:space="preserve">, Б </w:t>
      </w:r>
      <w:proofErr w:type="spellStart"/>
      <w:r w:rsidR="00D01893">
        <w:rPr>
          <w:sz w:val="32"/>
          <w:szCs w:val="32"/>
        </w:rPr>
        <w:t>клас</w:t>
      </w:r>
      <w:proofErr w:type="spellEnd"/>
      <w:r w:rsidR="00D01893">
        <w:rPr>
          <w:sz w:val="32"/>
          <w:szCs w:val="32"/>
        </w:rPr>
        <w:t xml:space="preserve">. </w:t>
      </w:r>
    </w:p>
    <w:p w:rsidR="00720B3C" w:rsidRDefault="0091577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Математика</w:t>
      </w:r>
      <w:r w:rsidR="002B0DAC">
        <w:rPr>
          <w:sz w:val="32"/>
          <w:szCs w:val="32"/>
          <w:lang w:val="uk-UA"/>
        </w:rPr>
        <w:t xml:space="preserve">. </w:t>
      </w:r>
    </w:p>
    <w:p w:rsidR="00E32905" w:rsidRDefault="00E751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з 04.</w:t>
      </w:r>
      <w:r w:rsidR="0095771D">
        <w:rPr>
          <w:sz w:val="32"/>
          <w:szCs w:val="32"/>
          <w:lang w:val="uk-UA"/>
        </w:rPr>
        <w:t>05 по 08.05.</w:t>
      </w:r>
    </w:p>
    <w:p w:rsidR="00D01893" w:rsidRDefault="00D0189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Вчитель: </w:t>
      </w:r>
      <w:proofErr w:type="spellStart"/>
      <w:r>
        <w:rPr>
          <w:sz w:val="32"/>
          <w:szCs w:val="32"/>
          <w:lang w:val="uk-UA"/>
        </w:rPr>
        <w:t>Міляєва</w:t>
      </w:r>
      <w:proofErr w:type="spellEnd"/>
      <w:r>
        <w:rPr>
          <w:sz w:val="32"/>
          <w:szCs w:val="32"/>
          <w:lang w:val="uk-UA"/>
        </w:rPr>
        <w:t xml:space="preserve"> В. І.</w:t>
      </w:r>
    </w:p>
    <w:p w:rsidR="000A46B9" w:rsidRDefault="000A46B9" w:rsidP="009C5583">
      <w:pPr>
        <w:rPr>
          <w:sz w:val="32"/>
          <w:szCs w:val="32"/>
          <w:lang w:val="uk-UA"/>
        </w:rPr>
      </w:pPr>
    </w:p>
    <w:p w:rsidR="00245B4B" w:rsidRDefault="0095771D" w:rsidP="002C4D74">
      <w:pPr>
        <w:rPr>
          <w:sz w:val="32"/>
          <w:szCs w:val="32"/>
          <w:lang w:val="uk-UA"/>
        </w:rPr>
      </w:pPr>
      <w:hyperlink r:id="rId6" w:history="1">
        <w:r w:rsidR="000A46B9" w:rsidRPr="00B11829">
          <w:rPr>
            <w:rStyle w:val="a4"/>
            <w:sz w:val="32"/>
            <w:szCs w:val="32"/>
            <w:lang w:val="en-US"/>
          </w:rPr>
          <w:t>milaevavalentina</w:t>
        </w:r>
        <w:r w:rsidR="000A46B9" w:rsidRPr="00B11829">
          <w:rPr>
            <w:rStyle w:val="a4"/>
            <w:sz w:val="32"/>
            <w:szCs w:val="32"/>
          </w:rPr>
          <w:t>764@</w:t>
        </w:r>
        <w:r w:rsidR="000A46B9" w:rsidRPr="00B11829">
          <w:rPr>
            <w:rStyle w:val="a4"/>
            <w:sz w:val="32"/>
            <w:szCs w:val="32"/>
            <w:lang w:val="en-US"/>
          </w:rPr>
          <w:t>qmai</w:t>
        </w:r>
        <w:r w:rsidR="000A46B9" w:rsidRPr="00B11829">
          <w:rPr>
            <w:rStyle w:val="a4"/>
            <w:sz w:val="32"/>
            <w:szCs w:val="32"/>
          </w:rPr>
          <w:t>.</w:t>
        </w:r>
        <w:r w:rsidR="000A46B9" w:rsidRPr="00B11829">
          <w:rPr>
            <w:rStyle w:val="a4"/>
            <w:sz w:val="32"/>
            <w:szCs w:val="32"/>
            <w:lang w:val="en-US"/>
          </w:rPr>
          <w:t>com</w:t>
        </w:r>
      </w:hyperlink>
      <w:r w:rsidR="002B0DAC">
        <w:rPr>
          <w:sz w:val="32"/>
          <w:szCs w:val="32"/>
        </w:rPr>
        <w:t xml:space="preserve">   </w:t>
      </w:r>
      <w:r w:rsidR="000A46B9">
        <w:rPr>
          <w:sz w:val="32"/>
          <w:szCs w:val="32"/>
          <w:lang w:val="uk-UA"/>
        </w:rPr>
        <w:t xml:space="preserve"> </w:t>
      </w:r>
      <w:r w:rsidR="002C4D74">
        <w:rPr>
          <w:sz w:val="32"/>
          <w:szCs w:val="32"/>
          <w:lang w:val="uk-UA"/>
        </w:rPr>
        <w:t xml:space="preserve"> </w:t>
      </w:r>
    </w:p>
    <w:p w:rsidR="002B0DAC" w:rsidRDefault="002B0DAC" w:rsidP="002C4D74">
      <w:pPr>
        <w:rPr>
          <w:sz w:val="32"/>
          <w:szCs w:val="32"/>
          <w:lang w:val="uk-UA"/>
        </w:rPr>
      </w:pPr>
    </w:p>
    <w:p w:rsidR="002B0DAC" w:rsidRDefault="0095771D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Геометрія</w:t>
      </w:r>
      <w:r w:rsidR="001626DB">
        <w:rPr>
          <w:sz w:val="32"/>
          <w:szCs w:val="32"/>
          <w:lang w:val="uk-UA"/>
        </w:rPr>
        <w:t xml:space="preserve"> : </w:t>
      </w:r>
      <w:r w:rsidR="00915772">
        <w:rPr>
          <w:sz w:val="32"/>
          <w:szCs w:val="32"/>
          <w:lang w:val="uk-UA"/>
        </w:rPr>
        <w:t>Повторити те</w:t>
      </w:r>
      <w:r>
        <w:rPr>
          <w:sz w:val="32"/>
          <w:szCs w:val="32"/>
          <w:lang w:val="uk-UA"/>
        </w:rPr>
        <w:t xml:space="preserve">ми «Чотирикутники </w:t>
      </w:r>
      <w:r w:rsidR="001626DB">
        <w:rPr>
          <w:sz w:val="32"/>
          <w:szCs w:val="32"/>
          <w:lang w:val="uk-UA"/>
        </w:rPr>
        <w:t>»</w:t>
      </w:r>
    </w:p>
    <w:p w:rsidR="009C5583" w:rsidRDefault="0095771D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 Трикутники. Площа трикутника. Подібність трикутників.</w:t>
      </w:r>
      <w:r w:rsidR="009C5583">
        <w:rPr>
          <w:sz w:val="32"/>
          <w:szCs w:val="32"/>
          <w:lang w:val="uk-UA"/>
        </w:rPr>
        <w:t>»</w:t>
      </w:r>
    </w:p>
    <w:p w:rsidR="001626DB" w:rsidRDefault="002B0DAC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Вправи для самостійного опрацювання:</w:t>
      </w:r>
    </w:p>
    <w:p w:rsidR="00564812" w:rsidRDefault="009C5583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Виконати </w:t>
      </w:r>
      <w:r w:rsidR="001626DB">
        <w:rPr>
          <w:sz w:val="32"/>
          <w:szCs w:val="32"/>
          <w:lang w:val="uk-UA"/>
        </w:rPr>
        <w:t xml:space="preserve"> завдання річної к/р (ДПА)</w:t>
      </w:r>
      <w:r w:rsidR="0095771D">
        <w:rPr>
          <w:sz w:val="32"/>
          <w:szCs w:val="32"/>
          <w:lang w:val="uk-UA"/>
        </w:rPr>
        <w:t xml:space="preserve"> з 9 по 16</w:t>
      </w:r>
      <w:bookmarkStart w:id="0" w:name="_GoBack"/>
      <w:bookmarkEnd w:id="0"/>
      <w:r w:rsidR="0091674D">
        <w:rPr>
          <w:sz w:val="32"/>
          <w:szCs w:val="32"/>
          <w:lang w:val="uk-UA"/>
        </w:rPr>
        <w:t xml:space="preserve"> варіант включно</w:t>
      </w:r>
      <w:r w:rsidR="00564812">
        <w:rPr>
          <w:sz w:val="32"/>
          <w:szCs w:val="32"/>
          <w:lang w:val="uk-UA"/>
        </w:rPr>
        <w:t xml:space="preserve">.. </w:t>
      </w:r>
    </w:p>
    <w:sectPr w:rsidR="0056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2AA"/>
    <w:multiLevelType w:val="hybridMultilevel"/>
    <w:tmpl w:val="723C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74"/>
    <w:rsid w:val="000A46B9"/>
    <w:rsid w:val="001626DB"/>
    <w:rsid w:val="00245B4B"/>
    <w:rsid w:val="00294B07"/>
    <w:rsid w:val="002B0DAC"/>
    <w:rsid w:val="002C4D74"/>
    <w:rsid w:val="00564812"/>
    <w:rsid w:val="005A465B"/>
    <w:rsid w:val="00720B3C"/>
    <w:rsid w:val="008439C7"/>
    <w:rsid w:val="00915772"/>
    <w:rsid w:val="0091674D"/>
    <w:rsid w:val="0095771D"/>
    <w:rsid w:val="00991A2E"/>
    <w:rsid w:val="009C5583"/>
    <w:rsid w:val="00D01893"/>
    <w:rsid w:val="00E32905"/>
    <w:rsid w:val="00E7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evavalentina764@q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2020-04-29T11:06:00Z</dcterms:created>
  <dcterms:modified xsi:type="dcterms:W3CDTF">2020-04-29T11:06:00Z</dcterms:modified>
</cp:coreProperties>
</file>