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225324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15E21">
        <w:rPr>
          <w:rFonts w:ascii="Times New Roman" w:hAnsi="Times New Roman" w:cs="Times New Roman"/>
          <w:b/>
          <w:sz w:val="28"/>
          <w:lang w:val="ru-RU"/>
        </w:rPr>
        <w:t>6</w:t>
      </w:r>
      <w:r w:rsidR="002D1924" w:rsidRPr="00515E21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А,</w:t>
      </w:r>
      <w:r w:rsidR="001302F3" w:rsidRPr="006521B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Б,</w:t>
      </w:r>
      <w:r w:rsidR="001302F3" w:rsidRPr="006521B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В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1302F3" w:rsidRDefault="001302F3" w:rsidP="001302F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М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узичне мистецтво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6521BF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30</w:t>
      </w:r>
      <w:r w:rsidR="001302F3">
        <w:rPr>
          <w:rFonts w:ascii="Times New Roman" w:hAnsi="Times New Roman" w:cs="Times New Roman"/>
          <w:sz w:val="24"/>
          <w:lang w:val="uk-UA"/>
        </w:rPr>
        <w:t>.10.20.</w:t>
      </w:r>
    </w:p>
    <w:p w:rsidR="006521BF" w:rsidRDefault="00E87977" w:rsidP="006521BF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6521BF">
        <w:rPr>
          <w:rFonts w:ascii="Times New Roman" w:hAnsi="Times New Roman" w:cs="Times New Roman"/>
          <w:b/>
          <w:sz w:val="36"/>
          <w:szCs w:val="36"/>
          <w:lang w:val="uk-UA"/>
        </w:rPr>
        <w:t>Хорові жанри »</w:t>
      </w:r>
      <w:r w:rsidR="006521BF" w:rsidRPr="006521BF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A329DB" w:rsidRPr="006521BF" w:rsidRDefault="00A329DB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A4055" w:rsidRDefault="006521BF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В.А. Моцарт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Реквієм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 «День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гніву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» </w:t>
      </w:r>
      <w:r w:rsidR="00CA3728">
        <w:rPr>
          <w:rFonts w:ascii="Times New Roman" w:hAnsi="Times New Roman" w:cs="Times New Roman"/>
          <w:sz w:val="24"/>
          <w:lang w:val="ru-RU"/>
        </w:rPr>
        <w:t xml:space="preserve"> </w:t>
      </w:r>
      <w:hyperlink r:id="rId4" w:history="1">
        <w:r w:rsidR="00CA3728" w:rsidRPr="001739A9">
          <w:rPr>
            <w:rStyle w:val="a3"/>
            <w:rFonts w:ascii="Times New Roman" w:hAnsi="Times New Roman" w:cs="Times New Roman"/>
            <w:sz w:val="24"/>
            <w:lang w:val="ru-RU"/>
          </w:rPr>
          <w:t>https://www.youtube.com/watch?v=ocD786QCS0U&amp;ab_channel=SlavicChorale</w:t>
        </w:r>
      </w:hyperlink>
    </w:p>
    <w:p w:rsidR="00CA3728" w:rsidRDefault="00CA3728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CA3728" w:rsidRDefault="00CA3728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Леся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Дичко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8F252C">
        <w:rPr>
          <w:rFonts w:ascii="Times New Roman" w:hAnsi="Times New Roman" w:cs="Times New Roman"/>
          <w:sz w:val="24"/>
          <w:lang w:val="ru-RU"/>
        </w:rPr>
        <w:t xml:space="preserve">«Веснянка» з </w:t>
      </w:r>
      <w:proofErr w:type="spellStart"/>
      <w:r w:rsidR="008F252C">
        <w:rPr>
          <w:rFonts w:ascii="Times New Roman" w:hAnsi="Times New Roman" w:cs="Times New Roman"/>
          <w:sz w:val="24"/>
          <w:lang w:val="ru-RU"/>
        </w:rPr>
        <w:t>кантати</w:t>
      </w:r>
      <w:proofErr w:type="spellEnd"/>
      <w:r w:rsidR="008F252C">
        <w:rPr>
          <w:rFonts w:ascii="Times New Roman" w:hAnsi="Times New Roman" w:cs="Times New Roman"/>
          <w:sz w:val="24"/>
          <w:lang w:val="ru-RU"/>
        </w:rPr>
        <w:t xml:space="preserve"> «Пори року» </w:t>
      </w:r>
      <w:hyperlink r:id="rId5" w:history="1">
        <w:r w:rsidR="008F252C" w:rsidRPr="001739A9">
          <w:rPr>
            <w:rStyle w:val="a3"/>
            <w:rFonts w:ascii="Times New Roman" w:hAnsi="Times New Roman" w:cs="Times New Roman"/>
            <w:sz w:val="24"/>
            <w:lang w:val="ru-RU"/>
          </w:rPr>
          <w:t>https://www.youtube.com/watch?v=JVe3wThFaig&amp;ab_channel=UCBerkeleyChamberChorus</w:t>
        </w:r>
      </w:hyperlink>
    </w:p>
    <w:p w:rsidR="008F252C" w:rsidRPr="0081508A" w:rsidRDefault="008F252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81744C" w:rsidRDefault="005017AC" w:rsidP="00E879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Г.Ф. Гендель хор «Алілуя»  з ораторії «Месія» </w:t>
      </w:r>
      <w:hyperlink r:id="rId6" w:history="1">
        <w:r w:rsidRPr="001739A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https://www.youtube.com/watch?v=JVe3wThFaig&amp;ab_channel=UCBerkeleyChamberChorus</w:t>
        </w:r>
      </w:hyperlink>
    </w:p>
    <w:p w:rsidR="0081508A" w:rsidRDefault="0081508A" w:rsidP="00E879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00B" w:rsidRDefault="0048300B" w:rsidP="00E879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«Веселкова»  Муз.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О.Кононенко</w:t>
      </w:r>
      <w:proofErr w:type="spellEnd"/>
    </w:p>
    <w:p w:rsidR="0048300B" w:rsidRPr="008C1E1E" w:rsidRDefault="0048300B" w:rsidP="00E879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00B" w:rsidRDefault="0048300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8300B" w:rsidRDefault="0048300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hyperlink r:id="rId7" w:history="1">
        <w:r w:rsidRPr="001739A9">
          <w:rPr>
            <w:rStyle w:val="a3"/>
            <w:rFonts w:ascii="Times New Roman" w:hAnsi="Times New Roman" w:cs="Times New Roman"/>
            <w:sz w:val="24"/>
            <w:lang w:val="uk-UA"/>
          </w:rPr>
          <w:t>https://www.youtube.com/watch?v=lHCLi3qV3us&amp;list=RDEsamhr9F4ZY&amp;index=6&amp;ab_channel=%D0%9E%D0%BB%D0%B5%D0%BA%D1%81%D0%B0%D0%BD%D0%B4%D1%80%D0%94%D1%80%D0%B0%D0%B3%D0%B0%D0%BD</w:t>
        </w:r>
      </w:hyperlink>
    </w:p>
    <w:p w:rsidR="0048300B" w:rsidRDefault="0048300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p w:rsidR="0048300B" w:rsidRDefault="0048300B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977" w:rsidRPr="0081744C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977" w:rsidRPr="00DD2714">
        <w:rPr>
          <w:rFonts w:ascii="Times New Roman" w:hAnsi="Times New Roman" w:cs="Times New Roman"/>
          <w:b/>
          <w:sz w:val="28"/>
          <w:szCs w:val="28"/>
          <w:lang w:val="uk-UA"/>
        </w:rPr>
        <w:t>Музичний словник:</w:t>
      </w:r>
    </w:p>
    <w:p w:rsidR="00AD236B" w:rsidRDefault="00AD236B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AD236B" w:rsidRPr="00AD236B" w:rsidRDefault="005017A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Реквієм</w:t>
      </w:r>
      <w:r w:rsidR="00FF58DB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81744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E87977" w:rsidRPr="00AD236B">
        <w:rPr>
          <w:rFonts w:ascii="Times New Roman" w:hAnsi="Times New Roman" w:cs="Times New Roman"/>
          <w:sz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lang w:val="uk-UA"/>
        </w:rPr>
        <w:t>жанр духовної музики ; заупокійна меса.</w:t>
      </w:r>
    </w:p>
    <w:p w:rsidR="00AD236B" w:rsidRPr="00AD236B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3E7373" w:rsidRDefault="00F16560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КАНТАТА </w:t>
      </w:r>
      <w:r w:rsidR="002054CC">
        <w:rPr>
          <w:rFonts w:ascii="Times New Roman" w:hAnsi="Times New Roman" w:cs="Times New Roman"/>
          <w:b/>
          <w:sz w:val="24"/>
          <w:lang w:val="uk-UA"/>
        </w:rPr>
        <w:t xml:space="preserve"> –</w:t>
      </w:r>
      <w:r w:rsidR="0044309B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FF58DB">
        <w:rPr>
          <w:rFonts w:ascii="Times New Roman" w:hAnsi="Times New Roman" w:cs="Times New Roman"/>
          <w:sz w:val="24"/>
          <w:lang w:val="uk-UA"/>
        </w:rPr>
        <w:t xml:space="preserve">жанр </w:t>
      </w:r>
      <w:r>
        <w:rPr>
          <w:rFonts w:ascii="Times New Roman" w:hAnsi="Times New Roman" w:cs="Times New Roman"/>
          <w:sz w:val="24"/>
          <w:lang w:val="uk-UA"/>
        </w:rPr>
        <w:t>вокально хорової музики; великий твір для хору , соліста й оркестру.</w:t>
      </w:r>
      <w:r w:rsidR="00E22255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3E7373" w:rsidRDefault="003E7373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1B0C66" w:rsidRDefault="00931319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931319">
        <w:rPr>
          <w:rStyle w:val="a5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ru-RU"/>
        </w:rPr>
        <w:t>ОРАТОРІЯ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(</w:t>
      </w:r>
      <w:proofErr w:type="spellStart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іт</w:t>
      </w:r>
      <w:proofErr w:type="spellEnd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.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oratorio</w:t>
      </w:r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, </w:t>
      </w:r>
      <w:proofErr w:type="spellStart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від</w:t>
      </w:r>
      <w:proofErr w:type="spellEnd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 лат.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oro</w:t>
      </w:r>
      <w:proofErr w:type="spellEnd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 - говорю, </w:t>
      </w:r>
      <w:proofErr w:type="spellStart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благаю</w:t>
      </w:r>
      <w:proofErr w:type="spellEnd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) - великий </w:t>
      </w:r>
      <w:proofErr w:type="spellStart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концертний</w:t>
      </w:r>
      <w:proofErr w:type="spellEnd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твір</w:t>
      </w:r>
      <w:proofErr w:type="spellEnd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 на </w:t>
      </w:r>
      <w:proofErr w:type="spellStart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певний</w:t>
      </w:r>
      <w:proofErr w:type="spellEnd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 сюжет для </w:t>
      </w:r>
      <w:proofErr w:type="spellStart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солістів</w:t>
      </w:r>
      <w:proofErr w:type="spellEnd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, хору і </w:t>
      </w:r>
      <w:proofErr w:type="spellStart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симфонічного</w:t>
      </w:r>
      <w:proofErr w:type="spellEnd"/>
      <w:r w:rsidRPr="00931319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 оркестру.</w:t>
      </w:r>
      <w:r w:rsidR="00F16560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3E7373" w:rsidRDefault="003E7373" w:rsidP="00E61F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0DA5" w:rsidRDefault="00DD2714" w:rsidP="00E61F43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6BE4">
        <w:rPr>
          <w:rFonts w:ascii="Times New Roman" w:hAnsi="Times New Roman" w:cs="Times New Roman"/>
          <w:sz w:val="28"/>
          <w:szCs w:val="28"/>
          <w:lang w:val="uk-UA"/>
        </w:rPr>
        <w:t>записати в зошит.</w:t>
      </w:r>
      <w:r w:rsidR="004362A4">
        <w:rPr>
          <w:rFonts w:ascii="Times New Roman" w:hAnsi="Times New Roman" w:cs="Times New Roman"/>
          <w:sz w:val="28"/>
          <w:szCs w:val="28"/>
          <w:lang w:val="uk-UA"/>
        </w:rPr>
        <w:t xml:space="preserve">  о/ч,  м/с.</w:t>
      </w:r>
    </w:p>
    <w:p w:rsidR="00070DA5" w:rsidRDefault="00F3333F" w:rsidP="00F3333F">
      <w:pPr>
        <w:tabs>
          <w:tab w:val="left" w:pos="1515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>Познайомитись з  музичним матеріалом (прослухати).</w:t>
      </w:r>
    </w:p>
    <w:p w:rsidR="001A508E" w:rsidRPr="00B739FC" w:rsidRDefault="00B739FC" w:rsidP="00070DA5">
      <w:pPr>
        <w:ind w:firstLine="72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739FC">
        <w:rPr>
          <w:b/>
          <w:sz w:val="36"/>
          <w:szCs w:val="36"/>
          <w:lang w:val="uk-UA"/>
        </w:rPr>
        <w:t xml:space="preserve">Скинути </w:t>
      </w:r>
      <w:proofErr w:type="spellStart"/>
      <w:r w:rsidRPr="00B739FC">
        <w:rPr>
          <w:b/>
          <w:sz w:val="36"/>
          <w:szCs w:val="36"/>
          <w:lang w:val="uk-UA"/>
        </w:rPr>
        <w:t>Бугаренко</w:t>
      </w:r>
      <w:proofErr w:type="spellEnd"/>
      <w:r w:rsidRPr="00B739FC">
        <w:rPr>
          <w:b/>
          <w:sz w:val="36"/>
          <w:szCs w:val="36"/>
          <w:lang w:val="uk-UA"/>
        </w:rPr>
        <w:t xml:space="preserve"> Ірині Володимирівні </w:t>
      </w:r>
      <w:r>
        <w:rPr>
          <w:b/>
          <w:sz w:val="36"/>
          <w:szCs w:val="36"/>
          <w:lang w:val="uk-UA"/>
        </w:rPr>
        <w:t xml:space="preserve"> на </w:t>
      </w:r>
      <w:proofErr w:type="spellStart"/>
      <w:r>
        <w:rPr>
          <w:b/>
          <w:sz w:val="36"/>
          <w:szCs w:val="36"/>
          <w:lang w:val="uk-UA"/>
        </w:rPr>
        <w:t>ел</w:t>
      </w:r>
      <w:proofErr w:type="spellEnd"/>
      <w:r>
        <w:rPr>
          <w:b/>
          <w:sz w:val="36"/>
          <w:szCs w:val="36"/>
          <w:lang w:val="uk-UA"/>
        </w:rPr>
        <w:t>.</w:t>
      </w:r>
      <w:r w:rsidR="00326733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пошту-</w:t>
      </w:r>
      <w:proofErr w:type="spellStart"/>
      <w:r>
        <w:rPr>
          <w:b/>
          <w:sz w:val="36"/>
          <w:szCs w:val="36"/>
        </w:rPr>
        <w:t>bugarenko</w:t>
      </w:r>
      <w:proofErr w:type="spellEnd"/>
      <w:r w:rsidRPr="00B739FC">
        <w:rPr>
          <w:b/>
          <w:sz w:val="36"/>
          <w:szCs w:val="36"/>
          <w:lang w:val="ru-RU"/>
        </w:rPr>
        <w:t>81@</w:t>
      </w:r>
      <w:proofErr w:type="spellStart"/>
      <w:r>
        <w:rPr>
          <w:b/>
          <w:sz w:val="36"/>
          <w:szCs w:val="36"/>
        </w:rPr>
        <w:t>ukr</w:t>
      </w:r>
      <w:proofErr w:type="spellEnd"/>
      <w:r w:rsidRPr="00B739FC">
        <w:rPr>
          <w:b/>
          <w:sz w:val="36"/>
          <w:szCs w:val="36"/>
          <w:lang w:val="ru-RU"/>
        </w:rPr>
        <w:t>.</w:t>
      </w:r>
      <w:r>
        <w:rPr>
          <w:b/>
          <w:sz w:val="36"/>
          <w:szCs w:val="36"/>
        </w:rPr>
        <w:t>net</w:t>
      </w:r>
    </w:p>
    <w:sectPr w:rsidR="001A508E" w:rsidRPr="00B739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70DA5"/>
    <w:rsid w:val="00077D2E"/>
    <w:rsid w:val="0009378A"/>
    <w:rsid w:val="00112500"/>
    <w:rsid w:val="001302F3"/>
    <w:rsid w:val="001B0C66"/>
    <w:rsid w:val="002054CC"/>
    <w:rsid w:val="00225324"/>
    <w:rsid w:val="002D1924"/>
    <w:rsid w:val="003012B5"/>
    <w:rsid w:val="00326733"/>
    <w:rsid w:val="003963A9"/>
    <w:rsid w:val="003E7373"/>
    <w:rsid w:val="00407642"/>
    <w:rsid w:val="00420FCC"/>
    <w:rsid w:val="00431295"/>
    <w:rsid w:val="004362A4"/>
    <w:rsid w:val="0044309B"/>
    <w:rsid w:val="00455E54"/>
    <w:rsid w:val="0048300B"/>
    <w:rsid w:val="00485255"/>
    <w:rsid w:val="00495DF6"/>
    <w:rsid w:val="004E3DFA"/>
    <w:rsid w:val="005017AC"/>
    <w:rsid w:val="00515E21"/>
    <w:rsid w:val="00575619"/>
    <w:rsid w:val="005D2193"/>
    <w:rsid w:val="005D6B82"/>
    <w:rsid w:val="006322EC"/>
    <w:rsid w:val="006521BF"/>
    <w:rsid w:val="006A4055"/>
    <w:rsid w:val="006B6917"/>
    <w:rsid w:val="007255B7"/>
    <w:rsid w:val="0081508A"/>
    <w:rsid w:val="0081744C"/>
    <w:rsid w:val="00842482"/>
    <w:rsid w:val="00863E97"/>
    <w:rsid w:val="008A27BC"/>
    <w:rsid w:val="008A341D"/>
    <w:rsid w:val="008C1E1E"/>
    <w:rsid w:val="008F252C"/>
    <w:rsid w:val="008F4B30"/>
    <w:rsid w:val="00931319"/>
    <w:rsid w:val="0096769E"/>
    <w:rsid w:val="009B5215"/>
    <w:rsid w:val="00A329DB"/>
    <w:rsid w:val="00A62FB2"/>
    <w:rsid w:val="00AD236B"/>
    <w:rsid w:val="00B46467"/>
    <w:rsid w:val="00B5299D"/>
    <w:rsid w:val="00B66BE4"/>
    <w:rsid w:val="00B739FC"/>
    <w:rsid w:val="00BA42EF"/>
    <w:rsid w:val="00BA506A"/>
    <w:rsid w:val="00CA3728"/>
    <w:rsid w:val="00DA551B"/>
    <w:rsid w:val="00DC7668"/>
    <w:rsid w:val="00DD2714"/>
    <w:rsid w:val="00E22255"/>
    <w:rsid w:val="00E61F43"/>
    <w:rsid w:val="00E87977"/>
    <w:rsid w:val="00EA7BFA"/>
    <w:rsid w:val="00F16560"/>
    <w:rsid w:val="00F30265"/>
    <w:rsid w:val="00F3333F"/>
    <w:rsid w:val="00F53D22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95CD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931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HCLi3qV3us&amp;list=RDEsamhr9F4ZY&amp;index=6&amp;ab_channel=%D0%9E%D0%BB%D0%B5%D0%BA%D1%81%D0%B0%D0%BD%D0%B4%D1%80%D0%94%D1%80%D0%B0%D0%B3%D0%B0%D0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Ve3wThFaig&amp;ab_channel=UCBerkeleyChamberChorus" TargetMode="External"/><Relationship Id="rId5" Type="http://schemas.openxmlformats.org/officeDocument/2006/relationships/hyperlink" Target="https://www.youtube.com/watch?v=JVe3wThFaig&amp;ab_channel=UCBerkeleyChamberChorus" TargetMode="External"/><Relationship Id="rId4" Type="http://schemas.openxmlformats.org/officeDocument/2006/relationships/hyperlink" Target="https://www.youtube.com/watch?v=ocD786QCS0U&amp;ab_channel=SlavicChora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8</cp:revision>
  <dcterms:created xsi:type="dcterms:W3CDTF">2020-04-13T10:12:00Z</dcterms:created>
  <dcterms:modified xsi:type="dcterms:W3CDTF">2020-10-29T17:02:00Z</dcterms:modified>
</cp:coreProperties>
</file>