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8F" w:rsidRDefault="005C088F" w:rsidP="005C088F">
      <w:pPr>
        <w:rPr>
          <w:sz w:val="28"/>
          <w:szCs w:val="28"/>
        </w:rPr>
      </w:pPr>
      <w:r>
        <w:rPr>
          <w:sz w:val="28"/>
          <w:szCs w:val="28"/>
        </w:rPr>
        <w:t>6-В</w:t>
      </w:r>
    </w:p>
    <w:p w:rsidR="005C088F" w:rsidRDefault="005C088F" w:rsidP="005C08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Історія</w:t>
      </w:r>
    </w:p>
    <w:p w:rsidR="005C088F" w:rsidRDefault="005C088F" w:rsidP="005C08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Чередниченко Н.В.</w:t>
      </w:r>
    </w:p>
    <w:p w:rsidR="005C088F" w:rsidRDefault="005C088F" w:rsidP="005C08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 антична цивілізація.</w:t>
      </w:r>
    </w:p>
    <w:p w:rsidR="005C088F" w:rsidRDefault="005C088F" w:rsidP="005C08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Завдання:</w:t>
      </w:r>
    </w:p>
    <w:p w:rsidR="009752C2" w:rsidRPr="005C088F" w:rsidRDefault="005C088F" w:rsidP="005C088F">
      <w:pPr>
        <w:pStyle w:val="a3"/>
        <w:numPr>
          <w:ilvl w:val="0"/>
          <w:numId w:val="1"/>
        </w:numPr>
      </w:pPr>
      <w:r w:rsidRPr="005C088F">
        <w:rPr>
          <w:sz w:val="28"/>
          <w:szCs w:val="28"/>
          <w:lang w:val="uk-UA"/>
        </w:rPr>
        <w:t xml:space="preserve">Опрацювати </w:t>
      </w:r>
      <w:r w:rsidRPr="005C088F">
        <w:rPr>
          <w:sz w:val="28"/>
          <w:szCs w:val="28"/>
          <w:lang w:val="uk-UA"/>
        </w:rPr>
        <w:t>параграф 45, 46</w:t>
      </w:r>
      <w:r>
        <w:rPr>
          <w:sz w:val="28"/>
          <w:szCs w:val="28"/>
          <w:lang w:val="uk-UA"/>
        </w:rPr>
        <w:t>;</w:t>
      </w:r>
    </w:p>
    <w:p w:rsidR="005C088F" w:rsidRPr="00416C7D" w:rsidRDefault="005C088F" w:rsidP="006F420C">
      <w:pPr>
        <w:pStyle w:val="a3"/>
        <w:numPr>
          <w:ilvl w:val="0"/>
          <w:numId w:val="1"/>
        </w:numPr>
      </w:pPr>
      <w:r>
        <w:rPr>
          <w:sz w:val="28"/>
          <w:szCs w:val="28"/>
          <w:lang w:val="uk-UA"/>
        </w:rPr>
        <w:t>Переглянути відео</w:t>
      </w:r>
      <w:r w:rsidR="006F420C">
        <w:rPr>
          <w:sz w:val="28"/>
          <w:szCs w:val="28"/>
          <w:lang w:val="uk-UA"/>
        </w:rPr>
        <w:t xml:space="preserve"> </w:t>
      </w:r>
      <w:hyperlink r:id="rId6" w:history="1">
        <w:r w:rsidR="00416C7D" w:rsidRPr="008D7810">
          <w:rPr>
            <w:rStyle w:val="a4"/>
            <w:sz w:val="28"/>
            <w:szCs w:val="28"/>
            <w:lang w:val="uk-UA"/>
          </w:rPr>
          <w:t>https://www.youtube.com/watch?v=25OJgQYYofI&amp;list=PLv6ufBUWdRi3moWGDYLjB8WcI-7dV4c6Y&amp;index=20&amp;t=0s</w:t>
        </w:r>
      </w:hyperlink>
      <w:r w:rsidR="00416C7D">
        <w:rPr>
          <w:sz w:val="28"/>
          <w:szCs w:val="28"/>
          <w:lang w:val="uk-UA"/>
        </w:rPr>
        <w:t>;</w:t>
      </w:r>
    </w:p>
    <w:p w:rsidR="00416C7D" w:rsidRPr="005C088F" w:rsidRDefault="00416C7D" w:rsidP="00416C7D">
      <w:pPr>
        <w:pStyle w:val="a3"/>
      </w:pPr>
      <w:r w:rsidRPr="00416C7D">
        <w:t>www.youtube.com/watch?v=pF3Lz0ChuLk&amp;list=PLv6ufBUWdRi3moWGDYLjB8WcI-7dV4c6Y&amp;index=16</w:t>
      </w:r>
    </w:p>
    <w:p w:rsidR="005C088F" w:rsidRPr="005C088F" w:rsidRDefault="005C088F" w:rsidP="005C088F">
      <w:pPr>
        <w:pStyle w:val="a3"/>
        <w:numPr>
          <w:ilvl w:val="0"/>
          <w:numId w:val="1"/>
        </w:numPr>
      </w:pPr>
      <w:r>
        <w:rPr>
          <w:sz w:val="28"/>
          <w:szCs w:val="28"/>
          <w:lang w:val="uk-UA"/>
        </w:rPr>
        <w:t xml:space="preserve">Дайте письмову відповідь на питання: « Назвіть причини Пунічних війн». </w:t>
      </w:r>
    </w:p>
    <w:p w:rsidR="005C088F" w:rsidRPr="005C088F" w:rsidRDefault="005C088F" w:rsidP="005C088F">
      <w:pPr>
        <w:pStyle w:val="a3"/>
        <w:numPr>
          <w:ilvl w:val="0"/>
          <w:numId w:val="1"/>
        </w:numPr>
      </w:pPr>
      <w:r>
        <w:rPr>
          <w:sz w:val="28"/>
          <w:szCs w:val="28"/>
          <w:lang w:val="uk-UA"/>
        </w:rPr>
        <w:t>Дайте відповіді на питання в кінці параграфів (усно).</w:t>
      </w:r>
    </w:p>
    <w:p w:rsidR="005C088F" w:rsidRDefault="005C088F" w:rsidP="005C088F">
      <w:pPr>
        <w:pStyle w:val="a3"/>
        <w:rPr>
          <w:sz w:val="28"/>
          <w:szCs w:val="28"/>
          <w:lang w:val="uk-UA"/>
        </w:rPr>
      </w:pPr>
    </w:p>
    <w:p w:rsidR="00BF31AE" w:rsidRDefault="005C088F" w:rsidP="00BF31AE">
      <w:pPr>
        <w:pStyle w:val="login-buttonuser"/>
        <w:spacing w:before="0" w:beforeAutospacing="0" w:after="0" w:afterAutospacing="0" w:line="510" w:lineRule="atLeast"/>
        <w:rPr>
          <w:b/>
          <w:bCs/>
          <w:color w:val="646464"/>
          <w:lang w:val="uk-UA"/>
        </w:rPr>
      </w:pPr>
      <w:r>
        <w:rPr>
          <w:sz w:val="28"/>
          <w:szCs w:val="28"/>
          <w:lang w:val="uk-UA"/>
        </w:rPr>
        <w:t>Роботи надсилати на мою електронну пошту</w:t>
      </w:r>
      <w:r w:rsidR="00BF31AE">
        <w:rPr>
          <w:sz w:val="28"/>
          <w:szCs w:val="28"/>
          <w:lang w:val="uk-UA"/>
        </w:rPr>
        <w:t xml:space="preserve"> </w:t>
      </w:r>
      <w:hyperlink r:id="rId7" w:history="1">
        <w:r w:rsidR="00BF31AE" w:rsidRPr="008D7810">
          <w:rPr>
            <w:rStyle w:val="a4"/>
            <w:b/>
            <w:bCs/>
          </w:rPr>
          <w:t>nataliya_981@ukr.net</w:t>
        </w:r>
      </w:hyperlink>
      <w:r w:rsidR="00BF31AE">
        <w:rPr>
          <w:b/>
          <w:bCs/>
          <w:color w:val="646464"/>
          <w:lang w:val="uk-UA"/>
        </w:rPr>
        <w:t xml:space="preserve"> </w:t>
      </w:r>
      <w:r w:rsidR="00BF31AE" w:rsidRPr="00BF31AE">
        <w:rPr>
          <w:b/>
          <w:bCs/>
          <w:color w:val="646464"/>
          <w:lang w:val="uk-UA"/>
        </w:rPr>
        <w:t>до 02.04.2020.</w:t>
      </w:r>
    </w:p>
    <w:p w:rsidR="00BF31AE" w:rsidRPr="00BF31AE" w:rsidRDefault="00BF31AE" w:rsidP="00BF31AE">
      <w:pPr>
        <w:pStyle w:val="login-buttonuser"/>
        <w:spacing w:before="0" w:beforeAutospacing="0" w:after="0" w:afterAutospacing="0" w:line="510" w:lineRule="atLeast"/>
        <w:rPr>
          <w:b/>
          <w:bCs/>
          <w:color w:val="646464"/>
          <w:lang w:val="uk-UA"/>
        </w:rPr>
      </w:pPr>
    </w:p>
    <w:p w:rsidR="005C088F" w:rsidRDefault="00BF31AE" w:rsidP="005C088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Бажаю успіху!</w:t>
      </w:r>
    </w:p>
    <w:p w:rsidR="00416C7D" w:rsidRPr="00BF31AE" w:rsidRDefault="00416C7D" w:rsidP="005C088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16C7D" w:rsidRPr="00BF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6A0C"/>
    <w:multiLevelType w:val="hybridMultilevel"/>
    <w:tmpl w:val="14B49ECA"/>
    <w:lvl w:ilvl="0" w:tplc="CEC856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8F"/>
    <w:rsid w:val="00416C7D"/>
    <w:rsid w:val="005C088F"/>
    <w:rsid w:val="006F420C"/>
    <w:rsid w:val="009752C2"/>
    <w:rsid w:val="00BA3A7E"/>
    <w:rsid w:val="00B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88F"/>
    <w:pPr>
      <w:ind w:left="720"/>
      <w:contextualSpacing/>
    </w:pPr>
  </w:style>
  <w:style w:type="paragraph" w:customStyle="1" w:styleId="login-buttonuser">
    <w:name w:val="login-button__user"/>
    <w:basedOn w:val="a"/>
    <w:rsid w:val="00BF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3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88F"/>
    <w:pPr>
      <w:ind w:left="720"/>
      <w:contextualSpacing/>
    </w:pPr>
  </w:style>
  <w:style w:type="paragraph" w:customStyle="1" w:styleId="login-buttonuser">
    <w:name w:val="login-button__user"/>
    <w:basedOn w:val="a"/>
    <w:rsid w:val="00BF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3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taliya_981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5OJgQYYofI&amp;list=PLv6ufBUWdRi3moWGDYLjB8WcI-7dV4c6Y&amp;index=20&amp;t=0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2020-03-29T13:21:00Z</dcterms:created>
  <dcterms:modified xsi:type="dcterms:W3CDTF">2020-03-29T14:06:00Z</dcterms:modified>
</cp:coreProperties>
</file>