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85" w:rsidRPr="002B0939" w:rsidRDefault="006D304B" w:rsidP="002B09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0939">
        <w:rPr>
          <w:rFonts w:ascii="Times New Roman" w:hAnsi="Times New Roman" w:cs="Times New Roman"/>
          <w:b/>
          <w:i/>
          <w:sz w:val="32"/>
          <w:szCs w:val="32"/>
        </w:rPr>
        <w:t>Українська література 10 – Б клас</w:t>
      </w:r>
    </w:p>
    <w:p w:rsidR="006D304B" w:rsidRDefault="006D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Пономаренко С.І.</w:t>
      </w:r>
    </w:p>
    <w:p w:rsidR="006D304B" w:rsidRDefault="006D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тоненький зошит на 12 аркушів</w:t>
      </w:r>
    </w:p>
    <w:p w:rsidR="006D304B" w:rsidRPr="002B0939" w:rsidRDefault="006D30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93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</w:p>
    <w:p w:rsidR="006D304B" w:rsidRDefault="006D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«Леся Українка»(Лариса Косач) « 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6D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6D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(«Без надії сподіваюсь»), Слово, чому ти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криця…», «Мрія, не зрадь»,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і слухала весну», «Лісова пісня».</w:t>
      </w:r>
    </w:p>
    <w:p w:rsidR="006D304B" w:rsidRPr="002B0939" w:rsidRDefault="006D304B" w:rsidP="002B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3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D304B" w:rsidRDefault="006D304B" w:rsidP="006D3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статтю в підручнику «Знайомство здалеку і зблизька, сторінка 145- 147.</w:t>
      </w:r>
    </w:p>
    <w:p w:rsidR="006D304B" w:rsidRDefault="002B0939" w:rsidP="006D3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</w:t>
      </w:r>
      <w:r w:rsidR="006D304B">
        <w:rPr>
          <w:rFonts w:ascii="Times New Roman" w:hAnsi="Times New Roman" w:cs="Times New Roman"/>
          <w:sz w:val="28"/>
          <w:szCs w:val="28"/>
        </w:rPr>
        <w:t>ти хронологічну таблицю за схемою</w:t>
      </w:r>
    </w:p>
    <w:p w:rsidR="002B0939" w:rsidRDefault="006D304B" w:rsidP="006D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</w:t>
      </w:r>
      <w:r w:rsidR="002B0939">
        <w:rPr>
          <w:rFonts w:ascii="Times New Roman" w:hAnsi="Times New Roman" w:cs="Times New Roman"/>
          <w:sz w:val="28"/>
          <w:szCs w:val="28"/>
        </w:rPr>
        <w:t xml:space="preserve">                                Життя і творчість поетеси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Перегляньте відео «Документальний фільм. Леся Українка.» (на 10 хв.36с)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пам'ять поезію </w:t>
      </w:r>
      <w:r w:rsidR="006D304B" w:rsidRPr="002B0939">
        <w:rPr>
          <w:rFonts w:ascii="Times New Roman" w:hAnsi="Times New Roman" w:cs="Times New Roman"/>
          <w:sz w:val="28"/>
          <w:szCs w:val="28"/>
        </w:rPr>
        <w:t xml:space="preserve"> </w:t>
      </w:r>
      <w:r w:rsidRPr="002B093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B0939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2B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939">
        <w:rPr>
          <w:rFonts w:ascii="Times New Roman" w:hAnsi="Times New Roman" w:cs="Times New Roman"/>
          <w:sz w:val="28"/>
          <w:szCs w:val="28"/>
        </w:rPr>
        <w:t>spem</w:t>
      </w:r>
      <w:proofErr w:type="spellEnd"/>
      <w:r w:rsidRPr="002B0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939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2B0939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Виписати у зошит основні збірки Лесі Українки (їх буде 4)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драму- феєрію «Лісова пісня» за хрестоматією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образи поеми ст.159-161(законспектувати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зошитобрази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Мавки, Лукаша, Килини, дядька Лева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образів  ( для дівчат – образ Мавки, для хлопців – образ Лукаша)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Доведіть, що «Лісова пісня»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Л.Українки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вершина творчості поетеси (усно).</w:t>
      </w:r>
    </w:p>
    <w:p w:rsidR="002B0939" w:rsidRDefault="002B0939" w:rsidP="002B0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Бесіда за змістом твору – Чому Мавка не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переступити поріг буденного життя?</w:t>
      </w:r>
    </w:p>
    <w:p w:rsidR="002B0939" w:rsidRDefault="002B0939" w:rsidP="002B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-Яку провідну ідею утверджує Л. Українка у творі</w:t>
      </w:r>
    </w:p>
    <w:p w:rsidR="002B0939" w:rsidRDefault="002B0939" w:rsidP="002B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чому полягає конфлікт між Мавкою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Лукашем</w:t>
      </w:r>
      <w:proofErr w:type="spellEnd"/>
    </w:p>
    <w:p w:rsidR="002B0939" w:rsidRDefault="002B0939" w:rsidP="002B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 шляхи вирішення конфліктних ситуацій зможете запропонувати ви?</w:t>
      </w:r>
    </w:p>
    <w:p w:rsidR="002B0939" w:rsidRDefault="002B0939" w:rsidP="002B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Назвіть особливості української вдачі (характеру) дядька Лева</w:t>
      </w:r>
    </w:p>
    <w:p w:rsidR="006D304B" w:rsidRPr="002B0939" w:rsidRDefault="002B0939" w:rsidP="002B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Якою зображена природа у творі.</w:t>
      </w:r>
      <w:r w:rsidR="006D304B" w:rsidRPr="002B09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D304B" w:rsidRDefault="006D304B">
      <w:pPr>
        <w:rPr>
          <w:rFonts w:ascii="Times New Roman" w:hAnsi="Times New Roman" w:cs="Times New Roman"/>
          <w:sz w:val="28"/>
          <w:szCs w:val="28"/>
        </w:rPr>
      </w:pPr>
    </w:p>
    <w:p w:rsidR="006D304B" w:rsidRDefault="006D304B">
      <w:pPr>
        <w:rPr>
          <w:rFonts w:ascii="Times New Roman" w:hAnsi="Times New Roman" w:cs="Times New Roman"/>
          <w:sz w:val="28"/>
          <w:szCs w:val="28"/>
        </w:rPr>
      </w:pPr>
    </w:p>
    <w:p w:rsidR="006D304B" w:rsidRPr="006D304B" w:rsidRDefault="006D304B">
      <w:pPr>
        <w:rPr>
          <w:rFonts w:ascii="Times New Roman" w:hAnsi="Times New Roman" w:cs="Times New Roman"/>
          <w:sz w:val="28"/>
          <w:szCs w:val="28"/>
        </w:rPr>
      </w:pPr>
    </w:p>
    <w:sectPr w:rsidR="006D304B" w:rsidRPr="006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517C"/>
    <w:multiLevelType w:val="hybridMultilevel"/>
    <w:tmpl w:val="61B82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CD"/>
    <w:rsid w:val="002B0939"/>
    <w:rsid w:val="00441385"/>
    <w:rsid w:val="006D304B"/>
    <w:rsid w:val="00E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DB4"/>
  <w15:chartTrackingRefBased/>
  <w15:docId w15:val="{55BA4FCD-3542-41C7-B7C9-B529852F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Учень31</dc:creator>
  <cp:keywords/>
  <dc:description/>
  <cp:lastModifiedBy>Учень4</cp:lastModifiedBy>
  <cp:revision>3</cp:revision>
  <dcterms:created xsi:type="dcterms:W3CDTF">2020-03-18T06:25:00Z</dcterms:created>
  <dcterms:modified xsi:type="dcterms:W3CDTF">2020-03-18T06:44:00Z</dcterms:modified>
</cp:coreProperties>
</file>