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CD" w:rsidRDefault="002D64CD" w:rsidP="00E50D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Пономаренко С.І.</w:t>
      </w:r>
    </w:p>
    <w:p w:rsidR="00E50D63" w:rsidRDefault="00E50D63" w:rsidP="002D64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література 11 А,Б </w:t>
      </w:r>
    </w:p>
    <w:p w:rsidR="00B811DC" w:rsidRDefault="00B811DC" w:rsidP="002D64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04.05-08.05</w:t>
      </w:r>
    </w:p>
    <w:p w:rsidR="00B811DC" w:rsidRDefault="00B811DC" w:rsidP="002D64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урок</w:t>
      </w:r>
    </w:p>
    <w:p w:rsidR="00B811DC" w:rsidRDefault="00E50D63" w:rsidP="00B811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B811DC">
        <w:rPr>
          <w:rFonts w:ascii="Times New Roman" w:hAnsi="Times New Roman" w:cs="Times New Roman"/>
          <w:sz w:val="28"/>
          <w:szCs w:val="28"/>
          <w:lang w:val="uk-UA"/>
        </w:rPr>
        <w:t xml:space="preserve">Контрольна робота. Творчість О.Довженка, О.Гончара, В.Симоненка, Д </w:t>
      </w:r>
      <w:proofErr w:type="spellStart"/>
      <w:r w:rsidR="00B811DC">
        <w:rPr>
          <w:rFonts w:ascii="Times New Roman" w:hAnsi="Times New Roman" w:cs="Times New Roman"/>
          <w:sz w:val="28"/>
          <w:szCs w:val="28"/>
          <w:lang w:val="uk-UA"/>
        </w:rPr>
        <w:t>.Павличка</w:t>
      </w:r>
      <w:proofErr w:type="spellEnd"/>
    </w:p>
    <w:p w:rsidR="006500FE" w:rsidRDefault="00B811DC" w:rsidP="00B811D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рівень.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Тести</w:t>
      </w:r>
    </w:p>
    <w:p w:rsidR="00B811DC" w:rsidRDefault="00B811DC" w:rsidP="00B811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О.Довженко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укр..літ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започаткував жанр: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Історичний роман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Усмішку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Роман у новелах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Г)Кіноповість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Д) Роман у віршах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Фільм О.Довженка, який у 1958 році  на підсумковому фестивалі у Брюсселі був названий серед 12 найкращих фільмів «усіх часів і народів»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Щорс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Сумка дипкур’єра 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Земля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Повість полум’яних літ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Д) Зачарована Десна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3.Сашко ( за кіноповістю «Зачарована Десна» ) вперше нагрішив, коли :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Не привітався із сусідом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Не помолився вранці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Вирвав моркву, яка ще не виросла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Отримав погану оцінку в школі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Д)  Разом із батьком забули Пірата на ярмарку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4.Найгарнішою людиною на землі (О. Довженко «Зачарована Десна») на думку автора був: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дід Семен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батько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Самійло-косар</w:t>
      </w:r>
      <w:proofErr w:type="spellEnd"/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Він сам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Д) дід Тарас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За жанром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Модри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О.Гончара перегукується із твором :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В.Підмогильного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Б) М.Коцюбинського «Тіні забутих предків»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О.Кобилянської  «Меланхолійний вальс»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Г)Ю. Яновського «Майстер корабля»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Д) М.Хвильового « Я(Романтика)»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У вірші «Задивляюсь у твої зіниці» В.Симоненко заявляє про свою любов до :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матері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коханої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рідної сестри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Г)рідного краю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Д) України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Який художній засіб використав В.Симоненко у рядках «Чуєш – битви споконвічний грюк» ( з поезії «Задивляюсь у твої зіниці»)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епітети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метафора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гіпербола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літота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Д) персоніфікація 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Музику до вірша Д.Павличка «Два кольори» написав: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К.Ревуцький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Я.Степовий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П.Майборода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О.Білаш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Д) Г.Майборода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Установіть відповідність між цитатою твору та її автором( 2 бала)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1.О.Довженка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2.О.Гончар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3.В.Симоненко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4.Д.Павличко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CC651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Не стала навколішки гордість моя… Ліниво тяглася отара хвилин</w:t>
      </w:r>
      <w:r w:rsidR="00CC651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CC651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Лиш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горточок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старого полотна і вишите моє життя на ньому</w:t>
      </w:r>
      <w:r w:rsidR="00CC651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CC651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Нічого в світі так я не люблю як саджати що-небудь у землю, щоб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проізростало</w:t>
      </w:r>
      <w:proofErr w:type="spellEnd"/>
      <w:r w:rsidR="00CC651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C651F" w:rsidRDefault="00CC651F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«Нарешті ми знову зустрілись. Дайте мені вашу руку. Ви відчуваєте , як тисяча літ перемістилась перед нас»</w:t>
      </w:r>
    </w:p>
    <w:p w:rsidR="00CC651F" w:rsidRDefault="00CC651F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Д) « І застиг він на роки й століття в золотому німому захопленні»</w:t>
      </w:r>
    </w:p>
    <w:p w:rsidR="00CC651F" w:rsidRDefault="00CC651F" w:rsidP="00CC651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C6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рівень.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Завдання </w:t>
      </w:r>
    </w:p>
    <w:p w:rsidR="00CC651F" w:rsidRDefault="00CC651F" w:rsidP="00CC651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1.Напишіть невеликий роздум на одну із тем (8-10 речень) 2 бала.</w:t>
      </w:r>
    </w:p>
    <w:p w:rsidR="00CC651F" w:rsidRDefault="00CC651F" w:rsidP="00CC651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А) Вічні цінності у творчості О.Довженка (за повістю </w:t>
      </w:r>
      <w:r>
        <w:rPr>
          <w:rFonts w:ascii="Times New Roman" w:hAnsi="Times New Roman" w:cs="Times New Roman"/>
          <w:sz w:val="28"/>
          <w:szCs w:val="28"/>
          <w:lang w:val="uk-UA"/>
        </w:rPr>
        <w:t>«Зачарована Десна»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«Щоденником»)</w:t>
      </w:r>
    </w:p>
    <w:p w:rsidR="00CC651F" w:rsidRDefault="00CC651F" w:rsidP="00CC651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Художній світ Василя Симоненка </w:t>
      </w:r>
    </w:p>
    <w:p w:rsidR="00CC651F" w:rsidRDefault="00CC651F" w:rsidP="00CC651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Які поетичні асоціації викликає у вас вірш Д.Павличка «Два кольори»</w:t>
      </w:r>
    </w:p>
    <w:p w:rsidR="00CC651F" w:rsidRDefault="00CC651F" w:rsidP="00CC651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Чи актуальні події війни й трагедія людських душ у сучасному світі. Свою відповідь обґрунтуйте .</w:t>
      </w:r>
    </w:p>
    <w:p w:rsidR="00CC651F" w:rsidRDefault="00CC651F" w:rsidP="00CC651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C651F" w:rsidRDefault="00CC651F" w:rsidP="00CC651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Д/з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Роботи надіслати до 10.05. </w:t>
      </w:r>
    </w:p>
    <w:p w:rsidR="00CC651F" w:rsidRDefault="00CC651F" w:rsidP="00CC651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Урок 2</w:t>
      </w:r>
    </w:p>
    <w:p w:rsidR="00CC651F" w:rsidRDefault="00CC651F" w:rsidP="00CC651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Г.Тютюнник «Три зозулі з поклоном»</w:t>
      </w:r>
    </w:p>
    <w:p w:rsidR="00CC651F" w:rsidRDefault="00CC651F" w:rsidP="00CC651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«Вічна» тема любовного трикутника в новітній інтерпретації </w:t>
      </w:r>
    </w:p>
    <w:p w:rsidR="00CC651F" w:rsidRDefault="00CC651F" w:rsidP="00CC651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1.Опрацюйте матеріал про життя і творчість Г.Тютюнника  на стор.183-185</w:t>
      </w:r>
    </w:p>
    <w:p w:rsidR="00CC651F" w:rsidRDefault="00CC651F" w:rsidP="00CC651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Знайдіть у мережі Інтернет і перегляньте документальний фільм «Григір Тютюнник. Доля. Коріння»</w:t>
      </w:r>
    </w:p>
    <w:p w:rsidR="00CC651F" w:rsidRDefault="00CC651F" w:rsidP="00CC651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Прочитайте новелу </w:t>
      </w:r>
      <w:r>
        <w:rPr>
          <w:rFonts w:ascii="Times New Roman" w:hAnsi="Times New Roman" w:cs="Times New Roman"/>
          <w:sz w:val="28"/>
          <w:szCs w:val="28"/>
          <w:lang w:val="uk-UA"/>
        </w:rPr>
        <w:t>«Три зозулі з поклоном»</w:t>
      </w:r>
    </w:p>
    <w:p w:rsidR="00CC651F" w:rsidRDefault="00CC651F" w:rsidP="00CC651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Визначте тему та ідею твору (усно)</w:t>
      </w:r>
    </w:p>
    <w:p w:rsidR="00CC651F" w:rsidRDefault="00CC651F" w:rsidP="00CC651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Чому герої новели </w:t>
      </w:r>
      <w:r>
        <w:rPr>
          <w:rFonts w:ascii="Times New Roman" w:hAnsi="Times New Roman" w:cs="Times New Roman"/>
          <w:sz w:val="28"/>
          <w:szCs w:val="28"/>
          <w:lang w:val="uk-UA"/>
        </w:rPr>
        <w:t>«Три зозулі з поклоном»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страждають ? Якою є любов кожного з них?</w:t>
      </w:r>
    </w:p>
    <w:p w:rsidR="00CC651F" w:rsidRDefault="00CC651F" w:rsidP="00CC651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Визначте символічні образи новели. Витлумачте їх символіку, поясніть їх роль у розкритті змісту новели.</w:t>
      </w:r>
    </w:p>
    <w:p w:rsidR="00CC651F" w:rsidRPr="00CC651F" w:rsidRDefault="00CC651F" w:rsidP="00CC651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Д/з.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стор.183-190 , зміст новели , завдання №13 (письмово). Завдання надіслати до 12.05.</w:t>
      </w:r>
      <w:bookmarkStart w:id="0" w:name="_GoBack"/>
      <w:bookmarkEnd w:id="0"/>
    </w:p>
    <w:p w:rsidR="00CC651F" w:rsidRDefault="00CC651F" w:rsidP="00CC651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C651F" w:rsidRDefault="00CC651F" w:rsidP="00CC651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C651F" w:rsidRPr="00CC651F" w:rsidRDefault="00CC651F" w:rsidP="00CC651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651F" w:rsidRPr="00CC651F" w:rsidRDefault="00CC651F" w:rsidP="00CC651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811DC" w:rsidRPr="00B811DC" w:rsidRDefault="00B811DC" w:rsidP="00B811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811DC" w:rsidRPr="00B81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F4676"/>
    <w:multiLevelType w:val="hybridMultilevel"/>
    <w:tmpl w:val="15AEFE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31265"/>
    <w:multiLevelType w:val="hybridMultilevel"/>
    <w:tmpl w:val="9DE62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D556E"/>
    <w:multiLevelType w:val="hybridMultilevel"/>
    <w:tmpl w:val="01600ED6"/>
    <w:lvl w:ilvl="0" w:tplc="BC4E9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24"/>
    <w:rsid w:val="002D64CD"/>
    <w:rsid w:val="00631D61"/>
    <w:rsid w:val="006500FE"/>
    <w:rsid w:val="00923924"/>
    <w:rsid w:val="00B811DC"/>
    <w:rsid w:val="00CC651F"/>
    <w:rsid w:val="00E14D85"/>
    <w:rsid w:val="00E5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D63"/>
    <w:pPr>
      <w:ind w:left="720"/>
      <w:contextualSpacing/>
    </w:pPr>
  </w:style>
  <w:style w:type="table" w:styleId="a4">
    <w:name w:val="Table Grid"/>
    <w:basedOn w:val="a1"/>
    <w:uiPriority w:val="59"/>
    <w:rsid w:val="00E50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D63"/>
    <w:pPr>
      <w:ind w:left="720"/>
      <w:contextualSpacing/>
    </w:pPr>
  </w:style>
  <w:style w:type="table" w:styleId="a4">
    <w:name w:val="Table Grid"/>
    <w:basedOn w:val="a1"/>
    <w:uiPriority w:val="59"/>
    <w:rsid w:val="00E50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2020-05-03T15:47:00Z</dcterms:created>
  <dcterms:modified xsi:type="dcterms:W3CDTF">2020-05-03T15:47:00Z</dcterms:modified>
</cp:coreProperties>
</file>