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9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13.04.-17.04</w:t>
      </w:r>
    </w:p>
    <w:p w:rsidR="00865878" w:rsidRDefault="009A414C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</w:t>
      </w:r>
      <w:r w:rsidR="00003CD0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r>
        <w:rPr>
          <w:rFonts w:ascii="Times New Roman" w:hAnsi="Times New Roman" w:cs="Times New Roman"/>
          <w:sz w:val="24"/>
          <w:szCs w:val="24"/>
          <w:lang w:val="uk-UA"/>
        </w:rPr>
        <w:t>9-Б</w:t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003CD0" w:rsidRDefault="00003CD0" w:rsidP="00003CD0">
      <w:pPr>
        <w:tabs>
          <w:tab w:val="center" w:pos="4677"/>
          <w:tab w:val="left" w:pos="80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>
        <w:rPr>
          <w:rFonts w:ascii="Times New Roman" w:hAnsi="Times New Roman" w:cs="Times New Roman"/>
          <w:sz w:val="24"/>
          <w:szCs w:val="24"/>
          <w:lang w:val="uk-UA"/>
        </w:rPr>
        <w:t>Біблія в житті  Т.Шевченка. Світле пророцтво поета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Ісаія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Глава 35»</w:t>
      </w:r>
    </w:p>
    <w:p w:rsidR="009A414C" w:rsidRDefault="009A414C" w:rsidP="009A414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5878" w:rsidRDefault="00003CD0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Опрацюйте теоретичний матеріал у підручнику на сторінці 260- 264</w:t>
      </w:r>
    </w:p>
    <w:p w:rsidR="00003CD0" w:rsidRDefault="00003CD0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Словникова робота </w:t>
      </w:r>
    </w:p>
    <w:p w:rsidR="00003CD0" w:rsidRDefault="00003CD0" w:rsidP="00003C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Ісаія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стародавній єврейський пророк, автор однієї з книг Біблії. Його пророцтва і є  джерелами Шевченкового наслідування</w:t>
      </w:r>
    </w:p>
    <w:p w:rsidR="00003CD0" w:rsidRDefault="00003CD0" w:rsidP="00003C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Карміл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Кармель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– це вкрита пишною рослинністю гора в Палестині, стала біблійним символом гордої краси.</w:t>
      </w:r>
    </w:p>
    <w:p w:rsidR="00003CD0" w:rsidRDefault="00003CD0" w:rsidP="00003C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Ліван – гірське пасмо на півночі Палестини</w:t>
      </w:r>
    </w:p>
    <w:p w:rsidR="00003CD0" w:rsidRDefault="00003CD0" w:rsidP="00003C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Омофор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–багатий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золотом вишитий покров.</w:t>
      </w:r>
    </w:p>
    <w:p w:rsidR="00003CD0" w:rsidRDefault="00003CD0" w:rsidP="00003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Прочитайте в Хрестоматії, Кобзарі або в мережі Інтернет поезію Т.Шевченка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Ісаія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глава 35.</w:t>
      </w:r>
    </w:p>
    <w:p w:rsidR="00003CD0" w:rsidRDefault="00003CD0" w:rsidP="00003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Історія створення поезії. Весною 1859  року Шевченко багато працював у художній майстерні, удосконалював гравірувальну техніку. Раптом з</w:t>
      </w:r>
      <w:r w:rsidRPr="00003CD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явився задум і він, роблячи багато закреслень, записав вірш на зворотному боці нещодавно виконаного офорта.</w:t>
      </w:r>
    </w:p>
    <w:p w:rsidR="00003CD0" w:rsidRDefault="00003CD0" w:rsidP="00003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Опрацюйте критичний матеріал у підручнику стор.264-265</w:t>
      </w:r>
    </w:p>
    <w:p w:rsidR="00003CD0" w:rsidRDefault="00003CD0" w:rsidP="00003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Бесіда «Що розуміє Шевченко під святою правдою?» </w:t>
      </w:r>
    </w:p>
    <w:p w:rsidR="00003CD0" w:rsidRDefault="00003CD0" w:rsidP="00003C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Яких змін зазнає земля, суспільство внаслідок Божих діянь?</w:t>
      </w:r>
    </w:p>
    <w:p w:rsidR="00003CD0" w:rsidRDefault="00003CD0" w:rsidP="00003C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які соціальні зміни мріє поет?</w:t>
      </w:r>
    </w:p>
    <w:p w:rsidR="00003CD0" w:rsidRDefault="00003CD0" w:rsidP="00003C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Чим буде викликана радість рабів у зв’язку з цим ?</w:t>
      </w:r>
    </w:p>
    <w:p w:rsidR="00003CD0" w:rsidRPr="00003CD0" w:rsidRDefault="00003CD0" w:rsidP="00003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Д/з : сторінка 260-265 , уважно прочитати.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003CD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знати зміст поезії, буде літературний диктант за змістом. Повторити уривок із поеми «Сон», «Доля» , уривок із послання «І мертвим , і живим» (якби ви вчились так, як треба… до степом укривалась). Вивчити до 20.04</w:t>
      </w:r>
      <w:bookmarkStart w:id="0" w:name="_GoBack"/>
      <w:bookmarkEnd w:id="0"/>
    </w:p>
    <w:sectPr w:rsidR="00003CD0" w:rsidRPr="0000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00A5"/>
    <w:multiLevelType w:val="hybridMultilevel"/>
    <w:tmpl w:val="5E7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8"/>
    <w:rsid w:val="00003CD0"/>
    <w:rsid w:val="00436813"/>
    <w:rsid w:val="00865878"/>
    <w:rsid w:val="009A414C"/>
    <w:rsid w:val="00C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2020-04-12T15:26:00Z</dcterms:created>
  <dcterms:modified xsi:type="dcterms:W3CDTF">2020-04-12T15:26:00Z</dcterms:modified>
</cp:coreProperties>
</file>