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0F58CB" w:rsidRPr="009D0AEC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202232">
        <w:rPr>
          <w:rFonts w:ascii="Times New Roman" w:hAnsi="Times New Roman" w:cs="Times New Roman"/>
          <w:sz w:val="24"/>
          <w:szCs w:val="24"/>
          <w:lang w:val="uk-UA"/>
        </w:rPr>
        <w:t>М.Вороний. Коротко про життя і творчість поета, багатогранну діяльність митця. Єдність краси природи і мистецтва, образотворчі засоби в поезії «Блакитна панна»., «Інфанта»</w:t>
      </w:r>
    </w:p>
    <w:p w:rsidR="000F58CB" w:rsidRDefault="00202232" w:rsidP="000F5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статтю у підручнику « Знайомство з далеку і зблизька на стор. 163-165 ( усно), Заповніть паспорт письменника</w:t>
      </w:r>
    </w:p>
    <w:p w:rsidR="00202232" w:rsidRPr="009D0AEC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Прізвище , ім’я , по батькові 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Псевдоніми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 народження 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Походження, національність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Освіта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Захоплення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Перші поетичні збірки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життя , багатогранна діяльність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Напрям у літературі</w:t>
      </w:r>
    </w:p>
    <w:p w:rsidR="00202232" w:rsidRDefault="00202232" w:rsidP="00202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смерті</w:t>
      </w:r>
    </w:p>
    <w:p w:rsidR="00202232" w:rsidRDefault="00202232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Прочитайте і вивчіть вірш М.Вороного «Блакитна панна» на пам'ять </w:t>
      </w:r>
    </w:p>
    <w:p w:rsidR="00202232" w:rsidRDefault="00202232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Випишіть із поезії тропи ( епітети, порівняння, метафори, гіперболи,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інверсії-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зворотній порядок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слів-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присудок або другорядний член речення, 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потіп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підмет)</w:t>
      </w:r>
    </w:p>
    <w:p w:rsidR="00202232" w:rsidRDefault="00202232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Словникова робота </w:t>
      </w: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Блавати-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шовкова тканина блакитного кольору.</w:t>
      </w: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Камея – прикраса з каменю або черепашки, що має рельєфну художню різьбу.</w:t>
      </w: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Гротеск-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тип художньої образності з використанням фантастики, гіперболи , сміху.</w:t>
      </w:r>
    </w:p>
    <w:p w:rsidR="00202232" w:rsidRPr="00202232" w:rsidRDefault="00202232" w:rsidP="0020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Зробіть ідейно-художній аналіз поезії М.Вороного «Інфанта» (усно)</w:t>
      </w:r>
    </w:p>
    <w:p w:rsidR="009D0AEC" w:rsidRPr="00202232" w:rsidRDefault="009D0AEC" w:rsidP="000F58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r w:rsidR="002022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Заповнити паспорт письменника, виписати </w:t>
      </w:r>
      <w:proofErr w:type="spellStart"/>
      <w:r w:rsidR="00202232">
        <w:rPr>
          <w:rFonts w:ascii="Times New Roman" w:hAnsi="Times New Roman" w:cs="Times New Roman"/>
          <w:b/>
          <w:sz w:val="24"/>
          <w:szCs w:val="24"/>
          <w:lang w:val="uk-UA"/>
        </w:rPr>
        <w:t>худозні</w:t>
      </w:r>
      <w:proofErr w:type="spellEnd"/>
      <w:r w:rsidR="002022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засоби з поезії «Блакитна </w:t>
      </w:r>
      <w:r w:rsidR="00202232" w:rsidRPr="002022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панна», вивчити вірш на пам'ять. </w:t>
      </w:r>
      <w:r w:rsidRPr="002022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Виконані завдання надіслати </w:t>
      </w:r>
      <w:r w:rsidR="00202232" w:rsidRPr="002022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29.04.2020 р. </w:t>
      </w:r>
      <w:r w:rsidR="0020223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2022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</w:t>
      </w:r>
      <w:bookmarkStart w:id="0" w:name="_GoBack"/>
      <w:bookmarkEnd w:id="0"/>
      <w:r w:rsidR="00202232">
        <w:rPr>
          <w:rFonts w:ascii="Times New Roman" w:hAnsi="Times New Roman" w:cs="Times New Roman"/>
          <w:b/>
          <w:sz w:val="24"/>
          <w:szCs w:val="24"/>
          <w:lang w:val="en-US"/>
        </w:rPr>
        <w:t>BER</w:t>
      </w:r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202232"/>
    <w:rsid w:val="00687327"/>
    <w:rsid w:val="009D0AEC"/>
    <w:rsid w:val="00E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2020-03-30T13:54:00Z</dcterms:created>
  <dcterms:modified xsi:type="dcterms:W3CDTF">2020-04-20T17:08:00Z</dcterms:modified>
</cp:coreProperties>
</file>