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B1" w:rsidRPr="00A94FB1" w:rsidRDefault="00A94FB1" w:rsidP="00A94FB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A94FB1" w:rsidRDefault="00B74E85" w:rsidP="00B74E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тература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9 –Б,</w:t>
      </w:r>
      <w:r w:rsidR="00FD6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4E85" w:rsidRDefault="00B74E85" w:rsidP="00B74E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r w:rsidR="00FD6D50">
        <w:rPr>
          <w:rFonts w:ascii="Times New Roman" w:hAnsi="Times New Roman" w:cs="Times New Roman"/>
          <w:sz w:val="28"/>
          <w:szCs w:val="28"/>
          <w:lang w:val="uk-UA"/>
        </w:rPr>
        <w:t>М.Вовчок. Життя і творча діяльність</w:t>
      </w:r>
      <w:r w:rsidR="00102D0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D6D50">
        <w:rPr>
          <w:rFonts w:ascii="Times New Roman" w:hAnsi="Times New Roman" w:cs="Times New Roman"/>
          <w:sz w:val="28"/>
          <w:szCs w:val="28"/>
          <w:lang w:val="uk-UA"/>
        </w:rPr>
        <w:t xml:space="preserve"> Продовження теми народного життя в повісті «Інститутка». Зміст твору, його сюжет, жанр.</w:t>
      </w:r>
    </w:p>
    <w:p w:rsidR="00B74E85" w:rsidRDefault="00A94FB1" w:rsidP="00B74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Опрацюйте </w:t>
      </w:r>
      <w:r w:rsidR="00FD6D50">
        <w:rPr>
          <w:rFonts w:ascii="Times New Roman" w:hAnsi="Times New Roman" w:cs="Times New Roman"/>
          <w:sz w:val="28"/>
          <w:szCs w:val="28"/>
          <w:lang w:val="uk-UA"/>
        </w:rPr>
        <w:t>життєвий і творчій шлях М.Вовчка ( стор. 297- 302.)</w:t>
      </w:r>
    </w:p>
    <w:p w:rsidR="00B74E85" w:rsidRDefault="00FD6D50" w:rsidP="00B74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Складіть хронологічну таблицю  життя і творчої діяльності письменниці.</w:t>
      </w:r>
    </w:p>
    <w:p w:rsidR="00B74E85" w:rsidRDefault="00FD6D50" w:rsidP="00B74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повість «Інститутка» ( можна за хрестоматією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укр.літра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02D07" w:rsidRDefault="00FD6D50" w:rsidP="00B74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Заповніть паспорт твору. ( 4б)</w:t>
      </w:r>
    </w:p>
    <w:p w:rsidR="00FD6D50" w:rsidRDefault="00FD6D50" w:rsidP="00FD6D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твору</w:t>
      </w:r>
    </w:p>
    <w:p w:rsidR="00FD6D50" w:rsidRDefault="00FD6D50" w:rsidP="00FD6D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 твору</w:t>
      </w:r>
    </w:p>
    <w:p w:rsidR="00FD6D50" w:rsidRDefault="00FD6D50" w:rsidP="00FD6D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Рік видання</w:t>
      </w:r>
    </w:p>
    <w:p w:rsidR="00FD6D50" w:rsidRDefault="00FD6D50" w:rsidP="00FD6D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Жанр</w:t>
      </w:r>
    </w:p>
    <w:p w:rsidR="00FD6D50" w:rsidRDefault="00FD6D50" w:rsidP="00FD6D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Головні герої</w:t>
      </w:r>
    </w:p>
    <w:p w:rsidR="00FD6D50" w:rsidRDefault="00FD6D50" w:rsidP="00FD6D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твору</w:t>
      </w:r>
    </w:p>
    <w:p w:rsidR="00FD6D50" w:rsidRDefault="00FD6D50" w:rsidP="00FD6D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Ідея </w:t>
      </w:r>
    </w:p>
    <w:p w:rsidR="00FD6D50" w:rsidRDefault="00FD6D50" w:rsidP="00FD6D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Риси характеру головної героїні</w:t>
      </w:r>
    </w:p>
    <w:p w:rsidR="00FD6D50" w:rsidRDefault="00FD6D50" w:rsidP="00FD6D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Міні вікторина «Про кого це?» </w:t>
      </w:r>
    </w:p>
    <w:p w:rsidR="00FD6D50" w:rsidRDefault="00FD6D50" w:rsidP="00FD6D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Високий парубок, ставний, поглядає всміхається</w:t>
      </w:r>
    </w:p>
    <w:p w:rsidR="00FD6D50" w:rsidRDefault="00FD6D50" w:rsidP="00FD6D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Плечистий , вусатий, у високій шапці.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чорнявий , як єсть собі ворон</w:t>
      </w:r>
    </w:p>
    <w:p w:rsidR="00FD6D50" w:rsidRDefault="00FD6D50" w:rsidP="00FD6D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 на волі дихнути</w:t>
      </w:r>
    </w:p>
    <w:p w:rsidR="00FD6D50" w:rsidRDefault="00FD6D50" w:rsidP="00FD6D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говорить , і діло робить , і дитину колише</w:t>
      </w:r>
    </w:p>
    <w:p w:rsidR="00FD6D50" w:rsidRDefault="00FD6D50" w:rsidP="00FD6D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Нехай не добрі плачуть , а ти перетривай усе, витерпи бідочку.</w:t>
      </w:r>
    </w:p>
    <w:p w:rsidR="00FD6D50" w:rsidRDefault="00FD6D50" w:rsidP="00FD6D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Стоока наче вона була, все бачила, всюди, як та ящірка, по хутору звивалась тільки погляне, то наче за серце тебе рукою здавить.</w:t>
      </w:r>
    </w:p>
    <w:p w:rsidR="00FD6D50" w:rsidRDefault="00FD6D50" w:rsidP="00FD6D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б’є , не лає, та нічим і не дбає ( 3,5 б)</w:t>
      </w:r>
    </w:p>
    <w:p w:rsidR="00FD6D50" w:rsidRDefault="00FD6D50" w:rsidP="00FD6D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Складіть сюжетний ланцюжок твору.</w:t>
      </w:r>
    </w:p>
    <w:p w:rsidR="00FD6D50" w:rsidRDefault="00FD6D50" w:rsidP="00FD6D50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1)Устина розповідає – приїзд панночки ????? ( 3 б) </w:t>
      </w:r>
    </w:p>
    <w:p w:rsidR="00FD6D50" w:rsidRPr="00FD6D50" w:rsidRDefault="00FD6D50" w:rsidP="00FD6D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D6D50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7333D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FD6D50">
        <w:rPr>
          <w:rFonts w:ascii="Times New Roman" w:hAnsi="Times New Roman" w:cs="Times New Roman"/>
          <w:sz w:val="28"/>
          <w:szCs w:val="28"/>
          <w:lang w:val="uk-UA"/>
        </w:rPr>
        <w:t xml:space="preserve">кладіть порівняльну характеристику Устини й панночки </w:t>
      </w:r>
      <w:r w:rsidR="007333D5">
        <w:rPr>
          <w:rFonts w:ascii="Times New Roman" w:hAnsi="Times New Roman" w:cs="Times New Roman"/>
          <w:sz w:val="28"/>
          <w:szCs w:val="28"/>
          <w:lang w:val="uk-UA"/>
        </w:rPr>
        <w:t xml:space="preserve"> ( 1,5б)</w:t>
      </w:r>
    </w:p>
    <w:p w:rsidR="00102D07" w:rsidRDefault="00FD6D50" w:rsidP="007333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Спільне : сироти????? . Відмінне – Устина: весела, працю вита, добра???. Панночка: жорстока, груба????</w:t>
      </w:r>
    </w:p>
    <w:p w:rsidR="00007D17" w:rsidRPr="00A94FB1" w:rsidRDefault="00007D17" w:rsidP="00A94FB1">
      <w:pPr>
        <w:tabs>
          <w:tab w:val="left" w:pos="574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94FB1"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 : </w:t>
      </w:r>
      <w:r w:rsidR="00FD6D50">
        <w:rPr>
          <w:rFonts w:ascii="Times New Roman" w:hAnsi="Times New Roman" w:cs="Times New Roman"/>
          <w:b/>
          <w:sz w:val="28"/>
          <w:szCs w:val="28"/>
          <w:lang w:val="uk-UA"/>
        </w:rPr>
        <w:t>стор. 297-307. Прочитати, зміст повісті. Виконати письмово завдання № 4,5,6,7.</w:t>
      </w:r>
      <w:r w:rsidR="007333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 надіслати до 22.05.</w:t>
      </w:r>
      <w:bookmarkStart w:id="0" w:name="_GoBack"/>
      <w:bookmarkEnd w:id="0"/>
    </w:p>
    <w:p w:rsidR="00007D17" w:rsidRPr="00007D17" w:rsidRDefault="00007D17" w:rsidP="00007D17">
      <w:pPr>
        <w:pStyle w:val="a3"/>
        <w:tabs>
          <w:tab w:val="left" w:pos="574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007D17" w:rsidRPr="0000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31931"/>
    <w:multiLevelType w:val="hybridMultilevel"/>
    <w:tmpl w:val="FFEEE08A"/>
    <w:lvl w:ilvl="0" w:tplc="B4164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E07FBA"/>
    <w:multiLevelType w:val="hybridMultilevel"/>
    <w:tmpl w:val="75A6BE0C"/>
    <w:lvl w:ilvl="0" w:tplc="179E722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996081"/>
    <w:multiLevelType w:val="hybridMultilevel"/>
    <w:tmpl w:val="8E58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AC"/>
    <w:rsid w:val="00007D17"/>
    <w:rsid w:val="00102D07"/>
    <w:rsid w:val="007333D5"/>
    <w:rsid w:val="00A94FB1"/>
    <w:rsid w:val="00B74E85"/>
    <w:rsid w:val="00C9505D"/>
    <w:rsid w:val="00E165AC"/>
    <w:rsid w:val="00FD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E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E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55D9-8F1A-452B-8549-EE09916B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2020-03-30T13:38:00Z</dcterms:created>
  <dcterms:modified xsi:type="dcterms:W3CDTF">2020-05-17T16:41:00Z</dcterms:modified>
</cp:coreProperties>
</file>