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CD" w:rsidRDefault="006F14CD" w:rsidP="006F14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6F14CD">
        <w:rPr>
          <w:rFonts w:ascii="Times New Roman" w:hAnsi="Times New Roman" w:cs="Times New Roman"/>
          <w:sz w:val="28"/>
          <w:szCs w:val="28"/>
          <w:lang w:val="uk-UA"/>
        </w:rPr>
        <w:t>12.05-15.05</w:t>
      </w:r>
    </w:p>
    <w:bookmarkEnd w:id="0"/>
    <w:p w:rsidR="00A94FB1" w:rsidRPr="00A94FB1" w:rsidRDefault="00A94FB1" w:rsidP="00A94F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94FB1" w:rsidRDefault="00B74E85" w:rsidP="00B74E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 –Б,</w:t>
      </w:r>
    </w:p>
    <w:p w:rsidR="006F14CD" w:rsidRDefault="00B74E85" w:rsidP="00B74E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102D07">
        <w:rPr>
          <w:rFonts w:ascii="Times New Roman" w:hAnsi="Times New Roman" w:cs="Times New Roman"/>
          <w:sz w:val="28"/>
          <w:szCs w:val="28"/>
          <w:lang w:val="uk-UA"/>
        </w:rPr>
        <w:t>П. Куліш</w:t>
      </w:r>
      <w:r w:rsidR="006F14CD">
        <w:rPr>
          <w:rFonts w:ascii="Times New Roman" w:hAnsi="Times New Roman" w:cs="Times New Roman"/>
          <w:sz w:val="28"/>
          <w:szCs w:val="28"/>
          <w:lang w:val="uk-UA"/>
        </w:rPr>
        <w:t>. «Чорна рада». Порівняльна характеристика героїв. Співвіднесеність образів твору з художніми образами інших історичних творів.</w:t>
      </w:r>
    </w:p>
    <w:p w:rsidR="006F14CD" w:rsidRDefault="00A94FB1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F14CD">
        <w:rPr>
          <w:rFonts w:ascii="Times New Roman" w:hAnsi="Times New Roman" w:cs="Times New Roman"/>
          <w:sz w:val="28"/>
          <w:szCs w:val="28"/>
          <w:lang w:val="uk-UA"/>
        </w:rPr>
        <w:t>Опрацюйте матеріал у підручнику на стор.</w:t>
      </w:r>
      <w:r w:rsidR="006F14CD" w:rsidRPr="006F14CD">
        <w:rPr>
          <w:rFonts w:ascii="Times New Roman" w:hAnsi="Times New Roman" w:cs="Times New Roman"/>
          <w:sz w:val="28"/>
          <w:szCs w:val="28"/>
          <w:lang w:val="uk-UA"/>
        </w:rPr>
        <w:t xml:space="preserve">290-292 </w:t>
      </w:r>
      <w:r w:rsidR="00102D07" w:rsidRPr="006F14C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F14CD" w:rsidRDefault="006F14CD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Випишіть цитати для характеристики образів Якима Сомка, Кирила Тура, Івана Брюховецького.</w:t>
      </w:r>
    </w:p>
    <w:p w:rsidR="006F14CD" w:rsidRDefault="006F14CD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порівняльну характеристику Я.Сомка та Івана Брюховецького.</w:t>
      </w:r>
    </w:p>
    <w:p w:rsidR="006F14CD" w:rsidRDefault="006F14CD" w:rsidP="00B74E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відео за посиланням :</w:t>
      </w:r>
    </w:p>
    <w:p w:rsidR="006F14CD" w:rsidRDefault="006F14CD" w:rsidP="006F14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1492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https://www.youtube.com/watch?v=1p7p8W91hpo</w:t>
        </w:r>
      </w:hyperlink>
    </w:p>
    <w:p w:rsidR="006F14CD" w:rsidRPr="006F14CD" w:rsidRDefault="006F14CD" w:rsidP="006F1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F14CD">
        <w:rPr>
          <w:rFonts w:ascii="Times New Roman" w:hAnsi="Times New Roman" w:cs="Times New Roman"/>
          <w:sz w:val="28"/>
          <w:szCs w:val="28"/>
          <w:lang w:val="uk-UA"/>
        </w:rPr>
        <w:t>Складіть  6 тестів до образів Якима Сомка, Кирила Тура, Івана Брюховецького.</w:t>
      </w:r>
    </w:p>
    <w:p w:rsidR="006F14CD" w:rsidRDefault="006F14CD" w:rsidP="006F14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4CD">
        <w:rPr>
          <w:rFonts w:ascii="Times New Roman" w:hAnsi="Times New Roman" w:cs="Times New Roman"/>
          <w:sz w:val="28"/>
          <w:szCs w:val="28"/>
          <w:lang w:val="uk-UA"/>
        </w:rPr>
        <w:t>Д/з : стор.</w:t>
      </w:r>
      <w:r w:rsidRPr="006F14CD">
        <w:rPr>
          <w:rFonts w:ascii="Times New Roman" w:hAnsi="Times New Roman" w:cs="Times New Roman"/>
          <w:b/>
          <w:sz w:val="28"/>
          <w:szCs w:val="28"/>
          <w:lang w:val="uk-UA"/>
        </w:rPr>
        <w:t>290-292</w:t>
      </w:r>
      <w:r w:rsidR="00102D07" w:rsidRPr="006F14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прочитати, </w:t>
      </w:r>
      <w:r w:rsidRPr="006F14CD">
        <w:rPr>
          <w:rFonts w:ascii="Times New Roman" w:hAnsi="Times New Roman" w:cs="Times New Roman"/>
          <w:b/>
          <w:sz w:val="28"/>
          <w:szCs w:val="28"/>
          <w:lang w:val="uk-UA"/>
        </w:rPr>
        <w:t>зробити порівняльну характеристику Якима Сомка та Івана Брюховецького, скласти 6 тестів до образів Якима Сомка, 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ирила Тура, Івана Брюховецького)</w:t>
      </w:r>
    </w:p>
    <w:p w:rsidR="006F14CD" w:rsidRPr="006F14CD" w:rsidRDefault="006F14CD" w:rsidP="006F14C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надіслати до 18.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</w:p>
    <w:p w:rsidR="00007D17" w:rsidRPr="006F14CD" w:rsidRDefault="00007D17" w:rsidP="006F14C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D17" w:rsidRPr="006F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96081"/>
    <w:multiLevelType w:val="hybridMultilevel"/>
    <w:tmpl w:val="8E586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AC"/>
    <w:rsid w:val="00007D17"/>
    <w:rsid w:val="00102D07"/>
    <w:rsid w:val="006F14CD"/>
    <w:rsid w:val="00A94FB1"/>
    <w:rsid w:val="00B74E85"/>
    <w:rsid w:val="00C9505D"/>
    <w:rsid w:val="00E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p7p8W91hp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2020-05-11T15:41:00Z</dcterms:created>
  <dcterms:modified xsi:type="dcterms:W3CDTF">2020-05-11T15:41:00Z</dcterms:modified>
</cp:coreProperties>
</file>