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95" w:rsidRDefault="00CE5795" w:rsidP="00CE5795">
      <w:pPr>
        <w:rPr>
          <w:sz w:val="40"/>
          <w:szCs w:val="40"/>
        </w:rPr>
      </w:pPr>
      <w:r>
        <w:t xml:space="preserve">                                      </w:t>
      </w:r>
      <w:r>
        <w:rPr>
          <w:sz w:val="40"/>
          <w:szCs w:val="40"/>
        </w:rPr>
        <w:t>Русский язык</w:t>
      </w:r>
    </w:p>
    <w:p w:rsidR="00CE5795" w:rsidRDefault="00CE5795" w:rsidP="00CE5795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Маличенко</w:t>
      </w:r>
      <w:proofErr w:type="spellEnd"/>
      <w:r>
        <w:rPr>
          <w:sz w:val="28"/>
          <w:szCs w:val="28"/>
        </w:rPr>
        <w:t xml:space="preserve"> Е.А.</w:t>
      </w:r>
    </w:p>
    <w:p w:rsidR="00CE5795" w:rsidRDefault="00CE5795" w:rsidP="00CE5795">
      <w:pPr>
        <w:rPr>
          <w:sz w:val="28"/>
          <w:szCs w:val="28"/>
          <w:lang w:val="en-US"/>
        </w:rPr>
      </w:pPr>
      <w:r w:rsidRPr="00CE5795">
        <w:rPr>
          <w:sz w:val="28"/>
          <w:szCs w:val="28"/>
        </w:rPr>
        <w:t>6</w:t>
      </w:r>
      <w:r>
        <w:rPr>
          <w:sz w:val="28"/>
          <w:szCs w:val="28"/>
        </w:rPr>
        <w:t xml:space="preserve">-А, </w:t>
      </w:r>
      <w:r w:rsidRPr="00CE5795">
        <w:rPr>
          <w:sz w:val="28"/>
          <w:szCs w:val="28"/>
        </w:rPr>
        <w:t>6</w:t>
      </w:r>
      <w:r>
        <w:rPr>
          <w:sz w:val="28"/>
          <w:szCs w:val="28"/>
        </w:rPr>
        <w:t xml:space="preserve">-Б, </w:t>
      </w:r>
      <w:r w:rsidRPr="00CE5795">
        <w:rPr>
          <w:sz w:val="28"/>
          <w:szCs w:val="28"/>
        </w:rPr>
        <w:t>6</w:t>
      </w:r>
      <w:r>
        <w:rPr>
          <w:sz w:val="28"/>
          <w:szCs w:val="28"/>
        </w:rPr>
        <w:t>-В классы</w:t>
      </w:r>
    </w:p>
    <w:p w:rsidR="00BF2AC0" w:rsidRDefault="00BF2AC0" w:rsidP="00BF2AC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Тиждень</w:t>
      </w:r>
      <w:proofErr w:type="spellEnd"/>
      <w:r>
        <w:rPr>
          <w:sz w:val="32"/>
          <w:szCs w:val="32"/>
        </w:rPr>
        <w:t xml:space="preserve"> 1: 02.11.21-05.11.21</w:t>
      </w:r>
    </w:p>
    <w:p w:rsidR="00BF2AC0" w:rsidRDefault="00BF2AC0" w:rsidP="00CE579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Морфема-минимальная</w:t>
      </w:r>
      <w:proofErr w:type="spellEnd"/>
      <w:proofErr w:type="gramEnd"/>
      <w:r>
        <w:rPr>
          <w:sz w:val="28"/>
          <w:szCs w:val="28"/>
        </w:rPr>
        <w:t xml:space="preserve"> значимая часть слова.</w:t>
      </w:r>
    </w:p>
    <w:p w:rsidR="00BF2AC0" w:rsidRPr="00BF2AC0" w:rsidRDefault="00BF2AC0" w:rsidP="00CE5795">
      <w:pPr>
        <w:rPr>
          <w:sz w:val="28"/>
          <w:szCs w:val="28"/>
        </w:rPr>
      </w:pPr>
      <w:hyperlink r:id="rId4" w:history="1">
        <w:r w:rsidRPr="00CF5D08">
          <w:rPr>
            <w:rStyle w:val="a3"/>
            <w:sz w:val="28"/>
            <w:szCs w:val="28"/>
          </w:rPr>
          <w:t>https://www.youtube.com/watch?v=xwie4saA9bM</w:t>
        </w:r>
      </w:hyperlink>
      <w:r>
        <w:rPr>
          <w:sz w:val="28"/>
          <w:szCs w:val="28"/>
        </w:rPr>
        <w:t xml:space="preserve"> и упр.74</w:t>
      </w:r>
    </w:p>
    <w:p w:rsidR="007B1C32" w:rsidRDefault="007B1C32"/>
    <w:sectPr w:rsidR="007B1C32" w:rsidSect="007B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95"/>
    <w:rsid w:val="00113655"/>
    <w:rsid w:val="002918E5"/>
    <w:rsid w:val="003958EC"/>
    <w:rsid w:val="006A17AA"/>
    <w:rsid w:val="007B1C32"/>
    <w:rsid w:val="00943C0D"/>
    <w:rsid w:val="00B17E04"/>
    <w:rsid w:val="00BF2AC0"/>
    <w:rsid w:val="00C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8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wie4saA9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2020-10-22T09:28:00Z</dcterms:created>
  <dcterms:modified xsi:type="dcterms:W3CDTF">2021-11-03T06:51:00Z</dcterms:modified>
</cp:coreProperties>
</file>