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89190A" wp14:editId="319246E9">
            <wp:simplePos x="1682115" y="715645"/>
            <wp:positionH relativeFrom="margin">
              <wp:align>left</wp:align>
            </wp:positionH>
            <wp:positionV relativeFrom="margin">
              <wp:align>top</wp:align>
            </wp:positionV>
            <wp:extent cx="2087245" cy="1310640"/>
            <wp:effectExtent l="0" t="0" r="8255" b="3810"/>
            <wp:wrapSquare wrapText="bothSides"/>
            <wp:docPr id="1" name="Рисунок 1" descr="Луцький навчально-реабілітаційний центр: Місячник ЕКОЛОГ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цький навчально-реабілітаційний центр: Місячник ЕКОЛОГІ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31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Природознавство – 5 А, Б, В класи</w:t>
      </w:r>
    </w:p>
    <w:p w:rsidR="009726CB" w:rsidRDefault="004261BA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:</w:t>
      </w:r>
      <w:r w:rsidR="009726CB">
        <w:rPr>
          <w:rFonts w:ascii="Times New Roman" w:hAnsi="Times New Roman" w:cs="Times New Roman"/>
          <w:sz w:val="28"/>
          <w:szCs w:val="28"/>
          <w:lang w:val="uk-UA"/>
        </w:rPr>
        <w:t xml:space="preserve"> Мусіюк Ю.О.</w:t>
      </w:r>
    </w:p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="004261BA">
        <w:rPr>
          <w:rFonts w:ascii="Times New Roman" w:hAnsi="Times New Roman" w:cs="Times New Roman"/>
          <w:sz w:val="28"/>
          <w:szCs w:val="28"/>
          <w:u w:val="single"/>
          <w:lang w:val="uk-UA"/>
        </w:rPr>
        <w:t>21.04. – 24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.04.</w:t>
      </w:r>
    </w:p>
    <w:p w:rsidR="009726CB" w:rsidRPr="00A85153" w:rsidRDefault="009726CB" w:rsidP="009726CB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Робот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у </w:t>
      </w:r>
      <w:r w:rsidR="004261BA">
        <w:rPr>
          <w:rFonts w:ascii="Times New Roman" w:hAnsi="Times New Roman" w:cs="Times New Roman"/>
          <w:b/>
          <w:sz w:val="32"/>
          <w:szCs w:val="28"/>
          <w:lang w:val="uk-UA"/>
        </w:rPr>
        <w:t>здати до наступного вівторка (28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.04</w:t>
      </w: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.2020р.).</w:t>
      </w:r>
    </w:p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726CB" w:rsidRDefault="009726CB" w:rsidP="009726C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 w:rsidR="004261B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ДАТА ТИЖНЯ ЗАВДАНЬ!</w:t>
      </w:r>
    </w:p>
    <w:p w:rsidR="009726CB" w:rsidRPr="00EF5AAC" w:rsidRDefault="009726CB" w:rsidP="009726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На цьому </w:t>
      </w:r>
      <w:r w:rsidR="004010FD" w:rsidRPr="00EF5AAC">
        <w:rPr>
          <w:rFonts w:ascii="Times New Roman" w:hAnsi="Times New Roman" w:cs="Times New Roman"/>
          <w:sz w:val="24"/>
          <w:szCs w:val="24"/>
          <w:lang w:val="uk-UA"/>
        </w:rPr>
        <w:t>тижні ви повинні опрацювати нову тему</w:t>
      </w: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  та виконати завдання.</w:t>
      </w:r>
    </w:p>
    <w:p w:rsidR="009726CB" w:rsidRPr="00EF5AAC" w:rsidRDefault="009726CB" w:rsidP="009726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61BA" w:rsidRPr="00EF5AAC">
        <w:rPr>
          <w:rFonts w:ascii="Times New Roman" w:hAnsi="Times New Roman" w:cs="Times New Roman"/>
          <w:sz w:val="24"/>
          <w:szCs w:val="24"/>
          <w:lang w:val="uk-UA"/>
        </w:rPr>
        <w:t>Водне та ґрунтове середовища життя. Пристосування організмів до життя у воді та у ґрунті.</w:t>
      </w:r>
    </w:p>
    <w:p w:rsidR="009726CB" w:rsidRPr="00EF5AAC" w:rsidRDefault="009726CB" w:rsidP="009726CB">
      <w:pPr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ЗАВДАННЯ</w:t>
      </w:r>
    </w:p>
    <w:p w:rsidR="009726CB" w:rsidRPr="00EF5AAC" w:rsidRDefault="004261BA" w:rsidP="009726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Опрацювати параграфи 41 - 42</w:t>
      </w:r>
      <w:r w:rsidR="009726CB" w:rsidRPr="00EF5A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26CB" w:rsidRPr="00EF5AAC" w:rsidRDefault="004261BA" w:rsidP="009726CB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Прийом </w:t>
      </w:r>
      <w:r w:rsidRPr="00EF5AAC">
        <w:rPr>
          <w:rFonts w:ascii="Times New Roman" w:hAnsi="Times New Roman" w:cs="Times New Roman"/>
          <w:i/>
          <w:sz w:val="24"/>
          <w:szCs w:val="24"/>
          <w:lang w:val="uk-UA"/>
        </w:rPr>
        <w:t>«Доповни речення».</w:t>
      </w:r>
    </w:p>
    <w:p w:rsidR="004261BA" w:rsidRPr="00EF5AAC" w:rsidRDefault="004261BA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У водному середовищі кисню……як у наземно – повітряному. </w:t>
      </w:r>
    </w:p>
    <w:p w:rsidR="004261BA" w:rsidRPr="00EF5AAC" w:rsidRDefault="004261BA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З глибиною кількість світла….тому рослин стає менше.</w:t>
      </w:r>
    </w:p>
    <w:p w:rsidR="004261BA" w:rsidRPr="00EF5AAC" w:rsidRDefault="00761CBC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Надійним захистом тварин великих розмір у воді є…..</w:t>
      </w:r>
    </w:p>
    <w:p w:rsidR="00761CBC" w:rsidRPr="00EF5AAC" w:rsidRDefault="00761CBC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Яка морська тварина не може існувати у прісних водоймах….</w:t>
      </w:r>
    </w:p>
    <w:p w:rsidR="00761CBC" w:rsidRPr="00EF5AAC" w:rsidRDefault="00761CBC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Яка тварина утримується у воді завдяки формі тіла, що нагадує дзвін …</w:t>
      </w:r>
    </w:p>
    <w:p w:rsidR="00761CBC" w:rsidRPr="00EF5AAC" w:rsidRDefault="00761CBC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Плавальні перетинки між пальцями ніг є пристосуванням такої тварини як ….</w:t>
      </w:r>
    </w:p>
    <w:p w:rsidR="00761CBC" w:rsidRPr="00EF5AAC" w:rsidRDefault="00761CBC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У якому середовищі проникає мало світла….</w:t>
      </w:r>
    </w:p>
    <w:p w:rsidR="00761CBC" w:rsidRPr="00EF5AAC" w:rsidRDefault="00761CBC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Найбільшу щільність має середовище …</w:t>
      </w:r>
    </w:p>
    <w:p w:rsidR="00761CBC" w:rsidRPr="00EF5AAC" w:rsidRDefault="00E00E00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Завдяки гнучкому тілу просуваються між частинками ґрунту такі тварини як…..</w:t>
      </w:r>
    </w:p>
    <w:p w:rsidR="00E00E00" w:rsidRPr="00EF5AAC" w:rsidRDefault="00E00E00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Такі тварини як дощовий черв’як , сліпак, личинки комах позбавлені….</w:t>
      </w:r>
    </w:p>
    <w:p w:rsidR="00E00E00" w:rsidRPr="00EF5AAC" w:rsidRDefault="00E00E00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Ґрунтове середовище нерівномірно заселене організмами ,тому що…</w:t>
      </w:r>
    </w:p>
    <w:p w:rsidR="00EF5AAC" w:rsidRPr="00EF5AAC" w:rsidRDefault="00EF5AAC" w:rsidP="00EF5AA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Розсосує часточки ґрунту , прокладає хід, важливе значення для природи.. це тварина……</w:t>
      </w:r>
    </w:p>
    <w:p w:rsidR="00EF5AAC" w:rsidRPr="00EF5AAC" w:rsidRDefault="00EF5AAC" w:rsidP="004261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3.Користуючись додатковими джерелами інформації ,підготуй повідомлення про будь – яку тварину – мешканця водного середовища за таким планом: </w:t>
      </w:r>
    </w:p>
    <w:p w:rsidR="00EF5AAC" w:rsidRPr="00EF5AAC" w:rsidRDefault="00EF5AAC" w:rsidP="004261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1)Назва тварини ;</w:t>
      </w:r>
    </w:p>
    <w:p w:rsidR="00EF5AAC" w:rsidRPr="00EF5AAC" w:rsidRDefault="00EF5AAC" w:rsidP="004261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2)Де мешкає;</w:t>
      </w:r>
    </w:p>
    <w:p w:rsidR="00EF5AAC" w:rsidRPr="00EF5AAC" w:rsidRDefault="00EF5AAC" w:rsidP="004261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3)Особливості будови тіла, що забезпечують пристосування тварини до водного способу життя ;</w:t>
      </w:r>
    </w:p>
    <w:p w:rsidR="00EF5AAC" w:rsidRPr="00EF5AAC" w:rsidRDefault="00EF5AAC" w:rsidP="004261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>4)Які пристосування має для добування їжі.</w:t>
      </w:r>
      <w:bookmarkStart w:id="0" w:name="_GoBack"/>
      <w:bookmarkEnd w:id="0"/>
    </w:p>
    <w:sectPr w:rsidR="00EF5AAC" w:rsidRPr="00EF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11.55pt" o:bullet="t">
        <v:imagedata r:id="rId1" o:title="msoA39D"/>
      </v:shape>
    </w:pict>
  </w:numPicBullet>
  <w:abstractNum w:abstractNumId="0">
    <w:nsid w:val="150B7A9B"/>
    <w:multiLevelType w:val="hybridMultilevel"/>
    <w:tmpl w:val="50E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191D"/>
    <w:multiLevelType w:val="hybridMultilevel"/>
    <w:tmpl w:val="F4A05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C652A8"/>
    <w:multiLevelType w:val="hybridMultilevel"/>
    <w:tmpl w:val="847CE8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271C2"/>
    <w:multiLevelType w:val="hybridMultilevel"/>
    <w:tmpl w:val="BE52F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4F"/>
    <w:rsid w:val="004010FD"/>
    <w:rsid w:val="004261BA"/>
    <w:rsid w:val="00761CBC"/>
    <w:rsid w:val="007C6708"/>
    <w:rsid w:val="00821DB1"/>
    <w:rsid w:val="009726CB"/>
    <w:rsid w:val="00E00E00"/>
    <w:rsid w:val="00EF5AAC"/>
    <w:rsid w:val="00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2020-04-13T07:47:00Z</dcterms:created>
  <dcterms:modified xsi:type="dcterms:W3CDTF">2020-04-20T16:53:00Z</dcterms:modified>
</cp:coreProperties>
</file>