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15" w:rsidRPr="00F33ED0" w:rsidRDefault="003E3815" w:rsidP="003E381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3E3815" w:rsidRPr="00F33ED0" w:rsidRDefault="003E3815" w:rsidP="003E381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7-А клас</w:t>
      </w:r>
    </w:p>
    <w:p w:rsidR="003E3815" w:rsidRPr="00F33ED0" w:rsidRDefault="003E3815" w:rsidP="003E381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F33ED0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F33ED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3E3815" w:rsidRPr="00F33ED0" w:rsidRDefault="003E3815" w:rsidP="003E381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3E3815" w:rsidRPr="00F33ED0" w:rsidRDefault="003E3815" w:rsidP="003E381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F33E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F33E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F33E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F33E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F33E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F33E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F33E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F33E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3E3815" w:rsidRPr="00F33ED0" w:rsidRDefault="003E3815" w:rsidP="003E3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815" w:rsidRPr="00F33ED0" w:rsidRDefault="003E3815" w:rsidP="003E38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Тиждень </w:t>
      </w:r>
      <w:r w:rsidR="00B110EB" w:rsidRPr="00F33ED0">
        <w:rPr>
          <w:rFonts w:ascii="Times New Roman" w:hAnsi="Times New Roman" w:cs="Times New Roman"/>
          <w:sz w:val="28"/>
          <w:szCs w:val="28"/>
          <w:highlight w:val="green"/>
          <w:lang w:val="uk-UA"/>
        </w:rPr>
        <w:t>02.11.-06.11</w:t>
      </w:r>
      <w:r w:rsidRPr="00F33ED0">
        <w:rPr>
          <w:rFonts w:ascii="Times New Roman" w:hAnsi="Times New Roman" w:cs="Times New Roman"/>
          <w:sz w:val="28"/>
          <w:szCs w:val="28"/>
          <w:highlight w:val="green"/>
          <w:lang w:val="uk-UA"/>
        </w:rPr>
        <w:t>.</w:t>
      </w:r>
    </w:p>
    <w:p w:rsidR="003E3815" w:rsidRPr="00F33ED0" w:rsidRDefault="003E3815" w:rsidP="003E38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3E3815" w:rsidRPr="00F33ED0" w:rsidRDefault="003E3815" w:rsidP="003E38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Тарас Шевченко. «Мені тринадцятий минало…»</w:t>
      </w:r>
    </w:p>
    <w:p w:rsidR="003E3815" w:rsidRPr="00F33ED0" w:rsidRDefault="003E3815" w:rsidP="003E38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3E3815" w:rsidRPr="00F33ED0" w:rsidRDefault="003E3815" w:rsidP="003E38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B110EB" w:rsidRPr="00F33ED0" w:rsidRDefault="00B110EB" w:rsidP="003E38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Знайомимось із біографією Т.Г.Шевченка у підручнику або з довільних джерел, записуємо 5 фактів із біографії поета.</w:t>
      </w:r>
    </w:p>
    <w:p w:rsidR="00B110EB" w:rsidRPr="00F33ED0" w:rsidRDefault="00B110EB" w:rsidP="003E38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Читаємо поезію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  <w:sectPr w:rsidR="00B110EB" w:rsidRPr="00F33ED0" w:rsidSect="003E3815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lastRenderedPageBreak/>
        <w:t>Мені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тринадцятий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минало</w:t>
      </w:r>
      <w:proofErr w:type="spellEnd"/>
      <w:r w:rsidRPr="00F33ED0">
        <w:rPr>
          <w:color w:val="000000"/>
          <w:sz w:val="28"/>
          <w:szCs w:val="28"/>
        </w:rPr>
        <w:t>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>Я пас ягнята за селом.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Чи</w:t>
      </w:r>
      <w:proofErr w:type="spellEnd"/>
      <w:r w:rsidRPr="00F33ED0">
        <w:rPr>
          <w:color w:val="000000"/>
          <w:sz w:val="28"/>
          <w:szCs w:val="28"/>
        </w:rPr>
        <w:t xml:space="preserve"> то так </w:t>
      </w:r>
      <w:proofErr w:type="spellStart"/>
      <w:r w:rsidRPr="00F33ED0">
        <w:rPr>
          <w:color w:val="000000"/>
          <w:sz w:val="28"/>
          <w:szCs w:val="28"/>
        </w:rPr>
        <w:t>сонечко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сіяло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Чи</w:t>
      </w:r>
      <w:proofErr w:type="spellEnd"/>
      <w:r w:rsidRPr="00F33ED0">
        <w:rPr>
          <w:color w:val="000000"/>
          <w:sz w:val="28"/>
          <w:szCs w:val="28"/>
        </w:rPr>
        <w:t xml:space="preserve"> так </w:t>
      </w:r>
      <w:proofErr w:type="spellStart"/>
      <w:r w:rsidRPr="00F33ED0">
        <w:rPr>
          <w:color w:val="000000"/>
          <w:sz w:val="28"/>
          <w:szCs w:val="28"/>
        </w:rPr>
        <w:t>мені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чого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було</w:t>
      </w:r>
      <w:proofErr w:type="spellEnd"/>
      <w:r w:rsidRPr="00F33ED0">
        <w:rPr>
          <w:color w:val="000000"/>
          <w:sz w:val="28"/>
          <w:szCs w:val="28"/>
        </w:rPr>
        <w:t>?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Мені</w:t>
      </w:r>
      <w:proofErr w:type="spellEnd"/>
      <w:r w:rsidRPr="00F33ED0">
        <w:rPr>
          <w:color w:val="000000"/>
          <w:sz w:val="28"/>
          <w:szCs w:val="28"/>
        </w:rPr>
        <w:t xml:space="preserve"> так любо, любо стало,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Неначе</w:t>
      </w:r>
      <w:proofErr w:type="spellEnd"/>
      <w:r w:rsidRPr="00F33ED0">
        <w:rPr>
          <w:color w:val="000000"/>
          <w:sz w:val="28"/>
          <w:szCs w:val="28"/>
        </w:rPr>
        <w:t xml:space="preserve"> в Бога......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Уже </w:t>
      </w:r>
      <w:proofErr w:type="spellStart"/>
      <w:r w:rsidRPr="00F33ED0">
        <w:rPr>
          <w:color w:val="000000"/>
          <w:sz w:val="28"/>
          <w:szCs w:val="28"/>
        </w:rPr>
        <w:t>прокликали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gramStart"/>
      <w:r w:rsidRPr="00F33ED0">
        <w:rPr>
          <w:color w:val="000000"/>
          <w:sz w:val="28"/>
          <w:szCs w:val="28"/>
        </w:rPr>
        <w:t>до</w:t>
      </w:r>
      <w:proofErr w:type="gramEnd"/>
      <w:r w:rsidRPr="00F33ED0">
        <w:rPr>
          <w:color w:val="000000"/>
          <w:sz w:val="28"/>
          <w:szCs w:val="28"/>
        </w:rPr>
        <w:t xml:space="preserve"> паю,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А я </w:t>
      </w:r>
      <w:proofErr w:type="spellStart"/>
      <w:r w:rsidRPr="00F33ED0">
        <w:rPr>
          <w:color w:val="000000"/>
          <w:sz w:val="28"/>
          <w:szCs w:val="28"/>
        </w:rPr>
        <w:t>собі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gramStart"/>
      <w:r w:rsidRPr="00F33ED0">
        <w:rPr>
          <w:color w:val="000000"/>
          <w:sz w:val="28"/>
          <w:szCs w:val="28"/>
        </w:rPr>
        <w:t>у</w:t>
      </w:r>
      <w:proofErr w:type="gram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бур’яні</w:t>
      </w:r>
      <w:proofErr w:type="spellEnd"/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Молюся</w:t>
      </w:r>
      <w:proofErr w:type="spellEnd"/>
      <w:r w:rsidRPr="00F33ED0">
        <w:rPr>
          <w:color w:val="000000"/>
          <w:sz w:val="28"/>
          <w:szCs w:val="28"/>
        </w:rPr>
        <w:t xml:space="preserve"> Богу... І не знаю,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Чого</w:t>
      </w:r>
      <w:proofErr w:type="spellEnd"/>
      <w:r w:rsidRPr="00F33ED0">
        <w:rPr>
          <w:color w:val="000000"/>
          <w:sz w:val="28"/>
          <w:szCs w:val="28"/>
        </w:rPr>
        <w:t xml:space="preserve"> маленькому </w:t>
      </w:r>
      <w:proofErr w:type="spellStart"/>
      <w:r w:rsidRPr="00F33ED0">
        <w:rPr>
          <w:color w:val="000000"/>
          <w:sz w:val="28"/>
          <w:szCs w:val="28"/>
        </w:rPr>
        <w:t>мені</w:t>
      </w:r>
      <w:proofErr w:type="spellEnd"/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Тойді</w:t>
      </w:r>
      <w:proofErr w:type="spellEnd"/>
      <w:r w:rsidRPr="00F33ED0">
        <w:rPr>
          <w:color w:val="000000"/>
          <w:sz w:val="28"/>
          <w:szCs w:val="28"/>
        </w:rPr>
        <w:t xml:space="preserve"> так </w:t>
      </w:r>
      <w:proofErr w:type="spellStart"/>
      <w:r w:rsidRPr="00F33ED0">
        <w:rPr>
          <w:color w:val="000000"/>
          <w:sz w:val="28"/>
          <w:szCs w:val="28"/>
        </w:rPr>
        <w:t>приязно</w:t>
      </w:r>
      <w:proofErr w:type="spellEnd"/>
      <w:r w:rsidRPr="00F33ED0">
        <w:rPr>
          <w:color w:val="000000"/>
          <w:sz w:val="28"/>
          <w:szCs w:val="28"/>
        </w:rPr>
        <w:t xml:space="preserve"> молилось,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Чого</w:t>
      </w:r>
      <w:proofErr w:type="spellEnd"/>
      <w:r w:rsidRPr="00F33ED0">
        <w:rPr>
          <w:color w:val="000000"/>
          <w:sz w:val="28"/>
          <w:szCs w:val="28"/>
        </w:rPr>
        <w:t xml:space="preserve"> так весело </w:t>
      </w:r>
      <w:proofErr w:type="spellStart"/>
      <w:r w:rsidRPr="00F33ED0">
        <w:rPr>
          <w:color w:val="000000"/>
          <w:sz w:val="28"/>
          <w:szCs w:val="28"/>
        </w:rPr>
        <w:t>було</w:t>
      </w:r>
      <w:proofErr w:type="spellEnd"/>
      <w:r w:rsidRPr="00F33ED0">
        <w:rPr>
          <w:color w:val="000000"/>
          <w:sz w:val="28"/>
          <w:szCs w:val="28"/>
        </w:rPr>
        <w:t>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Господнє</w:t>
      </w:r>
      <w:proofErr w:type="spellEnd"/>
      <w:r w:rsidRPr="00F33ED0">
        <w:rPr>
          <w:color w:val="000000"/>
          <w:sz w:val="28"/>
          <w:szCs w:val="28"/>
        </w:rPr>
        <w:t xml:space="preserve"> небо, і село,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Ягня</w:t>
      </w:r>
      <w:proofErr w:type="spellEnd"/>
      <w:r w:rsidRPr="00F33ED0">
        <w:rPr>
          <w:color w:val="000000"/>
          <w:sz w:val="28"/>
          <w:szCs w:val="28"/>
        </w:rPr>
        <w:t xml:space="preserve">, </w:t>
      </w:r>
      <w:proofErr w:type="spellStart"/>
      <w:r w:rsidRPr="00F33ED0">
        <w:rPr>
          <w:color w:val="000000"/>
          <w:sz w:val="28"/>
          <w:szCs w:val="28"/>
        </w:rPr>
        <w:t>здається</w:t>
      </w:r>
      <w:proofErr w:type="spellEnd"/>
      <w:r w:rsidRPr="00F33ED0">
        <w:rPr>
          <w:color w:val="000000"/>
          <w:sz w:val="28"/>
          <w:szCs w:val="28"/>
        </w:rPr>
        <w:t>, веселилось!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І </w:t>
      </w:r>
      <w:proofErr w:type="spellStart"/>
      <w:r w:rsidRPr="00F33ED0">
        <w:rPr>
          <w:color w:val="000000"/>
          <w:sz w:val="28"/>
          <w:szCs w:val="28"/>
        </w:rPr>
        <w:t>сонце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гріло</w:t>
      </w:r>
      <w:proofErr w:type="spellEnd"/>
      <w:r w:rsidRPr="00F33ED0">
        <w:rPr>
          <w:color w:val="000000"/>
          <w:sz w:val="28"/>
          <w:szCs w:val="28"/>
        </w:rPr>
        <w:t>, не пекло!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Та </w:t>
      </w:r>
      <w:proofErr w:type="spellStart"/>
      <w:r w:rsidRPr="00F33ED0">
        <w:rPr>
          <w:color w:val="000000"/>
          <w:sz w:val="28"/>
          <w:szCs w:val="28"/>
        </w:rPr>
        <w:t>недовго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сонце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гріло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Недовго</w:t>
      </w:r>
      <w:proofErr w:type="spellEnd"/>
      <w:r w:rsidRPr="00F33ED0">
        <w:rPr>
          <w:color w:val="000000"/>
          <w:sz w:val="28"/>
          <w:szCs w:val="28"/>
        </w:rPr>
        <w:t xml:space="preserve"> молилось...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Запекло, </w:t>
      </w:r>
      <w:proofErr w:type="spellStart"/>
      <w:r w:rsidRPr="00F33ED0">
        <w:rPr>
          <w:color w:val="000000"/>
          <w:sz w:val="28"/>
          <w:szCs w:val="28"/>
        </w:rPr>
        <w:t>почервоніло</w:t>
      </w:r>
      <w:proofErr w:type="spellEnd"/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>І рай запалило.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Мов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прокинувся</w:t>
      </w:r>
      <w:proofErr w:type="spellEnd"/>
      <w:r w:rsidRPr="00F33ED0">
        <w:rPr>
          <w:color w:val="000000"/>
          <w:sz w:val="28"/>
          <w:szCs w:val="28"/>
        </w:rPr>
        <w:t xml:space="preserve">, </w:t>
      </w:r>
      <w:proofErr w:type="spellStart"/>
      <w:r w:rsidRPr="00F33ED0">
        <w:rPr>
          <w:color w:val="000000"/>
          <w:sz w:val="28"/>
          <w:szCs w:val="28"/>
        </w:rPr>
        <w:t>дивлюся</w:t>
      </w:r>
      <w:proofErr w:type="spellEnd"/>
      <w:r w:rsidRPr="00F33ED0">
        <w:rPr>
          <w:color w:val="000000"/>
          <w:sz w:val="28"/>
          <w:szCs w:val="28"/>
        </w:rPr>
        <w:t>: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Село </w:t>
      </w:r>
      <w:proofErr w:type="spellStart"/>
      <w:r w:rsidRPr="00F33ED0">
        <w:rPr>
          <w:color w:val="000000"/>
          <w:sz w:val="28"/>
          <w:szCs w:val="28"/>
        </w:rPr>
        <w:t>почорніло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Боже небо </w:t>
      </w:r>
      <w:proofErr w:type="spellStart"/>
      <w:r w:rsidRPr="00F33ED0">
        <w:rPr>
          <w:color w:val="000000"/>
          <w:sz w:val="28"/>
          <w:szCs w:val="28"/>
        </w:rPr>
        <w:t>голубеє</w:t>
      </w:r>
      <w:proofErr w:type="spellEnd"/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І те </w:t>
      </w:r>
      <w:proofErr w:type="spellStart"/>
      <w:r w:rsidRPr="00F33ED0">
        <w:rPr>
          <w:color w:val="000000"/>
          <w:sz w:val="28"/>
          <w:szCs w:val="28"/>
        </w:rPr>
        <w:t>помарніло</w:t>
      </w:r>
      <w:proofErr w:type="spellEnd"/>
      <w:r w:rsidRPr="00F33ED0">
        <w:rPr>
          <w:color w:val="000000"/>
          <w:sz w:val="28"/>
          <w:szCs w:val="28"/>
        </w:rPr>
        <w:t>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Поглянув</w:t>
      </w:r>
      <w:proofErr w:type="spellEnd"/>
      <w:r w:rsidRPr="00F33ED0">
        <w:rPr>
          <w:color w:val="000000"/>
          <w:sz w:val="28"/>
          <w:szCs w:val="28"/>
        </w:rPr>
        <w:t xml:space="preserve"> я на ягнята —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Не </w:t>
      </w:r>
      <w:proofErr w:type="spellStart"/>
      <w:r w:rsidRPr="00F33ED0">
        <w:rPr>
          <w:color w:val="000000"/>
          <w:sz w:val="28"/>
          <w:szCs w:val="28"/>
        </w:rPr>
        <w:t>мої</w:t>
      </w:r>
      <w:proofErr w:type="spellEnd"/>
      <w:r w:rsidRPr="00F33ED0">
        <w:rPr>
          <w:color w:val="000000"/>
          <w:sz w:val="28"/>
          <w:szCs w:val="28"/>
        </w:rPr>
        <w:t xml:space="preserve"> ягнята!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Обернувся</w:t>
      </w:r>
      <w:proofErr w:type="spellEnd"/>
      <w:r w:rsidRPr="00F33ED0">
        <w:rPr>
          <w:color w:val="000000"/>
          <w:sz w:val="28"/>
          <w:szCs w:val="28"/>
        </w:rPr>
        <w:t xml:space="preserve"> я на </w:t>
      </w:r>
      <w:proofErr w:type="spellStart"/>
      <w:r w:rsidRPr="00F33ED0">
        <w:rPr>
          <w:color w:val="000000"/>
          <w:sz w:val="28"/>
          <w:szCs w:val="28"/>
        </w:rPr>
        <w:t>хати</w:t>
      </w:r>
      <w:proofErr w:type="spellEnd"/>
      <w:r w:rsidRPr="00F33ED0">
        <w:rPr>
          <w:color w:val="000000"/>
          <w:sz w:val="28"/>
          <w:szCs w:val="28"/>
        </w:rPr>
        <w:t xml:space="preserve"> —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gramStart"/>
      <w:r w:rsidRPr="00F33ED0">
        <w:rPr>
          <w:color w:val="000000"/>
          <w:sz w:val="28"/>
          <w:szCs w:val="28"/>
        </w:rPr>
        <w:t>Нема</w:t>
      </w:r>
      <w:proofErr w:type="gramEnd"/>
      <w:r w:rsidRPr="00F33ED0">
        <w:rPr>
          <w:color w:val="000000"/>
          <w:sz w:val="28"/>
          <w:szCs w:val="28"/>
        </w:rPr>
        <w:t xml:space="preserve"> в мене </w:t>
      </w:r>
      <w:proofErr w:type="spellStart"/>
      <w:r w:rsidRPr="00F33ED0">
        <w:rPr>
          <w:color w:val="000000"/>
          <w:sz w:val="28"/>
          <w:szCs w:val="28"/>
        </w:rPr>
        <w:t>хати</w:t>
      </w:r>
      <w:proofErr w:type="spellEnd"/>
      <w:r w:rsidRPr="00F33ED0">
        <w:rPr>
          <w:color w:val="000000"/>
          <w:sz w:val="28"/>
          <w:szCs w:val="28"/>
        </w:rPr>
        <w:t>!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lastRenderedPageBreak/>
        <w:t xml:space="preserve">Не </w:t>
      </w:r>
      <w:proofErr w:type="gramStart"/>
      <w:r w:rsidRPr="00F33ED0">
        <w:rPr>
          <w:color w:val="000000"/>
          <w:sz w:val="28"/>
          <w:szCs w:val="28"/>
        </w:rPr>
        <w:t xml:space="preserve">дав </w:t>
      </w:r>
      <w:proofErr w:type="spellStart"/>
      <w:r w:rsidRPr="00F33ED0">
        <w:rPr>
          <w:color w:val="000000"/>
          <w:sz w:val="28"/>
          <w:szCs w:val="28"/>
        </w:rPr>
        <w:t>мені</w:t>
      </w:r>
      <w:proofErr w:type="spellEnd"/>
      <w:r w:rsidRPr="00F33ED0">
        <w:rPr>
          <w:color w:val="000000"/>
          <w:sz w:val="28"/>
          <w:szCs w:val="28"/>
        </w:rPr>
        <w:t xml:space="preserve"> Бог </w:t>
      </w:r>
      <w:proofErr w:type="spellStart"/>
      <w:r w:rsidRPr="00F33ED0">
        <w:rPr>
          <w:color w:val="000000"/>
          <w:sz w:val="28"/>
          <w:szCs w:val="28"/>
        </w:rPr>
        <w:t>нічого</w:t>
      </w:r>
      <w:proofErr w:type="spellEnd"/>
      <w:proofErr w:type="gramEnd"/>
      <w:r w:rsidRPr="00F33ED0">
        <w:rPr>
          <w:color w:val="000000"/>
          <w:sz w:val="28"/>
          <w:szCs w:val="28"/>
        </w:rPr>
        <w:t>!..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І </w:t>
      </w:r>
      <w:proofErr w:type="spellStart"/>
      <w:r w:rsidRPr="00F33ED0">
        <w:rPr>
          <w:color w:val="000000"/>
          <w:sz w:val="28"/>
          <w:szCs w:val="28"/>
        </w:rPr>
        <w:t>хлинули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сльози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Тяжкі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сльози</w:t>
      </w:r>
      <w:proofErr w:type="spellEnd"/>
      <w:r w:rsidRPr="00F33ED0">
        <w:rPr>
          <w:color w:val="000000"/>
          <w:sz w:val="28"/>
          <w:szCs w:val="28"/>
        </w:rPr>
        <w:t xml:space="preserve">!.. А </w:t>
      </w:r>
      <w:proofErr w:type="spellStart"/>
      <w:r w:rsidRPr="00F33ED0">
        <w:rPr>
          <w:color w:val="000000"/>
          <w:sz w:val="28"/>
          <w:szCs w:val="28"/>
        </w:rPr>
        <w:t>дівчина</w:t>
      </w:r>
      <w:proofErr w:type="spellEnd"/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gramStart"/>
      <w:r w:rsidRPr="00F33ED0">
        <w:rPr>
          <w:color w:val="000000"/>
          <w:sz w:val="28"/>
          <w:szCs w:val="28"/>
        </w:rPr>
        <w:t>При</w:t>
      </w:r>
      <w:proofErr w:type="gram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самій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дорозі</w:t>
      </w:r>
      <w:proofErr w:type="spellEnd"/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>Недалеко коло мене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Плоскінь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вибирала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  <w:lang w:val="uk-UA"/>
        </w:rPr>
      </w:pPr>
      <w:proofErr w:type="gramStart"/>
      <w:r w:rsidRPr="00F33ED0">
        <w:rPr>
          <w:color w:val="000000"/>
          <w:sz w:val="28"/>
          <w:szCs w:val="28"/>
        </w:rPr>
        <w:t>Та й</w:t>
      </w:r>
      <w:proofErr w:type="gram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почула</w:t>
      </w:r>
      <w:proofErr w:type="spellEnd"/>
      <w:r w:rsidRPr="00F33ED0">
        <w:rPr>
          <w:color w:val="000000"/>
          <w:sz w:val="28"/>
          <w:szCs w:val="28"/>
        </w:rPr>
        <w:t xml:space="preserve">, </w:t>
      </w:r>
      <w:proofErr w:type="spellStart"/>
      <w:r w:rsidRPr="00F33ED0">
        <w:rPr>
          <w:color w:val="000000"/>
          <w:sz w:val="28"/>
          <w:szCs w:val="28"/>
        </w:rPr>
        <w:t>що</w:t>
      </w:r>
      <w:proofErr w:type="spellEnd"/>
      <w:r w:rsidRPr="00F33ED0">
        <w:rPr>
          <w:color w:val="000000"/>
          <w:sz w:val="28"/>
          <w:szCs w:val="28"/>
        </w:rPr>
        <w:t xml:space="preserve"> я плачу. 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Прийшла</w:t>
      </w:r>
      <w:proofErr w:type="spellEnd"/>
      <w:r w:rsidRPr="00F33ED0">
        <w:rPr>
          <w:color w:val="000000"/>
          <w:sz w:val="28"/>
          <w:szCs w:val="28"/>
        </w:rPr>
        <w:t xml:space="preserve">, </w:t>
      </w:r>
      <w:proofErr w:type="spellStart"/>
      <w:r w:rsidRPr="00F33ED0">
        <w:rPr>
          <w:color w:val="000000"/>
          <w:sz w:val="28"/>
          <w:szCs w:val="28"/>
        </w:rPr>
        <w:t>привітала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Утирала </w:t>
      </w:r>
      <w:proofErr w:type="spellStart"/>
      <w:r w:rsidRPr="00F33ED0">
        <w:rPr>
          <w:color w:val="000000"/>
          <w:sz w:val="28"/>
          <w:szCs w:val="28"/>
        </w:rPr>
        <w:t>мої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сльози</w:t>
      </w:r>
      <w:proofErr w:type="spellEnd"/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І </w:t>
      </w:r>
      <w:proofErr w:type="spellStart"/>
      <w:r w:rsidRPr="00F33ED0">
        <w:rPr>
          <w:color w:val="000000"/>
          <w:sz w:val="28"/>
          <w:szCs w:val="28"/>
        </w:rPr>
        <w:t>поцілувала</w:t>
      </w:r>
      <w:proofErr w:type="spellEnd"/>
      <w:r w:rsidRPr="00F33ED0">
        <w:rPr>
          <w:color w:val="000000"/>
          <w:sz w:val="28"/>
          <w:szCs w:val="28"/>
        </w:rPr>
        <w:t>...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Неначе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сонце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засіяло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Неначе</w:t>
      </w:r>
      <w:proofErr w:type="spellEnd"/>
      <w:r w:rsidRPr="00F33ED0">
        <w:rPr>
          <w:color w:val="000000"/>
          <w:sz w:val="28"/>
          <w:szCs w:val="28"/>
        </w:rPr>
        <w:t xml:space="preserve"> все на </w:t>
      </w:r>
      <w:proofErr w:type="spellStart"/>
      <w:proofErr w:type="gramStart"/>
      <w:r w:rsidRPr="00F33ED0">
        <w:rPr>
          <w:color w:val="000000"/>
          <w:sz w:val="28"/>
          <w:szCs w:val="28"/>
        </w:rPr>
        <w:t>св</w:t>
      </w:r>
      <w:proofErr w:type="gramEnd"/>
      <w:r w:rsidRPr="00F33ED0">
        <w:rPr>
          <w:color w:val="000000"/>
          <w:sz w:val="28"/>
          <w:szCs w:val="28"/>
        </w:rPr>
        <w:t>іті</w:t>
      </w:r>
      <w:proofErr w:type="spellEnd"/>
      <w:r w:rsidRPr="00F33ED0">
        <w:rPr>
          <w:color w:val="000000"/>
          <w:sz w:val="28"/>
          <w:szCs w:val="28"/>
        </w:rPr>
        <w:t xml:space="preserve"> стало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Моє</w:t>
      </w:r>
      <w:proofErr w:type="spellEnd"/>
      <w:r w:rsidRPr="00F33ED0">
        <w:rPr>
          <w:color w:val="000000"/>
          <w:sz w:val="28"/>
          <w:szCs w:val="28"/>
        </w:rPr>
        <w:t xml:space="preserve">... лани, </w:t>
      </w:r>
      <w:proofErr w:type="spellStart"/>
      <w:r w:rsidRPr="00F33ED0">
        <w:rPr>
          <w:color w:val="000000"/>
          <w:sz w:val="28"/>
          <w:szCs w:val="28"/>
        </w:rPr>
        <w:t>гаї</w:t>
      </w:r>
      <w:proofErr w:type="spellEnd"/>
      <w:r w:rsidRPr="00F33ED0">
        <w:rPr>
          <w:color w:val="000000"/>
          <w:sz w:val="28"/>
          <w:szCs w:val="28"/>
        </w:rPr>
        <w:t xml:space="preserve">, </w:t>
      </w:r>
      <w:proofErr w:type="gramStart"/>
      <w:r w:rsidRPr="00F33ED0">
        <w:rPr>
          <w:color w:val="000000"/>
          <w:sz w:val="28"/>
          <w:szCs w:val="28"/>
        </w:rPr>
        <w:t>сади</w:t>
      </w:r>
      <w:proofErr w:type="gramEnd"/>
      <w:r w:rsidRPr="00F33ED0">
        <w:rPr>
          <w:color w:val="000000"/>
          <w:sz w:val="28"/>
          <w:szCs w:val="28"/>
        </w:rPr>
        <w:t>!..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І ми, </w:t>
      </w:r>
      <w:proofErr w:type="spellStart"/>
      <w:r w:rsidRPr="00F33ED0">
        <w:rPr>
          <w:color w:val="000000"/>
          <w:sz w:val="28"/>
          <w:szCs w:val="28"/>
        </w:rPr>
        <w:t>жартуючи</w:t>
      </w:r>
      <w:proofErr w:type="spellEnd"/>
      <w:r w:rsidRPr="00F33ED0">
        <w:rPr>
          <w:color w:val="000000"/>
          <w:sz w:val="28"/>
          <w:szCs w:val="28"/>
        </w:rPr>
        <w:t>, погнали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Чужі</w:t>
      </w:r>
      <w:proofErr w:type="spellEnd"/>
      <w:r w:rsidRPr="00F33ED0">
        <w:rPr>
          <w:color w:val="000000"/>
          <w:sz w:val="28"/>
          <w:szCs w:val="28"/>
        </w:rPr>
        <w:t xml:space="preserve"> ягнята </w:t>
      </w:r>
      <w:proofErr w:type="gramStart"/>
      <w:r w:rsidRPr="00F33ED0">
        <w:rPr>
          <w:color w:val="000000"/>
          <w:sz w:val="28"/>
          <w:szCs w:val="28"/>
        </w:rPr>
        <w:t>до</w:t>
      </w:r>
      <w:proofErr w:type="gramEnd"/>
      <w:r w:rsidRPr="00F33ED0">
        <w:rPr>
          <w:color w:val="000000"/>
          <w:sz w:val="28"/>
          <w:szCs w:val="28"/>
        </w:rPr>
        <w:t xml:space="preserve"> води.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Бридня</w:t>
      </w:r>
      <w:proofErr w:type="spellEnd"/>
      <w:r w:rsidRPr="00F33ED0">
        <w:rPr>
          <w:color w:val="000000"/>
          <w:sz w:val="28"/>
          <w:szCs w:val="28"/>
        </w:rPr>
        <w:t xml:space="preserve">!.. </w:t>
      </w:r>
      <w:proofErr w:type="gramStart"/>
      <w:r w:rsidRPr="00F33ED0">
        <w:rPr>
          <w:color w:val="000000"/>
          <w:sz w:val="28"/>
          <w:szCs w:val="28"/>
        </w:rPr>
        <w:t>А й</w:t>
      </w:r>
      <w:proofErr w:type="gram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досі</w:t>
      </w:r>
      <w:proofErr w:type="spellEnd"/>
      <w:r w:rsidRPr="00F33ED0">
        <w:rPr>
          <w:color w:val="000000"/>
          <w:sz w:val="28"/>
          <w:szCs w:val="28"/>
        </w:rPr>
        <w:t xml:space="preserve">, як </w:t>
      </w:r>
      <w:proofErr w:type="spellStart"/>
      <w:r w:rsidRPr="00F33ED0">
        <w:rPr>
          <w:color w:val="000000"/>
          <w:sz w:val="28"/>
          <w:szCs w:val="28"/>
        </w:rPr>
        <w:t>згадаю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То </w:t>
      </w:r>
      <w:proofErr w:type="spellStart"/>
      <w:r w:rsidRPr="00F33ED0">
        <w:rPr>
          <w:color w:val="000000"/>
          <w:sz w:val="28"/>
          <w:szCs w:val="28"/>
        </w:rPr>
        <w:t>серце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gramStart"/>
      <w:r w:rsidRPr="00F33ED0">
        <w:rPr>
          <w:color w:val="000000"/>
          <w:sz w:val="28"/>
          <w:szCs w:val="28"/>
        </w:rPr>
        <w:t>плаче</w:t>
      </w:r>
      <w:proofErr w:type="gramEnd"/>
      <w:r w:rsidRPr="00F33ED0">
        <w:rPr>
          <w:color w:val="000000"/>
          <w:sz w:val="28"/>
          <w:szCs w:val="28"/>
        </w:rPr>
        <w:t xml:space="preserve"> та </w:t>
      </w:r>
      <w:proofErr w:type="spellStart"/>
      <w:r w:rsidRPr="00F33ED0">
        <w:rPr>
          <w:color w:val="000000"/>
          <w:sz w:val="28"/>
          <w:szCs w:val="28"/>
        </w:rPr>
        <w:t>болить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Чому</w:t>
      </w:r>
      <w:proofErr w:type="spellEnd"/>
      <w:r w:rsidRPr="00F33ED0">
        <w:rPr>
          <w:color w:val="000000"/>
          <w:sz w:val="28"/>
          <w:szCs w:val="28"/>
        </w:rPr>
        <w:t xml:space="preserve"> Господь не дав дожить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Малого </w:t>
      </w:r>
      <w:proofErr w:type="spellStart"/>
      <w:r w:rsidRPr="00F33ED0">
        <w:rPr>
          <w:color w:val="000000"/>
          <w:sz w:val="28"/>
          <w:szCs w:val="28"/>
        </w:rPr>
        <w:t>віку</w:t>
      </w:r>
      <w:proofErr w:type="spellEnd"/>
      <w:r w:rsidRPr="00F33ED0">
        <w:rPr>
          <w:color w:val="000000"/>
          <w:sz w:val="28"/>
          <w:szCs w:val="28"/>
        </w:rPr>
        <w:t xml:space="preserve"> у </w:t>
      </w:r>
      <w:proofErr w:type="spellStart"/>
      <w:r w:rsidRPr="00F33ED0">
        <w:rPr>
          <w:color w:val="000000"/>
          <w:sz w:val="28"/>
          <w:szCs w:val="28"/>
        </w:rPr>
        <w:t>тім</w:t>
      </w:r>
      <w:proofErr w:type="spellEnd"/>
      <w:r w:rsidRPr="00F33ED0">
        <w:rPr>
          <w:color w:val="000000"/>
          <w:sz w:val="28"/>
          <w:szCs w:val="28"/>
        </w:rPr>
        <w:t xml:space="preserve"> раю.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Умер </w:t>
      </w:r>
      <w:proofErr w:type="spellStart"/>
      <w:r w:rsidRPr="00F33ED0">
        <w:rPr>
          <w:color w:val="000000"/>
          <w:sz w:val="28"/>
          <w:szCs w:val="28"/>
        </w:rPr>
        <w:t>би</w:t>
      </w:r>
      <w:proofErr w:type="spellEnd"/>
      <w:r w:rsidRPr="00F33ED0">
        <w:rPr>
          <w:color w:val="000000"/>
          <w:sz w:val="28"/>
          <w:szCs w:val="28"/>
        </w:rPr>
        <w:t xml:space="preserve">, </w:t>
      </w:r>
      <w:proofErr w:type="spellStart"/>
      <w:r w:rsidRPr="00F33ED0">
        <w:rPr>
          <w:color w:val="000000"/>
          <w:sz w:val="28"/>
          <w:szCs w:val="28"/>
        </w:rPr>
        <w:t>орючи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gramStart"/>
      <w:r w:rsidRPr="00F33ED0">
        <w:rPr>
          <w:color w:val="000000"/>
          <w:sz w:val="28"/>
          <w:szCs w:val="28"/>
        </w:rPr>
        <w:t>на</w:t>
      </w:r>
      <w:proofErr w:type="gram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ниві</w:t>
      </w:r>
      <w:proofErr w:type="spellEnd"/>
      <w:r w:rsidRPr="00F33ED0">
        <w:rPr>
          <w:color w:val="000000"/>
          <w:sz w:val="28"/>
          <w:szCs w:val="28"/>
        </w:rPr>
        <w:t>,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F33ED0">
        <w:rPr>
          <w:color w:val="000000"/>
          <w:sz w:val="28"/>
          <w:szCs w:val="28"/>
        </w:rPr>
        <w:t>Нічого</w:t>
      </w:r>
      <w:proofErr w:type="spellEnd"/>
      <w:r w:rsidRPr="00F33ED0">
        <w:rPr>
          <w:color w:val="000000"/>
          <w:sz w:val="28"/>
          <w:szCs w:val="28"/>
        </w:rPr>
        <w:t xml:space="preserve"> б на </w:t>
      </w:r>
      <w:proofErr w:type="spellStart"/>
      <w:proofErr w:type="gramStart"/>
      <w:r w:rsidRPr="00F33ED0">
        <w:rPr>
          <w:color w:val="000000"/>
          <w:sz w:val="28"/>
          <w:szCs w:val="28"/>
        </w:rPr>
        <w:t>св</w:t>
      </w:r>
      <w:proofErr w:type="gramEnd"/>
      <w:r w:rsidRPr="00F33ED0">
        <w:rPr>
          <w:color w:val="000000"/>
          <w:sz w:val="28"/>
          <w:szCs w:val="28"/>
        </w:rPr>
        <w:t>іті</w:t>
      </w:r>
      <w:proofErr w:type="spellEnd"/>
      <w:r w:rsidRPr="00F33ED0">
        <w:rPr>
          <w:color w:val="000000"/>
          <w:sz w:val="28"/>
          <w:szCs w:val="28"/>
        </w:rPr>
        <w:t xml:space="preserve"> не знав.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 xml:space="preserve">Не </w:t>
      </w:r>
      <w:proofErr w:type="spellStart"/>
      <w:r w:rsidRPr="00F33ED0">
        <w:rPr>
          <w:color w:val="000000"/>
          <w:sz w:val="28"/>
          <w:szCs w:val="28"/>
        </w:rPr>
        <w:t>був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би</w:t>
      </w:r>
      <w:proofErr w:type="spellEnd"/>
      <w:r w:rsidRPr="00F33ED0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F33ED0">
        <w:rPr>
          <w:color w:val="000000"/>
          <w:sz w:val="28"/>
          <w:szCs w:val="28"/>
        </w:rPr>
        <w:t>св</w:t>
      </w:r>
      <w:proofErr w:type="gramEnd"/>
      <w:r w:rsidRPr="00F33ED0">
        <w:rPr>
          <w:color w:val="000000"/>
          <w:sz w:val="28"/>
          <w:szCs w:val="28"/>
        </w:rPr>
        <w:t>іті</w:t>
      </w:r>
      <w:proofErr w:type="spellEnd"/>
      <w:r w:rsidRPr="00F33ED0">
        <w:rPr>
          <w:color w:val="000000"/>
          <w:sz w:val="28"/>
          <w:szCs w:val="28"/>
        </w:rPr>
        <w:t xml:space="preserve"> </w:t>
      </w:r>
      <w:proofErr w:type="spellStart"/>
      <w:r w:rsidRPr="00F33ED0">
        <w:rPr>
          <w:color w:val="000000"/>
          <w:sz w:val="28"/>
          <w:szCs w:val="28"/>
        </w:rPr>
        <w:t>юродивим</w:t>
      </w:r>
      <w:proofErr w:type="spellEnd"/>
      <w:r w:rsidRPr="00F33ED0">
        <w:rPr>
          <w:color w:val="000000"/>
          <w:sz w:val="28"/>
          <w:szCs w:val="28"/>
        </w:rPr>
        <w:t>.</w:t>
      </w:r>
    </w:p>
    <w:p w:rsidR="00B110EB" w:rsidRPr="00F33ED0" w:rsidRDefault="00B110EB" w:rsidP="00B110EB">
      <w:pPr>
        <w:pStyle w:val="k1"/>
        <w:shd w:val="clear" w:color="auto" w:fill="FFFFF0"/>
        <w:spacing w:before="0" w:beforeAutospacing="0" w:after="0" w:afterAutospacing="0" w:line="280" w:lineRule="atLeast"/>
        <w:ind w:left="360"/>
        <w:jc w:val="both"/>
        <w:rPr>
          <w:color w:val="000000"/>
          <w:sz w:val="28"/>
          <w:szCs w:val="28"/>
        </w:rPr>
      </w:pPr>
      <w:r w:rsidRPr="00F33ED0">
        <w:rPr>
          <w:color w:val="000000"/>
          <w:sz w:val="28"/>
          <w:szCs w:val="28"/>
        </w:rPr>
        <w:t>Людей і [Бога] не прокляв!</w:t>
      </w:r>
    </w:p>
    <w:p w:rsidR="00B110EB" w:rsidRPr="00F33ED0" w:rsidRDefault="00B110EB" w:rsidP="00B110E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0EB" w:rsidRPr="00F33ED0" w:rsidRDefault="00B110EB" w:rsidP="00B110E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0EB" w:rsidRPr="00F33ED0" w:rsidRDefault="00B110EB" w:rsidP="00B110EB">
      <w:pPr>
        <w:rPr>
          <w:rFonts w:ascii="Times New Roman" w:hAnsi="Times New Roman" w:cs="Times New Roman"/>
          <w:sz w:val="28"/>
          <w:szCs w:val="28"/>
          <w:lang w:val="uk-UA"/>
        </w:rPr>
        <w:sectPr w:rsidR="00B110EB" w:rsidRPr="00F33ED0" w:rsidSect="00B110EB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B110EB" w:rsidRPr="00F33ED0" w:rsidRDefault="00B110EB" w:rsidP="00B110E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502EE" w:rsidRPr="00F33ED0" w:rsidRDefault="004502EE" w:rsidP="004502EE">
      <w:pPr>
        <w:pStyle w:val="Zag5-svetl11"/>
        <w:tabs>
          <w:tab w:val="clear" w:pos="340"/>
          <w:tab w:val="left" w:pos="0"/>
        </w:tabs>
        <w:spacing w:line="24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33ED0">
        <w:rPr>
          <w:rFonts w:ascii="Times New Roman" w:hAnsi="Times New Roman" w:cs="Times New Roman"/>
          <w:i/>
          <w:sz w:val="28"/>
          <w:szCs w:val="28"/>
        </w:rPr>
        <w:t xml:space="preserve">Можливо, ці слова були вам незрозумілі: </w:t>
      </w:r>
    </w:p>
    <w:p w:rsidR="004502EE" w:rsidRPr="00F33ED0" w:rsidRDefault="004502EE" w:rsidP="004502EE">
      <w:pPr>
        <w:pStyle w:val="Zag5-svetl11"/>
        <w:tabs>
          <w:tab w:val="clear" w:pos="340"/>
          <w:tab w:val="left" w:pos="0"/>
        </w:tabs>
        <w:spacing w:line="240" w:lineRule="auto"/>
        <w:ind w:left="0" w:firstLine="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F33E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Пай </w:t>
      </w:r>
      <w:r w:rsidRPr="00F33ED0">
        <w:rPr>
          <w:rFonts w:ascii="Times New Roman" w:hAnsi="Times New Roman" w:cs="Times New Roman"/>
          <w:b w:val="0"/>
          <w:i/>
          <w:sz w:val="28"/>
          <w:szCs w:val="28"/>
        </w:rPr>
        <w:t>– частина чого-небудь, здебільшого харчів, у вірші вживається в значенні «вечеря».</w:t>
      </w:r>
    </w:p>
    <w:p w:rsidR="004502EE" w:rsidRPr="00F33ED0" w:rsidRDefault="004502EE" w:rsidP="004502EE">
      <w:pPr>
        <w:pStyle w:val="Zag5-svetl11"/>
        <w:tabs>
          <w:tab w:val="clear" w:pos="340"/>
          <w:tab w:val="left" w:pos="0"/>
        </w:tabs>
        <w:spacing w:line="240" w:lineRule="auto"/>
        <w:ind w:left="0" w:firstLine="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F33ED0">
        <w:rPr>
          <w:rFonts w:ascii="Times New Roman" w:hAnsi="Times New Roman" w:cs="Times New Roman"/>
          <w:i/>
          <w:sz w:val="28"/>
          <w:szCs w:val="28"/>
        </w:rPr>
        <w:t>Плоскінь</w:t>
      </w:r>
      <w:r w:rsidRPr="00F33ED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 w:val="0"/>
          <w:i/>
          <w:sz w:val="28"/>
          <w:szCs w:val="28"/>
        </w:rPr>
        <w:t>–чоловічі</w:t>
      </w:r>
      <w:proofErr w:type="spellEnd"/>
      <w:r w:rsidRPr="00F33ED0">
        <w:rPr>
          <w:rFonts w:ascii="Times New Roman" w:hAnsi="Times New Roman" w:cs="Times New Roman"/>
          <w:b w:val="0"/>
          <w:i/>
          <w:sz w:val="28"/>
          <w:szCs w:val="28"/>
        </w:rPr>
        <w:t xml:space="preserve"> рослини конопель.</w:t>
      </w:r>
    </w:p>
    <w:p w:rsidR="004502EE" w:rsidRPr="00F33ED0" w:rsidRDefault="004502EE" w:rsidP="004502EE">
      <w:pPr>
        <w:pStyle w:val="Zag5-svetl11"/>
        <w:tabs>
          <w:tab w:val="clear" w:pos="340"/>
          <w:tab w:val="left" w:pos="0"/>
        </w:tabs>
        <w:spacing w:line="240" w:lineRule="auto"/>
        <w:ind w:left="0" w:firstLine="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F33ED0">
        <w:rPr>
          <w:rFonts w:ascii="Times New Roman" w:hAnsi="Times New Roman" w:cs="Times New Roman"/>
          <w:i/>
          <w:sz w:val="28"/>
          <w:szCs w:val="28"/>
        </w:rPr>
        <w:t>Тойді</w:t>
      </w:r>
      <w:proofErr w:type="spellEnd"/>
      <w:r w:rsidRPr="00F33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ED0">
        <w:rPr>
          <w:rFonts w:ascii="Times New Roman" w:hAnsi="Times New Roman" w:cs="Times New Roman"/>
          <w:b w:val="0"/>
          <w:i/>
          <w:sz w:val="28"/>
          <w:szCs w:val="28"/>
        </w:rPr>
        <w:t>–тоді.</w:t>
      </w:r>
    </w:p>
    <w:p w:rsidR="004502EE" w:rsidRPr="00F33ED0" w:rsidRDefault="004502EE" w:rsidP="004502EE">
      <w:pPr>
        <w:pStyle w:val="Zag5-svetl11"/>
        <w:tabs>
          <w:tab w:val="clear" w:pos="340"/>
          <w:tab w:val="left" w:pos="0"/>
        </w:tabs>
        <w:spacing w:line="240" w:lineRule="auto"/>
        <w:ind w:left="0" w:firstLine="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F33ED0">
        <w:rPr>
          <w:rFonts w:ascii="Times New Roman" w:hAnsi="Times New Roman" w:cs="Times New Roman"/>
          <w:i/>
          <w:sz w:val="28"/>
          <w:szCs w:val="28"/>
        </w:rPr>
        <w:t>Юродивий</w:t>
      </w:r>
      <w:r w:rsidRPr="00F33ED0">
        <w:rPr>
          <w:rFonts w:ascii="Times New Roman" w:hAnsi="Times New Roman" w:cs="Times New Roman"/>
          <w:b w:val="0"/>
          <w:i/>
          <w:sz w:val="28"/>
          <w:szCs w:val="28"/>
        </w:rPr>
        <w:t xml:space="preserve"> – божевільний.</w:t>
      </w:r>
    </w:p>
    <w:p w:rsidR="004502EE" w:rsidRPr="00F33ED0" w:rsidRDefault="004502EE" w:rsidP="004502EE">
      <w:pPr>
        <w:pStyle w:val="Zag5-svetl11"/>
        <w:tabs>
          <w:tab w:val="clear" w:pos="340"/>
          <w:tab w:val="left" w:pos="0"/>
        </w:tabs>
        <w:spacing w:line="240" w:lineRule="auto"/>
        <w:ind w:left="0" w:firstLine="0"/>
        <w:jc w:val="left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en-US"/>
        </w:rPr>
      </w:pPr>
      <w:r w:rsidRPr="00F33ED0">
        <w:rPr>
          <w:rFonts w:ascii="Times New Roman" w:hAnsi="Times New Roman" w:cs="Times New Roman"/>
          <w:i/>
          <w:sz w:val="28"/>
          <w:szCs w:val="28"/>
        </w:rPr>
        <w:t>Приязно –</w:t>
      </w:r>
      <w:r w:rsidRPr="00F33E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33ED0">
        <w:rPr>
          <w:rFonts w:ascii="Times New Roman" w:hAnsi="Times New Roman" w:cs="Times New Roman"/>
          <w:i/>
          <w:sz w:val="28"/>
          <w:szCs w:val="28"/>
          <w:lang w:val="ru-RU"/>
        </w:rPr>
        <w:t>щиро</w:t>
      </w:r>
      <w:proofErr w:type="spellEnd"/>
      <w:r w:rsidRPr="00F33E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502EE" w:rsidRPr="00F33ED0" w:rsidRDefault="004502EE" w:rsidP="0003203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4502EE" w:rsidRPr="00F33ED0" w:rsidSect="0003203D">
          <w:type w:val="continuous"/>
          <w:pgSz w:w="11906" w:h="16838"/>
          <w:pgMar w:top="1134" w:right="850" w:bottom="1134" w:left="709" w:header="708" w:footer="708" w:gutter="0"/>
          <w:cols w:space="157"/>
          <w:docGrid w:linePitch="360"/>
        </w:sectPr>
      </w:pPr>
    </w:p>
    <w:p w:rsidR="004502EE" w:rsidRPr="00F33ED0" w:rsidRDefault="004502EE" w:rsidP="0003203D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sectPr w:rsidR="004502EE" w:rsidRPr="00F33ED0" w:rsidSect="004502EE">
          <w:type w:val="continuous"/>
          <w:pgSz w:w="11906" w:h="16838"/>
          <w:pgMar w:top="1134" w:right="850" w:bottom="1134" w:left="1701" w:header="708" w:footer="708" w:gutter="0"/>
          <w:cols w:space="157"/>
          <w:docGrid w:linePitch="360"/>
        </w:sectPr>
      </w:pPr>
    </w:p>
    <w:p w:rsidR="004502EE" w:rsidRPr="00F33ED0" w:rsidRDefault="0003203D" w:rsidP="0003203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  <w:sectPr w:rsidR="004502EE" w:rsidRPr="00F33ED0" w:rsidSect="004502EE">
          <w:type w:val="continuous"/>
          <w:pgSz w:w="11906" w:h="16838"/>
          <w:pgMar w:top="1134" w:right="850" w:bottom="1134" w:left="1701" w:header="708" w:footer="708" w:gutter="0"/>
          <w:cols w:space="157"/>
          <w:docGrid w:linePitch="360"/>
        </w:sectPr>
      </w:pPr>
      <w:r w:rsidRPr="00F33E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Розгадайте кросворд (6 балів)</w:t>
      </w:r>
    </w:p>
    <w:p w:rsidR="004502EE" w:rsidRPr="00F33ED0" w:rsidRDefault="004502EE" w:rsidP="004502EE">
      <w:pPr>
        <w:ind w:left="795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uk-UA"/>
        </w:rPr>
        <w:sectPr w:rsidR="004502EE" w:rsidRPr="00F33ED0" w:rsidSect="004502EE">
          <w:type w:val="continuous"/>
          <w:pgSz w:w="11906" w:h="16838"/>
          <w:pgMar w:top="1134" w:right="850" w:bottom="1134" w:left="1701" w:header="708" w:footer="708" w:gutter="0"/>
          <w:cols w:space="3757"/>
          <w:docGrid w:linePitch="360"/>
        </w:sectPr>
      </w:pPr>
      <w:r w:rsidRPr="00F33E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D09605" wp14:editId="4A18273D">
            <wp:extent cx="2124075" cy="1400175"/>
            <wp:effectExtent l="0" t="0" r="9525" b="9525"/>
            <wp:docPr id="1" name="Рисунок 1" descr="http://files.vishnevetska.webnode.com.ua/200000002-b4d5cb5cd7/%D0%9A%D1%80%D0%BE%D1%81%D0%B2%D0%BE%D1%80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les.vishnevetska.webnode.com.ua/200000002-b4d5cb5cd7/%D0%9A%D1%80%D0%BE%D1%81%D0%B2%D0%BE%D1%80%D0%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Відгадавши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кросворд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виділеному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вертикальному рядку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ви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прочитаєте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назву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першої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поетичної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збірки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Т.Г. </w:t>
      </w: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Шевченка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1.    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вибирал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дівчина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дорозі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2.     Як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молил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>ося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хлопчику-пастушку</w:t>
      </w:r>
      <w:proofErr w:type="gram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3.     До кого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звертавс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молитвах</w:t>
      </w:r>
      <w:proofErr w:type="gram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сирота? </w:t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4.    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втерла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дівчина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прийшовши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втішити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хлопчи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gram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5.     Як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називає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людині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6.    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художній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засіб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ужитий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>иразі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«рай запалило»? </w:t>
      </w:r>
    </w:p>
    <w:p w:rsidR="004502EE" w:rsidRPr="00F33ED0" w:rsidRDefault="004502EE" w:rsidP="004502EE">
      <w:pPr>
        <w:ind w:left="79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Відповідь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F33E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__________________</w:t>
      </w:r>
    </w:p>
    <w:p w:rsidR="004502EE" w:rsidRPr="00F33ED0" w:rsidRDefault="004502EE" w:rsidP="004502E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sectPr w:rsidR="004502EE" w:rsidRPr="00F33ED0" w:rsidSect="004502EE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03203D" w:rsidRPr="00F33ED0" w:rsidRDefault="0003203D" w:rsidP="004502E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E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Виконайте завдання однієї з карток на вибір (6 балів)</w:t>
      </w:r>
    </w:p>
    <w:p w:rsidR="0003203D" w:rsidRPr="00F33ED0" w:rsidRDefault="004502EE" w:rsidP="0003203D">
      <w:pPr>
        <w:pStyle w:val="a5"/>
        <w:ind w:left="151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Картка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 </w:t>
      </w:r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3203D" w:rsidRPr="00F3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к за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поет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намагається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відобразит</w:t>
      </w:r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>внутрішній</w:t>
      </w:r>
      <w:proofErr w:type="spellEnd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>свого</w:t>
      </w:r>
      <w:proofErr w:type="spellEnd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героя</w:t>
      </w:r>
      <w:r w:rsidR="0003203D" w:rsidRPr="00F3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Підкріпіть свою відповідь цитатою з твору.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художній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засіб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використав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Т. Шевченко у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фразі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: «І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хлинули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сльози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»? 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Метафору; б)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порівняння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; в)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алегорію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03D" w:rsidRPr="00F33ED0" w:rsidRDefault="0003203D" w:rsidP="0003203D">
      <w:pPr>
        <w:pStyle w:val="a5"/>
        <w:ind w:left="151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</w:t>
      </w:r>
      <w:r w:rsidRPr="00F33E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Визначте тему поезії.</w:t>
      </w:r>
    </w:p>
    <w:p w:rsidR="004502EE" w:rsidRPr="00F33ED0" w:rsidRDefault="004502EE" w:rsidP="0003203D">
      <w:pPr>
        <w:pStyle w:val="a5"/>
        <w:ind w:left="1515"/>
        <w:rPr>
          <w:rFonts w:ascii="Times New Roman" w:hAnsi="Times New Roman" w:cs="Times New Roman"/>
          <w:color w:val="000000"/>
          <w:sz w:val="28"/>
          <w:szCs w:val="28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02EE" w:rsidRPr="00F33ED0" w:rsidRDefault="004502EE" w:rsidP="004502EE">
      <w:pPr>
        <w:pStyle w:val="a5"/>
        <w:ind w:left="151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Картка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2 </w:t>
      </w:r>
    </w:p>
    <w:p w:rsidR="0003203D" w:rsidRPr="00F33ED0" w:rsidRDefault="004502EE" w:rsidP="004502EE">
      <w:pPr>
        <w:pStyle w:val="a5"/>
        <w:ind w:left="151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1. Охарактеризуйте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дівчину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, яка не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="00F33ED0">
        <w:rPr>
          <w:rFonts w:ascii="Times New Roman" w:hAnsi="Times New Roman" w:cs="Times New Roman"/>
          <w:color w:val="000000"/>
          <w:sz w:val="28"/>
          <w:szCs w:val="28"/>
        </w:rPr>
        <w:t>явила</w:t>
      </w:r>
      <w:proofErr w:type="spellEnd"/>
      <w:r w:rsid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3ED0">
        <w:rPr>
          <w:rFonts w:ascii="Times New Roman" w:hAnsi="Times New Roman" w:cs="Times New Roman"/>
          <w:color w:val="000000"/>
          <w:sz w:val="28"/>
          <w:szCs w:val="28"/>
        </w:rPr>
        <w:t>байдужості</w:t>
      </w:r>
      <w:proofErr w:type="spellEnd"/>
      <w:r w:rsidR="00F33ED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F33ED0">
        <w:rPr>
          <w:rFonts w:ascii="Times New Roman" w:hAnsi="Times New Roman" w:cs="Times New Roman"/>
          <w:color w:val="000000"/>
          <w:sz w:val="28"/>
          <w:szCs w:val="28"/>
        </w:rPr>
        <w:t>сліз</w:t>
      </w:r>
      <w:proofErr w:type="spellEnd"/>
      <w:r w:rsid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3ED0">
        <w:rPr>
          <w:rFonts w:ascii="Times New Roman" w:hAnsi="Times New Roman" w:cs="Times New Roman"/>
          <w:color w:val="000000"/>
          <w:sz w:val="28"/>
          <w:szCs w:val="28"/>
        </w:rPr>
        <w:t>хлопця</w:t>
      </w:r>
      <w:proofErr w:type="spellEnd"/>
      <w:r w:rsidR="00F3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02EE" w:rsidRPr="00F33ED0" w:rsidRDefault="004502EE" w:rsidP="0003203D">
      <w:pPr>
        <w:pStyle w:val="a5"/>
        <w:ind w:left="151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33E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proofErr w:type="gram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, на ваш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погляд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, Т. Шевченко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оптимістично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закінчує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дану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поезію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міркування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обґрунтуйте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Кульмінацією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поезії</w:t>
      </w:r>
      <w:proofErr w:type="spellEnd"/>
      <w:proofErr w:type="gram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хвилювання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хлопчика через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непорозуміння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з паном; 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плач, а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потім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радість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героя; 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осм</w:t>
      </w:r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>ислення</w:t>
      </w:r>
      <w:proofErr w:type="spellEnd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>героєм</w:t>
      </w:r>
      <w:proofErr w:type="spellEnd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="0003203D"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03D" w:rsidRPr="00F3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багатим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203D" w:rsidRPr="00F33ED0" w:rsidRDefault="0003203D" w:rsidP="0003203D">
      <w:pPr>
        <w:pStyle w:val="a5"/>
        <w:ind w:left="151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02EE" w:rsidRPr="00F33ED0" w:rsidRDefault="004502EE" w:rsidP="0003203D">
      <w:pPr>
        <w:pStyle w:val="a5"/>
        <w:ind w:left="151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>Картка</w:t>
      </w:r>
      <w:proofErr w:type="spellEnd"/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3 </w:t>
      </w:r>
      <w:r w:rsidRPr="00F33E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поезію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тринадцятий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минало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» Т.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Шевченка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автобіографічною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Власну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думку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доведіть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посилаючись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факти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письменника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33ED0">
        <w:rPr>
          <w:rFonts w:ascii="Times New Roman" w:hAnsi="Times New Roman" w:cs="Times New Roman"/>
          <w:color w:val="000000"/>
          <w:sz w:val="28"/>
          <w:szCs w:val="28"/>
        </w:rPr>
        <w:t>твору</w:t>
      </w:r>
      <w:proofErr w:type="spellEnd"/>
      <w:r w:rsidRPr="00F33E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3E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="0003203D" w:rsidRPr="00F3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Визначте ідею твору.</w:t>
      </w:r>
    </w:p>
    <w:p w:rsidR="004502EE" w:rsidRDefault="006549DA" w:rsidP="004502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Звітувати до 04</w:t>
      </w:r>
      <w:r w:rsidR="00F33ED0" w:rsidRPr="00F33E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.11. включно.</w:t>
      </w:r>
    </w:p>
    <w:p w:rsidR="00F33ED0" w:rsidRDefault="00F33ED0" w:rsidP="00F33ED0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3ED0" w:rsidRDefault="00F33ED0" w:rsidP="006549DA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2 : </w:t>
      </w:r>
      <w:r w:rsidR="0071541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Т.Г.Шевченко. Балада «Тополя»</w:t>
      </w:r>
    </w:p>
    <w:p w:rsidR="00715412" w:rsidRDefault="00715412" w:rsidP="006549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5412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715412" w:rsidRPr="00F33ED0" w:rsidRDefault="00715412" w:rsidP="00715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ED0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715412" w:rsidRPr="00715412" w:rsidRDefault="00715412" w:rsidP="00715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Записуємо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ятовуємо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</w:t>
      </w:r>
    </w:p>
    <w:p w:rsidR="00715412" w:rsidRP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9DA">
        <w:rPr>
          <w:rFonts w:ascii="Times New Roman" w:hAnsi="Times New Roman" w:cs="Times New Roman"/>
          <w:b/>
          <w:sz w:val="28"/>
          <w:szCs w:val="28"/>
          <w:highlight w:val="green"/>
        </w:rPr>
        <w:t>Балада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(фр.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вallade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від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провансальського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balada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—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танцювати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) — невеликий за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розміром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ліро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-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епічний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тві</w:t>
      </w:r>
      <w:proofErr w:type="gram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р</w:t>
      </w:r>
      <w:proofErr w:type="spellEnd"/>
      <w:proofErr w:type="gram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фольклорного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походження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на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легендарну</w:t>
      </w:r>
      <w:proofErr w:type="spellEnd"/>
      <w:r w:rsid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="006549DA">
        <w:rPr>
          <w:rFonts w:ascii="Times New Roman" w:hAnsi="Times New Roman" w:cs="Times New Roman"/>
          <w:sz w:val="28"/>
          <w:szCs w:val="28"/>
          <w:highlight w:val="green"/>
        </w:rPr>
        <w:t>чи</w:t>
      </w:r>
      <w:proofErr w:type="spellEnd"/>
      <w:r w:rsid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="006549DA">
        <w:rPr>
          <w:rFonts w:ascii="Times New Roman" w:hAnsi="Times New Roman" w:cs="Times New Roman"/>
          <w:sz w:val="28"/>
          <w:szCs w:val="28"/>
          <w:highlight w:val="green"/>
        </w:rPr>
        <w:t>історичну</w:t>
      </w:r>
      <w:proofErr w:type="spellEnd"/>
      <w:r w:rsidR="006549DA">
        <w:rPr>
          <w:rFonts w:ascii="Times New Roman" w:hAnsi="Times New Roman" w:cs="Times New Roman"/>
          <w:sz w:val="28"/>
          <w:szCs w:val="28"/>
          <w:highlight w:val="green"/>
        </w:rPr>
        <w:t xml:space="preserve"> тему, з </w:t>
      </w:r>
      <w:proofErr w:type="spellStart"/>
      <w:r w:rsidR="006549DA">
        <w:rPr>
          <w:rFonts w:ascii="Times New Roman" w:hAnsi="Times New Roman" w:cs="Times New Roman"/>
          <w:sz w:val="28"/>
          <w:szCs w:val="28"/>
          <w:highlight w:val="green"/>
        </w:rPr>
        <w:t>драматичн</w:t>
      </w:r>
      <w:r w:rsidR="006549D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им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напруженим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сюжетом. У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ньому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, як правило,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йде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оповідь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про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щось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незвичайне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виняткове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героїчне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71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12" w:rsidRP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15412" w:rsidRPr="006549DA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49DA">
        <w:rPr>
          <w:rFonts w:ascii="Times New Roman" w:hAnsi="Times New Roman" w:cs="Times New Roman"/>
          <w:b/>
          <w:i/>
          <w:sz w:val="28"/>
          <w:szCs w:val="28"/>
        </w:rPr>
        <w:t>Особливості</w:t>
      </w:r>
      <w:proofErr w:type="spellEnd"/>
      <w:r w:rsidRPr="006549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b/>
          <w:i/>
          <w:sz w:val="28"/>
          <w:szCs w:val="28"/>
        </w:rPr>
        <w:t>балади</w:t>
      </w:r>
      <w:proofErr w:type="spellEnd"/>
      <w:r w:rsidRPr="006549DA">
        <w:rPr>
          <w:rFonts w:ascii="Times New Roman" w:hAnsi="Times New Roman" w:cs="Times New Roman"/>
          <w:b/>
          <w:i/>
          <w:sz w:val="28"/>
          <w:szCs w:val="28"/>
        </w:rPr>
        <w:t xml:space="preserve"> як жанру </w:t>
      </w:r>
      <w:proofErr w:type="spellStart"/>
      <w:r w:rsidRPr="006549DA">
        <w:rPr>
          <w:rFonts w:ascii="Times New Roman" w:hAnsi="Times New Roman" w:cs="Times New Roman"/>
          <w:b/>
          <w:i/>
          <w:sz w:val="28"/>
          <w:szCs w:val="28"/>
        </w:rPr>
        <w:t>художньої</w:t>
      </w:r>
      <w:proofErr w:type="spellEnd"/>
      <w:r w:rsidRPr="006549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b/>
          <w:i/>
          <w:sz w:val="28"/>
          <w:szCs w:val="28"/>
        </w:rPr>
        <w:t>літератури</w:t>
      </w:r>
      <w:proofErr w:type="spellEnd"/>
      <w:r w:rsidRPr="006549D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5412" w:rsidRP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41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реальне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поєднується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фантастичним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>;</w:t>
      </w:r>
    </w:p>
    <w:p w:rsidR="00715412" w:rsidRP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41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15412">
        <w:rPr>
          <w:rFonts w:ascii="Times New Roman" w:hAnsi="Times New Roman" w:cs="Times New Roman"/>
          <w:sz w:val="28"/>
          <w:szCs w:val="28"/>
        </w:rPr>
        <w:t>невелика</w:t>
      </w:r>
      <w:proofErr w:type="gramEnd"/>
      <w:r w:rsidRPr="0071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>;</w:t>
      </w:r>
    </w:p>
    <w:p w:rsidR="00715412" w:rsidRP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41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7154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412">
        <w:rPr>
          <w:rFonts w:ascii="Times New Roman" w:hAnsi="Times New Roman" w:cs="Times New Roman"/>
          <w:sz w:val="28"/>
          <w:szCs w:val="28"/>
        </w:rPr>
        <w:t>ідкреслена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узагальненість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>;</w:t>
      </w:r>
    </w:p>
    <w:p w:rsidR="00715412" w:rsidRP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41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деталізації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>;</w:t>
      </w:r>
    </w:p>
    <w:p w:rsidR="00715412" w:rsidRP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41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стислість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викладі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>;</w:t>
      </w:r>
    </w:p>
    <w:p w:rsidR="00715412" w:rsidRDefault="00715412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15412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магічна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15412">
        <w:rPr>
          <w:rFonts w:ascii="Times New Roman" w:hAnsi="Times New Roman" w:cs="Times New Roman"/>
          <w:sz w:val="28"/>
          <w:szCs w:val="28"/>
        </w:rPr>
        <w:t>музичність</w:t>
      </w:r>
      <w:proofErr w:type="spellEnd"/>
      <w:r w:rsidRPr="00715412">
        <w:rPr>
          <w:rFonts w:ascii="Times New Roman" w:hAnsi="Times New Roman" w:cs="Times New Roman"/>
          <w:sz w:val="28"/>
          <w:szCs w:val="28"/>
        </w:rPr>
        <w:t>.</w:t>
      </w:r>
    </w:p>
    <w:p w:rsidR="006549DA" w:rsidRPr="006549DA" w:rsidRDefault="006549DA" w:rsidP="007154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15412" w:rsidRPr="00715412" w:rsidRDefault="00715412" w:rsidP="007154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549DA">
        <w:rPr>
          <w:rFonts w:ascii="Times New Roman" w:hAnsi="Times New Roman" w:cs="Times New Roman"/>
          <w:b/>
          <w:sz w:val="28"/>
          <w:szCs w:val="28"/>
          <w:highlight w:val="green"/>
        </w:rPr>
        <w:t>Мета</w:t>
      </w:r>
      <w:r w:rsidRPr="006549DA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м</w:t>
      </w:r>
      <w:proofErr w:type="spellStart"/>
      <w:r w:rsidRPr="006549DA">
        <w:rPr>
          <w:rFonts w:ascii="Times New Roman" w:hAnsi="Times New Roman" w:cs="Times New Roman"/>
          <w:b/>
          <w:sz w:val="28"/>
          <w:szCs w:val="28"/>
          <w:highlight w:val="green"/>
        </w:rPr>
        <w:t>орфоза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—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перетворення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зміна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green"/>
        </w:rPr>
        <w:t>чого-небудь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715412" w:rsidRPr="00715412" w:rsidRDefault="00715412" w:rsidP="00715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поему «Тополя».</w:t>
      </w:r>
    </w:p>
    <w:p w:rsidR="00715412" w:rsidRPr="006549DA" w:rsidRDefault="006549DA" w:rsidP="00715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6549D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Ознайомлюємося із літературним паспортом твору: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549DA">
        <w:rPr>
          <w:rFonts w:ascii="Times New Roman" w:hAnsi="Times New Roman" w:cs="Times New Roman"/>
          <w:b/>
          <w:sz w:val="28"/>
          <w:szCs w:val="28"/>
          <w:lang w:val="uk-UA"/>
        </w:rPr>
        <w:t>Тема балади</w:t>
      </w:r>
      <w:r w:rsidRPr="006549DA">
        <w:rPr>
          <w:rFonts w:ascii="Times New Roman" w:hAnsi="Times New Roman" w:cs="Times New Roman"/>
          <w:sz w:val="28"/>
          <w:szCs w:val="28"/>
          <w:lang w:val="uk-UA"/>
        </w:rPr>
        <w:t>: розповідь про глибокі переживання дівчини, розлученої з коханим, її звернення до ворожки, розмова з тополею і, нарешті, перетворення самої дівчини на тополю під впливом чудотворного зілля.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Ідея</w:t>
      </w:r>
      <w:proofErr w:type="spellEnd"/>
      <w:r w:rsidRPr="006549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балади</w:t>
      </w:r>
      <w:r w:rsidRPr="006549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невмирущість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возвеличення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вірності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незнищенності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49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549DA">
        <w:rPr>
          <w:rFonts w:ascii="Times New Roman" w:hAnsi="Times New Roman" w:cs="Times New Roman"/>
          <w:sz w:val="28"/>
          <w:szCs w:val="28"/>
        </w:rPr>
        <w:t>ітлих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благородних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>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r w:rsidRPr="006549DA">
        <w:rPr>
          <w:rFonts w:ascii="Times New Roman" w:hAnsi="Times New Roman" w:cs="Times New Roman"/>
          <w:b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9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Композиція</w:t>
      </w:r>
      <w:proofErr w:type="spellEnd"/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«Тополя»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за мотивами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9D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6549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549DA">
        <w:rPr>
          <w:rFonts w:ascii="Times New Roman" w:hAnsi="Times New Roman" w:cs="Times New Roman"/>
          <w:sz w:val="28"/>
          <w:szCs w:val="28"/>
        </w:rPr>
        <w:t xml:space="preserve"> УНТ за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будовою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сумною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розповіддю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трагічне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й </w:t>
      </w:r>
      <w:proofErr w:type="gramStart"/>
      <w:r w:rsidRPr="006549DA">
        <w:rPr>
          <w:rFonts w:ascii="Times New Roman" w:hAnsi="Times New Roman" w:cs="Times New Roman"/>
          <w:sz w:val="28"/>
          <w:szCs w:val="28"/>
        </w:rPr>
        <w:t>народна</w:t>
      </w:r>
      <w:proofErr w:type="gram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міфологічні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орфози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на тополю), і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ворожіння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>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Експозиція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вступна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, де поет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сумом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тополю.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6549DA">
        <w:rPr>
          <w:rFonts w:ascii="Times New Roman" w:hAnsi="Times New Roman" w:cs="Times New Roman"/>
          <w:b/>
          <w:sz w:val="28"/>
          <w:szCs w:val="28"/>
        </w:rPr>
        <w:t>Зав’язка</w:t>
      </w:r>
      <w:proofErr w:type="spellEnd"/>
      <w:proofErr w:type="gramEnd"/>
      <w:r w:rsidRPr="006549DA">
        <w:rPr>
          <w:rFonts w:ascii="Times New Roman" w:hAnsi="Times New Roman" w:cs="Times New Roman"/>
          <w:b/>
          <w:sz w:val="28"/>
          <w:szCs w:val="28"/>
        </w:rPr>
        <w:t>:</w:t>
      </w:r>
    </w:p>
    <w:p w:rsid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49DA">
        <w:rPr>
          <w:rFonts w:ascii="Times New Roman" w:hAnsi="Times New Roman" w:cs="Times New Roman"/>
          <w:i/>
          <w:sz w:val="28"/>
          <w:szCs w:val="28"/>
        </w:rPr>
        <w:t xml:space="preserve">Полюбила </w:t>
      </w:r>
      <w:proofErr w:type="spellStart"/>
      <w:r w:rsidRPr="006549DA">
        <w:rPr>
          <w:rFonts w:ascii="Times New Roman" w:hAnsi="Times New Roman" w:cs="Times New Roman"/>
          <w:i/>
          <w:sz w:val="28"/>
          <w:szCs w:val="28"/>
        </w:rPr>
        <w:t>чорноброва</w:t>
      </w:r>
      <w:proofErr w:type="spellEnd"/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49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Козака дівчина.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549DA">
        <w:rPr>
          <w:rFonts w:ascii="Times New Roman" w:hAnsi="Times New Roman" w:cs="Times New Roman"/>
          <w:b/>
          <w:sz w:val="28"/>
          <w:szCs w:val="28"/>
          <w:lang w:val="uk-UA"/>
        </w:rPr>
        <w:t>Розвиток дії:</w:t>
      </w:r>
      <w:r w:rsidRPr="006549DA">
        <w:rPr>
          <w:rFonts w:ascii="Times New Roman" w:hAnsi="Times New Roman" w:cs="Times New Roman"/>
          <w:sz w:val="28"/>
          <w:szCs w:val="28"/>
          <w:lang w:val="uk-UA"/>
        </w:rPr>
        <w:t xml:space="preserve"> зустрічі дівчини з козаком, які завдали молодій чимало стражда</w:t>
      </w:r>
      <w:r w:rsidRPr="006549DA">
        <w:rPr>
          <w:rFonts w:ascii="Times New Roman" w:hAnsi="Times New Roman" w:cs="Times New Roman"/>
          <w:sz w:val="28"/>
          <w:szCs w:val="28"/>
          <w:lang w:val="uk-UA"/>
        </w:rPr>
        <w:t>нь після її розлучення з коханим</w:t>
      </w:r>
      <w:r w:rsidRPr="006549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Кульмінація</w:t>
      </w:r>
      <w:proofErr w:type="spellEnd"/>
      <w:r w:rsidRPr="006549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героїня</w:t>
      </w:r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зіллям</w:t>
      </w:r>
      <w:proofErr w:type="spellEnd"/>
      <w:proofErr w:type="gramStart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Розв’язка</w:t>
      </w:r>
      <w:proofErr w:type="spellEnd"/>
      <w:r w:rsidRPr="006549DA">
        <w:rPr>
          <w:rFonts w:ascii="Times New Roman" w:hAnsi="Times New Roman" w:cs="Times New Roman"/>
          <w:b/>
          <w:sz w:val="28"/>
          <w:szCs w:val="28"/>
        </w:rPr>
        <w:t>:</w:t>
      </w:r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зілля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ворожки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6549DA">
        <w:rPr>
          <w:rFonts w:ascii="Times New Roman" w:hAnsi="Times New Roman" w:cs="Times New Roman"/>
          <w:sz w:val="28"/>
          <w:szCs w:val="28"/>
        </w:rPr>
        <w:t>тополею</w:t>
      </w:r>
      <w:proofErr w:type="spellEnd"/>
      <w:r w:rsidRPr="006549DA">
        <w:rPr>
          <w:rFonts w:ascii="Times New Roman" w:hAnsi="Times New Roman" w:cs="Times New Roman"/>
          <w:sz w:val="28"/>
          <w:szCs w:val="28"/>
        </w:rPr>
        <w:t>.</w:t>
      </w:r>
    </w:p>
    <w:p w:rsidR="006549DA" w:rsidRPr="006549DA" w:rsidRDefault="006549DA" w:rsidP="00654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6549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Pr="006549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6549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49DA">
        <w:rPr>
          <w:rFonts w:ascii="Times New Roman" w:hAnsi="Times New Roman" w:cs="Times New Roman"/>
          <w:b/>
          <w:sz w:val="28"/>
          <w:szCs w:val="28"/>
        </w:rPr>
        <w:t>зв’язок</w:t>
      </w:r>
      <w:proofErr w:type="spellEnd"/>
      <w:r w:rsidRPr="006549DA">
        <w:rPr>
          <w:rFonts w:ascii="Times New Roman" w:hAnsi="Times New Roman" w:cs="Times New Roman"/>
          <w:b/>
          <w:sz w:val="28"/>
          <w:szCs w:val="28"/>
        </w:rPr>
        <w:t xml:space="preserve"> з УНТ:</w:t>
      </w:r>
    </w:p>
    <w:p w:rsidR="006549DA" w:rsidRPr="009A1C46" w:rsidRDefault="006549DA" w:rsidP="006549D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A1C46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наявність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народних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звичаїв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сватання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ворожіння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>);</w:t>
      </w:r>
    </w:p>
    <w:p w:rsidR="006549DA" w:rsidRPr="009A1C46" w:rsidRDefault="006549DA" w:rsidP="006549D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A1C46">
        <w:rPr>
          <w:rFonts w:ascii="Times New Roman" w:hAnsi="Times New Roman" w:cs="Times New Roman"/>
          <w:i/>
          <w:sz w:val="28"/>
          <w:szCs w:val="28"/>
        </w:rPr>
        <w:t xml:space="preserve">2)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композиція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proofErr w:type="gramStart"/>
      <w:r w:rsidRPr="009A1C46">
        <w:rPr>
          <w:rFonts w:ascii="Times New Roman" w:hAnsi="Times New Roman" w:cs="Times New Roman"/>
          <w:i/>
          <w:sz w:val="28"/>
          <w:szCs w:val="28"/>
        </w:rPr>
        <w:t>вступ</w:t>
      </w:r>
      <w:proofErr w:type="spellEnd"/>
      <w:proofErr w:type="gram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основна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закінчення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>);</w:t>
      </w:r>
    </w:p>
    <w:p w:rsidR="006549DA" w:rsidRPr="009A1C46" w:rsidRDefault="006549DA" w:rsidP="006549D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A1C46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gramStart"/>
      <w:r w:rsidRPr="009A1C46">
        <w:rPr>
          <w:rFonts w:ascii="Times New Roman" w:hAnsi="Times New Roman" w:cs="Times New Roman"/>
          <w:i/>
          <w:sz w:val="28"/>
          <w:szCs w:val="28"/>
        </w:rPr>
        <w:t>невелика</w:t>
      </w:r>
      <w:proofErr w:type="gram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дійових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осіб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>;</w:t>
      </w:r>
    </w:p>
    <w:p w:rsidR="006549DA" w:rsidRPr="009A1C46" w:rsidRDefault="006549DA" w:rsidP="006549D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A1C46">
        <w:rPr>
          <w:rFonts w:ascii="Times New Roman" w:hAnsi="Times New Roman" w:cs="Times New Roman"/>
          <w:i/>
          <w:sz w:val="28"/>
          <w:szCs w:val="28"/>
        </w:rPr>
        <w:t xml:space="preserve">4)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магічність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числа «3» (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тричі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молодиця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пила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зілля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ворожки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>);</w:t>
      </w:r>
    </w:p>
    <w:p w:rsidR="006549DA" w:rsidRDefault="006549DA" w:rsidP="006549D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A1C46">
        <w:rPr>
          <w:rFonts w:ascii="Times New Roman" w:hAnsi="Times New Roman" w:cs="Times New Roman"/>
          <w:i/>
          <w:sz w:val="28"/>
          <w:szCs w:val="28"/>
        </w:rPr>
        <w:t xml:space="preserve">5)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відтворення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первісних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вірувань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людей у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можливість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переселення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душі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9A1C46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9A1C46">
        <w:rPr>
          <w:rFonts w:ascii="Times New Roman" w:hAnsi="Times New Roman" w:cs="Times New Roman"/>
          <w:i/>
          <w:sz w:val="28"/>
          <w:szCs w:val="28"/>
        </w:rPr>
        <w:t>рослину</w:t>
      </w:r>
      <w:proofErr w:type="spellEnd"/>
      <w:r w:rsidRPr="001D10BA">
        <w:rPr>
          <w:rFonts w:ascii="Times New Roman" w:hAnsi="Times New Roman" w:cs="Times New Roman"/>
          <w:sz w:val="28"/>
          <w:szCs w:val="28"/>
        </w:rPr>
        <w:t>.</w:t>
      </w:r>
    </w:p>
    <w:p w:rsidR="006549DA" w:rsidRPr="006549DA" w:rsidRDefault="006549DA" w:rsidP="006549D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549D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Звітувати не потрібно. Вивчити визначення балади </w:t>
      </w:r>
      <w:proofErr w:type="spellStart"/>
      <w:r w:rsidRPr="006549D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напам</w:t>
      </w:r>
      <w:proofErr w:type="spellEnd"/>
      <w:r w:rsidRPr="006549D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*ять, бути готовими вести бесіду за змістом твору та його художніми особливостями.</w:t>
      </w:r>
    </w:p>
    <w:p w:rsidR="006549DA" w:rsidRDefault="006549DA" w:rsidP="00654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Pr="006549DA" w:rsidRDefault="006549DA" w:rsidP="00654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Pr="006549DA" w:rsidRDefault="006549DA" w:rsidP="006549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Pr="00715412" w:rsidRDefault="006549DA" w:rsidP="006549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549DA" w:rsidRDefault="006549DA" w:rsidP="006549D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15412" w:rsidRPr="00715412" w:rsidRDefault="006549DA" w:rsidP="006549DA">
      <w:pPr>
        <w:pStyle w:val="a5"/>
        <w:rPr>
          <w:rFonts w:ascii="Times New Roman" w:hAnsi="Times New Roman" w:cs="Times New Roman"/>
          <w:sz w:val="28"/>
          <w:szCs w:val="28"/>
        </w:rPr>
      </w:pPr>
      <w:r w:rsidRPr="006549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 створенні завдань було частково використано розробки уроків </w:t>
      </w:r>
      <w:proofErr w:type="spellStart"/>
      <w:r w:rsidRPr="006549DA">
        <w:rPr>
          <w:rFonts w:ascii="Times New Roman" w:hAnsi="Times New Roman" w:cs="Times New Roman"/>
          <w:i/>
          <w:sz w:val="28"/>
          <w:szCs w:val="28"/>
          <w:lang w:val="uk-UA"/>
        </w:rPr>
        <w:t>Гриндули</w:t>
      </w:r>
      <w:proofErr w:type="spellEnd"/>
      <w:r w:rsidRPr="006549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Т.І, </w:t>
      </w:r>
      <w:proofErr w:type="spellStart"/>
      <w:r w:rsidR="00715412" w:rsidRPr="006549DA">
        <w:rPr>
          <w:rFonts w:ascii="Times New Roman" w:hAnsi="Times New Roman" w:cs="Times New Roman"/>
          <w:i/>
          <w:sz w:val="28"/>
          <w:szCs w:val="28"/>
          <w:lang w:val="uk-UA"/>
        </w:rPr>
        <w:t>Бул</w:t>
      </w:r>
      <w:r w:rsidRPr="006549DA">
        <w:rPr>
          <w:rFonts w:ascii="Times New Roman" w:hAnsi="Times New Roman" w:cs="Times New Roman"/>
          <w:i/>
          <w:sz w:val="28"/>
          <w:szCs w:val="28"/>
          <w:lang w:val="uk-UA"/>
        </w:rPr>
        <w:t>авіної</w:t>
      </w:r>
      <w:proofErr w:type="spellEnd"/>
      <w:r w:rsidRPr="006549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D2D23" w:rsidRPr="00F33ED0" w:rsidRDefault="007D2D23">
      <w:pPr>
        <w:rPr>
          <w:rFonts w:ascii="Times New Roman" w:hAnsi="Times New Roman" w:cs="Times New Roman"/>
          <w:sz w:val="28"/>
          <w:szCs w:val="28"/>
        </w:rPr>
      </w:pPr>
    </w:p>
    <w:sectPr w:rsidR="007D2D23" w:rsidRPr="00F33ED0" w:rsidSect="00B110EB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962"/>
    <w:multiLevelType w:val="hybridMultilevel"/>
    <w:tmpl w:val="9E12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F72EA5"/>
    <w:multiLevelType w:val="hybridMultilevel"/>
    <w:tmpl w:val="C46ABF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0EE1A15"/>
    <w:multiLevelType w:val="hybridMultilevel"/>
    <w:tmpl w:val="E21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66967"/>
    <w:multiLevelType w:val="hybridMultilevel"/>
    <w:tmpl w:val="B3FE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5"/>
    <w:rsid w:val="0003203D"/>
    <w:rsid w:val="003258C4"/>
    <w:rsid w:val="003E3815"/>
    <w:rsid w:val="004502EE"/>
    <w:rsid w:val="006549DA"/>
    <w:rsid w:val="00715412"/>
    <w:rsid w:val="007D2D23"/>
    <w:rsid w:val="00B110EB"/>
    <w:rsid w:val="00F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815"/>
    <w:rPr>
      <w:color w:val="0000FF" w:themeColor="hyperlink"/>
      <w:u w:val="single"/>
    </w:rPr>
  </w:style>
  <w:style w:type="paragraph" w:styleId="a4">
    <w:name w:val="No Spacing"/>
    <w:uiPriority w:val="1"/>
    <w:qFormat/>
    <w:rsid w:val="003E38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3815"/>
    <w:pPr>
      <w:ind w:left="720"/>
      <w:contextualSpacing/>
    </w:pPr>
  </w:style>
  <w:style w:type="paragraph" w:customStyle="1" w:styleId="k1">
    <w:name w:val="k1"/>
    <w:basedOn w:val="a"/>
    <w:rsid w:val="00B1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10EB"/>
    <w:rPr>
      <w:b/>
      <w:bCs/>
    </w:rPr>
  </w:style>
  <w:style w:type="paragraph" w:customStyle="1" w:styleId="Zag5-svetl11">
    <w:name w:val="Zag5-svetl 1.1."/>
    <w:basedOn w:val="a"/>
    <w:rsid w:val="004502EE"/>
    <w:pPr>
      <w:keepLines/>
      <w:tabs>
        <w:tab w:val="left" w:pos="340"/>
      </w:tabs>
      <w:autoSpaceDE w:val="0"/>
      <w:autoSpaceDN w:val="0"/>
      <w:adjustRightInd w:val="0"/>
      <w:spacing w:after="0" w:line="240" w:lineRule="atLeast"/>
      <w:ind w:left="340" w:hanging="227"/>
      <w:jc w:val="both"/>
      <w:textAlignment w:val="center"/>
    </w:pPr>
    <w:rPr>
      <w:rFonts w:ascii="NewtonC" w:eastAsia="Calibri" w:hAnsi="NewtonC" w:cs="NewtonC"/>
      <w:b/>
      <w:bCs/>
      <w:color w:val="000000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5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815"/>
    <w:rPr>
      <w:color w:val="0000FF" w:themeColor="hyperlink"/>
      <w:u w:val="single"/>
    </w:rPr>
  </w:style>
  <w:style w:type="paragraph" w:styleId="a4">
    <w:name w:val="No Spacing"/>
    <w:uiPriority w:val="1"/>
    <w:qFormat/>
    <w:rsid w:val="003E38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3815"/>
    <w:pPr>
      <w:ind w:left="720"/>
      <w:contextualSpacing/>
    </w:pPr>
  </w:style>
  <w:style w:type="paragraph" w:customStyle="1" w:styleId="k1">
    <w:name w:val="k1"/>
    <w:basedOn w:val="a"/>
    <w:rsid w:val="00B1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10EB"/>
    <w:rPr>
      <w:b/>
      <w:bCs/>
    </w:rPr>
  </w:style>
  <w:style w:type="paragraph" w:customStyle="1" w:styleId="Zag5-svetl11">
    <w:name w:val="Zag5-svetl 1.1."/>
    <w:basedOn w:val="a"/>
    <w:rsid w:val="004502EE"/>
    <w:pPr>
      <w:keepLines/>
      <w:tabs>
        <w:tab w:val="left" w:pos="340"/>
      </w:tabs>
      <w:autoSpaceDE w:val="0"/>
      <w:autoSpaceDN w:val="0"/>
      <w:adjustRightInd w:val="0"/>
      <w:spacing w:after="0" w:line="240" w:lineRule="atLeast"/>
      <w:ind w:left="340" w:hanging="227"/>
      <w:jc w:val="both"/>
      <w:textAlignment w:val="center"/>
    </w:pPr>
    <w:rPr>
      <w:rFonts w:ascii="NewtonC" w:eastAsia="Calibri" w:hAnsi="NewtonC" w:cs="NewtonC"/>
      <w:b/>
      <w:bCs/>
      <w:color w:val="000000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5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2020-11-01T21:08:00Z</dcterms:created>
  <dcterms:modified xsi:type="dcterms:W3CDTF">2020-11-01T22:09:00Z</dcterms:modified>
</cp:coreProperties>
</file>