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971F90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 xml:space="preserve"> -А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Pr="00F97FE9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71F90">
        <w:rPr>
          <w:rFonts w:ascii="Times New Roman" w:hAnsi="Times New Roman" w:cs="Times New Roman"/>
          <w:sz w:val="28"/>
          <w:szCs w:val="28"/>
          <w:lang w:val="uk-UA"/>
        </w:rPr>
        <w:t>Синтаксична норма. Словосполучення з прийменником – по.</w:t>
      </w:r>
    </w:p>
    <w:p w:rsidR="00B36E66" w:rsidRPr="009016F3" w:rsidRDefault="009016F3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>теоретичний мат</w:t>
      </w:r>
      <w:r w:rsidR="00971F90">
        <w:rPr>
          <w:rFonts w:ascii="Times New Roman" w:hAnsi="Times New Roman" w:cs="Times New Roman"/>
          <w:sz w:val="28"/>
          <w:szCs w:val="28"/>
          <w:lang w:val="uk-UA"/>
        </w:rPr>
        <w:t>еріал за підручником параграф на сторінці 74-75</w:t>
      </w:r>
      <w:r w:rsidR="00F97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748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таблицю на ст..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71F90">
        <w:rPr>
          <w:rFonts w:ascii="Times New Roman" w:hAnsi="Times New Roman" w:cs="Times New Roman"/>
          <w:sz w:val="28"/>
          <w:szCs w:val="28"/>
          <w:lang w:val="uk-UA"/>
        </w:rPr>
        <w:t>5-76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F90" w:rsidRDefault="00971F90" w:rsidP="00F97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F90">
        <w:rPr>
          <w:rFonts w:ascii="Times New Roman" w:hAnsi="Times New Roman" w:cs="Times New Roman"/>
          <w:sz w:val="28"/>
          <w:szCs w:val="28"/>
          <w:lang w:val="uk-UA"/>
        </w:rPr>
        <w:t>Вправа № 172 (усно), №173</w:t>
      </w:r>
      <w:r w:rsidR="00F97FE9" w:rsidRPr="00971F90">
        <w:rPr>
          <w:rFonts w:ascii="Times New Roman" w:hAnsi="Times New Roman" w:cs="Times New Roman"/>
          <w:sz w:val="28"/>
          <w:szCs w:val="28"/>
          <w:lang w:val="uk-UA"/>
        </w:rPr>
        <w:t xml:space="preserve"> (усно) </w:t>
      </w:r>
    </w:p>
    <w:p w:rsidR="00971F90" w:rsidRDefault="00971F90" w:rsidP="00971F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F90" w:rsidRDefault="00971F90" w:rsidP="00971F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E82" w:rsidRPr="00971F90" w:rsidRDefault="00F97FE9" w:rsidP="00971F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75A" w:rsidRPr="0097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97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B05EC" w:rsidRPr="00971F90">
        <w:rPr>
          <w:rFonts w:ascii="Times New Roman" w:hAnsi="Times New Roman" w:cs="Times New Roman"/>
          <w:b/>
          <w:sz w:val="28"/>
          <w:szCs w:val="28"/>
          <w:lang w:val="uk-UA"/>
        </w:rPr>
        <w:t>вправа № 1</w:t>
      </w:r>
      <w:r w:rsidR="00971F90">
        <w:rPr>
          <w:rFonts w:ascii="Times New Roman" w:hAnsi="Times New Roman" w:cs="Times New Roman"/>
          <w:b/>
          <w:sz w:val="28"/>
          <w:szCs w:val="28"/>
          <w:lang w:val="uk-UA"/>
        </w:rPr>
        <w:t>74 письмово</w:t>
      </w:r>
      <w:bookmarkStart w:id="0" w:name="_GoBack"/>
      <w:bookmarkEnd w:id="0"/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</w:t>
      </w:r>
      <w:r w:rsidR="00971F9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4B05EC"/>
    <w:rsid w:val="00521E21"/>
    <w:rsid w:val="00682848"/>
    <w:rsid w:val="0084375A"/>
    <w:rsid w:val="009016F3"/>
    <w:rsid w:val="00971F90"/>
    <w:rsid w:val="00B36E66"/>
    <w:rsid w:val="00B66E82"/>
    <w:rsid w:val="00D60CB4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05AB-25A0-4586-80C8-EE3529C4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2021-11-07T16:47:00Z</dcterms:created>
  <dcterms:modified xsi:type="dcterms:W3CDTF">2021-11-07T16:47:00Z</dcterms:modified>
</cp:coreProperties>
</file>