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933575" cy="1449705"/>
            <wp:effectExtent l="0" t="0" r="9525" b="0"/>
            <wp:wrapSquare wrapText="bothSides"/>
            <wp:docPr id="2" name="Рисунок 2" descr="Типи озер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пи озер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– 6 А, Б, В класи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географії  Мусіюк Ю.О.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13.04. – 17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2423E6" w:rsidRPr="00A85153" w:rsidRDefault="002423E6" w:rsidP="002423E6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ту здати до наступного вівторка  (21.04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423E6" w:rsidRDefault="002423E6" w:rsidP="002423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тижні ви повинні опрацювати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>нову тему.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423E6">
        <w:rPr>
          <w:rFonts w:ascii="Times New Roman" w:hAnsi="Times New Roman" w:cs="Times New Roman"/>
          <w:sz w:val="28"/>
          <w:szCs w:val="28"/>
          <w:lang w:val="uk-UA"/>
        </w:rPr>
        <w:t>Озера, їх різноманітність за площею, походженням озерних улоговин, солоністю. Найбільші та найглибші озера земної кулі.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354E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F195F">
        <w:rPr>
          <w:rFonts w:ascii="Times New Roman" w:hAnsi="Times New Roman" w:cs="Times New Roman"/>
          <w:b/>
          <w:sz w:val="28"/>
          <w:szCs w:val="28"/>
          <w:lang w:val="uk-UA"/>
        </w:rPr>
        <w:t>(Продовження).</w:t>
      </w:r>
    </w:p>
    <w:p w:rsidR="002423E6" w:rsidRDefault="002423E6" w:rsidP="002423E6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2423E6" w:rsidRDefault="002423E6" w:rsidP="0024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П.49.</w:t>
      </w:r>
    </w:p>
    <w:p w:rsidR="002423E6" w:rsidRDefault="00BE354E" w:rsidP="0024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Складання таблиці «Типи озер за походженням озерних улоговин».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354E" w:rsidTr="00BE354E">
        <w:tc>
          <w:tcPr>
            <w:tcW w:w="3190" w:type="dxa"/>
          </w:tcPr>
          <w:p w:rsidR="00BE354E" w:rsidRPr="00BE354E" w:rsidRDefault="00BE354E" w:rsidP="00BE354E">
            <w:pPr>
              <w:jc w:val="center"/>
              <w:rPr>
                <w:rFonts w:ascii="Comic Sans MS" w:hAnsi="Comic Sans MS" w:cs="Times New Roman"/>
                <w:b/>
                <w:color w:val="548DD4" w:themeColor="text2" w:themeTint="99"/>
                <w:sz w:val="28"/>
                <w:szCs w:val="28"/>
                <w:lang w:val="uk-UA"/>
              </w:rPr>
            </w:pPr>
            <w:r w:rsidRPr="00BE354E">
              <w:rPr>
                <w:rFonts w:ascii="Comic Sans MS" w:hAnsi="Comic Sans MS" w:cs="Times New Roman"/>
                <w:b/>
                <w:color w:val="548DD4" w:themeColor="text2" w:themeTint="99"/>
                <w:sz w:val="28"/>
                <w:szCs w:val="28"/>
                <w:lang w:val="uk-UA"/>
              </w:rPr>
              <w:t>Види озер</w:t>
            </w:r>
          </w:p>
        </w:tc>
        <w:tc>
          <w:tcPr>
            <w:tcW w:w="3190" w:type="dxa"/>
          </w:tcPr>
          <w:p w:rsidR="00BE354E" w:rsidRPr="00BE354E" w:rsidRDefault="00BE354E" w:rsidP="00BE354E">
            <w:pPr>
              <w:jc w:val="center"/>
              <w:rPr>
                <w:rFonts w:ascii="Comic Sans MS" w:hAnsi="Comic Sans MS" w:cs="Times New Roman"/>
                <w:b/>
                <w:color w:val="548DD4" w:themeColor="text2" w:themeTint="99"/>
                <w:sz w:val="28"/>
                <w:szCs w:val="28"/>
                <w:lang w:val="uk-UA"/>
              </w:rPr>
            </w:pPr>
            <w:r w:rsidRPr="00BE354E">
              <w:rPr>
                <w:rFonts w:ascii="Comic Sans MS" w:hAnsi="Comic Sans MS" w:cs="Times New Roman"/>
                <w:b/>
                <w:color w:val="548DD4" w:themeColor="text2" w:themeTint="99"/>
                <w:sz w:val="28"/>
                <w:szCs w:val="28"/>
                <w:lang w:val="uk-UA"/>
              </w:rPr>
              <w:t>Улоговини</w:t>
            </w:r>
          </w:p>
        </w:tc>
        <w:tc>
          <w:tcPr>
            <w:tcW w:w="3191" w:type="dxa"/>
          </w:tcPr>
          <w:p w:rsidR="00BE354E" w:rsidRPr="00BE354E" w:rsidRDefault="00BE354E" w:rsidP="00BE354E">
            <w:pPr>
              <w:jc w:val="center"/>
              <w:rPr>
                <w:rFonts w:ascii="Comic Sans MS" w:hAnsi="Comic Sans MS" w:cs="Times New Roman"/>
                <w:b/>
                <w:color w:val="548DD4" w:themeColor="text2" w:themeTint="99"/>
                <w:sz w:val="28"/>
                <w:szCs w:val="28"/>
                <w:lang w:val="uk-UA"/>
              </w:rPr>
            </w:pPr>
            <w:r w:rsidRPr="00BE354E">
              <w:rPr>
                <w:rFonts w:ascii="Comic Sans MS" w:hAnsi="Comic Sans MS" w:cs="Times New Roman"/>
                <w:b/>
                <w:color w:val="548DD4" w:themeColor="text2" w:themeTint="99"/>
                <w:sz w:val="28"/>
                <w:szCs w:val="28"/>
                <w:lang w:val="uk-UA"/>
              </w:rPr>
              <w:t>Приклади</w:t>
            </w:r>
          </w:p>
        </w:tc>
      </w:tr>
      <w:tr w:rsidR="00BE354E" w:rsidTr="00BE354E">
        <w:tc>
          <w:tcPr>
            <w:tcW w:w="3190" w:type="dxa"/>
          </w:tcPr>
          <w:p w:rsidR="00BE354E" w:rsidRDefault="00BE354E" w:rsidP="00BE3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BE354E" w:rsidRDefault="00BE354E" w:rsidP="00BE3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BE354E" w:rsidRDefault="00BE354E" w:rsidP="00BE35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354E" w:rsidRDefault="00BE354E" w:rsidP="00BE3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Земна поверхня має багато улоговин, заглиблень, знижень. Проте не всі вони стають озерами. Поміркуйте чому.</w:t>
      </w:r>
    </w:p>
    <w:p w:rsidR="00BE354E" w:rsidRDefault="00BE354E" w:rsidP="00BE354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«Так чи ні».</w:t>
      </w:r>
    </w:p>
    <w:p w:rsidR="00BE354E" w:rsidRDefault="00BE354E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1.Озеро – це природна водойма ,яка має безпосереднє сполучення з морем.</w:t>
      </w:r>
    </w:p>
    <w:p w:rsidR="00BE354E" w:rsidRDefault="00BE354E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2.Найбільше озеро на Землі – Великі озера. </w:t>
      </w:r>
    </w:p>
    <w:p w:rsidR="00BE354E" w:rsidRDefault="00BE354E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3.Найглибше озеро Землі – Каспійське. </w:t>
      </w:r>
    </w:p>
    <w:p w:rsidR="00BE354E" w:rsidRDefault="00BE354E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4.Найглибше озеро в Україні Сасик.</w:t>
      </w:r>
    </w:p>
    <w:p w:rsidR="00BE354E" w:rsidRDefault="00BE354E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5.Найбільше тектонічне озеро Африки  - Вікторія.</w:t>
      </w:r>
    </w:p>
    <w:p w:rsidR="00BE354E" w:rsidRDefault="00BE354E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BC53AD">
        <w:rPr>
          <w:rFonts w:ascii="Times New Roman" w:hAnsi="Times New Roman" w:cs="Times New Roman"/>
          <w:sz w:val="28"/>
          <w:szCs w:val="28"/>
          <w:lang w:val="uk-UA"/>
        </w:rPr>
        <w:t xml:space="preserve">Льодовикові озера поширені на півдні Євразії та Південної Америки . </w:t>
      </w:r>
    </w:p>
    <w:p w:rsidR="00BC53AD" w:rsidRDefault="00BC53AD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7.Заплавні озера утворюються в долинах морів. </w:t>
      </w:r>
    </w:p>
    <w:p w:rsidR="00BC53AD" w:rsidRDefault="00BC53AD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8.Озера, з яких витікають річки називаються безстічними. Наприклад таке озеро є Каспійське море – озеро.</w:t>
      </w:r>
    </w:p>
    <w:p w:rsidR="00BC53AD" w:rsidRDefault="00BC53AD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Озера, з  яких річки не витікають , називаються стічними. Наприклад таке озеро є Байкал. </w:t>
      </w:r>
    </w:p>
    <w:p w:rsidR="00BC53AD" w:rsidRDefault="00BC53AD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10.Озеро вважають прісним, якщо вміст солі незначний. </w:t>
      </w:r>
    </w:p>
    <w:p w:rsidR="00BC53AD" w:rsidRDefault="00BC53AD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11.Країни «тисячі озер» є Швеція та Фінляндія. </w:t>
      </w:r>
    </w:p>
    <w:p w:rsidR="00BC53AD" w:rsidRPr="00BE354E" w:rsidRDefault="00BC53AD" w:rsidP="00BE35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Найбільшим озерним материком є Південна Америка.</w:t>
      </w:r>
    </w:p>
    <w:p w:rsidR="007C6708" w:rsidRDefault="007C67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53AD" w:rsidRPr="00FB2400" w:rsidRDefault="00FB2400">
      <w:pPr>
        <w:rPr>
          <w:rFonts w:ascii="Comic Sans MS" w:hAnsi="Comic Sans MS" w:cs="Times New Roman"/>
          <w:b/>
          <w:sz w:val="28"/>
          <w:szCs w:val="28"/>
          <w:lang w:val="uk-UA"/>
        </w:rPr>
      </w:pPr>
      <w:r w:rsidRPr="00FB2400">
        <w:rPr>
          <w:rFonts w:ascii="Comic Sans MS" w:hAnsi="Comic Sans MS" w:cs="Times New Roman"/>
          <w:b/>
          <w:sz w:val="28"/>
          <w:szCs w:val="28"/>
          <w:lang w:val="uk-UA"/>
        </w:rPr>
        <w:t xml:space="preserve">Практична робота 7 (Продовження). </w:t>
      </w:r>
      <w:r w:rsidR="00BC53AD" w:rsidRPr="00FB2400">
        <w:rPr>
          <w:rFonts w:ascii="Comic Sans MS" w:hAnsi="Comic Sans MS" w:cs="Times New Roman"/>
          <w:b/>
          <w:sz w:val="28"/>
          <w:szCs w:val="28"/>
          <w:lang w:val="uk-UA"/>
        </w:rPr>
        <w:t xml:space="preserve">Позначити на </w:t>
      </w:r>
      <w:proofErr w:type="spellStart"/>
      <w:r w:rsidR="00BC53AD" w:rsidRPr="00FB2400">
        <w:rPr>
          <w:rFonts w:ascii="Comic Sans MS" w:hAnsi="Comic Sans MS" w:cs="Times New Roman"/>
          <w:b/>
          <w:sz w:val="28"/>
          <w:szCs w:val="28"/>
          <w:lang w:val="uk-UA"/>
        </w:rPr>
        <w:t>к.к</w:t>
      </w:r>
      <w:proofErr w:type="spellEnd"/>
      <w:r w:rsidR="00BC53AD" w:rsidRPr="00FB2400">
        <w:rPr>
          <w:rFonts w:ascii="Comic Sans MS" w:hAnsi="Comic Sans MS" w:cs="Times New Roman"/>
          <w:b/>
          <w:sz w:val="28"/>
          <w:szCs w:val="28"/>
          <w:lang w:val="uk-UA"/>
        </w:rPr>
        <w:t>.</w:t>
      </w:r>
      <w:r w:rsidRPr="00FB2400">
        <w:rPr>
          <w:rFonts w:ascii="Comic Sans MS" w:hAnsi="Comic Sans MS" w:cs="Times New Roman"/>
          <w:b/>
          <w:sz w:val="28"/>
          <w:szCs w:val="28"/>
          <w:lang w:val="uk-UA"/>
        </w:rPr>
        <w:t xml:space="preserve"> </w:t>
      </w:r>
      <w:r w:rsidR="00BC53AD" w:rsidRPr="00FB2400">
        <w:rPr>
          <w:rFonts w:ascii="Comic Sans MS" w:hAnsi="Comic Sans MS" w:cs="Times New Roman"/>
          <w:b/>
          <w:sz w:val="28"/>
          <w:szCs w:val="28"/>
          <w:lang w:val="uk-UA"/>
        </w:rPr>
        <w:t>назви озер:Каспійське,</w:t>
      </w:r>
      <w:r>
        <w:rPr>
          <w:rFonts w:ascii="Comic Sans MS" w:hAnsi="Comic Sans MS" w:cs="Times New Roman"/>
          <w:b/>
          <w:sz w:val="28"/>
          <w:szCs w:val="28"/>
          <w:lang w:val="uk-UA"/>
        </w:rPr>
        <w:t xml:space="preserve"> Байкал,Вікторія, Великі Озера </w:t>
      </w:r>
      <w:r w:rsidRPr="00FB2400">
        <w:rPr>
          <w:rFonts w:ascii="Comic Sans MS" w:hAnsi="Comic Sans MS" w:cs="Times New Roman"/>
          <w:b/>
          <w:sz w:val="28"/>
          <w:szCs w:val="28"/>
          <w:lang w:val="uk-UA"/>
        </w:rPr>
        <w:t>(Верхнє, Мічиган, Гурон, Ері,  Онтаріо)</w:t>
      </w:r>
      <w:r>
        <w:rPr>
          <w:rFonts w:ascii="Comic Sans MS" w:hAnsi="Comic Sans MS" w:cs="Times New Roman"/>
          <w:b/>
          <w:sz w:val="28"/>
          <w:szCs w:val="28"/>
          <w:lang w:val="uk-UA"/>
        </w:rPr>
        <w:t>.</w:t>
      </w:r>
      <w:bookmarkStart w:id="0" w:name="_GoBack"/>
      <w:bookmarkEnd w:id="0"/>
    </w:p>
    <w:p w:rsidR="00BC53AD" w:rsidRPr="00FB2400" w:rsidRDefault="00FB2400" w:rsidP="00BC53AD">
      <w:pP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>Це потрібно пам’ятати!</w:t>
      </w:r>
      <w: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 xml:space="preserve"> </w:t>
      </w:r>
      <w:r w:rsidR="00BC53AD" w:rsidRPr="00FB2400"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>Пам’ятка для роботи за контурною картою</w:t>
      </w:r>
      <w:r w:rsidRPr="00FB2400"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>:</w:t>
      </w:r>
    </w:p>
    <w:p w:rsidR="00FB2400" w:rsidRPr="00FB2400" w:rsidRDefault="00FB2400" w:rsidP="00FB2400">
      <w:p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При позначенні на контурній карті географічних об’єктів потрібно дотримуватися певних правил : 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Підписи на </w:t>
      </w:r>
      <w:proofErr w:type="spellStart"/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к.к</w:t>
      </w:r>
      <w:proofErr w:type="spellEnd"/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>виконуйте чітко, охайно,акуратно, друкованим шрифтом.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Водні об’єкти підписуйте синім кольором. 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Назви річок підписуйте  вздовж їх течії, назви озер, водосховищ  - горизонтально. 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Якщо назви географічних об’єктів не  вміщаються , то позначайте їх цифрами і заносьте у легенду карти. </w:t>
      </w:r>
    </w:p>
    <w:p w:rsidR="00BC53AD" w:rsidRDefault="00BC53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53AD" w:rsidRDefault="00BC53A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C53AD" w:rsidRPr="00BC53AD" w:rsidRDefault="00BC53A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C53AD" w:rsidRPr="00BC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6554"/>
    <w:multiLevelType w:val="hybridMultilevel"/>
    <w:tmpl w:val="09F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6506"/>
    <w:multiLevelType w:val="hybridMultilevel"/>
    <w:tmpl w:val="F7EE2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D6"/>
    <w:rsid w:val="002423E6"/>
    <w:rsid w:val="007C6708"/>
    <w:rsid w:val="00BC53AD"/>
    <w:rsid w:val="00BE354E"/>
    <w:rsid w:val="00FB2400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2020-04-13T08:27:00Z</dcterms:created>
  <dcterms:modified xsi:type="dcterms:W3CDTF">2020-04-13T09:10:00Z</dcterms:modified>
</cp:coreProperties>
</file>