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AB" w:rsidRPr="001F42A2" w:rsidRDefault="00EE0EAB" w:rsidP="00EE0E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2A2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аліз роботи методичного об’єдан</w:t>
      </w:r>
      <w:r w:rsidRPr="00E1055F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1F42A2">
        <w:rPr>
          <w:rFonts w:ascii="Times New Roman" w:hAnsi="Times New Roman" w:cs="Times New Roman"/>
          <w:b/>
          <w:sz w:val="28"/>
          <w:szCs w:val="28"/>
        </w:rPr>
        <w:t xml:space="preserve">я вчителів естетичного циклу </w:t>
      </w:r>
    </w:p>
    <w:p w:rsidR="00EE0EAB" w:rsidRPr="001F42A2" w:rsidRDefault="00EE0EAB" w:rsidP="00EE0E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42A2">
        <w:rPr>
          <w:rFonts w:ascii="Times New Roman" w:hAnsi="Times New Roman" w:cs="Times New Roman"/>
          <w:b/>
          <w:sz w:val="28"/>
          <w:szCs w:val="28"/>
        </w:rPr>
        <w:t>та фізичної культури за 201</w:t>
      </w:r>
      <w:r w:rsidRPr="00EE0EA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EE0EA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F42A2">
        <w:rPr>
          <w:rFonts w:ascii="Times New Roman" w:hAnsi="Times New Roman" w:cs="Times New Roman"/>
          <w:b/>
          <w:sz w:val="28"/>
          <w:szCs w:val="28"/>
        </w:rPr>
        <w:t xml:space="preserve"> навчальний рік.</w:t>
      </w:r>
    </w:p>
    <w:p w:rsidR="008B703D" w:rsidRPr="00C60979" w:rsidRDefault="008B703D" w:rsidP="008B70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979">
        <w:rPr>
          <w:rFonts w:ascii="Times New Roman" w:hAnsi="Times New Roman" w:cs="Times New Roman"/>
          <w:sz w:val="28"/>
          <w:szCs w:val="28"/>
        </w:rPr>
        <w:t xml:space="preserve">Швидкий розвиток та впровадження інформаційно-комп’ютерних технологій у різні сфери життя, в тому числі в освіту, ставить перед школою одним з основних завдань формування інформаційної культури сучасних школярів. Використання </w:t>
      </w:r>
      <w:r w:rsidRPr="00C60979">
        <w:rPr>
          <w:rStyle w:val="a3"/>
          <w:rFonts w:ascii="Times New Roman" w:hAnsi="Times New Roman" w:cs="Times New Roman"/>
          <w:sz w:val="28"/>
          <w:szCs w:val="28"/>
        </w:rPr>
        <w:t>інформаційно-комп`ютерних технологій</w:t>
      </w:r>
      <w:r w:rsidRPr="00C60979">
        <w:rPr>
          <w:rFonts w:ascii="Times New Roman" w:hAnsi="Times New Roman" w:cs="Times New Roman"/>
          <w:sz w:val="28"/>
          <w:szCs w:val="28"/>
        </w:rPr>
        <w:t xml:space="preserve"> в навчально-виховному процесі дає можливість для  отримання учнями великої кількості інформації та сприяє підвищенню інтересу до навчання.</w:t>
      </w:r>
    </w:p>
    <w:p w:rsidR="008B703D" w:rsidRPr="00C60979" w:rsidRDefault="008B703D" w:rsidP="008B70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979">
        <w:rPr>
          <w:rFonts w:ascii="Times New Roman" w:hAnsi="Times New Roman" w:cs="Times New Roman"/>
          <w:sz w:val="28"/>
          <w:szCs w:val="28"/>
        </w:rPr>
        <w:t xml:space="preserve">В державному документі </w:t>
      </w:r>
      <w:r w:rsidRPr="00C60979">
        <w:rPr>
          <w:rStyle w:val="a3"/>
          <w:rFonts w:ascii="Times New Roman" w:hAnsi="Times New Roman" w:cs="Times New Roman"/>
          <w:sz w:val="28"/>
          <w:szCs w:val="28"/>
        </w:rPr>
        <w:t>«Національна доктрина розвитку освіти»</w:t>
      </w:r>
      <w:r w:rsidRPr="00C60979">
        <w:rPr>
          <w:rFonts w:ascii="Times New Roman" w:hAnsi="Times New Roman" w:cs="Times New Roman"/>
          <w:sz w:val="28"/>
          <w:szCs w:val="28"/>
        </w:rPr>
        <w:t xml:space="preserve"> відмічено, що характерною ознакою нашої епохи є перехід суспільства від індустріального стану розвитку до постіндустріального, а нині – до інформаційного. Запровадження в навчальний процес сучасних інформаційних технологій відкриває нові шляхи й надає широкі можливості для подальшого загального та професійного навчання, всебічної активізації творчих, пошукових, особистістно-зорієнтованих форм організації навчання. </w:t>
      </w:r>
    </w:p>
    <w:p w:rsidR="00F805E4" w:rsidRPr="00604239" w:rsidRDefault="008B703D">
      <w:pPr>
        <w:rPr>
          <w:rFonts w:ascii="Times New Roman" w:hAnsi="Times New Roman" w:cs="Times New Roman"/>
          <w:sz w:val="28"/>
          <w:szCs w:val="28"/>
        </w:rPr>
      </w:pPr>
      <w:r w:rsidRPr="00F95497">
        <w:rPr>
          <w:rFonts w:ascii="Times New Roman" w:eastAsia="Times New Roman" w:hAnsi="Times New Roman" w:cs="Times New Roman"/>
          <w:sz w:val="28"/>
          <w:szCs w:val="28"/>
        </w:rPr>
        <w:t>Виходячи з основних завдань сучасної школи протягом</w:t>
      </w:r>
      <w:r w:rsidRPr="00F95497">
        <w:rPr>
          <w:rFonts w:ascii="Tahoma" w:eastAsia="Times New Roman" w:hAnsi="Tahoma" w:cs="Tahoma"/>
          <w:sz w:val="18"/>
          <w:szCs w:val="18"/>
        </w:rPr>
        <w:t xml:space="preserve"> </w:t>
      </w:r>
      <w:r w:rsidRPr="00F95497">
        <w:rPr>
          <w:rFonts w:ascii="Times New Roman" w:hAnsi="Times New Roman" w:cs="Times New Roman"/>
          <w:sz w:val="28"/>
          <w:szCs w:val="28"/>
        </w:rPr>
        <w:t>201</w:t>
      </w:r>
      <w:r w:rsidR="00604239" w:rsidRPr="00604239">
        <w:rPr>
          <w:rFonts w:ascii="Times New Roman" w:hAnsi="Times New Roman" w:cs="Times New Roman"/>
          <w:sz w:val="28"/>
          <w:szCs w:val="28"/>
        </w:rPr>
        <w:t>9</w:t>
      </w:r>
      <w:r w:rsidR="00604239">
        <w:rPr>
          <w:rFonts w:ascii="Times New Roman" w:hAnsi="Times New Roman" w:cs="Times New Roman"/>
          <w:sz w:val="28"/>
          <w:szCs w:val="28"/>
        </w:rPr>
        <w:t>-20</w:t>
      </w:r>
      <w:r w:rsidR="00604239" w:rsidRPr="006042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 методичне об’єднання вчителів естетичного циклу та фізичної культури  працювало над </w:t>
      </w:r>
      <w:r w:rsidRPr="00A65507">
        <w:rPr>
          <w:rFonts w:ascii="Times New Roman" w:hAnsi="Times New Roman" w:cs="Times New Roman"/>
          <w:sz w:val="28"/>
          <w:szCs w:val="28"/>
        </w:rPr>
        <w:t xml:space="preserve">проблемою : </w:t>
      </w:r>
      <w:r>
        <w:rPr>
          <w:rFonts w:ascii="Times New Roman" w:hAnsi="Times New Roman" w:cs="Times New Roman"/>
          <w:sz w:val="28"/>
          <w:szCs w:val="28"/>
        </w:rPr>
        <w:t>«Використання інформаційно-комунікаційних технологій навчання та виховання як засобу формування творчих здібностей учнів.»</w:t>
      </w:r>
    </w:p>
    <w:p w:rsidR="008A1DBA" w:rsidRPr="008A1DBA" w:rsidRDefault="008B703D" w:rsidP="00604239">
      <w:pPr>
        <w:rPr>
          <w:rFonts w:ascii="Times New Roman" w:hAnsi="Times New Roman" w:cs="Times New Roman"/>
          <w:sz w:val="28"/>
          <w:szCs w:val="28"/>
        </w:rPr>
      </w:pPr>
      <w:r w:rsidRPr="008A1DBA">
        <w:rPr>
          <w:rFonts w:ascii="Times New Roman" w:hAnsi="Times New Roman" w:cs="Times New Roman"/>
          <w:sz w:val="28"/>
          <w:szCs w:val="28"/>
          <w:lang w:val="ru-RU"/>
        </w:rPr>
        <w:t>На протяз</w:t>
      </w:r>
      <w:r w:rsidRPr="008A1DBA">
        <w:rPr>
          <w:rFonts w:ascii="Times New Roman" w:hAnsi="Times New Roman" w:cs="Times New Roman"/>
          <w:sz w:val="28"/>
          <w:szCs w:val="28"/>
        </w:rPr>
        <w:t>і навчального року було проведено 3 засідання на яких розглядались такі теми,</w:t>
      </w:r>
      <w:r w:rsidR="00604239" w:rsidRPr="006042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1DBA">
        <w:rPr>
          <w:rFonts w:ascii="Times New Roman" w:hAnsi="Times New Roman" w:cs="Times New Roman"/>
          <w:sz w:val="28"/>
          <w:szCs w:val="28"/>
        </w:rPr>
        <w:t>як «Новації в початковій школі», Концепція НУШ.  Новий  Державний стандарт, методичні рекомендації МОН щодо вивчення дисциплін художньо-естетичного циклу та фізичної культури,</w:t>
      </w:r>
      <w:r w:rsidR="008A1DBA" w:rsidRPr="008A1DBA">
        <w:rPr>
          <w:rFonts w:ascii="Times New Roman" w:hAnsi="Times New Roman" w:cs="Times New Roman"/>
          <w:sz w:val="28"/>
          <w:szCs w:val="28"/>
        </w:rPr>
        <w:t xml:space="preserve"> Інклюзивна освіта – соціальна модель устрою суспільства. Особливості організації освітнього процесу в інклюзивному середовищі, педагогічна технологія </w:t>
      </w:r>
      <w:r w:rsidR="008A1DBA" w:rsidRPr="008A1DB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8A1DBA" w:rsidRPr="008A1DBA">
        <w:rPr>
          <w:rFonts w:ascii="Times New Roman" w:hAnsi="Times New Roman" w:cs="Times New Roman"/>
          <w:sz w:val="28"/>
          <w:szCs w:val="28"/>
        </w:rPr>
        <w:t xml:space="preserve"> як засіб реформування освітньої системи України. </w:t>
      </w:r>
    </w:p>
    <w:p w:rsidR="008A1DBA" w:rsidRDefault="008A1DBA" w:rsidP="008A1D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визначеної теми  були намічені основні завдання методичної роботи об’єднання.</w:t>
      </w:r>
    </w:p>
    <w:p w:rsidR="008A1DBA" w:rsidRDefault="008A1DBA" w:rsidP="008A1D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Ключовими серед них стали.</w:t>
      </w:r>
    </w:p>
    <w:p w:rsidR="008A1DBA" w:rsidRDefault="008A1DBA" w:rsidP="008A1D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Формування інформаційної культури сучасного учня.</w:t>
      </w:r>
    </w:p>
    <w:p w:rsidR="008A1DBA" w:rsidRDefault="008A1DBA" w:rsidP="008A1D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Впровадження  новітніх технологій навчання ,як засобу формування творчих здібностей учнів.</w:t>
      </w:r>
    </w:p>
    <w:p w:rsidR="008A1DBA" w:rsidRDefault="008A1DBA" w:rsidP="008A1D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 Використання на уроках  проблемно-пошукової ситуації ,рівневої диференціації ,проектних технологій .</w:t>
      </w:r>
    </w:p>
    <w:p w:rsidR="008A1DBA" w:rsidRPr="002F0492" w:rsidRDefault="008A1DBA" w:rsidP="008A1D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0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549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Формувати</w:t>
      </w:r>
      <w:r w:rsidRPr="002F0492">
        <w:rPr>
          <w:rFonts w:ascii="Times New Roman" w:eastAsia="Times New Roman" w:hAnsi="Times New Roman" w:cs="Times New Roman"/>
          <w:sz w:val="28"/>
          <w:szCs w:val="28"/>
        </w:rPr>
        <w:t xml:space="preserve"> в учнів навички елементів самоосвіти.</w:t>
      </w:r>
    </w:p>
    <w:p w:rsidR="008A1DBA" w:rsidRDefault="008A1DBA" w:rsidP="008A1D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5Активізувати роботу з обдарованими  дітьми через гурткову та інші форми позашкільної роботи</w:t>
      </w:r>
    </w:p>
    <w:p w:rsidR="008B703D" w:rsidRDefault="008A1DBA" w:rsidP="008A1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</w:t>
      </w:r>
      <w:r w:rsidR="000C0A01">
        <w:rPr>
          <w:rFonts w:ascii="Times New Roman" w:hAnsi="Times New Roman"/>
          <w:sz w:val="28"/>
          <w:szCs w:val="28"/>
        </w:rPr>
        <w:t xml:space="preserve">телі на своїх уроках впроваджують новітні технології навчання,проектні технології, дають </w:t>
      </w:r>
      <w:r>
        <w:rPr>
          <w:rFonts w:ascii="Times New Roman" w:hAnsi="Times New Roman"/>
          <w:sz w:val="28"/>
          <w:szCs w:val="28"/>
        </w:rPr>
        <w:t>завдання пошуково-дослідницького характеру,що спонукає учнів до самостійного і творчого о</w:t>
      </w:r>
      <w:r w:rsidR="000C0A01">
        <w:rPr>
          <w:rFonts w:ascii="Times New Roman" w:hAnsi="Times New Roman"/>
          <w:sz w:val="28"/>
          <w:szCs w:val="28"/>
        </w:rPr>
        <w:t>працювання отриманої інформації.</w:t>
      </w:r>
    </w:p>
    <w:p w:rsidR="000C0A01" w:rsidRDefault="000C0A01" w:rsidP="000C0A0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D23">
        <w:rPr>
          <w:rFonts w:ascii="Times New Roman" w:hAnsi="Times New Roman" w:cs="Times New Roman"/>
          <w:sz w:val="28"/>
          <w:szCs w:val="28"/>
        </w:rPr>
        <w:t xml:space="preserve">Одним із завдань нашого м\о </w:t>
      </w:r>
      <w:r>
        <w:rPr>
          <w:rFonts w:ascii="Times New Roman" w:hAnsi="Times New Roman" w:cs="Times New Roman"/>
          <w:sz w:val="28"/>
          <w:szCs w:val="28"/>
        </w:rPr>
        <w:t>є робота з обдарованими дітьми та підготовці їх до участі в олімпіадах та конкурсах різних рівнів.</w:t>
      </w:r>
    </w:p>
    <w:p w:rsidR="000C0A01" w:rsidRDefault="000C0A01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Вихованці Фтомович Г.Д .зайняли 6</w:t>
      </w:r>
      <w:r w:rsidRPr="009C0F74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місце </w:t>
      </w:r>
      <w:r w:rsidRPr="009C0F74">
        <w:rPr>
          <w:rFonts w:ascii="Times New Roman" w:eastAsia="Times New Roman" w:hAnsi="Times New Roman" w:cs="Times New Roman"/>
          <w:sz w:val="28"/>
          <w:szCs w:val="28"/>
        </w:rPr>
        <w:t>в районній спартакіаді учнів загальноосвітній шкіл Ізмаїльського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йону.</w:t>
      </w:r>
    </w:p>
    <w:p w:rsidR="000C0A01" w:rsidRPr="000C0A01" w:rsidRDefault="000C0A01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0A01">
        <w:rPr>
          <w:rFonts w:ascii="Times New Roman" w:eastAsia="Times New Roman" w:hAnsi="Times New Roman" w:cs="Times New Roman"/>
          <w:b/>
          <w:sz w:val="28"/>
          <w:szCs w:val="28"/>
        </w:rPr>
        <w:t>Козацький гарт»1 місце,Баскетбол дівчата 2 місце.</w:t>
      </w:r>
    </w:p>
    <w:p w:rsidR="000C0A01" w:rsidRDefault="000C0A01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A01">
        <w:rPr>
          <w:rFonts w:ascii="Times New Roman" w:eastAsia="Times New Roman" w:hAnsi="Times New Roman" w:cs="Times New Roman"/>
          <w:b/>
          <w:sz w:val="28"/>
          <w:szCs w:val="28"/>
        </w:rPr>
        <w:t>4 місце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 зайняли в змаганнях з волейболу  збірна команда дівчат</w:t>
      </w:r>
      <w:r w:rsidR="0074221E">
        <w:rPr>
          <w:rFonts w:ascii="Times New Roman" w:eastAsia="Times New Roman" w:hAnsi="Times New Roman" w:cs="Times New Roman"/>
          <w:b/>
          <w:sz w:val="28"/>
          <w:szCs w:val="28"/>
        </w:rPr>
        <w:t>,з баскетболу,з кросу .</w:t>
      </w:r>
    </w:p>
    <w:p w:rsidR="0074221E" w:rsidRDefault="0074221E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5 місця в хлопців з баскетболу.</w:t>
      </w:r>
    </w:p>
    <w:p w:rsidR="0074221E" w:rsidRPr="000C0A01" w:rsidRDefault="0074221E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міжрайонних змаганнях «Козацький гарт»в м.Вілково зайняли 2 місце.</w:t>
      </w:r>
    </w:p>
    <w:p w:rsidR="000C0A01" w:rsidRPr="00077D5C" w:rsidRDefault="000C0A01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Галина Дмитрівна організувал</w:t>
      </w:r>
      <w:r w:rsidR="0074221E">
        <w:rPr>
          <w:rFonts w:ascii="Times New Roman" w:eastAsia="Times New Roman" w:hAnsi="Times New Roman" w:cs="Times New Roman"/>
          <w:sz w:val="28"/>
          <w:szCs w:val="28"/>
        </w:rPr>
        <w:t>а і провела тиждень фізкультури і спорту,змагання з футболу,баскетболу,волейболу серед учнів школи присвячених Дню вчителя та дню захисника Вітчизни.</w:t>
      </w:r>
    </w:p>
    <w:p w:rsidR="00604239" w:rsidRDefault="00604239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E1C">
        <w:rPr>
          <w:rFonts w:ascii="Times New Roman" w:eastAsia="Times New Roman" w:hAnsi="Times New Roman" w:cs="Times New Roman"/>
          <w:b/>
          <w:sz w:val="28"/>
          <w:szCs w:val="28"/>
        </w:rPr>
        <w:t>Вихованці Решельян Л.В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7D5C" w:rsidRPr="00B5475B">
        <w:rPr>
          <w:rFonts w:ascii="Times New Roman" w:hAnsi="Times New Roman" w:cs="Times New Roman"/>
          <w:sz w:val="28"/>
          <w:szCs w:val="28"/>
        </w:rPr>
        <w:t xml:space="preserve">у районній виставці досягнень юних натуралістів </w:t>
      </w:r>
      <w:r w:rsidRPr="008F45F1">
        <w:rPr>
          <w:rFonts w:ascii="Times New Roman" w:eastAsia="Times New Roman" w:hAnsi="Times New Roman" w:cs="Times New Roman"/>
          <w:b/>
          <w:sz w:val="28"/>
          <w:szCs w:val="28"/>
        </w:rPr>
        <w:t>«Щедрість рідної землі»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5F1">
        <w:rPr>
          <w:rFonts w:ascii="Times New Roman" w:eastAsia="Times New Roman" w:hAnsi="Times New Roman" w:cs="Times New Roman"/>
          <w:sz w:val="28"/>
          <w:szCs w:val="28"/>
        </w:rPr>
        <w:t xml:space="preserve">отримали грамоти </w:t>
      </w:r>
      <w:r w:rsidR="00077D5C" w:rsidRPr="00B5475B">
        <w:rPr>
          <w:rFonts w:ascii="Times New Roman" w:hAnsi="Times New Roman" w:cs="Times New Roman"/>
          <w:sz w:val="28"/>
          <w:szCs w:val="28"/>
        </w:rPr>
        <w:t xml:space="preserve"> </w:t>
      </w:r>
      <w:r w:rsidR="008F45F1">
        <w:rPr>
          <w:rFonts w:ascii="Times New Roman" w:eastAsia="Times New Roman" w:hAnsi="Times New Roman" w:cs="Times New Roman"/>
          <w:sz w:val="28"/>
          <w:szCs w:val="28"/>
        </w:rPr>
        <w:t>за високий рівень майстерності в розділі «Практичні навички роботи з природним матеріалом»</w:t>
      </w:r>
    </w:p>
    <w:p w:rsidR="008F45F1" w:rsidRDefault="008F45F1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Божейко Світлана 7 кл.,Анікіна Аліна 9 кл.,Ступак Ангеліна 9 кл.,Суліма Ганна 10 кл.</w:t>
      </w:r>
    </w:p>
    <w:p w:rsidR="008F45F1" w:rsidRPr="003B2300" w:rsidRDefault="008F45F1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учнів стали переможцями районного етапу обласної виставки-акції «</w:t>
      </w:r>
      <w:r w:rsidRPr="003B2300">
        <w:rPr>
          <w:rFonts w:ascii="Times New Roman" w:eastAsia="Times New Roman" w:hAnsi="Times New Roman" w:cs="Times New Roman"/>
          <w:b/>
          <w:sz w:val="28"/>
          <w:szCs w:val="28"/>
        </w:rPr>
        <w:t>Ялинка» в номінації «Новорічна композиція»</w:t>
      </w:r>
    </w:p>
    <w:p w:rsidR="008F45F1" w:rsidRDefault="008F45F1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Суліма Ганна 10 кл.,Анікіна Аліна 9 кл.,Татарницька Валерія 7 кл.,Ступак Ангеліна 9 кл,Томак Єва 6 кл.,Ничипуренко Анастасія 8 кл.,Панітовська Кристина 9 кл,Воскобоєнко Віра 11 кл.,</w:t>
      </w:r>
      <w:r w:rsidR="003B2300">
        <w:rPr>
          <w:rFonts w:ascii="Times New Roman" w:eastAsia="Times New Roman" w:hAnsi="Times New Roman" w:cs="Times New Roman"/>
          <w:sz w:val="28"/>
          <w:szCs w:val="28"/>
        </w:rPr>
        <w:t>Кожухар Карина 8 кл.,Сорока Ксенія 5 кл.,Смилянська Альона 9 кл.,Шпарко Наталя 11кл.</w:t>
      </w:r>
    </w:p>
    <w:p w:rsidR="003B2300" w:rsidRDefault="003B2300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конкурсі «Конвенція очима дітей « в номінації «Малюнок»</w:t>
      </w:r>
    </w:p>
    <w:p w:rsidR="003B2300" w:rsidRDefault="003B2300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Діденко Іван 5 кл (3 місце)</w:t>
      </w:r>
    </w:p>
    <w:p w:rsidR="003B2300" w:rsidRDefault="003B2300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Заслуговують на особливу увагу творчі роботи (аплікації,колажі)учениці 9 кл.</w:t>
      </w:r>
    </w:p>
    <w:p w:rsidR="003B2300" w:rsidRDefault="003B2300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Ступак Ангеліни,яка посіла 1 місце.</w:t>
      </w:r>
    </w:p>
    <w:p w:rsidR="003B2300" w:rsidRPr="00CE5D0F" w:rsidRDefault="003B2300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цьому році  на </w:t>
      </w:r>
      <w:r w:rsidRPr="00CE5D0F">
        <w:rPr>
          <w:rFonts w:ascii="Times New Roman" w:eastAsia="Times New Roman" w:hAnsi="Times New Roman" w:cs="Times New Roman"/>
          <w:b/>
          <w:sz w:val="28"/>
          <w:szCs w:val="28"/>
        </w:rPr>
        <w:t>олімпіаді з трудового навчання (обслуговуюча праця)</w:t>
      </w:r>
    </w:p>
    <w:p w:rsidR="003B2300" w:rsidRDefault="003B2300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D0F">
        <w:rPr>
          <w:rFonts w:ascii="Times New Roman" w:eastAsia="Times New Roman" w:hAnsi="Times New Roman" w:cs="Times New Roman"/>
          <w:b/>
          <w:sz w:val="28"/>
          <w:szCs w:val="28"/>
        </w:rPr>
        <w:t>Учениця Ніколаєва Дар’я 11кл. посіла 1 місце в районі та 9 місце в області.</w:t>
      </w:r>
    </w:p>
    <w:p w:rsidR="00CE5D0F" w:rsidRDefault="00CE5D0F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E1C">
        <w:rPr>
          <w:rFonts w:ascii="Times New Roman" w:eastAsia="Times New Roman" w:hAnsi="Times New Roman" w:cs="Times New Roman"/>
          <w:b/>
          <w:sz w:val="28"/>
          <w:szCs w:val="28"/>
        </w:rPr>
        <w:t>Вихованці вчителя фізичної культури Картелян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прийняли участь у кустових змаганнях </w:t>
      </w:r>
      <w:r w:rsidR="00224E1C">
        <w:rPr>
          <w:rFonts w:ascii="Times New Roman" w:eastAsia="Times New Roman" w:hAnsi="Times New Roman" w:cs="Times New Roman"/>
          <w:sz w:val="28"/>
          <w:szCs w:val="28"/>
          <w:lang w:val="ru-RU"/>
        </w:rPr>
        <w:t>з футболу серед хлопц</w:t>
      </w:r>
      <w:r w:rsidR="00224E1C"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eastAsia="Times New Roman" w:hAnsi="Times New Roman" w:cs="Times New Roman"/>
          <w:sz w:val="28"/>
          <w:szCs w:val="28"/>
        </w:rPr>
        <w:t>«Шкіряний м’яч».</w:t>
      </w:r>
    </w:p>
    <w:p w:rsidR="00224E1C" w:rsidRDefault="00224E1C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E1C">
        <w:rPr>
          <w:rFonts w:ascii="Times New Roman" w:eastAsia="Times New Roman" w:hAnsi="Times New Roman" w:cs="Times New Roman"/>
          <w:b/>
          <w:sz w:val="28"/>
          <w:szCs w:val="28"/>
        </w:rPr>
        <w:t>Вихо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ванці вчителя </w:t>
      </w:r>
      <w:r w:rsidRPr="00224E1C">
        <w:rPr>
          <w:rFonts w:ascii="Times New Roman" w:eastAsia="Times New Roman" w:hAnsi="Times New Roman" w:cs="Times New Roman"/>
          <w:b/>
          <w:sz w:val="28"/>
          <w:szCs w:val="28"/>
        </w:rPr>
        <w:t xml:space="preserve"> Мрочко М.Ол.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олімпіаді з трудового навчання </w:t>
      </w:r>
    </w:p>
    <w:p w:rsidR="00224E1C" w:rsidRPr="00224E1C" w:rsidRDefault="00224E1C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Посіли 5 місце серед учнів 9 класів Діденко Павло та 7 місце серед учнів 11 класів Божейко Андрій.</w:t>
      </w:r>
    </w:p>
    <w:p w:rsidR="00CE5D0F" w:rsidRDefault="00CE5D0F" w:rsidP="00CE5D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Вчителі нашого методичного об’єднання приймають активну участь в семінарах району,підвищують кваліфікацію на курсах .В цьому році підвисила кваліфікацію та закінчили онлайн курс «Робота вчителя початкових класів із дітьми із особливими освітніми потребами» на платформі Е</w:t>
      </w:r>
      <w:r w:rsidR="00B313AE">
        <w:rPr>
          <w:rFonts w:ascii="Times New Roman" w:eastAsia="Times New Roman" w:hAnsi="Times New Roman" w:cs="Times New Roman"/>
          <w:sz w:val="28"/>
          <w:szCs w:val="28"/>
          <w:lang w:val="en-US"/>
        </w:rPr>
        <w:t>dEra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вчитель музичного мистецтва Фоміна О.Є.,вчитель фізичної культури Картелян Н.В.,вчитель образотворчого мистецтва і трудового навчання Решельян Л.В.</w:t>
      </w:r>
    </w:p>
    <w:p w:rsidR="00CE5D0F" w:rsidRDefault="00CE5D0F" w:rsidP="00CE5D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3A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03A2">
        <w:rPr>
          <w:rFonts w:ascii="Times New Roman" w:hAnsi="Times New Roman" w:cs="Times New Roman"/>
          <w:sz w:val="28"/>
          <w:szCs w:val="28"/>
          <w:shd w:val="clear" w:color="auto" w:fill="FFFFFF"/>
        </w:rPr>
        <w:t>обота вчителів була спрямована на удосконалення прийомів і методів проведення сучасного уроку, вивчення передових педагогічних технологій та впровадження їх у педагогічну практику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5D0F" w:rsidRDefault="00CE5D0F" w:rsidP="00CE5D0F">
      <w:pPr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C30372">
        <w:rPr>
          <w:rFonts w:ascii="Times New Roman" w:eastAsia="Times New Roman" w:hAnsi="Times New Roman" w:cs="Times New Roman"/>
          <w:sz w:val="28"/>
          <w:szCs w:val="28"/>
        </w:rPr>
        <w:t>Однак, поряд з позитивними результатами в роботі методичног</w:t>
      </w:r>
      <w:r w:rsidR="00AF11BF">
        <w:rPr>
          <w:rFonts w:ascii="Times New Roman" w:eastAsia="Times New Roman" w:hAnsi="Times New Roman" w:cs="Times New Roman"/>
          <w:sz w:val="28"/>
          <w:szCs w:val="28"/>
        </w:rPr>
        <w:t xml:space="preserve">о об’єднання є і недоліки: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графік взаємовідвідування </w:t>
      </w:r>
      <w:r w:rsidR="00AF11BF">
        <w:rPr>
          <w:rFonts w:ascii="Times New Roman" w:eastAsia="Times New Roman" w:hAnsi="Times New Roman" w:cs="Times New Roman"/>
          <w:sz w:val="28"/>
          <w:szCs w:val="28"/>
        </w:rPr>
        <w:t>уроків не завжди виконувався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372">
        <w:rPr>
          <w:rFonts w:ascii="Times New Roman" w:eastAsia="Times New Roman" w:hAnsi="Times New Roman" w:cs="Times New Roman"/>
          <w:sz w:val="28"/>
          <w:szCs w:val="28"/>
        </w:rPr>
        <w:t>більше уваги приділяти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підготовці дітей</w:t>
      </w:r>
      <w:r w:rsidRPr="00C30372">
        <w:rPr>
          <w:rFonts w:ascii="Times New Roman" w:eastAsia="Times New Roman" w:hAnsi="Times New Roman" w:cs="Times New Roman"/>
          <w:sz w:val="28"/>
          <w:szCs w:val="28"/>
        </w:rPr>
        <w:t xml:space="preserve"> до участі в олімпіадах різних </w:t>
      </w:r>
      <w:r>
        <w:rPr>
          <w:rFonts w:ascii="Times New Roman" w:hAnsi="Times New Roman"/>
          <w:sz w:val="28"/>
          <w:szCs w:val="28"/>
        </w:rPr>
        <w:t>рівнів,</w:t>
      </w:r>
      <w:r w:rsidR="00AF11BF">
        <w:rPr>
          <w:rFonts w:ascii="Times New Roman" w:eastAsia="Times New Roman" w:hAnsi="Times New Roman" w:cs="Times New Roman"/>
          <w:sz w:val="28"/>
          <w:szCs w:val="28"/>
        </w:rPr>
        <w:t xml:space="preserve">  за браком часу вчителі не часто примають участь </w:t>
      </w:r>
      <w:r w:rsidRPr="00C3037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F11BF">
        <w:rPr>
          <w:rFonts w:ascii="Times New Roman" w:eastAsia="Times New Roman" w:hAnsi="Times New Roman" w:cs="Times New Roman"/>
          <w:sz w:val="28"/>
          <w:szCs w:val="28"/>
        </w:rPr>
        <w:t>вебінарах, семінарах-</w:t>
      </w:r>
      <w:r w:rsidRPr="00C30372">
        <w:rPr>
          <w:rFonts w:ascii="Times New Roman" w:eastAsia="Times New Roman" w:hAnsi="Times New Roman" w:cs="Times New Roman"/>
          <w:sz w:val="28"/>
          <w:szCs w:val="28"/>
        </w:rPr>
        <w:t xml:space="preserve">практикумах, тощо, активніше </w:t>
      </w:r>
      <w:r w:rsidR="00AF11BF">
        <w:rPr>
          <w:rFonts w:ascii="Times New Roman" w:eastAsia="Times New Roman" w:hAnsi="Times New Roman" w:cs="Times New Roman"/>
          <w:sz w:val="28"/>
          <w:szCs w:val="28"/>
        </w:rPr>
        <w:t>ділитись досвідом</w:t>
      </w:r>
      <w:r w:rsidR="00AF11BF" w:rsidRPr="00C3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9B6">
        <w:rPr>
          <w:rFonts w:ascii="Times New Roman" w:eastAsia="Times New Roman" w:hAnsi="Times New Roman" w:cs="Times New Roman"/>
          <w:sz w:val="28"/>
          <w:szCs w:val="28"/>
        </w:rPr>
        <w:t>на освітніх порталах Всеосвіта,На урок,</w:t>
      </w:r>
      <w:r w:rsidRPr="00C30372">
        <w:rPr>
          <w:rFonts w:ascii="Times New Roman" w:eastAsia="Times New Roman" w:hAnsi="Times New Roman" w:cs="Times New Roman"/>
          <w:sz w:val="28"/>
          <w:szCs w:val="28"/>
        </w:rPr>
        <w:t>запроваджувати в свою роботу прогресивний педагогічний д</w:t>
      </w:r>
      <w:r>
        <w:rPr>
          <w:rFonts w:ascii="Times New Roman" w:hAnsi="Times New Roman"/>
          <w:sz w:val="28"/>
          <w:szCs w:val="28"/>
        </w:rPr>
        <w:t>освід,</w:t>
      </w:r>
      <w:r w:rsidR="00AF1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впровадження в роботу комп’ютерних технологій.</w:t>
      </w:r>
    </w:p>
    <w:p w:rsidR="00CE5D0F" w:rsidRPr="005610FC" w:rsidRDefault="00CE5D0F" w:rsidP="00CE5D0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недоліки вчителі нашого методичного об’єднання </w:t>
      </w:r>
      <w:r w:rsidRPr="002852E4">
        <w:rPr>
          <w:rFonts w:ascii="Times New Roman" w:hAnsi="Times New Roman" w:cs="Times New Roman"/>
          <w:sz w:val="28"/>
          <w:szCs w:val="28"/>
        </w:rPr>
        <w:t xml:space="preserve"> планують удосконалювати свою педагогічну майстерність і працювати над такими </w:t>
      </w:r>
      <w:r w:rsidRPr="00CE2F17">
        <w:rPr>
          <w:rFonts w:ascii="Times New Roman" w:hAnsi="Times New Roman" w:cs="Times New Roman"/>
          <w:b/>
          <w:sz w:val="28"/>
          <w:szCs w:val="28"/>
        </w:rPr>
        <w:t xml:space="preserve">завданнями: </w:t>
      </w:r>
    </w:p>
    <w:p w:rsidR="003617D2" w:rsidRDefault="003617D2" w:rsidP="00A349B6">
      <w:pPr>
        <w:pStyle w:val="a5"/>
        <w:spacing w:line="276" w:lineRule="auto"/>
        <w:ind w:left="720"/>
        <w:rPr>
          <w:lang w:val="uk-UA"/>
        </w:rPr>
      </w:pPr>
      <w:r w:rsidRPr="005610FC">
        <w:rPr>
          <w:rFonts w:eastAsia="Times New Roman"/>
          <w:szCs w:val="28"/>
          <w:lang w:val="uk-UA"/>
        </w:rPr>
        <w:lastRenderedPageBreak/>
        <w:t xml:space="preserve">1 </w:t>
      </w:r>
      <w:r>
        <w:rPr>
          <w:lang w:val="uk-UA"/>
        </w:rPr>
        <w:t>Вивчення нормативної та методичної документації з питань освіти, вдосконалення навчальних планів і програм з предметів: ОТМ, музика, художня культура, трудове навчання, які забезпечують поліхудожній розвиток учнів, орієнтованих на загальний результат.</w:t>
      </w:r>
    </w:p>
    <w:p w:rsidR="0096035D" w:rsidRDefault="0096035D" w:rsidP="00A349B6">
      <w:pPr>
        <w:pStyle w:val="a5"/>
        <w:spacing w:line="276" w:lineRule="auto"/>
        <w:ind w:left="720"/>
        <w:rPr>
          <w:lang w:val="uk-UA"/>
        </w:rPr>
      </w:pPr>
    </w:p>
    <w:p w:rsidR="0096035D" w:rsidRDefault="0096035D" w:rsidP="00A349B6">
      <w:pPr>
        <w:pStyle w:val="a5"/>
        <w:numPr>
          <w:ilvl w:val="0"/>
          <w:numId w:val="5"/>
        </w:numPr>
        <w:spacing w:line="276" w:lineRule="auto"/>
        <w:rPr>
          <w:lang w:val="uk-UA"/>
        </w:rPr>
      </w:pPr>
      <w:r>
        <w:rPr>
          <w:lang w:val="uk-UA"/>
        </w:rPr>
        <w:t>Вивчат</w:t>
      </w:r>
      <w:r w:rsidR="005610FC">
        <w:rPr>
          <w:lang w:val="uk-UA"/>
        </w:rPr>
        <w:t>и передовий педагогічний досвід</w:t>
      </w:r>
      <w:r w:rsidR="005610FC">
        <w:rPr>
          <w:lang w:val="en-US"/>
        </w:rPr>
        <w:t>.</w:t>
      </w:r>
    </w:p>
    <w:p w:rsidR="005610FC" w:rsidRPr="005610FC" w:rsidRDefault="005610FC" w:rsidP="00A349B6">
      <w:pPr>
        <w:pStyle w:val="a5"/>
        <w:spacing w:line="276" w:lineRule="auto"/>
        <w:ind w:left="1080"/>
        <w:rPr>
          <w:lang w:val="uk-UA"/>
        </w:rPr>
      </w:pPr>
    </w:p>
    <w:p w:rsidR="005610FC" w:rsidRPr="005610FC" w:rsidRDefault="005610FC" w:rsidP="00A349B6">
      <w:pPr>
        <w:pStyle w:val="a5"/>
        <w:spacing w:line="276" w:lineRule="auto"/>
        <w:rPr>
          <w:lang w:val="uk-UA"/>
        </w:rPr>
      </w:pPr>
      <w:r w:rsidRPr="005610FC">
        <w:t xml:space="preserve">           3 </w:t>
      </w:r>
      <w:r>
        <w:t>Удосконалювати навички роботи на осв</w:t>
      </w:r>
      <w:r>
        <w:rPr>
          <w:lang w:val="uk-UA"/>
        </w:rPr>
        <w:t>і</w:t>
      </w:r>
      <w:r>
        <w:t>тн</w:t>
      </w:r>
      <w:r>
        <w:rPr>
          <w:lang w:val="uk-UA"/>
        </w:rPr>
        <w:t>і</w:t>
      </w:r>
      <w:r>
        <w:t>й платформ</w:t>
      </w:r>
      <w:r w:rsidR="00A349B6">
        <w:rPr>
          <w:lang w:val="uk-UA"/>
        </w:rPr>
        <w:t>і Гугл клас,освітніх порталах Всеосвіта,На Урок.Ділитись своїм досвідом.</w:t>
      </w:r>
    </w:p>
    <w:p w:rsidR="003617D2" w:rsidRPr="005610FC" w:rsidRDefault="003617D2" w:rsidP="00A349B6">
      <w:pPr>
        <w:pStyle w:val="a5"/>
        <w:spacing w:line="276" w:lineRule="auto"/>
        <w:ind w:left="720"/>
      </w:pPr>
    </w:p>
    <w:p w:rsidR="003617D2" w:rsidRPr="003617D2" w:rsidRDefault="005610FC" w:rsidP="00A349B6">
      <w:pPr>
        <w:pStyle w:val="a5"/>
        <w:spacing w:line="276" w:lineRule="auto"/>
        <w:ind w:left="690"/>
        <w:rPr>
          <w:lang w:val="uk-UA"/>
        </w:rPr>
      </w:pPr>
      <w:r>
        <w:rPr>
          <w:lang w:val="uk-UA"/>
        </w:rPr>
        <w:t>4</w:t>
      </w:r>
      <w:r w:rsidR="0096035D">
        <w:rPr>
          <w:lang w:val="uk-UA"/>
        </w:rPr>
        <w:t xml:space="preserve"> </w:t>
      </w:r>
      <w:r w:rsidR="003617D2">
        <w:rPr>
          <w:lang w:val="uk-UA"/>
        </w:rPr>
        <w:t xml:space="preserve">Акцентування уваги на розвитку індивідуальних познавальних творчих </w:t>
      </w:r>
      <w:r w:rsidR="0096035D">
        <w:rPr>
          <w:lang w:val="uk-UA"/>
        </w:rPr>
        <w:t xml:space="preserve">                       </w:t>
      </w:r>
      <w:r w:rsidR="003617D2">
        <w:rPr>
          <w:lang w:val="uk-UA"/>
        </w:rPr>
        <w:t>здібностях кожної дитини через введення в освітній процес передових педагогічних технологій на основі особистісно-орієнтованого навчання.</w:t>
      </w:r>
    </w:p>
    <w:p w:rsidR="003617D2" w:rsidRPr="003617D2" w:rsidRDefault="003617D2" w:rsidP="003617D2">
      <w:pPr>
        <w:pStyle w:val="a5"/>
        <w:ind w:left="1080"/>
        <w:rPr>
          <w:lang w:val="uk-UA"/>
        </w:rPr>
      </w:pPr>
    </w:p>
    <w:p w:rsidR="0053532D" w:rsidRDefault="005610FC" w:rsidP="0096035D">
      <w:pPr>
        <w:pStyle w:val="a5"/>
        <w:rPr>
          <w:lang w:val="uk-UA"/>
        </w:rPr>
      </w:pPr>
      <w:r>
        <w:rPr>
          <w:lang w:val="uk-UA"/>
        </w:rPr>
        <w:t xml:space="preserve">          5</w:t>
      </w:r>
      <w:r w:rsidR="003617D2">
        <w:rPr>
          <w:lang w:val="uk-UA"/>
        </w:rPr>
        <w:t>Забезпечення пріоритету міжпредметних зв'язків</w:t>
      </w:r>
    </w:p>
    <w:p w:rsidR="0053532D" w:rsidRDefault="0053532D" w:rsidP="0053532D">
      <w:pPr>
        <w:pStyle w:val="a4"/>
        <w:rPr>
          <w:lang w:val="uk-UA"/>
        </w:rPr>
      </w:pPr>
    </w:p>
    <w:p w:rsidR="0053532D" w:rsidRDefault="005610FC" w:rsidP="005610FC">
      <w:pPr>
        <w:pStyle w:val="a5"/>
        <w:ind w:left="720"/>
        <w:rPr>
          <w:lang w:val="uk-UA"/>
        </w:rPr>
      </w:pPr>
      <w:r>
        <w:rPr>
          <w:lang w:val="uk-UA"/>
        </w:rPr>
        <w:t>6</w:t>
      </w:r>
      <w:r w:rsidR="0053532D">
        <w:rPr>
          <w:lang w:val="uk-UA"/>
        </w:rPr>
        <w:t>Активізувати роботу взаємовідвідування уроків  з певної тематики з подальшим аналізом та самоаналізом досягнутих результатів.</w:t>
      </w:r>
    </w:p>
    <w:p w:rsidR="005610FC" w:rsidRDefault="005610FC" w:rsidP="005610FC">
      <w:pPr>
        <w:pStyle w:val="a5"/>
        <w:ind w:left="1080"/>
        <w:rPr>
          <w:lang w:val="uk-UA"/>
        </w:rPr>
      </w:pPr>
    </w:p>
    <w:p w:rsidR="0096035D" w:rsidRDefault="0096035D" w:rsidP="0096035D">
      <w:pPr>
        <w:pStyle w:val="a4"/>
        <w:rPr>
          <w:lang w:val="uk-UA"/>
        </w:rPr>
      </w:pPr>
    </w:p>
    <w:p w:rsidR="0096035D" w:rsidRDefault="00A349B6" w:rsidP="00A349B6">
      <w:pPr>
        <w:pStyle w:val="a5"/>
        <w:ind w:firstLine="690"/>
        <w:rPr>
          <w:lang w:val="uk-UA"/>
        </w:rPr>
      </w:pPr>
      <w:r>
        <w:rPr>
          <w:lang w:val="uk-UA"/>
        </w:rPr>
        <w:t>7</w:t>
      </w:r>
      <w:r w:rsidR="0096035D">
        <w:rPr>
          <w:lang w:val="uk-UA"/>
        </w:rPr>
        <w:t>Працювати над формуванням інформаційної культури вчителів та учнів.</w:t>
      </w:r>
    </w:p>
    <w:p w:rsidR="0096035D" w:rsidRDefault="0096035D" w:rsidP="0096035D">
      <w:pPr>
        <w:pStyle w:val="a4"/>
        <w:rPr>
          <w:lang w:val="uk-UA"/>
        </w:rPr>
      </w:pPr>
    </w:p>
    <w:p w:rsidR="005610FC" w:rsidRDefault="005610FC" w:rsidP="005610FC">
      <w:pPr>
        <w:pStyle w:val="a5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  Удосконалювати навички </w:t>
      </w:r>
      <w:r w:rsidR="00CE6034">
        <w:rPr>
          <w:lang w:val="uk-UA"/>
        </w:rPr>
        <w:t xml:space="preserve"> використання ІКТ на уроках.</w:t>
      </w:r>
    </w:p>
    <w:p w:rsidR="005610FC" w:rsidRDefault="005610FC" w:rsidP="005610FC">
      <w:pPr>
        <w:pStyle w:val="a4"/>
        <w:rPr>
          <w:szCs w:val="28"/>
        </w:rPr>
      </w:pPr>
    </w:p>
    <w:p w:rsidR="0096035D" w:rsidRPr="0096035D" w:rsidRDefault="005610FC" w:rsidP="005610FC">
      <w:pPr>
        <w:pStyle w:val="a5"/>
        <w:rPr>
          <w:lang w:val="uk-UA"/>
        </w:rPr>
      </w:pPr>
      <w:r>
        <w:rPr>
          <w:szCs w:val="28"/>
          <w:lang w:val="uk-UA"/>
        </w:rPr>
        <w:t xml:space="preserve">        </w:t>
      </w:r>
    </w:p>
    <w:p w:rsidR="003617D2" w:rsidRPr="0096035D" w:rsidRDefault="003617D2" w:rsidP="00CE5D0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5D0F" w:rsidRPr="00F45B72" w:rsidRDefault="00CE5D0F" w:rsidP="00CE5D0F">
      <w:pPr>
        <w:pStyle w:val="a4"/>
        <w:shd w:val="clear" w:color="auto" w:fill="FFFFFF"/>
        <w:ind w:left="1353"/>
        <w:rPr>
          <w:rFonts w:ascii="Tahoma" w:eastAsia="Times New Roman" w:hAnsi="Tahoma" w:cs="Tahoma"/>
          <w:sz w:val="18"/>
          <w:szCs w:val="18"/>
        </w:rPr>
      </w:pPr>
      <w:r w:rsidRPr="00F45B72">
        <w:rPr>
          <w:rFonts w:eastAsia="Times New Roman"/>
          <w:szCs w:val="28"/>
        </w:rPr>
        <w:t>Роботу методичного об’єднання  вважати задовільною.</w:t>
      </w:r>
    </w:p>
    <w:p w:rsidR="00CE5D0F" w:rsidRPr="00F45B72" w:rsidRDefault="00CE5D0F" w:rsidP="00CE5D0F">
      <w:pPr>
        <w:pStyle w:val="a4"/>
        <w:ind w:left="1353"/>
        <w:rPr>
          <w:szCs w:val="28"/>
        </w:rPr>
      </w:pPr>
      <w:r w:rsidRPr="00F45B72">
        <w:rPr>
          <w:szCs w:val="28"/>
        </w:rPr>
        <w:t xml:space="preserve"> </w:t>
      </w:r>
    </w:p>
    <w:p w:rsidR="00CE5D0F" w:rsidRPr="00F45B72" w:rsidRDefault="00CE5D0F" w:rsidP="00CE5D0F">
      <w:pPr>
        <w:pStyle w:val="a4"/>
        <w:ind w:left="1353"/>
        <w:rPr>
          <w:szCs w:val="28"/>
        </w:rPr>
      </w:pPr>
    </w:p>
    <w:p w:rsidR="00CE5D0F" w:rsidRPr="002852E4" w:rsidRDefault="00CE5D0F" w:rsidP="00CE5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D0F" w:rsidRPr="002852E4" w:rsidRDefault="00CE5D0F" w:rsidP="00CE5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D0F" w:rsidRDefault="00CE5D0F" w:rsidP="00CE5D0F">
      <w:pPr>
        <w:rPr>
          <w:rFonts w:ascii="Times New Roman" w:hAnsi="Times New Roman" w:cs="Times New Roman"/>
          <w:sz w:val="28"/>
          <w:szCs w:val="28"/>
        </w:rPr>
      </w:pPr>
    </w:p>
    <w:p w:rsidR="00CE5D0F" w:rsidRDefault="00CE5D0F" w:rsidP="00CE5D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300" w:rsidRDefault="003B2300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5F1" w:rsidRPr="00604239" w:rsidRDefault="008F45F1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A01" w:rsidRDefault="000C0A01" w:rsidP="000C0A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703D" w:rsidRPr="00C52310" w:rsidRDefault="008B703D" w:rsidP="008A1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03D" w:rsidRPr="008B703D" w:rsidRDefault="008B703D" w:rsidP="008A1DBA">
      <w:pPr>
        <w:spacing w:line="240" w:lineRule="auto"/>
      </w:pPr>
    </w:p>
    <w:sectPr w:rsidR="008B703D" w:rsidRPr="008B703D" w:rsidSect="00F805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2176"/>
    <w:multiLevelType w:val="hybridMultilevel"/>
    <w:tmpl w:val="AE36FC72"/>
    <w:lvl w:ilvl="0" w:tplc="C812CE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C621F"/>
    <w:multiLevelType w:val="multilevel"/>
    <w:tmpl w:val="C4C44AF4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>
    <w:nsid w:val="34A8451B"/>
    <w:multiLevelType w:val="hybridMultilevel"/>
    <w:tmpl w:val="62782A7E"/>
    <w:lvl w:ilvl="0" w:tplc="9262534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B79E1"/>
    <w:multiLevelType w:val="hybridMultilevel"/>
    <w:tmpl w:val="D4FE9E8A"/>
    <w:lvl w:ilvl="0" w:tplc="1FCE65E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74312"/>
    <w:multiLevelType w:val="hybridMultilevel"/>
    <w:tmpl w:val="7522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B0731"/>
    <w:multiLevelType w:val="hybridMultilevel"/>
    <w:tmpl w:val="328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9509C"/>
    <w:multiLevelType w:val="hybridMultilevel"/>
    <w:tmpl w:val="54023078"/>
    <w:lvl w:ilvl="0" w:tplc="658043A4">
      <w:start w:val="8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0EAB"/>
    <w:rsid w:val="00077D5C"/>
    <w:rsid w:val="000C0A01"/>
    <w:rsid w:val="00224E1C"/>
    <w:rsid w:val="003617D2"/>
    <w:rsid w:val="00383549"/>
    <w:rsid w:val="003B2300"/>
    <w:rsid w:val="0053532D"/>
    <w:rsid w:val="005610FC"/>
    <w:rsid w:val="00604239"/>
    <w:rsid w:val="0074221E"/>
    <w:rsid w:val="008A1DBA"/>
    <w:rsid w:val="008B703D"/>
    <w:rsid w:val="008F45F1"/>
    <w:rsid w:val="0096035D"/>
    <w:rsid w:val="00970CD7"/>
    <w:rsid w:val="00A349B6"/>
    <w:rsid w:val="00AC5F84"/>
    <w:rsid w:val="00AD7533"/>
    <w:rsid w:val="00AF11BF"/>
    <w:rsid w:val="00B313AE"/>
    <w:rsid w:val="00BC21CD"/>
    <w:rsid w:val="00CE5D0F"/>
    <w:rsid w:val="00CE6034"/>
    <w:rsid w:val="00E879C8"/>
    <w:rsid w:val="00EE0EAB"/>
    <w:rsid w:val="00F17A74"/>
    <w:rsid w:val="00F8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03D"/>
    <w:rPr>
      <w:i/>
      <w:iCs/>
    </w:rPr>
  </w:style>
  <w:style w:type="paragraph" w:styleId="a4">
    <w:name w:val="List Paragraph"/>
    <w:basedOn w:val="a"/>
    <w:uiPriority w:val="34"/>
    <w:qFormat/>
    <w:rsid w:val="008A1D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5">
    <w:name w:val="No Spacing"/>
    <w:link w:val="a6"/>
    <w:autoRedefine/>
    <w:uiPriority w:val="1"/>
    <w:qFormat/>
    <w:rsid w:val="003617D2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3617D2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4296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2020-06-10T18:26:00Z</dcterms:created>
  <dcterms:modified xsi:type="dcterms:W3CDTF">2020-06-15T19:56:00Z</dcterms:modified>
</cp:coreProperties>
</file>