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BC" w:rsidRPr="000E4C0A" w:rsidRDefault="000A66BC" w:rsidP="000A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Бросківськазагальноосвітня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0A66BC" w:rsidRPr="000E4C0A" w:rsidRDefault="000A66BC" w:rsidP="000A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Ізмаїльськоїрайонної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Одеськоїобласті</w:t>
      </w:r>
      <w:proofErr w:type="spellEnd"/>
    </w:p>
    <w:p w:rsidR="000A66BC" w:rsidRPr="000E4C0A" w:rsidRDefault="000A66BC" w:rsidP="000A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0A66BC" w:rsidRPr="000E4C0A" w:rsidRDefault="000A66BC" w:rsidP="000A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0A66BC" w:rsidRPr="000E4C0A" w:rsidRDefault="000A66BC" w:rsidP="000A66B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0E4C0A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0A66BC" w:rsidRPr="000E4C0A" w:rsidRDefault="000A66BC" w:rsidP="000A6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B96BBDF" wp14:editId="00B212D0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A66BC" w:rsidRPr="00734EE2" w:rsidRDefault="000A66BC" w:rsidP="000A66BC">
      <w:pPr>
        <w:rPr>
          <w:rFonts w:ascii="Times New Roman" w:hAnsi="Times New Roman" w:cs="Times New Roman"/>
          <w:b/>
          <w:sz w:val="28"/>
        </w:rPr>
      </w:pPr>
      <w:r w:rsidRPr="00734EE2">
        <w:rPr>
          <w:rFonts w:ascii="Times New Roman" w:hAnsi="Times New Roman" w:cs="Times New Roman"/>
          <w:b/>
          <w:sz w:val="28"/>
        </w:rPr>
        <w:t>№</w:t>
      </w:r>
      <w:r w:rsidR="003B209F">
        <w:rPr>
          <w:rFonts w:ascii="Times New Roman" w:hAnsi="Times New Roman" w:cs="Times New Roman"/>
          <w:b/>
          <w:sz w:val="28"/>
          <w:lang w:val="uk-UA"/>
        </w:rPr>
        <w:t>25</w:t>
      </w:r>
      <w:bookmarkStart w:id="0" w:name="_GoBack"/>
      <w:bookmarkEnd w:id="0"/>
      <w:proofErr w:type="gramStart"/>
      <w:r w:rsidRPr="00734EE2">
        <w:rPr>
          <w:rFonts w:ascii="Times New Roman" w:hAnsi="Times New Roman" w:cs="Times New Roman"/>
          <w:b/>
          <w:sz w:val="28"/>
        </w:rPr>
        <w:t xml:space="preserve"> /О</w:t>
      </w:r>
      <w:proofErr w:type="gramEnd"/>
      <w:r w:rsidRPr="00734EE2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734EE2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="00015F17">
        <w:rPr>
          <w:rFonts w:ascii="Times New Roman" w:hAnsi="Times New Roman" w:cs="Times New Roman"/>
          <w:b/>
          <w:sz w:val="28"/>
          <w:lang w:val="uk-UA"/>
        </w:rPr>
        <w:t>10</w:t>
      </w:r>
      <w:r w:rsidRPr="00734EE2">
        <w:rPr>
          <w:rFonts w:ascii="Times New Roman" w:hAnsi="Times New Roman" w:cs="Times New Roman"/>
          <w:b/>
          <w:sz w:val="28"/>
        </w:rPr>
        <w:t>.0</w:t>
      </w:r>
      <w:r w:rsidR="00015F17">
        <w:rPr>
          <w:rFonts w:ascii="Times New Roman" w:hAnsi="Times New Roman" w:cs="Times New Roman"/>
          <w:b/>
          <w:sz w:val="28"/>
          <w:lang w:val="uk-UA"/>
        </w:rPr>
        <w:t>2</w:t>
      </w:r>
      <w:r w:rsidRPr="00734EE2">
        <w:rPr>
          <w:rFonts w:ascii="Times New Roman" w:hAnsi="Times New Roman" w:cs="Times New Roman"/>
          <w:b/>
          <w:sz w:val="28"/>
        </w:rPr>
        <w:t>.2020</w:t>
      </w:r>
    </w:p>
    <w:p w:rsidR="000A66BC" w:rsidRPr="00071AE0" w:rsidRDefault="000A66BC" w:rsidP="000A66B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71AE0">
        <w:rPr>
          <w:rFonts w:ascii="Times New Roman" w:hAnsi="Times New Roman" w:cs="Times New Roman"/>
          <w:b/>
          <w:sz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lang w:val="uk-UA"/>
        </w:rPr>
        <w:t xml:space="preserve"> продовження </w:t>
      </w:r>
      <w:r w:rsidRPr="00071AE0">
        <w:rPr>
          <w:rFonts w:ascii="Times New Roman" w:hAnsi="Times New Roman" w:cs="Times New Roman"/>
          <w:b/>
          <w:sz w:val="28"/>
          <w:lang w:val="uk-UA"/>
        </w:rPr>
        <w:t xml:space="preserve"> призупинення освітнього процесу у </w:t>
      </w:r>
    </w:p>
    <w:p w:rsidR="000A66BC" w:rsidRDefault="000A66BC" w:rsidP="000A66B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71AE0">
        <w:rPr>
          <w:rFonts w:ascii="Times New Roman" w:hAnsi="Times New Roman" w:cs="Times New Roman"/>
          <w:b/>
          <w:sz w:val="28"/>
          <w:lang w:val="uk-UA"/>
        </w:rPr>
        <w:t>Бросківській загальноосвітній школі</w:t>
      </w:r>
    </w:p>
    <w:p w:rsidR="000A66BC" w:rsidRDefault="000A66BC" w:rsidP="000A66B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0A66BC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зв’язку з різкою активізацією епідпроцесу з грипу та ГРВІ, згідно ст.30 Закону України « Про забезпечення  санітарного та епідемічного благополуччя населення», ст. ст. 11,32 Закону України «Про захист населення від інфекційних хвороб», протоколу №5 позачергового засідання комісії з питань техногенно-екологічної безпеки та надзвичайних ситуацій райдержадміністрації від 07 лютого 2020 року, наказу районного відділу освіти №17/А від 07.02.2020 року «Про продовження призупинення освітнього процесу у закладах загальної середньої  та позашкільної освіти району» та з метою запобігання поширенню захворюваності серед населення і недопущення спалахів інфекційних захворювань в організованих колективах </w:t>
      </w:r>
    </w:p>
    <w:p w:rsidR="000A66BC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0A66BC" w:rsidRPr="004A696E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4A696E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0A66BC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0A66BC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Призупинити з 10.02. по 12.02.2020 року (включно) освітній процес.</w:t>
      </w:r>
    </w:p>
    <w:p w:rsidR="000A66BC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Заступнику директора з навчально-виховної роботи Лепській Н.І. забезпечити виконання начальних програм шляхом ущільнення навчального матеріалу та викладення на шкільних сайтах,у вайбері відповідних завдань, не допускаючи при цьому перевантаження учнів.</w:t>
      </w:r>
    </w:p>
    <w:p w:rsidR="000A66BC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Класним керівникам, класоводам забезпечити щоденний  моніторинг захворюваності дітей та обов’язкове надання інформації директору школи у вівторок та середу (11.02, 12.02.2020 до 10 години).</w:t>
      </w:r>
    </w:p>
    <w:p w:rsidR="000A66BC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Контроль за виконанням залишаю за собою.</w:t>
      </w:r>
    </w:p>
    <w:p w:rsidR="000A66BC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0A66BC" w:rsidRPr="00071AE0" w:rsidRDefault="000A66BC" w:rsidP="000A66BC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школи                                               Водзяновська А.П.</w:t>
      </w:r>
    </w:p>
    <w:p w:rsidR="00D26C20" w:rsidRPr="000A66BC" w:rsidRDefault="00D26C20">
      <w:pPr>
        <w:rPr>
          <w:lang w:val="uk-UA"/>
        </w:rPr>
      </w:pPr>
    </w:p>
    <w:sectPr w:rsidR="00D26C20" w:rsidRPr="000A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42"/>
    <w:rsid w:val="00015F17"/>
    <w:rsid w:val="000A66BC"/>
    <w:rsid w:val="00225EB3"/>
    <w:rsid w:val="003B209F"/>
    <w:rsid w:val="007F2C42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2020-03-13T07:11:00Z</cp:lastPrinted>
  <dcterms:created xsi:type="dcterms:W3CDTF">2020-02-10T09:23:00Z</dcterms:created>
  <dcterms:modified xsi:type="dcterms:W3CDTF">2020-03-13T07:11:00Z</dcterms:modified>
</cp:coreProperties>
</file>