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59" w:rsidRPr="00EC5859" w:rsidRDefault="00EC5859" w:rsidP="00EC5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C585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EC5859">
        <w:rPr>
          <w:noProof/>
          <w:lang w:eastAsia="ru-RU"/>
        </w:rPr>
        <w:drawing>
          <wp:inline distT="0" distB="0" distL="0" distR="0" wp14:anchorId="2C21933A" wp14:editId="1F19D6F0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59" w:rsidRPr="00EC5859" w:rsidRDefault="00EC5859" w:rsidP="00EC58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C5859" w:rsidRPr="00EC5859" w:rsidRDefault="00EC5859" w:rsidP="00EC58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C5859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EC5859" w:rsidRPr="00EC5859" w:rsidRDefault="00EC5859" w:rsidP="00EC58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C5859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EC5859" w:rsidRPr="00EC5859" w:rsidRDefault="00EC5859" w:rsidP="00EC58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C5859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EC5859" w:rsidRDefault="00EC5859" w:rsidP="00934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34A1E" w:rsidRPr="00934A1E" w:rsidRDefault="00934A1E" w:rsidP="00934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37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:rsidR="00934A1E" w:rsidRPr="00934A1E" w:rsidRDefault="00934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A1E">
        <w:rPr>
          <w:rFonts w:ascii="Times New Roman" w:hAnsi="Times New Roman" w:cs="Times New Roman"/>
          <w:b/>
          <w:sz w:val="28"/>
          <w:szCs w:val="28"/>
          <w:lang w:val="uk-UA"/>
        </w:rPr>
        <w:t>31.01.2022</w:t>
      </w:r>
      <w:r w:rsidR="00EC58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EC5859">
        <w:rPr>
          <w:rFonts w:ascii="Times New Roman" w:hAnsi="Times New Roman" w:cs="Times New Roman"/>
          <w:b/>
          <w:sz w:val="28"/>
          <w:szCs w:val="28"/>
          <w:lang w:val="uk-UA"/>
        </w:rPr>
        <w:t>№ 24</w:t>
      </w:r>
      <w:r w:rsidR="00EC5859" w:rsidRPr="00934A1E">
        <w:rPr>
          <w:rFonts w:ascii="Times New Roman" w:hAnsi="Times New Roman" w:cs="Times New Roman"/>
          <w:b/>
          <w:sz w:val="28"/>
          <w:szCs w:val="28"/>
          <w:lang w:val="uk-UA"/>
        </w:rPr>
        <w:t>/О</w:t>
      </w:r>
    </w:p>
    <w:p w:rsidR="00934A1E" w:rsidRPr="00EC5859" w:rsidRDefault="00934A1E" w:rsidP="00934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859">
        <w:rPr>
          <w:rFonts w:ascii="Times New Roman" w:hAnsi="Times New Roman" w:cs="Times New Roman"/>
          <w:sz w:val="28"/>
          <w:szCs w:val="28"/>
          <w:lang w:val="uk-UA"/>
        </w:rPr>
        <w:t>Про підсумки перевірки стану викладання</w:t>
      </w:r>
    </w:p>
    <w:p w:rsidR="00CB1C0C" w:rsidRPr="00EC5859" w:rsidRDefault="00934A1E" w:rsidP="00934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859">
        <w:rPr>
          <w:rFonts w:ascii="Times New Roman" w:hAnsi="Times New Roman" w:cs="Times New Roman"/>
          <w:sz w:val="28"/>
          <w:szCs w:val="28"/>
          <w:lang w:val="uk-UA"/>
        </w:rPr>
        <w:t>курсів за вибором та факультативів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C5859">
        <w:rPr>
          <w:rFonts w:ascii="Times New Roman" w:hAnsi="Times New Roman"/>
          <w:sz w:val="26"/>
          <w:szCs w:val="26"/>
          <w:lang w:val="uk-UA"/>
        </w:rPr>
        <w:t xml:space="preserve">Відповідно до річного плану на протязі січня було здійснено  контроль за роботою факультативів та курсів за вибором.     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Метою перевірки було:</w:t>
      </w:r>
    </w:p>
    <w:p w:rsidR="00934A1E" w:rsidRPr="00EC5859" w:rsidRDefault="00934A1E" w:rsidP="00934A1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>проаналізувати ведення документації керівниками факультативів та курсів за вибором;</w:t>
      </w:r>
    </w:p>
    <w:p w:rsidR="00934A1E" w:rsidRPr="00EC5859" w:rsidRDefault="00934A1E" w:rsidP="00934A1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>виявити стан відвідування занять учнями школи;</w:t>
      </w:r>
    </w:p>
    <w:p w:rsidR="00934A1E" w:rsidRPr="00EC5859" w:rsidRDefault="00934A1E" w:rsidP="00934A1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>узагальнити  форми і методи проведення факультативних занять.</w:t>
      </w:r>
    </w:p>
    <w:p w:rsidR="00934A1E" w:rsidRPr="00EC5859" w:rsidRDefault="00934A1E" w:rsidP="00934A1E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Для цього було проведено аналіз документації, співбесіди з керівниками факультативів, курсів за вибором.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Перевіркою встановлено, що згідно з робочим навчальним планом роботи закладу на 2021 – 2022н.р. з вересня у працюють такі факультативи та курси за вибором:</w:t>
      </w:r>
    </w:p>
    <w:tbl>
      <w:tblPr>
        <w:tblpPr w:leftFromText="180" w:rightFromText="180" w:vertAnchor="text" w:horzAnchor="margin" w:tblpXSpec="center" w:tblpY="136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351"/>
        <w:gridCol w:w="1850"/>
        <w:gridCol w:w="1044"/>
        <w:gridCol w:w="1023"/>
        <w:gridCol w:w="1595"/>
      </w:tblGrid>
      <w:tr w:rsidR="00934A1E" w:rsidRPr="00EC5859" w:rsidTr="00EC5859">
        <w:tc>
          <w:tcPr>
            <w:tcW w:w="675" w:type="dxa"/>
            <w:vMerge w:val="restart"/>
          </w:tcPr>
          <w:p w:rsidR="00EC5859" w:rsidRDefault="00EC5859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934A1E" w:rsidRPr="00EC5859" w:rsidRDefault="00EC5859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34A1E" w:rsidRPr="00EC5859">
              <w:rPr>
                <w:rFonts w:ascii="Times New Roman" w:hAnsi="Times New Roman"/>
                <w:sz w:val="24"/>
                <w:szCs w:val="24"/>
                <w:lang w:val="uk-UA"/>
              </w:rPr>
              <w:t>\п</w:t>
            </w:r>
            <w:proofErr w:type="spellEnd"/>
          </w:p>
        </w:tc>
        <w:tc>
          <w:tcPr>
            <w:tcW w:w="4336" w:type="dxa"/>
            <w:gridSpan w:val="2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50" w:type="dxa"/>
            <w:vMerge w:val="restart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Назва  курсу</w:t>
            </w:r>
          </w:p>
        </w:tc>
        <w:tc>
          <w:tcPr>
            <w:tcW w:w="1044" w:type="dxa"/>
            <w:vMerge w:val="restart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23" w:type="dxa"/>
            <w:vMerge w:val="restart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595" w:type="dxa"/>
            <w:vMerge w:val="restart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Форма викладання</w:t>
            </w:r>
          </w:p>
        </w:tc>
      </w:tr>
      <w:tr w:rsidR="00934A1E" w:rsidRPr="00EC5859" w:rsidTr="00EC5859">
        <w:tc>
          <w:tcPr>
            <w:tcW w:w="675" w:type="dxa"/>
            <w:vMerge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 </w:t>
            </w:r>
          </w:p>
        </w:tc>
        <w:tc>
          <w:tcPr>
            <w:tcW w:w="1850" w:type="dxa"/>
            <w:vMerge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vMerge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vMerge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vMerge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Янсон Л.З.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Учитель укр. мови та літ.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Сучасна українська мова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Янсон Л.З.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Учитель укр. мови та літ.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Сучасна українська література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Курс за вибором</w:t>
            </w: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Філіпова Н.В.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укр.. </w:t>
            </w: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мови та літ.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Практикум з правопису </w:t>
            </w:r>
            <w:r w:rsid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укр.. </w:t>
            </w: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Факультатив </w:t>
            </w: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Філіпова Н.В.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укр.. </w:t>
            </w: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мови та літ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Основи теорії літератури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Курс за вибором</w:t>
            </w: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Філіпова Н.В.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укр. </w:t>
            </w: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мови та літ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Синтаксис української мови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Діма Ю.Г.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Учитель англійської мови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934A1E" w:rsidRPr="00EC5859" w:rsidTr="00EC5859">
        <w:tc>
          <w:tcPr>
            <w:tcW w:w="675" w:type="dxa"/>
          </w:tcPr>
          <w:p w:rsidR="00934A1E" w:rsidRPr="00EC5859" w:rsidRDefault="00934A1E" w:rsidP="00F524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Саяпіна</w:t>
            </w:r>
            <w:proofErr w:type="spellEnd"/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М.Г.</w:t>
            </w:r>
          </w:p>
        </w:tc>
        <w:tc>
          <w:tcPr>
            <w:tcW w:w="2351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Учитель англійської мови</w:t>
            </w:r>
          </w:p>
        </w:tc>
        <w:tc>
          <w:tcPr>
            <w:tcW w:w="1850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044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</w:tcPr>
          <w:p w:rsidR="00934A1E" w:rsidRPr="00EC5859" w:rsidRDefault="00934A1E" w:rsidP="00F5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934A1E" w:rsidRPr="00EC5859" w:rsidRDefault="00934A1E" w:rsidP="00F52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85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</w:tbl>
    <w:p w:rsidR="00934A1E" w:rsidRPr="00EC5859" w:rsidRDefault="00934A1E" w:rsidP="00934A1E">
      <w:pPr>
        <w:tabs>
          <w:tab w:val="left" w:pos="735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  Адміністрація  закладу здійснювала постійний організаційно – методичний супровід роботи факультативів та курсів за вибором. Розклад занять складено з урахуванням педагогічного навантаження вчителів та основного розкладу учнів. </w:t>
      </w:r>
    </w:p>
    <w:p w:rsidR="00934A1E" w:rsidRPr="00EC5859" w:rsidRDefault="00934A1E" w:rsidP="00934A1E">
      <w:pPr>
        <w:tabs>
          <w:tab w:val="left" w:pos="735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Під час перевірки документації щодо ведення факультативних занять  з’ясувалося, що всі вчителі ведуть журнали згідно з чинними вимогами, мають затверджене календарно – тематичне планування, але не всі вчителі вчасно записують проведені заняття в журнали – Філіпова Н.В., </w:t>
      </w:r>
      <w:proofErr w:type="spellStart"/>
      <w:r w:rsidRPr="00EC5859">
        <w:rPr>
          <w:rFonts w:ascii="Times New Roman" w:hAnsi="Times New Roman"/>
          <w:sz w:val="26"/>
          <w:szCs w:val="26"/>
          <w:lang w:val="uk-UA"/>
        </w:rPr>
        <w:t>Саяпіна</w:t>
      </w:r>
      <w:proofErr w:type="spellEnd"/>
      <w:r w:rsidRPr="00EC5859">
        <w:rPr>
          <w:rFonts w:ascii="Times New Roman" w:hAnsi="Times New Roman"/>
          <w:sz w:val="26"/>
          <w:szCs w:val="26"/>
          <w:lang w:val="uk-UA"/>
        </w:rPr>
        <w:t xml:space="preserve"> М.Г..</w:t>
      </w:r>
    </w:p>
    <w:p w:rsidR="00934A1E" w:rsidRPr="00EC5859" w:rsidRDefault="00934A1E" w:rsidP="00934A1E">
      <w:pPr>
        <w:tabs>
          <w:tab w:val="left" w:pos="735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>У своїй роботі з учнями вчителі ставлять за мету розширення знань з предметів, ведення дослідницької роботи, розвиток пізнавальних інтересів, використовують різні форми роботи з учнями: практикуми, написання  і захист рефератів тощо.</w:t>
      </w:r>
    </w:p>
    <w:p w:rsidR="00934A1E" w:rsidRPr="00EC5859" w:rsidRDefault="00934A1E" w:rsidP="00934A1E">
      <w:pPr>
        <w:tabs>
          <w:tab w:val="left" w:pos="735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Факультативні заняття сприяють  розвитку пізнавальних інтересів учнів, диференціації навчання.</w:t>
      </w:r>
    </w:p>
    <w:p w:rsidR="00934A1E" w:rsidRPr="00EC5859" w:rsidRDefault="00934A1E" w:rsidP="00934A1E">
      <w:pPr>
        <w:tabs>
          <w:tab w:val="left" w:pos="735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 Програма курсу факультативу «Практикум з правопису української мови»  у  8  класах дала учням  можливість відновити й поглибити, закріпити й розширити, узагальнити й систематизувати правописні знання з основних розділів української мови, виробляти практичні уміння і навички удосконалення усного та писемного мовлення, формувати орфографічну та пунктуаційну грамотність, що є основою розвитку комунікативної компетенції особистості школяра. Даний курс є підготовкою до впровадження профільного навчання у старшій школі.</w:t>
      </w:r>
    </w:p>
    <w:p w:rsidR="00934A1E" w:rsidRPr="00EC5859" w:rsidRDefault="00934A1E" w:rsidP="00934A1E">
      <w:pPr>
        <w:spacing w:after="0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>Протягом навчального року під час занять факультативного курсу «Англійська  мова» учні 10 класу підвищують свою комунікативність, грамотність з англійської мови. Учні  поглиблено вивчають лексику, синтаксис, відбувається підготовка до складання ЗНО. Вже не перший рік учні старших класів посідають призові місця у районній олімпіаді з англійської мови.</w:t>
      </w:r>
    </w:p>
    <w:p w:rsidR="00934A1E" w:rsidRPr="00EC5859" w:rsidRDefault="00934A1E" w:rsidP="00934A1E">
      <w:pPr>
        <w:tabs>
          <w:tab w:val="left" w:pos="735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Під час перевірки було встановлено, що учителі користуються програмами, затвердженими МОН України,  усі програми факультативних курсів та курсів за вибором  виконано. 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sz w:val="26"/>
          <w:szCs w:val="26"/>
          <w:lang w:val="uk-UA"/>
        </w:rPr>
        <w:t xml:space="preserve">   </w:t>
      </w:r>
      <w:r w:rsidRPr="00EC5859">
        <w:rPr>
          <w:rFonts w:ascii="Times New Roman" w:hAnsi="Times New Roman"/>
          <w:sz w:val="26"/>
          <w:szCs w:val="26"/>
          <w:lang w:val="uk-UA"/>
        </w:rPr>
        <w:t>При комплектуванні факультативних груп, які було сформовано з учнів одного класу, учителі дотримувалися принципу добровільності. Наповнюваність груп під час факультативних занять становить в переважній більшості  від 7 до 20 учнів.   Але систематично відвідували заняття не усі учні.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  Усі учителі мають спеціальну літературу з методики проведення факультативних занять, які відіграють важливу роль у формуванні цілеспрямованих пізнавальних інтересів учнів і навичок самоосвіти. Під час проведення більшої частини  факультативних занять використовуються різні форми: лекції, семінарські заняття, диспути, конференції, лабораторно – практичні роботи, тренінги тощо.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934A1E" w:rsidRPr="00EC5859" w:rsidRDefault="00934A1E" w:rsidP="00934A1E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lastRenderedPageBreak/>
        <w:t xml:space="preserve">    Враховуючи  вищезазначене,</w:t>
      </w:r>
    </w:p>
    <w:p w:rsidR="00934A1E" w:rsidRPr="00EC5859" w:rsidRDefault="00934A1E" w:rsidP="00934A1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34A1E" w:rsidRPr="00EC5859" w:rsidRDefault="00934A1E" w:rsidP="00934A1E">
      <w:pPr>
        <w:tabs>
          <w:tab w:val="left" w:pos="6600"/>
          <w:tab w:val="left" w:pos="6630"/>
        </w:tabs>
        <w:spacing w:after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C5859">
        <w:rPr>
          <w:rFonts w:ascii="Times New Roman" w:hAnsi="Times New Roman"/>
          <w:b/>
          <w:sz w:val="26"/>
          <w:szCs w:val="26"/>
          <w:lang w:val="uk-UA"/>
        </w:rPr>
        <w:t>Н</w:t>
      </w:r>
      <w:r w:rsidR="00EC58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C5859">
        <w:rPr>
          <w:rFonts w:ascii="Times New Roman" w:hAnsi="Times New Roman"/>
          <w:b/>
          <w:sz w:val="26"/>
          <w:szCs w:val="26"/>
          <w:lang w:val="uk-UA"/>
        </w:rPr>
        <w:t>А</w:t>
      </w:r>
      <w:r w:rsidR="00EC58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C5859">
        <w:rPr>
          <w:rFonts w:ascii="Times New Roman" w:hAnsi="Times New Roman"/>
          <w:b/>
          <w:sz w:val="26"/>
          <w:szCs w:val="26"/>
          <w:lang w:val="uk-UA"/>
        </w:rPr>
        <w:t>К</w:t>
      </w:r>
      <w:r w:rsidR="00EC58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C5859">
        <w:rPr>
          <w:rFonts w:ascii="Times New Roman" w:hAnsi="Times New Roman"/>
          <w:b/>
          <w:sz w:val="26"/>
          <w:szCs w:val="26"/>
          <w:lang w:val="uk-UA"/>
        </w:rPr>
        <w:t>А</w:t>
      </w:r>
      <w:r w:rsidR="00EC58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C5859">
        <w:rPr>
          <w:rFonts w:ascii="Times New Roman" w:hAnsi="Times New Roman"/>
          <w:b/>
          <w:sz w:val="26"/>
          <w:szCs w:val="26"/>
          <w:lang w:val="uk-UA"/>
        </w:rPr>
        <w:t>З</w:t>
      </w:r>
      <w:r w:rsidR="00EC58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C5859">
        <w:rPr>
          <w:rFonts w:ascii="Times New Roman" w:hAnsi="Times New Roman"/>
          <w:b/>
          <w:sz w:val="26"/>
          <w:szCs w:val="26"/>
          <w:lang w:val="uk-UA"/>
        </w:rPr>
        <w:t>У</w:t>
      </w:r>
      <w:r w:rsidR="00EC58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C5859">
        <w:rPr>
          <w:rFonts w:ascii="Times New Roman" w:hAnsi="Times New Roman"/>
          <w:b/>
          <w:sz w:val="26"/>
          <w:szCs w:val="26"/>
          <w:lang w:val="uk-UA"/>
        </w:rPr>
        <w:t>Ю:</w:t>
      </w:r>
    </w:p>
    <w:p w:rsidR="00934A1E" w:rsidRPr="00EC5859" w:rsidRDefault="00934A1E" w:rsidP="00934A1E">
      <w:pPr>
        <w:tabs>
          <w:tab w:val="left" w:pos="6600"/>
          <w:tab w:val="left" w:pos="6630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34A1E" w:rsidRPr="00EC5859" w:rsidRDefault="00EC5859" w:rsidP="00EC585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1.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 xml:space="preserve">Відмітити активну роботу учителів Янсон Л.З., Діму Ю.Г., </w:t>
      </w:r>
      <w:proofErr w:type="spellStart"/>
      <w:r w:rsidR="00934A1E" w:rsidRPr="00EC5859">
        <w:rPr>
          <w:rFonts w:ascii="Times New Roman" w:hAnsi="Times New Roman"/>
          <w:sz w:val="26"/>
          <w:szCs w:val="26"/>
          <w:lang w:val="uk-UA"/>
        </w:rPr>
        <w:t>Саяпіну</w:t>
      </w:r>
      <w:proofErr w:type="spellEnd"/>
      <w:r w:rsidR="00934A1E" w:rsidRPr="00EC5859">
        <w:rPr>
          <w:rFonts w:ascii="Times New Roman" w:hAnsi="Times New Roman"/>
          <w:sz w:val="26"/>
          <w:szCs w:val="26"/>
          <w:lang w:val="uk-UA"/>
        </w:rPr>
        <w:t xml:space="preserve"> М.Г. у проведенні факультативних занять.</w:t>
      </w:r>
    </w:p>
    <w:p w:rsidR="00934A1E" w:rsidRPr="00EC5859" w:rsidRDefault="00EC5859" w:rsidP="00EC585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2.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Усім учителям, що проводять факультативні заняття, курси за вибором: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2.1. Постійно проводити роботу по залученню більшої кількості учнів до занять.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2.2. Постійно впроваджувати в роботу останні досягнення теорії та практики педагогічної науки.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2.3. Підвищувати роль факультативних занять у профорієнтації учнів, розвитку їхніх пізнавальних інтересів, з цією метою використовувати такі методи як розв’язання творчих завдань, практичне дослідження, імітаційні ігри, аналіз вирішення наукових проблем, аналіз невирішених проблем, метод проектів тощо.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2.4. Реалізовувати під час проведення занять факультативів міжпредметні зв’язки.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2.5. Узагальнювати наявний досвід роботи шляхом розробки навчально – методичних посібників, дидактичних матеріалів, публікацій у фахових виданнях.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2.6. Організовувати самостійну роботу учнів із закріплення та поглиблення знань, умінь та навичок, набутих на заняттях.</w:t>
      </w:r>
    </w:p>
    <w:p w:rsidR="00934A1E" w:rsidRPr="00EC5859" w:rsidRDefault="00EC5859" w:rsidP="00934A1E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2.7.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>В оформленні журналів  факультативів та іншої документації чітко дотримуватися вимог законодавства та норм орфографічного режиму.</w:t>
      </w:r>
    </w:p>
    <w:p w:rsidR="00934A1E" w:rsidRPr="00EC5859" w:rsidRDefault="00EC5859" w:rsidP="00EC5859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   2.8. </w:t>
      </w:r>
      <w:r w:rsidR="00934A1E" w:rsidRPr="00EC585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Більш ретельно продумувати практичну частину заняття з метою підготовки учнів до ЗНО.</w:t>
      </w:r>
    </w:p>
    <w:p w:rsidR="00934A1E" w:rsidRPr="00EC5859" w:rsidRDefault="00EC5859" w:rsidP="00EC5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      2.9. </w:t>
      </w:r>
      <w:r w:rsidR="00934A1E" w:rsidRPr="00EC585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Не допускати випадків невчасних записів проведення факультативних занять.</w:t>
      </w:r>
    </w:p>
    <w:p w:rsidR="00934A1E" w:rsidRPr="00EC5859" w:rsidRDefault="00EC5859" w:rsidP="00EC5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      2.10. </w:t>
      </w:r>
      <w:r w:rsidR="00934A1E" w:rsidRPr="00EC585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Засобами факультативних занять формувати розвинену особистість, здатну до самоосвіти й саморозвитку.</w:t>
      </w:r>
    </w:p>
    <w:p w:rsidR="00934A1E" w:rsidRPr="00EC5859" w:rsidRDefault="00EC5859" w:rsidP="00EC5859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3. </w:t>
      </w:r>
      <w:r w:rsidR="00934A1E" w:rsidRPr="00EC5859">
        <w:rPr>
          <w:rFonts w:ascii="Times New Roman" w:hAnsi="Times New Roman"/>
          <w:sz w:val="26"/>
          <w:szCs w:val="26"/>
          <w:lang w:val="uk-UA"/>
        </w:rPr>
        <w:t xml:space="preserve">Заступнику директора з навчально – виховної роботи  Лепській Н.І.. здійснювати періодичну  перевірку роботи факультативів та курсів за вибором. </w:t>
      </w:r>
    </w:p>
    <w:p w:rsidR="00934A1E" w:rsidRPr="00EC5859" w:rsidRDefault="00934A1E" w:rsidP="00934A1E">
      <w:pPr>
        <w:tabs>
          <w:tab w:val="num" w:pos="432"/>
          <w:tab w:val="left" w:pos="1134"/>
          <w:tab w:val="left" w:pos="6600"/>
          <w:tab w:val="left" w:pos="6630"/>
        </w:tabs>
        <w:spacing w:before="12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34A1E" w:rsidRPr="00D75E83" w:rsidRDefault="00934A1E" w:rsidP="00934A1E">
      <w:pPr>
        <w:tabs>
          <w:tab w:val="num" w:pos="432"/>
          <w:tab w:val="left" w:pos="1134"/>
          <w:tab w:val="left" w:pos="6600"/>
          <w:tab w:val="left" w:pos="6630"/>
        </w:tabs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EC5859">
        <w:rPr>
          <w:rFonts w:ascii="Times New Roman" w:hAnsi="Times New Roman"/>
          <w:sz w:val="26"/>
          <w:szCs w:val="26"/>
          <w:lang w:val="uk-UA"/>
        </w:rPr>
        <w:t>Директор</w:t>
      </w:r>
      <w:r w:rsidR="00EC585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</w:t>
      </w:r>
      <w:r w:rsidRPr="00EC5859">
        <w:rPr>
          <w:rFonts w:ascii="Times New Roman" w:hAnsi="Times New Roman"/>
          <w:sz w:val="26"/>
          <w:szCs w:val="26"/>
          <w:lang w:val="uk-UA"/>
        </w:rPr>
        <w:t xml:space="preserve">                                Алла    ВОДЗЯНОВСЬКА</w:t>
      </w:r>
    </w:p>
    <w:p w:rsidR="00EC5859" w:rsidRPr="00EC5859" w:rsidRDefault="00EC5859" w:rsidP="00EC585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EC585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З наказом ознайомлені:</w:t>
      </w:r>
    </w:p>
    <w:p w:rsidR="00EC5859" w:rsidRDefault="00EC5859" w:rsidP="00EC585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6"/>
          <w:lang w:val="uk-UA"/>
        </w:rPr>
      </w:pPr>
      <w:r w:rsidRPr="00EC585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Янсон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 Л. З. _______</w:t>
      </w:r>
      <w:r w:rsidRPr="00EC5859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Філіпова Н.В.</w:t>
      </w:r>
      <w:r w:rsidRPr="00EC5859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________ Лепська Н. І.__________</w:t>
      </w:r>
    </w:p>
    <w:p w:rsidR="00934A1E" w:rsidRPr="00EC5859" w:rsidRDefault="00EC5859" w:rsidP="00EC585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Діма Ю.Г. __________</w:t>
      </w:r>
      <w:r w:rsidRPr="00EC5859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EC5859">
        <w:rPr>
          <w:rFonts w:ascii="Times New Roman" w:hAnsi="Times New Roman"/>
          <w:sz w:val="28"/>
          <w:szCs w:val="26"/>
          <w:lang w:val="uk-UA"/>
        </w:rPr>
        <w:t>Саяпіна</w:t>
      </w:r>
      <w:proofErr w:type="spellEnd"/>
      <w:r w:rsidRPr="00EC5859">
        <w:rPr>
          <w:rFonts w:ascii="Times New Roman" w:hAnsi="Times New Roman"/>
          <w:sz w:val="28"/>
          <w:szCs w:val="26"/>
          <w:lang w:val="uk-UA"/>
        </w:rPr>
        <w:t xml:space="preserve"> М.Г.</w:t>
      </w:r>
      <w:r>
        <w:rPr>
          <w:rFonts w:ascii="Times New Roman" w:hAnsi="Times New Roman"/>
          <w:sz w:val="28"/>
          <w:szCs w:val="26"/>
          <w:lang w:val="uk-UA"/>
        </w:rPr>
        <w:t>________</w:t>
      </w:r>
      <w:bookmarkStart w:id="0" w:name="_GoBack"/>
      <w:bookmarkEnd w:id="0"/>
    </w:p>
    <w:sectPr w:rsidR="00934A1E" w:rsidRPr="00EC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7906"/>
    <w:multiLevelType w:val="hybridMultilevel"/>
    <w:tmpl w:val="66EC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95057"/>
    <w:multiLevelType w:val="hybridMultilevel"/>
    <w:tmpl w:val="5AA61FAA"/>
    <w:lvl w:ilvl="0" w:tplc="178A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AD8DC0E">
      <w:numFmt w:val="none"/>
      <w:lvlText w:val=""/>
      <w:lvlJc w:val="left"/>
      <w:pPr>
        <w:tabs>
          <w:tab w:val="num" w:pos="360"/>
        </w:tabs>
      </w:pPr>
    </w:lvl>
    <w:lvl w:ilvl="2" w:tplc="AF525CA4">
      <w:numFmt w:val="none"/>
      <w:lvlText w:val=""/>
      <w:lvlJc w:val="left"/>
      <w:pPr>
        <w:tabs>
          <w:tab w:val="num" w:pos="360"/>
        </w:tabs>
      </w:pPr>
    </w:lvl>
    <w:lvl w:ilvl="3" w:tplc="9828A64C">
      <w:numFmt w:val="none"/>
      <w:lvlText w:val=""/>
      <w:lvlJc w:val="left"/>
      <w:pPr>
        <w:tabs>
          <w:tab w:val="num" w:pos="360"/>
        </w:tabs>
      </w:pPr>
    </w:lvl>
    <w:lvl w:ilvl="4" w:tplc="5C4AFF78">
      <w:numFmt w:val="none"/>
      <w:lvlText w:val=""/>
      <w:lvlJc w:val="left"/>
      <w:pPr>
        <w:tabs>
          <w:tab w:val="num" w:pos="360"/>
        </w:tabs>
      </w:pPr>
    </w:lvl>
    <w:lvl w:ilvl="5" w:tplc="62A00306">
      <w:numFmt w:val="none"/>
      <w:lvlText w:val=""/>
      <w:lvlJc w:val="left"/>
      <w:pPr>
        <w:tabs>
          <w:tab w:val="num" w:pos="360"/>
        </w:tabs>
      </w:pPr>
    </w:lvl>
    <w:lvl w:ilvl="6" w:tplc="375E704A">
      <w:numFmt w:val="none"/>
      <w:lvlText w:val=""/>
      <w:lvlJc w:val="left"/>
      <w:pPr>
        <w:tabs>
          <w:tab w:val="num" w:pos="360"/>
        </w:tabs>
      </w:pPr>
    </w:lvl>
    <w:lvl w:ilvl="7" w:tplc="2C7AAF0C">
      <w:numFmt w:val="none"/>
      <w:lvlText w:val=""/>
      <w:lvlJc w:val="left"/>
      <w:pPr>
        <w:tabs>
          <w:tab w:val="num" w:pos="360"/>
        </w:tabs>
      </w:pPr>
    </w:lvl>
    <w:lvl w:ilvl="8" w:tplc="D2209DB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6A326B"/>
    <w:multiLevelType w:val="hybridMultilevel"/>
    <w:tmpl w:val="FF62D5F0"/>
    <w:lvl w:ilvl="0" w:tplc="DE505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13F35"/>
    <w:multiLevelType w:val="multilevel"/>
    <w:tmpl w:val="36A8267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A8"/>
    <w:rsid w:val="00131293"/>
    <w:rsid w:val="004258A8"/>
    <w:rsid w:val="00717B50"/>
    <w:rsid w:val="00934A1E"/>
    <w:rsid w:val="00CA0515"/>
    <w:rsid w:val="00EC06F4"/>
    <w:rsid w:val="00E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1E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1E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6</cp:revision>
  <dcterms:created xsi:type="dcterms:W3CDTF">2022-02-25T10:04:00Z</dcterms:created>
  <dcterms:modified xsi:type="dcterms:W3CDTF">2022-03-16T07:35:00Z</dcterms:modified>
</cp:coreProperties>
</file>