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3D" w:rsidRPr="00621D3D" w:rsidRDefault="00621D3D" w:rsidP="00621D3D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621D3D">
        <w:rPr>
          <w:b/>
          <w:sz w:val="28"/>
          <w:szCs w:val="28"/>
        </w:rPr>
        <w:t>Бросківська</w:t>
      </w:r>
      <w:r w:rsidRPr="00621D3D">
        <w:rPr>
          <w:b/>
          <w:sz w:val="28"/>
          <w:szCs w:val="28"/>
          <w:lang w:val="uk-UA"/>
        </w:rPr>
        <w:t xml:space="preserve"> </w:t>
      </w:r>
      <w:proofErr w:type="spellStart"/>
      <w:r w:rsidRPr="00621D3D">
        <w:rPr>
          <w:b/>
          <w:sz w:val="28"/>
          <w:szCs w:val="28"/>
        </w:rPr>
        <w:t>загальноосвітня</w:t>
      </w:r>
      <w:proofErr w:type="spellEnd"/>
      <w:r w:rsidRPr="00621D3D">
        <w:rPr>
          <w:b/>
          <w:sz w:val="28"/>
          <w:szCs w:val="28"/>
        </w:rPr>
        <w:t xml:space="preserve"> школа І-ІІІ </w:t>
      </w:r>
      <w:proofErr w:type="spellStart"/>
      <w:r w:rsidRPr="00621D3D">
        <w:rPr>
          <w:b/>
          <w:sz w:val="28"/>
          <w:szCs w:val="28"/>
        </w:rPr>
        <w:t>ступені</w:t>
      </w:r>
      <w:proofErr w:type="gramStart"/>
      <w:r w:rsidRPr="00621D3D">
        <w:rPr>
          <w:b/>
          <w:sz w:val="28"/>
          <w:szCs w:val="28"/>
        </w:rPr>
        <w:t>в</w:t>
      </w:r>
      <w:proofErr w:type="spellEnd"/>
      <w:proofErr w:type="gramEnd"/>
    </w:p>
    <w:p w:rsidR="00621D3D" w:rsidRPr="00621D3D" w:rsidRDefault="00621D3D" w:rsidP="00621D3D">
      <w:pPr>
        <w:spacing w:before="120" w:after="120" w:line="240" w:lineRule="atLeast"/>
        <w:jc w:val="center"/>
        <w:rPr>
          <w:b/>
          <w:sz w:val="28"/>
          <w:szCs w:val="28"/>
        </w:rPr>
      </w:pPr>
      <w:proofErr w:type="spellStart"/>
      <w:r w:rsidRPr="00621D3D">
        <w:rPr>
          <w:b/>
          <w:sz w:val="28"/>
          <w:szCs w:val="28"/>
        </w:rPr>
        <w:t>Ізмаїльської</w:t>
      </w:r>
      <w:proofErr w:type="spellEnd"/>
      <w:r w:rsidRPr="00621D3D">
        <w:rPr>
          <w:b/>
          <w:sz w:val="28"/>
          <w:szCs w:val="28"/>
          <w:lang w:val="uk-UA"/>
        </w:rPr>
        <w:t xml:space="preserve"> </w:t>
      </w:r>
      <w:proofErr w:type="spellStart"/>
      <w:r w:rsidRPr="00621D3D">
        <w:rPr>
          <w:b/>
          <w:sz w:val="28"/>
          <w:szCs w:val="28"/>
        </w:rPr>
        <w:t>районної</w:t>
      </w:r>
      <w:proofErr w:type="spellEnd"/>
      <w:r w:rsidRPr="00621D3D">
        <w:rPr>
          <w:b/>
          <w:sz w:val="28"/>
          <w:szCs w:val="28"/>
        </w:rPr>
        <w:t xml:space="preserve"> ради </w:t>
      </w:r>
      <w:proofErr w:type="spellStart"/>
      <w:r w:rsidRPr="00621D3D">
        <w:rPr>
          <w:b/>
          <w:sz w:val="28"/>
          <w:szCs w:val="28"/>
        </w:rPr>
        <w:t>Одеської</w:t>
      </w:r>
      <w:proofErr w:type="spellEnd"/>
      <w:r w:rsidRPr="00621D3D">
        <w:rPr>
          <w:b/>
          <w:sz w:val="28"/>
          <w:szCs w:val="28"/>
          <w:lang w:val="uk-UA"/>
        </w:rPr>
        <w:t xml:space="preserve"> </w:t>
      </w:r>
      <w:proofErr w:type="spellStart"/>
      <w:r w:rsidRPr="00621D3D">
        <w:rPr>
          <w:b/>
          <w:sz w:val="28"/>
          <w:szCs w:val="28"/>
        </w:rPr>
        <w:t>області</w:t>
      </w:r>
      <w:proofErr w:type="spellEnd"/>
    </w:p>
    <w:p w:rsidR="00621D3D" w:rsidRPr="00621D3D" w:rsidRDefault="00621D3D" w:rsidP="00621D3D">
      <w:pPr>
        <w:spacing w:before="120" w:after="120" w:line="240" w:lineRule="atLeast"/>
        <w:jc w:val="center"/>
        <w:rPr>
          <w:sz w:val="28"/>
          <w:szCs w:val="28"/>
        </w:rPr>
      </w:pPr>
      <w:proofErr w:type="spellStart"/>
      <w:r w:rsidRPr="00621D3D">
        <w:rPr>
          <w:sz w:val="28"/>
          <w:szCs w:val="28"/>
        </w:rPr>
        <w:t>вул</w:t>
      </w:r>
      <w:proofErr w:type="spellEnd"/>
      <w:r w:rsidRPr="00621D3D">
        <w:rPr>
          <w:sz w:val="28"/>
          <w:szCs w:val="28"/>
        </w:rPr>
        <w:t xml:space="preserve">. </w:t>
      </w:r>
      <w:proofErr w:type="spellStart"/>
      <w:r w:rsidRPr="00621D3D">
        <w:rPr>
          <w:sz w:val="28"/>
          <w:szCs w:val="28"/>
        </w:rPr>
        <w:t>Болградська</w:t>
      </w:r>
      <w:proofErr w:type="spellEnd"/>
      <w:r w:rsidRPr="00621D3D">
        <w:rPr>
          <w:sz w:val="28"/>
          <w:szCs w:val="28"/>
        </w:rPr>
        <w:t xml:space="preserve">, 90, с. Броска, </w:t>
      </w:r>
      <w:proofErr w:type="spellStart"/>
      <w:r w:rsidRPr="00621D3D">
        <w:rPr>
          <w:sz w:val="28"/>
          <w:szCs w:val="28"/>
        </w:rPr>
        <w:t>Одеська</w:t>
      </w:r>
      <w:proofErr w:type="spellEnd"/>
      <w:r w:rsidRPr="00621D3D">
        <w:rPr>
          <w:sz w:val="28"/>
          <w:szCs w:val="28"/>
        </w:rPr>
        <w:t xml:space="preserve"> обл., </w:t>
      </w:r>
      <w:proofErr w:type="spellStart"/>
      <w:r w:rsidRPr="00621D3D">
        <w:rPr>
          <w:sz w:val="28"/>
          <w:szCs w:val="28"/>
        </w:rPr>
        <w:t>Ізмаїльський</w:t>
      </w:r>
      <w:proofErr w:type="spellEnd"/>
      <w:r w:rsidRPr="00621D3D">
        <w:rPr>
          <w:sz w:val="28"/>
          <w:szCs w:val="28"/>
        </w:rPr>
        <w:t xml:space="preserve"> район, </w:t>
      </w:r>
    </w:p>
    <w:p w:rsidR="00621D3D" w:rsidRPr="00621D3D" w:rsidRDefault="00621D3D" w:rsidP="00621D3D">
      <w:pPr>
        <w:spacing w:before="120" w:after="120" w:line="240" w:lineRule="atLeast"/>
        <w:jc w:val="center"/>
        <w:rPr>
          <w:sz w:val="28"/>
          <w:szCs w:val="28"/>
        </w:rPr>
      </w:pPr>
      <w:r w:rsidRPr="00621D3D">
        <w:rPr>
          <w:sz w:val="28"/>
          <w:szCs w:val="28"/>
        </w:rPr>
        <w:t xml:space="preserve">68663, тел./факс (04841) 4-08-02,  </w:t>
      </w:r>
      <w:proofErr w:type="spellStart"/>
      <w:r w:rsidRPr="00621D3D">
        <w:rPr>
          <w:sz w:val="28"/>
          <w:szCs w:val="28"/>
        </w:rPr>
        <w:t>Ід</w:t>
      </w:r>
      <w:proofErr w:type="spellEnd"/>
      <w:r w:rsidRPr="00621D3D">
        <w:rPr>
          <w:sz w:val="28"/>
          <w:szCs w:val="28"/>
        </w:rPr>
        <w:t>. код 26110884</w:t>
      </w:r>
    </w:p>
    <w:p w:rsidR="00621D3D" w:rsidRPr="00621D3D" w:rsidRDefault="00621D3D" w:rsidP="00621D3D">
      <w:pPr>
        <w:widowControl w:val="0"/>
        <w:spacing w:before="120" w:after="120" w:line="240" w:lineRule="atLeast"/>
        <w:jc w:val="center"/>
        <w:rPr>
          <w:rFonts w:ascii="Arial" w:eastAsiaTheme="minorEastAsia" w:hAnsi="Arial" w:cs="Arial"/>
          <w:color w:val="0000FF"/>
          <w:sz w:val="22"/>
          <w:szCs w:val="22"/>
          <w:u w:val="single"/>
          <w:shd w:val="clear" w:color="auto" w:fill="F2FAFF"/>
        </w:rPr>
      </w:pPr>
      <w:r w:rsidRPr="00621D3D">
        <w:rPr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621D3D">
        <w:rPr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621D3D">
        <w:rPr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621D3D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broska</w:t>
        </w:r>
        <w:r w:rsidRPr="00621D3D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621D3D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school</w:t>
        </w:r>
        <w:r w:rsidRPr="00621D3D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75@</w:t>
        </w:r>
        <w:r w:rsidRPr="00621D3D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ukr</w:t>
        </w:r>
        <w:r w:rsidRPr="00621D3D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621D3D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net</w:t>
        </w:r>
      </w:hyperlink>
      <w:r w:rsidRPr="00621D3D">
        <w:rPr>
          <w:bCs/>
          <w:color w:val="000000"/>
          <w:kern w:val="28"/>
          <w:sz w:val="28"/>
          <w:szCs w:val="28"/>
          <w:lang w:val="uk-UA"/>
        </w:rPr>
        <w:t xml:space="preserve"> </w:t>
      </w:r>
      <w:r w:rsidRPr="00621D3D">
        <w:rPr>
          <w:rFonts w:ascii="Arial" w:eastAsiaTheme="minorEastAsia" w:hAnsi="Arial" w:cs="Arial"/>
          <w:color w:val="333333"/>
          <w:sz w:val="22"/>
          <w:szCs w:val="22"/>
          <w:shd w:val="clear" w:color="auto" w:fill="F2FAFF"/>
          <w:lang w:val="en-US"/>
        </w:rPr>
        <w:t> </w:t>
      </w:r>
      <w:hyperlink r:id="rId7" w:tgtFrame="_blank" w:history="1">
        <w:r w:rsidRPr="00621D3D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https</w:t>
        </w:r>
        <w:r w:rsidRPr="00621D3D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</w:rPr>
          <w:t>://</w:t>
        </w:r>
        <w:proofErr w:type="spellStart"/>
        <w:r w:rsidRPr="00621D3D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broska</w:t>
        </w:r>
        <w:proofErr w:type="spellEnd"/>
        <w:r w:rsidRPr="00621D3D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</w:rPr>
          <w:t>-</w:t>
        </w:r>
        <w:r w:rsidRPr="00621D3D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school</w:t>
        </w:r>
        <w:r w:rsidRPr="00621D3D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</w:rPr>
          <w:t>.</w:t>
        </w:r>
        <w:r w:rsidRPr="00621D3D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e</w:t>
        </w:r>
        <w:r w:rsidRPr="00621D3D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</w:rPr>
          <w:t>-</w:t>
        </w:r>
        <w:r w:rsidRPr="00621D3D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schools</w:t>
        </w:r>
        <w:r w:rsidRPr="00621D3D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</w:rPr>
          <w:t>.</w:t>
        </w:r>
        <w:r w:rsidRPr="00621D3D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info</w:t>
        </w:r>
      </w:hyperlink>
    </w:p>
    <w:p w:rsidR="00621D3D" w:rsidRPr="00FB4CEA" w:rsidRDefault="00621D3D" w:rsidP="00621D3D">
      <w:pPr>
        <w:rPr>
          <w:rFonts w:eastAsiaTheme="minorHAnsi"/>
          <w:sz w:val="28"/>
          <w:szCs w:val="28"/>
          <w:lang w:eastAsia="en-US"/>
        </w:rPr>
      </w:pPr>
      <w:r w:rsidRPr="00621D3D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BA7EC3A" wp14:editId="541E4F4D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B4CEA" w:rsidRDefault="003561E4" w:rsidP="00FB4CEA">
      <w:pPr>
        <w:jc w:val="center"/>
        <w:rPr>
          <w:b/>
          <w:sz w:val="28"/>
          <w:szCs w:val="28"/>
          <w:lang w:val="uk-UA"/>
        </w:rPr>
      </w:pPr>
      <w:r w:rsidRPr="00D3053C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А К А З</w:t>
      </w:r>
    </w:p>
    <w:p w:rsidR="003561E4" w:rsidRPr="00E42B59" w:rsidRDefault="003561E4" w:rsidP="003561E4">
      <w:pPr>
        <w:jc w:val="center"/>
        <w:rPr>
          <w:b/>
          <w:sz w:val="10"/>
          <w:szCs w:val="10"/>
          <w:lang w:val="uk-UA"/>
        </w:rPr>
      </w:pPr>
    </w:p>
    <w:p w:rsidR="003561E4" w:rsidRDefault="00341F21" w:rsidP="003561E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   186</w:t>
      </w:r>
      <w:r w:rsidR="003561E4" w:rsidRPr="00621D3D">
        <w:rPr>
          <w:b/>
          <w:sz w:val="28"/>
          <w:szCs w:val="28"/>
          <w:lang w:val="uk-UA"/>
        </w:rPr>
        <w:t>/О                                                                                         16.10.2018</w:t>
      </w:r>
    </w:p>
    <w:p w:rsidR="00FB4CEA" w:rsidRPr="00621D3D" w:rsidRDefault="00FB4CEA" w:rsidP="003561E4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3561E4" w:rsidRPr="00AD013E" w:rsidRDefault="003561E4" w:rsidP="003561E4">
      <w:pPr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D013E">
        <w:rPr>
          <w:sz w:val="10"/>
          <w:szCs w:val="10"/>
          <w:lang w:val="uk-UA"/>
        </w:rPr>
        <w:t xml:space="preserve">                                                                                             </w:t>
      </w:r>
    </w:p>
    <w:p w:rsidR="003561E4" w:rsidRDefault="003561E4" w:rsidP="003561E4">
      <w:pPr>
        <w:rPr>
          <w:b/>
          <w:sz w:val="28"/>
          <w:szCs w:val="28"/>
          <w:lang w:val="uk-UA"/>
        </w:rPr>
      </w:pPr>
      <w:r w:rsidRPr="00BA230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проведення </w:t>
      </w:r>
      <w:r w:rsidRPr="00BA23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шкільного</w:t>
      </w:r>
      <w:r w:rsidRPr="00BA2306">
        <w:rPr>
          <w:b/>
          <w:sz w:val="28"/>
          <w:szCs w:val="28"/>
          <w:lang w:val="uk-UA"/>
        </w:rPr>
        <w:t xml:space="preserve"> етап</w:t>
      </w:r>
      <w:r>
        <w:rPr>
          <w:b/>
          <w:sz w:val="28"/>
          <w:szCs w:val="28"/>
          <w:lang w:val="uk-UA"/>
        </w:rPr>
        <w:t>у</w:t>
      </w:r>
      <w:r w:rsidRPr="00BA2306">
        <w:rPr>
          <w:b/>
          <w:sz w:val="28"/>
          <w:szCs w:val="28"/>
          <w:lang w:val="uk-UA"/>
        </w:rPr>
        <w:t xml:space="preserve"> </w:t>
      </w:r>
    </w:p>
    <w:p w:rsidR="003561E4" w:rsidRDefault="003561E4" w:rsidP="003561E4">
      <w:pPr>
        <w:rPr>
          <w:b/>
          <w:sz w:val="28"/>
          <w:szCs w:val="28"/>
          <w:lang w:val="uk-UA"/>
        </w:rPr>
      </w:pPr>
      <w:r w:rsidRPr="00BA2306">
        <w:rPr>
          <w:b/>
          <w:sz w:val="28"/>
          <w:szCs w:val="28"/>
          <w:lang w:val="uk-UA"/>
        </w:rPr>
        <w:t>Всеукраїнсько</w:t>
      </w:r>
      <w:r>
        <w:rPr>
          <w:b/>
          <w:sz w:val="28"/>
          <w:szCs w:val="28"/>
          <w:lang w:val="uk-UA"/>
        </w:rPr>
        <w:t xml:space="preserve">го </w:t>
      </w:r>
      <w:r w:rsidRPr="00BA2306">
        <w:rPr>
          <w:b/>
          <w:sz w:val="28"/>
          <w:szCs w:val="28"/>
          <w:lang w:val="uk-UA"/>
        </w:rPr>
        <w:t>конкурс</w:t>
      </w:r>
      <w:r>
        <w:rPr>
          <w:b/>
          <w:sz w:val="28"/>
          <w:szCs w:val="28"/>
          <w:lang w:val="uk-UA"/>
        </w:rPr>
        <w:t>у</w:t>
      </w:r>
      <w:r w:rsidRPr="00BA2306">
        <w:rPr>
          <w:b/>
          <w:sz w:val="28"/>
          <w:szCs w:val="28"/>
          <w:lang w:val="uk-UA"/>
        </w:rPr>
        <w:t>-захист</w:t>
      </w:r>
      <w:r>
        <w:rPr>
          <w:b/>
          <w:sz w:val="28"/>
          <w:szCs w:val="28"/>
          <w:lang w:val="uk-UA"/>
        </w:rPr>
        <w:t>у</w:t>
      </w:r>
      <w:r w:rsidRPr="00BA2306">
        <w:rPr>
          <w:b/>
          <w:sz w:val="28"/>
          <w:szCs w:val="28"/>
          <w:lang w:val="uk-UA"/>
        </w:rPr>
        <w:t xml:space="preserve"> </w:t>
      </w:r>
    </w:p>
    <w:p w:rsidR="003561E4" w:rsidRPr="00FC0E48" w:rsidRDefault="003561E4" w:rsidP="003561E4">
      <w:pPr>
        <w:rPr>
          <w:b/>
          <w:sz w:val="28"/>
          <w:szCs w:val="28"/>
          <w:lang w:val="uk-UA"/>
        </w:rPr>
      </w:pPr>
      <w:r w:rsidRPr="00BA2306">
        <w:rPr>
          <w:b/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 xml:space="preserve">уково-дослідницьких </w:t>
      </w:r>
      <w:r w:rsidRPr="00FC0E48">
        <w:rPr>
          <w:b/>
          <w:sz w:val="28"/>
          <w:szCs w:val="28"/>
          <w:lang w:val="uk-UA"/>
        </w:rPr>
        <w:t>робіт учнів-членів МАН</w:t>
      </w:r>
    </w:p>
    <w:p w:rsidR="003561E4" w:rsidRPr="00FC0E48" w:rsidRDefault="003561E4" w:rsidP="003561E4">
      <w:pPr>
        <w:rPr>
          <w:sz w:val="10"/>
          <w:szCs w:val="10"/>
          <w:lang w:val="uk-UA"/>
        </w:rPr>
      </w:pPr>
    </w:p>
    <w:p w:rsidR="003561E4" w:rsidRPr="00FC0E48" w:rsidRDefault="003561E4" w:rsidP="003561E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11.04.2014 №259, </w:t>
      </w:r>
      <w:r w:rsidRPr="00FC0E48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 духовного, творчого, інтелектуального розвитку учнівської молоді, виховання її в дусі патріотизму та демократичних цінностей, прищеплення навичок науково-пошукової, дослідницької роботи, створених умов для формування інтелектуального потенціалу нації</w:t>
      </w:r>
    </w:p>
    <w:p w:rsidR="003561E4" w:rsidRPr="00FC0E48" w:rsidRDefault="003561E4" w:rsidP="003561E4">
      <w:pPr>
        <w:ind w:firstLine="708"/>
        <w:rPr>
          <w:sz w:val="10"/>
          <w:szCs w:val="10"/>
          <w:lang w:val="uk-UA"/>
        </w:rPr>
      </w:pPr>
    </w:p>
    <w:p w:rsidR="003561E4" w:rsidRPr="00FC0E48" w:rsidRDefault="003561E4" w:rsidP="003561E4">
      <w:pPr>
        <w:rPr>
          <w:b/>
          <w:sz w:val="28"/>
          <w:szCs w:val="28"/>
          <w:lang w:val="uk-UA"/>
        </w:rPr>
      </w:pPr>
      <w:r w:rsidRPr="00FC0E48">
        <w:rPr>
          <w:b/>
          <w:sz w:val="28"/>
          <w:szCs w:val="28"/>
          <w:lang w:val="uk-UA"/>
        </w:rPr>
        <w:t xml:space="preserve">НАКАЗУЮ: </w:t>
      </w:r>
    </w:p>
    <w:p w:rsidR="003561E4" w:rsidRPr="00AD013E" w:rsidRDefault="003561E4" w:rsidP="003561E4">
      <w:pPr>
        <w:rPr>
          <w:b/>
          <w:sz w:val="10"/>
          <w:szCs w:val="10"/>
          <w:lang w:val="uk-UA"/>
        </w:rPr>
      </w:pPr>
    </w:p>
    <w:p w:rsidR="003561E4" w:rsidRDefault="003561E4" w:rsidP="003561E4">
      <w:pPr>
        <w:numPr>
          <w:ilvl w:val="0"/>
          <w:numId w:val="1"/>
        </w:numPr>
        <w:tabs>
          <w:tab w:val="clear" w:pos="720"/>
          <w:tab w:val="num" w:pos="-5040"/>
        </w:tabs>
        <w:ind w:left="360"/>
        <w:rPr>
          <w:sz w:val="28"/>
          <w:szCs w:val="28"/>
          <w:lang w:val="uk-UA"/>
        </w:rPr>
      </w:pPr>
      <w:r w:rsidRPr="006275B9">
        <w:rPr>
          <w:sz w:val="28"/>
          <w:szCs w:val="28"/>
          <w:lang w:val="uk-UA"/>
        </w:rPr>
        <w:t>Керівнику шкільного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наукового товариства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учнів </w:t>
      </w:r>
      <w:proofErr w:type="spellStart"/>
      <w:r>
        <w:rPr>
          <w:sz w:val="28"/>
          <w:szCs w:val="28"/>
          <w:lang w:val="uk-UA"/>
        </w:rPr>
        <w:t>Тарахтієнко</w:t>
      </w:r>
      <w:proofErr w:type="spellEnd"/>
      <w:r>
        <w:rPr>
          <w:sz w:val="28"/>
          <w:szCs w:val="28"/>
          <w:lang w:val="uk-UA"/>
        </w:rPr>
        <w:t xml:space="preserve"> А.М</w:t>
      </w:r>
      <w:r>
        <w:rPr>
          <w:sz w:val="28"/>
          <w:szCs w:val="28"/>
        </w:rPr>
        <w:t xml:space="preserve">.: </w:t>
      </w:r>
    </w:p>
    <w:p w:rsidR="003561E4" w:rsidRDefault="003561E4" w:rsidP="003561E4">
      <w:pPr>
        <w:numPr>
          <w:ilvl w:val="1"/>
          <w:numId w:val="2"/>
        </w:numPr>
        <w:tabs>
          <w:tab w:val="clear" w:pos="1080"/>
          <w:tab w:val="num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вчителів</w:t>
      </w:r>
      <w:r w:rsidRPr="00AD01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вимогами</w:t>
      </w:r>
      <w:r w:rsidRPr="00AD01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оформлення учнівських робіт.</w:t>
      </w:r>
    </w:p>
    <w:p w:rsidR="003561E4" w:rsidRDefault="003561E4" w:rsidP="003561E4">
      <w:pPr>
        <w:numPr>
          <w:ilvl w:val="1"/>
          <w:numId w:val="2"/>
        </w:numPr>
        <w:tabs>
          <w:tab w:val="clear" w:pos="1080"/>
          <w:tab w:val="num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шкільну</w:t>
      </w:r>
      <w:r w:rsidRPr="00AD01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конференцію МАН  09.11.2018 року.</w:t>
      </w:r>
    </w:p>
    <w:p w:rsidR="003561E4" w:rsidRDefault="003561E4" w:rsidP="003561E4">
      <w:pPr>
        <w:numPr>
          <w:ilvl w:val="1"/>
          <w:numId w:val="2"/>
        </w:numPr>
        <w:tabs>
          <w:tab w:val="clear" w:pos="1080"/>
          <w:tab w:val="num" w:pos="900"/>
        </w:tabs>
        <w:ind w:left="900" w:hanging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Направити до оргкомітету</w:t>
      </w:r>
      <w:r w:rsidRPr="00AD01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15.11.2018 року заявки на участь в І (районному) етапі конкурсу, науково-дослідницькі роботи, рецензії фахівців. </w:t>
      </w:r>
    </w:p>
    <w:p w:rsidR="003561E4" w:rsidRDefault="003561E4" w:rsidP="003561E4">
      <w:pPr>
        <w:numPr>
          <w:ilvl w:val="0"/>
          <w:numId w:val="2"/>
        </w:numPr>
        <w:tabs>
          <w:tab w:val="clear" w:pos="495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наступний склад журі:</w:t>
      </w:r>
    </w:p>
    <w:p w:rsidR="003561E4" w:rsidRPr="00A73B47" w:rsidRDefault="003561E4" w:rsidP="003561E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Водзяновська А.П</w:t>
      </w:r>
      <w:r w:rsidRPr="00512927">
        <w:rPr>
          <w:sz w:val="28"/>
          <w:szCs w:val="28"/>
          <w:lang w:val="uk-UA"/>
        </w:rPr>
        <w:t>. –</w:t>
      </w:r>
      <w:r>
        <w:rPr>
          <w:sz w:val="28"/>
          <w:szCs w:val="28"/>
          <w:lang w:val="uk-UA"/>
        </w:rPr>
        <w:t xml:space="preserve"> </w:t>
      </w:r>
      <w:r w:rsidRPr="00512927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</w:t>
      </w:r>
      <w:r w:rsidRPr="00512927">
        <w:rPr>
          <w:sz w:val="28"/>
          <w:szCs w:val="28"/>
          <w:lang w:val="uk-UA"/>
        </w:rPr>
        <w:t xml:space="preserve"> школи, спеціаліст </w:t>
      </w:r>
      <w:r>
        <w:rPr>
          <w:sz w:val="28"/>
          <w:szCs w:val="28"/>
          <w:lang w:val="uk-UA"/>
        </w:rPr>
        <w:t>вищої</w:t>
      </w:r>
      <w:r w:rsidRPr="00512927">
        <w:rPr>
          <w:sz w:val="28"/>
          <w:szCs w:val="28"/>
          <w:lang w:val="uk-UA"/>
        </w:rPr>
        <w:t xml:space="preserve"> категорії, вчитель </w:t>
      </w:r>
      <w:r>
        <w:rPr>
          <w:sz w:val="28"/>
          <w:szCs w:val="28"/>
          <w:lang w:val="uk-UA"/>
        </w:rPr>
        <w:t>у</w:t>
      </w:r>
      <w:r w:rsidRPr="00A73B47">
        <w:rPr>
          <w:sz w:val="28"/>
          <w:szCs w:val="28"/>
          <w:lang w:val="uk-UA"/>
        </w:rPr>
        <w:t>країнської  мови</w:t>
      </w:r>
      <w:r>
        <w:rPr>
          <w:sz w:val="28"/>
          <w:szCs w:val="28"/>
          <w:lang w:val="uk-UA"/>
        </w:rPr>
        <w:t xml:space="preserve"> та літератури</w:t>
      </w:r>
      <w:r w:rsidRPr="00A73B47">
        <w:rPr>
          <w:sz w:val="28"/>
          <w:szCs w:val="28"/>
          <w:lang w:val="uk-UA"/>
        </w:rPr>
        <w:t>;</w:t>
      </w:r>
    </w:p>
    <w:p w:rsidR="003561E4" w:rsidRDefault="003561E4" w:rsidP="003561E4">
      <w:pPr>
        <w:numPr>
          <w:ilvl w:val="0"/>
          <w:numId w:val="4"/>
        </w:numPr>
        <w:tabs>
          <w:tab w:val="clear" w:pos="900"/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Ніколаєва С.В. – </w:t>
      </w:r>
      <w:r w:rsidRPr="00061549">
        <w:rPr>
          <w:sz w:val="28"/>
          <w:szCs w:val="28"/>
          <w:lang w:val="uk-UA"/>
        </w:rPr>
        <w:t xml:space="preserve">керівник МО вчителів природничо-математичного </w:t>
      </w:r>
    </w:p>
    <w:p w:rsidR="003561E4" w:rsidRDefault="003561E4" w:rsidP="003561E4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61549">
        <w:rPr>
          <w:sz w:val="28"/>
          <w:szCs w:val="28"/>
          <w:lang w:val="uk-UA"/>
        </w:rPr>
        <w:t xml:space="preserve">циклу, </w:t>
      </w:r>
      <w:r>
        <w:rPr>
          <w:sz w:val="28"/>
          <w:szCs w:val="28"/>
          <w:lang w:val="uk-UA"/>
        </w:rPr>
        <w:t xml:space="preserve">спеціаліст першої </w:t>
      </w:r>
      <w:r w:rsidRPr="00061549">
        <w:rPr>
          <w:sz w:val="28"/>
          <w:szCs w:val="28"/>
          <w:lang w:val="uk-UA"/>
        </w:rPr>
        <w:t>категорії</w:t>
      </w:r>
      <w:r>
        <w:rPr>
          <w:sz w:val="28"/>
          <w:szCs w:val="28"/>
          <w:lang w:val="uk-UA"/>
        </w:rPr>
        <w:t>;</w:t>
      </w:r>
    </w:p>
    <w:p w:rsidR="003561E4" w:rsidRPr="00E135A5" w:rsidRDefault="003561E4" w:rsidP="003561E4">
      <w:pPr>
        <w:numPr>
          <w:ilvl w:val="0"/>
          <w:numId w:val="3"/>
        </w:numPr>
        <w:tabs>
          <w:tab w:val="clear" w:pos="870"/>
          <w:tab w:val="num" w:pos="720"/>
        </w:tabs>
        <w:ind w:left="720" w:hanging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Лепська Н.І., вчитель  історії,</w:t>
      </w:r>
      <w:r w:rsidRPr="00E13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спеціаліст першої категорії.</w:t>
      </w:r>
    </w:p>
    <w:p w:rsidR="003561E4" w:rsidRDefault="003561E4" w:rsidP="003561E4">
      <w:pPr>
        <w:numPr>
          <w:ilvl w:val="0"/>
          <w:numId w:val="3"/>
        </w:numPr>
        <w:tabs>
          <w:tab w:val="clear" w:pos="870"/>
          <w:tab w:val="num" w:pos="720"/>
        </w:tabs>
        <w:ind w:left="720" w:hanging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Клопот</w:t>
      </w:r>
      <w:proofErr w:type="spellEnd"/>
      <w:r>
        <w:rPr>
          <w:sz w:val="28"/>
          <w:szCs w:val="28"/>
          <w:lang w:val="uk-UA"/>
        </w:rPr>
        <w:t xml:space="preserve"> С.Б. – вчитель української мови та літератури, спеціаліст вищої     категорії, старший вчитель;</w:t>
      </w:r>
    </w:p>
    <w:p w:rsidR="003561E4" w:rsidRDefault="003561E4" w:rsidP="003561E4">
      <w:pPr>
        <w:numPr>
          <w:ilvl w:val="0"/>
          <w:numId w:val="3"/>
        </w:numPr>
        <w:tabs>
          <w:tab w:val="clear" w:pos="870"/>
          <w:tab w:val="num" w:pos="720"/>
        </w:tabs>
        <w:ind w:left="720" w:hanging="21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Філіпова</w:t>
      </w:r>
      <w:proofErr w:type="spellEnd"/>
      <w:r>
        <w:rPr>
          <w:sz w:val="28"/>
          <w:szCs w:val="28"/>
          <w:lang w:val="uk-UA"/>
        </w:rPr>
        <w:t xml:space="preserve"> Н.В. -  вчитель української мови та літератури, спеціаліст вищої     категорії, старший вчитель;</w:t>
      </w:r>
    </w:p>
    <w:p w:rsidR="003561E4" w:rsidRPr="000C67E7" w:rsidRDefault="003561E4" w:rsidP="003561E4">
      <w:pPr>
        <w:numPr>
          <w:ilvl w:val="0"/>
          <w:numId w:val="3"/>
        </w:numPr>
        <w:tabs>
          <w:tab w:val="clear" w:pos="870"/>
          <w:tab w:val="num" w:pos="720"/>
        </w:tabs>
        <w:ind w:left="720" w:hanging="21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Штирбулова</w:t>
      </w:r>
      <w:proofErr w:type="spellEnd"/>
      <w:r>
        <w:rPr>
          <w:sz w:val="28"/>
          <w:szCs w:val="28"/>
          <w:lang w:val="uk-UA"/>
        </w:rPr>
        <w:t xml:space="preserve"> Т.В. – вчитель хімії, спеціаліст вищої     категорії, старший вчитель.</w:t>
      </w:r>
      <w:r w:rsidRPr="000C67E7">
        <w:rPr>
          <w:sz w:val="28"/>
          <w:szCs w:val="28"/>
          <w:lang w:val="uk-UA"/>
        </w:rPr>
        <w:t xml:space="preserve"> </w:t>
      </w:r>
    </w:p>
    <w:p w:rsidR="003561E4" w:rsidRDefault="003561E4" w:rsidP="003561E4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3. </w:t>
      </w:r>
      <w:r w:rsidRPr="00B650EA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 наказу </w:t>
      </w:r>
      <w:r w:rsidRPr="00B650EA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класти на заступника директора з </w:t>
      </w:r>
    </w:p>
    <w:p w:rsidR="003561E4" w:rsidRDefault="003561E4" w:rsidP="003561E4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навчально-виховної роботи Лепську Н.І..</w:t>
      </w:r>
    </w:p>
    <w:p w:rsidR="003561E4" w:rsidRPr="004B15C8" w:rsidRDefault="003561E4" w:rsidP="003561E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</w:t>
      </w:r>
    </w:p>
    <w:p w:rsidR="00621D3D" w:rsidRDefault="00621D3D" w:rsidP="003561E4">
      <w:pPr>
        <w:rPr>
          <w:sz w:val="28"/>
          <w:szCs w:val="28"/>
          <w:lang w:val="uk-UA"/>
        </w:rPr>
      </w:pPr>
    </w:p>
    <w:p w:rsidR="003561E4" w:rsidRDefault="003561E4" w:rsidP="003561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4B15C8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  </w:t>
      </w:r>
      <w:r w:rsidRPr="004B15C8">
        <w:rPr>
          <w:sz w:val="28"/>
          <w:szCs w:val="28"/>
          <w:lang w:val="uk-UA"/>
        </w:rPr>
        <w:t xml:space="preserve"> школи                                           </w:t>
      </w:r>
      <w:r w:rsidR="00621D3D">
        <w:rPr>
          <w:sz w:val="28"/>
          <w:szCs w:val="28"/>
          <w:lang w:val="uk-UA"/>
        </w:rPr>
        <w:t xml:space="preserve">             </w:t>
      </w:r>
      <w:r w:rsidRPr="004B15C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А.П.Водзяновська</w:t>
      </w:r>
    </w:p>
    <w:p w:rsidR="00621D3D" w:rsidRDefault="00621D3D" w:rsidP="003561E4">
      <w:pPr>
        <w:rPr>
          <w:sz w:val="28"/>
          <w:szCs w:val="28"/>
          <w:lang w:val="uk-UA"/>
        </w:rPr>
      </w:pPr>
    </w:p>
    <w:p w:rsidR="00621D3D" w:rsidRDefault="003561E4" w:rsidP="003561E4">
      <w:pPr>
        <w:tabs>
          <w:tab w:val="left" w:pos="2176"/>
          <w:tab w:val="left" w:pos="2832"/>
          <w:tab w:val="left" w:pos="59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</w:p>
    <w:p w:rsidR="00621D3D" w:rsidRDefault="00621D3D" w:rsidP="003561E4">
      <w:pPr>
        <w:tabs>
          <w:tab w:val="left" w:pos="2176"/>
          <w:tab w:val="left" w:pos="2832"/>
          <w:tab w:val="left" w:pos="5984"/>
        </w:tabs>
        <w:rPr>
          <w:sz w:val="28"/>
          <w:szCs w:val="28"/>
          <w:lang w:val="uk-UA"/>
        </w:rPr>
      </w:pPr>
    </w:p>
    <w:p w:rsidR="003561E4" w:rsidRDefault="003561E4" w:rsidP="003561E4">
      <w:pPr>
        <w:tabs>
          <w:tab w:val="left" w:pos="2176"/>
          <w:tab w:val="left" w:pos="2832"/>
          <w:tab w:val="left" w:pos="59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Лепська Н.І.</w:t>
      </w:r>
    </w:p>
    <w:p w:rsidR="003561E4" w:rsidRDefault="003561E4" w:rsidP="003561E4">
      <w:pPr>
        <w:tabs>
          <w:tab w:val="left" w:pos="2176"/>
          <w:tab w:val="left" w:pos="2832"/>
          <w:tab w:val="left" w:pos="5984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Тарахтієнко</w:t>
      </w:r>
      <w:proofErr w:type="spellEnd"/>
      <w:r>
        <w:rPr>
          <w:sz w:val="28"/>
          <w:szCs w:val="28"/>
          <w:lang w:val="uk-UA"/>
        </w:rPr>
        <w:t xml:space="preserve"> А.М.                          </w:t>
      </w:r>
      <w:proofErr w:type="spellStart"/>
      <w:r>
        <w:rPr>
          <w:sz w:val="28"/>
          <w:szCs w:val="28"/>
          <w:lang w:val="uk-UA"/>
        </w:rPr>
        <w:t>Філіпова</w:t>
      </w:r>
      <w:proofErr w:type="spellEnd"/>
      <w:r>
        <w:rPr>
          <w:sz w:val="28"/>
          <w:szCs w:val="28"/>
          <w:lang w:val="uk-UA"/>
        </w:rPr>
        <w:t xml:space="preserve"> Н.В.                           </w:t>
      </w:r>
      <w:proofErr w:type="spellStart"/>
      <w:r>
        <w:rPr>
          <w:sz w:val="28"/>
          <w:szCs w:val="28"/>
          <w:lang w:val="uk-UA"/>
        </w:rPr>
        <w:t>Клопот</w:t>
      </w:r>
      <w:proofErr w:type="spellEnd"/>
      <w:r>
        <w:rPr>
          <w:sz w:val="28"/>
          <w:szCs w:val="28"/>
          <w:lang w:val="uk-UA"/>
        </w:rPr>
        <w:t xml:space="preserve"> С.Б.</w:t>
      </w:r>
    </w:p>
    <w:p w:rsidR="003561E4" w:rsidRPr="0027178E" w:rsidRDefault="003561E4" w:rsidP="003561E4">
      <w:pPr>
        <w:tabs>
          <w:tab w:val="left" w:pos="2176"/>
          <w:tab w:val="left" w:pos="2832"/>
          <w:tab w:val="left" w:pos="59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Ніколаєва С.В.                               </w:t>
      </w:r>
      <w:proofErr w:type="spellStart"/>
      <w:r>
        <w:rPr>
          <w:sz w:val="28"/>
          <w:szCs w:val="28"/>
          <w:lang w:val="uk-UA"/>
        </w:rPr>
        <w:t>Штирбулова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3561E4" w:rsidRPr="00341F21" w:rsidRDefault="003561E4" w:rsidP="003561E4">
      <w:pPr>
        <w:rPr>
          <w:lang w:val="uk-UA"/>
        </w:rPr>
      </w:pPr>
    </w:p>
    <w:p w:rsidR="008C703D" w:rsidRPr="00341F21" w:rsidRDefault="00FB4CEA" w:rsidP="003561E4">
      <w:pPr>
        <w:rPr>
          <w:lang w:val="uk-UA"/>
        </w:rPr>
      </w:pPr>
    </w:p>
    <w:sectPr w:rsidR="008C703D" w:rsidRPr="00341F21" w:rsidSect="00621D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E0A"/>
    <w:multiLevelType w:val="hybridMultilevel"/>
    <w:tmpl w:val="A7FA98EE"/>
    <w:lvl w:ilvl="0" w:tplc="3CE2FB48">
      <w:start w:val="3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E3D629B"/>
    <w:multiLevelType w:val="hybridMultilevel"/>
    <w:tmpl w:val="E5D00A6A"/>
    <w:lvl w:ilvl="0" w:tplc="C53284A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7F63472"/>
    <w:multiLevelType w:val="hybridMultilevel"/>
    <w:tmpl w:val="86EA3398"/>
    <w:lvl w:ilvl="0" w:tplc="CF06C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FB42C20E">
      <w:numFmt w:val="none"/>
      <w:lvlText w:val=""/>
      <w:lvlJc w:val="left"/>
      <w:pPr>
        <w:tabs>
          <w:tab w:val="num" w:pos="360"/>
        </w:tabs>
      </w:pPr>
    </w:lvl>
    <w:lvl w:ilvl="2" w:tplc="2D58115A">
      <w:numFmt w:val="none"/>
      <w:lvlText w:val=""/>
      <w:lvlJc w:val="left"/>
      <w:pPr>
        <w:tabs>
          <w:tab w:val="num" w:pos="360"/>
        </w:tabs>
      </w:pPr>
    </w:lvl>
    <w:lvl w:ilvl="3" w:tplc="197AE0B6">
      <w:numFmt w:val="none"/>
      <w:lvlText w:val=""/>
      <w:lvlJc w:val="left"/>
      <w:pPr>
        <w:tabs>
          <w:tab w:val="num" w:pos="360"/>
        </w:tabs>
      </w:pPr>
    </w:lvl>
    <w:lvl w:ilvl="4" w:tplc="6A327184">
      <w:numFmt w:val="none"/>
      <w:lvlText w:val=""/>
      <w:lvlJc w:val="left"/>
      <w:pPr>
        <w:tabs>
          <w:tab w:val="num" w:pos="360"/>
        </w:tabs>
      </w:pPr>
    </w:lvl>
    <w:lvl w:ilvl="5" w:tplc="32BE277E">
      <w:numFmt w:val="none"/>
      <w:lvlText w:val=""/>
      <w:lvlJc w:val="left"/>
      <w:pPr>
        <w:tabs>
          <w:tab w:val="num" w:pos="360"/>
        </w:tabs>
      </w:pPr>
    </w:lvl>
    <w:lvl w:ilvl="6" w:tplc="762CF8C8">
      <w:numFmt w:val="none"/>
      <w:lvlText w:val=""/>
      <w:lvlJc w:val="left"/>
      <w:pPr>
        <w:tabs>
          <w:tab w:val="num" w:pos="360"/>
        </w:tabs>
      </w:pPr>
    </w:lvl>
    <w:lvl w:ilvl="7" w:tplc="C396F77E">
      <w:numFmt w:val="none"/>
      <w:lvlText w:val=""/>
      <w:lvlJc w:val="left"/>
      <w:pPr>
        <w:tabs>
          <w:tab w:val="num" w:pos="360"/>
        </w:tabs>
      </w:pPr>
    </w:lvl>
    <w:lvl w:ilvl="8" w:tplc="47481C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4F308E1"/>
    <w:multiLevelType w:val="hybridMultilevel"/>
    <w:tmpl w:val="3DB2330C"/>
    <w:lvl w:ilvl="0" w:tplc="8ABE15A8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75407ADD"/>
    <w:multiLevelType w:val="multilevel"/>
    <w:tmpl w:val="9FE22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AF"/>
    <w:rsid w:val="000F4EEB"/>
    <w:rsid w:val="00341F21"/>
    <w:rsid w:val="003561E4"/>
    <w:rsid w:val="00621D3D"/>
    <w:rsid w:val="00784F24"/>
    <w:rsid w:val="008667AF"/>
    <w:rsid w:val="00AC099A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6</cp:revision>
  <dcterms:created xsi:type="dcterms:W3CDTF">2018-10-26T09:27:00Z</dcterms:created>
  <dcterms:modified xsi:type="dcterms:W3CDTF">2018-11-14T09:08:00Z</dcterms:modified>
</cp:coreProperties>
</file>