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54" w:rsidRPr="00121D8A" w:rsidRDefault="00CC3C54" w:rsidP="00CC3C54">
      <w:pPr>
        <w:spacing w:before="120" w:after="120" w:line="240" w:lineRule="atLeast"/>
        <w:jc w:val="center"/>
        <w:rPr>
          <w:b/>
          <w:szCs w:val="28"/>
          <w:lang w:eastAsia="ru-RU"/>
        </w:rPr>
      </w:pPr>
      <w:proofErr w:type="spellStart"/>
      <w:r w:rsidRPr="00121D8A">
        <w:rPr>
          <w:b/>
          <w:szCs w:val="28"/>
          <w:lang w:eastAsia="ru-RU"/>
        </w:rPr>
        <w:t>Бросківськазагальноосвітня</w:t>
      </w:r>
      <w:proofErr w:type="spellEnd"/>
      <w:r w:rsidRPr="00121D8A">
        <w:rPr>
          <w:b/>
          <w:szCs w:val="28"/>
          <w:lang w:eastAsia="ru-RU"/>
        </w:rPr>
        <w:t xml:space="preserve"> школа І-ІІІ ступенів</w:t>
      </w:r>
    </w:p>
    <w:p w:rsidR="00CC3C54" w:rsidRPr="00121D8A" w:rsidRDefault="00CC3C54" w:rsidP="00CC3C54">
      <w:pPr>
        <w:spacing w:before="120" w:after="120" w:line="240" w:lineRule="atLeast"/>
        <w:jc w:val="center"/>
        <w:rPr>
          <w:b/>
          <w:szCs w:val="28"/>
          <w:lang w:eastAsia="ru-RU"/>
        </w:rPr>
      </w:pPr>
      <w:proofErr w:type="spellStart"/>
      <w:r w:rsidRPr="00121D8A">
        <w:rPr>
          <w:b/>
          <w:szCs w:val="28"/>
          <w:lang w:eastAsia="ru-RU"/>
        </w:rPr>
        <w:t>Ізмаїльськоїрайонної</w:t>
      </w:r>
      <w:proofErr w:type="spellEnd"/>
      <w:r w:rsidRPr="00121D8A">
        <w:rPr>
          <w:b/>
          <w:szCs w:val="28"/>
          <w:lang w:eastAsia="ru-RU"/>
        </w:rPr>
        <w:t xml:space="preserve"> ради </w:t>
      </w:r>
      <w:proofErr w:type="spellStart"/>
      <w:r w:rsidRPr="00121D8A">
        <w:rPr>
          <w:b/>
          <w:szCs w:val="28"/>
          <w:lang w:eastAsia="ru-RU"/>
        </w:rPr>
        <w:t>Одеськоїобласті</w:t>
      </w:r>
      <w:proofErr w:type="spellEnd"/>
    </w:p>
    <w:p w:rsidR="00CC3C54" w:rsidRPr="00121D8A" w:rsidRDefault="00CC3C54" w:rsidP="00CC3C54">
      <w:pPr>
        <w:spacing w:before="120" w:after="120" w:line="240" w:lineRule="atLeast"/>
        <w:jc w:val="center"/>
        <w:rPr>
          <w:szCs w:val="28"/>
          <w:lang w:eastAsia="ru-RU"/>
        </w:rPr>
      </w:pPr>
      <w:r w:rsidRPr="00121D8A">
        <w:rPr>
          <w:szCs w:val="28"/>
          <w:lang w:eastAsia="ru-RU"/>
        </w:rPr>
        <w:t xml:space="preserve">вул. Болградська, 90, с. Броска, Одеська обл., Ізмаїльський район, </w:t>
      </w:r>
    </w:p>
    <w:p w:rsidR="00CC3C54" w:rsidRPr="00121D8A" w:rsidRDefault="00CC3C54" w:rsidP="00CC3C54">
      <w:pPr>
        <w:spacing w:before="120" w:after="120" w:line="240" w:lineRule="atLeast"/>
        <w:jc w:val="center"/>
        <w:rPr>
          <w:szCs w:val="28"/>
          <w:lang w:eastAsia="ru-RU"/>
        </w:rPr>
      </w:pPr>
      <w:r w:rsidRPr="00121D8A">
        <w:rPr>
          <w:szCs w:val="28"/>
          <w:lang w:eastAsia="ru-RU"/>
        </w:rPr>
        <w:t xml:space="preserve">68663, тел./факс (04841) 4-08-02,  </w:t>
      </w:r>
      <w:proofErr w:type="spellStart"/>
      <w:r w:rsidRPr="00121D8A">
        <w:rPr>
          <w:szCs w:val="28"/>
          <w:lang w:eastAsia="ru-RU"/>
        </w:rPr>
        <w:t>Ід</w:t>
      </w:r>
      <w:proofErr w:type="spellEnd"/>
      <w:r w:rsidRPr="00121D8A">
        <w:rPr>
          <w:szCs w:val="28"/>
          <w:lang w:eastAsia="ru-RU"/>
        </w:rPr>
        <w:t>. код 26110884</w:t>
      </w:r>
    </w:p>
    <w:p w:rsidR="00CC3C54" w:rsidRPr="00121D8A" w:rsidRDefault="00CC3C54" w:rsidP="00CC3C54">
      <w:pPr>
        <w:widowControl w:val="0"/>
        <w:spacing w:before="120" w:after="120" w:line="240" w:lineRule="atLeast"/>
        <w:jc w:val="center"/>
        <w:rPr>
          <w:color w:val="0000FF"/>
          <w:sz w:val="22"/>
          <w:u w:val="single"/>
          <w:shd w:val="clear" w:color="auto" w:fill="F2FAFF"/>
          <w:lang w:eastAsia="ru-RU"/>
        </w:rPr>
      </w:pPr>
      <w:r w:rsidRPr="00121D8A">
        <w:rPr>
          <w:bCs/>
          <w:color w:val="000000"/>
          <w:kern w:val="28"/>
          <w:szCs w:val="28"/>
          <w:lang w:eastAsia="ru-RU"/>
        </w:rPr>
        <w:t>e-</w:t>
      </w:r>
      <w:proofErr w:type="spellStart"/>
      <w:r w:rsidRPr="00121D8A">
        <w:rPr>
          <w:bCs/>
          <w:color w:val="000000"/>
          <w:kern w:val="28"/>
          <w:szCs w:val="28"/>
          <w:lang w:eastAsia="ru-RU"/>
        </w:rPr>
        <w:t>mail</w:t>
      </w:r>
      <w:proofErr w:type="spellEnd"/>
      <w:r w:rsidRPr="00121D8A">
        <w:rPr>
          <w:bCs/>
          <w:color w:val="000000"/>
          <w:kern w:val="28"/>
          <w:szCs w:val="28"/>
          <w:lang w:eastAsia="ru-RU"/>
        </w:rPr>
        <w:t xml:space="preserve">: </w:t>
      </w:r>
      <w:hyperlink r:id="rId6" w:tgtFrame="_blank" w:history="1">
        <w:r w:rsidRPr="00121D8A">
          <w:rPr>
            <w:rFonts w:eastAsia="Calibri"/>
            <w:color w:val="1155CC"/>
            <w:sz w:val="22"/>
            <w:szCs w:val="28"/>
            <w:u w:val="single"/>
            <w:shd w:val="clear" w:color="auto" w:fill="FFFFFF"/>
            <w:lang w:val="en-US" w:eastAsia="ru-RU"/>
          </w:rPr>
          <w:t>broska</w:t>
        </w:r>
        <w:r w:rsidRPr="00121D8A">
          <w:rPr>
            <w:rFonts w:eastAsia="Calibri"/>
            <w:color w:val="1155CC"/>
            <w:sz w:val="22"/>
            <w:szCs w:val="28"/>
            <w:u w:val="single"/>
            <w:shd w:val="clear" w:color="auto" w:fill="FFFFFF"/>
            <w:lang w:eastAsia="ru-RU"/>
          </w:rPr>
          <w:t>.</w:t>
        </w:r>
        <w:r w:rsidRPr="00121D8A">
          <w:rPr>
            <w:rFonts w:eastAsia="Calibri"/>
            <w:color w:val="1155CC"/>
            <w:sz w:val="22"/>
            <w:szCs w:val="28"/>
            <w:u w:val="single"/>
            <w:shd w:val="clear" w:color="auto" w:fill="FFFFFF"/>
            <w:lang w:val="en-US" w:eastAsia="ru-RU"/>
          </w:rPr>
          <w:t>school</w:t>
        </w:r>
        <w:r w:rsidRPr="00121D8A">
          <w:rPr>
            <w:rFonts w:eastAsia="Calibri"/>
            <w:color w:val="1155CC"/>
            <w:sz w:val="22"/>
            <w:szCs w:val="28"/>
            <w:u w:val="single"/>
            <w:shd w:val="clear" w:color="auto" w:fill="FFFFFF"/>
            <w:lang w:eastAsia="ru-RU"/>
          </w:rPr>
          <w:t>75@</w:t>
        </w:r>
        <w:r w:rsidRPr="00121D8A">
          <w:rPr>
            <w:rFonts w:eastAsia="Calibri"/>
            <w:color w:val="1155CC"/>
            <w:sz w:val="22"/>
            <w:szCs w:val="28"/>
            <w:u w:val="single"/>
            <w:shd w:val="clear" w:color="auto" w:fill="FFFFFF"/>
            <w:lang w:val="en-US" w:eastAsia="ru-RU"/>
          </w:rPr>
          <w:t>ukr</w:t>
        </w:r>
        <w:r w:rsidRPr="00121D8A">
          <w:rPr>
            <w:rFonts w:eastAsia="Calibri"/>
            <w:color w:val="1155CC"/>
            <w:sz w:val="22"/>
            <w:szCs w:val="28"/>
            <w:u w:val="single"/>
            <w:shd w:val="clear" w:color="auto" w:fill="FFFFFF"/>
            <w:lang w:eastAsia="ru-RU"/>
          </w:rPr>
          <w:t>.</w:t>
        </w:r>
        <w:r w:rsidRPr="00121D8A">
          <w:rPr>
            <w:rFonts w:eastAsia="Calibri"/>
            <w:color w:val="1155CC"/>
            <w:sz w:val="22"/>
            <w:szCs w:val="28"/>
            <w:u w:val="single"/>
            <w:shd w:val="clear" w:color="auto" w:fill="FFFFFF"/>
            <w:lang w:val="en-US" w:eastAsia="ru-RU"/>
          </w:rPr>
          <w:t>net</w:t>
        </w:r>
      </w:hyperlink>
      <w:r w:rsidRPr="00121D8A">
        <w:rPr>
          <w:color w:val="333333"/>
          <w:szCs w:val="28"/>
          <w:shd w:val="clear" w:color="auto" w:fill="F2FAFF"/>
          <w:lang w:val="en-US" w:eastAsia="ru-RU"/>
        </w:rPr>
        <w:t> </w:t>
      </w:r>
      <w:hyperlink r:id="rId7" w:tgtFrame="_blank" w:history="1">
        <w:r w:rsidRPr="00121D8A">
          <w:rPr>
            <w:color w:val="0000FF"/>
            <w:sz w:val="22"/>
            <w:szCs w:val="28"/>
            <w:u w:val="single"/>
            <w:shd w:val="clear" w:color="auto" w:fill="F2FAFF"/>
            <w:lang w:val="en-US" w:eastAsia="ru-RU"/>
          </w:rPr>
          <w:t>https</w:t>
        </w:r>
        <w:r w:rsidRPr="00121D8A">
          <w:rPr>
            <w:color w:val="0000FF"/>
            <w:sz w:val="22"/>
            <w:szCs w:val="28"/>
            <w:u w:val="single"/>
            <w:shd w:val="clear" w:color="auto" w:fill="F2FAFF"/>
            <w:lang w:eastAsia="ru-RU"/>
          </w:rPr>
          <w:t>://</w:t>
        </w:r>
        <w:proofErr w:type="spellStart"/>
        <w:r w:rsidRPr="00121D8A">
          <w:rPr>
            <w:color w:val="0000FF"/>
            <w:sz w:val="22"/>
            <w:szCs w:val="28"/>
            <w:u w:val="single"/>
            <w:shd w:val="clear" w:color="auto" w:fill="F2FAFF"/>
            <w:lang w:val="en-US" w:eastAsia="ru-RU"/>
          </w:rPr>
          <w:t>broska</w:t>
        </w:r>
        <w:proofErr w:type="spellEnd"/>
        <w:r w:rsidRPr="00121D8A">
          <w:rPr>
            <w:color w:val="0000FF"/>
            <w:sz w:val="22"/>
            <w:szCs w:val="28"/>
            <w:u w:val="single"/>
            <w:shd w:val="clear" w:color="auto" w:fill="F2FAFF"/>
            <w:lang w:eastAsia="ru-RU"/>
          </w:rPr>
          <w:t>-</w:t>
        </w:r>
        <w:r w:rsidRPr="00121D8A">
          <w:rPr>
            <w:color w:val="0000FF"/>
            <w:sz w:val="22"/>
            <w:szCs w:val="28"/>
            <w:u w:val="single"/>
            <w:shd w:val="clear" w:color="auto" w:fill="F2FAFF"/>
            <w:lang w:val="en-US" w:eastAsia="ru-RU"/>
          </w:rPr>
          <w:t>school</w:t>
        </w:r>
        <w:r w:rsidRPr="00121D8A">
          <w:rPr>
            <w:color w:val="0000FF"/>
            <w:sz w:val="22"/>
            <w:szCs w:val="28"/>
            <w:u w:val="single"/>
            <w:shd w:val="clear" w:color="auto" w:fill="F2FAFF"/>
            <w:lang w:eastAsia="ru-RU"/>
          </w:rPr>
          <w:t>.</w:t>
        </w:r>
        <w:r w:rsidRPr="00121D8A">
          <w:rPr>
            <w:color w:val="0000FF"/>
            <w:sz w:val="22"/>
            <w:szCs w:val="28"/>
            <w:u w:val="single"/>
            <w:shd w:val="clear" w:color="auto" w:fill="F2FAFF"/>
            <w:lang w:val="en-US" w:eastAsia="ru-RU"/>
          </w:rPr>
          <w:t>e</w:t>
        </w:r>
        <w:r w:rsidRPr="00121D8A">
          <w:rPr>
            <w:color w:val="0000FF"/>
            <w:sz w:val="22"/>
            <w:szCs w:val="28"/>
            <w:u w:val="single"/>
            <w:shd w:val="clear" w:color="auto" w:fill="F2FAFF"/>
            <w:lang w:eastAsia="ru-RU"/>
          </w:rPr>
          <w:t>-</w:t>
        </w:r>
        <w:r w:rsidRPr="00121D8A">
          <w:rPr>
            <w:color w:val="0000FF"/>
            <w:sz w:val="22"/>
            <w:szCs w:val="28"/>
            <w:u w:val="single"/>
            <w:shd w:val="clear" w:color="auto" w:fill="F2FAFF"/>
            <w:lang w:val="en-US" w:eastAsia="ru-RU"/>
          </w:rPr>
          <w:t>schools</w:t>
        </w:r>
        <w:r w:rsidRPr="00121D8A">
          <w:rPr>
            <w:color w:val="0000FF"/>
            <w:sz w:val="22"/>
            <w:szCs w:val="28"/>
            <w:u w:val="single"/>
            <w:shd w:val="clear" w:color="auto" w:fill="F2FAFF"/>
            <w:lang w:eastAsia="ru-RU"/>
          </w:rPr>
          <w:t>.</w:t>
        </w:r>
        <w:r w:rsidRPr="00121D8A">
          <w:rPr>
            <w:color w:val="0000FF"/>
            <w:sz w:val="22"/>
            <w:szCs w:val="28"/>
            <w:u w:val="single"/>
            <w:shd w:val="clear" w:color="auto" w:fill="F2FAFF"/>
            <w:lang w:val="en-US" w:eastAsia="ru-RU"/>
          </w:rPr>
          <w:t>info</w:t>
        </w:r>
      </w:hyperlink>
    </w:p>
    <w:p w:rsidR="00CC3C54" w:rsidRPr="00121D8A" w:rsidRDefault="00CC3C54" w:rsidP="00CC3C54">
      <w:pPr>
        <w:spacing w:after="200" w:line="276" w:lineRule="auto"/>
        <w:rPr>
          <w:rFonts w:ascii="Calibri" w:hAnsi="Calibri"/>
          <w:sz w:val="22"/>
          <w:lang w:eastAsia="ru-RU"/>
        </w:rPr>
      </w:pPr>
      <w:r>
        <w:rPr>
          <w:rFonts w:ascii="Calibri" w:hAnsi="Calibri"/>
          <w:noProof/>
          <w:sz w:val="22"/>
          <w:lang w:val="ru-RU" w:eastAsia="ru-RU"/>
        </w:rPr>
        <mc:AlternateContent>
          <mc:Choice Requires="wps">
            <w:drawing>
              <wp:anchor distT="4294967292" distB="4294967292" distL="114300" distR="114300" simplePos="0" relativeHeight="251659264" behindDoc="0" locked="0" layoutInCell="1" allowOverlap="1" wp14:anchorId="179E2D67" wp14:editId="2A407B98">
                <wp:simplePos x="0" y="0"/>
                <wp:positionH relativeFrom="column">
                  <wp:posOffset>377190</wp:posOffset>
                </wp:positionH>
                <wp:positionV relativeFrom="paragraph">
                  <wp:posOffset>167004</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pt,13.15pt" to="46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" strokeweight="4.5pt">
                <v:stroke linestyle="thinThick"/>
              </v:line>
            </w:pict>
          </mc:Fallback>
        </mc:AlternateContent>
      </w:r>
    </w:p>
    <w:p w:rsidR="00CC3C54" w:rsidRPr="00CA1F5F" w:rsidRDefault="00CC3C54" w:rsidP="00CC3C54">
      <w:pPr>
        <w:jc w:val="center"/>
        <w:rPr>
          <w:b/>
          <w:sz w:val="28"/>
          <w:szCs w:val="28"/>
          <w:lang w:val="ru-RU"/>
        </w:rPr>
      </w:pPr>
      <w:r w:rsidRPr="00CA1F5F">
        <w:rPr>
          <w:b/>
          <w:sz w:val="28"/>
          <w:szCs w:val="28"/>
          <w:lang w:val="ru-RU"/>
        </w:rPr>
        <w:t>НАКАЗ</w:t>
      </w:r>
    </w:p>
    <w:p w:rsidR="00CC3C54" w:rsidRDefault="00CC3C54" w:rsidP="00CC3C54">
      <w:pPr>
        <w:rPr>
          <w:b/>
          <w:sz w:val="28"/>
          <w:szCs w:val="28"/>
          <w:lang w:val="ru-RU"/>
        </w:rPr>
      </w:pPr>
      <w:r>
        <w:rPr>
          <w:b/>
          <w:sz w:val="28"/>
          <w:szCs w:val="28"/>
          <w:lang w:val="ru-RU"/>
        </w:rPr>
        <w:t>№186</w:t>
      </w:r>
      <w:proofErr w:type="gramStart"/>
      <w:r w:rsidRPr="00CA1F5F">
        <w:rPr>
          <w:b/>
          <w:sz w:val="28"/>
          <w:szCs w:val="28"/>
          <w:lang w:val="ru-RU"/>
        </w:rPr>
        <w:t>/О</w:t>
      </w:r>
      <w:proofErr w:type="gramEnd"/>
      <w:r w:rsidRPr="00CA1F5F">
        <w:rPr>
          <w:b/>
          <w:sz w:val="28"/>
          <w:szCs w:val="28"/>
          <w:lang w:val="ru-RU"/>
        </w:rPr>
        <w:t xml:space="preserve">                                                                                   </w:t>
      </w:r>
      <w:r>
        <w:rPr>
          <w:b/>
          <w:sz w:val="28"/>
          <w:szCs w:val="28"/>
          <w:lang w:val="ru-RU"/>
        </w:rPr>
        <w:t xml:space="preserve">         </w:t>
      </w:r>
      <w:r w:rsidRPr="00CA1F5F">
        <w:rPr>
          <w:b/>
          <w:sz w:val="28"/>
          <w:szCs w:val="28"/>
          <w:lang w:val="ru-RU"/>
        </w:rPr>
        <w:t xml:space="preserve"> </w:t>
      </w:r>
      <w:r>
        <w:rPr>
          <w:b/>
          <w:sz w:val="28"/>
          <w:szCs w:val="28"/>
          <w:lang w:val="ru-RU"/>
        </w:rPr>
        <w:t>27</w:t>
      </w:r>
      <w:r w:rsidRPr="00CA1F5F">
        <w:rPr>
          <w:b/>
          <w:sz w:val="28"/>
          <w:szCs w:val="28"/>
          <w:lang w:val="ru-RU"/>
        </w:rPr>
        <w:t>.12.2019</w:t>
      </w:r>
    </w:p>
    <w:p w:rsidR="00837595" w:rsidRDefault="00837595" w:rsidP="00CC3C54">
      <w:pPr>
        <w:rPr>
          <w:b/>
          <w:sz w:val="28"/>
          <w:szCs w:val="28"/>
          <w:lang w:val="ru-RU"/>
        </w:rPr>
      </w:pPr>
    </w:p>
    <w:p w:rsidR="00960D3C" w:rsidRPr="0090271B" w:rsidRDefault="00960D3C" w:rsidP="00960D3C">
      <w:pPr>
        <w:rPr>
          <w:b/>
          <w:sz w:val="28"/>
          <w:szCs w:val="28"/>
        </w:rPr>
      </w:pPr>
      <w:r w:rsidRPr="0090271B">
        <w:rPr>
          <w:b/>
          <w:sz w:val="28"/>
          <w:szCs w:val="28"/>
        </w:rPr>
        <w:t>Про результати перевірки стану ведення</w:t>
      </w:r>
    </w:p>
    <w:p w:rsidR="00960D3C" w:rsidRPr="0090271B" w:rsidRDefault="00960D3C" w:rsidP="00960D3C">
      <w:pPr>
        <w:rPr>
          <w:b/>
          <w:sz w:val="28"/>
          <w:szCs w:val="28"/>
        </w:rPr>
      </w:pPr>
      <w:r w:rsidRPr="0090271B">
        <w:rPr>
          <w:b/>
          <w:sz w:val="28"/>
          <w:szCs w:val="28"/>
        </w:rPr>
        <w:t xml:space="preserve"> класних журналів у першому семестрі</w:t>
      </w:r>
    </w:p>
    <w:p w:rsidR="00960D3C" w:rsidRDefault="00960D3C" w:rsidP="00960D3C">
      <w:pPr>
        <w:rPr>
          <w:b/>
          <w:sz w:val="28"/>
          <w:szCs w:val="28"/>
          <w:lang w:val="ru-RU"/>
        </w:rPr>
      </w:pPr>
      <w:r w:rsidRPr="0090271B">
        <w:rPr>
          <w:sz w:val="28"/>
          <w:szCs w:val="28"/>
        </w:rPr>
        <w:t xml:space="preserve"> </w:t>
      </w:r>
      <w:r w:rsidRPr="0090271B">
        <w:rPr>
          <w:b/>
          <w:sz w:val="28"/>
          <w:szCs w:val="28"/>
        </w:rPr>
        <w:t>201</w:t>
      </w:r>
      <w:r>
        <w:rPr>
          <w:b/>
          <w:sz w:val="28"/>
          <w:szCs w:val="28"/>
        </w:rPr>
        <w:t>9</w:t>
      </w:r>
      <w:r w:rsidRPr="0090271B">
        <w:rPr>
          <w:b/>
          <w:sz w:val="28"/>
          <w:szCs w:val="28"/>
        </w:rPr>
        <w:t>/20</w:t>
      </w:r>
      <w:r>
        <w:rPr>
          <w:b/>
          <w:sz w:val="28"/>
          <w:szCs w:val="28"/>
        </w:rPr>
        <w:t>20</w:t>
      </w:r>
      <w:r w:rsidRPr="0090271B">
        <w:rPr>
          <w:b/>
          <w:sz w:val="28"/>
          <w:szCs w:val="28"/>
        </w:rPr>
        <w:t xml:space="preserve"> навчального року</w:t>
      </w:r>
    </w:p>
    <w:p w:rsidR="00960D3C" w:rsidRPr="00960D3C" w:rsidRDefault="00960D3C" w:rsidP="00960D3C">
      <w:pPr>
        <w:rPr>
          <w:b/>
          <w:sz w:val="28"/>
          <w:lang w:val="ru-RU"/>
        </w:rPr>
      </w:pPr>
    </w:p>
    <w:p w:rsidR="00960D3C" w:rsidRPr="00960D3C" w:rsidRDefault="00960D3C" w:rsidP="00960D3C">
      <w:pPr>
        <w:tabs>
          <w:tab w:val="left" w:pos="540"/>
        </w:tabs>
        <w:ind w:firstLine="709"/>
        <w:jc w:val="both"/>
        <w:rPr>
          <w:bCs/>
          <w:sz w:val="28"/>
          <w:szCs w:val="28"/>
          <w:lang w:eastAsia="ru-RU"/>
        </w:rPr>
      </w:pPr>
      <w:r w:rsidRPr="00960D3C">
        <w:rPr>
          <w:sz w:val="28"/>
          <w:szCs w:val="28"/>
          <w:lang w:eastAsia="ru-RU"/>
        </w:rPr>
        <w:t>Відповідно до плану роботи  школи в грудні  місяці 2019 року було здійснено перевірку стану ведення класних журналів 1-11 класів за І семестр</w:t>
      </w:r>
      <w:r w:rsidRPr="00960D3C">
        <w:rPr>
          <w:spacing w:val="3"/>
          <w:sz w:val="28"/>
          <w:szCs w:val="28"/>
          <w:lang w:eastAsia="ru-RU"/>
        </w:rPr>
        <w:t xml:space="preserve"> щодо виконання єдиних вимог в оформленні класних журналів, об’єктивності оцінювання учнів </w:t>
      </w:r>
      <w:r w:rsidRPr="00960D3C">
        <w:rPr>
          <w:sz w:val="28"/>
          <w:szCs w:val="28"/>
          <w:lang w:eastAsia="ru-RU"/>
        </w:rPr>
        <w:t xml:space="preserve"> та виконання </w:t>
      </w:r>
      <w:r w:rsidRPr="00960D3C">
        <w:rPr>
          <w:spacing w:val="3"/>
          <w:sz w:val="28"/>
          <w:szCs w:val="28"/>
          <w:lang w:eastAsia="ru-RU"/>
        </w:rPr>
        <w:t xml:space="preserve"> </w:t>
      </w:r>
      <w:r w:rsidRPr="00960D3C">
        <w:rPr>
          <w:sz w:val="28"/>
          <w:szCs w:val="28"/>
          <w:lang w:eastAsia="ru-RU"/>
        </w:rPr>
        <w:t>наказу МОН України від 03.06.2008 р. № 496 «</w:t>
      </w:r>
      <w:r w:rsidRPr="00960D3C">
        <w:rPr>
          <w:bCs/>
          <w:sz w:val="28"/>
          <w:szCs w:val="28"/>
          <w:lang w:eastAsia="ru-RU"/>
        </w:rPr>
        <w:t>Про затвердження Інструкції з ведення класного журналу учнів 5-11(12) класів загальноосвітніх навчальних закладів».</w:t>
      </w:r>
    </w:p>
    <w:p w:rsidR="00960D3C" w:rsidRPr="00960D3C" w:rsidRDefault="00960D3C" w:rsidP="00960D3C">
      <w:pPr>
        <w:tabs>
          <w:tab w:val="left" w:pos="540"/>
        </w:tabs>
        <w:jc w:val="both"/>
        <w:rPr>
          <w:sz w:val="28"/>
          <w:szCs w:val="28"/>
          <w:lang w:eastAsia="ru-RU"/>
        </w:rPr>
      </w:pPr>
      <w:r w:rsidRPr="00960D3C">
        <w:rPr>
          <w:sz w:val="28"/>
          <w:szCs w:val="28"/>
          <w:lang w:eastAsia="ru-RU"/>
        </w:rPr>
        <w:tab/>
        <w:t>За наслідками перевірки було встановлено наступне.</w:t>
      </w:r>
    </w:p>
    <w:p w:rsidR="00960D3C" w:rsidRPr="00960D3C" w:rsidRDefault="00960D3C" w:rsidP="00960D3C">
      <w:pPr>
        <w:ind w:firstLine="540"/>
        <w:jc w:val="both"/>
        <w:rPr>
          <w:sz w:val="28"/>
          <w:szCs w:val="28"/>
          <w:lang w:eastAsia="ru-RU"/>
        </w:rPr>
      </w:pPr>
      <w:r w:rsidRPr="00960D3C">
        <w:rPr>
          <w:sz w:val="28"/>
          <w:szCs w:val="28"/>
          <w:lang w:eastAsia="ru-RU"/>
        </w:rPr>
        <w:t>Класні журнали в основному ведуться грамотно, відповідно до наступних документів:</w:t>
      </w:r>
    </w:p>
    <w:p w:rsidR="00960D3C" w:rsidRPr="00960D3C" w:rsidRDefault="00960D3C" w:rsidP="00960D3C">
      <w:pPr>
        <w:ind w:firstLine="708"/>
        <w:jc w:val="both"/>
        <w:rPr>
          <w:sz w:val="28"/>
          <w:szCs w:val="28"/>
          <w:lang w:eastAsia="ru-RU"/>
        </w:rPr>
      </w:pPr>
      <w:r w:rsidRPr="00960D3C">
        <w:rPr>
          <w:sz w:val="28"/>
          <w:szCs w:val="28"/>
          <w:lang w:eastAsia="ru-RU"/>
        </w:rPr>
        <w:t xml:space="preserve">- Інструкції з ведення класного журналу учнів 5-11(12) класів загальноосвітніх навчальних закладів, затверджена наказом МОНУ від 03.06.2008 № 496, </w:t>
      </w:r>
    </w:p>
    <w:p w:rsidR="00960D3C" w:rsidRPr="00960D3C" w:rsidRDefault="00960D3C" w:rsidP="00960D3C">
      <w:pPr>
        <w:ind w:firstLine="708"/>
        <w:jc w:val="both"/>
        <w:rPr>
          <w:sz w:val="28"/>
          <w:szCs w:val="28"/>
          <w:lang w:eastAsia="ru-RU"/>
        </w:rPr>
      </w:pPr>
      <w:r w:rsidRPr="00960D3C">
        <w:rPr>
          <w:sz w:val="28"/>
          <w:szCs w:val="28"/>
          <w:lang w:eastAsia="ru-RU"/>
        </w:rPr>
        <w:t>- наказу відділу освіти від  10.05.2018 р. № 59/О «Про порядок ведення ділової документації у загальноосвітніх навчальних закладах району».</w:t>
      </w:r>
    </w:p>
    <w:p w:rsidR="00960D3C" w:rsidRPr="00960D3C" w:rsidRDefault="00960D3C" w:rsidP="00960D3C">
      <w:pPr>
        <w:ind w:firstLine="540"/>
        <w:jc w:val="both"/>
        <w:rPr>
          <w:sz w:val="28"/>
          <w:szCs w:val="28"/>
          <w:lang w:eastAsia="ru-RU"/>
        </w:rPr>
      </w:pPr>
      <w:r w:rsidRPr="00960D3C">
        <w:rPr>
          <w:sz w:val="28"/>
          <w:szCs w:val="28"/>
          <w:lang w:eastAsia="ru-RU"/>
        </w:rPr>
        <w:t>Записи у класних журналах здійснюються клас</w:t>
      </w:r>
      <w:r>
        <w:rPr>
          <w:sz w:val="28"/>
          <w:szCs w:val="28"/>
          <w:lang w:eastAsia="ru-RU"/>
        </w:rPr>
        <w:t>ними керівниками та вчителями–</w:t>
      </w:r>
      <w:r w:rsidRPr="00960D3C">
        <w:rPr>
          <w:sz w:val="28"/>
          <w:szCs w:val="28"/>
          <w:lang w:eastAsia="ru-RU"/>
        </w:rPr>
        <w:t xml:space="preserve">предметниками  мовою навчання  в основному  чітко й охайно. </w:t>
      </w:r>
    </w:p>
    <w:p w:rsidR="00960D3C" w:rsidRPr="00960D3C" w:rsidRDefault="00960D3C" w:rsidP="00960D3C">
      <w:pPr>
        <w:ind w:firstLine="540"/>
        <w:jc w:val="both"/>
        <w:rPr>
          <w:sz w:val="28"/>
          <w:szCs w:val="28"/>
          <w:lang w:eastAsia="ru-RU"/>
        </w:rPr>
      </w:pPr>
      <w:r w:rsidRPr="00960D3C">
        <w:rPr>
          <w:sz w:val="28"/>
          <w:szCs w:val="28"/>
          <w:lang w:eastAsia="ru-RU"/>
        </w:rPr>
        <w:t>Розподіл сторінок журналу за навчальними предметами відповідає робочому навчальному планові, розробленого відповідно до Типових навчальних планів, затверджених Міністерством освіти і науки України. Класні керівники записують на сторінках відповідних розділів журналу за абеткою прізвища й імена учнів повністю, не скорочуючи імена, прізвище, ім</w:t>
      </w:r>
      <w:r>
        <w:rPr>
          <w:sz w:val="28"/>
          <w:szCs w:val="28"/>
          <w:lang w:eastAsia="ru-RU"/>
        </w:rPr>
        <w:t>'я, по-батькові вчителя</w:t>
      </w:r>
      <w:r w:rsidRPr="00960D3C">
        <w:rPr>
          <w:sz w:val="28"/>
          <w:szCs w:val="28"/>
          <w:lang w:eastAsia="ru-RU"/>
        </w:rPr>
        <w:t>–предметника записують повністю.</w:t>
      </w:r>
    </w:p>
    <w:p w:rsidR="00960D3C" w:rsidRPr="00960D3C" w:rsidRDefault="00960D3C" w:rsidP="00960D3C">
      <w:pPr>
        <w:ind w:firstLine="540"/>
        <w:jc w:val="both"/>
        <w:rPr>
          <w:sz w:val="28"/>
          <w:szCs w:val="28"/>
          <w:lang w:eastAsia="ru-RU"/>
        </w:rPr>
      </w:pPr>
      <w:r w:rsidRPr="00960D3C">
        <w:rPr>
          <w:sz w:val="28"/>
          <w:szCs w:val="28"/>
          <w:lang w:eastAsia="ru-RU"/>
        </w:rPr>
        <w:t>Записи ведуться пастою одного кольору, розбірливим почерком. Вчителі вчасно записують дату проведення, тему уроку і домашнє завдання, виставляють поточні, підсумкові, семестрові оцінки; оцінки</w:t>
      </w:r>
      <w:bookmarkStart w:id="0" w:name="_GoBack"/>
      <w:bookmarkEnd w:id="0"/>
      <w:r w:rsidRPr="00960D3C">
        <w:rPr>
          <w:sz w:val="28"/>
          <w:szCs w:val="28"/>
          <w:lang w:eastAsia="ru-RU"/>
        </w:rPr>
        <w:t xml:space="preserve"> за письмові, практичні, лабораторні роботи, контрольні роботи; ведуть тематичний облік навчальних досягнень учнів, відповідно до наказу МОН України від 03.06.2008 р. № 496. Тематична оцінка виставляється на підставі результатів засвоєння учнем матеріалу теми протягом її вивчення, враховуючи всі види навчальної діяльності, що підлягали оцінюванню протягом теми. Бали за </w:t>
      </w:r>
      <w:r w:rsidRPr="00960D3C">
        <w:rPr>
          <w:sz w:val="28"/>
          <w:szCs w:val="28"/>
          <w:lang w:eastAsia="ru-RU"/>
        </w:rPr>
        <w:lastRenderedPageBreak/>
        <w:t xml:space="preserve">ведення зошитів з української мови та літератури, зарубіжної літератури, математики, іноземної мови виставляються щомісяця. </w:t>
      </w:r>
    </w:p>
    <w:p w:rsidR="00960D3C" w:rsidRPr="00960D3C" w:rsidRDefault="00960D3C" w:rsidP="00960D3C">
      <w:pPr>
        <w:ind w:firstLine="540"/>
        <w:jc w:val="both"/>
        <w:rPr>
          <w:sz w:val="28"/>
          <w:szCs w:val="28"/>
          <w:lang w:eastAsia="ru-RU"/>
        </w:rPr>
      </w:pPr>
      <w:r w:rsidRPr="00960D3C">
        <w:rPr>
          <w:sz w:val="28"/>
          <w:szCs w:val="28"/>
          <w:lang w:eastAsia="ru-RU"/>
        </w:rPr>
        <w:t>Оцінювання в основному відповідає «Загальним критеріям оцінювання навчальних досягнень учнів у системі загальної середньої освіти»</w:t>
      </w:r>
    </w:p>
    <w:p w:rsidR="00960D3C" w:rsidRPr="00960D3C" w:rsidRDefault="00960D3C" w:rsidP="00960D3C">
      <w:pPr>
        <w:jc w:val="both"/>
        <w:rPr>
          <w:sz w:val="28"/>
          <w:szCs w:val="28"/>
          <w:lang w:eastAsia="ru-RU"/>
        </w:rPr>
      </w:pPr>
      <w:r w:rsidRPr="00960D3C">
        <w:rPr>
          <w:sz w:val="28"/>
          <w:szCs w:val="28"/>
          <w:lang w:eastAsia="ru-RU"/>
        </w:rPr>
        <w:t xml:space="preserve">       Відповідно до вимог здійснюється вчителями  календарне планування та оформлення запису тем уроків, видів робіт на уроці, оформлення домашніх завдань.</w:t>
      </w:r>
    </w:p>
    <w:p w:rsidR="00960D3C" w:rsidRPr="00960D3C" w:rsidRDefault="00960D3C" w:rsidP="00960D3C">
      <w:pPr>
        <w:ind w:firstLine="540"/>
        <w:jc w:val="both"/>
        <w:rPr>
          <w:sz w:val="28"/>
          <w:szCs w:val="28"/>
          <w:lang w:eastAsia="ru-RU"/>
        </w:rPr>
      </w:pPr>
      <w:r w:rsidRPr="00960D3C">
        <w:rPr>
          <w:sz w:val="28"/>
          <w:szCs w:val="28"/>
          <w:lang w:eastAsia="ru-RU"/>
        </w:rPr>
        <w:t>У всіх журналах у наявності листи здоров’я встановленого зразка. Записи стосовно учнів, які за станом здоров’я звільнені від уроків фізичного виховання, «Основи захисту  Вітчизни», трудового навчання або зараховані до підготовчої групи  здійснюються відповідно до вимог: на підставі довідок ЛКК, на предметних сторінках вказано дату звільнення та номер наказу.</w:t>
      </w:r>
    </w:p>
    <w:p w:rsidR="00960D3C" w:rsidRPr="00960D3C" w:rsidRDefault="00960D3C" w:rsidP="00960D3C">
      <w:pPr>
        <w:ind w:firstLine="540"/>
        <w:jc w:val="both"/>
        <w:rPr>
          <w:sz w:val="28"/>
          <w:szCs w:val="28"/>
          <w:lang w:eastAsia="ru-RU"/>
        </w:rPr>
      </w:pPr>
      <w:r w:rsidRPr="00960D3C">
        <w:rPr>
          <w:sz w:val="28"/>
          <w:szCs w:val="28"/>
          <w:lang w:eastAsia="ru-RU"/>
        </w:rPr>
        <w:t>Класні керівники виконують свої обов’язки з ведення журналів: щодня ведеться облік відвідування учнів; записуються вчасно теми проведених бесід і класних годин, передбачених планами виховної роботи.</w:t>
      </w:r>
    </w:p>
    <w:p w:rsidR="00960D3C" w:rsidRPr="00960D3C" w:rsidRDefault="00960D3C" w:rsidP="00960D3C">
      <w:pPr>
        <w:widowControl w:val="0"/>
        <w:autoSpaceDE w:val="0"/>
        <w:autoSpaceDN w:val="0"/>
        <w:adjustRightInd w:val="0"/>
        <w:ind w:firstLine="900"/>
        <w:jc w:val="both"/>
        <w:rPr>
          <w:color w:val="1D1B11"/>
          <w:sz w:val="28"/>
          <w:szCs w:val="28"/>
          <w:lang w:eastAsia="ru-RU"/>
        </w:rPr>
      </w:pPr>
      <w:r w:rsidRPr="00960D3C">
        <w:rPr>
          <w:sz w:val="28"/>
          <w:szCs w:val="28"/>
          <w:lang w:eastAsia="ru-RU"/>
        </w:rPr>
        <w:t>Прибуття та вибуття учнів знаходить відображення через вказівку номера наказу та дати. Заповнено сторінки загальних відомостей про учнів та їхніх батьків, номери особових справ учнів. На відповідних сторінках відображено інструктаж з правил безпеки.</w:t>
      </w:r>
      <w:r w:rsidRPr="00960D3C">
        <w:rPr>
          <w:color w:val="1D1B11"/>
          <w:sz w:val="28"/>
          <w:szCs w:val="28"/>
          <w:lang w:eastAsia="ru-RU"/>
        </w:rPr>
        <w:t xml:space="preserve"> </w:t>
      </w:r>
    </w:p>
    <w:p w:rsidR="00960D3C" w:rsidRPr="00960D3C" w:rsidRDefault="00960D3C" w:rsidP="00960D3C">
      <w:pPr>
        <w:widowControl w:val="0"/>
        <w:autoSpaceDE w:val="0"/>
        <w:autoSpaceDN w:val="0"/>
        <w:adjustRightInd w:val="0"/>
        <w:ind w:firstLine="900"/>
        <w:jc w:val="both"/>
        <w:rPr>
          <w:color w:val="000000" w:themeColor="text1"/>
          <w:sz w:val="28"/>
          <w:szCs w:val="28"/>
          <w:lang w:eastAsia="ru-RU"/>
        </w:rPr>
      </w:pPr>
      <w:r w:rsidRPr="00960D3C">
        <w:rPr>
          <w:color w:val="1D1B11"/>
          <w:sz w:val="28"/>
          <w:szCs w:val="28"/>
          <w:lang w:eastAsia="ru-RU"/>
        </w:rPr>
        <w:t xml:space="preserve">Особливо вирізняються з-поміж інших відповідальним ставленням до посадових обов’язків щодо ведення журналів учителі </w:t>
      </w:r>
      <w:proofErr w:type="spellStart"/>
      <w:r w:rsidRPr="00960D3C">
        <w:rPr>
          <w:color w:val="000000" w:themeColor="text1"/>
          <w:sz w:val="28"/>
          <w:szCs w:val="28"/>
          <w:lang w:eastAsia="ru-RU"/>
        </w:rPr>
        <w:t>Храпавицька</w:t>
      </w:r>
      <w:proofErr w:type="spellEnd"/>
      <w:r w:rsidRPr="00960D3C">
        <w:rPr>
          <w:color w:val="000000" w:themeColor="text1"/>
          <w:sz w:val="28"/>
          <w:szCs w:val="28"/>
          <w:lang w:eastAsia="ru-RU"/>
        </w:rPr>
        <w:t xml:space="preserve"> В.Д., </w:t>
      </w:r>
      <w:proofErr w:type="spellStart"/>
      <w:r w:rsidRPr="00960D3C">
        <w:rPr>
          <w:color w:val="000000" w:themeColor="text1"/>
          <w:sz w:val="28"/>
          <w:szCs w:val="28"/>
          <w:lang w:eastAsia="ru-RU"/>
        </w:rPr>
        <w:t>Садко</w:t>
      </w:r>
      <w:proofErr w:type="spellEnd"/>
      <w:r w:rsidRPr="00960D3C">
        <w:rPr>
          <w:color w:val="000000" w:themeColor="text1"/>
          <w:sz w:val="28"/>
          <w:szCs w:val="28"/>
          <w:lang w:eastAsia="ru-RU"/>
        </w:rPr>
        <w:t xml:space="preserve"> К.М., Тарахтієнко А.М., </w:t>
      </w:r>
      <w:proofErr w:type="spellStart"/>
      <w:r w:rsidRPr="00960D3C">
        <w:rPr>
          <w:color w:val="000000" w:themeColor="text1"/>
          <w:sz w:val="28"/>
          <w:szCs w:val="28"/>
          <w:lang w:eastAsia="ru-RU"/>
        </w:rPr>
        <w:t>Штирбулова</w:t>
      </w:r>
      <w:proofErr w:type="spellEnd"/>
      <w:r w:rsidRPr="00960D3C">
        <w:rPr>
          <w:color w:val="000000" w:themeColor="text1"/>
          <w:sz w:val="28"/>
          <w:szCs w:val="28"/>
          <w:lang w:eastAsia="ru-RU"/>
        </w:rPr>
        <w:t xml:space="preserve"> Т.В., Трифонова Н.М., Проскуріна І.В.</w:t>
      </w:r>
    </w:p>
    <w:p w:rsidR="00960D3C" w:rsidRPr="00960D3C" w:rsidRDefault="00960D3C" w:rsidP="00960D3C">
      <w:pPr>
        <w:ind w:firstLine="540"/>
        <w:jc w:val="both"/>
        <w:rPr>
          <w:sz w:val="28"/>
          <w:szCs w:val="28"/>
          <w:lang w:eastAsia="ru-RU"/>
        </w:rPr>
      </w:pPr>
      <w:r w:rsidRPr="00960D3C">
        <w:rPr>
          <w:spacing w:val="-1"/>
          <w:sz w:val="28"/>
          <w:szCs w:val="28"/>
          <w:lang w:eastAsia="ru-RU"/>
        </w:rPr>
        <w:t>А</w:t>
      </w:r>
      <w:r w:rsidRPr="00960D3C">
        <w:rPr>
          <w:sz w:val="28"/>
          <w:szCs w:val="28"/>
          <w:lang w:eastAsia="ru-RU"/>
        </w:rPr>
        <w:t xml:space="preserve">ле поряд із позитивними моментами встановлено </w:t>
      </w:r>
      <w:r w:rsidRPr="00960D3C">
        <w:rPr>
          <w:bCs/>
          <w:sz w:val="28"/>
          <w:szCs w:val="28"/>
          <w:lang w:eastAsia="ru-RU"/>
        </w:rPr>
        <w:t>ряд недоліків при веденні класних журналів</w:t>
      </w:r>
      <w:r w:rsidRPr="00960D3C">
        <w:rPr>
          <w:sz w:val="28"/>
          <w:szCs w:val="28"/>
          <w:lang w:eastAsia="ru-RU"/>
        </w:rPr>
        <w:t>.</w:t>
      </w:r>
    </w:p>
    <w:p w:rsidR="00960D3C" w:rsidRPr="00960D3C" w:rsidRDefault="00960D3C" w:rsidP="00960D3C">
      <w:pPr>
        <w:ind w:firstLine="540"/>
        <w:jc w:val="both"/>
        <w:rPr>
          <w:sz w:val="28"/>
          <w:szCs w:val="28"/>
          <w:lang w:eastAsia="ru-RU"/>
        </w:rPr>
      </w:pPr>
      <w:r w:rsidRPr="00960D3C">
        <w:rPr>
          <w:sz w:val="28"/>
          <w:szCs w:val="28"/>
          <w:lang w:eastAsia="ru-RU"/>
        </w:rPr>
        <w:t xml:space="preserve"> На момент перевірки були виявлені наступні типові недоліки:</w:t>
      </w:r>
    </w:p>
    <w:p w:rsidR="00960D3C" w:rsidRPr="00960D3C" w:rsidRDefault="00960D3C" w:rsidP="00960D3C">
      <w:pPr>
        <w:ind w:left="720" w:hanging="900"/>
        <w:rPr>
          <w:sz w:val="28"/>
          <w:szCs w:val="28"/>
          <w:lang w:eastAsia="ru-RU"/>
        </w:rPr>
      </w:pPr>
      <w:r w:rsidRPr="00960D3C">
        <w:rPr>
          <w:sz w:val="28"/>
          <w:szCs w:val="28"/>
          <w:lang w:eastAsia="ru-RU"/>
        </w:rPr>
        <w:t xml:space="preserve">       -    неохайно заповнюються окремі предметні сторінки в журналах, наявні  виправлення, використання коректора вчителями </w:t>
      </w:r>
      <w:proofErr w:type="spellStart"/>
      <w:r w:rsidRPr="00960D3C">
        <w:rPr>
          <w:sz w:val="28"/>
          <w:szCs w:val="28"/>
          <w:lang w:eastAsia="ru-RU"/>
        </w:rPr>
        <w:t>Філіповою</w:t>
      </w:r>
      <w:proofErr w:type="spellEnd"/>
      <w:r w:rsidRPr="00960D3C">
        <w:rPr>
          <w:sz w:val="28"/>
          <w:szCs w:val="28"/>
          <w:lang w:eastAsia="ru-RU"/>
        </w:rPr>
        <w:t xml:space="preserve"> Н.В., </w:t>
      </w:r>
      <w:proofErr w:type="spellStart"/>
      <w:r w:rsidRPr="00960D3C">
        <w:rPr>
          <w:sz w:val="28"/>
          <w:szCs w:val="28"/>
          <w:lang w:eastAsia="ru-RU"/>
        </w:rPr>
        <w:t>Бордіян</w:t>
      </w:r>
      <w:proofErr w:type="spellEnd"/>
      <w:r w:rsidRPr="00960D3C">
        <w:rPr>
          <w:sz w:val="28"/>
          <w:szCs w:val="28"/>
          <w:lang w:eastAsia="ru-RU"/>
        </w:rPr>
        <w:t xml:space="preserve"> Г.А., </w:t>
      </w:r>
      <w:proofErr w:type="spellStart"/>
      <w:r w:rsidRPr="00960D3C">
        <w:rPr>
          <w:sz w:val="28"/>
          <w:szCs w:val="28"/>
          <w:lang w:eastAsia="ru-RU"/>
        </w:rPr>
        <w:t>Іовчевою</w:t>
      </w:r>
      <w:proofErr w:type="spellEnd"/>
      <w:r w:rsidRPr="00960D3C">
        <w:rPr>
          <w:sz w:val="28"/>
          <w:szCs w:val="28"/>
          <w:lang w:eastAsia="ru-RU"/>
        </w:rPr>
        <w:t xml:space="preserve"> В.В., </w:t>
      </w:r>
      <w:proofErr w:type="spellStart"/>
      <w:r w:rsidRPr="00960D3C">
        <w:rPr>
          <w:sz w:val="28"/>
          <w:szCs w:val="28"/>
          <w:lang w:eastAsia="ru-RU"/>
        </w:rPr>
        <w:t>Зєнченко</w:t>
      </w:r>
      <w:proofErr w:type="spellEnd"/>
      <w:r w:rsidRPr="00960D3C">
        <w:rPr>
          <w:sz w:val="28"/>
          <w:szCs w:val="28"/>
          <w:lang w:eastAsia="ru-RU"/>
        </w:rPr>
        <w:t xml:space="preserve"> В.А., </w:t>
      </w:r>
      <w:proofErr w:type="spellStart"/>
      <w:r w:rsidRPr="00960D3C">
        <w:rPr>
          <w:sz w:val="28"/>
          <w:szCs w:val="28"/>
          <w:lang w:eastAsia="ru-RU"/>
        </w:rPr>
        <w:t>Рубцовою</w:t>
      </w:r>
      <w:proofErr w:type="spellEnd"/>
      <w:r w:rsidRPr="00960D3C">
        <w:rPr>
          <w:sz w:val="28"/>
          <w:szCs w:val="28"/>
          <w:lang w:eastAsia="ru-RU"/>
        </w:rPr>
        <w:t xml:space="preserve"> Н.О., </w:t>
      </w:r>
      <w:proofErr w:type="spellStart"/>
      <w:r w:rsidRPr="00960D3C">
        <w:rPr>
          <w:sz w:val="28"/>
          <w:szCs w:val="28"/>
          <w:lang w:eastAsia="ru-RU"/>
        </w:rPr>
        <w:t>Фільчаковою</w:t>
      </w:r>
      <w:proofErr w:type="spellEnd"/>
      <w:r w:rsidRPr="00960D3C">
        <w:rPr>
          <w:sz w:val="28"/>
          <w:szCs w:val="28"/>
          <w:lang w:eastAsia="ru-RU"/>
        </w:rPr>
        <w:t xml:space="preserve"> В.І., </w:t>
      </w:r>
      <w:proofErr w:type="spellStart"/>
      <w:r w:rsidRPr="00960D3C">
        <w:rPr>
          <w:sz w:val="28"/>
          <w:szCs w:val="28"/>
          <w:lang w:eastAsia="ru-RU"/>
        </w:rPr>
        <w:t>Михальченко</w:t>
      </w:r>
      <w:proofErr w:type="spellEnd"/>
      <w:r w:rsidRPr="00960D3C">
        <w:rPr>
          <w:sz w:val="28"/>
          <w:szCs w:val="28"/>
          <w:lang w:eastAsia="ru-RU"/>
        </w:rPr>
        <w:t xml:space="preserve"> Н.К., </w:t>
      </w:r>
      <w:proofErr w:type="spellStart"/>
      <w:r w:rsidRPr="00960D3C">
        <w:rPr>
          <w:sz w:val="28"/>
          <w:szCs w:val="28"/>
          <w:lang w:eastAsia="ru-RU"/>
        </w:rPr>
        <w:t>Колісницькою</w:t>
      </w:r>
      <w:proofErr w:type="spellEnd"/>
      <w:r w:rsidRPr="00960D3C">
        <w:rPr>
          <w:sz w:val="28"/>
          <w:szCs w:val="28"/>
          <w:lang w:eastAsia="ru-RU"/>
        </w:rPr>
        <w:t xml:space="preserve"> Н.Ю., Степаненко О.М., </w:t>
      </w:r>
      <w:proofErr w:type="spellStart"/>
      <w:r w:rsidRPr="00960D3C">
        <w:rPr>
          <w:sz w:val="28"/>
          <w:szCs w:val="28"/>
          <w:lang w:eastAsia="ru-RU"/>
        </w:rPr>
        <w:t>Мрочко</w:t>
      </w:r>
      <w:proofErr w:type="spellEnd"/>
      <w:r w:rsidRPr="00960D3C">
        <w:rPr>
          <w:sz w:val="28"/>
          <w:szCs w:val="28"/>
          <w:lang w:eastAsia="ru-RU"/>
        </w:rPr>
        <w:t xml:space="preserve"> М.О., Журавльовою І.І.;</w:t>
      </w:r>
    </w:p>
    <w:p w:rsidR="00960D3C" w:rsidRPr="00960D3C" w:rsidRDefault="00960D3C" w:rsidP="00960D3C">
      <w:pPr>
        <w:ind w:left="360"/>
        <w:rPr>
          <w:sz w:val="28"/>
          <w:szCs w:val="28"/>
          <w:lang w:eastAsia="ru-RU"/>
        </w:rPr>
      </w:pPr>
      <w:r w:rsidRPr="00960D3C">
        <w:rPr>
          <w:sz w:val="28"/>
          <w:szCs w:val="28"/>
          <w:lang w:eastAsia="ru-RU"/>
        </w:rPr>
        <w:t>-    класний керівник  Степаненко О.М. не завжди дотримується періодичності ведення бесід із попередження дитячого травматизму;</w:t>
      </w:r>
    </w:p>
    <w:p w:rsidR="00960D3C" w:rsidRPr="00960D3C" w:rsidRDefault="00960D3C" w:rsidP="00960D3C">
      <w:pPr>
        <w:tabs>
          <w:tab w:val="num" w:pos="0"/>
        </w:tabs>
        <w:rPr>
          <w:sz w:val="28"/>
          <w:szCs w:val="28"/>
          <w:lang w:eastAsia="ru-RU"/>
        </w:rPr>
      </w:pPr>
      <w:r w:rsidRPr="00960D3C">
        <w:rPr>
          <w:sz w:val="28"/>
          <w:szCs w:val="28"/>
          <w:lang w:eastAsia="ru-RU"/>
        </w:rPr>
        <w:t xml:space="preserve">     -   наявні виправлення в датах, пропуск дат на сторінках журналів у вчителів: Ткаченко Т.Д., Фтомович Г.Д., </w:t>
      </w:r>
      <w:proofErr w:type="spellStart"/>
      <w:r w:rsidRPr="00960D3C">
        <w:rPr>
          <w:sz w:val="28"/>
          <w:szCs w:val="28"/>
          <w:lang w:eastAsia="ru-RU"/>
        </w:rPr>
        <w:t>Цимбалюк</w:t>
      </w:r>
      <w:proofErr w:type="spellEnd"/>
      <w:r w:rsidRPr="00960D3C">
        <w:rPr>
          <w:sz w:val="28"/>
          <w:szCs w:val="28"/>
          <w:lang w:eastAsia="ru-RU"/>
        </w:rPr>
        <w:t xml:space="preserve"> В.О., </w:t>
      </w:r>
      <w:proofErr w:type="spellStart"/>
      <w:r w:rsidRPr="00960D3C">
        <w:rPr>
          <w:sz w:val="28"/>
          <w:szCs w:val="28"/>
          <w:lang w:eastAsia="ru-RU"/>
        </w:rPr>
        <w:t>Бойченко</w:t>
      </w:r>
      <w:proofErr w:type="spellEnd"/>
      <w:r w:rsidRPr="00960D3C">
        <w:rPr>
          <w:sz w:val="28"/>
          <w:szCs w:val="28"/>
          <w:lang w:eastAsia="ru-RU"/>
        </w:rPr>
        <w:t xml:space="preserve"> Г.Г., </w:t>
      </w:r>
      <w:proofErr w:type="spellStart"/>
      <w:r w:rsidRPr="00960D3C">
        <w:rPr>
          <w:sz w:val="28"/>
          <w:szCs w:val="28"/>
          <w:lang w:eastAsia="ru-RU"/>
        </w:rPr>
        <w:t>Ніколаєвої</w:t>
      </w:r>
      <w:proofErr w:type="spellEnd"/>
      <w:r w:rsidRPr="00960D3C">
        <w:rPr>
          <w:sz w:val="28"/>
          <w:szCs w:val="28"/>
          <w:lang w:eastAsia="ru-RU"/>
        </w:rPr>
        <w:t xml:space="preserve"> С.В., Фоміної О.Є.;</w:t>
      </w:r>
    </w:p>
    <w:p w:rsidR="00960D3C" w:rsidRPr="00960D3C" w:rsidRDefault="00960D3C" w:rsidP="00960D3C">
      <w:pPr>
        <w:widowControl w:val="0"/>
        <w:autoSpaceDE w:val="0"/>
        <w:autoSpaceDN w:val="0"/>
        <w:adjustRightInd w:val="0"/>
        <w:ind w:firstLine="709"/>
        <w:jc w:val="both"/>
        <w:rPr>
          <w:color w:val="1D1B11"/>
          <w:sz w:val="28"/>
          <w:szCs w:val="28"/>
          <w:lang w:eastAsia="ru-RU"/>
        </w:rPr>
      </w:pPr>
      <w:r w:rsidRPr="00960D3C">
        <w:rPr>
          <w:color w:val="1D1B11"/>
          <w:sz w:val="28"/>
          <w:szCs w:val="28"/>
          <w:lang w:eastAsia="ru-RU"/>
        </w:rPr>
        <w:t xml:space="preserve">- учитель – </w:t>
      </w:r>
      <w:proofErr w:type="spellStart"/>
      <w:r w:rsidRPr="00960D3C">
        <w:rPr>
          <w:color w:val="1D1B11"/>
          <w:sz w:val="28"/>
          <w:szCs w:val="28"/>
          <w:lang w:eastAsia="ru-RU"/>
        </w:rPr>
        <w:t>предметник</w:t>
      </w:r>
      <w:proofErr w:type="spellEnd"/>
      <w:r w:rsidRPr="00960D3C">
        <w:rPr>
          <w:color w:val="1D1B11"/>
          <w:sz w:val="28"/>
          <w:szCs w:val="28"/>
          <w:lang w:eastAsia="ru-RU"/>
        </w:rPr>
        <w:t xml:space="preserve"> з біології  </w:t>
      </w:r>
      <w:proofErr w:type="spellStart"/>
      <w:r w:rsidRPr="00960D3C">
        <w:rPr>
          <w:color w:val="1D1B11"/>
          <w:sz w:val="28"/>
          <w:szCs w:val="28"/>
          <w:lang w:eastAsia="ru-RU"/>
        </w:rPr>
        <w:t>Лосунова</w:t>
      </w:r>
      <w:proofErr w:type="spellEnd"/>
      <w:r w:rsidRPr="00960D3C">
        <w:rPr>
          <w:color w:val="1D1B11"/>
          <w:sz w:val="28"/>
          <w:szCs w:val="28"/>
          <w:lang w:eastAsia="ru-RU"/>
        </w:rPr>
        <w:t xml:space="preserve"> О.О.  допускає заклеювання  дати проведення та змісту уроків;</w:t>
      </w:r>
    </w:p>
    <w:p w:rsidR="00960D3C" w:rsidRPr="00960D3C" w:rsidRDefault="00960D3C" w:rsidP="00960D3C">
      <w:pPr>
        <w:tabs>
          <w:tab w:val="num" w:pos="0"/>
        </w:tabs>
        <w:rPr>
          <w:sz w:val="28"/>
          <w:szCs w:val="28"/>
          <w:lang w:eastAsia="ru-RU"/>
        </w:rPr>
      </w:pPr>
    </w:p>
    <w:p w:rsidR="00960D3C" w:rsidRPr="00960D3C" w:rsidRDefault="00960D3C" w:rsidP="00960D3C">
      <w:pPr>
        <w:tabs>
          <w:tab w:val="num" w:pos="720"/>
        </w:tabs>
        <w:ind w:left="720" w:hanging="720"/>
        <w:jc w:val="both"/>
        <w:rPr>
          <w:sz w:val="28"/>
          <w:szCs w:val="28"/>
          <w:lang w:eastAsia="ru-RU"/>
        </w:rPr>
      </w:pPr>
    </w:p>
    <w:p w:rsidR="00960D3C" w:rsidRPr="00960D3C" w:rsidRDefault="00960D3C" w:rsidP="00960D3C">
      <w:pPr>
        <w:jc w:val="both"/>
        <w:rPr>
          <w:sz w:val="28"/>
          <w:szCs w:val="28"/>
          <w:lang w:eastAsia="ru-RU"/>
        </w:rPr>
      </w:pPr>
      <w:r w:rsidRPr="00960D3C">
        <w:rPr>
          <w:sz w:val="28"/>
          <w:szCs w:val="28"/>
          <w:lang w:eastAsia="ru-RU"/>
        </w:rPr>
        <w:t xml:space="preserve">   Виходячи з вище зазначеного, </w:t>
      </w:r>
    </w:p>
    <w:p w:rsidR="00960D3C" w:rsidRPr="00960D3C" w:rsidRDefault="00960D3C" w:rsidP="00960D3C">
      <w:pPr>
        <w:jc w:val="both"/>
        <w:rPr>
          <w:sz w:val="28"/>
          <w:szCs w:val="28"/>
          <w:lang w:eastAsia="ru-RU"/>
        </w:rPr>
      </w:pPr>
    </w:p>
    <w:p w:rsidR="00960D3C" w:rsidRPr="00960D3C" w:rsidRDefault="00960D3C" w:rsidP="00960D3C">
      <w:pPr>
        <w:jc w:val="both"/>
        <w:rPr>
          <w:sz w:val="28"/>
          <w:szCs w:val="28"/>
          <w:lang w:eastAsia="ru-RU"/>
        </w:rPr>
      </w:pPr>
      <w:r w:rsidRPr="00960D3C">
        <w:rPr>
          <w:sz w:val="28"/>
          <w:szCs w:val="28"/>
          <w:lang w:eastAsia="ru-RU"/>
        </w:rPr>
        <w:t>НАКАЗУЮ:</w:t>
      </w:r>
    </w:p>
    <w:p w:rsidR="00960D3C" w:rsidRPr="00960D3C" w:rsidRDefault="00960D3C" w:rsidP="00960D3C">
      <w:pPr>
        <w:jc w:val="both"/>
        <w:rPr>
          <w:sz w:val="28"/>
          <w:szCs w:val="28"/>
          <w:lang w:eastAsia="ru-RU"/>
        </w:rPr>
      </w:pPr>
    </w:p>
    <w:p w:rsidR="00960D3C" w:rsidRPr="00960D3C" w:rsidRDefault="00960D3C" w:rsidP="00960D3C">
      <w:pPr>
        <w:jc w:val="both"/>
        <w:rPr>
          <w:sz w:val="28"/>
          <w:szCs w:val="28"/>
          <w:lang w:eastAsia="ru-RU"/>
        </w:rPr>
      </w:pPr>
      <w:r w:rsidRPr="00960D3C">
        <w:rPr>
          <w:sz w:val="28"/>
          <w:szCs w:val="28"/>
          <w:lang w:eastAsia="ru-RU"/>
        </w:rPr>
        <w:t xml:space="preserve">1. Класним керівникам та вчителям – </w:t>
      </w:r>
      <w:proofErr w:type="spellStart"/>
      <w:r w:rsidRPr="00960D3C">
        <w:rPr>
          <w:sz w:val="28"/>
          <w:szCs w:val="28"/>
          <w:lang w:eastAsia="ru-RU"/>
        </w:rPr>
        <w:t>предметникам</w:t>
      </w:r>
      <w:proofErr w:type="spellEnd"/>
      <w:r w:rsidRPr="00960D3C">
        <w:rPr>
          <w:sz w:val="28"/>
          <w:szCs w:val="28"/>
          <w:lang w:eastAsia="ru-RU"/>
        </w:rPr>
        <w:t xml:space="preserve"> :</w:t>
      </w:r>
    </w:p>
    <w:p w:rsidR="00960D3C" w:rsidRPr="00960D3C" w:rsidRDefault="00960D3C" w:rsidP="00960D3C">
      <w:pPr>
        <w:tabs>
          <w:tab w:val="num" w:pos="960"/>
        </w:tabs>
        <w:ind w:left="360" w:hanging="360"/>
        <w:jc w:val="both"/>
        <w:rPr>
          <w:sz w:val="28"/>
          <w:szCs w:val="28"/>
          <w:lang w:eastAsia="ru-RU"/>
        </w:rPr>
      </w:pPr>
      <w:r w:rsidRPr="00960D3C">
        <w:rPr>
          <w:sz w:val="28"/>
          <w:szCs w:val="28"/>
          <w:lang w:eastAsia="ru-RU"/>
        </w:rPr>
        <w:lastRenderedPageBreak/>
        <w:t>1.1.Вести записи в журналах строго дотримуючись вказівок щодо ведення              журналів   та методичних рекомендацій;</w:t>
      </w:r>
    </w:p>
    <w:p w:rsidR="00960D3C" w:rsidRPr="00960D3C" w:rsidRDefault="00960D3C" w:rsidP="00960D3C">
      <w:pPr>
        <w:tabs>
          <w:tab w:val="num" w:pos="540"/>
        </w:tabs>
        <w:jc w:val="both"/>
        <w:rPr>
          <w:sz w:val="28"/>
          <w:szCs w:val="28"/>
          <w:lang w:eastAsia="ru-RU"/>
        </w:rPr>
      </w:pPr>
      <w:r w:rsidRPr="00960D3C">
        <w:rPr>
          <w:sz w:val="28"/>
          <w:szCs w:val="28"/>
          <w:lang w:eastAsia="ru-RU"/>
        </w:rPr>
        <w:t>1.2. Звернути увагу на недостатню накопиченість поточних оцінок в окремих учнів;</w:t>
      </w:r>
    </w:p>
    <w:p w:rsidR="00960D3C" w:rsidRPr="00960D3C" w:rsidRDefault="00960D3C" w:rsidP="00960D3C">
      <w:pPr>
        <w:tabs>
          <w:tab w:val="num" w:pos="540"/>
        </w:tabs>
        <w:ind w:left="360" w:hanging="720"/>
        <w:jc w:val="both"/>
        <w:rPr>
          <w:sz w:val="28"/>
          <w:szCs w:val="28"/>
          <w:lang w:eastAsia="ru-RU"/>
        </w:rPr>
      </w:pPr>
      <w:r w:rsidRPr="00960D3C">
        <w:rPr>
          <w:sz w:val="28"/>
          <w:szCs w:val="28"/>
          <w:lang w:eastAsia="ru-RU"/>
        </w:rPr>
        <w:t xml:space="preserve">     1.3. Дотримуватися відповідності  записів у класному журналі з календарними планами.</w:t>
      </w:r>
    </w:p>
    <w:p w:rsidR="00960D3C" w:rsidRPr="00960D3C" w:rsidRDefault="00960D3C" w:rsidP="00960D3C">
      <w:pPr>
        <w:tabs>
          <w:tab w:val="num" w:pos="540"/>
        </w:tabs>
        <w:ind w:left="360" w:hanging="720"/>
        <w:jc w:val="both"/>
        <w:rPr>
          <w:sz w:val="28"/>
          <w:szCs w:val="28"/>
          <w:lang w:eastAsia="ru-RU"/>
        </w:rPr>
      </w:pPr>
      <w:r w:rsidRPr="00960D3C">
        <w:rPr>
          <w:sz w:val="28"/>
          <w:szCs w:val="28"/>
          <w:lang w:eastAsia="ru-RU"/>
        </w:rPr>
        <w:t xml:space="preserve">     1.4. Охайно вести записи в журналах , не допускати виправлень. </w:t>
      </w:r>
    </w:p>
    <w:p w:rsidR="00960D3C" w:rsidRPr="00960D3C" w:rsidRDefault="00960D3C" w:rsidP="00960D3C">
      <w:pPr>
        <w:jc w:val="both"/>
        <w:rPr>
          <w:sz w:val="28"/>
          <w:szCs w:val="28"/>
          <w:lang w:eastAsia="ru-RU"/>
        </w:rPr>
      </w:pPr>
      <w:r w:rsidRPr="00960D3C">
        <w:rPr>
          <w:sz w:val="28"/>
          <w:szCs w:val="28"/>
          <w:lang w:eastAsia="ru-RU"/>
        </w:rPr>
        <w:t xml:space="preserve">2. Класним керівникам : </w:t>
      </w:r>
    </w:p>
    <w:p w:rsidR="00960D3C" w:rsidRPr="00960D3C" w:rsidRDefault="00960D3C" w:rsidP="00960D3C">
      <w:pPr>
        <w:numPr>
          <w:ilvl w:val="1"/>
          <w:numId w:val="1"/>
        </w:numPr>
        <w:tabs>
          <w:tab w:val="clear" w:pos="360"/>
          <w:tab w:val="num" w:pos="540"/>
          <w:tab w:val="num" w:pos="720"/>
        </w:tabs>
        <w:ind w:left="0"/>
        <w:jc w:val="both"/>
        <w:rPr>
          <w:sz w:val="28"/>
          <w:szCs w:val="28"/>
          <w:lang w:eastAsia="ru-RU"/>
        </w:rPr>
      </w:pPr>
      <w:r w:rsidRPr="00960D3C">
        <w:rPr>
          <w:sz w:val="28"/>
          <w:szCs w:val="28"/>
          <w:lang w:eastAsia="ru-RU"/>
        </w:rPr>
        <w:t>Звернути увагу на заповнення розділу « Загальні відомості про учнів», а саме місце роботи батьків.</w:t>
      </w:r>
    </w:p>
    <w:p w:rsidR="00960D3C" w:rsidRPr="00960D3C" w:rsidRDefault="00960D3C" w:rsidP="00960D3C">
      <w:pPr>
        <w:ind w:hanging="540"/>
        <w:jc w:val="both"/>
        <w:rPr>
          <w:sz w:val="28"/>
          <w:szCs w:val="28"/>
          <w:lang w:eastAsia="ru-RU"/>
        </w:rPr>
      </w:pPr>
      <w:r w:rsidRPr="00960D3C">
        <w:rPr>
          <w:sz w:val="28"/>
          <w:szCs w:val="28"/>
          <w:lang w:eastAsia="ru-RU"/>
        </w:rPr>
        <w:t>2.2. Своєчасно здійснювати записи проведених бесід по застереженню дитячого травматизму та їх відпрацювання з дітьми, які були відсутні.</w:t>
      </w:r>
    </w:p>
    <w:p w:rsidR="00960D3C" w:rsidRPr="00960D3C" w:rsidRDefault="00960D3C" w:rsidP="00960D3C">
      <w:pPr>
        <w:ind w:hanging="360"/>
        <w:jc w:val="both"/>
        <w:rPr>
          <w:sz w:val="28"/>
          <w:szCs w:val="28"/>
          <w:lang w:eastAsia="ru-RU"/>
        </w:rPr>
      </w:pPr>
      <w:r w:rsidRPr="00960D3C">
        <w:rPr>
          <w:sz w:val="28"/>
          <w:szCs w:val="28"/>
          <w:lang w:eastAsia="ru-RU"/>
        </w:rPr>
        <w:t xml:space="preserve"> 3. Заступнику директора школи з навчально-виховної роботи Лепській Н.І.    здійснити повторну перевірку журналів до 28 березня 2020 року.</w:t>
      </w:r>
    </w:p>
    <w:p w:rsidR="00960D3C" w:rsidRPr="00960D3C" w:rsidRDefault="00960D3C" w:rsidP="00960D3C">
      <w:pPr>
        <w:widowControl w:val="0"/>
        <w:autoSpaceDE w:val="0"/>
        <w:autoSpaceDN w:val="0"/>
        <w:adjustRightInd w:val="0"/>
        <w:jc w:val="both"/>
        <w:rPr>
          <w:color w:val="1D1B11"/>
          <w:sz w:val="28"/>
          <w:szCs w:val="28"/>
          <w:lang w:eastAsia="ru-RU"/>
        </w:rPr>
      </w:pPr>
      <w:r w:rsidRPr="00960D3C">
        <w:rPr>
          <w:sz w:val="28"/>
          <w:szCs w:val="28"/>
          <w:lang w:eastAsia="ru-RU"/>
        </w:rPr>
        <w:t xml:space="preserve">4.  </w:t>
      </w:r>
      <w:r w:rsidRPr="00960D3C">
        <w:rPr>
          <w:color w:val="1D1B11"/>
          <w:sz w:val="28"/>
          <w:szCs w:val="28"/>
          <w:lang w:eastAsia="ru-RU"/>
        </w:rPr>
        <w:t>Узяти під особистий посильний контроль ведення шкільної документації згідно з нормативними вимогами.</w:t>
      </w:r>
    </w:p>
    <w:p w:rsidR="00960D3C" w:rsidRPr="00960D3C" w:rsidRDefault="00960D3C" w:rsidP="00960D3C">
      <w:pPr>
        <w:jc w:val="both"/>
        <w:rPr>
          <w:sz w:val="28"/>
          <w:szCs w:val="28"/>
          <w:lang w:eastAsia="ru-RU"/>
        </w:rPr>
      </w:pPr>
    </w:p>
    <w:p w:rsidR="00960D3C" w:rsidRPr="00960D3C" w:rsidRDefault="00960D3C" w:rsidP="00960D3C">
      <w:pPr>
        <w:jc w:val="both"/>
        <w:rPr>
          <w:sz w:val="28"/>
          <w:szCs w:val="28"/>
          <w:lang w:eastAsia="ru-RU"/>
        </w:rPr>
      </w:pPr>
    </w:p>
    <w:p w:rsidR="00960D3C" w:rsidRPr="00960D3C" w:rsidRDefault="00960D3C" w:rsidP="00960D3C">
      <w:pPr>
        <w:rPr>
          <w:sz w:val="28"/>
          <w:lang w:val="ru-RU"/>
        </w:rPr>
      </w:pPr>
      <w:r w:rsidRPr="00960D3C">
        <w:rPr>
          <w:sz w:val="28"/>
          <w:szCs w:val="28"/>
          <w:lang w:eastAsia="ru-RU"/>
        </w:rPr>
        <w:t>Директор   школи                                                        А.П.Водзяновська</w:t>
      </w:r>
    </w:p>
    <w:sectPr w:rsidR="00960D3C" w:rsidRPr="00960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C98"/>
    <w:multiLevelType w:val="multilevel"/>
    <w:tmpl w:val="BD62D5D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60"/>
    <w:rsid w:val="00225EB3"/>
    <w:rsid w:val="005F0F60"/>
    <w:rsid w:val="00837595"/>
    <w:rsid w:val="00960D3C"/>
    <w:rsid w:val="00CC3C54"/>
    <w:rsid w:val="00D2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54"/>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54"/>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2020-01-11T10:05:00Z</dcterms:created>
  <dcterms:modified xsi:type="dcterms:W3CDTF">2020-01-15T06:59:00Z</dcterms:modified>
</cp:coreProperties>
</file>