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BF" w:rsidRDefault="007441BF" w:rsidP="007441BF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БРОСКІВСЬКИЙ ЗАКЛАД  ЗАГАЛЬНОЇ</w:t>
      </w:r>
    </w:p>
    <w:p w:rsidR="007441BF" w:rsidRDefault="007441BF" w:rsidP="007441BF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СЕРЕДНЬОЇ ОСВІТИ</w:t>
      </w:r>
    </w:p>
    <w:p w:rsidR="007441BF" w:rsidRDefault="007441BF" w:rsidP="007441BF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САФ'ЯНІВСЬКОЇ СІЛЬСЬКОЇ РАДИ</w:t>
      </w:r>
    </w:p>
    <w:p w:rsidR="007441BF" w:rsidRDefault="007441BF" w:rsidP="007441BF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ІЗМАЇЛЬСЬКОГО РАЙОНУ</w:t>
      </w:r>
    </w:p>
    <w:p w:rsidR="007441BF" w:rsidRDefault="007441BF" w:rsidP="007441BF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ОДЕСЬКОЇ ОБЛАСТІ</w:t>
      </w:r>
    </w:p>
    <w:p w:rsidR="007441BF" w:rsidRDefault="007441BF" w:rsidP="007441BF">
      <w:pPr>
        <w:spacing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вул. Болградська, 90, с. Броска, Одеська обл., Ізмаїльський район, 68663,</w:t>
      </w:r>
      <w:r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тел./факс (04841) 4-08-02,  Ід. код 26110884</w:t>
      </w:r>
    </w:p>
    <w:p w:rsidR="007441BF" w:rsidRDefault="007441BF" w:rsidP="007441BF">
      <w:pPr>
        <w:widowControl w:val="0"/>
        <w:spacing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e-mail: </w:t>
      </w:r>
      <w:hyperlink r:id="rId5" w:tgtFrame="_blank" w:history="1">
        <w:r>
          <w:rPr>
            <w:rStyle w:val="a3"/>
            <w:color w:val="1155CC"/>
            <w:sz w:val="24"/>
            <w:szCs w:val="24"/>
            <w:shd w:val="clear" w:color="auto" w:fill="FFFFFF"/>
            <w:lang w:val="en-US"/>
          </w:rPr>
          <w:t>broska.school75@ukr.net</w:t>
        </w:r>
      </w:hyperlink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6" w:tgtFrame="_blank" w:history="1">
        <w:r>
          <w:rPr>
            <w:rStyle w:val="a3"/>
            <w:sz w:val="24"/>
            <w:szCs w:val="24"/>
            <w:shd w:val="clear" w:color="auto" w:fill="F2FAFF"/>
            <w:lang w:val="en-US"/>
          </w:rPr>
          <w:t>https://broska-school.e-schools.info</w:t>
        </w:r>
      </w:hyperlink>
    </w:p>
    <w:p w:rsidR="007441BF" w:rsidRDefault="007441BF" w:rsidP="007441BF">
      <w:pPr>
        <w:spacing w:line="240" w:lineRule="auto"/>
        <w:rPr>
          <w:rFonts w:eastAsia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2A07FF" wp14:editId="6481957B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BE920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441BF" w:rsidRPr="00B2717A" w:rsidRDefault="007441BF" w:rsidP="007441BF">
      <w:pPr>
        <w:tabs>
          <w:tab w:val="left" w:pos="3650"/>
        </w:tabs>
        <w:ind w:left="0"/>
        <w:rPr>
          <w:b/>
          <w:lang w:val="uk-UA"/>
        </w:rPr>
      </w:pPr>
      <w:r>
        <w:rPr>
          <w:lang w:val="uk-UA"/>
        </w:rPr>
        <w:tab/>
      </w:r>
      <w:r w:rsidRPr="00B2717A">
        <w:rPr>
          <w:b/>
          <w:lang w:val="uk-UA"/>
        </w:rPr>
        <w:t>НАКАЗ</w:t>
      </w:r>
    </w:p>
    <w:p w:rsidR="008C703D" w:rsidRPr="000F7959" w:rsidRDefault="007441BF" w:rsidP="007441BF">
      <w:pPr>
        <w:rPr>
          <w:b/>
          <w:lang w:val="uk-UA"/>
        </w:rPr>
      </w:pPr>
      <w:r w:rsidRPr="000F7959">
        <w:rPr>
          <w:b/>
          <w:lang w:val="uk-UA"/>
        </w:rPr>
        <w:t>№</w:t>
      </w:r>
      <w:r w:rsidR="009A3BD4" w:rsidRPr="000F7959">
        <w:rPr>
          <w:b/>
          <w:lang w:val="uk-UA"/>
        </w:rPr>
        <w:t>16</w:t>
      </w:r>
      <w:r w:rsidR="00C0333E">
        <w:rPr>
          <w:b/>
          <w:lang w:val="uk-UA"/>
        </w:rPr>
        <w:t>/О</w:t>
      </w:r>
      <w:r w:rsidRPr="000F7959">
        <w:rPr>
          <w:b/>
          <w:lang w:val="uk-UA"/>
        </w:rPr>
        <w:t xml:space="preserve">                                                                            25</w:t>
      </w:r>
      <w:r w:rsidR="00C5731B" w:rsidRPr="000F7959">
        <w:rPr>
          <w:b/>
          <w:lang w:val="uk-UA"/>
        </w:rPr>
        <w:t>.0</w:t>
      </w:r>
      <w:r w:rsidRPr="000F7959">
        <w:rPr>
          <w:b/>
          <w:lang w:val="uk-UA"/>
        </w:rPr>
        <w:t>2</w:t>
      </w:r>
      <w:r w:rsidR="00C5731B" w:rsidRPr="000F7959">
        <w:rPr>
          <w:b/>
          <w:lang w:val="uk-UA"/>
        </w:rPr>
        <w:t>.2021</w:t>
      </w:r>
    </w:p>
    <w:p w:rsidR="007441BF" w:rsidRDefault="007441BF" w:rsidP="007441BF">
      <w:pPr>
        <w:rPr>
          <w:b/>
          <w:lang w:val="uk-UA"/>
        </w:rPr>
      </w:pPr>
      <w:r w:rsidRPr="007441BF">
        <w:rPr>
          <w:b/>
          <w:lang w:val="uk-UA"/>
        </w:rPr>
        <w:t xml:space="preserve">Про мотивацію спільної навчальної </w:t>
      </w:r>
    </w:p>
    <w:p w:rsidR="007441BF" w:rsidRDefault="007441BF" w:rsidP="007441BF">
      <w:pPr>
        <w:rPr>
          <w:b/>
          <w:lang w:val="uk-UA"/>
        </w:rPr>
      </w:pPr>
      <w:r w:rsidRPr="007441BF">
        <w:rPr>
          <w:b/>
          <w:lang w:val="uk-UA"/>
        </w:rPr>
        <w:t xml:space="preserve">діяльності вчителя та учнів </w:t>
      </w:r>
    </w:p>
    <w:p w:rsidR="007441BF" w:rsidRDefault="007441BF" w:rsidP="007441BF">
      <w:pPr>
        <w:rPr>
          <w:b/>
          <w:lang w:val="uk-UA"/>
        </w:rPr>
      </w:pPr>
      <w:r w:rsidRPr="007441BF">
        <w:rPr>
          <w:b/>
          <w:lang w:val="uk-UA"/>
        </w:rPr>
        <w:t>на уроках англійської мови в 11 класі</w:t>
      </w:r>
    </w:p>
    <w:p w:rsidR="00C81E28" w:rsidRPr="003812C9" w:rsidRDefault="00C81E28" w:rsidP="000F7959">
      <w:pPr>
        <w:spacing w:before="0" w:after="0" w:line="240" w:lineRule="auto"/>
        <w:ind w:left="0" w:firstLine="709"/>
        <w:jc w:val="left"/>
        <w:rPr>
          <w:rFonts w:cs="Times New Roman"/>
          <w:szCs w:val="28"/>
          <w:lang w:val="uk-UA"/>
        </w:rPr>
      </w:pPr>
      <w:r w:rsidRPr="003812C9">
        <w:rPr>
          <w:rFonts w:cs="Times New Roman"/>
          <w:szCs w:val="28"/>
          <w:lang w:val="uk-UA"/>
        </w:rPr>
        <w:t xml:space="preserve">Відповідно до річного </w:t>
      </w:r>
      <w:r w:rsidR="00EC34AC" w:rsidRPr="003812C9">
        <w:rPr>
          <w:rFonts w:cs="Times New Roman"/>
          <w:szCs w:val="28"/>
          <w:lang w:val="uk-UA"/>
        </w:rPr>
        <w:t xml:space="preserve">плану роботи Бросківського закладу </w:t>
      </w:r>
      <w:r w:rsidRPr="003812C9">
        <w:rPr>
          <w:rFonts w:cs="Times New Roman"/>
          <w:szCs w:val="28"/>
          <w:lang w:val="uk-UA"/>
        </w:rPr>
        <w:t>на 2020/2021 навчальний рік протягом лютого  відбулося відвідування уроків англійської мови  в 11 класі з метою вивчення питання : «Мотивація спільної навчальної діяльності вчителя та учнів»</w:t>
      </w:r>
      <w:r w:rsidR="00EC34AC" w:rsidRPr="003812C9">
        <w:rPr>
          <w:rFonts w:cs="Times New Roman"/>
          <w:szCs w:val="28"/>
          <w:lang w:val="uk-UA"/>
        </w:rPr>
        <w:t>.</w:t>
      </w:r>
    </w:p>
    <w:p w:rsidR="002D2E72" w:rsidRPr="003812C9" w:rsidRDefault="002D2E72" w:rsidP="000F7959">
      <w:pPr>
        <w:shd w:val="clear" w:color="auto" w:fill="FFFFFF" w:themeFill="background1"/>
        <w:spacing w:before="0" w:after="0" w:line="240" w:lineRule="auto"/>
        <w:ind w:left="0" w:firstLine="708"/>
        <w:rPr>
          <w:rFonts w:eastAsia="Times New Roman" w:cs="Times New Roman"/>
          <w:color w:val="0F1419"/>
          <w:szCs w:val="28"/>
          <w:lang w:val="uk-UA" w:eastAsia="ru-RU"/>
        </w:rPr>
      </w:pPr>
      <w:r w:rsidRPr="003812C9">
        <w:rPr>
          <w:rFonts w:eastAsia="Times New Roman" w:cs="Times New Roman"/>
          <w:bCs/>
          <w:iCs/>
          <w:color w:val="0F1419"/>
          <w:szCs w:val="28"/>
          <w:lang w:val="uk-UA" w:eastAsia="ru-RU"/>
        </w:rPr>
        <w:t xml:space="preserve">В 11 класі викладає англійську мову вчитель вищої категорії Діма Юлія Георгіївна, яка усвідомлює важливість цього питання, робить все можливе для успішного його </w:t>
      </w:r>
      <w:r w:rsidR="00EC34AC" w:rsidRPr="003812C9">
        <w:rPr>
          <w:rFonts w:eastAsia="Times New Roman" w:cs="Times New Roman"/>
          <w:bCs/>
          <w:iCs/>
          <w:color w:val="0F1419"/>
          <w:szCs w:val="28"/>
          <w:lang w:val="uk-UA" w:eastAsia="ru-RU"/>
        </w:rPr>
        <w:t>розв’язання</w:t>
      </w:r>
      <w:r w:rsidRPr="003812C9">
        <w:rPr>
          <w:rFonts w:eastAsia="Times New Roman" w:cs="Times New Roman"/>
          <w:bCs/>
          <w:iCs/>
          <w:color w:val="0F1419"/>
          <w:szCs w:val="28"/>
          <w:lang w:val="uk-UA" w:eastAsia="ru-RU"/>
        </w:rPr>
        <w:t xml:space="preserve">.  </w:t>
      </w:r>
    </w:p>
    <w:p w:rsidR="002D2E72" w:rsidRPr="003812C9" w:rsidRDefault="002D2E72" w:rsidP="000F7959">
      <w:pPr>
        <w:shd w:val="clear" w:color="auto" w:fill="FFFFFF" w:themeFill="background1"/>
        <w:spacing w:before="0" w:after="0" w:line="240" w:lineRule="auto"/>
        <w:ind w:left="0" w:firstLine="708"/>
        <w:rPr>
          <w:rFonts w:eastAsia="Times New Roman" w:cs="Times New Roman"/>
          <w:color w:val="0F1419"/>
          <w:szCs w:val="28"/>
          <w:lang w:val="uk-UA" w:eastAsia="ru-RU"/>
        </w:rPr>
      </w:pPr>
      <w:r w:rsidRPr="003812C9">
        <w:rPr>
          <w:rFonts w:eastAsia="Times New Roman" w:cs="Times New Roman"/>
          <w:color w:val="0F1419"/>
          <w:szCs w:val="28"/>
          <w:lang w:val="uk-UA" w:eastAsia="ru-RU"/>
        </w:rPr>
        <w:t>Одним з  шляхів і засобів для формування стійких п</w:t>
      </w:r>
      <w:r w:rsidR="001A308A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ізнавальних інтересів і мотивів 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є застосування </w:t>
      </w:r>
      <w:r w:rsidR="001A308A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Юлією Георгіївною 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в учбовому  процесі інформаційних технологій. Використання</w:t>
      </w:r>
      <w:r w:rsidR="00EC34AC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вчителем 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інформаційної технології на всі</w:t>
      </w:r>
      <w:r w:rsidR="009B6DEB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х стадіях уроку 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дозволяє не тільки скоротити час на освоєння матеріалу, підвищити глибину і міцність знань, зняти напругу, індивідуалізувати і диференціювати процес навчання, стимулювати пізнавальну активність і самостійність, </w:t>
      </w:r>
      <w:r w:rsidR="009B6DEB" w:rsidRPr="003812C9">
        <w:rPr>
          <w:rFonts w:eastAsia="Times New Roman" w:cs="Times New Roman"/>
          <w:color w:val="0F1419"/>
          <w:szCs w:val="28"/>
          <w:lang w:val="uk-UA" w:eastAsia="ru-RU"/>
        </w:rPr>
        <w:t>а й розвивати  творчі здібності учнів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>, форму</w:t>
      </w:r>
      <w:r w:rsidR="00EC34AC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вати 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пізнавальні і розвиваючі мотиви.</w:t>
      </w:r>
    </w:p>
    <w:p w:rsidR="009B6DEB" w:rsidRPr="003812C9" w:rsidRDefault="009B6DEB" w:rsidP="000F7959">
      <w:pPr>
        <w:shd w:val="clear" w:color="auto" w:fill="FFFFFF" w:themeFill="background1"/>
        <w:spacing w:before="0" w:after="0" w:line="240" w:lineRule="auto"/>
        <w:ind w:left="0" w:firstLine="708"/>
        <w:rPr>
          <w:rFonts w:eastAsia="Times New Roman" w:cs="Times New Roman"/>
          <w:color w:val="0F1419"/>
          <w:szCs w:val="28"/>
          <w:lang w:val="uk-UA" w:eastAsia="ru-RU"/>
        </w:rPr>
      </w:pPr>
      <w:r w:rsidRPr="003812C9">
        <w:rPr>
          <w:rFonts w:eastAsia="Times New Roman" w:cs="Times New Roman"/>
          <w:color w:val="0F1419"/>
          <w:szCs w:val="28"/>
          <w:lang w:val="uk-UA" w:eastAsia="ru-RU"/>
        </w:rPr>
        <w:t>Найбільш ефективними методами формування мотивації, якими користується вчитель в 11 класі є  формування пізнавальної мотив</w:t>
      </w:r>
      <w:r w:rsidR="00EC34AC" w:rsidRPr="003812C9">
        <w:rPr>
          <w:rFonts w:eastAsia="Times New Roman" w:cs="Times New Roman"/>
          <w:color w:val="0F1419"/>
          <w:szCs w:val="28"/>
          <w:lang w:val="uk-UA" w:eastAsia="ru-RU"/>
        </w:rPr>
        <w:t>ації через зв’язок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з життям, показу наслідку вчинків, формування відчуття  відповідальності, профорієнтації, залучення учнів до участі в управлінні учбовим процесом (науково-дослідні проекти), оцінна діяльність як прийом формування соціальної мотивації.</w:t>
      </w:r>
    </w:p>
    <w:p w:rsidR="001C7052" w:rsidRPr="003812C9" w:rsidRDefault="009B6DEB" w:rsidP="000F7959">
      <w:pPr>
        <w:shd w:val="clear" w:color="auto" w:fill="FFFFFF" w:themeFill="background1"/>
        <w:spacing w:before="0" w:after="0" w:line="240" w:lineRule="auto"/>
        <w:ind w:left="0" w:firstLine="708"/>
        <w:rPr>
          <w:rFonts w:eastAsia="Times New Roman" w:cs="Times New Roman"/>
          <w:bCs/>
          <w:i/>
          <w:iCs/>
          <w:color w:val="0F1419"/>
          <w:szCs w:val="28"/>
          <w:lang w:val="uk-UA" w:eastAsia="ru-RU"/>
        </w:rPr>
      </w:pP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Діма Ю.Г. на кожному </w:t>
      </w:r>
      <w:r w:rsidR="00EC34AC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уроці 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>використовує  наочність як засіб підвищення інтересу і один з прийомів формування мотивації. Наочність  виконує свої функції як засіб пізнання, ілюстрації думки, розвитку спостережливості, кращого запам’ятовування матеріалу</w:t>
      </w:r>
      <w:r w:rsidR="001C7052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. 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Разом з наочністю 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lastRenderedPageBreak/>
        <w:t>високий результат дає технологія проведення інтерактивних лекцій із застосуванням мультимедійних презентацій.</w:t>
      </w:r>
      <w:r w:rsidRPr="003812C9">
        <w:rPr>
          <w:rFonts w:eastAsia="Times New Roman" w:cs="Times New Roman"/>
          <w:bCs/>
          <w:i/>
          <w:iCs/>
          <w:color w:val="0F1419"/>
          <w:szCs w:val="28"/>
          <w:lang w:eastAsia="ru-RU"/>
        </w:rPr>
        <w:t> </w:t>
      </w:r>
      <w:r w:rsidR="00EC34AC" w:rsidRPr="003812C9">
        <w:rPr>
          <w:rFonts w:eastAsia="Times New Roman" w:cs="Times New Roman"/>
          <w:bCs/>
          <w:i/>
          <w:iCs/>
          <w:color w:val="0F1419"/>
          <w:szCs w:val="28"/>
          <w:lang w:val="uk-UA" w:eastAsia="ru-RU"/>
        </w:rPr>
        <w:t xml:space="preserve"> </w:t>
      </w:r>
    </w:p>
    <w:p w:rsidR="009B6DEB" w:rsidRPr="003812C9" w:rsidRDefault="00EC34AC" w:rsidP="000F7959">
      <w:pPr>
        <w:shd w:val="clear" w:color="auto" w:fill="FFFFFF" w:themeFill="background1"/>
        <w:spacing w:before="0" w:after="0" w:line="240" w:lineRule="auto"/>
        <w:ind w:left="0" w:firstLine="708"/>
        <w:rPr>
          <w:rFonts w:eastAsia="Times New Roman" w:cs="Times New Roman"/>
          <w:color w:val="0F1419"/>
          <w:szCs w:val="28"/>
          <w:lang w:val="uk-UA" w:eastAsia="ru-RU"/>
        </w:rPr>
      </w:pP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Важливим на даний момент є </w:t>
      </w:r>
      <w:r w:rsidR="001C7052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добре </w:t>
      </w:r>
      <w:r w:rsidR="009B6DEB" w:rsidRPr="003812C9">
        <w:rPr>
          <w:rFonts w:eastAsia="Times New Roman" w:cs="Times New Roman"/>
          <w:color w:val="0F1419"/>
          <w:szCs w:val="28"/>
          <w:lang w:val="uk-UA" w:eastAsia="ru-RU"/>
        </w:rPr>
        <w:t>оволодіння</w:t>
      </w:r>
      <w:r w:rsidR="001C7052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 вчителем </w:t>
      </w:r>
      <w:r w:rsidR="009B6DEB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інформаційними і комунікац</w:t>
      </w:r>
      <w:r w:rsidR="001C7052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ійними технологіями як необхідною  умовою </w:t>
      </w:r>
      <w:r w:rsidR="009B6DEB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переходу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до системи безперервної освіти, Діма Ю Г. при онлайн чи офлайн навчанні постійно використовує </w:t>
      </w:r>
      <w:r w:rsidR="001C7052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освітню платформу школи, подає додатковий матеріал  для  підготовк</w:t>
      </w:r>
      <w:r w:rsidR="00956A41" w:rsidRPr="003812C9">
        <w:rPr>
          <w:rFonts w:eastAsia="Times New Roman" w:cs="Times New Roman"/>
          <w:color w:val="0F1419"/>
          <w:szCs w:val="28"/>
          <w:lang w:val="uk-UA" w:eastAsia="ru-RU"/>
        </w:rPr>
        <w:t>и до ЗНО.</w:t>
      </w:r>
    </w:p>
    <w:p w:rsidR="0084701E" w:rsidRPr="003812C9" w:rsidRDefault="0084701E" w:rsidP="000F7959">
      <w:pPr>
        <w:shd w:val="clear" w:color="auto" w:fill="FFFFFF" w:themeFill="background1"/>
        <w:spacing w:before="0" w:after="0" w:line="240" w:lineRule="auto"/>
        <w:ind w:left="0" w:firstLine="708"/>
        <w:rPr>
          <w:rFonts w:eastAsia="Times New Roman" w:cs="Times New Roman"/>
          <w:color w:val="0F1419"/>
          <w:szCs w:val="28"/>
          <w:lang w:val="uk-UA" w:eastAsia="ru-RU"/>
        </w:rPr>
      </w:pPr>
      <w:r w:rsidRPr="003812C9">
        <w:rPr>
          <w:rFonts w:eastAsia="Times New Roman" w:cs="Times New Roman"/>
          <w:color w:val="0F1419"/>
          <w:szCs w:val="28"/>
          <w:lang w:val="uk-UA" w:eastAsia="ru-RU"/>
        </w:rPr>
        <w:t>Юлія Георгіївна  на уроках створює  проблемні, частково-пошукові і евристичні ситуації</w:t>
      </w:r>
      <w:r w:rsidR="00956A41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, 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пропонує учням з виконавською активністю особливі ролеві ситуації, підключає їх до  оцінювання усних і письмових відповідей однокласників, вчить брати на себе роль експерта, консультанта. </w:t>
      </w:r>
    </w:p>
    <w:p w:rsidR="0084701E" w:rsidRPr="003812C9" w:rsidRDefault="0084701E" w:rsidP="000F7959">
      <w:pPr>
        <w:shd w:val="clear" w:color="auto" w:fill="FFFFFF" w:themeFill="background1"/>
        <w:spacing w:before="0" w:after="0" w:line="240" w:lineRule="auto"/>
        <w:ind w:left="0" w:firstLine="708"/>
        <w:rPr>
          <w:rFonts w:eastAsia="Times New Roman" w:cs="Times New Roman"/>
          <w:color w:val="0F1419"/>
          <w:szCs w:val="28"/>
          <w:lang w:val="uk-UA" w:eastAsia="ru-RU"/>
        </w:rPr>
      </w:pPr>
      <w:r w:rsidRPr="003812C9">
        <w:rPr>
          <w:rFonts w:eastAsia="Times New Roman" w:cs="Times New Roman"/>
          <w:bCs/>
          <w:color w:val="0F1419"/>
          <w:szCs w:val="28"/>
          <w:lang w:val="uk-UA" w:eastAsia="ru-RU"/>
        </w:rPr>
        <w:t xml:space="preserve">Для розвитку індивідуальної позитивної мотивації в навчанні  Діма Ю.Г. 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використовує нові  типи завдань, з якими учні не стикалися раніше. </w:t>
      </w:r>
      <w:r w:rsidRPr="003812C9">
        <w:rPr>
          <w:rFonts w:eastAsia="Times New Roman" w:cs="Times New Roman"/>
          <w:color w:val="0F1419"/>
          <w:szCs w:val="28"/>
          <w:lang w:eastAsia="ru-RU"/>
        </w:rPr>
        <w:t>Слабкішим учням  да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ється </w:t>
      </w:r>
      <w:r w:rsidRPr="003812C9">
        <w:rPr>
          <w:rFonts w:eastAsia="Times New Roman" w:cs="Times New Roman"/>
          <w:color w:val="0F1419"/>
          <w:szCs w:val="28"/>
          <w:lang w:eastAsia="ru-RU"/>
        </w:rPr>
        <w:t xml:space="preserve"> більше часу на виконання завдань, і вони менш складні, а сильнішим – менше; завдання ускладнені. </w:t>
      </w:r>
      <w:r w:rsidR="009D568E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Учні </w:t>
      </w:r>
      <w:r w:rsidRPr="003812C9">
        <w:rPr>
          <w:rFonts w:eastAsia="Times New Roman" w:cs="Times New Roman"/>
          <w:color w:val="0F1419"/>
          <w:szCs w:val="28"/>
          <w:lang w:eastAsia="ru-RU"/>
        </w:rPr>
        <w:t xml:space="preserve"> люблять брати участь в дискусіях за н</w:t>
      </w:r>
      <w:r w:rsidR="003812C9" w:rsidRPr="003812C9">
        <w:rPr>
          <w:rFonts w:eastAsia="Times New Roman" w:cs="Times New Roman"/>
          <w:color w:val="0F1419"/>
          <w:szCs w:val="28"/>
          <w:lang w:eastAsia="ru-RU"/>
        </w:rPr>
        <w:t>аперед обумовле</w:t>
      </w:r>
      <w:r w:rsidR="001A308A" w:rsidRPr="003812C9">
        <w:rPr>
          <w:rFonts w:eastAsia="Times New Roman" w:cs="Times New Roman"/>
          <w:color w:val="0F1419"/>
          <w:szCs w:val="28"/>
          <w:lang w:eastAsia="ru-RU"/>
        </w:rPr>
        <w:t>ними правилами</w:t>
      </w:r>
      <w:r w:rsidR="001A308A" w:rsidRPr="003812C9">
        <w:rPr>
          <w:rFonts w:eastAsia="Times New Roman" w:cs="Times New Roman"/>
          <w:color w:val="0F1419"/>
          <w:szCs w:val="28"/>
          <w:lang w:val="uk-UA" w:eastAsia="ru-RU"/>
        </w:rPr>
        <w:t>,</w:t>
      </w:r>
      <w:r w:rsidR="001A308A" w:rsidRPr="003812C9">
        <w:rPr>
          <w:rFonts w:eastAsia="Times New Roman" w:cs="Times New Roman"/>
          <w:color w:val="0F1419"/>
          <w:szCs w:val="28"/>
          <w:lang w:eastAsia="ru-RU"/>
        </w:rPr>
        <w:t xml:space="preserve"> у ролевих іграх</w:t>
      </w:r>
      <w:r w:rsidR="001A308A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, </w:t>
      </w:r>
      <w:r w:rsidRPr="003812C9">
        <w:rPr>
          <w:rFonts w:eastAsia="Times New Roman" w:cs="Times New Roman"/>
          <w:color w:val="0F1419"/>
          <w:szCs w:val="28"/>
          <w:lang w:eastAsia="ru-RU"/>
        </w:rPr>
        <w:t>їм подобається розгадувати інтелектуальні завдання.</w:t>
      </w:r>
    </w:p>
    <w:p w:rsidR="000758C3" w:rsidRPr="003812C9" w:rsidRDefault="009D568E" w:rsidP="000F7959">
      <w:pPr>
        <w:shd w:val="clear" w:color="auto" w:fill="FFFFFF" w:themeFill="background1"/>
        <w:spacing w:before="0" w:after="0" w:line="240" w:lineRule="auto"/>
        <w:ind w:left="0" w:firstLine="708"/>
        <w:rPr>
          <w:rFonts w:eastAsia="Times New Roman" w:cs="Times New Roman"/>
          <w:color w:val="0F1419"/>
          <w:szCs w:val="28"/>
          <w:lang w:val="uk-UA" w:eastAsia="ru-RU"/>
        </w:rPr>
      </w:pP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Вчитель також </w:t>
      </w:r>
      <w:r w:rsidRPr="003812C9">
        <w:rPr>
          <w:rFonts w:eastAsia="Times New Roman" w:cs="Times New Roman"/>
          <w:color w:val="0F1419"/>
          <w:szCs w:val="28"/>
          <w:lang w:eastAsia="ru-RU"/>
        </w:rPr>
        <w:t>розвива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є </w:t>
      </w:r>
      <w:r w:rsidRPr="003812C9">
        <w:rPr>
          <w:rFonts w:eastAsia="Times New Roman" w:cs="Times New Roman"/>
          <w:color w:val="0F1419"/>
          <w:szCs w:val="28"/>
          <w:lang w:eastAsia="ru-RU"/>
        </w:rPr>
        <w:t xml:space="preserve"> і мотивацію колективних досягнень. Цього доби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вається </w:t>
      </w:r>
      <w:r w:rsidRPr="003812C9">
        <w:rPr>
          <w:rFonts w:eastAsia="Times New Roman" w:cs="Times New Roman"/>
          <w:color w:val="0F1419"/>
          <w:szCs w:val="28"/>
          <w:lang w:eastAsia="ru-RU"/>
        </w:rPr>
        <w:t xml:space="preserve"> шляхом включення 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учнів </w:t>
      </w:r>
      <w:r w:rsidRPr="003812C9">
        <w:rPr>
          <w:rFonts w:eastAsia="Times New Roman" w:cs="Times New Roman"/>
          <w:color w:val="0F1419"/>
          <w:szCs w:val="28"/>
          <w:lang w:eastAsia="ru-RU"/>
        </w:rPr>
        <w:t>в парну і групову роботу. Результат колективної діяльності залежить від готовності кожного члена колективу включити власні зусилля в досягнення загальної мети.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</w:t>
      </w:r>
    </w:p>
    <w:p w:rsidR="001D5C03" w:rsidRPr="00C0333E" w:rsidRDefault="009D568E" w:rsidP="000F7959">
      <w:pPr>
        <w:shd w:val="clear" w:color="auto" w:fill="FFFFFF" w:themeFill="background1"/>
        <w:spacing w:before="180" w:after="180" w:line="240" w:lineRule="auto"/>
        <w:ind w:left="0" w:firstLine="708"/>
        <w:rPr>
          <w:lang w:val="uk-UA"/>
        </w:rPr>
      </w:pPr>
      <w:r w:rsidRPr="003812C9">
        <w:rPr>
          <w:rFonts w:eastAsia="Times New Roman" w:cs="Times New Roman"/>
          <w:color w:val="0F1419"/>
          <w:szCs w:val="28"/>
          <w:lang w:val="uk-UA" w:eastAsia="ru-RU"/>
        </w:rPr>
        <w:t>С</w:t>
      </w:r>
      <w:r w:rsidRPr="003812C9">
        <w:rPr>
          <w:rFonts w:eastAsia="Times New Roman" w:cs="Times New Roman"/>
          <w:color w:val="0F1419"/>
          <w:szCs w:val="28"/>
          <w:lang w:eastAsia="ru-RU"/>
        </w:rPr>
        <w:t xml:space="preserve">лід зазначити, що великий потенціал несе в собі </w:t>
      </w:r>
      <w:r w:rsidR="001A308A" w:rsidRPr="003812C9">
        <w:rPr>
          <w:rFonts w:eastAsia="Times New Roman" w:cs="Times New Roman"/>
          <w:color w:val="0F1419"/>
          <w:szCs w:val="28"/>
          <w:lang w:val="uk-UA" w:eastAsia="ru-RU"/>
        </w:rPr>
        <w:t>сама</w:t>
      </w:r>
      <w:r w:rsidR="00956A41"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</w:t>
      </w:r>
      <w:r w:rsidRPr="003812C9">
        <w:rPr>
          <w:rFonts w:eastAsia="Times New Roman" w:cs="Times New Roman"/>
          <w:color w:val="0F1419"/>
          <w:szCs w:val="28"/>
          <w:lang w:eastAsia="ru-RU"/>
        </w:rPr>
        <w:t xml:space="preserve">особистість учителя. </w:t>
      </w:r>
      <w:r w:rsidR="001D5C03" w:rsidRPr="003812C9">
        <w:rPr>
          <w:rFonts w:eastAsia="Times New Roman" w:cs="Times New Roman"/>
          <w:color w:val="010101"/>
          <w:szCs w:val="28"/>
          <w:lang w:val="uk-UA" w:eastAsia="ru-RU"/>
        </w:rPr>
        <w:t xml:space="preserve">Юлія </w:t>
      </w:r>
      <w:r w:rsidR="000758C3" w:rsidRPr="003812C9">
        <w:rPr>
          <w:rFonts w:eastAsia="Times New Roman" w:cs="Times New Roman"/>
          <w:color w:val="010101"/>
          <w:szCs w:val="28"/>
          <w:lang w:val="uk-UA" w:eastAsia="ru-RU"/>
        </w:rPr>
        <w:t>Георгіївна</w:t>
      </w:r>
      <w:r w:rsidR="001D5C03" w:rsidRPr="003812C9">
        <w:rPr>
          <w:rFonts w:eastAsia="Times New Roman" w:cs="Times New Roman"/>
          <w:color w:val="010101"/>
          <w:szCs w:val="28"/>
          <w:lang w:val="uk-UA" w:eastAsia="ru-RU"/>
        </w:rPr>
        <w:t xml:space="preserve"> </w:t>
      </w:r>
      <w:r w:rsidR="000758C3" w:rsidRPr="003812C9">
        <w:rPr>
          <w:rFonts w:eastAsia="Times New Roman" w:cs="Times New Roman"/>
          <w:color w:val="010101"/>
          <w:szCs w:val="28"/>
          <w:lang w:val="uk-UA" w:eastAsia="ru-RU"/>
        </w:rPr>
        <w:t>толерантна,</w:t>
      </w:r>
      <w:r w:rsidR="001D5C03" w:rsidRPr="003812C9">
        <w:rPr>
          <w:rFonts w:eastAsia="Times New Roman" w:cs="Times New Roman"/>
          <w:color w:val="010101"/>
          <w:szCs w:val="28"/>
          <w:lang w:val="uk-UA" w:eastAsia="ru-RU"/>
        </w:rPr>
        <w:t xml:space="preserve"> </w:t>
      </w:r>
      <w:r w:rsidR="000758C3" w:rsidRPr="003812C9">
        <w:rPr>
          <w:rFonts w:eastAsia="Times New Roman" w:cs="Times New Roman"/>
          <w:color w:val="010101"/>
          <w:szCs w:val="28"/>
          <w:lang w:val="uk-UA" w:eastAsia="ru-RU"/>
        </w:rPr>
        <w:t>чутлива</w:t>
      </w:r>
      <w:r w:rsidR="00956A41" w:rsidRPr="003812C9">
        <w:rPr>
          <w:rFonts w:eastAsia="Times New Roman" w:cs="Times New Roman"/>
          <w:color w:val="010101"/>
          <w:szCs w:val="28"/>
          <w:lang w:val="uk-UA" w:eastAsia="ru-RU"/>
        </w:rPr>
        <w:t>,</w:t>
      </w:r>
      <w:r w:rsidR="001D5C03" w:rsidRPr="003812C9">
        <w:rPr>
          <w:rFonts w:eastAsia="Times New Roman" w:cs="Times New Roman"/>
          <w:color w:val="010101"/>
          <w:szCs w:val="28"/>
          <w:lang w:val="uk-UA" w:eastAsia="ru-RU"/>
        </w:rPr>
        <w:t xml:space="preserve"> </w:t>
      </w:r>
      <w:r w:rsidR="000758C3" w:rsidRPr="003812C9">
        <w:rPr>
          <w:rFonts w:eastAsia="Times New Roman" w:cs="Times New Roman"/>
          <w:color w:val="010101"/>
          <w:szCs w:val="28"/>
          <w:lang w:val="uk-UA" w:eastAsia="ru-RU"/>
        </w:rPr>
        <w:t>поводить</w:t>
      </w:r>
      <w:r w:rsidR="00956A41" w:rsidRPr="003812C9">
        <w:rPr>
          <w:rFonts w:eastAsia="Times New Roman" w:cs="Times New Roman"/>
          <w:color w:val="010101"/>
          <w:szCs w:val="28"/>
          <w:lang w:val="uk-UA" w:eastAsia="ru-RU"/>
        </w:rPr>
        <w:t xml:space="preserve"> себе природно,</w:t>
      </w:r>
      <w:r w:rsidR="001D5C03" w:rsidRPr="003812C9">
        <w:rPr>
          <w:rFonts w:eastAsia="Times New Roman" w:cs="Times New Roman"/>
          <w:color w:val="010101"/>
          <w:szCs w:val="28"/>
          <w:lang w:val="uk-UA" w:eastAsia="ru-RU"/>
        </w:rPr>
        <w:br/>
        <w:t>показує  гарний приклад</w:t>
      </w:r>
      <w:r w:rsidR="001D5C03" w:rsidRPr="003812C9">
        <w:rPr>
          <w:rFonts w:eastAsia="Times New Roman" w:cs="Times New Roman"/>
          <w:color w:val="010101"/>
          <w:szCs w:val="28"/>
          <w:lang w:eastAsia="ru-RU"/>
        </w:rPr>
        <w:t> </w:t>
      </w:r>
      <w:r w:rsidR="001D5C03" w:rsidRPr="003812C9">
        <w:rPr>
          <w:rFonts w:eastAsia="Times New Roman" w:cs="Times New Roman"/>
          <w:color w:val="010101"/>
          <w:szCs w:val="28"/>
          <w:lang w:val="uk-UA" w:eastAsia="ru-RU"/>
        </w:rPr>
        <w:t xml:space="preserve">,віддана справі та вмотивована. Атмосфера у класі спокійна й безпечна. Вчитель усміхнена. Юлія </w:t>
      </w:r>
      <w:r w:rsidR="001D5C03" w:rsidRPr="00C0333E">
        <w:rPr>
          <w:lang w:val="uk-UA"/>
        </w:rPr>
        <w:t xml:space="preserve">Георгіївна  дає чіткі інструкції; зазначає мету та користь від кожного завдання; дає позитивний </w:t>
      </w:r>
      <w:r w:rsidR="001D5C03" w:rsidRPr="000F7959">
        <w:t>feedback</w:t>
      </w:r>
      <w:r w:rsidR="001D5C03" w:rsidRPr="00C0333E">
        <w:rPr>
          <w:lang w:val="uk-UA"/>
        </w:rPr>
        <w:t xml:space="preserve"> та хвалить, вчить</w:t>
      </w:r>
      <w:r w:rsidR="001A308A" w:rsidRPr="00C0333E">
        <w:rPr>
          <w:lang w:val="uk-UA"/>
        </w:rPr>
        <w:t xml:space="preserve"> учнів </w:t>
      </w:r>
      <w:r w:rsidR="001D5C03" w:rsidRPr="00C0333E">
        <w:rPr>
          <w:lang w:val="uk-UA"/>
        </w:rPr>
        <w:t xml:space="preserve"> приймати помилки</w:t>
      </w:r>
      <w:r w:rsidR="001D5C03" w:rsidRPr="000F7959">
        <w:t> </w:t>
      </w:r>
      <w:r w:rsidR="001D5C03" w:rsidRPr="00C0333E">
        <w:rPr>
          <w:lang w:val="uk-UA"/>
        </w:rPr>
        <w:t xml:space="preserve">– вони є природними проявом </w:t>
      </w:r>
      <w:r w:rsidR="001A308A" w:rsidRPr="00C0333E">
        <w:rPr>
          <w:lang w:val="uk-UA"/>
        </w:rPr>
        <w:t xml:space="preserve"> навчання.</w:t>
      </w:r>
    </w:p>
    <w:p w:rsidR="009D568E" w:rsidRDefault="001D5C03" w:rsidP="000F7959">
      <w:pPr>
        <w:shd w:val="clear" w:color="auto" w:fill="FFFFFF" w:themeFill="background1"/>
        <w:spacing w:before="180" w:after="180" w:line="240" w:lineRule="auto"/>
        <w:ind w:left="0" w:firstLine="708"/>
        <w:rPr>
          <w:rFonts w:cs="Times New Roman"/>
          <w:color w:val="000000"/>
          <w:szCs w:val="28"/>
          <w:lang w:val="uk-UA"/>
        </w:rPr>
      </w:pP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Учні </w:t>
      </w:r>
      <w:r w:rsidR="009D568E" w:rsidRPr="003812C9">
        <w:rPr>
          <w:rFonts w:eastAsia="Times New Roman" w:cs="Times New Roman"/>
          <w:color w:val="0F1419"/>
          <w:szCs w:val="28"/>
          <w:lang w:val="uk-UA" w:eastAsia="ru-RU"/>
        </w:rPr>
        <w:t>розуміють,</w:t>
      </w:r>
      <w:r w:rsidRPr="003812C9">
        <w:rPr>
          <w:rFonts w:eastAsia="Times New Roman" w:cs="Times New Roman"/>
          <w:color w:val="0F1419"/>
          <w:szCs w:val="28"/>
          <w:lang w:val="uk-UA" w:eastAsia="ru-RU"/>
        </w:rPr>
        <w:t xml:space="preserve"> </w:t>
      </w:r>
      <w:r w:rsidR="009D568E" w:rsidRPr="003812C9">
        <w:rPr>
          <w:rFonts w:cs="Times New Roman"/>
          <w:color w:val="000000"/>
          <w:szCs w:val="28"/>
          <w:lang w:val="uk-UA"/>
        </w:rPr>
        <w:t>що набуті знання на уроці - це запорука успішної здачі ЗНО, це можливість вільно володіти мовою, використовуючи її у різних сферах діяльності.</w:t>
      </w:r>
    </w:p>
    <w:p w:rsidR="0006198C" w:rsidRDefault="0006198C" w:rsidP="000F7959">
      <w:pPr>
        <w:shd w:val="clear" w:color="auto" w:fill="FFFFFF"/>
        <w:spacing w:before="0" w:after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 зв’язку з вищезазначеним</w:t>
      </w:r>
    </w:p>
    <w:p w:rsidR="0006198C" w:rsidRDefault="0006198C" w:rsidP="000F7959">
      <w:pPr>
        <w:shd w:val="clear" w:color="auto" w:fill="FFFFFF"/>
        <w:spacing w:before="0" w:after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НАКАЗУЮ:</w:t>
      </w:r>
    </w:p>
    <w:p w:rsidR="0006198C" w:rsidRPr="0087145C" w:rsidRDefault="0006198C" w:rsidP="000F7959">
      <w:pPr>
        <w:shd w:val="clear" w:color="auto" w:fill="FFFFFF"/>
        <w:spacing w:before="0" w:after="0"/>
        <w:ind w:firstLine="708"/>
        <w:rPr>
          <w:rFonts w:cs="Times New Roman"/>
          <w:iCs/>
          <w:color w:val="000000"/>
          <w:szCs w:val="28"/>
          <w:shd w:val="clear" w:color="auto" w:fill="FFFFFF"/>
          <w:lang w:val="uk-UA"/>
        </w:rPr>
      </w:pPr>
      <w:r w:rsidRPr="0087145C">
        <w:rPr>
          <w:rFonts w:cs="Times New Roman"/>
          <w:iCs/>
          <w:color w:val="000000"/>
          <w:szCs w:val="28"/>
          <w:shd w:val="clear" w:color="auto" w:fill="FFFFFF"/>
          <w:lang w:val="uk-UA"/>
        </w:rPr>
        <w:t>1.Дімі Ю.Г., к</w:t>
      </w:r>
      <w:r w:rsidRPr="0087145C">
        <w:rPr>
          <w:rFonts w:cs="Times New Roman"/>
          <w:iCs/>
          <w:color w:val="000000"/>
          <w:szCs w:val="28"/>
          <w:shd w:val="clear" w:color="auto" w:fill="FFFFFF"/>
        </w:rPr>
        <w:t>ерівнику методичного об’єднання</w:t>
      </w:r>
      <w:r w:rsidRPr="0087145C">
        <w:rPr>
          <w:rFonts w:cs="Times New Roman"/>
          <w:iCs/>
          <w:color w:val="000000"/>
          <w:szCs w:val="28"/>
          <w:shd w:val="clear" w:color="auto" w:fill="FFFFFF"/>
          <w:lang w:val="uk-UA"/>
        </w:rPr>
        <w:t xml:space="preserve"> вчителів гуманітарного циклу:</w:t>
      </w:r>
    </w:p>
    <w:p w:rsidR="0006198C" w:rsidRPr="0087145C" w:rsidRDefault="000F7959" w:rsidP="000F7959">
      <w:pPr>
        <w:shd w:val="clear" w:color="auto" w:fill="FFFFFF"/>
        <w:spacing w:before="0" w:after="0"/>
        <w:ind w:left="0"/>
        <w:rPr>
          <w:rFonts w:cs="Times New Roman"/>
          <w:iCs/>
          <w:color w:val="000000"/>
          <w:szCs w:val="28"/>
          <w:shd w:val="clear" w:color="auto" w:fill="FFFFFF"/>
          <w:lang w:val="uk-UA"/>
        </w:rPr>
      </w:pPr>
      <w:r>
        <w:rPr>
          <w:rFonts w:cs="Times New Roman"/>
          <w:iCs/>
          <w:color w:val="000000"/>
          <w:szCs w:val="28"/>
          <w:shd w:val="clear" w:color="auto" w:fill="FFFFFF"/>
          <w:lang w:val="uk-UA"/>
        </w:rPr>
        <w:t xml:space="preserve">           </w:t>
      </w:r>
      <w:r w:rsidR="0087145C">
        <w:rPr>
          <w:rFonts w:cs="Times New Roman"/>
          <w:iCs/>
          <w:color w:val="000000"/>
          <w:szCs w:val="28"/>
          <w:shd w:val="clear" w:color="auto" w:fill="FFFFFF"/>
          <w:lang w:val="uk-UA"/>
        </w:rPr>
        <w:t xml:space="preserve">  </w:t>
      </w:r>
      <w:r w:rsidR="0006198C" w:rsidRPr="0087145C">
        <w:rPr>
          <w:rFonts w:cs="Times New Roman"/>
          <w:iCs/>
          <w:color w:val="000000"/>
          <w:szCs w:val="28"/>
          <w:shd w:val="clear" w:color="auto" w:fill="FFFFFF"/>
          <w:lang w:val="uk-UA"/>
        </w:rPr>
        <w:t>1.1. Провести засідання методичного об’єднання щодо впровадження в практику роботи методів мотивації навчальної діяльності старшокласників</w:t>
      </w:r>
    </w:p>
    <w:p w:rsidR="0006198C" w:rsidRPr="0087145C" w:rsidRDefault="0006198C" w:rsidP="000F7959">
      <w:pPr>
        <w:shd w:val="clear" w:color="auto" w:fill="FFFFFF"/>
        <w:spacing w:before="0" w:after="0"/>
        <w:ind w:firstLine="708"/>
        <w:rPr>
          <w:rFonts w:cs="Times New Roman"/>
          <w:iCs/>
          <w:color w:val="000000"/>
          <w:szCs w:val="28"/>
          <w:shd w:val="clear" w:color="auto" w:fill="FFFFFF"/>
          <w:lang w:val="uk-UA"/>
        </w:rPr>
      </w:pPr>
      <w:r w:rsidRPr="0087145C">
        <w:rPr>
          <w:rFonts w:cs="Times New Roman"/>
          <w:iCs/>
          <w:color w:val="000000"/>
          <w:szCs w:val="28"/>
          <w:shd w:val="clear" w:color="auto" w:fill="FFFFFF"/>
          <w:lang w:val="uk-UA"/>
        </w:rPr>
        <w:t xml:space="preserve">                                                                                   Квітень 2021</w:t>
      </w:r>
    </w:p>
    <w:p w:rsidR="0006198C" w:rsidRPr="0087145C" w:rsidRDefault="0006198C" w:rsidP="000F7959">
      <w:pPr>
        <w:shd w:val="clear" w:color="auto" w:fill="FFFFFF"/>
        <w:spacing w:before="0" w:after="0"/>
        <w:ind w:firstLine="708"/>
        <w:rPr>
          <w:rFonts w:cs="Times New Roman"/>
          <w:iCs/>
          <w:color w:val="000000"/>
          <w:szCs w:val="28"/>
          <w:shd w:val="clear" w:color="auto" w:fill="FFFFFF"/>
        </w:rPr>
      </w:pPr>
      <w:r w:rsidRPr="0087145C">
        <w:rPr>
          <w:rFonts w:cs="Times New Roman"/>
          <w:iCs/>
          <w:color w:val="000000"/>
          <w:szCs w:val="28"/>
          <w:shd w:val="clear" w:color="auto" w:fill="FFFFFF"/>
        </w:rPr>
        <w:t>1.2. Систематично взаємовідвідувати уроки колег з метою обміну досвідом з питання виховання в учнів уміння і бажання вчитися.</w:t>
      </w:r>
    </w:p>
    <w:p w:rsidR="0087145C" w:rsidRPr="0087145C" w:rsidRDefault="0087145C" w:rsidP="000F7959">
      <w:pPr>
        <w:shd w:val="clear" w:color="auto" w:fill="FFFFFF"/>
        <w:spacing w:before="0" w:after="0"/>
        <w:ind w:firstLine="708"/>
        <w:rPr>
          <w:rFonts w:cs="Times New Roman"/>
          <w:iCs/>
          <w:color w:val="000000"/>
          <w:szCs w:val="28"/>
          <w:shd w:val="clear" w:color="auto" w:fill="FFFFFF"/>
          <w:lang w:val="uk-UA"/>
        </w:rPr>
      </w:pPr>
      <w:r w:rsidRPr="0087145C">
        <w:rPr>
          <w:rFonts w:cs="Times New Roman"/>
          <w:iCs/>
          <w:color w:val="000000"/>
          <w:szCs w:val="28"/>
          <w:shd w:val="clear" w:color="auto" w:fill="FFFFFF"/>
          <w:lang w:val="uk-UA"/>
        </w:rPr>
        <w:t xml:space="preserve">                                                                                     постійно</w:t>
      </w:r>
    </w:p>
    <w:p w:rsidR="009D568E" w:rsidRPr="00967D62" w:rsidRDefault="0087145C" w:rsidP="009D568E">
      <w:pPr>
        <w:shd w:val="clear" w:color="auto" w:fill="FFFFFF" w:themeFill="background1"/>
        <w:spacing w:before="180" w:after="180" w:line="240" w:lineRule="auto"/>
        <w:ind w:left="0"/>
        <w:rPr>
          <w:rFonts w:cs="Times New Roman"/>
          <w:color w:val="000000"/>
          <w:szCs w:val="28"/>
          <w:lang w:val="uk-UA"/>
        </w:rPr>
      </w:pPr>
      <w:r w:rsidRPr="0087145C">
        <w:rPr>
          <w:rFonts w:cs="Times New Roman"/>
          <w:color w:val="000000"/>
          <w:szCs w:val="28"/>
          <w:lang w:val="uk-UA"/>
        </w:rPr>
        <w:t xml:space="preserve">                      </w:t>
      </w:r>
      <w:r>
        <w:rPr>
          <w:rFonts w:cs="Times New Roman"/>
          <w:color w:val="000000"/>
          <w:szCs w:val="28"/>
          <w:lang w:val="uk-UA"/>
        </w:rPr>
        <w:t xml:space="preserve">Директор ЗЗСО             </w:t>
      </w:r>
      <w:r w:rsidR="000F7959">
        <w:rPr>
          <w:rFonts w:cs="Times New Roman"/>
          <w:color w:val="000000"/>
          <w:szCs w:val="28"/>
          <w:lang w:val="uk-UA"/>
        </w:rPr>
        <w:t xml:space="preserve">               Водзяновська А.П</w:t>
      </w:r>
      <w:r w:rsidR="00967D62">
        <w:rPr>
          <w:rFonts w:cs="Times New Roman"/>
          <w:color w:val="000000"/>
          <w:szCs w:val="28"/>
          <w:lang w:val="uk-UA"/>
        </w:rPr>
        <w:t>.</w:t>
      </w:r>
      <w:bookmarkStart w:id="0" w:name="_GoBack"/>
      <w:bookmarkEnd w:id="0"/>
    </w:p>
    <w:p w:rsidR="0084701E" w:rsidRPr="0087145C" w:rsidRDefault="0084701E" w:rsidP="0084701E">
      <w:pPr>
        <w:shd w:val="clear" w:color="auto" w:fill="FFFFFF" w:themeFill="background1"/>
        <w:spacing w:before="180" w:after="180" w:line="240" w:lineRule="auto"/>
        <w:ind w:left="0"/>
        <w:rPr>
          <w:rFonts w:eastAsia="Times New Roman" w:cs="Times New Roman"/>
          <w:color w:val="0F1419"/>
          <w:szCs w:val="28"/>
          <w:lang w:val="uk-UA" w:eastAsia="ru-RU"/>
        </w:rPr>
      </w:pPr>
    </w:p>
    <w:p w:rsidR="0084701E" w:rsidRPr="0087145C" w:rsidRDefault="0084701E" w:rsidP="0084701E">
      <w:pPr>
        <w:shd w:val="clear" w:color="auto" w:fill="FFFFFF" w:themeFill="background1"/>
        <w:spacing w:before="180" w:after="180" w:line="240" w:lineRule="auto"/>
        <w:ind w:left="0"/>
        <w:rPr>
          <w:rFonts w:eastAsia="Times New Roman" w:cs="Times New Roman"/>
          <w:color w:val="0F1419"/>
          <w:szCs w:val="28"/>
          <w:lang w:val="uk-UA" w:eastAsia="ru-RU"/>
        </w:rPr>
      </w:pPr>
    </w:p>
    <w:p w:rsidR="009B6DEB" w:rsidRPr="0087145C" w:rsidRDefault="009B6DEB" w:rsidP="009B6DEB">
      <w:pPr>
        <w:shd w:val="clear" w:color="auto" w:fill="FFFFFF" w:themeFill="background1"/>
        <w:spacing w:before="180" w:after="180" w:line="240" w:lineRule="auto"/>
        <w:ind w:left="0"/>
        <w:rPr>
          <w:rFonts w:eastAsia="Times New Roman" w:cs="Times New Roman"/>
          <w:color w:val="0F1419"/>
          <w:szCs w:val="28"/>
          <w:lang w:val="uk-UA" w:eastAsia="ru-RU"/>
        </w:rPr>
      </w:pPr>
    </w:p>
    <w:p w:rsidR="009B6DEB" w:rsidRPr="0087145C" w:rsidRDefault="009B6DEB" w:rsidP="002D2E72">
      <w:pPr>
        <w:shd w:val="clear" w:color="auto" w:fill="FFFFFF" w:themeFill="background1"/>
        <w:spacing w:before="180" w:after="180" w:line="240" w:lineRule="auto"/>
        <w:ind w:left="0"/>
        <w:rPr>
          <w:rFonts w:eastAsia="Times New Roman" w:cs="Times New Roman"/>
          <w:color w:val="0F1419"/>
          <w:szCs w:val="28"/>
          <w:lang w:val="uk-UA" w:eastAsia="ru-RU"/>
        </w:rPr>
      </w:pPr>
    </w:p>
    <w:p w:rsidR="00C81E28" w:rsidRPr="0087145C" w:rsidRDefault="00C81E28" w:rsidP="00C81E28">
      <w:pPr>
        <w:pStyle w:val="a4"/>
        <w:shd w:val="clear" w:color="auto" w:fill="FFFFFF" w:themeFill="background1"/>
        <w:spacing w:before="180" w:beforeAutospacing="0" w:after="180" w:afterAutospacing="0"/>
        <w:rPr>
          <w:color w:val="0F1419"/>
          <w:sz w:val="28"/>
          <w:szCs w:val="28"/>
          <w:lang w:val="uk-UA"/>
        </w:rPr>
      </w:pPr>
    </w:p>
    <w:p w:rsidR="00C81E28" w:rsidRPr="0087145C" w:rsidRDefault="00C81E28" w:rsidP="00C81E28">
      <w:pPr>
        <w:spacing w:before="0" w:after="0" w:line="240" w:lineRule="auto"/>
        <w:ind w:left="0" w:firstLine="709"/>
        <w:jc w:val="left"/>
        <w:rPr>
          <w:rFonts w:cs="Times New Roman"/>
          <w:szCs w:val="28"/>
          <w:lang w:val="uk-UA"/>
        </w:rPr>
      </w:pPr>
    </w:p>
    <w:p w:rsidR="00C81E28" w:rsidRPr="0087145C" w:rsidRDefault="00C81E28" w:rsidP="007441BF">
      <w:pPr>
        <w:rPr>
          <w:rFonts w:cs="Times New Roman"/>
          <w:szCs w:val="28"/>
          <w:lang w:val="uk-UA"/>
        </w:rPr>
      </w:pPr>
    </w:p>
    <w:sectPr w:rsidR="00C81E28" w:rsidRPr="0087145C" w:rsidSect="000F7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C9"/>
    <w:rsid w:val="0006198C"/>
    <w:rsid w:val="000758C3"/>
    <w:rsid w:val="000F7959"/>
    <w:rsid w:val="001A308A"/>
    <w:rsid w:val="001C7052"/>
    <w:rsid w:val="001D5C03"/>
    <w:rsid w:val="002D2E72"/>
    <w:rsid w:val="003812C9"/>
    <w:rsid w:val="005A5E04"/>
    <w:rsid w:val="007441BF"/>
    <w:rsid w:val="00784F24"/>
    <w:rsid w:val="0084701E"/>
    <w:rsid w:val="0087145C"/>
    <w:rsid w:val="00956A41"/>
    <w:rsid w:val="00967D62"/>
    <w:rsid w:val="009A3BD4"/>
    <w:rsid w:val="009B6DEB"/>
    <w:rsid w:val="009D568E"/>
    <w:rsid w:val="00AC099A"/>
    <w:rsid w:val="00C0333E"/>
    <w:rsid w:val="00C5731B"/>
    <w:rsid w:val="00C81E28"/>
    <w:rsid w:val="00EC34AC"/>
    <w:rsid w:val="00F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1BF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1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1E28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568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33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1BF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1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1E28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568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33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12</cp:revision>
  <cp:lastPrinted>2021-09-20T07:15:00Z</cp:lastPrinted>
  <dcterms:created xsi:type="dcterms:W3CDTF">2021-03-03T07:54:00Z</dcterms:created>
  <dcterms:modified xsi:type="dcterms:W3CDTF">2021-09-21T06:28:00Z</dcterms:modified>
</cp:coreProperties>
</file>