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C89E2" w14:textId="77777777" w:rsidR="00DD29D8" w:rsidRPr="00DD29D8" w:rsidRDefault="00DD29D8" w:rsidP="00DD29D8">
      <w:pPr>
        <w:spacing w:after="0" w:line="240" w:lineRule="auto"/>
        <w:jc w:val="center"/>
        <w:rPr>
          <w:rFonts w:ascii="Times New Roman" w:eastAsia="Calibri" w:hAnsi="Times New Roman" w:cs="Times New Roman"/>
          <w:b/>
          <w:sz w:val="26"/>
          <w:szCs w:val="26"/>
        </w:rPr>
      </w:pPr>
      <w:r w:rsidRPr="00DD29D8">
        <w:rPr>
          <w:rFonts w:ascii="Calibri" w:eastAsia="Calibri" w:hAnsi="Calibri" w:cs="Times New Roman"/>
          <w:noProof/>
          <w:lang w:val="ru-RU" w:eastAsia="ru-RU"/>
        </w:rPr>
        <w:drawing>
          <wp:inline distT="0" distB="0" distL="0" distR="0" wp14:anchorId="28ABE5A9" wp14:editId="65965803">
            <wp:extent cx="600075" cy="838200"/>
            <wp:effectExtent l="0" t="0" r="9525" b="0"/>
            <wp:docPr id="1" name="Рисунок 1"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йл:Lesser Coat of Arms of Ukraine (bw).svg — Вікіджерел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838200"/>
                    </a:xfrm>
                    <a:prstGeom prst="rect">
                      <a:avLst/>
                    </a:prstGeom>
                    <a:noFill/>
                    <a:ln>
                      <a:noFill/>
                    </a:ln>
                  </pic:spPr>
                </pic:pic>
              </a:graphicData>
            </a:graphic>
          </wp:inline>
        </w:drawing>
      </w:r>
    </w:p>
    <w:p w14:paraId="4D0260EB" w14:textId="77777777" w:rsidR="00DD29D8" w:rsidRPr="00DD29D8" w:rsidRDefault="00DD29D8" w:rsidP="00DD29D8">
      <w:pPr>
        <w:spacing w:after="0" w:line="240" w:lineRule="auto"/>
        <w:jc w:val="center"/>
        <w:rPr>
          <w:rFonts w:ascii="Times New Roman" w:eastAsia="Calibri" w:hAnsi="Times New Roman" w:cs="Times New Roman"/>
          <w:b/>
          <w:sz w:val="26"/>
          <w:szCs w:val="26"/>
        </w:rPr>
      </w:pPr>
    </w:p>
    <w:p w14:paraId="6F4CEB97" w14:textId="77777777" w:rsidR="00DD29D8" w:rsidRPr="00DD29D8" w:rsidRDefault="00DD29D8" w:rsidP="00DD29D8">
      <w:pPr>
        <w:spacing w:after="0" w:line="240" w:lineRule="auto"/>
        <w:jc w:val="center"/>
        <w:rPr>
          <w:rFonts w:ascii="Times New Roman" w:eastAsia="Calibri" w:hAnsi="Times New Roman" w:cs="Times New Roman"/>
          <w:b/>
          <w:sz w:val="26"/>
          <w:szCs w:val="26"/>
        </w:rPr>
      </w:pPr>
      <w:r w:rsidRPr="00DD29D8">
        <w:rPr>
          <w:rFonts w:ascii="Times New Roman" w:eastAsia="Calibri" w:hAnsi="Times New Roman" w:cs="Times New Roman"/>
          <w:b/>
          <w:sz w:val="26"/>
          <w:szCs w:val="26"/>
        </w:rPr>
        <w:t>БРОСКІВСЬКИЙ ЗАКЛАД  ЗАГАЛЬНОЇ СЕРЕДНЬОЇ ОСВІТИ</w:t>
      </w:r>
    </w:p>
    <w:p w14:paraId="74F6DFFC" w14:textId="77777777" w:rsidR="00DD29D8" w:rsidRPr="00DD29D8" w:rsidRDefault="00DD29D8" w:rsidP="00DD29D8">
      <w:pPr>
        <w:spacing w:after="0" w:line="240" w:lineRule="auto"/>
        <w:jc w:val="center"/>
        <w:rPr>
          <w:rFonts w:ascii="Times New Roman" w:eastAsia="Calibri" w:hAnsi="Times New Roman" w:cs="Times New Roman"/>
          <w:b/>
          <w:sz w:val="26"/>
          <w:szCs w:val="26"/>
        </w:rPr>
      </w:pPr>
      <w:r w:rsidRPr="00DD29D8">
        <w:rPr>
          <w:rFonts w:ascii="Times New Roman" w:eastAsia="Calibri" w:hAnsi="Times New Roman" w:cs="Times New Roman"/>
          <w:b/>
          <w:sz w:val="26"/>
          <w:szCs w:val="26"/>
        </w:rPr>
        <w:t>САФ'ЯНІВСЬКОЇ СІЛЬСЬКОЇ РАДИ</w:t>
      </w:r>
    </w:p>
    <w:p w14:paraId="3DFBC88C" w14:textId="77777777" w:rsidR="00DD29D8" w:rsidRPr="00DD29D8" w:rsidRDefault="00DD29D8" w:rsidP="00DD29D8">
      <w:pPr>
        <w:spacing w:after="0" w:line="240" w:lineRule="auto"/>
        <w:jc w:val="center"/>
        <w:rPr>
          <w:rFonts w:ascii="Times New Roman" w:eastAsia="Calibri" w:hAnsi="Times New Roman" w:cs="Times New Roman"/>
          <w:b/>
          <w:sz w:val="26"/>
          <w:szCs w:val="26"/>
        </w:rPr>
      </w:pPr>
      <w:r w:rsidRPr="00DD29D8">
        <w:rPr>
          <w:rFonts w:ascii="Times New Roman" w:eastAsia="Calibri" w:hAnsi="Times New Roman" w:cs="Times New Roman"/>
          <w:b/>
          <w:sz w:val="26"/>
          <w:szCs w:val="26"/>
        </w:rPr>
        <w:t>ІЗМАЇЛЬСЬКОГО РАЙОНУ ОДЕСЬКОЇ ОБЛАСТІ</w:t>
      </w:r>
    </w:p>
    <w:p w14:paraId="7F498264" w14:textId="77777777" w:rsidR="00DD29D8" w:rsidRPr="00DD29D8" w:rsidRDefault="00DD29D8" w:rsidP="00DD29D8">
      <w:pPr>
        <w:spacing w:after="0" w:line="240" w:lineRule="auto"/>
        <w:ind w:left="360"/>
        <w:jc w:val="center"/>
        <w:outlineLvl w:val="0"/>
        <w:rPr>
          <w:rFonts w:ascii="Times New Roman" w:eastAsia="Times New Roman" w:hAnsi="Times New Roman" w:cs="Times New Roman"/>
          <w:b/>
          <w:sz w:val="28"/>
          <w:szCs w:val="28"/>
          <w:lang w:eastAsia="ru-RU"/>
        </w:rPr>
      </w:pPr>
    </w:p>
    <w:p w14:paraId="421C26DF" w14:textId="77777777" w:rsidR="00DD29D8" w:rsidRPr="00DD29D8" w:rsidRDefault="00DD29D8" w:rsidP="00DD29D8">
      <w:pPr>
        <w:spacing w:after="0" w:line="240" w:lineRule="auto"/>
        <w:ind w:left="360"/>
        <w:jc w:val="center"/>
        <w:outlineLvl w:val="0"/>
        <w:rPr>
          <w:rFonts w:ascii="Times New Roman" w:eastAsia="Times New Roman" w:hAnsi="Times New Roman" w:cs="Times New Roman"/>
          <w:b/>
          <w:sz w:val="28"/>
          <w:szCs w:val="28"/>
          <w:lang w:eastAsia="ru-RU"/>
        </w:rPr>
      </w:pPr>
      <w:r w:rsidRPr="00DD29D8">
        <w:rPr>
          <w:rFonts w:ascii="Times New Roman" w:eastAsia="Times New Roman" w:hAnsi="Times New Roman" w:cs="Times New Roman"/>
          <w:b/>
          <w:sz w:val="28"/>
          <w:szCs w:val="28"/>
          <w:lang w:eastAsia="ru-RU"/>
        </w:rPr>
        <w:t>НАКАЗ</w:t>
      </w:r>
    </w:p>
    <w:p w14:paraId="4D0C0C42" w14:textId="77777777" w:rsidR="00DD29D8" w:rsidRPr="00DD29D8" w:rsidRDefault="00DD29D8" w:rsidP="00DD29D8">
      <w:pPr>
        <w:shd w:val="clear" w:color="auto" w:fill="FFFFFF"/>
        <w:spacing w:after="0" w:line="240" w:lineRule="auto"/>
        <w:rPr>
          <w:rFonts w:ascii="Times New Roman" w:eastAsia="Times New Roman" w:hAnsi="Times New Roman" w:cs="Times New Roman"/>
          <w:bCs/>
          <w:color w:val="333333"/>
          <w:sz w:val="28"/>
          <w:szCs w:val="28"/>
          <w:bdr w:val="none" w:sz="0" w:space="0" w:color="auto" w:frame="1"/>
          <w:lang w:eastAsia="uk-UA"/>
        </w:rPr>
      </w:pPr>
    </w:p>
    <w:p w14:paraId="623F123F" w14:textId="26659152" w:rsidR="00DD29D8" w:rsidRDefault="00DD29D8" w:rsidP="00DD29D8">
      <w:pPr>
        <w:shd w:val="clear" w:color="auto" w:fill="FFFFFF"/>
        <w:spacing w:after="0" w:line="240" w:lineRule="auto"/>
        <w:rPr>
          <w:rFonts w:ascii="Times New Roman" w:eastAsia="Times New Roman" w:hAnsi="Times New Roman" w:cs="Times New Roman"/>
          <w:bCs/>
          <w:color w:val="333333"/>
          <w:sz w:val="28"/>
          <w:szCs w:val="28"/>
          <w:bdr w:val="none" w:sz="0" w:space="0" w:color="auto" w:frame="1"/>
          <w:lang w:eastAsia="uk-UA"/>
        </w:rPr>
      </w:pPr>
      <w:r w:rsidRPr="00DD29D8">
        <w:rPr>
          <w:rFonts w:ascii="Times New Roman" w:eastAsia="Times New Roman" w:hAnsi="Times New Roman" w:cs="Times New Roman"/>
          <w:bCs/>
          <w:color w:val="333333"/>
          <w:sz w:val="28"/>
          <w:szCs w:val="28"/>
          <w:bdr w:val="none" w:sz="0" w:space="0" w:color="auto" w:frame="1"/>
          <w:lang w:eastAsia="uk-UA"/>
        </w:rPr>
        <w:t xml:space="preserve">30.12.2022                                                                       </w:t>
      </w:r>
      <w:r>
        <w:rPr>
          <w:rFonts w:ascii="Times New Roman" w:eastAsia="Times New Roman" w:hAnsi="Times New Roman" w:cs="Times New Roman"/>
          <w:bCs/>
          <w:color w:val="333333"/>
          <w:sz w:val="28"/>
          <w:szCs w:val="28"/>
          <w:bdr w:val="none" w:sz="0" w:space="0" w:color="auto" w:frame="1"/>
          <w:lang w:eastAsia="uk-UA"/>
        </w:rPr>
        <w:t xml:space="preserve">                            №160</w:t>
      </w:r>
      <w:r w:rsidRPr="00DD29D8">
        <w:rPr>
          <w:rFonts w:ascii="Times New Roman" w:eastAsia="Times New Roman" w:hAnsi="Times New Roman" w:cs="Times New Roman"/>
          <w:bCs/>
          <w:color w:val="333333"/>
          <w:sz w:val="28"/>
          <w:szCs w:val="28"/>
          <w:bdr w:val="none" w:sz="0" w:space="0" w:color="auto" w:frame="1"/>
          <w:lang w:eastAsia="uk-UA"/>
        </w:rPr>
        <w:t>/О</w:t>
      </w:r>
    </w:p>
    <w:p w14:paraId="6508D5D3" w14:textId="77777777" w:rsidR="00DD29D8" w:rsidRDefault="00DD29D8" w:rsidP="00DD29D8">
      <w:pPr>
        <w:shd w:val="clear" w:color="auto" w:fill="FFFFFF"/>
        <w:spacing w:after="0" w:line="240" w:lineRule="auto"/>
        <w:rPr>
          <w:rFonts w:ascii="Times New Roman" w:eastAsia="Times New Roman" w:hAnsi="Times New Roman" w:cs="Times New Roman"/>
          <w:bCs/>
          <w:color w:val="333333"/>
          <w:sz w:val="28"/>
          <w:szCs w:val="28"/>
          <w:bdr w:val="none" w:sz="0" w:space="0" w:color="auto" w:frame="1"/>
          <w:lang w:eastAsia="uk-UA"/>
        </w:rPr>
      </w:pPr>
    </w:p>
    <w:p w14:paraId="1EFFD958" w14:textId="6EBD8305" w:rsidR="00DD29D8" w:rsidRDefault="00DD29D8" w:rsidP="00DD29D8">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r>
        <w:rPr>
          <w:rFonts w:ascii="Times New Roman" w:eastAsia="Times New Roman" w:hAnsi="Times New Roman" w:cs="Times New Roman"/>
          <w:b/>
          <w:bCs/>
          <w:color w:val="333333"/>
          <w:sz w:val="28"/>
          <w:szCs w:val="28"/>
          <w:bdr w:val="none" w:sz="0" w:space="0" w:color="auto" w:frame="1"/>
          <w:lang w:eastAsia="uk-UA"/>
        </w:rPr>
        <w:t xml:space="preserve">Про результати перевірки </w:t>
      </w:r>
    </w:p>
    <w:p w14:paraId="1134E1FB" w14:textId="77777777" w:rsidR="00DD29D8" w:rsidRDefault="00DD29D8" w:rsidP="00DD29D8">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r>
        <w:rPr>
          <w:rFonts w:ascii="Times New Roman" w:eastAsia="Times New Roman" w:hAnsi="Times New Roman" w:cs="Times New Roman"/>
          <w:b/>
          <w:bCs/>
          <w:color w:val="333333"/>
          <w:sz w:val="28"/>
          <w:szCs w:val="28"/>
          <w:bdr w:val="none" w:sz="0" w:space="0" w:color="auto" w:frame="1"/>
          <w:lang w:eastAsia="uk-UA"/>
        </w:rPr>
        <w:t xml:space="preserve">стану викладання спецкурсів, </w:t>
      </w:r>
    </w:p>
    <w:p w14:paraId="5841C8B4" w14:textId="34CE10A8" w:rsidR="00DD29D8" w:rsidRPr="00DD29D8" w:rsidRDefault="00DD29D8" w:rsidP="00DD29D8">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lang w:eastAsia="uk-UA"/>
        </w:rPr>
      </w:pPr>
      <w:r>
        <w:rPr>
          <w:rFonts w:ascii="Times New Roman" w:eastAsia="Times New Roman" w:hAnsi="Times New Roman" w:cs="Times New Roman"/>
          <w:b/>
          <w:bCs/>
          <w:color w:val="333333"/>
          <w:sz w:val="28"/>
          <w:szCs w:val="28"/>
          <w:bdr w:val="none" w:sz="0" w:space="0" w:color="auto" w:frame="1"/>
          <w:lang w:eastAsia="uk-UA"/>
        </w:rPr>
        <w:t>індивідуальних та групових занять</w:t>
      </w:r>
    </w:p>
    <w:p w14:paraId="47F65234" w14:textId="77777777" w:rsidR="00DD29D8" w:rsidRDefault="00DD29D8" w:rsidP="008153B1">
      <w:pPr>
        <w:rPr>
          <w:rFonts w:ascii="Times New Roman" w:eastAsia="Times New Roman" w:hAnsi="Times New Roman"/>
          <w:color w:val="000000"/>
          <w:sz w:val="28"/>
          <w:szCs w:val="28"/>
          <w:lang w:eastAsia="uk-UA"/>
        </w:rPr>
      </w:pPr>
    </w:p>
    <w:p w14:paraId="3448D961" w14:textId="6061D8E4" w:rsidR="008153B1" w:rsidRDefault="00DD29D8" w:rsidP="00DD29D8">
      <w:pPr>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       </w:t>
      </w:r>
      <w:r w:rsidR="008153B1" w:rsidRPr="005B2B5B">
        <w:rPr>
          <w:rFonts w:ascii="Times New Roman" w:eastAsia="Times New Roman" w:hAnsi="Times New Roman"/>
          <w:color w:val="000000"/>
          <w:sz w:val="28"/>
          <w:szCs w:val="28"/>
          <w:lang w:eastAsia="uk-UA"/>
        </w:rPr>
        <w:t xml:space="preserve">На виконання  </w:t>
      </w:r>
      <w:r w:rsidR="008153B1">
        <w:rPr>
          <w:rFonts w:ascii="Times New Roman" w:eastAsia="Times New Roman" w:hAnsi="Times New Roman"/>
          <w:color w:val="000000"/>
          <w:sz w:val="28"/>
          <w:szCs w:val="28"/>
          <w:lang w:eastAsia="uk-UA"/>
        </w:rPr>
        <w:t>річного плану роботи Бросківського ЗЗСО на 2022/</w:t>
      </w:r>
      <w:r w:rsidR="008153B1" w:rsidRPr="005B2B5B">
        <w:rPr>
          <w:rFonts w:ascii="Times New Roman" w:eastAsia="Times New Roman" w:hAnsi="Times New Roman"/>
          <w:color w:val="000000"/>
          <w:sz w:val="28"/>
          <w:szCs w:val="28"/>
          <w:lang w:eastAsia="uk-UA"/>
        </w:rPr>
        <w:t>20</w:t>
      </w:r>
      <w:r w:rsidR="008153B1">
        <w:rPr>
          <w:rFonts w:ascii="Times New Roman" w:eastAsia="Times New Roman" w:hAnsi="Times New Roman"/>
          <w:color w:val="000000"/>
          <w:sz w:val="28"/>
          <w:szCs w:val="28"/>
          <w:lang w:eastAsia="uk-UA"/>
        </w:rPr>
        <w:t>23</w:t>
      </w:r>
      <w:r w:rsidR="008153B1" w:rsidRPr="005B2B5B">
        <w:rPr>
          <w:rFonts w:ascii="Times New Roman" w:eastAsia="Times New Roman" w:hAnsi="Times New Roman"/>
          <w:color w:val="000000"/>
          <w:sz w:val="28"/>
          <w:szCs w:val="28"/>
          <w:lang w:eastAsia="uk-UA"/>
        </w:rPr>
        <w:t xml:space="preserve"> н.</w:t>
      </w:r>
      <w:r>
        <w:rPr>
          <w:rFonts w:ascii="Times New Roman" w:eastAsia="Times New Roman" w:hAnsi="Times New Roman"/>
          <w:color w:val="000000"/>
          <w:sz w:val="28"/>
          <w:szCs w:val="28"/>
          <w:lang w:eastAsia="uk-UA"/>
        </w:rPr>
        <w:t xml:space="preserve"> </w:t>
      </w:r>
      <w:r w:rsidR="008153B1" w:rsidRPr="005B2B5B">
        <w:rPr>
          <w:rFonts w:ascii="Times New Roman" w:eastAsia="Times New Roman" w:hAnsi="Times New Roman"/>
          <w:color w:val="000000"/>
          <w:sz w:val="28"/>
          <w:szCs w:val="28"/>
          <w:lang w:eastAsia="uk-UA"/>
        </w:rPr>
        <w:t>р., з метою вивчення стану викладання спецкурсів та факультативів</w:t>
      </w:r>
      <w:r w:rsidR="008153B1">
        <w:rPr>
          <w:rFonts w:ascii="Times New Roman" w:eastAsia="Times New Roman" w:hAnsi="Times New Roman"/>
          <w:color w:val="000000"/>
          <w:sz w:val="28"/>
          <w:szCs w:val="28"/>
          <w:lang w:eastAsia="uk-UA"/>
        </w:rPr>
        <w:t>, індивідуальних годин</w:t>
      </w:r>
      <w:r w:rsidR="008153B1" w:rsidRPr="005B2B5B">
        <w:rPr>
          <w:rFonts w:ascii="Times New Roman" w:eastAsia="Times New Roman" w:hAnsi="Times New Roman"/>
          <w:color w:val="000000"/>
          <w:sz w:val="28"/>
          <w:szCs w:val="28"/>
          <w:lang w:eastAsia="uk-UA"/>
        </w:rPr>
        <w:t xml:space="preserve"> у контексті доцільності обраних форм занять, а також їх впливу на результативність навчально-виховного процесу</w:t>
      </w:r>
      <w:r w:rsidR="008153B1">
        <w:rPr>
          <w:rFonts w:ascii="Times New Roman" w:eastAsia="Times New Roman" w:hAnsi="Times New Roman"/>
          <w:color w:val="000000"/>
          <w:sz w:val="28"/>
          <w:szCs w:val="28"/>
          <w:lang w:eastAsia="uk-UA"/>
        </w:rPr>
        <w:t xml:space="preserve"> </w:t>
      </w:r>
      <w:r w:rsidR="008153B1" w:rsidRPr="005B2B5B">
        <w:rPr>
          <w:rFonts w:ascii="Times New Roman" w:eastAsia="Times New Roman" w:hAnsi="Times New Roman"/>
          <w:color w:val="000000"/>
          <w:sz w:val="28"/>
          <w:szCs w:val="28"/>
          <w:lang w:eastAsia="uk-UA"/>
        </w:rPr>
        <w:t>була здійснена перевірка стану викладання</w:t>
      </w:r>
      <w:r w:rsidR="008153B1">
        <w:rPr>
          <w:rFonts w:ascii="Times New Roman" w:eastAsia="Times New Roman" w:hAnsi="Times New Roman"/>
          <w:color w:val="000000"/>
          <w:sz w:val="28"/>
          <w:szCs w:val="28"/>
          <w:lang w:eastAsia="uk-UA"/>
        </w:rPr>
        <w:t xml:space="preserve"> курсів за вибором, спецкурсів та факультативних курсів, індивідуальних годин</w:t>
      </w:r>
      <w:r w:rsidR="008153B1" w:rsidRPr="005B2B5B">
        <w:rPr>
          <w:rFonts w:ascii="Times New Roman" w:eastAsia="Times New Roman" w:hAnsi="Times New Roman"/>
          <w:color w:val="000000"/>
          <w:sz w:val="28"/>
          <w:szCs w:val="28"/>
          <w:lang w:eastAsia="uk-UA"/>
        </w:rPr>
        <w:t>.</w:t>
      </w:r>
    </w:p>
    <w:p w14:paraId="69C838E6" w14:textId="24CA9732" w:rsidR="008153B1" w:rsidRPr="00D819D5" w:rsidRDefault="008153B1" w:rsidP="00DD29D8">
      <w:pPr>
        <w:shd w:val="clear" w:color="auto" w:fill="FFFFFF"/>
        <w:spacing w:after="0" w:line="276" w:lineRule="auto"/>
        <w:ind w:firstLine="600"/>
        <w:jc w:val="both"/>
        <w:rPr>
          <w:rFonts w:ascii="Times New Roman" w:eastAsia="Times New Roman" w:hAnsi="Times New Roman"/>
          <w:color w:val="000000"/>
          <w:sz w:val="28"/>
          <w:szCs w:val="28"/>
          <w:lang w:eastAsia="uk-UA"/>
        </w:rPr>
      </w:pPr>
      <w:r w:rsidRPr="00D819D5">
        <w:rPr>
          <w:rFonts w:ascii="Times New Roman" w:eastAsia="Times New Roman" w:hAnsi="Times New Roman"/>
          <w:color w:val="000000"/>
          <w:sz w:val="28"/>
          <w:szCs w:val="28"/>
          <w:lang w:eastAsia="uk-UA"/>
        </w:rPr>
        <w:t>Відповідно до робочого навчального плану на 2022/2023 н.</w:t>
      </w:r>
      <w:r w:rsidR="00DD29D8">
        <w:rPr>
          <w:rFonts w:ascii="Times New Roman" w:eastAsia="Times New Roman" w:hAnsi="Times New Roman"/>
          <w:color w:val="000000"/>
          <w:sz w:val="28"/>
          <w:szCs w:val="28"/>
          <w:lang w:eastAsia="uk-UA"/>
        </w:rPr>
        <w:t xml:space="preserve"> </w:t>
      </w:r>
      <w:r w:rsidRPr="00D819D5">
        <w:rPr>
          <w:rFonts w:ascii="Times New Roman" w:eastAsia="Times New Roman" w:hAnsi="Times New Roman"/>
          <w:color w:val="000000"/>
          <w:sz w:val="28"/>
          <w:szCs w:val="28"/>
          <w:lang w:eastAsia="uk-UA"/>
        </w:rPr>
        <w:t>р. в 1-4, 6 клас, 8-9 та 10-11 класах здійснюється викладання таких предметів варіативної складової:</w:t>
      </w:r>
    </w:p>
    <w:p w14:paraId="413BC784" w14:textId="77777777" w:rsidR="008153B1" w:rsidRPr="00D819D5" w:rsidRDefault="008153B1" w:rsidP="00DD29D8">
      <w:pPr>
        <w:shd w:val="clear" w:color="auto" w:fill="FFFFFF"/>
        <w:spacing w:after="0" w:line="276" w:lineRule="auto"/>
        <w:jc w:val="both"/>
        <w:rPr>
          <w:rFonts w:ascii="Times New Roman" w:eastAsia="Times New Roman" w:hAnsi="Times New Roman"/>
          <w:color w:val="000000"/>
          <w:sz w:val="28"/>
          <w:szCs w:val="28"/>
          <w:lang w:eastAsia="uk-UA"/>
        </w:rPr>
      </w:pPr>
      <w:r w:rsidRPr="00D819D5">
        <w:rPr>
          <w:rFonts w:ascii="Times New Roman" w:eastAsia="Times New Roman" w:hAnsi="Times New Roman"/>
          <w:color w:val="000000"/>
          <w:sz w:val="28"/>
          <w:szCs w:val="28"/>
          <w:lang w:eastAsia="uk-UA"/>
        </w:rPr>
        <w:t>1-4 класи:</w:t>
      </w:r>
    </w:p>
    <w:p w14:paraId="2D61E560" w14:textId="77777777" w:rsidR="008153B1" w:rsidRPr="00D819D5" w:rsidRDefault="008153B1" w:rsidP="00DD29D8">
      <w:pPr>
        <w:numPr>
          <w:ilvl w:val="0"/>
          <w:numId w:val="1"/>
        </w:numPr>
        <w:shd w:val="clear" w:color="auto" w:fill="FFFFFF"/>
        <w:spacing w:after="0" w:line="276" w:lineRule="auto"/>
        <w:jc w:val="both"/>
        <w:rPr>
          <w:rFonts w:ascii="Times New Roman" w:eastAsia="Times New Roman" w:hAnsi="Times New Roman"/>
          <w:color w:val="000000"/>
          <w:sz w:val="28"/>
          <w:szCs w:val="28"/>
          <w:lang w:eastAsia="uk-UA"/>
        </w:rPr>
      </w:pPr>
      <w:r w:rsidRPr="00D819D5">
        <w:rPr>
          <w:rFonts w:ascii="Times New Roman" w:eastAsia="Times New Roman" w:hAnsi="Times New Roman"/>
          <w:color w:val="000000"/>
          <w:sz w:val="28"/>
          <w:szCs w:val="28"/>
          <w:lang w:eastAsia="uk-UA"/>
        </w:rPr>
        <w:t xml:space="preserve">Індивідуальні години та консультації згідно Типової програми під керівництвом </w:t>
      </w:r>
      <w:r w:rsidRPr="00D819D5">
        <w:rPr>
          <w:rFonts w:ascii="Times New Roman" w:hAnsi="Times New Roman"/>
          <w:sz w:val="28"/>
          <w:szCs w:val="28"/>
        </w:rPr>
        <w:t>О.Я. Савченко</w:t>
      </w:r>
    </w:p>
    <w:p w14:paraId="1FA96639" w14:textId="77777777" w:rsidR="008153B1" w:rsidRPr="00D819D5" w:rsidRDefault="008153B1" w:rsidP="00DD29D8">
      <w:pPr>
        <w:shd w:val="clear" w:color="auto" w:fill="FFFFFF"/>
        <w:spacing w:after="0" w:line="276" w:lineRule="auto"/>
        <w:jc w:val="both"/>
        <w:rPr>
          <w:rFonts w:ascii="Times New Roman" w:eastAsia="Times New Roman" w:hAnsi="Times New Roman"/>
          <w:color w:val="000000"/>
          <w:sz w:val="28"/>
          <w:szCs w:val="28"/>
          <w:lang w:eastAsia="uk-UA"/>
        </w:rPr>
      </w:pPr>
      <w:r w:rsidRPr="00D819D5">
        <w:rPr>
          <w:rFonts w:ascii="Times New Roman" w:eastAsia="Times New Roman" w:hAnsi="Times New Roman"/>
          <w:color w:val="000000"/>
          <w:sz w:val="28"/>
          <w:szCs w:val="28"/>
          <w:lang w:eastAsia="uk-UA"/>
        </w:rPr>
        <w:t>6 клас:</w:t>
      </w:r>
    </w:p>
    <w:p w14:paraId="40C36416" w14:textId="77777777" w:rsidR="008153B1" w:rsidRPr="00D819D5" w:rsidRDefault="008153B1" w:rsidP="00DD29D8">
      <w:pPr>
        <w:numPr>
          <w:ilvl w:val="0"/>
          <w:numId w:val="2"/>
        </w:numPr>
        <w:shd w:val="clear" w:color="auto" w:fill="FFFFFF"/>
        <w:spacing w:after="0" w:line="276" w:lineRule="auto"/>
        <w:jc w:val="both"/>
        <w:rPr>
          <w:rFonts w:ascii="Times New Roman" w:eastAsia="Times New Roman" w:hAnsi="Times New Roman"/>
          <w:color w:val="000000"/>
          <w:sz w:val="28"/>
          <w:szCs w:val="28"/>
          <w:lang w:eastAsia="uk-UA"/>
        </w:rPr>
      </w:pPr>
      <w:r w:rsidRPr="00D819D5">
        <w:rPr>
          <w:rFonts w:ascii="Times New Roman" w:eastAsia="Times New Roman" w:hAnsi="Times New Roman"/>
          <w:color w:val="000000"/>
          <w:sz w:val="28"/>
          <w:szCs w:val="28"/>
          <w:lang w:eastAsia="uk-UA"/>
        </w:rPr>
        <w:t>спецкурс «Етика» (1 год.);</w:t>
      </w:r>
    </w:p>
    <w:p w14:paraId="22E36F7E" w14:textId="77777777" w:rsidR="008153B1" w:rsidRPr="00D819D5" w:rsidRDefault="008153B1" w:rsidP="00DD29D8">
      <w:pPr>
        <w:shd w:val="clear" w:color="auto" w:fill="FFFFFF"/>
        <w:spacing w:after="0" w:line="276" w:lineRule="auto"/>
        <w:jc w:val="both"/>
        <w:rPr>
          <w:rFonts w:ascii="Times New Roman" w:eastAsia="Times New Roman" w:hAnsi="Times New Roman"/>
          <w:color w:val="000000"/>
          <w:sz w:val="28"/>
          <w:szCs w:val="28"/>
          <w:lang w:eastAsia="uk-UA"/>
        </w:rPr>
      </w:pPr>
      <w:r w:rsidRPr="00D819D5">
        <w:rPr>
          <w:rFonts w:ascii="Times New Roman" w:eastAsia="Times New Roman" w:hAnsi="Times New Roman"/>
          <w:color w:val="000000"/>
          <w:sz w:val="28"/>
          <w:szCs w:val="28"/>
          <w:lang w:eastAsia="uk-UA"/>
        </w:rPr>
        <w:t>8 клас:</w:t>
      </w:r>
    </w:p>
    <w:p w14:paraId="0A3903E7" w14:textId="77777777" w:rsidR="008153B1" w:rsidRPr="00D819D5" w:rsidRDefault="008153B1" w:rsidP="00DD29D8">
      <w:pPr>
        <w:numPr>
          <w:ilvl w:val="0"/>
          <w:numId w:val="1"/>
        </w:numPr>
        <w:shd w:val="clear" w:color="auto" w:fill="FFFFFF"/>
        <w:spacing w:after="0" w:line="276" w:lineRule="auto"/>
        <w:jc w:val="both"/>
        <w:rPr>
          <w:rFonts w:ascii="Times New Roman" w:eastAsia="Times New Roman" w:hAnsi="Times New Roman"/>
          <w:color w:val="000000"/>
          <w:sz w:val="28"/>
          <w:szCs w:val="28"/>
          <w:lang w:eastAsia="uk-UA"/>
        </w:rPr>
      </w:pPr>
      <w:r w:rsidRPr="00D819D5">
        <w:rPr>
          <w:rFonts w:ascii="Times New Roman" w:eastAsia="Times New Roman" w:hAnsi="Times New Roman"/>
          <w:color w:val="000000"/>
          <w:sz w:val="28"/>
          <w:szCs w:val="28"/>
          <w:lang w:eastAsia="uk-UA"/>
        </w:rPr>
        <w:t>факультативний курс «</w:t>
      </w:r>
      <w:r w:rsidRPr="00D819D5">
        <w:rPr>
          <w:rFonts w:ascii="Times New Roman" w:hAnsi="Times New Roman"/>
          <w:sz w:val="28"/>
          <w:szCs w:val="28"/>
        </w:rPr>
        <w:t>Практикум з українського правопису української мови для 8 класу</w:t>
      </w:r>
      <w:r w:rsidRPr="00D819D5">
        <w:rPr>
          <w:rFonts w:ascii="Times New Roman" w:eastAsia="Times New Roman" w:hAnsi="Times New Roman"/>
          <w:color w:val="000000"/>
          <w:sz w:val="28"/>
          <w:szCs w:val="28"/>
          <w:lang w:eastAsia="uk-UA"/>
        </w:rPr>
        <w:t>» (1 год.),</w:t>
      </w:r>
    </w:p>
    <w:p w14:paraId="48576133" w14:textId="77777777" w:rsidR="008153B1" w:rsidRPr="00D819D5" w:rsidRDefault="008153B1" w:rsidP="00DD29D8">
      <w:pPr>
        <w:shd w:val="clear" w:color="auto" w:fill="FFFFFF"/>
        <w:spacing w:after="0" w:line="276" w:lineRule="auto"/>
        <w:ind w:left="75"/>
        <w:jc w:val="both"/>
        <w:rPr>
          <w:rFonts w:ascii="Times New Roman" w:hAnsi="Times New Roman"/>
          <w:bCs/>
          <w:iCs/>
          <w:sz w:val="28"/>
          <w:szCs w:val="28"/>
        </w:rPr>
      </w:pPr>
      <w:r w:rsidRPr="00D819D5">
        <w:rPr>
          <w:rFonts w:ascii="Times New Roman" w:eastAsia="Times New Roman" w:hAnsi="Times New Roman"/>
          <w:color w:val="000000"/>
          <w:sz w:val="28"/>
          <w:szCs w:val="28"/>
          <w:lang w:eastAsia="uk-UA"/>
        </w:rPr>
        <w:t>9 клас: індивідуальна година з математики на кожен клас</w:t>
      </w:r>
      <w:r w:rsidRPr="00D819D5">
        <w:rPr>
          <w:rFonts w:ascii="Times New Roman" w:hAnsi="Times New Roman"/>
          <w:bCs/>
          <w:iCs/>
          <w:sz w:val="28"/>
          <w:szCs w:val="28"/>
        </w:rPr>
        <w:t xml:space="preserve"> (1 год.), </w:t>
      </w:r>
    </w:p>
    <w:p w14:paraId="5B38C8C7" w14:textId="77777777" w:rsidR="008153B1" w:rsidRPr="00D819D5" w:rsidRDefault="008153B1" w:rsidP="00DD29D8">
      <w:pPr>
        <w:shd w:val="clear" w:color="auto" w:fill="FFFFFF"/>
        <w:spacing w:after="0" w:line="276" w:lineRule="auto"/>
        <w:ind w:left="75"/>
        <w:jc w:val="both"/>
        <w:rPr>
          <w:rFonts w:ascii="Times New Roman" w:hAnsi="Times New Roman"/>
          <w:b/>
          <w:i/>
          <w:sz w:val="28"/>
          <w:szCs w:val="28"/>
          <w:u w:val="single"/>
        </w:rPr>
      </w:pPr>
      <w:r w:rsidRPr="00D819D5">
        <w:rPr>
          <w:rFonts w:ascii="Times New Roman" w:hAnsi="Times New Roman"/>
          <w:bCs/>
          <w:iCs/>
          <w:sz w:val="28"/>
          <w:szCs w:val="28"/>
        </w:rPr>
        <w:t xml:space="preserve">10 - 11класи: </w:t>
      </w:r>
    </w:p>
    <w:p w14:paraId="2C7B5FAC" w14:textId="77777777" w:rsidR="008153B1" w:rsidRPr="00D819D5" w:rsidRDefault="008153B1" w:rsidP="00DD29D8">
      <w:pPr>
        <w:pStyle w:val="a3"/>
        <w:widowControl w:val="0"/>
        <w:numPr>
          <w:ilvl w:val="0"/>
          <w:numId w:val="1"/>
        </w:numPr>
        <w:spacing w:after="0" w:line="276" w:lineRule="auto"/>
        <w:jc w:val="both"/>
        <w:rPr>
          <w:rFonts w:ascii="Times New Roman" w:eastAsia="Microsoft Sans Serif" w:hAnsi="Times New Roman"/>
          <w:color w:val="000000"/>
          <w:sz w:val="28"/>
          <w:szCs w:val="28"/>
          <w:lang w:bidi="en-US"/>
        </w:rPr>
      </w:pPr>
      <w:r w:rsidRPr="00D819D5">
        <w:rPr>
          <w:rFonts w:ascii="Times New Roman" w:eastAsia="Microsoft Sans Serif" w:hAnsi="Times New Roman"/>
          <w:bCs/>
          <w:color w:val="000000"/>
          <w:sz w:val="28"/>
          <w:szCs w:val="28"/>
          <w:lang w:bidi="en-US"/>
        </w:rPr>
        <w:t>Спецкурс</w:t>
      </w:r>
      <w:r w:rsidRPr="00D819D5">
        <w:rPr>
          <w:rFonts w:ascii="Times New Roman" w:eastAsia="Microsoft Sans Serif" w:hAnsi="Times New Roman"/>
          <w:color w:val="000000"/>
          <w:sz w:val="28"/>
          <w:szCs w:val="28"/>
          <w:lang w:bidi="en-US"/>
        </w:rPr>
        <w:t xml:space="preserve"> «Сучасна українська література»(1 год.);</w:t>
      </w:r>
    </w:p>
    <w:p w14:paraId="14121A1C" w14:textId="77777777" w:rsidR="008153B1" w:rsidRPr="00D819D5" w:rsidRDefault="008153B1" w:rsidP="00DD29D8">
      <w:pPr>
        <w:pStyle w:val="a3"/>
        <w:widowControl w:val="0"/>
        <w:numPr>
          <w:ilvl w:val="0"/>
          <w:numId w:val="1"/>
        </w:numPr>
        <w:spacing w:after="0" w:line="276" w:lineRule="auto"/>
        <w:jc w:val="both"/>
        <w:rPr>
          <w:rFonts w:ascii="Times New Roman" w:eastAsia="Microsoft Sans Serif" w:hAnsi="Times New Roman"/>
          <w:color w:val="000000"/>
          <w:sz w:val="28"/>
          <w:szCs w:val="28"/>
          <w:lang w:bidi="en-US"/>
        </w:rPr>
      </w:pPr>
      <w:r w:rsidRPr="00D819D5">
        <w:rPr>
          <w:rFonts w:ascii="Times New Roman" w:eastAsia="Microsoft Sans Serif" w:hAnsi="Times New Roman"/>
          <w:color w:val="000000"/>
          <w:sz w:val="28"/>
          <w:szCs w:val="28"/>
          <w:lang w:bidi="en-US"/>
        </w:rPr>
        <w:t>Факультативний курс «Сучасна українська мова» (1 год.);</w:t>
      </w:r>
    </w:p>
    <w:p w14:paraId="158068BC" w14:textId="77777777" w:rsidR="008153B1" w:rsidRPr="00D819D5" w:rsidRDefault="008153B1" w:rsidP="00DD29D8">
      <w:pPr>
        <w:pStyle w:val="a3"/>
        <w:widowControl w:val="0"/>
        <w:numPr>
          <w:ilvl w:val="0"/>
          <w:numId w:val="1"/>
        </w:numPr>
        <w:spacing w:after="0" w:line="276" w:lineRule="auto"/>
        <w:jc w:val="both"/>
        <w:rPr>
          <w:rFonts w:ascii="Times New Roman" w:eastAsia="Microsoft Sans Serif" w:hAnsi="Times New Roman"/>
          <w:color w:val="000000"/>
          <w:sz w:val="28"/>
          <w:szCs w:val="28"/>
          <w:lang w:bidi="en-US"/>
        </w:rPr>
      </w:pPr>
      <w:r w:rsidRPr="00D819D5">
        <w:rPr>
          <w:rFonts w:ascii="Times New Roman" w:eastAsia="Microsoft Sans Serif" w:hAnsi="Times New Roman"/>
          <w:color w:val="000000"/>
          <w:sz w:val="28"/>
          <w:szCs w:val="28"/>
          <w:lang w:bidi="en-US"/>
        </w:rPr>
        <w:t>Факультативний курс з англійської мова «Ключ до успіху» (1 год.);</w:t>
      </w:r>
    </w:p>
    <w:p w14:paraId="7A3EAF7D" w14:textId="77777777" w:rsidR="008153B1" w:rsidRPr="00D819D5" w:rsidRDefault="008153B1" w:rsidP="00DD29D8">
      <w:pPr>
        <w:pStyle w:val="a3"/>
        <w:widowControl w:val="0"/>
        <w:numPr>
          <w:ilvl w:val="0"/>
          <w:numId w:val="1"/>
        </w:numPr>
        <w:spacing w:after="0" w:line="276" w:lineRule="auto"/>
        <w:jc w:val="both"/>
        <w:rPr>
          <w:rFonts w:ascii="Times New Roman" w:eastAsia="Microsoft Sans Serif" w:hAnsi="Times New Roman"/>
          <w:color w:val="000000"/>
          <w:sz w:val="28"/>
          <w:szCs w:val="28"/>
          <w:lang w:bidi="en-US"/>
        </w:rPr>
      </w:pPr>
      <w:r w:rsidRPr="00D819D5">
        <w:rPr>
          <w:rFonts w:ascii="Times New Roman" w:eastAsia="Microsoft Sans Serif" w:hAnsi="Times New Roman"/>
          <w:color w:val="000000"/>
          <w:sz w:val="28"/>
          <w:szCs w:val="28"/>
          <w:lang w:bidi="en-US"/>
        </w:rPr>
        <w:t>Індивідуальна година з історії в 11 класі (1год.)</w:t>
      </w:r>
    </w:p>
    <w:p w14:paraId="51DF3B48" w14:textId="77777777" w:rsidR="008153B1" w:rsidRDefault="008153B1" w:rsidP="00DD29D8">
      <w:pPr>
        <w:shd w:val="clear" w:color="auto" w:fill="FFFFFF"/>
        <w:spacing w:after="0" w:line="240" w:lineRule="auto"/>
        <w:ind w:left="75"/>
        <w:jc w:val="both"/>
        <w:rPr>
          <w:rFonts w:ascii="Times New Roman" w:eastAsia="Times New Roman" w:hAnsi="Times New Roman"/>
          <w:color w:val="000000"/>
          <w:sz w:val="28"/>
          <w:szCs w:val="28"/>
          <w:lang w:eastAsia="uk-UA"/>
        </w:rPr>
      </w:pPr>
      <w:r w:rsidRPr="00D819D5">
        <w:rPr>
          <w:rFonts w:ascii="Times New Roman" w:eastAsia="Times New Roman" w:hAnsi="Times New Roman"/>
          <w:color w:val="000000"/>
          <w:sz w:val="28"/>
          <w:szCs w:val="28"/>
          <w:lang w:eastAsia="uk-UA"/>
        </w:rPr>
        <w:t xml:space="preserve">Кадрове забезпечення викладання </w:t>
      </w:r>
      <w:r>
        <w:rPr>
          <w:rFonts w:ascii="Times New Roman" w:eastAsia="Times New Roman" w:hAnsi="Times New Roman"/>
          <w:color w:val="000000"/>
          <w:sz w:val="28"/>
          <w:szCs w:val="28"/>
          <w:lang w:eastAsia="uk-UA"/>
        </w:rPr>
        <w:t xml:space="preserve">індивідуальних годин, </w:t>
      </w:r>
      <w:r w:rsidRPr="00D819D5">
        <w:rPr>
          <w:rFonts w:ascii="Times New Roman" w:eastAsia="Times New Roman" w:hAnsi="Times New Roman"/>
          <w:color w:val="000000"/>
          <w:sz w:val="28"/>
          <w:szCs w:val="28"/>
          <w:lang w:eastAsia="uk-UA"/>
        </w:rPr>
        <w:t>спецкурсів та факультативів</w:t>
      </w:r>
      <w:r>
        <w:rPr>
          <w:rFonts w:ascii="Times New Roman" w:eastAsia="Times New Roman" w:hAnsi="Times New Roman"/>
          <w:color w:val="000000"/>
          <w:sz w:val="28"/>
          <w:szCs w:val="28"/>
          <w:lang w:eastAsia="uk-UA"/>
        </w:rPr>
        <w:t xml:space="preserve"> у 8-11 класах</w:t>
      </w:r>
      <w:r w:rsidRPr="00D819D5">
        <w:rPr>
          <w:rFonts w:ascii="Times New Roman" w:eastAsia="Times New Roman" w:hAnsi="Times New Roman"/>
          <w:color w:val="000000"/>
          <w:sz w:val="28"/>
          <w:szCs w:val="28"/>
          <w:lang w:eastAsia="uk-UA"/>
        </w:rPr>
        <w:t>:</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701"/>
        <w:gridCol w:w="425"/>
        <w:gridCol w:w="771"/>
        <w:gridCol w:w="652"/>
        <w:gridCol w:w="1701"/>
        <w:gridCol w:w="1701"/>
        <w:gridCol w:w="992"/>
        <w:gridCol w:w="2131"/>
      </w:tblGrid>
      <w:tr w:rsidR="008153B1" w:rsidRPr="007E1406" w14:paraId="32206CD5" w14:textId="77777777" w:rsidTr="00342545">
        <w:trPr>
          <w:cantSplit/>
          <w:trHeight w:val="1677"/>
          <w:jc w:val="center"/>
        </w:trPr>
        <w:tc>
          <w:tcPr>
            <w:tcW w:w="421" w:type="dxa"/>
          </w:tcPr>
          <w:p w14:paraId="7BF21025"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lastRenderedPageBreak/>
              <w:t>№</w:t>
            </w:r>
          </w:p>
          <w:p w14:paraId="1062573A"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 xml:space="preserve"> з/п</w:t>
            </w:r>
          </w:p>
        </w:tc>
        <w:tc>
          <w:tcPr>
            <w:tcW w:w="1701" w:type="dxa"/>
          </w:tcPr>
          <w:p w14:paraId="27B9023F"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Прізвище, ім’я, по батькові</w:t>
            </w:r>
          </w:p>
        </w:tc>
        <w:tc>
          <w:tcPr>
            <w:tcW w:w="425" w:type="dxa"/>
            <w:textDirection w:val="btLr"/>
          </w:tcPr>
          <w:p w14:paraId="7F97EADF"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 xml:space="preserve">Дата </w:t>
            </w:r>
          </w:p>
          <w:p w14:paraId="021A71DD"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народження</w:t>
            </w:r>
          </w:p>
        </w:tc>
        <w:tc>
          <w:tcPr>
            <w:tcW w:w="771" w:type="dxa"/>
            <w:textDirection w:val="btLr"/>
          </w:tcPr>
          <w:p w14:paraId="4B8EE0B5" w14:textId="77777777" w:rsidR="008153B1" w:rsidRPr="007E1406" w:rsidRDefault="008153B1" w:rsidP="00DD29D8">
            <w:pPr>
              <w:spacing w:after="0" w:line="240" w:lineRule="auto"/>
              <w:ind w:left="113" w:right="113"/>
              <w:jc w:val="both"/>
              <w:rPr>
                <w:rFonts w:ascii="Times New Roman" w:hAnsi="Times New Roman" w:cs="Times New Roman"/>
                <w:sz w:val="24"/>
                <w:szCs w:val="24"/>
              </w:rPr>
            </w:pPr>
            <w:r w:rsidRPr="007E1406">
              <w:rPr>
                <w:rFonts w:ascii="Times New Roman" w:hAnsi="Times New Roman" w:cs="Times New Roman"/>
                <w:sz w:val="24"/>
                <w:szCs w:val="24"/>
              </w:rPr>
              <w:t>Категорія звання</w:t>
            </w:r>
          </w:p>
        </w:tc>
        <w:tc>
          <w:tcPr>
            <w:tcW w:w="652" w:type="dxa"/>
          </w:tcPr>
          <w:p w14:paraId="434F6D27"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Клас</w:t>
            </w:r>
          </w:p>
        </w:tc>
        <w:tc>
          <w:tcPr>
            <w:tcW w:w="1701" w:type="dxa"/>
          </w:tcPr>
          <w:p w14:paraId="591B4323" w14:textId="77777777" w:rsidR="008153B1" w:rsidRPr="007E1406" w:rsidRDefault="008153B1" w:rsidP="00DD29D8">
            <w:pPr>
              <w:spacing w:after="0" w:line="240" w:lineRule="auto"/>
              <w:ind w:left="-108" w:right="-125"/>
              <w:jc w:val="center"/>
              <w:rPr>
                <w:rFonts w:ascii="Times New Roman" w:hAnsi="Times New Roman" w:cs="Times New Roman"/>
                <w:sz w:val="24"/>
                <w:szCs w:val="24"/>
              </w:rPr>
            </w:pPr>
            <w:r w:rsidRPr="007E1406">
              <w:rPr>
                <w:rFonts w:ascii="Times New Roman" w:hAnsi="Times New Roman" w:cs="Times New Roman"/>
                <w:sz w:val="24"/>
                <w:szCs w:val="24"/>
              </w:rPr>
              <w:t>Спецкурс чи факультативний курс</w:t>
            </w:r>
          </w:p>
        </w:tc>
        <w:tc>
          <w:tcPr>
            <w:tcW w:w="1701" w:type="dxa"/>
          </w:tcPr>
          <w:p w14:paraId="05EB8AFB" w14:textId="44240A85" w:rsidR="008153B1" w:rsidRPr="007E1406" w:rsidRDefault="008153B1" w:rsidP="00DD29D8">
            <w:pPr>
              <w:spacing w:after="0" w:line="240" w:lineRule="auto"/>
              <w:ind w:left="-108" w:right="-125"/>
              <w:jc w:val="center"/>
              <w:rPr>
                <w:rFonts w:ascii="Times New Roman" w:hAnsi="Times New Roman" w:cs="Times New Roman"/>
                <w:sz w:val="24"/>
                <w:szCs w:val="24"/>
              </w:rPr>
            </w:pPr>
            <w:r w:rsidRPr="007E1406">
              <w:rPr>
                <w:rFonts w:ascii="Times New Roman" w:hAnsi="Times New Roman" w:cs="Times New Roman"/>
                <w:sz w:val="24"/>
                <w:szCs w:val="24"/>
              </w:rPr>
              <w:t>Освіта, навчальний заклад, спеціальність за дипломом, рік закінчення</w:t>
            </w:r>
          </w:p>
        </w:tc>
        <w:tc>
          <w:tcPr>
            <w:tcW w:w="992" w:type="dxa"/>
          </w:tcPr>
          <w:p w14:paraId="383F7CED" w14:textId="77777777" w:rsidR="008153B1" w:rsidRPr="007E1406" w:rsidRDefault="008153B1" w:rsidP="00DD29D8">
            <w:pPr>
              <w:spacing w:after="0" w:line="240" w:lineRule="auto"/>
              <w:ind w:left="-108" w:right="-125"/>
              <w:jc w:val="center"/>
              <w:rPr>
                <w:rFonts w:ascii="Times New Roman" w:hAnsi="Times New Roman" w:cs="Times New Roman"/>
                <w:sz w:val="24"/>
                <w:szCs w:val="24"/>
              </w:rPr>
            </w:pPr>
            <w:r w:rsidRPr="007E1406">
              <w:rPr>
                <w:rFonts w:ascii="Times New Roman" w:hAnsi="Times New Roman" w:cs="Times New Roman"/>
                <w:sz w:val="24"/>
                <w:szCs w:val="24"/>
              </w:rPr>
              <w:t>Загальний стаж педагогічної праці</w:t>
            </w:r>
          </w:p>
        </w:tc>
        <w:tc>
          <w:tcPr>
            <w:tcW w:w="2131" w:type="dxa"/>
          </w:tcPr>
          <w:p w14:paraId="76A85D59" w14:textId="35B4680F" w:rsidR="008153B1" w:rsidRPr="007E1406" w:rsidRDefault="008153B1" w:rsidP="00DD29D8">
            <w:pPr>
              <w:pStyle w:val="a4"/>
              <w:rPr>
                <w:i w:val="0"/>
                <w:iCs w:val="0"/>
              </w:rPr>
            </w:pPr>
            <w:r w:rsidRPr="007E1406">
              <w:rPr>
                <w:i w:val="0"/>
                <w:iCs w:val="0"/>
              </w:rPr>
              <w:t>Коли і де проходив останні кур</w:t>
            </w:r>
            <w:r w:rsidR="00DD29D8">
              <w:rPr>
                <w:i w:val="0"/>
                <w:iCs w:val="0"/>
              </w:rPr>
              <w:t>си підвищення кваліфіка</w:t>
            </w:r>
            <w:r w:rsidRPr="007E1406">
              <w:rPr>
                <w:i w:val="0"/>
                <w:iCs w:val="0"/>
              </w:rPr>
              <w:t>ції</w:t>
            </w:r>
          </w:p>
          <w:p w14:paraId="34120396" w14:textId="77777777" w:rsidR="008153B1" w:rsidRPr="007E1406" w:rsidRDefault="008153B1" w:rsidP="00DD29D8">
            <w:pPr>
              <w:spacing w:after="0" w:line="240" w:lineRule="auto"/>
              <w:ind w:left="-108" w:right="-125"/>
              <w:jc w:val="center"/>
              <w:rPr>
                <w:rFonts w:ascii="Times New Roman" w:hAnsi="Times New Roman" w:cs="Times New Roman"/>
                <w:sz w:val="24"/>
                <w:szCs w:val="24"/>
              </w:rPr>
            </w:pPr>
          </w:p>
        </w:tc>
      </w:tr>
      <w:tr w:rsidR="008153B1" w:rsidRPr="007E1406" w14:paraId="6A28CCB6" w14:textId="77777777" w:rsidTr="00342545">
        <w:trPr>
          <w:cantSplit/>
          <w:trHeight w:val="1677"/>
          <w:jc w:val="center"/>
        </w:trPr>
        <w:tc>
          <w:tcPr>
            <w:tcW w:w="421" w:type="dxa"/>
          </w:tcPr>
          <w:p w14:paraId="20FBEAF7"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1.</w:t>
            </w:r>
          </w:p>
        </w:tc>
        <w:tc>
          <w:tcPr>
            <w:tcW w:w="1701" w:type="dxa"/>
            <w:vAlign w:val="center"/>
          </w:tcPr>
          <w:p w14:paraId="7B71D96C"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Янсон Люба Зіновіївна</w:t>
            </w:r>
          </w:p>
        </w:tc>
        <w:tc>
          <w:tcPr>
            <w:tcW w:w="425" w:type="dxa"/>
            <w:textDirection w:val="btLr"/>
            <w:vAlign w:val="center"/>
          </w:tcPr>
          <w:p w14:paraId="59AF0050" w14:textId="77777777" w:rsidR="008153B1" w:rsidRPr="007E1406" w:rsidRDefault="008153B1" w:rsidP="00DD29D8">
            <w:pPr>
              <w:shd w:val="clear" w:color="auto" w:fill="FFFFFF"/>
              <w:spacing w:after="0" w:line="240" w:lineRule="auto"/>
              <w:ind w:left="113" w:right="113"/>
              <w:jc w:val="both"/>
              <w:rPr>
                <w:rFonts w:ascii="Times New Roman" w:hAnsi="Times New Roman" w:cs="Times New Roman"/>
                <w:sz w:val="24"/>
                <w:szCs w:val="24"/>
              </w:rPr>
            </w:pPr>
            <w:r w:rsidRPr="007E1406">
              <w:rPr>
                <w:rFonts w:ascii="Times New Roman" w:hAnsi="Times New Roman" w:cs="Times New Roman"/>
                <w:sz w:val="24"/>
                <w:szCs w:val="24"/>
              </w:rPr>
              <w:t>30.08.1959</w:t>
            </w:r>
          </w:p>
        </w:tc>
        <w:tc>
          <w:tcPr>
            <w:tcW w:w="771" w:type="dxa"/>
          </w:tcPr>
          <w:p w14:paraId="29ABF579" w14:textId="77777777" w:rsidR="008153B1" w:rsidRPr="007E1406" w:rsidRDefault="008153B1" w:rsidP="00DD29D8">
            <w:pPr>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 xml:space="preserve">Вища </w:t>
            </w:r>
          </w:p>
        </w:tc>
        <w:tc>
          <w:tcPr>
            <w:tcW w:w="652" w:type="dxa"/>
          </w:tcPr>
          <w:p w14:paraId="44F4F8D3"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8</w:t>
            </w:r>
          </w:p>
          <w:p w14:paraId="04FA96A4"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1C71B8D8"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51CCF0D6"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3E402EB0"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3F4BF3D3"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5FD5AFFB"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11</w:t>
            </w:r>
          </w:p>
          <w:p w14:paraId="23CD1138"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0D1A4D71"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45198F17"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11</w:t>
            </w:r>
          </w:p>
        </w:tc>
        <w:tc>
          <w:tcPr>
            <w:tcW w:w="1701" w:type="dxa"/>
          </w:tcPr>
          <w:p w14:paraId="00933130"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Практикум з українського правопису української мови для 8 класу</w:t>
            </w:r>
          </w:p>
          <w:p w14:paraId="29D2AB06"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p>
          <w:p w14:paraId="11F7BB95" w14:textId="77777777" w:rsidR="008153B1" w:rsidRPr="007E1406" w:rsidRDefault="008153B1" w:rsidP="00DD29D8">
            <w:pPr>
              <w:shd w:val="clear" w:color="auto" w:fill="FFFFFF"/>
              <w:spacing w:after="0" w:line="240" w:lineRule="auto"/>
              <w:jc w:val="both"/>
              <w:rPr>
                <w:rFonts w:ascii="Times New Roman" w:eastAsia="Microsoft Sans Serif" w:hAnsi="Times New Roman" w:cs="Times New Roman"/>
                <w:color w:val="000000"/>
                <w:sz w:val="24"/>
                <w:szCs w:val="24"/>
                <w:lang w:bidi="en-US"/>
              </w:rPr>
            </w:pPr>
            <w:r w:rsidRPr="007E1406">
              <w:rPr>
                <w:rFonts w:ascii="Times New Roman" w:eastAsia="Microsoft Sans Serif" w:hAnsi="Times New Roman" w:cs="Times New Roman"/>
                <w:color w:val="000000"/>
                <w:sz w:val="24"/>
                <w:szCs w:val="24"/>
                <w:lang w:bidi="en-US"/>
              </w:rPr>
              <w:t>Сучасна українська література</w:t>
            </w:r>
          </w:p>
          <w:p w14:paraId="67E3FD29"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eastAsia="Microsoft Sans Serif" w:hAnsi="Times New Roman" w:cs="Times New Roman"/>
                <w:color w:val="000000"/>
                <w:sz w:val="24"/>
                <w:szCs w:val="24"/>
                <w:lang w:bidi="en-US"/>
              </w:rPr>
              <w:t>Сучасна українська мова</w:t>
            </w:r>
          </w:p>
        </w:tc>
        <w:tc>
          <w:tcPr>
            <w:tcW w:w="1701" w:type="dxa"/>
          </w:tcPr>
          <w:p w14:paraId="3073EEAA"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Вища,Чернівецький державний університет, 1984 рік "Викладач української мови та літератури", філолог, викладач</w:t>
            </w:r>
          </w:p>
        </w:tc>
        <w:tc>
          <w:tcPr>
            <w:tcW w:w="992" w:type="dxa"/>
          </w:tcPr>
          <w:p w14:paraId="6A97CCF7"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36 років</w:t>
            </w:r>
          </w:p>
        </w:tc>
        <w:tc>
          <w:tcPr>
            <w:tcW w:w="2131" w:type="dxa"/>
          </w:tcPr>
          <w:p w14:paraId="5C9F1E6F"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2019</w:t>
            </w:r>
          </w:p>
          <w:p w14:paraId="5F5F6815" w14:textId="77777777" w:rsidR="008153B1" w:rsidRPr="007E1406" w:rsidRDefault="008153B1" w:rsidP="00DD29D8">
            <w:pPr>
              <w:pStyle w:val="a4"/>
              <w:jc w:val="both"/>
              <w:rPr>
                <w:i w:val="0"/>
                <w:iCs w:val="0"/>
              </w:rPr>
            </w:pPr>
            <w:r w:rsidRPr="007E1406">
              <w:rPr>
                <w:i w:val="0"/>
                <w:iCs w:val="0"/>
              </w:rPr>
              <w:t>ІДГУ</w:t>
            </w:r>
          </w:p>
        </w:tc>
      </w:tr>
      <w:tr w:rsidR="008153B1" w:rsidRPr="007E1406" w14:paraId="0B613DEC" w14:textId="77777777" w:rsidTr="00342545">
        <w:trPr>
          <w:cantSplit/>
          <w:trHeight w:val="1677"/>
          <w:jc w:val="center"/>
        </w:trPr>
        <w:tc>
          <w:tcPr>
            <w:tcW w:w="421" w:type="dxa"/>
          </w:tcPr>
          <w:p w14:paraId="3A424F37"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2.</w:t>
            </w:r>
          </w:p>
        </w:tc>
        <w:tc>
          <w:tcPr>
            <w:tcW w:w="1701" w:type="dxa"/>
            <w:vAlign w:val="center"/>
          </w:tcPr>
          <w:p w14:paraId="1CE5B671" w14:textId="77777777" w:rsidR="008153B1" w:rsidRPr="007E1406" w:rsidRDefault="008153B1" w:rsidP="00DD29D8">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 xml:space="preserve">Михальченко Світлана Вікторівна </w:t>
            </w:r>
          </w:p>
        </w:tc>
        <w:tc>
          <w:tcPr>
            <w:tcW w:w="425" w:type="dxa"/>
            <w:textDirection w:val="btLr"/>
            <w:vAlign w:val="center"/>
          </w:tcPr>
          <w:p w14:paraId="3394CF23" w14:textId="77777777" w:rsidR="008153B1" w:rsidRPr="007E1406" w:rsidRDefault="008153B1" w:rsidP="00DD29D8">
            <w:pPr>
              <w:widowControl w:val="0"/>
              <w:shd w:val="clear" w:color="auto" w:fill="FFFFFF"/>
              <w:autoSpaceDE w:val="0"/>
              <w:autoSpaceDN w:val="0"/>
              <w:adjustRightInd w:val="0"/>
              <w:spacing w:after="0" w:line="240" w:lineRule="auto"/>
              <w:ind w:left="113" w:right="113"/>
              <w:jc w:val="both"/>
              <w:rPr>
                <w:rFonts w:ascii="Times New Roman" w:hAnsi="Times New Roman" w:cs="Times New Roman"/>
                <w:sz w:val="24"/>
                <w:szCs w:val="24"/>
              </w:rPr>
            </w:pPr>
            <w:r w:rsidRPr="007E1406">
              <w:rPr>
                <w:rFonts w:ascii="Times New Roman" w:hAnsi="Times New Roman" w:cs="Times New Roman"/>
                <w:sz w:val="24"/>
                <w:szCs w:val="24"/>
              </w:rPr>
              <w:t>14.05.1984</w:t>
            </w:r>
          </w:p>
        </w:tc>
        <w:tc>
          <w:tcPr>
            <w:tcW w:w="771" w:type="dxa"/>
          </w:tcPr>
          <w:p w14:paraId="6EDB537E" w14:textId="77777777" w:rsidR="008153B1" w:rsidRPr="007E1406" w:rsidRDefault="008153B1" w:rsidP="00DD29D8">
            <w:pPr>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ІІ</w:t>
            </w:r>
          </w:p>
        </w:tc>
        <w:tc>
          <w:tcPr>
            <w:tcW w:w="652" w:type="dxa"/>
          </w:tcPr>
          <w:p w14:paraId="6F1F0A8C"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9</w:t>
            </w:r>
          </w:p>
          <w:p w14:paraId="14E48DC7"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1F1FDAF2"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241F2C9D"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5AFF4D70"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tc>
        <w:tc>
          <w:tcPr>
            <w:tcW w:w="1701" w:type="dxa"/>
          </w:tcPr>
          <w:p w14:paraId="0F4AA9B1"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eastAsia="Times New Roman" w:hAnsi="Times New Roman" w:cs="Times New Roman"/>
                <w:color w:val="000000"/>
                <w:sz w:val="24"/>
                <w:szCs w:val="24"/>
                <w:lang w:eastAsia="uk-UA"/>
              </w:rPr>
              <w:t>Індивідуальна година з математики</w:t>
            </w:r>
          </w:p>
        </w:tc>
        <w:tc>
          <w:tcPr>
            <w:tcW w:w="1701" w:type="dxa"/>
          </w:tcPr>
          <w:p w14:paraId="3E5CA346"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Вища,</w:t>
            </w:r>
          </w:p>
          <w:p w14:paraId="02F08236"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Південноукраїнський  державний педагогічний університет ім. К.Д. Ушинського, 2006 рік, "Педагогіка і методика середньої освіти. Математика",  вчитель математики, економіки</w:t>
            </w:r>
          </w:p>
        </w:tc>
        <w:tc>
          <w:tcPr>
            <w:tcW w:w="992" w:type="dxa"/>
          </w:tcPr>
          <w:p w14:paraId="5FBFF38F"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16 років</w:t>
            </w:r>
          </w:p>
        </w:tc>
        <w:tc>
          <w:tcPr>
            <w:tcW w:w="2131" w:type="dxa"/>
          </w:tcPr>
          <w:p w14:paraId="61EF99A7"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2015</w:t>
            </w:r>
          </w:p>
          <w:p w14:paraId="3FE6914E"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КЗВОАНОООР</w:t>
            </w:r>
          </w:p>
        </w:tc>
      </w:tr>
      <w:tr w:rsidR="008153B1" w:rsidRPr="007E1406" w14:paraId="2CB75A40" w14:textId="77777777" w:rsidTr="00342545">
        <w:trPr>
          <w:cantSplit/>
          <w:trHeight w:val="6764"/>
          <w:jc w:val="center"/>
        </w:trPr>
        <w:tc>
          <w:tcPr>
            <w:tcW w:w="421" w:type="dxa"/>
          </w:tcPr>
          <w:p w14:paraId="2C913F62"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lastRenderedPageBreak/>
              <w:t>3.</w:t>
            </w:r>
          </w:p>
        </w:tc>
        <w:tc>
          <w:tcPr>
            <w:tcW w:w="1701" w:type="dxa"/>
            <w:vAlign w:val="center"/>
          </w:tcPr>
          <w:p w14:paraId="5B39525D"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 xml:space="preserve">Саяпіна Марія Георгіївна </w:t>
            </w:r>
          </w:p>
        </w:tc>
        <w:tc>
          <w:tcPr>
            <w:tcW w:w="425" w:type="dxa"/>
            <w:textDirection w:val="btLr"/>
            <w:vAlign w:val="center"/>
          </w:tcPr>
          <w:p w14:paraId="4119A9BA" w14:textId="77777777" w:rsidR="008153B1" w:rsidRPr="007E1406" w:rsidRDefault="008153B1" w:rsidP="00DD29D8">
            <w:pPr>
              <w:shd w:val="clear" w:color="auto" w:fill="FFFFFF"/>
              <w:spacing w:after="0" w:line="240" w:lineRule="auto"/>
              <w:ind w:left="113" w:right="113"/>
              <w:jc w:val="both"/>
              <w:rPr>
                <w:rFonts w:ascii="Times New Roman" w:hAnsi="Times New Roman" w:cs="Times New Roman"/>
                <w:sz w:val="24"/>
                <w:szCs w:val="24"/>
              </w:rPr>
            </w:pPr>
            <w:r w:rsidRPr="007E1406">
              <w:rPr>
                <w:rFonts w:ascii="Times New Roman" w:hAnsi="Times New Roman" w:cs="Times New Roman"/>
                <w:sz w:val="24"/>
                <w:szCs w:val="24"/>
              </w:rPr>
              <w:t>26.08.1982</w:t>
            </w:r>
          </w:p>
        </w:tc>
        <w:tc>
          <w:tcPr>
            <w:tcW w:w="771" w:type="dxa"/>
          </w:tcPr>
          <w:p w14:paraId="10912CA6" w14:textId="77777777" w:rsidR="008153B1" w:rsidRPr="007E1406" w:rsidRDefault="008153B1" w:rsidP="00DD29D8">
            <w:pPr>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І</w:t>
            </w:r>
          </w:p>
        </w:tc>
        <w:tc>
          <w:tcPr>
            <w:tcW w:w="652" w:type="dxa"/>
          </w:tcPr>
          <w:p w14:paraId="2C6A9B3F"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11</w:t>
            </w:r>
          </w:p>
        </w:tc>
        <w:tc>
          <w:tcPr>
            <w:tcW w:w="1701" w:type="dxa"/>
          </w:tcPr>
          <w:p w14:paraId="10D2898B"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eastAsia="Microsoft Sans Serif" w:hAnsi="Times New Roman" w:cs="Times New Roman"/>
                <w:color w:val="000000"/>
                <w:sz w:val="24"/>
                <w:szCs w:val="24"/>
                <w:lang w:bidi="en-US"/>
              </w:rPr>
              <w:t>Ключ до успіху</w:t>
            </w:r>
          </w:p>
        </w:tc>
        <w:tc>
          <w:tcPr>
            <w:tcW w:w="1701" w:type="dxa"/>
          </w:tcPr>
          <w:p w14:paraId="77F3622C"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вища,</w:t>
            </w:r>
          </w:p>
          <w:p w14:paraId="4F0A3987" w14:textId="77777777" w:rsidR="008153B1" w:rsidRPr="007E1406" w:rsidRDefault="008153B1" w:rsidP="00DD29D8">
            <w:pPr>
              <w:spacing w:line="240" w:lineRule="auto"/>
              <w:jc w:val="both"/>
              <w:rPr>
                <w:rFonts w:ascii="Times New Roman" w:hAnsi="Times New Roman" w:cs="Times New Roman"/>
                <w:color w:val="000000"/>
                <w:sz w:val="24"/>
                <w:szCs w:val="24"/>
              </w:rPr>
            </w:pPr>
            <w:r w:rsidRPr="007E1406">
              <w:rPr>
                <w:rFonts w:ascii="Times New Roman" w:hAnsi="Times New Roman" w:cs="Times New Roman"/>
                <w:color w:val="000000"/>
                <w:sz w:val="24"/>
                <w:szCs w:val="24"/>
              </w:rPr>
              <w:t>Ізмаїльський державний  гуманітарний університет, 2004 рік</w:t>
            </w:r>
            <w:r w:rsidRPr="007E1406">
              <w:rPr>
                <w:rFonts w:ascii="Times New Roman" w:hAnsi="Times New Roman" w:cs="Times New Roman"/>
                <w:sz w:val="24"/>
                <w:szCs w:val="24"/>
              </w:rPr>
              <w:t xml:space="preserve"> </w:t>
            </w:r>
            <w:r w:rsidRPr="007E1406">
              <w:rPr>
                <w:rFonts w:ascii="Times New Roman" w:hAnsi="Times New Roman" w:cs="Times New Roman"/>
                <w:color w:val="000000"/>
                <w:sz w:val="24"/>
                <w:szCs w:val="24"/>
              </w:rPr>
              <w:t>"Педагогіка і методика середньої освіти. Українська мова та література, зарубіжна література, англ. мова", вчитель української мови та  літератури, зарубіжної літератури, англійської мови</w:t>
            </w:r>
          </w:p>
        </w:tc>
        <w:tc>
          <w:tcPr>
            <w:tcW w:w="992" w:type="dxa"/>
          </w:tcPr>
          <w:p w14:paraId="564DE082"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19років</w:t>
            </w:r>
          </w:p>
        </w:tc>
        <w:tc>
          <w:tcPr>
            <w:tcW w:w="2131" w:type="dxa"/>
          </w:tcPr>
          <w:p w14:paraId="04AACDB9"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2019</w:t>
            </w:r>
          </w:p>
          <w:p w14:paraId="27A2D44D"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ІДГУ</w:t>
            </w:r>
          </w:p>
        </w:tc>
      </w:tr>
      <w:tr w:rsidR="008153B1" w:rsidRPr="007E1406" w14:paraId="2A28E9D1" w14:textId="77777777" w:rsidTr="00342545">
        <w:trPr>
          <w:cantSplit/>
          <w:trHeight w:val="1677"/>
          <w:jc w:val="center"/>
        </w:trPr>
        <w:tc>
          <w:tcPr>
            <w:tcW w:w="421" w:type="dxa"/>
          </w:tcPr>
          <w:p w14:paraId="110E1FA5"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4.</w:t>
            </w:r>
          </w:p>
        </w:tc>
        <w:tc>
          <w:tcPr>
            <w:tcW w:w="1701" w:type="dxa"/>
            <w:vAlign w:val="center"/>
          </w:tcPr>
          <w:p w14:paraId="65E0C0F9"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Тарахтієнко Альона Миколаївна</w:t>
            </w:r>
          </w:p>
        </w:tc>
        <w:tc>
          <w:tcPr>
            <w:tcW w:w="425" w:type="dxa"/>
            <w:textDirection w:val="btLr"/>
            <w:vAlign w:val="center"/>
          </w:tcPr>
          <w:p w14:paraId="7A580DF5" w14:textId="77777777" w:rsidR="008153B1" w:rsidRPr="007E1406" w:rsidRDefault="008153B1" w:rsidP="00DD29D8">
            <w:pPr>
              <w:shd w:val="clear" w:color="auto" w:fill="FFFFFF"/>
              <w:spacing w:after="0" w:line="240" w:lineRule="auto"/>
              <w:ind w:left="113" w:right="113"/>
              <w:jc w:val="both"/>
              <w:rPr>
                <w:rFonts w:ascii="Times New Roman" w:hAnsi="Times New Roman" w:cs="Times New Roman"/>
                <w:sz w:val="24"/>
                <w:szCs w:val="24"/>
              </w:rPr>
            </w:pPr>
            <w:r w:rsidRPr="007E1406">
              <w:rPr>
                <w:rFonts w:ascii="Times New Roman" w:hAnsi="Times New Roman" w:cs="Times New Roman"/>
                <w:sz w:val="24"/>
                <w:szCs w:val="24"/>
              </w:rPr>
              <w:t>12.05.1979</w:t>
            </w:r>
          </w:p>
        </w:tc>
        <w:tc>
          <w:tcPr>
            <w:tcW w:w="771" w:type="dxa"/>
          </w:tcPr>
          <w:p w14:paraId="1F1C79B9" w14:textId="77777777" w:rsidR="008153B1" w:rsidRPr="007E1406" w:rsidRDefault="008153B1" w:rsidP="00DD29D8">
            <w:pPr>
              <w:spacing w:after="0" w:line="240" w:lineRule="auto"/>
              <w:ind w:left="-80"/>
              <w:jc w:val="both"/>
              <w:rPr>
                <w:rFonts w:ascii="Times New Roman" w:hAnsi="Times New Roman" w:cs="Times New Roman"/>
                <w:sz w:val="24"/>
                <w:szCs w:val="24"/>
              </w:rPr>
            </w:pPr>
            <w:r w:rsidRPr="007E1406">
              <w:rPr>
                <w:rFonts w:ascii="Times New Roman" w:hAnsi="Times New Roman" w:cs="Times New Roman"/>
                <w:sz w:val="24"/>
                <w:szCs w:val="24"/>
              </w:rPr>
              <w:t>ІІ</w:t>
            </w:r>
          </w:p>
        </w:tc>
        <w:tc>
          <w:tcPr>
            <w:tcW w:w="652" w:type="dxa"/>
          </w:tcPr>
          <w:p w14:paraId="227682A7"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377F0F58"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207C722C"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11</w:t>
            </w:r>
          </w:p>
          <w:p w14:paraId="6134B53C"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3E19A1ED"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7865E6D9"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7856064B" w14:textId="77777777" w:rsidR="008153B1" w:rsidRPr="007E1406" w:rsidRDefault="008153B1" w:rsidP="00DD29D8">
            <w:pPr>
              <w:spacing w:after="0" w:line="240" w:lineRule="auto"/>
              <w:ind w:right="-125"/>
              <w:jc w:val="both"/>
              <w:rPr>
                <w:rFonts w:ascii="Times New Roman" w:hAnsi="Times New Roman" w:cs="Times New Roman"/>
                <w:sz w:val="24"/>
                <w:szCs w:val="24"/>
              </w:rPr>
            </w:pPr>
          </w:p>
        </w:tc>
        <w:tc>
          <w:tcPr>
            <w:tcW w:w="1701" w:type="dxa"/>
          </w:tcPr>
          <w:p w14:paraId="173C6801" w14:textId="77777777" w:rsidR="008153B1" w:rsidRPr="007E1406" w:rsidRDefault="008153B1" w:rsidP="00DD29D8">
            <w:pPr>
              <w:shd w:val="clear" w:color="auto" w:fill="FFFFFF"/>
              <w:spacing w:after="0" w:line="240" w:lineRule="auto"/>
              <w:ind w:left="-108"/>
              <w:jc w:val="both"/>
              <w:rPr>
                <w:rFonts w:ascii="Times New Roman" w:hAnsi="Times New Roman" w:cs="Times New Roman"/>
                <w:sz w:val="24"/>
                <w:szCs w:val="24"/>
              </w:rPr>
            </w:pPr>
            <w:r w:rsidRPr="007E1406">
              <w:rPr>
                <w:rFonts w:ascii="Times New Roman" w:eastAsia="Times New Roman" w:hAnsi="Times New Roman" w:cs="Times New Roman"/>
                <w:color w:val="000000"/>
                <w:sz w:val="24"/>
                <w:szCs w:val="24"/>
                <w:lang w:eastAsia="uk-UA"/>
              </w:rPr>
              <w:t>Індивідуальна година з історії</w:t>
            </w:r>
          </w:p>
        </w:tc>
        <w:tc>
          <w:tcPr>
            <w:tcW w:w="1701" w:type="dxa"/>
          </w:tcPr>
          <w:p w14:paraId="036EB27A" w14:textId="77777777" w:rsidR="008153B1" w:rsidRPr="007E1406" w:rsidRDefault="008153B1" w:rsidP="00DD29D8">
            <w:pPr>
              <w:shd w:val="clear" w:color="auto" w:fill="FFFFFF"/>
              <w:spacing w:after="0" w:line="240" w:lineRule="auto"/>
              <w:ind w:left="-108"/>
              <w:jc w:val="both"/>
              <w:rPr>
                <w:rFonts w:ascii="Times New Roman" w:hAnsi="Times New Roman" w:cs="Times New Roman"/>
                <w:sz w:val="24"/>
                <w:szCs w:val="24"/>
              </w:rPr>
            </w:pPr>
            <w:r w:rsidRPr="007E1406">
              <w:rPr>
                <w:rFonts w:ascii="Times New Roman" w:hAnsi="Times New Roman" w:cs="Times New Roman"/>
                <w:sz w:val="24"/>
                <w:szCs w:val="24"/>
              </w:rPr>
              <w:t>Вища Ізмаїльський державний  гуманітарний університет, 2001 рік "Українська мова і література, зарубіжна література, історія"</w:t>
            </w:r>
          </w:p>
        </w:tc>
        <w:tc>
          <w:tcPr>
            <w:tcW w:w="992" w:type="dxa"/>
          </w:tcPr>
          <w:p w14:paraId="48C1AA11"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7 років</w:t>
            </w:r>
          </w:p>
        </w:tc>
        <w:tc>
          <w:tcPr>
            <w:tcW w:w="2131" w:type="dxa"/>
          </w:tcPr>
          <w:p w14:paraId="48A62D69"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2022 ІДГУ</w:t>
            </w:r>
          </w:p>
        </w:tc>
      </w:tr>
      <w:tr w:rsidR="008153B1" w:rsidRPr="007E1406" w14:paraId="7B0F86C5" w14:textId="77777777" w:rsidTr="00342545">
        <w:trPr>
          <w:cantSplit/>
          <w:trHeight w:val="1677"/>
          <w:jc w:val="center"/>
        </w:trPr>
        <w:tc>
          <w:tcPr>
            <w:tcW w:w="421" w:type="dxa"/>
          </w:tcPr>
          <w:p w14:paraId="7E9EB424"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5.</w:t>
            </w:r>
          </w:p>
        </w:tc>
        <w:tc>
          <w:tcPr>
            <w:tcW w:w="1701" w:type="dxa"/>
            <w:vAlign w:val="center"/>
          </w:tcPr>
          <w:p w14:paraId="2971B247"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Трифонова                Наталія Михайлівна</w:t>
            </w:r>
          </w:p>
        </w:tc>
        <w:tc>
          <w:tcPr>
            <w:tcW w:w="425" w:type="dxa"/>
            <w:textDirection w:val="btLr"/>
            <w:vAlign w:val="center"/>
          </w:tcPr>
          <w:p w14:paraId="09D12889" w14:textId="77777777" w:rsidR="008153B1" w:rsidRPr="007E1406" w:rsidRDefault="008153B1" w:rsidP="00DD29D8">
            <w:pPr>
              <w:shd w:val="clear" w:color="auto" w:fill="FFFFFF"/>
              <w:spacing w:after="0" w:line="240" w:lineRule="auto"/>
              <w:ind w:left="113" w:right="113"/>
              <w:jc w:val="both"/>
              <w:rPr>
                <w:rFonts w:ascii="Times New Roman" w:hAnsi="Times New Roman" w:cs="Times New Roman"/>
                <w:sz w:val="24"/>
                <w:szCs w:val="24"/>
              </w:rPr>
            </w:pPr>
            <w:r w:rsidRPr="007E1406">
              <w:rPr>
                <w:rFonts w:ascii="Times New Roman" w:hAnsi="Times New Roman" w:cs="Times New Roman"/>
                <w:sz w:val="24"/>
                <w:szCs w:val="24"/>
              </w:rPr>
              <w:t>09.09.1984</w:t>
            </w:r>
          </w:p>
        </w:tc>
        <w:tc>
          <w:tcPr>
            <w:tcW w:w="771" w:type="dxa"/>
          </w:tcPr>
          <w:p w14:paraId="380CC1F9" w14:textId="77777777" w:rsidR="008153B1" w:rsidRPr="007E1406" w:rsidRDefault="008153B1" w:rsidP="00DD29D8">
            <w:pPr>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І</w:t>
            </w:r>
          </w:p>
        </w:tc>
        <w:tc>
          <w:tcPr>
            <w:tcW w:w="652" w:type="dxa"/>
          </w:tcPr>
          <w:p w14:paraId="5C7A3BC1"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10</w:t>
            </w:r>
          </w:p>
        </w:tc>
        <w:tc>
          <w:tcPr>
            <w:tcW w:w="1701" w:type="dxa"/>
          </w:tcPr>
          <w:p w14:paraId="58535432" w14:textId="77777777" w:rsidR="008153B1" w:rsidRPr="007E1406" w:rsidRDefault="008153B1" w:rsidP="00DD29D8">
            <w:pPr>
              <w:shd w:val="clear" w:color="auto" w:fill="FFFFFF"/>
              <w:spacing w:after="0" w:line="240" w:lineRule="auto"/>
              <w:ind w:left="-108"/>
              <w:jc w:val="both"/>
              <w:rPr>
                <w:rFonts w:ascii="Times New Roman" w:hAnsi="Times New Roman" w:cs="Times New Roman"/>
                <w:sz w:val="24"/>
                <w:szCs w:val="24"/>
              </w:rPr>
            </w:pPr>
            <w:r w:rsidRPr="007E1406">
              <w:rPr>
                <w:rFonts w:ascii="Times New Roman" w:eastAsia="Microsoft Sans Serif" w:hAnsi="Times New Roman" w:cs="Times New Roman"/>
                <w:color w:val="000000"/>
                <w:sz w:val="24"/>
                <w:szCs w:val="24"/>
                <w:lang w:bidi="en-US"/>
              </w:rPr>
              <w:t>Ключ до успіху</w:t>
            </w:r>
          </w:p>
        </w:tc>
        <w:tc>
          <w:tcPr>
            <w:tcW w:w="1701" w:type="dxa"/>
          </w:tcPr>
          <w:p w14:paraId="0FD1F063" w14:textId="77777777" w:rsidR="008153B1" w:rsidRPr="007E1406" w:rsidRDefault="008153B1" w:rsidP="00DD29D8">
            <w:pPr>
              <w:shd w:val="clear" w:color="auto" w:fill="FFFFFF"/>
              <w:spacing w:after="0" w:line="240" w:lineRule="auto"/>
              <w:ind w:left="-108"/>
              <w:jc w:val="both"/>
              <w:rPr>
                <w:rFonts w:ascii="Times New Roman" w:hAnsi="Times New Roman" w:cs="Times New Roman"/>
                <w:sz w:val="24"/>
                <w:szCs w:val="24"/>
              </w:rPr>
            </w:pPr>
            <w:r w:rsidRPr="007E1406">
              <w:rPr>
                <w:rFonts w:ascii="Times New Roman" w:hAnsi="Times New Roman" w:cs="Times New Roman"/>
                <w:sz w:val="24"/>
                <w:szCs w:val="24"/>
              </w:rPr>
              <w:t>Вища Ізмаїльський державний  гуманітарний університет, 2007 рік "Педагогіка і методика середньої освіти. Англійська мова. Німецька мова", вчитель англійської та німецької мов, зарубіжної літератури</w:t>
            </w:r>
          </w:p>
        </w:tc>
        <w:tc>
          <w:tcPr>
            <w:tcW w:w="992" w:type="dxa"/>
          </w:tcPr>
          <w:p w14:paraId="03FFC0DD"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11 років</w:t>
            </w:r>
          </w:p>
        </w:tc>
        <w:tc>
          <w:tcPr>
            <w:tcW w:w="2131" w:type="dxa"/>
          </w:tcPr>
          <w:p w14:paraId="059688EC"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2019 ІДГУ</w:t>
            </w:r>
          </w:p>
        </w:tc>
      </w:tr>
      <w:tr w:rsidR="008153B1" w:rsidRPr="007E1406" w14:paraId="26FF396F" w14:textId="77777777" w:rsidTr="00342545">
        <w:trPr>
          <w:cantSplit/>
          <w:trHeight w:val="1677"/>
          <w:jc w:val="center"/>
        </w:trPr>
        <w:tc>
          <w:tcPr>
            <w:tcW w:w="421" w:type="dxa"/>
          </w:tcPr>
          <w:p w14:paraId="1DB226E2"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lastRenderedPageBreak/>
              <w:t>6.</w:t>
            </w:r>
          </w:p>
        </w:tc>
        <w:tc>
          <w:tcPr>
            <w:tcW w:w="1701" w:type="dxa"/>
            <w:vAlign w:val="center"/>
          </w:tcPr>
          <w:p w14:paraId="568A748E"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 xml:space="preserve">Водзяновська Алла Павлівна </w:t>
            </w:r>
          </w:p>
        </w:tc>
        <w:tc>
          <w:tcPr>
            <w:tcW w:w="425" w:type="dxa"/>
            <w:textDirection w:val="btLr"/>
            <w:vAlign w:val="center"/>
          </w:tcPr>
          <w:p w14:paraId="18A65E3B" w14:textId="77777777" w:rsidR="008153B1" w:rsidRPr="007E1406" w:rsidRDefault="008153B1" w:rsidP="00DD29D8">
            <w:pPr>
              <w:shd w:val="clear" w:color="auto" w:fill="FFFFFF"/>
              <w:spacing w:after="0" w:line="240" w:lineRule="auto"/>
              <w:ind w:left="113" w:right="113"/>
              <w:jc w:val="both"/>
              <w:rPr>
                <w:rFonts w:ascii="Times New Roman" w:hAnsi="Times New Roman" w:cs="Times New Roman"/>
                <w:sz w:val="24"/>
                <w:szCs w:val="24"/>
              </w:rPr>
            </w:pPr>
            <w:r w:rsidRPr="007E1406">
              <w:rPr>
                <w:rFonts w:ascii="Times New Roman" w:hAnsi="Times New Roman" w:cs="Times New Roman"/>
                <w:sz w:val="24"/>
                <w:szCs w:val="24"/>
              </w:rPr>
              <w:t>07.03.1967</w:t>
            </w:r>
          </w:p>
        </w:tc>
        <w:tc>
          <w:tcPr>
            <w:tcW w:w="771" w:type="dxa"/>
          </w:tcPr>
          <w:p w14:paraId="4179AD76" w14:textId="77777777" w:rsidR="008153B1" w:rsidRPr="007E1406" w:rsidRDefault="008153B1" w:rsidP="00DD29D8">
            <w:pPr>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 xml:space="preserve">Вища </w:t>
            </w:r>
          </w:p>
        </w:tc>
        <w:tc>
          <w:tcPr>
            <w:tcW w:w="652" w:type="dxa"/>
          </w:tcPr>
          <w:p w14:paraId="74007243"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 xml:space="preserve">10 </w:t>
            </w:r>
          </w:p>
          <w:p w14:paraId="502C71D8"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54184EE6"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p>
          <w:p w14:paraId="4397A8D1"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10</w:t>
            </w:r>
          </w:p>
        </w:tc>
        <w:tc>
          <w:tcPr>
            <w:tcW w:w="1701" w:type="dxa"/>
          </w:tcPr>
          <w:p w14:paraId="2C343CE8" w14:textId="77777777" w:rsidR="008153B1" w:rsidRPr="007E1406" w:rsidRDefault="008153B1" w:rsidP="00DD29D8">
            <w:pPr>
              <w:shd w:val="clear" w:color="auto" w:fill="FFFFFF"/>
              <w:spacing w:after="0" w:line="240" w:lineRule="auto"/>
              <w:jc w:val="both"/>
              <w:rPr>
                <w:rFonts w:ascii="Times New Roman" w:eastAsia="Microsoft Sans Serif" w:hAnsi="Times New Roman" w:cs="Times New Roman"/>
                <w:color w:val="000000"/>
                <w:sz w:val="24"/>
                <w:szCs w:val="24"/>
                <w:lang w:bidi="en-US"/>
              </w:rPr>
            </w:pPr>
            <w:r w:rsidRPr="007E1406">
              <w:rPr>
                <w:rFonts w:ascii="Times New Roman" w:eastAsia="Microsoft Sans Serif" w:hAnsi="Times New Roman" w:cs="Times New Roman"/>
                <w:color w:val="000000"/>
                <w:sz w:val="24"/>
                <w:szCs w:val="24"/>
                <w:lang w:bidi="en-US"/>
              </w:rPr>
              <w:t>Сучасна українська література</w:t>
            </w:r>
          </w:p>
          <w:p w14:paraId="6B116818" w14:textId="77777777" w:rsidR="008153B1" w:rsidRPr="007E1406" w:rsidRDefault="008153B1" w:rsidP="00DD29D8">
            <w:pPr>
              <w:shd w:val="clear" w:color="auto" w:fill="FFFFFF"/>
              <w:spacing w:after="0" w:line="240" w:lineRule="auto"/>
              <w:ind w:left="-108"/>
              <w:jc w:val="both"/>
              <w:rPr>
                <w:rFonts w:ascii="Times New Roman" w:hAnsi="Times New Roman" w:cs="Times New Roman"/>
                <w:sz w:val="24"/>
                <w:szCs w:val="24"/>
              </w:rPr>
            </w:pPr>
            <w:r w:rsidRPr="007E1406">
              <w:rPr>
                <w:rFonts w:ascii="Times New Roman" w:eastAsia="Microsoft Sans Serif" w:hAnsi="Times New Roman" w:cs="Times New Roman"/>
                <w:color w:val="000000"/>
                <w:sz w:val="24"/>
                <w:szCs w:val="24"/>
                <w:lang w:bidi="en-US"/>
              </w:rPr>
              <w:t>Сучасна українська мова</w:t>
            </w:r>
          </w:p>
        </w:tc>
        <w:tc>
          <w:tcPr>
            <w:tcW w:w="1701" w:type="dxa"/>
          </w:tcPr>
          <w:p w14:paraId="15D35C6E"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вища, Ізмаїльський державний  педагогічний інститут, 1992 рік "Українська мова і література", вчитель української мови, літератури</w:t>
            </w:r>
          </w:p>
        </w:tc>
        <w:tc>
          <w:tcPr>
            <w:tcW w:w="992" w:type="dxa"/>
          </w:tcPr>
          <w:p w14:paraId="688D973D" w14:textId="77777777" w:rsidR="008153B1" w:rsidRPr="007E1406" w:rsidRDefault="008153B1" w:rsidP="00DD29D8">
            <w:pPr>
              <w:spacing w:after="0" w:line="240" w:lineRule="auto"/>
              <w:ind w:left="-108" w:right="-125"/>
              <w:jc w:val="both"/>
              <w:rPr>
                <w:rFonts w:ascii="Times New Roman" w:hAnsi="Times New Roman" w:cs="Times New Roman"/>
                <w:sz w:val="24"/>
                <w:szCs w:val="24"/>
              </w:rPr>
            </w:pPr>
            <w:r w:rsidRPr="007E1406">
              <w:rPr>
                <w:rFonts w:ascii="Times New Roman" w:hAnsi="Times New Roman" w:cs="Times New Roman"/>
                <w:sz w:val="24"/>
                <w:szCs w:val="24"/>
              </w:rPr>
              <w:t>36 років</w:t>
            </w:r>
          </w:p>
        </w:tc>
        <w:tc>
          <w:tcPr>
            <w:tcW w:w="2131" w:type="dxa"/>
          </w:tcPr>
          <w:p w14:paraId="1AEFF09B"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2021</w:t>
            </w:r>
          </w:p>
          <w:p w14:paraId="01EE1DF0" w14:textId="77777777" w:rsidR="008153B1" w:rsidRPr="007E1406" w:rsidRDefault="008153B1" w:rsidP="00DD29D8">
            <w:pPr>
              <w:shd w:val="clear" w:color="auto" w:fill="FFFFFF"/>
              <w:spacing w:after="0" w:line="240" w:lineRule="auto"/>
              <w:jc w:val="both"/>
              <w:rPr>
                <w:rFonts w:ascii="Times New Roman" w:hAnsi="Times New Roman" w:cs="Times New Roman"/>
                <w:sz w:val="24"/>
                <w:szCs w:val="24"/>
              </w:rPr>
            </w:pPr>
            <w:r w:rsidRPr="007E1406">
              <w:rPr>
                <w:rFonts w:ascii="Times New Roman" w:hAnsi="Times New Roman" w:cs="Times New Roman"/>
                <w:sz w:val="24"/>
                <w:szCs w:val="24"/>
              </w:rPr>
              <w:t>ІДГУ</w:t>
            </w:r>
          </w:p>
        </w:tc>
      </w:tr>
    </w:tbl>
    <w:p w14:paraId="284B287A" w14:textId="77777777" w:rsidR="008153B1" w:rsidRPr="00F456C2" w:rsidRDefault="008153B1" w:rsidP="00DD29D8">
      <w:pPr>
        <w:shd w:val="clear" w:color="auto" w:fill="FFFFFF"/>
        <w:spacing w:after="0" w:line="240" w:lineRule="auto"/>
        <w:ind w:firstLine="600"/>
        <w:jc w:val="both"/>
        <w:rPr>
          <w:rFonts w:ascii="Times New Roman" w:eastAsia="Times New Roman" w:hAnsi="Times New Roman" w:cs="Times New Roman"/>
          <w:color w:val="000000"/>
          <w:sz w:val="28"/>
          <w:szCs w:val="28"/>
          <w:lang w:eastAsia="uk-UA"/>
        </w:rPr>
      </w:pPr>
      <w:r w:rsidRPr="00F456C2">
        <w:rPr>
          <w:rFonts w:ascii="Times New Roman" w:eastAsia="Times New Roman" w:hAnsi="Times New Roman" w:cs="Times New Roman"/>
          <w:color w:val="000000"/>
          <w:sz w:val="28"/>
          <w:szCs w:val="28"/>
          <w:lang w:eastAsia="uk-UA"/>
        </w:rPr>
        <w:t>Перевірка календарно-тематичного планування показала, що вчителі планують програмовий матеріал відповідно до чинних програм та методичних рекомендацій у поточному навчальному році.</w:t>
      </w:r>
    </w:p>
    <w:p w14:paraId="665C8FEF" w14:textId="77777777" w:rsidR="008153B1" w:rsidRPr="00F456C2" w:rsidRDefault="008153B1" w:rsidP="00DD29D8">
      <w:pPr>
        <w:shd w:val="clear" w:color="auto" w:fill="FFFFFF"/>
        <w:spacing w:after="0" w:line="240" w:lineRule="auto"/>
        <w:ind w:firstLine="600"/>
        <w:jc w:val="both"/>
        <w:rPr>
          <w:rFonts w:ascii="Times New Roman" w:eastAsia="Times New Roman" w:hAnsi="Times New Roman" w:cs="Times New Roman"/>
          <w:color w:val="000000"/>
          <w:sz w:val="28"/>
          <w:szCs w:val="28"/>
          <w:lang w:eastAsia="uk-UA"/>
        </w:rPr>
      </w:pPr>
      <w:r w:rsidRPr="00F456C2">
        <w:rPr>
          <w:rFonts w:ascii="Times New Roman" w:eastAsia="Times New Roman" w:hAnsi="Times New Roman" w:cs="Times New Roman"/>
          <w:color w:val="000000"/>
          <w:sz w:val="28"/>
          <w:szCs w:val="28"/>
          <w:lang w:eastAsia="uk-UA"/>
        </w:rPr>
        <w:t xml:space="preserve">Згідно з вимогами та санітарно – гігієнічними нормами був складений розклад курсів за вибором, спецкурсів та факультативних занять, які проводяться через 30 хв. після граничного допустимого навантаження. </w:t>
      </w:r>
    </w:p>
    <w:p w14:paraId="080AA5D6" w14:textId="77777777" w:rsidR="008153B1" w:rsidRPr="00F456C2" w:rsidRDefault="008153B1" w:rsidP="00DD29D8">
      <w:pPr>
        <w:shd w:val="clear" w:color="auto" w:fill="FFFFFF"/>
        <w:spacing w:after="0" w:line="240" w:lineRule="auto"/>
        <w:ind w:firstLine="600"/>
        <w:jc w:val="both"/>
        <w:rPr>
          <w:rFonts w:ascii="Times New Roman" w:eastAsia="Times New Roman" w:hAnsi="Times New Roman" w:cs="Times New Roman"/>
          <w:color w:val="000000"/>
          <w:sz w:val="28"/>
          <w:szCs w:val="28"/>
          <w:lang w:eastAsia="uk-UA"/>
        </w:rPr>
      </w:pPr>
      <w:r w:rsidRPr="00F456C2">
        <w:rPr>
          <w:rFonts w:ascii="Times New Roman" w:eastAsia="Times New Roman" w:hAnsi="Times New Roman" w:cs="Times New Roman"/>
          <w:color w:val="000000"/>
          <w:sz w:val="28"/>
          <w:szCs w:val="28"/>
          <w:lang w:eastAsia="uk-UA"/>
        </w:rPr>
        <w:t xml:space="preserve">Вчителями складені, відповідно до програм, календарно – тематичні плани та наявні поурочні плани, тематика занять співпадає з календарно- тематичним плануванням. </w:t>
      </w:r>
    </w:p>
    <w:p w14:paraId="1B88A656" w14:textId="77777777" w:rsidR="008153B1" w:rsidRPr="007E1406" w:rsidRDefault="008153B1" w:rsidP="00DD29D8">
      <w:pPr>
        <w:jc w:val="both"/>
        <w:rPr>
          <w:rFonts w:ascii="Times New Roman" w:hAnsi="Times New Roman" w:cs="Times New Roman"/>
          <w:sz w:val="28"/>
          <w:szCs w:val="28"/>
        </w:rPr>
      </w:pPr>
      <w:r w:rsidRPr="007E1406">
        <w:rPr>
          <w:rFonts w:ascii="Times New Roman" w:hAnsi="Times New Roman" w:cs="Times New Roman"/>
          <w:sz w:val="28"/>
          <w:szCs w:val="28"/>
        </w:rPr>
        <w:t xml:space="preserve">Відвідані заняття Янсон Л.З., Тарахтієнко А.М., Саяпіної М.Г. – 11 клас,. свідчать, що вони у повній мірі використовують навчально-матеріальну базу кабінету, широко застосовують інноваційні методики (особливо кооперативну та проектну діяльність), майже на кожному заняття застосовують інформаційно-комунікаційні технології. </w:t>
      </w:r>
    </w:p>
    <w:p w14:paraId="6461EF6E" w14:textId="77777777" w:rsidR="008153B1" w:rsidRDefault="008153B1" w:rsidP="00DD29D8">
      <w:pPr>
        <w:shd w:val="clear" w:color="auto" w:fill="FFFFFF"/>
        <w:spacing w:after="0" w:line="240" w:lineRule="auto"/>
        <w:ind w:firstLine="540"/>
        <w:jc w:val="both"/>
        <w:rPr>
          <w:rFonts w:ascii="Times New Roman" w:eastAsia="Times New Roman" w:hAnsi="Times New Roman" w:cs="Times New Roman"/>
          <w:color w:val="000000"/>
          <w:sz w:val="28"/>
          <w:szCs w:val="28"/>
          <w:lang w:eastAsia="uk-UA"/>
        </w:rPr>
      </w:pPr>
      <w:r w:rsidRPr="00F456C2">
        <w:rPr>
          <w:rFonts w:ascii="Times New Roman" w:eastAsia="Times New Roman" w:hAnsi="Times New Roman" w:cs="Times New Roman"/>
          <w:color w:val="000000"/>
          <w:sz w:val="28"/>
          <w:szCs w:val="28"/>
          <w:lang w:eastAsia="uk-UA"/>
        </w:rPr>
        <w:t>Поурочні плани вчителів відповідають вимогам і свідчать про рівень їх методичної грамотності, відображають їх постійну роботу з додатковими джерелами інформації. Крім того, вчителі</w:t>
      </w:r>
      <w:r>
        <w:rPr>
          <w:rFonts w:ascii="Times New Roman" w:eastAsia="Times New Roman" w:hAnsi="Times New Roman" w:cs="Times New Roman"/>
          <w:color w:val="000000"/>
          <w:sz w:val="28"/>
          <w:szCs w:val="28"/>
          <w:lang w:eastAsia="uk-UA"/>
        </w:rPr>
        <w:t xml:space="preserve"> (Трифонова Н.М., Водзяновська А.П.)</w:t>
      </w:r>
      <w:r w:rsidRPr="00F456C2">
        <w:rPr>
          <w:rFonts w:ascii="Times New Roman" w:eastAsia="Times New Roman" w:hAnsi="Times New Roman" w:cs="Times New Roman"/>
          <w:color w:val="000000"/>
          <w:sz w:val="28"/>
          <w:szCs w:val="28"/>
          <w:lang w:eastAsia="uk-UA"/>
        </w:rPr>
        <w:t xml:space="preserve"> у переважній більшості випадків будують свої заняття на знаннях індивідуальних особливостей учнів та учнівських колективів. </w:t>
      </w:r>
    </w:p>
    <w:p w14:paraId="1C2B4606" w14:textId="77777777" w:rsidR="008153B1" w:rsidRPr="00F456C2" w:rsidRDefault="008153B1" w:rsidP="00DD29D8">
      <w:pPr>
        <w:shd w:val="clear" w:color="auto" w:fill="FFFFFF"/>
        <w:spacing w:after="0" w:line="240" w:lineRule="auto"/>
        <w:ind w:firstLine="540"/>
        <w:jc w:val="both"/>
        <w:rPr>
          <w:rFonts w:ascii="Times New Roman" w:eastAsia="Times New Roman" w:hAnsi="Times New Roman" w:cs="Times New Roman"/>
          <w:color w:val="000000"/>
          <w:sz w:val="28"/>
          <w:szCs w:val="28"/>
          <w:lang w:eastAsia="uk-UA"/>
        </w:rPr>
      </w:pPr>
      <w:r w:rsidRPr="00F456C2">
        <w:rPr>
          <w:rFonts w:ascii="Times New Roman" w:eastAsia="Times New Roman" w:hAnsi="Times New Roman" w:cs="Times New Roman"/>
          <w:color w:val="000000"/>
          <w:sz w:val="28"/>
          <w:szCs w:val="28"/>
          <w:lang w:eastAsia="uk-UA"/>
        </w:rPr>
        <w:t>Усі перевірені плани спецкурсів показали, що:</w:t>
      </w:r>
    </w:p>
    <w:p w14:paraId="432A1FB5" w14:textId="77777777" w:rsidR="008153B1" w:rsidRPr="00F456C2" w:rsidRDefault="008153B1" w:rsidP="00DD29D8">
      <w:pPr>
        <w:shd w:val="clear" w:color="auto" w:fill="FFFFFF"/>
        <w:spacing w:after="0" w:line="240" w:lineRule="auto"/>
        <w:ind w:left="284" w:hanging="230"/>
        <w:jc w:val="both"/>
        <w:rPr>
          <w:rFonts w:ascii="Times New Roman" w:eastAsia="Times New Roman" w:hAnsi="Times New Roman" w:cs="Times New Roman"/>
          <w:color w:val="000000"/>
          <w:sz w:val="28"/>
          <w:szCs w:val="28"/>
          <w:lang w:eastAsia="uk-UA"/>
        </w:rPr>
      </w:pPr>
      <w:r w:rsidRPr="00F456C2">
        <w:rPr>
          <w:rFonts w:ascii="Times New Roman" w:eastAsia="Times New Roman" w:hAnsi="Times New Roman" w:cs="Times New Roman"/>
          <w:color w:val="000000"/>
          <w:sz w:val="28"/>
          <w:szCs w:val="28"/>
          <w:lang w:eastAsia="uk-UA"/>
        </w:rPr>
        <w:t>- структура занять сприяє формуванню індивідуальної освітньої траєкторії учнів;</w:t>
      </w:r>
    </w:p>
    <w:p w14:paraId="420F4031" w14:textId="77777777" w:rsidR="008153B1" w:rsidRPr="00F456C2" w:rsidRDefault="008153B1" w:rsidP="00DD29D8">
      <w:pPr>
        <w:shd w:val="clear" w:color="auto" w:fill="FFFFFF"/>
        <w:spacing w:after="0" w:line="240" w:lineRule="auto"/>
        <w:ind w:left="284" w:hanging="230"/>
        <w:jc w:val="both"/>
        <w:rPr>
          <w:rFonts w:ascii="Times New Roman" w:eastAsia="Times New Roman" w:hAnsi="Times New Roman" w:cs="Times New Roman"/>
          <w:color w:val="000000"/>
          <w:sz w:val="28"/>
          <w:szCs w:val="28"/>
          <w:lang w:eastAsia="uk-UA"/>
        </w:rPr>
      </w:pPr>
      <w:r w:rsidRPr="00F456C2">
        <w:rPr>
          <w:rFonts w:ascii="Times New Roman" w:eastAsia="Times New Roman" w:hAnsi="Times New Roman" w:cs="Times New Roman"/>
          <w:color w:val="000000"/>
          <w:sz w:val="28"/>
          <w:szCs w:val="28"/>
          <w:lang w:eastAsia="uk-UA"/>
        </w:rPr>
        <w:t>- форми та методи навчання, що застосовуються учителем, орієнтують учнів на усвідомлений та відповідальний вибір майбутньої професії.</w:t>
      </w:r>
    </w:p>
    <w:p w14:paraId="5E1E5EAE" w14:textId="77777777" w:rsidR="008153B1" w:rsidRPr="00F456C2" w:rsidRDefault="008153B1" w:rsidP="00DD29D8">
      <w:pPr>
        <w:shd w:val="clear" w:color="auto" w:fill="FFFFFF"/>
        <w:spacing w:after="0" w:line="240" w:lineRule="auto"/>
        <w:ind w:firstLine="540"/>
        <w:jc w:val="both"/>
        <w:rPr>
          <w:rFonts w:ascii="Times New Roman" w:eastAsia="Times New Roman" w:hAnsi="Times New Roman" w:cs="Times New Roman"/>
          <w:color w:val="000000"/>
          <w:sz w:val="28"/>
          <w:szCs w:val="28"/>
          <w:lang w:eastAsia="uk-UA"/>
        </w:rPr>
      </w:pPr>
      <w:r w:rsidRPr="00F456C2">
        <w:rPr>
          <w:rFonts w:ascii="Times New Roman" w:eastAsia="Times New Roman" w:hAnsi="Times New Roman" w:cs="Times New Roman"/>
          <w:color w:val="000000"/>
          <w:sz w:val="28"/>
          <w:szCs w:val="28"/>
          <w:lang w:eastAsia="uk-UA"/>
        </w:rPr>
        <w:t>Перевірка поурочних планів з курсів за вибором, спецкурсів та факультативних занять довела, що на  них учні поглиблюють та розширюють знання, які вони отримують в основних курсах (</w:t>
      </w:r>
      <w:r>
        <w:rPr>
          <w:rFonts w:ascii="Times New Roman" w:eastAsia="Times New Roman" w:hAnsi="Times New Roman" w:cs="Times New Roman"/>
          <w:color w:val="000000"/>
          <w:sz w:val="28"/>
          <w:szCs w:val="28"/>
          <w:lang w:eastAsia="uk-UA"/>
        </w:rPr>
        <w:t xml:space="preserve">історія, англійська мова, математика, </w:t>
      </w:r>
      <w:r w:rsidRPr="00F456C2">
        <w:rPr>
          <w:rFonts w:ascii="Times New Roman" w:eastAsia="Times New Roman" w:hAnsi="Times New Roman" w:cs="Times New Roman"/>
          <w:color w:val="000000"/>
          <w:sz w:val="28"/>
          <w:szCs w:val="28"/>
          <w:lang w:eastAsia="uk-UA"/>
        </w:rPr>
        <w:t xml:space="preserve">українська мова), форми та методи цих занять сприяють розвитку пізнавальних інтересів школярів, їх здібностей, нахилів також сприяють професійному самовизначенню. На заняттях вчителі використовують дидактичний матеріал, тестові завдання. Але переважають традиційні форми роботи з учнями, які не викликають стійкого інтересу до предмету, а це є  основною метою введення курсів. </w:t>
      </w:r>
    </w:p>
    <w:p w14:paraId="4E2332F8" w14:textId="77777777" w:rsidR="008153B1" w:rsidRPr="00F456C2" w:rsidRDefault="008153B1" w:rsidP="00DD29D8">
      <w:pPr>
        <w:shd w:val="clear" w:color="auto" w:fill="FFFFFF"/>
        <w:spacing w:after="0" w:line="240" w:lineRule="auto"/>
        <w:ind w:firstLine="600"/>
        <w:jc w:val="both"/>
        <w:rPr>
          <w:rFonts w:ascii="Times New Roman" w:eastAsia="Times New Roman" w:hAnsi="Times New Roman" w:cs="Times New Roman"/>
          <w:color w:val="000000"/>
          <w:sz w:val="28"/>
          <w:szCs w:val="28"/>
          <w:lang w:eastAsia="uk-UA"/>
        </w:rPr>
      </w:pPr>
      <w:r w:rsidRPr="00F456C2">
        <w:rPr>
          <w:rFonts w:ascii="Times New Roman" w:eastAsia="Times New Roman" w:hAnsi="Times New Roman" w:cs="Times New Roman"/>
          <w:color w:val="000000"/>
          <w:sz w:val="28"/>
          <w:szCs w:val="28"/>
          <w:lang w:eastAsia="uk-UA"/>
        </w:rPr>
        <w:lastRenderedPageBreak/>
        <w:t>Також у ході вивчення стану викладання курсів аналізувався стан ведення вчителями шкільної документації. Перевірена документація (календарно – тематичне планування, поурочні плани, журнали) свідчить про системний підхід вчителів до роботи.</w:t>
      </w:r>
    </w:p>
    <w:p w14:paraId="3767344D" w14:textId="77777777" w:rsidR="008153B1" w:rsidRDefault="008153B1" w:rsidP="00DD29D8">
      <w:pPr>
        <w:shd w:val="clear" w:color="auto" w:fill="FFFFFF"/>
        <w:spacing w:after="0" w:line="240" w:lineRule="auto"/>
        <w:ind w:firstLine="600"/>
        <w:jc w:val="both"/>
        <w:rPr>
          <w:rFonts w:ascii="Times New Roman" w:eastAsia="Times New Roman" w:hAnsi="Times New Roman"/>
          <w:color w:val="000000"/>
          <w:sz w:val="28"/>
          <w:szCs w:val="28"/>
          <w:lang w:eastAsia="uk-UA"/>
        </w:rPr>
      </w:pPr>
      <w:r w:rsidRPr="00F456C2">
        <w:rPr>
          <w:rFonts w:ascii="Times New Roman" w:eastAsia="Times New Roman" w:hAnsi="Times New Roman" w:cs="Times New Roman"/>
          <w:color w:val="000000"/>
          <w:sz w:val="28"/>
          <w:szCs w:val="28"/>
          <w:lang w:eastAsia="uk-UA"/>
        </w:rPr>
        <w:t>Недоліком процесу викладання елективних курсів є поки що недостатнє матеріально-технічне та методичне забезпечення, що пояснюється відсутністю україномовних програмових засобів даного напрямку, обмеженістю вітчизняних інтернет-ресурсів з напрямків спецкурсів й факультативів</w:t>
      </w:r>
      <w:r>
        <w:rPr>
          <w:rFonts w:ascii="Times New Roman" w:eastAsia="Times New Roman" w:hAnsi="Times New Roman" w:cs="Times New Roman"/>
          <w:color w:val="000000"/>
          <w:sz w:val="28"/>
          <w:szCs w:val="28"/>
          <w:lang w:eastAsia="uk-UA"/>
        </w:rPr>
        <w:t>.</w:t>
      </w:r>
      <w:r w:rsidRPr="00F456C2">
        <w:rPr>
          <w:rFonts w:ascii="Times New Roman" w:eastAsia="Times New Roman" w:hAnsi="Times New Roman" w:cs="Times New Roman"/>
          <w:color w:val="000000"/>
          <w:sz w:val="28"/>
          <w:szCs w:val="28"/>
          <w:lang w:eastAsia="uk-UA"/>
        </w:rPr>
        <w:t xml:space="preserve"> Бібліотека школи також не забезпечена необхідною кількістю методичних посібників для якісного проведення факультативних занять та спецкурсів, що певним чином впливає на якість процесу проведення занять.</w:t>
      </w:r>
      <w:r w:rsidRPr="007E1406">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Адміністрація школи приділяє належну увагу вивченню цього питання: перевіряються поурочні плани, відвідуються заняття, контролюється ведення документації вчителями.</w:t>
      </w:r>
    </w:p>
    <w:p w14:paraId="0D4E5082" w14:textId="77777777" w:rsidR="008153B1" w:rsidRDefault="008153B1" w:rsidP="00DD29D8">
      <w:pPr>
        <w:shd w:val="clear" w:color="auto" w:fill="FFFFFF"/>
        <w:spacing w:after="0" w:line="240" w:lineRule="auto"/>
        <w:ind w:firstLine="600"/>
        <w:jc w:val="both"/>
        <w:rPr>
          <w:rFonts w:ascii="Times New Roman" w:eastAsia="Times New Roman" w:hAnsi="Times New Roman"/>
          <w:color w:val="000000"/>
          <w:sz w:val="28"/>
          <w:szCs w:val="28"/>
          <w:lang w:eastAsia="uk-UA"/>
        </w:rPr>
      </w:pPr>
    </w:p>
    <w:p w14:paraId="1073393C" w14:textId="091AFCCC" w:rsidR="008153B1" w:rsidRPr="00DD29D8" w:rsidRDefault="00DD29D8" w:rsidP="00DD29D8">
      <w:pPr>
        <w:shd w:val="clear" w:color="auto" w:fill="FFFFFF"/>
        <w:spacing w:after="0" w:line="240" w:lineRule="auto"/>
        <w:ind w:firstLine="600"/>
        <w:jc w:val="both"/>
        <w:rPr>
          <w:rFonts w:ascii="Times New Roman" w:eastAsia="Times New Roman" w:hAnsi="Times New Roman"/>
          <w:b/>
          <w:color w:val="000000"/>
          <w:sz w:val="28"/>
          <w:szCs w:val="28"/>
          <w:lang w:eastAsia="uk-UA"/>
        </w:rPr>
      </w:pPr>
      <w:r w:rsidRPr="00DD29D8">
        <w:rPr>
          <w:rFonts w:ascii="Times New Roman" w:eastAsia="Times New Roman" w:hAnsi="Times New Roman"/>
          <w:b/>
          <w:color w:val="000000"/>
          <w:sz w:val="28"/>
          <w:szCs w:val="28"/>
          <w:lang w:eastAsia="uk-UA"/>
        </w:rPr>
        <w:t>Н А К А З У Ю:</w:t>
      </w:r>
    </w:p>
    <w:p w14:paraId="402290D4" w14:textId="77777777" w:rsidR="00DD29D8" w:rsidRPr="00DD29D8" w:rsidRDefault="00DD29D8" w:rsidP="00DD29D8">
      <w:pPr>
        <w:shd w:val="clear" w:color="auto" w:fill="FFFFFF"/>
        <w:spacing w:after="0" w:line="240" w:lineRule="auto"/>
        <w:ind w:firstLine="600"/>
        <w:jc w:val="both"/>
        <w:rPr>
          <w:rFonts w:ascii="Times New Roman" w:eastAsia="Times New Roman" w:hAnsi="Times New Roman"/>
          <w:b/>
          <w:color w:val="000000"/>
          <w:sz w:val="28"/>
          <w:szCs w:val="28"/>
          <w:lang w:eastAsia="uk-UA"/>
        </w:rPr>
      </w:pPr>
    </w:p>
    <w:p w14:paraId="2F677A81" w14:textId="77777777" w:rsidR="008153B1" w:rsidRPr="006064ED" w:rsidRDefault="008153B1" w:rsidP="00DD29D8">
      <w:pPr>
        <w:pStyle w:val="a3"/>
        <w:numPr>
          <w:ilvl w:val="0"/>
          <w:numId w:val="3"/>
        </w:numPr>
        <w:shd w:val="clear" w:color="auto" w:fill="FFFFFF"/>
        <w:spacing w:after="0" w:line="240" w:lineRule="auto"/>
        <w:jc w:val="both"/>
        <w:rPr>
          <w:rFonts w:ascii="Times New Roman" w:eastAsia="Times New Roman" w:hAnsi="Times New Roman"/>
          <w:bCs/>
          <w:color w:val="000000"/>
          <w:sz w:val="28"/>
          <w:szCs w:val="28"/>
          <w:lang w:eastAsia="uk-UA"/>
        </w:rPr>
      </w:pPr>
      <w:r w:rsidRPr="006064ED">
        <w:rPr>
          <w:rFonts w:ascii="Times New Roman" w:eastAsia="Times New Roman" w:hAnsi="Times New Roman"/>
          <w:color w:val="000000"/>
          <w:sz w:val="28"/>
          <w:szCs w:val="28"/>
          <w:lang w:eastAsia="uk-UA"/>
        </w:rPr>
        <w:t xml:space="preserve">Стан </w:t>
      </w:r>
      <w:r w:rsidRPr="006064ED">
        <w:rPr>
          <w:rFonts w:ascii="Times New Roman" w:eastAsia="Times New Roman" w:hAnsi="Times New Roman"/>
          <w:bCs/>
          <w:color w:val="000000"/>
          <w:sz w:val="28"/>
          <w:szCs w:val="28"/>
          <w:lang w:eastAsia="uk-UA"/>
        </w:rPr>
        <w:t xml:space="preserve">викладання </w:t>
      </w:r>
      <w:r>
        <w:rPr>
          <w:rFonts w:ascii="Times New Roman" w:eastAsia="Times New Roman" w:hAnsi="Times New Roman"/>
          <w:bCs/>
          <w:color w:val="000000"/>
          <w:sz w:val="28"/>
          <w:szCs w:val="28"/>
          <w:lang w:eastAsia="uk-UA"/>
        </w:rPr>
        <w:t xml:space="preserve">індивідуальних годин, </w:t>
      </w:r>
      <w:r w:rsidRPr="006064ED">
        <w:rPr>
          <w:rFonts w:ascii="Times New Roman" w:eastAsia="Times New Roman" w:hAnsi="Times New Roman"/>
          <w:bCs/>
          <w:color w:val="000000"/>
          <w:sz w:val="28"/>
          <w:szCs w:val="28"/>
          <w:lang w:eastAsia="uk-UA"/>
        </w:rPr>
        <w:t>спецкурсів та факультативів</w:t>
      </w:r>
      <w:r w:rsidRPr="006064ED">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вважати задовільним.</w:t>
      </w:r>
    </w:p>
    <w:p w14:paraId="2FD37A2F" w14:textId="77777777" w:rsidR="008153B1" w:rsidRDefault="008153B1" w:rsidP="00DD29D8">
      <w:pPr>
        <w:pStyle w:val="a3"/>
        <w:numPr>
          <w:ilvl w:val="0"/>
          <w:numId w:val="3"/>
        </w:numPr>
        <w:shd w:val="clear" w:color="auto" w:fill="FFFFFF"/>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Адміністрації школи вести роботу по збагаченню матеріально-технічного та методичного</w:t>
      </w:r>
      <w:r w:rsidRPr="00D252D9">
        <w:rPr>
          <w:rFonts w:ascii="Times New Roman" w:eastAsia="Times New Roman" w:hAnsi="Times New Roman"/>
          <w:color w:val="000000"/>
          <w:sz w:val="28"/>
          <w:szCs w:val="28"/>
          <w:lang w:eastAsia="uk-UA"/>
        </w:rPr>
        <w:t xml:space="preserve"> забезпечення</w:t>
      </w:r>
      <w:r>
        <w:rPr>
          <w:rFonts w:ascii="Times New Roman" w:eastAsia="Times New Roman" w:hAnsi="Times New Roman"/>
          <w:color w:val="000000"/>
          <w:sz w:val="28"/>
          <w:szCs w:val="28"/>
          <w:lang w:eastAsia="uk-UA"/>
        </w:rPr>
        <w:t xml:space="preserve"> викладання курсів</w:t>
      </w:r>
      <w:r w:rsidRPr="00D252D9">
        <w:rPr>
          <w:rFonts w:ascii="Times New Roman" w:eastAsia="Times New Roman" w:hAnsi="Times New Roman"/>
          <w:color w:val="000000"/>
          <w:sz w:val="28"/>
          <w:szCs w:val="28"/>
          <w:lang w:eastAsia="uk-UA"/>
        </w:rPr>
        <w:t>. </w:t>
      </w:r>
    </w:p>
    <w:p w14:paraId="5F033650" w14:textId="79DFB57C" w:rsidR="008153B1" w:rsidRPr="00D252D9" w:rsidRDefault="008153B1" w:rsidP="00DD29D8">
      <w:pPr>
        <w:pStyle w:val="a3"/>
        <w:numPr>
          <w:ilvl w:val="0"/>
          <w:numId w:val="3"/>
        </w:numPr>
        <w:shd w:val="clear" w:color="auto" w:fill="FFFFFF"/>
        <w:spacing w:after="0" w:line="240" w:lineRule="auto"/>
        <w:jc w:val="both"/>
        <w:rPr>
          <w:rFonts w:ascii="Times New Roman" w:eastAsia="Times New Roman" w:hAnsi="Times New Roman"/>
          <w:color w:val="000000"/>
          <w:sz w:val="28"/>
          <w:szCs w:val="28"/>
          <w:lang w:eastAsia="uk-UA"/>
        </w:rPr>
      </w:pPr>
      <w:r w:rsidRPr="00D252D9">
        <w:rPr>
          <w:rFonts w:ascii="Times New Roman" w:eastAsia="Times New Roman" w:hAnsi="Times New Roman"/>
          <w:color w:val="000000"/>
          <w:sz w:val="28"/>
          <w:szCs w:val="28"/>
          <w:lang w:eastAsia="uk-UA"/>
        </w:rPr>
        <w:t xml:space="preserve"> Бібліотека</w:t>
      </w:r>
      <w:r>
        <w:rPr>
          <w:rFonts w:ascii="Times New Roman" w:eastAsia="Times New Roman" w:hAnsi="Times New Roman"/>
          <w:color w:val="000000"/>
          <w:sz w:val="28"/>
          <w:szCs w:val="28"/>
          <w:lang w:eastAsia="uk-UA"/>
        </w:rPr>
        <w:t xml:space="preserve">рю </w:t>
      </w:r>
      <w:r w:rsidRPr="00D252D9">
        <w:rPr>
          <w:rFonts w:ascii="Times New Roman" w:eastAsia="Times New Roman" w:hAnsi="Times New Roman"/>
          <w:color w:val="000000"/>
          <w:sz w:val="28"/>
          <w:szCs w:val="28"/>
          <w:lang w:eastAsia="uk-UA"/>
        </w:rPr>
        <w:t>школи</w:t>
      </w:r>
      <w:r>
        <w:rPr>
          <w:rFonts w:ascii="Times New Roman" w:eastAsia="Times New Roman" w:hAnsi="Times New Roman"/>
          <w:color w:val="000000"/>
          <w:sz w:val="28"/>
          <w:szCs w:val="28"/>
          <w:lang w:eastAsia="uk-UA"/>
        </w:rPr>
        <w:t xml:space="preserve"> Р</w:t>
      </w:r>
      <w:r w:rsidR="00DD29D8">
        <w:rPr>
          <w:rFonts w:ascii="Times New Roman" w:eastAsia="Times New Roman" w:hAnsi="Times New Roman"/>
          <w:color w:val="000000"/>
          <w:sz w:val="28"/>
          <w:szCs w:val="28"/>
          <w:lang w:eastAsia="uk-UA"/>
        </w:rPr>
        <w:t xml:space="preserve">УСНАК </w:t>
      </w:r>
      <w:r>
        <w:rPr>
          <w:rFonts w:ascii="Times New Roman" w:eastAsia="Times New Roman" w:hAnsi="Times New Roman"/>
          <w:color w:val="000000"/>
          <w:sz w:val="28"/>
          <w:szCs w:val="28"/>
          <w:lang w:eastAsia="uk-UA"/>
        </w:rPr>
        <w:t>Л.О.</w:t>
      </w:r>
      <w:r w:rsidRPr="00D252D9">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 xml:space="preserve">вести співпрацю з викладачами зазначених курсів </w:t>
      </w:r>
      <w:r w:rsidRPr="00D252D9">
        <w:rPr>
          <w:rFonts w:ascii="Times New Roman" w:eastAsia="Times New Roman" w:hAnsi="Times New Roman"/>
          <w:color w:val="000000"/>
          <w:sz w:val="28"/>
          <w:szCs w:val="28"/>
          <w:lang w:eastAsia="uk-UA"/>
        </w:rPr>
        <w:t xml:space="preserve"> для якісного </w:t>
      </w:r>
      <w:r>
        <w:rPr>
          <w:rFonts w:ascii="Times New Roman" w:eastAsia="Times New Roman" w:hAnsi="Times New Roman"/>
          <w:color w:val="000000"/>
          <w:sz w:val="28"/>
          <w:szCs w:val="28"/>
          <w:lang w:eastAsia="uk-UA"/>
        </w:rPr>
        <w:t xml:space="preserve">поповнення фонду бібліотеки Інтернет-ресурсами  для </w:t>
      </w:r>
      <w:r w:rsidRPr="00D252D9">
        <w:rPr>
          <w:rFonts w:ascii="Times New Roman" w:eastAsia="Times New Roman" w:hAnsi="Times New Roman"/>
          <w:color w:val="000000"/>
          <w:sz w:val="28"/>
          <w:szCs w:val="28"/>
          <w:lang w:eastAsia="uk-UA"/>
        </w:rPr>
        <w:t>проведення факультативних занять та спецкурсів</w:t>
      </w:r>
      <w:r>
        <w:rPr>
          <w:rFonts w:ascii="Times New Roman" w:eastAsia="Times New Roman" w:hAnsi="Times New Roman"/>
          <w:color w:val="000000"/>
          <w:sz w:val="28"/>
          <w:szCs w:val="28"/>
          <w:lang w:eastAsia="uk-UA"/>
        </w:rPr>
        <w:t>.</w:t>
      </w:r>
    </w:p>
    <w:p w14:paraId="194781B8" w14:textId="77777777" w:rsidR="008153B1" w:rsidRDefault="008153B1" w:rsidP="00DD29D8">
      <w:pPr>
        <w:pStyle w:val="a3"/>
        <w:numPr>
          <w:ilvl w:val="0"/>
          <w:numId w:val="3"/>
        </w:numPr>
        <w:shd w:val="clear" w:color="auto" w:fill="FFFFFF"/>
        <w:spacing w:after="0" w:line="240" w:lineRule="auto"/>
        <w:jc w:val="both"/>
        <w:rPr>
          <w:rFonts w:ascii="Times New Roman" w:eastAsia="Times New Roman" w:hAnsi="Times New Roman"/>
          <w:color w:val="000000"/>
          <w:sz w:val="28"/>
          <w:szCs w:val="28"/>
          <w:lang w:eastAsia="uk-UA"/>
        </w:rPr>
      </w:pPr>
      <w:r w:rsidRPr="00E351A4">
        <w:rPr>
          <w:rFonts w:ascii="Times New Roman" w:eastAsia="Times New Roman" w:hAnsi="Times New Roman"/>
          <w:color w:val="000000"/>
          <w:sz w:val="28"/>
          <w:szCs w:val="28"/>
          <w:lang w:eastAsia="uk-UA"/>
        </w:rPr>
        <w:t>Вчителям, які викладають факультативи</w:t>
      </w:r>
      <w:r>
        <w:rPr>
          <w:rFonts w:ascii="Times New Roman" w:eastAsia="Times New Roman" w:hAnsi="Times New Roman"/>
          <w:color w:val="000000"/>
          <w:sz w:val="28"/>
          <w:szCs w:val="28"/>
          <w:lang w:eastAsia="uk-UA"/>
        </w:rPr>
        <w:t>,</w:t>
      </w:r>
      <w:r w:rsidRPr="00E351A4">
        <w:rPr>
          <w:rFonts w:ascii="Times New Roman" w:eastAsia="Times New Roman" w:hAnsi="Times New Roman"/>
          <w:color w:val="000000"/>
          <w:sz w:val="28"/>
          <w:szCs w:val="28"/>
          <w:lang w:eastAsia="uk-UA"/>
        </w:rPr>
        <w:t xml:space="preserve"> не допускати виправлення записів на сторінках журналів з обліку проведення</w:t>
      </w:r>
      <w:r>
        <w:rPr>
          <w:rFonts w:ascii="Times New Roman" w:eastAsia="Times New Roman" w:hAnsi="Times New Roman"/>
          <w:color w:val="000000"/>
          <w:sz w:val="28"/>
          <w:szCs w:val="28"/>
          <w:lang w:eastAsia="uk-UA"/>
        </w:rPr>
        <w:t xml:space="preserve"> індивідуальних годин, </w:t>
      </w:r>
      <w:r w:rsidRPr="00E351A4">
        <w:rPr>
          <w:rFonts w:ascii="Times New Roman" w:eastAsia="Times New Roman" w:hAnsi="Times New Roman"/>
          <w:color w:val="000000"/>
          <w:sz w:val="28"/>
          <w:szCs w:val="28"/>
          <w:lang w:eastAsia="uk-UA"/>
        </w:rPr>
        <w:t xml:space="preserve"> курсів за вибором, спецкурсів та факультативних занять.</w:t>
      </w:r>
    </w:p>
    <w:p w14:paraId="549F9C8C" w14:textId="367B8C88" w:rsidR="008153B1" w:rsidRDefault="008153B1" w:rsidP="00DD29D8">
      <w:pPr>
        <w:pStyle w:val="a3"/>
        <w:numPr>
          <w:ilvl w:val="0"/>
          <w:numId w:val="3"/>
        </w:numPr>
        <w:shd w:val="clear" w:color="auto" w:fill="FFFFFF"/>
        <w:spacing w:after="0" w:line="240" w:lineRule="auto"/>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Контроль за виконанням даного наказу покласти на заступника директора</w:t>
      </w:r>
      <w:r w:rsidR="00DD29D8">
        <w:rPr>
          <w:rFonts w:ascii="Times New Roman" w:eastAsia="Times New Roman" w:hAnsi="Times New Roman"/>
          <w:color w:val="000000"/>
          <w:sz w:val="28"/>
          <w:szCs w:val="28"/>
          <w:lang w:eastAsia="uk-UA"/>
        </w:rPr>
        <w:t xml:space="preserve"> з навчально – виховної роботи ЛЕПСЬКУ</w:t>
      </w:r>
      <w:r>
        <w:rPr>
          <w:rFonts w:ascii="Times New Roman" w:eastAsia="Times New Roman" w:hAnsi="Times New Roman"/>
          <w:color w:val="000000"/>
          <w:sz w:val="28"/>
          <w:szCs w:val="28"/>
          <w:lang w:eastAsia="uk-UA"/>
        </w:rPr>
        <w:t xml:space="preserve"> Н.І.</w:t>
      </w:r>
    </w:p>
    <w:p w14:paraId="3CCB1AFE" w14:textId="77777777" w:rsidR="00DD29D8" w:rsidRDefault="00DD29D8" w:rsidP="00DD29D8">
      <w:pPr>
        <w:shd w:val="clear" w:color="auto" w:fill="FFFFFF"/>
        <w:spacing w:after="0" w:line="240" w:lineRule="auto"/>
        <w:jc w:val="both"/>
        <w:rPr>
          <w:rFonts w:ascii="Times New Roman" w:eastAsia="Times New Roman" w:hAnsi="Times New Roman"/>
          <w:color w:val="000000"/>
          <w:sz w:val="28"/>
          <w:szCs w:val="28"/>
          <w:lang w:eastAsia="uk-UA"/>
        </w:rPr>
      </w:pPr>
    </w:p>
    <w:p w14:paraId="7056E4FD" w14:textId="77777777" w:rsidR="00DD29D8" w:rsidRDefault="00DD29D8" w:rsidP="00DD29D8">
      <w:pPr>
        <w:shd w:val="clear" w:color="auto" w:fill="FFFFFF"/>
        <w:spacing w:after="0" w:line="240" w:lineRule="auto"/>
        <w:jc w:val="both"/>
        <w:rPr>
          <w:rFonts w:ascii="Times New Roman" w:eastAsia="Times New Roman" w:hAnsi="Times New Roman"/>
          <w:color w:val="000000"/>
          <w:sz w:val="28"/>
          <w:szCs w:val="28"/>
          <w:lang w:eastAsia="uk-UA"/>
        </w:rPr>
      </w:pPr>
    </w:p>
    <w:p w14:paraId="509BB69E" w14:textId="77777777" w:rsidR="00DD29D8" w:rsidRPr="00DD29D8" w:rsidRDefault="00DD29D8" w:rsidP="00DD29D8">
      <w:pPr>
        <w:shd w:val="clear" w:color="auto" w:fill="FFFFFF"/>
        <w:spacing w:after="0" w:line="240" w:lineRule="auto"/>
        <w:jc w:val="both"/>
        <w:rPr>
          <w:rFonts w:ascii="Times New Roman" w:eastAsia="Times New Roman" w:hAnsi="Times New Roman"/>
          <w:color w:val="000000"/>
          <w:sz w:val="28"/>
          <w:szCs w:val="28"/>
          <w:lang w:eastAsia="uk-UA"/>
        </w:rPr>
      </w:pPr>
    </w:p>
    <w:p w14:paraId="0A458ECA" w14:textId="42235B7F" w:rsidR="008153B1" w:rsidRDefault="008153B1" w:rsidP="00DD29D8">
      <w:pPr>
        <w:jc w:val="both"/>
        <w:rPr>
          <w:rFonts w:ascii="Times New Roman" w:hAnsi="Times New Roman"/>
          <w:bCs/>
          <w:sz w:val="28"/>
          <w:szCs w:val="28"/>
        </w:rPr>
      </w:pPr>
      <w:r w:rsidRPr="007E50B8">
        <w:rPr>
          <w:rFonts w:ascii="Times New Roman" w:hAnsi="Times New Roman"/>
          <w:bCs/>
          <w:sz w:val="28"/>
          <w:szCs w:val="28"/>
        </w:rPr>
        <w:t xml:space="preserve">Директор </w:t>
      </w:r>
      <w:r w:rsidRPr="007E50B8">
        <w:rPr>
          <w:rFonts w:ascii="Times New Roman" w:hAnsi="Times New Roman"/>
          <w:bCs/>
          <w:sz w:val="28"/>
          <w:szCs w:val="28"/>
        </w:rPr>
        <w:tab/>
      </w:r>
      <w:r w:rsidRPr="007E50B8">
        <w:rPr>
          <w:rFonts w:ascii="Times New Roman" w:hAnsi="Times New Roman"/>
          <w:bCs/>
          <w:sz w:val="28"/>
          <w:szCs w:val="28"/>
        </w:rPr>
        <w:tab/>
      </w:r>
      <w:r w:rsidRPr="007E50B8">
        <w:rPr>
          <w:rFonts w:ascii="Times New Roman" w:hAnsi="Times New Roman"/>
          <w:bCs/>
          <w:sz w:val="28"/>
          <w:szCs w:val="28"/>
        </w:rPr>
        <w:tab/>
      </w:r>
      <w:r w:rsidRPr="007E50B8">
        <w:rPr>
          <w:rFonts w:ascii="Times New Roman" w:hAnsi="Times New Roman"/>
          <w:bCs/>
          <w:sz w:val="28"/>
          <w:szCs w:val="28"/>
        </w:rPr>
        <w:tab/>
      </w:r>
      <w:r w:rsidR="00DD29D8">
        <w:rPr>
          <w:rFonts w:ascii="Times New Roman" w:hAnsi="Times New Roman"/>
          <w:bCs/>
          <w:sz w:val="28"/>
          <w:szCs w:val="28"/>
        </w:rPr>
        <w:t xml:space="preserve">                                            Алла ВОДЗЯНОВСЬКА</w:t>
      </w:r>
    </w:p>
    <w:p w14:paraId="2575E998" w14:textId="77777777" w:rsidR="00DD29D8" w:rsidRDefault="00DD29D8" w:rsidP="00DD29D8">
      <w:pPr>
        <w:jc w:val="both"/>
        <w:rPr>
          <w:rFonts w:ascii="Times New Roman" w:hAnsi="Times New Roman"/>
          <w:bCs/>
          <w:sz w:val="28"/>
          <w:szCs w:val="28"/>
        </w:rPr>
      </w:pPr>
    </w:p>
    <w:p w14:paraId="00B9BD38" w14:textId="481CAFC8" w:rsidR="00DD29D8" w:rsidRDefault="00DD29D8" w:rsidP="00DD29D8">
      <w:pPr>
        <w:jc w:val="both"/>
        <w:rPr>
          <w:rFonts w:ascii="Times New Roman" w:hAnsi="Times New Roman"/>
          <w:bCs/>
          <w:sz w:val="28"/>
          <w:szCs w:val="28"/>
        </w:rPr>
      </w:pPr>
      <w:r>
        <w:rPr>
          <w:rFonts w:ascii="Times New Roman" w:hAnsi="Times New Roman"/>
          <w:bCs/>
          <w:sz w:val="28"/>
          <w:szCs w:val="28"/>
        </w:rPr>
        <w:t>З наказом ознайомлені:</w:t>
      </w:r>
    </w:p>
    <w:p w14:paraId="378F2BAF" w14:textId="77777777" w:rsidR="00DD29D8" w:rsidRDefault="00DD29D8" w:rsidP="00DD29D8">
      <w:pPr>
        <w:jc w:val="both"/>
        <w:rPr>
          <w:rFonts w:ascii="Times New Roman" w:hAnsi="Times New Roman"/>
          <w:bCs/>
          <w:sz w:val="28"/>
          <w:szCs w:val="28"/>
        </w:rPr>
      </w:pPr>
    </w:p>
    <w:p w14:paraId="709CBD72" w14:textId="6F7E7997" w:rsidR="00DD29D8" w:rsidRDefault="00DD29D8" w:rsidP="00DD29D8">
      <w:pPr>
        <w:jc w:val="both"/>
        <w:rPr>
          <w:rFonts w:ascii="Times New Roman" w:hAnsi="Times New Roman"/>
          <w:bCs/>
          <w:sz w:val="28"/>
          <w:szCs w:val="28"/>
        </w:rPr>
      </w:pPr>
      <w:r>
        <w:rPr>
          <w:rFonts w:ascii="Times New Roman" w:hAnsi="Times New Roman"/>
          <w:bCs/>
          <w:sz w:val="28"/>
          <w:szCs w:val="28"/>
        </w:rPr>
        <w:t>Лепська Н. І.</w:t>
      </w:r>
    </w:p>
    <w:p w14:paraId="324A8288" w14:textId="6DA31BFF" w:rsidR="00DD29D8" w:rsidRDefault="00DD29D8" w:rsidP="00DD29D8">
      <w:pPr>
        <w:jc w:val="both"/>
        <w:rPr>
          <w:rFonts w:ascii="Times New Roman" w:hAnsi="Times New Roman"/>
          <w:bCs/>
          <w:sz w:val="28"/>
          <w:szCs w:val="28"/>
        </w:rPr>
      </w:pPr>
      <w:r>
        <w:rPr>
          <w:rFonts w:ascii="Times New Roman" w:hAnsi="Times New Roman"/>
          <w:bCs/>
          <w:sz w:val="28"/>
          <w:szCs w:val="28"/>
        </w:rPr>
        <w:t>Руснак Л. О.</w:t>
      </w:r>
    </w:p>
    <w:p w14:paraId="0B171004" w14:textId="13FF2AB9" w:rsidR="00DD29D8" w:rsidRDefault="00DD29D8" w:rsidP="00DD29D8">
      <w:pPr>
        <w:jc w:val="both"/>
        <w:rPr>
          <w:rFonts w:ascii="Times New Roman" w:hAnsi="Times New Roman"/>
          <w:bCs/>
          <w:sz w:val="28"/>
          <w:szCs w:val="28"/>
        </w:rPr>
      </w:pPr>
      <w:r>
        <w:rPr>
          <w:rFonts w:ascii="Times New Roman" w:hAnsi="Times New Roman"/>
          <w:bCs/>
          <w:sz w:val="28"/>
          <w:szCs w:val="28"/>
        </w:rPr>
        <w:t>Саяпіна М. Г.</w:t>
      </w:r>
    </w:p>
    <w:p w14:paraId="0ECE1B6F" w14:textId="046CDBA0" w:rsidR="00DD29D8" w:rsidRDefault="00DD29D8" w:rsidP="00DD29D8">
      <w:pPr>
        <w:jc w:val="both"/>
        <w:rPr>
          <w:rFonts w:ascii="Times New Roman" w:hAnsi="Times New Roman"/>
          <w:bCs/>
          <w:sz w:val="28"/>
          <w:szCs w:val="28"/>
        </w:rPr>
      </w:pPr>
      <w:r>
        <w:rPr>
          <w:rFonts w:ascii="Times New Roman" w:hAnsi="Times New Roman"/>
          <w:bCs/>
          <w:sz w:val="28"/>
          <w:szCs w:val="28"/>
        </w:rPr>
        <w:t>Михальченко С. В.</w:t>
      </w:r>
    </w:p>
    <w:p w14:paraId="7EC1C4D2" w14:textId="57CFED58" w:rsidR="00692EF9" w:rsidRDefault="00DD29D8" w:rsidP="00DD29D8">
      <w:pPr>
        <w:jc w:val="both"/>
      </w:pPr>
      <w:r>
        <w:rPr>
          <w:rFonts w:ascii="Times New Roman" w:hAnsi="Times New Roman"/>
          <w:bCs/>
          <w:sz w:val="28"/>
          <w:szCs w:val="28"/>
        </w:rPr>
        <w:t>Янсон Л. З.</w:t>
      </w:r>
      <w:bookmarkStart w:id="0" w:name="_GoBack"/>
      <w:bookmarkEnd w:id="0"/>
    </w:p>
    <w:sectPr w:rsidR="00692E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D62"/>
    <w:multiLevelType w:val="hybridMultilevel"/>
    <w:tmpl w:val="32B49C46"/>
    <w:lvl w:ilvl="0" w:tplc="6A24475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49017443"/>
    <w:multiLevelType w:val="hybridMultilevel"/>
    <w:tmpl w:val="2F505C8C"/>
    <w:lvl w:ilvl="0" w:tplc="9086E57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9F04D5"/>
    <w:multiLevelType w:val="hybridMultilevel"/>
    <w:tmpl w:val="CC068F54"/>
    <w:lvl w:ilvl="0" w:tplc="9086E576">
      <w:numFmt w:val="bullet"/>
      <w:lvlText w:val="-"/>
      <w:lvlJc w:val="left"/>
      <w:pPr>
        <w:ind w:left="510"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21"/>
    <w:rsid w:val="00692EF9"/>
    <w:rsid w:val="006D1D52"/>
    <w:rsid w:val="008153B1"/>
    <w:rsid w:val="00A76521"/>
    <w:rsid w:val="00DD29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3B1"/>
    <w:pPr>
      <w:ind w:left="720"/>
      <w:contextualSpacing/>
    </w:pPr>
  </w:style>
  <w:style w:type="paragraph" w:styleId="a4">
    <w:name w:val="Block Text"/>
    <w:basedOn w:val="a"/>
    <w:rsid w:val="008153B1"/>
    <w:pPr>
      <w:spacing w:after="0" w:line="240" w:lineRule="auto"/>
      <w:ind w:left="-108" w:right="-125"/>
      <w:jc w:val="center"/>
    </w:pPr>
    <w:rPr>
      <w:rFonts w:ascii="Times New Roman" w:eastAsia="Times New Roman" w:hAnsi="Times New Roman" w:cs="Times New Roman"/>
      <w:i/>
      <w:iCs/>
      <w:sz w:val="24"/>
      <w:szCs w:val="24"/>
      <w:lang w:eastAsia="ru-RU"/>
    </w:rPr>
  </w:style>
  <w:style w:type="paragraph" w:styleId="a5">
    <w:name w:val="Balloon Text"/>
    <w:basedOn w:val="a"/>
    <w:link w:val="a6"/>
    <w:uiPriority w:val="99"/>
    <w:semiHidden/>
    <w:unhideWhenUsed/>
    <w:rsid w:val="00DD29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2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3B1"/>
    <w:pPr>
      <w:ind w:left="720"/>
      <w:contextualSpacing/>
    </w:pPr>
  </w:style>
  <w:style w:type="paragraph" w:styleId="a4">
    <w:name w:val="Block Text"/>
    <w:basedOn w:val="a"/>
    <w:rsid w:val="008153B1"/>
    <w:pPr>
      <w:spacing w:after="0" w:line="240" w:lineRule="auto"/>
      <w:ind w:left="-108" w:right="-125"/>
      <w:jc w:val="center"/>
    </w:pPr>
    <w:rPr>
      <w:rFonts w:ascii="Times New Roman" w:eastAsia="Times New Roman" w:hAnsi="Times New Roman" w:cs="Times New Roman"/>
      <w:i/>
      <w:iCs/>
      <w:sz w:val="24"/>
      <w:szCs w:val="24"/>
      <w:lang w:eastAsia="ru-RU"/>
    </w:rPr>
  </w:style>
  <w:style w:type="paragraph" w:styleId="a5">
    <w:name w:val="Balloon Text"/>
    <w:basedOn w:val="a"/>
    <w:link w:val="a6"/>
    <w:uiPriority w:val="99"/>
    <w:semiHidden/>
    <w:unhideWhenUsed/>
    <w:rsid w:val="00DD29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2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Prizvishe Name</dc:creator>
  <cp:keywords/>
  <dc:description/>
  <cp:lastModifiedBy>Компас</cp:lastModifiedBy>
  <cp:revision>3</cp:revision>
  <cp:lastPrinted>2023-02-21T08:14:00Z</cp:lastPrinted>
  <dcterms:created xsi:type="dcterms:W3CDTF">2023-01-20T09:52:00Z</dcterms:created>
  <dcterms:modified xsi:type="dcterms:W3CDTF">2023-02-21T08:14:00Z</dcterms:modified>
</cp:coreProperties>
</file>