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E9637" w14:textId="77777777" w:rsidR="00C352B5" w:rsidRPr="00B56688" w:rsidRDefault="00C352B5" w:rsidP="00C352B5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B56688">
        <w:rPr>
          <w:rFonts w:eastAsia="Calibri"/>
          <w:b/>
          <w:sz w:val="28"/>
          <w:szCs w:val="28"/>
          <w:lang w:val="ru-RU" w:eastAsia="ru-RU"/>
        </w:rPr>
        <w:t>БРОСКІВСЬКИЙ ЗАКЛАД  ЗАГАЛЬНОЇ</w:t>
      </w:r>
    </w:p>
    <w:p w14:paraId="1A9576A7" w14:textId="77777777" w:rsidR="00C352B5" w:rsidRPr="00B56688" w:rsidRDefault="00C352B5" w:rsidP="00C352B5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B56688">
        <w:rPr>
          <w:rFonts w:eastAsia="Calibri"/>
          <w:b/>
          <w:sz w:val="28"/>
          <w:szCs w:val="28"/>
          <w:lang w:val="ru-RU" w:eastAsia="ru-RU"/>
        </w:rPr>
        <w:t>СЕРЕДНЬОЇ ОСВІТИ</w:t>
      </w:r>
    </w:p>
    <w:p w14:paraId="72F5A0C2" w14:textId="77777777" w:rsidR="00C352B5" w:rsidRPr="00B56688" w:rsidRDefault="00C352B5" w:rsidP="00C352B5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B56688">
        <w:rPr>
          <w:rFonts w:eastAsia="Calibri"/>
          <w:b/>
          <w:sz w:val="28"/>
          <w:szCs w:val="28"/>
          <w:lang w:val="ru-RU" w:eastAsia="ru-RU"/>
        </w:rPr>
        <w:t xml:space="preserve">САФ'ЯНІВСЬКОЇ СІЛЬСЬКОЇ </w:t>
      </w:r>
      <w:proofErr w:type="gramStart"/>
      <w:r w:rsidRPr="00B56688">
        <w:rPr>
          <w:rFonts w:eastAsia="Calibri"/>
          <w:b/>
          <w:sz w:val="28"/>
          <w:szCs w:val="28"/>
          <w:lang w:val="ru-RU" w:eastAsia="ru-RU"/>
        </w:rPr>
        <w:t>РАДИ</w:t>
      </w:r>
      <w:proofErr w:type="gramEnd"/>
    </w:p>
    <w:p w14:paraId="5425263D" w14:textId="77777777" w:rsidR="00C352B5" w:rsidRPr="00B56688" w:rsidRDefault="00C352B5" w:rsidP="00C352B5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B56688">
        <w:rPr>
          <w:rFonts w:eastAsia="Calibri"/>
          <w:b/>
          <w:sz w:val="28"/>
          <w:szCs w:val="28"/>
          <w:lang w:val="ru-RU" w:eastAsia="ru-RU"/>
        </w:rPr>
        <w:t>ІЗМАЇЛЬСЬКОГО РАЙОНУ</w:t>
      </w:r>
    </w:p>
    <w:p w14:paraId="3038E46D" w14:textId="77777777" w:rsidR="00C352B5" w:rsidRPr="00B56688" w:rsidRDefault="00C352B5" w:rsidP="00C352B5">
      <w:pPr>
        <w:jc w:val="center"/>
        <w:rPr>
          <w:rFonts w:eastAsia="Calibri"/>
          <w:b/>
          <w:sz w:val="28"/>
          <w:szCs w:val="28"/>
          <w:lang w:val="ru-RU" w:eastAsia="ru-RU"/>
        </w:rPr>
      </w:pPr>
      <w:r w:rsidRPr="00B56688">
        <w:rPr>
          <w:rFonts w:eastAsia="Calibri"/>
          <w:b/>
          <w:sz w:val="28"/>
          <w:szCs w:val="28"/>
          <w:lang w:val="ru-RU" w:eastAsia="ru-RU"/>
        </w:rPr>
        <w:t>ОДЕСЬКОЇ ОБЛАСТІ</w:t>
      </w:r>
    </w:p>
    <w:p w14:paraId="11A00384" w14:textId="77777777" w:rsidR="00C352B5" w:rsidRPr="00B56688" w:rsidRDefault="00C352B5" w:rsidP="00C352B5">
      <w:pPr>
        <w:spacing w:before="120" w:after="120"/>
        <w:jc w:val="center"/>
        <w:rPr>
          <w:lang w:val="ru-RU" w:eastAsia="ru-RU"/>
        </w:rPr>
      </w:pPr>
      <w:proofErr w:type="spellStart"/>
      <w:r w:rsidRPr="00B56688">
        <w:rPr>
          <w:lang w:val="ru-RU" w:eastAsia="ru-RU"/>
        </w:rPr>
        <w:t>вул</w:t>
      </w:r>
      <w:proofErr w:type="spellEnd"/>
      <w:r w:rsidRPr="00B56688">
        <w:rPr>
          <w:lang w:val="ru-RU" w:eastAsia="ru-RU"/>
        </w:rPr>
        <w:t xml:space="preserve">. </w:t>
      </w:r>
      <w:proofErr w:type="spellStart"/>
      <w:r w:rsidRPr="00B56688">
        <w:rPr>
          <w:lang w:val="ru-RU" w:eastAsia="ru-RU"/>
        </w:rPr>
        <w:t>Болградська</w:t>
      </w:r>
      <w:proofErr w:type="spellEnd"/>
      <w:r w:rsidRPr="00B56688">
        <w:rPr>
          <w:lang w:val="ru-RU" w:eastAsia="ru-RU"/>
        </w:rPr>
        <w:t xml:space="preserve">, 90, с. Броска, </w:t>
      </w:r>
      <w:proofErr w:type="spellStart"/>
      <w:r w:rsidRPr="00B56688">
        <w:rPr>
          <w:lang w:val="ru-RU" w:eastAsia="ru-RU"/>
        </w:rPr>
        <w:t>Одеська</w:t>
      </w:r>
      <w:proofErr w:type="spellEnd"/>
      <w:r w:rsidRPr="00B56688">
        <w:rPr>
          <w:lang w:val="ru-RU" w:eastAsia="ru-RU"/>
        </w:rPr>
        <w:t xml:space="preserve"> обл., </w:t>
      </w:r>
      <w:proofErr w:type="spellStart"/>
      <w:r w:rsidRPr="00B56688">
        <w:rPr>
          <w:lang w:val="ru-RU" w:eastAsia="ru-RU"/>
        </w:rPr>
        <w:t>Ізмаїльський</w:t>
      </w:r>
      <w:proofErr w:type="spellEnd"/>
      <w:r w:rsidRPr="00B56688">
        <w:rPr>
          <w:lang w:val="ru-RU" w:eastAsia="ru-RU"/>
        </w:rPr>
        <w:t xml:space="preserve"> район, 68663,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тел./факс (04841) 4-08-02,  </w:t>
      </w:r>
      <w:proofErr w:type="spellStart"/>
      <w:r w:rsidRPr="00B56688">
        <w:rPr>
          <w:lang w:val="ru-RU" w:eastAsia="ru-RU"/>
        </w:rPr>
        <w:t>Ід</w:t>
      </w:r>
      <w:proofErr w:type="spellEnd"/>
      <w:r w:rsidRPr="00B56688">
        <w:rPr>
          <w:lang w:val="ru-RU" w:eastAsia="ru-RU"/>
        </w:rPr>
        <w:t>. код 26110884</w:t>
      </w:r>
    </w:p>
    <w:p w14:paraId="42B3913B" w14:textId="77777777" w:rsidR="00C352B5" w:rsidRPr="00B56688" w:rsidRDefault="00C352B5" w:rsidP="00C352B5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proofErr w:type="gramStart"/>
      <w:r w:rsidRPr="00B56688">
        <w:rPr>
          <w:bCs/>
          <w:color w:val="000000"/>
          <w:kern w:val="28"/>
          <w:lang w:val="en-US" w:eastAsia="ru-RU"/>
        </w:rPr>
        <w:t>e-mail</w:t>
      </w:r>
      <w:proofErr w:type="gramEnd"/>
      <w:r w:rsidRPr="00B56688">
        <w:rPr>
          <w:bCs/>
          <w:color w:val="000000"/>
          <w:kern w:val="28"/>
          <w:lang w:val="en-US" w:eastAsia="ru-RU"/>
        </w:rPr>
        <w:t xml:space="preserve">: </w:t>
      </w:r>
      <w:hyperlink r:id="rId6" w:tgtFrame="_blank" w:history="1">
        <w:r w:rsidRPr="00B56688">
          <w:rPr>
            <w:rFonts w:eastAsia="Calibri"/>
            <w:color w:val="1155CC"/>
            <w:u w:val="single"/>
            <w:shd w:val="clear" w:color="auto" w:fill="FFFFFF"/>
            <w:lang w:val="en-US" w:eastAsia="ru-RU"/>
          </w:rPr>
          <w:t>broska.school75@ukr.net</w:t>
        </w:r>
      </w:hyperlink>
      <w:r w:rsidRPr="00B56688">
        <w:rPr>
          <w:bCs/>
          <w:color w:val="000000"/>
          <w:kern w:val="28"/>
          <w:lang w:val="en-US" w:eastAsia="ru-RU"/>
        </w:rPr>
        <w:t xml:space="preserve"> </w:t>
      </w:r>
      <w:hyperlink r:id="rId7" w:tgtFrame="_blank" w:history="1">
        <w:r w:rsidRPr="00B56688">
          <w:rPr>
            <w:rFonts w:eastAsia="Calibri"/>
            <w:color w:val="0000FF"/>
            <w:u w:val="single"/>
            <w:shd w:val="clear" w:color="auto" w:fill="F2FAFF"/>
            <w:lang w:val="en-US" w:eastAsia="ru-RU"/>
          </w:rPr>
          <w:t>https://broska-school.e-schools.info</w:t>
        </w:r>
      </w:hyperlink>
    </w:p>
    <w:p w14:paraId="7DD759B3" w14:textId="77777777" w:rsidR="00C352B5" w:rsidRPr="00150F43" w:rsidRDefault="00C352B5" w:rsidP="00C352B5">
      <w:pPr>
        <w:widowControl w:val="0"/>
        <w:jc w:val="center"/>
        <w:rPr>
          <w:color w:val="0000FF"/>
          <w:u w:val="single"/>
          <w:shd w:val="clear" w:color="auto" w:fill="F2FAFF"/>
          <w:lang w:eastAsia="ru-RU"/>
        </w:rPr>
      </w:pPr>
    </w:p>
    <w:p w14:paraId="49991CFD" w14:textId="77777777" w:rsidR="00C352B5" w:rsidRPr="00150F43" w:rsidRDefault="00C352B5" w:rsidP="00C352B5">
      <w:pPr>
        <w:rPr>
          <w:rFonts w:ascii="Calibri" w:hAnsi="Calibri"/>
          <w:lang w:eastAsia="ru-RU"/>
        </w:rPr>
      </w:pPr>
      <w:r w:rsidRPr="00150F43"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CE48AB1" wp14:editId="76A978FF">
                <wp:simplePos x="0" y="0"/>
                <wp:positionH relativeFrom="column">
                  <wp:posOffset>377190</wp:posOffset>
                </wp:positionH>
                <wp:positionV relativeFrom="paragraph">
                  <wp:posOffset>167004</wp:posOffset>
                </wp:positionV>
                <wp:extent cx="55321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115A7C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.7pt,13.15pt" to="465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11FA0495" w14:textId="77777777" w:rsidR="00C352B5" w:rsidRPr="00150F43" w:rsidRDefault="00C352B5" w:rsidP="00C352B5">
      <w:pPr>
        <w:jc w:val="center"/>
        <w:rPr>
          <w:b/>
          <w:sz w:val="28"/>
          <w:szCs w:val="28"/>
        </w:rPr>
      </w:pPr>
      <w:r w:rsidRPr="00150F43">
        <w:rPr>
          <w:b/>
          <w:sz w:val="28"/>
          <w:szCs w:val="28"/>
        </w:rPr>
        <w:t>НАКАЗ</w:t>
      </w:r>
    </w:p>
    <w:p w14:paraId="3F8E8678" w14:textId="6BF0E22E" w:rsidR="00C352B5" w:rsidRPr="00150F43" w:rsidRDefault="00C352B5" w:rsidP="00C352B5">
      <w:pPr>
        <w:rPr>
          <w:b/>
          <w:sz w:val="28"/>
          <w:szCs w:val="28"/>
        </w:rPr>
      </w:pPr>
      <w:r w:rsidRPr="00150F43">
        <w:rPr>
          <w:b/>
          <w:sz w:val="28"/>
          <w:szCs w:val="28"/>
        </w:rPr>
        <w:t>№</w:t>
      </w:r>
      <w:r w:rsidR="00AB7557">
        <w:rPr>
          <w:b/>
          <w:sz w:val="28"/>
          <w:szCs w:val="28"/>
        </w:rPr>
        <w:t>153</w:t>
      </w:r>
      <w:r w:rsidRPr="00150F43">
        <w:rPr>
          <w:b/>
          <w:sz w:val="28"/>
          <w:szCs w:val="28"/>
        </w:rPr>
        <w:t xml:space="preserve">/О                                                                                             </w:t>
      </w:r>
      <w:r w:rsidR="005C0B10">
        <w:rPr>
          <w:b/>
          <w:sz w:val="28"/>
          <w:szCs w:val="28"/>
        </w:rPr>
        <w:t>30</w:t>
      </w:r>
      <w:r w:rsidRPr="00150F43">
        <w:rPr>
          <w:b/>
          <w:sz w:val="28"/>
          <w:szCs w:val="28"/>
        </w:rPr>
        <w:t>.12.20</w:t>
      </w:r>
      <w:r>
        <w:rPr>
          <w:b/>
          <w:sz w:val="28"/>
          <w:szCs w:val="28"/>
        </w:rPr>
        <w:t>21</w:t>
      </w:r>
    </w:p>
    <w:p w14:paraId="59C9883A" w14:textId="77777777" w:rsidR="00C352B5" w:rsidRPr="00150F43" w:rsidRDefault="00C352B5" w:rsidP="00C352B5">
      <w:pPr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</w:pPr>
      <w:r w:rsidRPr="00150F43"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 xml:space="preserve">Про </w:t>
      </w:r>
      <w:r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>виконання планів</w:t>
      </w:r>
      <w:r w:rsidRPr="00150F43"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 xml:space="preserve"> виховної роботи </w:t>
      </w:r>
    </w:p>
    <w:p w14:paraId="67812B07" w14:textId="6743A601" w:rsidR="00C352B5" w:rsidRPr="00057F40" w:rsidRDefault="00C352B5" w:rsidP="00057F40">
      <w:pPr>
        <w:rPr>
          <w:rFonts w:ascii="икористання методу проектів на" w:eastAsia="Calibri" w:hAnsi="икористання методу проектів на"/>
          <w:b/>
          <w:sz w:val="20"/>
          <w:szCs w:val="20"/>
        </w:rPr>
      </w:pPr>
      <w:r w:rsidRPr="00150F43"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 xml:space="preserve">за І семестр 2019-2020 </w:t>
      </w:r>
      <w:proofErr w:type="spellStart"/>
      <w:r w:rsidRPr="00150F43"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>н.р</w:t>
      </w:r>
      <w:proofErr w:type="spellEnd"/>
      <w:r w:rsidRPr="00150F43">
        <w:rPr>
          <w:rFonts w:ascii="икористання методу проектів на" w:eastAsia="Calibri" w:hAnsi="икористання методу проектів на"/>
          <w:b/>
          <w:sz w:val="28"/>
          <w:szCs w:val="28"/>
        </w:rPr>
        <w:t>.</w:t>
      </w:r>
    </w:p>
    <w:p w14:paraId="615C91BE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  На виконання програми «Основні орієнтири виховання учнів 1-11 класів загальноосвітніх навчальних закладів України» (затвердженої наказом Міністерства освіти і науки, молоді та спорту від 31.10. 2011 № 1243 «Про Основні орієнтири виховання учнів 1-11 класів загальноосвітніх навчальних закладів України»), Концепції національно-патріотичного виховання, Закону України від 18.12.2019 року № 2657-VIII «Про внесення змін до деяких законодавчих актів України щодо протидії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булінгу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 xml:space="preserve"> (цькуванню)», Указу Президента України від 18 травня 2019 року №286/2019 «Про Стратегію національно-патріотичного виховання», з метою   організації у школі виховної роботи,   спрямованої на впровадження в освітній  процес  формування життєвих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 xml:space="preserve"> учнів в умовах оновленого змісту освіти, на підставі аналітичної довідки про підсумки виховної роботи за  </w:t>
      </w:r>
      <w:r>
        <w:rPr>
          <w:color w:val="000000"/>
          <w:sz w:val="28"/>
          <w:szCs w:val="28"/>
          <w:bdr w:val="none" w:sz="0" w:space="0" w:color="auto" w:frame="1"/>
        </w:rPr>
        <w:t>І семестр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>
        <w:rPr>
          <w:color w:val="000000"/>
          <w:sz w:val="28"/>
          <w:szCs w:val="28"/>
          <w:bdr w:val="none" w:sz="0" w:space="0" w:color="auto" w:frame="1"/>
        </w:rPr>
        <w:t>1</w:t>
      </w:r>
      <w:r w:rsidRPr="004E364A">
        <w:rPr>
          <w:color w:val="000000"/>
          <w:sz w:val="28"/>
          <w:szCs w:val="28"/>
          <w:bdr w:val="none" w:sz="0" w:space="0" w:color="auto" w:frame="1"/>
        </w:rPr>
        <w:t>-202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навчальн</w:t>
      </w:r>
      <w:r>
        <w:rPr>
          <w:color w:val="000000"/>
          <w:sz w:val="28"/>
          <w:szCs w:val="28"/>
          <w:bdr w:val="none" w:sz="0" w:space="0" w:color="auto" w:frame="1"/>
        </w:rPr>
        <w:t>ого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р</w:t>
      </w:r>
      <w:r>
        <w:rPr>
          <w:color w:val="000000"/>
          <w:sz w:val="28"/>
          <w:szCs w:val="28"/>
          <w:bdr w:val="none" w:sz="0" w:space="0" w:color="auto" w:frame="1"/>
        </w:rPr>
        <w:t>оку</w:t>
      </w:r>
      <w:r w:rsidRPr="004E364A">
        <w:rPr>
          <w:color w:val="000000"/>
          <w:sz w:val="28"/>
          <w:szCs w:val="28"/>
          <w:bdr w:val="none" w:sz="0" w:space="0" w:color="auto" w:frame="1"/>
        </w:rPr>
        <w:t>,</w:t>
      </w:r>
    </w:p>
    <w:p w14:paraId="37501CEF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НАКАЗУЮ:</w:t>
      </w:r>
    </w:p>
    <w:p w14:paraId="1772E0C8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1. Взяти до відома «Аналіз стану виховної роботи закладу  за</w:t>
      </w:r>
      <w:r>
        <w:rPr>
          <w:color w:val="000000"/>
          <w:sz w:val="28"/>
          <w:szCs w:val="28"/>
          <w:bdr w:val="none" w:sz="0" w:space="0" w:color="auto" w:frame="1"/>
        </w:rPr>
        <w:t xml:space="preserve"> І семестр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>
        <w:rPr>
          <w:color w:val="000000"/>
          <w:sz w:val="28"/>
          <w:szCs w:val="28"/>
          <w:bdr w:val="none" w:sz="0" w:space="0" w:color="auto" w:frame="1"/>
        </w:rPr>
        <w:t>1</w:t>
      </w:r>
      <w:r w:rsidRPr="004E364A">
        <w:rPr>
          <w:color w:val="000000"/>
          <w:sz w:val="28"/>
          <w:szCs w:val="28"/>
          <w:bdr w:val="none" w:sz="0" w:space="0" w:color="auto" w:frame="1"/>
        </w:rPr>
        <w:t>-202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4E364A">
        <w:rPr>
          <w:color w:val="000000"/>
          <w:sz w:val="28"/>
          <w:szCs w:val="28"/>
          <w:bdr w:val="none" w:sz="0" w:space="0" w:color="auto" w:frame="1"/>
        </w:rPr>
        <w:t>  (додаток).</w:t>
      </w:r>
    </w:p>
    <w:p w14:paraId="2D2617F9" w14:textId="4169B9A9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2. Вважати  стан виховної роботи в закладі </w:t>
      </w:r>
      <w:r>
        <w:rPr>
          <w:color w:val="000000"/>
          <w:sz w:val="28"/>
          <w:szCs w:val="28"/>
          <w:bdr w:val="none" w:sz="0" w:space="0" w:color="auto" w:frame="1"/>
        </w:rPr>
        <w:t>за І семестр</w:t>
      </w:r>
      <w:r w:rsidR="00057F40">
        <w:rPr>
          <w:color w:val="000000"/>
          <w:sz w:val="28"/>
          <w:szCs w:val="28"/>
          <w:bdr w:val="none" w:sz="0" w:space="0" w:color="auto" w:frame="1"/>
        </w:rPr>
        <w:t> у 2020-2021</w:t>
      </w:r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Pr="004E364A">
        <w:rPr>
          <w:color w:val="000000"/>
          <w:sz w:val="28"/>
          <w:szCs w:val="28"/>
          <w:bdr w:val="none" w:sz="0" w:space="0" w:color="auto" w:frame="1"/>
        </w:rPr>
        <w:t>     задовільним.</w:t>
      </w:r>
    </w:p>
    <w:p w14:paraId="29727197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3.Заступнику директора з  виховної роботи </w:t>
      </w:r>
      <w:r>
        <w:rPr>
          <w:color w:val="000000"/>
          <w:sz w:val="28"/>
          <w:szCs w:val="28"/>
          <w:bdr w:val="none" w:sz="0" w:space="0" w:color="auto" w:frame="1"/>
        </w:rPr>
        <w:t>Щербині М.С.</w:t>
      </w:r>
      <w:r w:rsidRPr="004E364A">
        <w:rPr>
          <w:color w:val="000000"/>
          <w:sz w:val="28"/>
          <w:szCs w:val="28"/>
          <w:bdr w:val="none" w:sz="0" w:space="0" w:color="auto" w:frame="1"/>
        </w:rPr>
        <w:t>:</w:t>
      </w:r>
    </w:p>
    <w:p w14:paraId="267C884C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3.1. Здійснювати інноваційну освітню діяльність у закладі з метою реалізації єдиної комплексної програми патріотичного виховання молодих громадян України.</w:t>
      </w:r>
    </w:p>
    <w:p w14:paraId="1285884E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       </w:t>
      </w:r>
      <w:bookmarkStart w:id="0" w:name="_Hlk92912889"/>
      <w:r>
        <w:rPr>
          <w:color w:val="000000"/>
          <w:sz w:val="28"/>
          <w:szCs w:val="28"/>
          <w:bdr w:val="none" w:sz="0" w:space="0" w:color="auto" w:frame="1"/>
        </w:rPr>
        <w:t>ІІ семестр</w:t>
      </w:r>
      <w:r w:rsidRPr="004E364A">
        <w:rPr>
          <w:color w:val="000000"/>
          <w:sz w:val="28"/>
          <w:szCs w:val="28"/>
          <w:bdr w:val="none" w:sz="0" w:space="0" w:color="auto" w:frame="1"/>
        </w:rPr>
        <w:t> 2021-202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>.</w:t>
      </w:r>
    </w:p>
    <w:bookmarkEnd w:id="0"/>
    <w:p w14:paraId="27CAD0C2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3.2. Сприяти розширенню напрямів співробітництва закладу із громадськими організаціями.</w:t>
      </w:r>
    </w:p>
    <w:p w14:paraId="2AB773B3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     </w:t>
      </w:r>
      <w:r>
        <w:rPr>
          <w:color w:val="000000"/>
          <w:sz w:val="28"/>
          <w:szCs w:val="28"/>
          <w:bdr w:val="none" w:sz="0" w:space="0" w:color="auto" w:frame="1"/>
        </w:rPr>
        <w:t>ІІ семестр</w:t>
      </w:r>
      <w:r w:rsidRPr="004E364A">
        <w:rPr>
          <w:color w:val="000000"/>
          <w:sz w:val="28"/>
          <w:szCs w:val="28"/>
          <w:bdr w:val="none" w:sz="0" w:space="0" w:color="auto" w:frame="1"/>
        </w:rPr>
        <w:t> 2021-202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5ADE6FF8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27A640C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3.3. Контролювати ефективність проведення заходів із виховної роботи відповідно до плану на 2021-2022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>.</w:t>
      </w:r>
    </w:p>
    <w:p w14:paraId="4C5CE9DD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   </w:t>
      </w:r>
      <w:r>
        <w:rPr>
          <w:color w:val="000000"/>
          <w:sz w:val="28"/>
          <w:szCs w:val="28"/>
          <w:bdr w:val="none" w:sz="0" w:space="0" w:color="auto" w:frame="1"/>
        </w:rPr>
        <w:t>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>- червень 2022 року</w:t>
      </w:r>
    </w:p>
    <w:p w14:paraId="2384A465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lastRenderedPageBreak/>
        <w:t>3.4. Контролювати практичну реалізацію запланованих виховних заходів, розглядати питання виховної роботи на нарадах, засіданнях методичного об’єднання класних керівників.</w:t>
      </w:r>
    </w:p>
    <w:p w14:paraId="32A379C1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2021- червень 2022 року</w:t>
      </w:r>
    </w:p>
    <w:p w14:paraId="4482AA65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 Класним керівникам 1-11 класів:</w:t>
      </w:r>
    </w:p>
    <w:p w14:paraId="63CFB0E4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4.1. Спланувати виховну роботу в класах на  </w:t>
      </w:r>
      <w:r>
        <w:rPr>
          <w:color w:val="000000"/>
          <w:sz w:val="28"/>
          <w:szCs w:val="28"/>
          <w:bdr w:val="none" w:sz="0" w:space="0" w:color="auto" w:frame="1"/>
        </w:rPr>
        <w:t xml:space="preserve">ІІ семестр 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2021-2022 </w:t>
      </w:r>
      <w:proofErr w:type="spellStart"/>
      <w:r w:rsidRPr="004E364A">
        <w:rPr>
          <w:color w:val="000000"/>
          <w:sz w:val="28"/>
          <w:szCs w:val="28"/>
          <w:bdr w:val="none" w:sz="0" w:space="0" w:color="auto" w:frame="1"/>
        </w:rPr>
        <w:t>н.р</w:t>
      </w:r>
      <w:proofErr w:type="spellEnd"/>
      <w:r w:rsidRPr="004E364A">
        <w:rPr>
          <w:color w:val="000000"/>
          <w:sz w:val="28"/>
          <w:szCs w:val="28"/>
          <w:bdr w:val="none" w:sz="0" w:space="0" w:color="auto" w:frame="1"/>
        </w:rPr>
        <w:t>. використовувати різноманітні форми та методи виховної роботи з учнями.</w:t>
      </w:r>
    </w:p>
    <w:p w14:paraId="31C2109E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      </w:t>
      </w:r>
      <w:r>
        <w:rPr>
          <w:color w:val="000000"/>
          <w:sz w:val="28"/>
          <w:szCs w:val="28"/>
          <w:bdr w:val="none" w:sz="0" w:space="0" w:color="auto" w:frame="1"/>
        </w:rPr>
        <w:t>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 2021 року</w:t>
      </w:r>
    </w:p>
    <w:p w14:paraId="7D04458D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4.2.Впроваджувати інноваційні технології для сприяння всебічного розвитку учнів, їх розумових та фізичних здібностей.</w:t>
      </w:r>
    </w:p>
    <w:p w14:paraId="27ED2F5B" w14:textId="77777777" w:rsidR="00C352B5" w:rsidRPr="00BE534C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            </w:t>
      </w:r>
      <w:r>
        <w:rPr>
          <w:color w:val="000000"/>
          <w:sz w:val="28"/>
          <w:szCs w:val="28"/>
          <w:bdr w:val="none" w:sz="0" w:space="0" w:color="auto" w:frame="1"/>
        </w:rPr>
        <w:t>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2021- червень 2022 року</w:t>
      </w:r>
    </w:p>
    <w:p w14:paraId="513E76B9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4.3. Створити та накопичувати матеріали у власних блогах, шкільному веб-сайті, у соціальних мережах на сторінці закладу.</w:t>
      </w:r>
    </w:p>
    <w:p w14:paraId="645D67AE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                Постійно</w:t>
      </w:r>
    </w:p>
    <w:p w14:paraId="6E5F5B32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4.4. Формувати в учнів більш критичний підхід до вибору майбутньої професії шляхом проведення систематичної профорієнтаційної діяльності.</w:t>
      </w:r>
    </w:p>
    <w:p w14:paraId="5B3A76F6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               Березень- червень 2022 року</w:t>
      </w:r>
    </w:p>
    <w:p w14:paraId="6CF2A77C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4.5. Урізноманітнювати тематику годин спілкування, впроваджувати сучасні технології у виховний процес, проводити відкриті заходи, майстер-класи з обміну досвідом.       </w:t>
      </w:r>
      <w:r w:rsidRPr="004E364A">
        <w:rPr>
          <w:color w:val="000000"/>
          <w:sz w:val="28"/>
          <w:szCs w:val="28"/>
          <w:bdr w:val="none" w:sz="0" w:space="0" w:color="auto" w:frame="1"/>
        </w:rPr>
        <w:br/>
        <w:t xml:space="preserve">5. Педагогу-організатору </w:t>
      </w:r>
      <w:r>
        <w:rPr>
          <w:color w:val="000000"/>
          <w:sz w:val="28"/>
          <w:szCs w:val="28"/>
          <w:bdr w:val="none" w:sz="0" w:space="0" w:color="auto" w:frame="1"/>
        </w:rPr>
        <w:t>Жук М.І.</w:t>
      </w:r>
      <w:r w:rsidRPr="004E364A">
        <w:rPr>
          <w:color w:val="000000"/>
          <w:sz w:val="28"/>
          <w:szCs w:val="28"/>
          <w:bdr w:val="none" w:sz="0" w:space="0" w:color="auto" w:frame="1"/>
        </w:rPr>
        <w:t>:</w:t>
      </w:r>
    </w:p>
    <w:p w14:paraId="3410445F" w14:textId="77777777" w:rsidR="00C352B5" w:rsidRPr="004E364A" w:rsidRDefault="00C352B5" w:rsidP="00C352B5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</w:rPr>
        <w:t>​</w:t>
      </w:r>
      <w:r w:rsidRPr="004E364A">
        <w:rPr>
          <w:color w:val="000000"/>
          <w:sz w:val="28"/>
          <w:szCs w:val="28"/>
          <w:bdr w:val="none" w:sz="0" w:space="0" w:color="auto" w:frame="1"/>
        </w:rPr>
        <w:t>5.1. Формувати громадянську компетентність, розвивати соціальну активність вихованців на засадах шкільної системи учнівського самоврядування.</w:t>
      </w:r>
    </w:p>
    <w:p w14:paraId="6F1BC1F5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         </w:t>
      </w:r>
      <w:r>
        <w:rPr>
          <w:color w:val="000000"/>
          <w:sz w:val="28"/>
          <w:szCs w:val="28"/>
          <w:bdr w:val="none" w:sz="0" w:space="0" w:color="auto" w:frame="1"/>
        </w:rPr>
        <w:t>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>- червень 2022 року</w:t>
      </w:r>
    </w:p>
    <w:p w14:paraId="16ECBEDB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5.2. Активізувати роботу з класними дитячими колективами, залучати до роботи активи класів.</w:t>
      </w:r>
    </w:p>
    <w:p w14:paraId="13628BF0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                                                          </w:t>
      </w:r>
      <w:r>
        <w:rPr>
          <w:color w:val="000000"/>
          <w:sz w:val="28"/>
          <w:szCs w:val="28"/>
          <w:bdr w:val="none" w:sz="0" w:space="0" w:color="auto" w:frame="1"/>
        </w:rPr>
        <w:t>січень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E364A">
        <w:rPr>
          <w:color w:val="000000"/>
          <w:sz w:val="28"/>
          <w:szCs w:val="28"/>
          <w:bdr w:val="none" w:sz="0" w:space="0" w:color="auto" w:frame="1"/>
        </w:rPr>
        <w:t>- червень 2022 року</w:t>
      </w:r>
    </w:p>
    <w:p w14:paraId="469F2864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</w:t>
      </w:r>
    </w:p>
    <w:p w14:paraId="62DD52A0" w14:textId="77777777" w:rsidR="00C352B5" w:rsidRPr="004E364A" w:rsidRDefault="00C352B5" w:rsidP="00C352B5">
      <w:pPr>
        <w:pStyle w:val="font8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6</w:t>
      </w:r>
      <w:r w:rsidRPr="004E364A">
        <w:rPr>
          <w:color w:val="000000"/>
          <w:sz w:val="28"/>
          <w:szCs w:val="28"/>
          <w:bdr w:val="none" w:sz="0" w:space="0" w:color="auto" w:frame="1"/>
        </w:rPr>
        <w:t>. Контроль за виконанням наказу залишаю за собою</w:t>
      </w:r>
    </w:p>
    <w:p w14:paraId="5FB7BD35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</w:t>
      </w:r>
    </w:p>
    <w:p w14:paraId="26E2887A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> </w:t>
      </w:r>
    </w:p>
    <w:p w14:paraId="5B9A6B36" w14:textId="77777777" w:rsidR="00C352B5" w:rsidRPr="004E364A" w:rsidRDefault="00C352B5" w:rsidP="00C352B5">
      <w:pPr>
        <w:pStyle w:val="font8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E364A">
        <w:rPr>
          <w:color w:val="000000"/>
          <w:sz w:val="28"/>
          <w:szCs w:val="28"/>
          <w:bdr w:val="none" w:sz="0" w:space="0" w:color="auto" w:frame="1"/>
        </w:rPr>
        <w:t xml:space="preserve"> Директор   </w:t>
      </w:r>
      <w:r>
        <w:rPr>
          <w:color w:val="000000"/>
          <w:sz w:val="28"/>
          <w:szCs w:val="28"/>
          <w:bdr w:val="none" w:sz="0" w:space="0" w:color="auto" w:frame="1"/>
        </w:rPr>
        <w:t>ЗЗСО       А.П. Водзяновська</w:t>
      </w:r>
      <w:r w:rsidRPr="004E364A">
        <w:rPr>
          <w:color w:val="000000"/>
          <w:sz w:val="28"/>
          <w:szCs w:val="28"/>
          <w:bdr w:val="none" w:sz="0" w:space="0" w:color="auto" w:frame="1"/>
        </w:rPr>
        <w:t xml:space="preserve">                                                               </w:t>
      </w:r>
    </w:p>
    <w:p w14:paraId="4E0FEDFA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  <w:r w:rsidRPr="004E364A"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  <w:t>​</w:t>
      </w:r>
    </w:p>
    <w:p w14:paraId="54297738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5CF92A8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З наказом ознайомлені:</w:t>
      </w:r>
    </w:p>
    <w:p w14:paraId="11A13BD6" w14:textId="77777777" w:rsidR="00057F40" w:rsidRDefault="00057F40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  <w:sectPr w:rsidR="00057F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3A25C7" w14:textId="10045799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lastRenderedPageBreak/>
        <w:t>Щербина М.С.</w:t>
      </w:r>
      <w:r w:rsidRPr="003169BA">
        <w:rPr>
          <w:rFonts w:eastAsia="Calibri"/>
          <w:sz w:val="28"/>
          <w:szCs w:val="28"/>
        </w:rPr>
        <w:br/>
        <w:t>Діденко Д.О.</w:t>
      </w:r>
    </w:p>
    <w:p w14:paraId="2CC8089A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Іовчева В.В.</w:t>
      </w:r>
    </w:p>
    <w:p w14:paraId="10FED676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Колісницька Н.Ю.</w:t>
      </w:r>
    </w:p>
    <w:p w14:paraId="1B763088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t>Михальченко</w:t>
      </w:r>
      <w:proofErr w:type="spellEnd"/>
      <w:r w:rsidRPr="003169BA">
        <w:rPr>
          <w:rFonts w:eastAsia="Calibri"/>
          <w:sz w:val="28"/>
          <w:szCs w:val="28"/>
        </w:rPr>
        <w:t xml:space="preserve"> Н.К.</w:t>
      </w:r>
    </w:p>
    <w:p w14:paraId="203085B5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lastRenderedPageBreak/>
        <w:t>Рубцова</w:t>
      </w:r>
      <w:proofErr w:type="spellEnd"/>
      <w:r w:rsidRPr="003169BA">
        <w:rPr>
          <w:rFonts w:eastAsia="Calibri"/>
          <w:sz w:val="28"/>
          <w:szCs w:val="28"/>
        </w:rPr>
        <w:t xml:space="preserve"> Н.О.</w:t>
      </w:r>
    </w:p>
    <w:p w14:paraId="0086425B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t>Фільчакова</w:t>
      </w:r>
      <w:proofErr w:type="spellEnd"/>
      <w:r w:rsidRPr="003169BA">
        <w:rPr>
          <w:rFonts w:eastAsia="Calibri"/>
          <w:sz w:val="28"/>
          <w:szCs w:val="28"/>
        </w:rPr>
        <w:t xml:space="preserve"> В.І.</w:t>
      </w:r>
    </w:p>
    <w:p w14:paraId="39AC491E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Тюлю Т.М.</w:t>
      </w:r>
    </w:p>
    <w:p w14:paraId="217DD63F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Ткаченко Т.Д.</w:t>
      </w:r>
      <w:bookmarkStart w:id="1" w:name="_GoBack"/>
      <w:bookmarkEnd w:id="1"/>
    </w:p>
    <w:p w14:paraId="739105BA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Клопот С.Б.</w:t>
      </w:r>
    </w:p>
    <w:p w14:paraId="1D959E6B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lastRenderedPageBreak/>
        <w:t>Подколоднєва</w:t>
      </w:r>
      <w:proofErr w:type="spellEnd"/>
      <w:r w:rsidRPr="003169BA">
        <w:rPr>
          <w:rFonts w:eastAsia="Calibri"/>
          <w:sz w:val="28"/>
          <w:szCs w:val="28"/>
        </w:rPr>
        <w:t xml:space="preserve"> Т.С.</w:t>
      </w:r>
    </w:p>
    <w:p w14:paraId="0FEB2D71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Ніколаєва С.В.</w:t>
      </w:r>
    </w:p>
    <w:p w14:paraId="4C3AEEDD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Картелян Н.В.</w:t>
      </w:r>
    </w:p>
    <w:p w14:paraId="0BEA7193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Діма Ю.Г.</w:t>
      </w:r>
    </w:p>
    <w:p w14:paraId="3C13CD59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Степаненко О.М.</w:t>
      </w:r>
    </w:p>
    <w:p w14:paraId="5EB9AAF8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t>Храпавицька</w:t>
      </w:r>
      <w:proofErr w:type="spellEnd"/>
      <w:r w:rsidRPr="003169BA">
        <w:rPr>
          <w:rFonts w:eastAsia="Calibri"/>
          <w:sz w:val="28"/>
          <w:szCs w:val="28"/>
        </w:rPr>
        <w:t xml:space="preserve"> В.Д.</w:t>
      </w:r>
    </w:p>
    <w:p w14:paraId="13E0CB8E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Жук М.І.</w:t>
      </w:r>
    </w:p>
    <w:p w14:paraId="31EDC9CC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lastRenderedPageBreak/>
        <w:t>Журавльова І.І.</w:t>
      </w:r>
    </w:p>
    <w:p w14:paraId="0A636E54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r w:rsidRPr="003169BA">
        <w:rPr>
          <w:rFonts w:eastAsia="Calibri"/>
          <w:sz w:val="28"/>
          <w:szCs w:val="28"/>
        </w:rPr>
        <w:t>Трифонова Н.М.</w:t>
      </w:r>
    </w:p>
    <w:p w14:paraId="238C507A" w14:textId="77777777" w:rsidR="00C352B5" w:rsidRPr="003169BA" w:rsidRDefault="00C352B5" w:rsidP="00C352B5">
      <w:pPr>
        <w:tabs>
          <w:tab w:val="left" w:pos="419"/>
          <w:tab w:val="center" w:pos="4677"/>
          <w:tab w:val="left" w:pos="6647"/>
        </w:tabs>
        <w:spacing w:after="200" w:line="276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t>Тарахтієнко</w:t>
      </w:r>
      <w:proofErr w:type="spellEnd"/>
      <w:r w:rsidRPr="003169BA">
        <w:rPr>
          <w:rFonts w:eastAsia="Calibri"/>
          <w:sz w:val="28"/>
          <w:szCs w:val="28"/>
        </w:rPr>
        <w:t xml:space="preserve"> А.М.</w:t>
      </w:r>
    </w:p>
    <w:p w14:paraId="58F8287E" w14:textId="77777777" w:rsidR="00C352B5" w:rsidRDefault="00C352B5" w:rsidP="00C352B5">
      <w:pPr>
        <w:spacing w:after="160" w:line="259" w:lineRule="auto"/>
        <w:rPr>
          <w:rFonts w:eastAsia="Calibri"/>
          <w:sz w:val="28"/>
          <w:szCs w:val="28"/>
        </w:rPr>
      </w:pPr>
      <w:proofErr w:type="spellStart"/>
      <w:r w:rsidRPr="003169BA">
        <w:rPr>
          <w:rFonts w:eastAsia="Calibri"/>
          <w:sz w:val="28"/>
          <w:szCs w:val="28"/>
        </w:rPr>
        <w:t>Філіпова</w:t>
      </w:r>
      <w:proofErr w:type="spellEnd"/>
      <w:r w:rsidRPr="003169BA">
        <w:rPr>
          <w:rFonts w:eastAsia="Calibri"/>
          <w:sz w:val="28"/>
          <w:szCs w:val="28"/>
        </w:rPr>
        <w:t xml:space="preserve"> Н.В.</w:t>
      </w:r>
    </w:p>
    <w:p w14:paraId="43365140" w14:textId="77777777" w:rsidR="00C352B5" w:rsidRDefault="00C352B5" w:rsidP="00C352B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Фоміна О.Є.</w:t>
      </w:r>
    </w:p>
    <w:p w14:paraId="15D7D82C" w14:textId="77777777" w:rsidR="00C352B5" w:rsidRDefault="00C352B5" w:rsidP="00C352B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Мрочко М.О.</w:t>
      </w:r>
    </w:p>
    <w:p w14:paraId="148CD43F" w14:textId="77777777" w:rsidR="00C352B5" w:rsidRDefault="00C352B5" w:rsidP="00C352B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Тюлю Т.М.</w:t>
      </w:r>
    </w:p>
    <w:p w14:paraId="79B73A91" w14:textId="77777777" w:rsidR="00C352B5" w:rsidRPr="003169BA" w:rsidRDefault="00C352B5" w:rsidP="00C352B5">
      <w:pPr>
        <w:spacing w:after="160"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Решельян Л.В.</w:t>
      </w:r>
    </w:p>
    <w:p w14:paraId="062189FC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  <w:sectPr w:rsidR="00057F40" w:rsidSect="00057F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54ECA09" w14:textId="71813D82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AA96A66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063AE90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B2C862E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6247192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F25C63B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7329741" w14:textId="77777777" w:rsidR="00C352B5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C479DF4" w14:textId="77777777" w:rsidR="00057F40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</w:t>
      </w:r>
    </w:p>
    <w:p w14:paraId="2845639B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90B0648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6FCAAE3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63478D2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60BC62A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CBE03BC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0A23244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96F34EA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A4DE986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A047E77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9746B54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2465606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5EFC39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9FEDA98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114C26E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47394D6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12182ED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DA89161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6DE1F2C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25ED6FE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4B6A996D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38CCB8E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B69E212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306550D" w14:textId="77777777" w:rsid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AE17FF0" w14:textId="228375A8" w:rsidR="00C352B5" w:rsidRDefault="00C352B5" w:rsidP="00057F40">
      <w:pPr>
        <w:pStyle w:val="font8"/>
        <w:spacing w:before="0" w:beforeAutospacing="0" w:after="0" w:afterAutospacing="0"/>
        <w:jc w:val="right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Додаток</w:t>
      </w:r>
    </w:p>
    <w:p w14:paraId="67F6069B" w14:textId="77777777" w:rsidR="00C352B5" w:rsidRPr="002B6377" w:rsidRDefault="00C352B5" w:rsidP="00C352B5">
      <w:pPr>
        <w:pStyle w:val="font8"/>
        <w:spacing w:before="0" w:beforeAutospacing="0" w:after="0" w:afterAutospacing="0"/>
        <w:textAlignment w:val="baseline"/>
        <w:rPr>
          <w:rStyle w:val="wixguard"/>
          <w:color w:val="000000"/>
          <w:sz w:val="28"/>
          <w:szCs w:val="28"/>
          <w:bdr w:val="none" w:sz="0" w:space="0" w:color="auto" w:frame="1"/>
        </w:rPr>
      </w:pPr>
      <w:r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  <w:t xml:space="preserve">          </w:t>
      </w:r>
    </w:p>
    <w:p w14:paraId="64686237" w14:textId="41A39994" w:rsidR="00C352B5" w:rsidRPr="00057F40" w:rsidRDefault="00057F40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wixguard"/>
          <w:b/>
          <w:bCs/>
          <w:color w:val="000000"/>
          <w:sz w:val="28"/>
          <w:szCs w:val="28"/>
          <w:bdr w:val="none" w:sz="0" w:space="0" w:color="auto" w:frame="1"/>
        </w:rPr>
      </w:pPr>
      <w:r w:rsidRPr="00057F40">
        <w:rPr>
          <w:b/>
          <w:color w:val="000000"/>
          <w:sz w:val="28"/>
          <w:szCs w:val="28"/>
          <w:bdr w:val="none" w:sz="0" w:space="0" w:color="auto" w:frame="1"/>
        </w:rPr>
        <w:t xml:space="preserve">Аналіз стану виховної роботи закладу  за І семестр 2021-2022 </w:t>
      </w:r>
      <w:proofErr w:type="spellStart"/>
      <w:r w:rsidRPr="00057F40">
        <w:rPr>
          <w:b/>
          <w:color w:val="000000"/>
          <w:sz w:val="28"/>
          <w:szCs w:val="28"/>
          <w:bdr w:val="none" w:sz="0" w:space="0" w:color="auto" w:frame="1"/>
        </w:rPr>
        <w:t>н.р</w:t>
      </w:r>
      <w:proofErr w:type="spellEnd"/>
    </w:p>
    <w:p w14:paraId="138CC621" w14:textId="77777777" w:rsidR="00C352B5" w:rsidRPr="002B6377" w:rsidRDefault="00C352B5" w:rsidP="00C352B5">
      <w:pPr>
        <w:pStyle w:val="font8"/>
        <w:spacing w:before="0" w:beforeAutospacing="0" w:after="0" w:afterAutospacing="0"/>
        <w:jc w:val="center"/>
        <w:textAlignment w:val="baseline"/>
        <w:rPr>
          <w:rStyle w:val="l6"/>
          <w:color w:val="000000"/>
          <w:sz w:val="28"/>
          <w:szCs w:val="28"/>
        </w:rPr>
      </w:pP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Протя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гом </w:t>
      </w:r>
      <w:r w:rsidRPr="002B6377">
        <w:rPr>
          <w:rStyle w:val="l"/>
          <w:color w:val="000000"/>
          <w:spacing w:val="15"/>
          <w:sz w:val="28"/>
          <w:szCs w:val="28"/>
          <w:bdr w:val="none" w:sz="0" w:space="0" w:color="auto" w:frame="1"/>
        </w:rPr>
        <w:t>І семес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тру </w:t>
      </w:r>
      <w:r w:rsidRPr="002B6377">
        <w:rPr>
          <w:rStyle w:val="l"/>
          <w:color w:val="000000"/>
          <w:spacing w:val="15"/>
          <w:sz w:val="28"/>
          <w:szCs w:val="28"/>
          <w:bdr w:val="none" w:sz="0" w:space="0" w:color="auto" w:frame="1"/>
        </w:rPr>
        <w:t>2020 – 2021 навча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льног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о </w:t>
      </w:r>
      <w:r w:rsidRPr="002B6377">
        <w:rPr>
          <w:rStyle w:val="l"/>
          <w:color w:val="000000"/>
          <w:spacing w:val="15"/>
          <w:sz w:val="28"/>
          <w:szCs w:val="28"/>
          <w:bdr w:val="none" w:sz="0" w:space="0" w:color="auto" w:frame="1"/>
        </w:rPr>
        <w:t>року виховн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 xml:space="preserve">а </w:t>
      </w:r>
      <w:r w:rsidRPr="002B6377">
        <w:rPr>
          <w:rStyle w:val="a3"/>
          <w:color w:val="000000"/>
          <w:sz w:val="28"/>
          <w:szCs w:val="28"/>
          <w:bdr w:val="none" w:sz="0" w:space="0" w:color="auto" w:frame="1"/>
        </w:rPr>
        <w:t>діяльність була спрямована на </w:t>
      </w:r>
      <w:r w:rsidRPr="002B6377">
        <w:rPr>
          <w:rStyle w:val="l6"/>
          <w:color w:val="000000"/>
          <w:sz w:val="28"/>
          <w:szCs w:val="28"/>
          <w:bdr w:val="none" w:sz="0" w:space="0" w:color="auto" w:frame="1"/>
        </w:rPr>
        <w:t xml:space="preserve">реалізацію Законів України «Про освіту», «Про 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загал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ьну </w:t>
      </w:r>
      <w:r w:rsidRPr="002B6377">
        <w:rPr>
          <w:rStyle w:val="l"/>
          <w:color w:val="000000"/>
          <w:spacing w:val="15"/>
          <w:sz w:val="28"/>
          <w:szCs w:val="28"/>
          <w:bdr w:val="none" w:sz="0" w:space="0" w:color="auto" w:frame="1"/>
        </w:rPr>
        <w:t>середн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ю </w:t>
      </w:r>
      <w:r w:rsidRPr="002B6377">
        <w:rPr>
          <w:rStyle w:val="l"/>
          <w:color w:val="000000"/>
          <w:spacing w:val="15"/>
          <w:sz w:val="28"/>
          <w:szCs w:val="28"/>
          <w:bdr w:val="none" w:sz="0" w:space="0" w:color="auto" w:frame="1"/>
        </w:rPr>
        <w:t>освіт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у», держа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вних національних програм, </w:t>
      </w:r>
    </w:p>
    <w:p w14:paraId="1A9993EB" w14:textId="77777777" w:rsidR="00C352B5" w:rsidRDefault="00C352B5" w:rsidP="00C352B5">
      <w:pPr>
        <w:shd w:val="clear" w:color="auto" w:fill="FFFFFF"/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</w:pP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 xml:space="preserve">програми 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«Основні орієнтири виховання учнів 1-11 класів загальноосвітніх навчальних</w:t>
      </w:r>
      <w:r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 </w:t>
      </w:r>
      <w:r w:rsidRPr="002B6377">
        <w:rPr>
          <w:rStyle w:val="a3"/>
          <w:color w:val="000000"/>
          <w:spacing w:val="60"/>
          <w:sz w:val="28"/>
          <w:szCs w:val="28"/>
          <w:bdr w:val="none" w:sz="0" w:space="0" w:color="auto" w:frame="1"/>
        </w:rPr>
        <w:t>за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кл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ад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ів Україн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и»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, Ко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нв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ен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ці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єю ОО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Н «Дек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лараці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я    пр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ав ди</w:t>
      </w:r>
      <w:r w:rsidRPr="002B6377">
        <w:rPr>
          <w:rStyle w:val="l9"/>
          <w:color w:val="000000"/>
          <w:spacing w:val="60"/>
          <w:sz w:val="28"/>
          <w:szCs w:val="28"/>
          <w:bdr w:val="none" w:sz="0" w:space="0" w:color="auto" w:frame="1"/>
        </w:rPr>
        <w:t>тини</w:t>
      </w:r>
      <w:r w:rsidRPr="002B6377">
        <w:rPr>
          <w:rStyle w:val="l8"/>
          <w:color w:val="000000"/>
          <w:spacing w:val="60"/>
          <w:sz w:val="28"/>
          <w:szCs w:val="28"/>
          <w:bdr w:val="none" w:sz="0" w:space="0" w:color="auto" w:frame="1"/>
        </w:rPr>
        <w:t>», 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 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наказу МОН У</w:t>
      </w:r>
      <w:r w:rsidRPr="002B6377">
        <w:rPr>
          <w:rStyle w:val="l10"/>
          <w:color w:val="000000"/>
          <w:spacing w:val="15"/>
          <w:sz w:val="28"/>
          <w:szCs w:val="28"/>
          <w:bdr w:val="none" w:sz="0" w:space="0" w:color="auto" w:frame="1"/>
        </w:rPr>
        <w:t>країн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и від</w:t>
      </w:r>
      <w:r w:rsidRPr="002B6377">
        <w:rPr>
          <w:rStyle w:val="a3"/>
          <w:color w:val="000000"/>
          <w:spacing w:val="45"/>
          <w:sz w:val="28"/>
          <w:szCs w:val="28"/>
          <w:bdr w:val="none" w:sz="0" w:space="0" w:color="auto" w:frame="1"/>
        </w:rPr>
        <w:t>16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.03.2020 №4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06 </w:t>
      </w:r>
    </w:p>
    <w:p w14:paraId="10CC4D21" w14:textId="77777777" w:rsidR="00C352B5" w:rsidRDefault="00C352B5" w:rsidP="00C352B5">
      <w:pPr>
        <w:shd w:val="clear" w:color="auto" w:fill="FFFFFF"/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</w:pP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«</w:t>
      </w:r>
      <w:r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П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ро органі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за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ці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йн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і зах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о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ди дл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я за</w:t>
      </w:r>
      <w:r w:rsidRPr="002B6377">
        <w:rPr>
          <w:rStyle w:val="l8"/>
          <w:color w:val="000000"/>
          <w:spacing w:val="45"/>
          <w:sz w:val="28"/>
          <w:szCs w:val="28"/>
          <w:bdr w:val="none" w:sz="0" w:space="0" w:color="auto" w:frame="1"/>
        </w:rPr>
        <w:t>побіган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ня поширенн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 xml:space="preserve">я </w:t>
      </w:r>
      <w:proofErr w:type="spellStart"/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к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оронавірусу</w:t>
      </w:r>
      <w:proofErr w:type="spellEnd"/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 xml:space="preserve"> COVID-19</w:t>
      </w:r>
      <w:r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 xml:space="preserve">» 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, загальнодержавних та обласних програм з питан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ь</w:t>
      </w:r>
      <w:r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 xml:space="preserve"> </w:t>
      </w:r>
      <w:r w:rsidRPr="002B6377">
        <w:rPr>
          <w:rStyle w:val="a3"/>
          <w:color w:val="000000"/>
          <w:spacing w:val="45"/>
          <w:sz w:val="28"/>
          <w:szCs w:val="28"/>
          <w:bdr w:val="none" w:sz="0" w:space="0" w:color="auto" w:frame="1"/>
        </w:rPr>
        <w:t>по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передж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ен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ня на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си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ль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ст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ва над непо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вн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оліт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ні</w:t>
      </w:r>
      <w:r w:rsidRPr="002B6377">
        <w:rPr>
          <w:rStyle w:val="l8"/>
          <w:color w:val="000000"/>
          <w:spacing w:val="45"/>
          <w:sz w:val="28"/>
          <w:szCs w:val="28"/>
          <w:bdr w:val="none" w:sz="0" w:space="0" w:color="auto" w:frame="1"/>
        </w:rPr>
        <w:t>ми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 xml:space="preserve">,     </w:t>
      </w:r>
    </w:p>
    <w:p w14:paraId="08B7ABA8" w14:textId="77777777" w:rsidR="00C352B5" w:rsidRPr="002B6377" w:rsidRDefault="00C352B5" w:rsidP="00C352B5">
      <w:pPr>
        <w:shd w:val="clear" w:color="auto" w:fill="FFFFFF"/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</w:pP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проф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іл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ак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тики ди</w:t>
      </w:r>
      <w:r w:rsidRPr="002B6377">
        <w:rPr>
          <w:rStyle w:val="l6"/>
          <w:color w:val="000000"/>
          <w:spacing w:val="45"/>
          <w:sz w:val="28"/>
          <w:szCs w:val="28"/>
          <w:bdr w:val="none" w:sz="0" w:space="0" w:color="auto" w:frame="1"/>
        </w:rPr>
        <w:t>тя</w:t>
      </w:r>
      <w:r w:rsidRPr="002B6377">
        <w:rPr>
          <w:rStyle w:val="l8"/>
          <w:color w:val="000000"/>
          <w:spacing w:val="45"/>
          <w:sz w:val="28"/>
          <w:szCs w:val="28"/>
          <w:bdr w:val="none" w:sz="0" w:space="0" w:color="auto" w:frame="1"/>
        </w:rPr>
        <w:t>чо</w:t>
      </w:r>
      <w:r w:rsidRPr="002B6377">
        <w:rPr>
          <w:rStyle w:val="l7"/>
          <w:color w:val="000000"/>
          <w:spacing w:val="45"/>
          <w:sz w:val="28"/>
          <w:szCs w:val="28"/>
          <w:bdr w:val="none" w:sz="0" w:space="0" w:color="auto" w:frame="1"/>
        </w:rPr>
        <w:t>ї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бездог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лядно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сті та злочинност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і, право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>вої та психологіч</w:t>
      </w:r>
      <w:r w:rsidRPr="002B6377">
        <w:rPr>
          <w:rStyle w:val="l7"/>
          <w:color w:val="000000"/>
          <w:spacing w:val="15"/>
          <w:sz w:val="28"/>
          <w:szCs w:val="28"/>
          <w:bdr w:val="none" w:sz="0" w:space="0" w:color="auto" w:frame="1"/>
        </w:rPr>
        <w:t>ної підт</w:t>
      </w:r>
      <w:r w:rsidRPr="002B6377">
        <w:rPr>
          <w:rStyle w:val="l6"/>
          <w:color w:val="000000"/>
          <w:spacing w:val="15"/>
          <w:sz w:val="28"/>
          <w:szCs w:val="28"/>
          <w:bdr w:val="none" w:sz="0" w:space="0" w:color="auto" w:frame="1"/>
        </w:rPr>
        <w:t xml:space="preserve">римки дітей, які </w:t>
      </w:r>
      <w:r w:rsidRPr="002B6377">
        <w:rPr>
          <w:rStyle w:val="a3"/>
          <w:color w:val="000000"/>
          <w:sz w:val="28"/>
          <w:szCs w:val="28"/>
          <w:bdr w:val="none" w:sz="0" w:space="0" w:color="auto" w:frame="1"/>
        </w:rPr>
        <w:t>потрапили в складні соціальні умови тощо.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  </w:t>
      </w:r>
    </w:p>
    <w:p w14:paraId="0940F625" w14:textId="77777777" w:rsidR="00C352B5" w:rsidRPr="002B6377" w:rsidRDefault="00C352B5" w:rsidP="00C352B5">
      <w:pPr>
        <w:shd w:val="clear" w:color="auto" w:fill="FFFFFF"/>
        <w:rPr>
          <w:color w:val="000000"/>
          <w:sz w:val="28"/>
          <w:szCs w:val="28"/>
        </w:rPr>
      </w:pP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Протягом </w:t>
      </w:r>
      <w:r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І семестру 2021-2022 </w:t>
      </w:r>
      <w:proofErr w:type="spellStart"/>
      <w:r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н.р</w:t>
      </w:r>
      <w:proofErr w:type="spellEnd"/>
      <w:r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>.</w:t>
      </w:r>
      <w:r w:rsidRPr="002B6377">
        <w:rPr>
          <w:rStyle w:val="a3"/>
          <w:color w:val="000000"/>
          <w:spacing w:val="15"/>
          <w:sz w:val="28"/>
          <w:szCs w:val="28"/>
          <w:bdr w:val="none" w:sz="0" w:space="0" w:color="auto" w:frame="1"/>
        </w:rPr>
        <w:t xml:space="preserve"> питання виховної роботи розглядались на нарадах при </w:t>
      </w:r>
      <w:r w:rsidRPr="002B6377">
        <w:rPr>
          <w:rStyle w:val="a3"/>
          <w:color w:val="000000"/>
          <w:sz w:val="28"/>
          <w:szCs w:val="28"/>
          <w:bdr w:val="none" w:sz="0" w:space="0" w:color="auto" w:frame="1"/>
        </w:rPr>
        <w:t>директорові, засіданнях педагогічної ради, засіданнях методичного об’єднання класних керівників.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В жовтні 2021 року на педраді було розкрито питання «Формування патріотичних та громадянських якостей, морально-етичних принципів особистості в умовах НУШ»(</w:t>
      </w:r>
      <w:proofErr w:type="spellStart"/>
      <w:r>
        <w:rPr>
          <w:rStyle w:val="a3"/>
          <w:color w:val="000000"/>
          <w:sz w:val="28"/>
          <w:szCs w:val="28"/>
          <w:bdr w:val="none" w:sz="0" w:space="0" w:color="auto" w:frame="1"/>
        </w:rPr>
        <w:t>заст.директора</w:t>
      </w:r>
      <w:proofErr w:type="spellEnd"/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з навчально-виховної роботи Щербина М.С., вчителі початкової школи Іовчева В.В., </w:t>
      </w:r>
      <w:proofErr w:type="spellStart"/>
      <w:r>
        <w:rPr>
          <w:rStyle w:val="a3"/>
          <w:color w:val="000000"/>
          <w:sz w:val="28"/>
          <w:szCs w:val="28"/>
          <w:bdr w:val="none" w:sz="0" w:space="0" w:color="auto" w:frame="1"/>
        </w:rPr>
        <w:t>Михальченко</w:t>
      </w:r>
      <w:proofErr w:type="spellEnd"/>
      <w:r>
        <w:rPr>
          <w:rStyle w:val="a3"/>
          <w:color w:val="000000"/>
          <w:sz w:val="28"/>
          <w:szCs w:val="28"/>
          <w:bdr w:val="none" w:sz="0" w:space="0" w:color="auto" w:frame="1"/>
        </w:rPr>
        <w:t xml:space="preserve"> Н.К.).</w:t>
      </w:r>
    </w:p>
    <w:p w14:paraId="1C2FA011" w14:textId="77777777" w:rsidR="00C352B5" w:rsidRPr="00636849" w:rsidRDefault="00C352B5" w:rsidP="00C352B5">
      <w:pPr>
        <w:spacing w:after="200" w:line="276" w:lineRule="auto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>З метою усунення причин та умов, що сприяють безвісному зникненню дітей», в Бросківському ЗЗСО станом на грудень 2021 р. проведена наступна робота:</w:t>
      </w:r>
    </w:p>
    <w:p w14:paraId="6A1C6F9C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>На постійному контролі тримається відвідування дітей закладу з сімей, які опинились у складних життєвих обставинах, проведені рейди в сім’ї зазначених категорій (жовтень-листопад), з метою з’ясування умов проживання дітей - класні керівники 1-11 класів, соціальний педагог;</w:t>
      </w:r>
    </w:p>
    <w:p w14:paraId="5FF29FCB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>Налагоджена взаємодія з територіальними підрозділами поліції, закладами охорони здоров’я, службами у справах дітей, проводяться спільні рейди – адміністрація школи, соціальний педагог.</w:t>
      </w:r>
    </w:p>
    <w:p w14:paraId="79E90CB4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 xml:space="preserve">На сайті школи та шкільних стендах наявні безкоштовні номери телефонів та сайти, за якими можна звернутися по допомогу у разі виникнення загрози насильства, </w:t>
      </w:r>
      <w:proofErr w:type="spellStart"/>
      <w:r w:rsidRPr="00636849">
        <w:rPr>
          <w:rFonts w:eastAsia="Calibri"/>
          <w:sz w:val="28"/>
          <w:szCs w:val="28"/>
        </w:rPr>
        <w:t>булінгу</w:t>
      </w:r>
      <w:proofErr w:type="spellEnd"/>
      <w:r w:rsidRPr="00636849">
        <w:rPr>
          <w:rFonts w:eastAsia="Calibri"/>
          <w:sz w:val="28"/>
          <w:szCs w:val="28"/>
        </w:rPr>
        <w:t xml:space="preserve"> чи складної життєвої ситуації –  адміністрація школи, соціальний педагог.</w:t>
      </w:r>
    </w:p>
    <w:p w14:paraId="7C994D0C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>Проведена психологічна просвіта для учнів 7 класів «Шляхи вирішення особистих проблем» (листопад) - психолог школи.</w:t>
      </w:r>
    </w:p>
    <w:p w14:paraId="202DC8B6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 xml:space="preserve">Тема попередження ситуацій. що ведуть до загрози викрадення дитини опрацьовувалися на уроках ОБЖД «Один вдома» (5-6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 xml:space="preserve">.), «Захист від </w:t>
      </w:r>
      <w:r w:rsidRPr="00636849">
        <w:rPr>
          <w:rFonts w:eastAsia="Calibri"/>
          <w:sz w:val="28"/>
          <w:szCs w:val="28"/>
        </w:rPr>
        <w:lastRenderedPageBreak/>
        <w:t xml:space="preserve">кримінальних небезпек» (7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 xml:space="preserve">.), «Протидія торгівлі людьми. Дитяча безпритульність та бездоглядність» (8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 xml:space="preserve">.), «Види і рівні загроз. Заходи безпеки» (9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>.) – протягом року;</w:t>
      </w:r>
    </w:p>
    <w:p w14:paraId="1779B1A1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 xml:space="preserve">На батьківських зборах висвітлювалося питання «Чому треба вчити дітей боятися незнайомих людей» (1-4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 xml:space="preserve">.)«Небезпечні розваги дітей в інтернеті» (5-9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 xml:space="preserve">.), «Соціальні мережі – агенти впливу» (10-11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>.)  - класні керівники, соціальний педагог.</w:t>
      </w:r>
    </w:p>
    <w:p w14:paraId="32A03A37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>Проведені індивідуальних бесідах з батьками  або особами, які їх замінюють, щодо відвідування  і самовільного залишення закладу дітьми - класні керівники 1-11 класів.</w:t>
      </w:r>
    </w:p>
    <w:p w14:paraId="47E629D2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>Проведені інструктажі з безпеки життєдіяльності дітей під час канікул -класні керівники.</w:t>
      </w:r>
    </w:p>
    <w:p w14:paraId="63DF2EF6" w14:textId="77777777" w:rsidR="00C352B5" w:rsidRPr="00636849" w:rsidRDefault="00C352B5" w:rsidP="00C352B5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</w:rPr>
      </w:pPr>
      <w:r w:rsidRPr="00636849">
        <w:rPr>
          <w:rFonts w:eastAsia="Calibri"/>
          <w:sz w:val="28"/>
          <w:szCs w:val="28"/>
        </w:rPr>
        <w:t xml:space="preserve">З метою з’ясування ситуацій, що становлять загрозу безпеці дитини, проведено опитування «Насилля вдома» (6-7 </w:t>
      </w:r>
      <w:proofErr w:type="spellStart"/>
      <w:r w:rsidRPr="00636849">
        <w:rPr>
          <w:rFonts w:eastAsia="Calibri"/>
          <w:sz w:val="28"/>
          <w:szCs w:val="28"/>
        </w:rPr>
        <w:t>кл</w:t>
      </w:r>
      <w:proofErr w:type="spellEnd"/>
      <w:r w:rsidRPr="00636849">
        <w:rPr>
          <w:rFonts w:eastAsia="Calibri"/>
          <w:sz w:val="28"/>
          <w:szCs w:val="28"/>
        </w:rPr>
        <w:t>.) – соціальний педагог</w:t>
      </w:r>
    </w:p>
    <w:p w14:paraId="04196CC3" w14:textId="77777777" w:rsidR="00C352B5" w:rsidRPr="00636849" w:rsidRDefault="00C352B5" w:rsidP="00C352B5">
      <w:pPr>
        <w:spacing w:after="200"/>
        <w:rPr>
          <w:sz w:val="28"/>
          <w:szCs w:val="28"/>
          <w:lang w:eastAsia="uk-UA"/>
        </w:rPr>
      </w:pPr>
      <w:r w:rsidRPr="00636849">
        <w:rPr>
          <w:sz w:val="28"/>
          <w:szCs w:val="28"/>
          <w:lang w:eastAsia="ru-RU"/>
        </w:rPr>
        <w:t>Всі працівники навчального закладу ознайомлені з нормативними документами, що регулюють роботу з питання проведення профілактичної роботи щодо попередження правопорушень та злочинів серед неповнолітніх.</w:t>
      </w:r>
      <w:r w:rsidRPr="00636849">
        <w:rPr>
          <w:sz w:val="28"/>
          <w:szCs w:val="28"/>
          <w:lang w:eastAsia="ru-RU"/>
        </w:rPr>
        <w:br/>
        <w:t>Питання профілактики правопорушень та злочинів серед неповнолітніх розглядалося на нараді при директорові («Про роботу з сім’ями, що потрапили у складні життєві обставини» листопад  2021 р.), засіданні методичного об’єднання класних керівників (</w:t>
      </w:r>
      <w:r w:rsidRPr="00636849">
        <w:rPr>
          <w:sz w:val="28"/>
          <w:szCs w:val="28"/>
          <w:lang w:eastAsia="uk-UA"/>
        </w:rPr>
        <w:t>«Профілактична робота з учнями схильними до правопорушень» серпень 2021 р., «Про стан роботи із запобігання торгівлі людьми, профілактики та протидії поширенню наркоманії, злочинності, тютюнопаління»  листопад 2021 р.)</w:t>
      </w:r>
      <w:r w:rsidRPr="00636849">
        <w:rPr>
          <w:sz w:val="28"/>
          <w:szCs w:val="28"/>
          <w:lang w:eastAsia="ru-RU"/>
        </w:rPr>
        <w:t xml:space="preserve"> , батьківських зборах.</w:t>
      </w:r>
    </w:p>
    <w:p w14:paraId="5E6E1CB3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>З метою запобігання дитячої бездоглядності, злочинності неповнолітніх, попередження скоєння насильства було проведено:</w:t>
      </w:r>
      <w:r w:rsidRPr="00636849">
        <w:rPr>
          <w:sz w:val="28"/>
          <w:szCs w:val="28"/>
          <w:lang w:eastAsia="ru-RU"/>
        </w:rPr>
        <w:br/>
        <w:t>— обстеження житлово-побутових умов дітей з «кризових родин» (вересень, грудень 2021 р.);</w:t>
      </w:r>
      <w:r w:rsidRPr="00636849">
        <w:rPr>
          <w:sz w:val="28"/>
          <w:szCs w:val="28"/>
          <w:lang w:eastAsia="ru-RU"/>
        </w:rPr>
        <w:br/>
        <w:t>— профілактичні рейди «Урок» (вересень 2021 р.);</w:t>
      </w:r>
      <w:r w:rsidRPr="00636849">
        <w:rPr>
          <w:sz w:val="28"/>
          <w:szCs w:val="28"/>
          <w:lang w:eastAsia="ru-RU"/>
        </w:rPr>
        <w:br/>
        <w:t>— профілактичні бесіди з учнями, що потребують особливого контролю та їх батьками .</w:t>
      </w:r>
    </w:p>
    <w:p w14:paraId="414FF125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>Під постійним контролем знаходяться питання:</w:t>
      </w:r>
      <w:r w:rsidRPr="00636849">
        <w:rPr>
          <w:sz w:val="28"/>
          <w:szCs w:val="28"/>
          <w:lang w:eastAsia="ru-RU"/>
        </w:rPr>
        <w:br/>
        <w:t>— максимального охоплення навчанням учнів;</w:t>
      </w:r>
      <w:r w:rsidRPr="00636849">
        <w:rPr>
          <w:sz w:val="28"/>
          <w:szCs w:val="28"/>
          <w:lang w:eastAsia="ru-RU"/>
        </w:rPr>
        <w:br/>
        <w:t>— контролю за відвідування учнями закладу освіти навчальних занять;</w:t>
      </w:r>
      <w:r w:rsidRPr="00636849">
        <w:rPr>
          <w:sz w:val="28"/>
          <w:szCs w:val="28"/>
          <w:lang w:eastAsia="ru-RU"/>
        </w:rPr>
        <w:br/>
        <w:t>— виконання заходів, спланованих у річному плані закладу освіти  щодо попередження злочинності та запобігання дитячій бездоглядності.</w:t>
      </w:r>
    </w:p>
    <w:p w14:paraId="32E2E46B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В  плані роботи шкільної Ради з профілактики правопорушень навчального закладу проаналізовано стан роботи з профілактики злочинів та правопорушень серед неповнолітніх, розроблені заходи, спрямовані на виконання законодавства з профілактики правопорушень та злочинів серед </w:t>
      </w:r>
      <w:r w:rsidRPr="00636849">
        <w:rPr>
          <w:sz w:val="28"/>
          <w:szCs w:val="28"/>
          <w:lang w:eastAsia="ru-RU"/>
        </w:rPr>
        <w:lastRenderedPageBreak/>
        <w:t>неповнолітніх. Заплановані заходи мають конкретне спрямування, визначеність термінів виконання.</w:t>
      </w:r>
    </w:p>
    <w:p w14:paraId="4561BDC1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>Психологічною службою проводиться робота із запобігання злочинності та правопорушень у навчальному закладі: тестування учнів з метою виявлення учнів девіантної поведінки (</w:t>
      </w:r>
      <w:r w:rsidRPr="00636849">
        <w:rPr>
          <w:sz w:val="28"/>
          <w:szCs w:val="28"/>
          <w:lang w:eastAsia="uk-UA"/>
        </w:rPr>
        <w:t xml:space="preserve">«Девіантна поведінка особистості» учні 6-х </w:t>
      </w:r>
      <w:proofErr w:type="spellStart"/>
      <w:r w:rsidRPr="00636849">
        <w:rPr>
          <w:sz w:val="28"/>
          <w:szCs w:val="28"/>
          <w:lang w:eastAsia="uk-UA"/>
        </w:rPr>
        <w:t>кл</w:t>
      </w:r>
      <w:proofErr w:type="spellEnd"/>
      <w:r w:rsidRPr="00636849">
        <w:rPr>
          <w:sz w:val="28"/>
          <w:szCs w:val="28"/>
          <w:lang w:eastAsia="uk-UA"/>
        </w:rPr>
        <w:t xml:space="preserve">., «Схильність до </w:t>
      </w:r>
      <w:proofErr w:type="spellStart"/>
      <w:r w:rsidRPr="00636849">
        <w:rPr>
          <w:sz w:val="28"/>
          <w:szCs w:val="28"/>
          <w:lang w:eastAsia="uk-UA"/>
        </w:rPr>
        <w:t>агрессії»учні</w:t>
      </w:r>
      <w:proofErr w:type="spellEnd"/>
      <w:r w:rsidRPr="00636849">
        <w:rPr>
          <w:sz w:val="28"/>
          <w:szCs w:val="28"/>
          <w:lang w:eastAsia="uk-UA"/>
        </w:rPr>
        <w:t xml:space="preserve"> 10 </w:t>
      </w:r>
      <w:proofErr w:type="spellStart"/>
      <w:r w:rsidRPr="00636849">
        <w:rPr>
          <w:sz w:val="28"/>
          <w:szCs w:val="28"/>
          <w:lang w:eastAsia="uk-UA"/>
        </w:rPr>
        <w:t>кл</w:t>
      </w:r>
      <w:proofErr w:type="spellEnd"/>
      <w:r w:rsidRPr="00636849">
        <w:rPr>
          <w:sz w:val="28"/>
          <w:szCs w:val="28"/>
          <w:lang w:eastAsia="uk-UA"/>
        </w:rPr>
        <w:t>.)</w:t>
      </w:r>
      <w:r w:rsidRPr="00636849">
        <w:rPr>
          <w:sz w:val="28"/>
          <w:szCs w:val="28"/>
          <w:lang w:eastAsia="ru-RU"/>
        </w:rPr>
        <w:t xml:space="preserve"> , психологічні консультації для батьків і вчителів, індивідуально-профілактична робота серед дітей з девіантною поведінкою. Відбувається соціально-психологічний патронаж сімей, що опинилися в складних життєвих ситуаціях.</w:t>
      </w:r>
    </w:p>
    <w:p w14:paraId="51B969A2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Класними керівниками постійно проводиться робота щодо виявлення неблагонадійних родин, де батьки не приділяють достатньої уваги вихованню дітей. </w:t>
      </w:r>
    </w:p>
    <w:p w14:paraId="5116417E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>Правове виховання в школі відбувається відповідно до  плану виховної роботи навчального закладу, організацією участі органів учнівського самоврядування у даній роботі..</w:t>
      </w:r>
    </w:p>
    <w:p w14:paraId="5DDB7037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Систематично в навчальному закладі проводяться тижні правових знань, в класних куточках відведено місце для інформації щодо правового виховання учнів. Під час тематичних Тижнів правового виховання(права дитини) (15.11-19.11.2021 р.) та Всесвітнього дня права (10.12.2021р.) записано відеоролик «Права дитини», проведені конкурси, диспути, </w:t>
      </w:r>
      <w:proofErr w:type="spellStart"/>
      <w:r w:rsidRPr="00636849">
        <w:rPr>
          <w:sz w:val="28"/>
          <w:szCs w:val="28"/>
          <w:lang w:eastAsia="ru-RU"/>
        </w:rPr>
        <w:t>квест</w:t>
      </w:r>
      <w:proofErr w:type="spellEnd"/>
      <w:r w:rsidRPr="00636849">
        <w:rPr>
          <w:sz w:val="28"/>
          <w:szCs w:val="28"/>
          <w:lang w:eastAsia="ru-RU"/>
        </w:rPr>
        <w:t>, організовано перегляд соціальних роликів правової обізнаності, виставку правової літератури.</w:t>
      </w:r>
    </w:p>
    <w:p w14:paraId="466CC7F8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 Розгляд питань формування свідомої поведінки учнів та запобігання їх асоціальній поведінці регулярно відбувається на батьківських зборах («Виховання добротою» «Дисципліна і самоконтроль», «Насилля та жорстокість над дітьми») та засіданнях Університету педагогічних знань для батьків («Агресія, жорстокість в світі дітей» листопад 2021 р.) . </w:t>
      </w:r>
    </w:p>
    <w:p w14:paraId="564054B4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Позитивна результативність роботи протягом навчального року з профілактики злочинності та правопорушень серед неповнолітніх забезпечується ретельно складеним планом роботи навчального закладу у відповідному напрямку, </w:t>
      </w:r>
      <w:proofErr w:type="spellStart"/>
      <w:r w:rsidRPr="00636849">
        <w:rPr>
          <w:sz w:val="28"/>
          <w:szCs w:val="28"/>
          <w:lang w:eastAsia="ru-RU"/>
        </w:rPr>
        <w:t>внутрішньошкільним</w:t>
      </w:r>
      <w:proofErr w:type="spellEnd"/>
      <w:r w:rsidRPr="00636849">
        <w:rPr>
          <w:sz w:val="28"/>
          <w:szCs w:val="28"/>
          <w:lang w:eastAsia="ru-RU"/>
        </w:rPr>
        <w:t xml:space="preserve"> контролем з боку адміністрації,  працею всього педагогічного колективу, налагодженою співпрацею із представниками ювенальної превенції Ізмаїльського району, соціальним працівником села (лекції «Насилля в родині» вересень 2021 р., «Закон і підліток»  листопад 2021 р.).</w:t>
      </w:r>
    </w:p>
    <w:p w14:paraId="7CFE4E89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bookmarkStart w:id="2" w:name="_Hlk92916160"/>
      <w:r w:rsidRPr="00636849">
        <w:rPr>
          <w:sz w:val="28"/>
          <w:szCs w:val="28"/>
          <w:lang w:eastAsia="ru-RU"/>
        </w:rPr>
        <w:t>Учні закладу прийняли активну участь в обласній Виставці-акції «Ялинка» Всеукраїнського конкурсу «Новорічна композиція». Всього було виготовлено учнями 1-11 класів 117 робіт. Найкращі 13 відправлено на обласний етап і всі відзначені нагородами-грамотами..</w:t>
      </w:r>
    </w:p>
    <w:bookmarkEnd w:id="2"/>
    <w:p w14:paraId="4317D31B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</w:p>
    <w:p w14:paraId="040A9E09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</w:p>
    <w:p w14:paraId="265D6FFA" w14:textId="77777777" w:rsidR="00C352B5" w:rsidRPr="00636849" w:rsidRDefault="00C352B5" w:rsidP="00C352B5">
      <w:pPr>
        <w:spacing w:line="276" w:lineRule="auto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З метою зменшення супротиву суспільства до дітей з особливими освітніми потребами в закладі психологічною службою проведена інформаційно-просвітницька кампанія «Для дітей суспільства без бар’єрів»: виховні години, розвивальні заняття, </w:t>
      </w:r>
      <w:proofErr w:type="spellStart"/>
      <w:r w:rsidRPr="00636849">
        <w:rPr>
          <w:sz w:val="28"/>
          <w:szCs w:val="28"/>
          <w:lang w:eastAsia="ru-RU"/>
        </w:rPr>
        <w:t>воркшопи</w:t>
      </w:r>
      <w:proofErr w:type="spellEnd"/>
      <w:r w:rsidRPr="00636849">
        <w:rPr>
          <w:sz w:val="28"/>
          <w:szCs w:val="28"/>
          <w:lang w:eastAsia="ru-RU"/>
        </w:rPr>
        <w:t xml:space="preserve">, заняття з елементами тренінгів з виховання толерантного відношення, турботи і милосердя до людей з особливими потребами «Мені це потрібно. Адже Я – такий як Ти!» 1-і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., «Не втрачай надію» (5-і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«Дружити на рівних» (2-і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«Що ти можеш зробити для інших людей?» (11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«Планета толерантності» (7-і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.)., «Бути толерантним» (4-і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«Чи толерантна ти людина» (8-і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«Життя без обмежень» (10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«Квітка толерантності»( 3-і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 xml:space="preserve">.), «Спілкування без упереджень» (9-і </w:t>
      </w:r>
      <w:proofErr w:type="spellStart"/>
      <w:r w:rsidRPr="00636849">
        <w:rPr>
          <w:sz w:val="28"/>
          <w:szCs w:val="28"/>
          <w:lang w:eastAsia="ru-RU"/>
        </w:rPr>
        <w:t>кл</w:t>
      </w:r>
      <w:proofErr w:type="spellEnd"/>
      <w:r w:rsidRPr="00636849">
        <w:rPr>
          <w:sz w:val="28"/>
          <w:szCs w:val="28"/>
          <w:lang w:eastAsia="ru-RU"/>
        </w:rPr>
        <w:t>.); проведено показ соціальних роликів та мультфільмів з відповідної тематики «</w:t>
      </w:r>
      <w:proofErr w:type="spellStart"/>
      <w:r w:rsidRPr="00636849">
        <w:rPr>
          <w:sz w:val="28"/>
          <w:szCs w:val="28"/>
          <w:lang w:eastAsia="ru-RU"/>
        </w:rPr>
        <w:t>Параолімпійці</w:t>
      </w:r>
      <w:proofErr w:type="spellEnd"/>
      <w:r w:rsidRPr="00636849">
        <w:rPr>
          <w:sz w:val="28"/>
          <w:szCs w:val="28"/>
          <w:lang w:eastAsia="ru-RU"/>
        </w:rPr>
        <w:t xml:space="preserve"> України», «</w:t>
      </w:r>
      <w:proofErr w:type="spellStart"/>
      <w:r w:rsidRPr="00636849">
        <w:rPr>
          <w:sz w:val="28"/>
          <w:szCs w:val="28"/>
          <w:lang w:eastAsia="ru-RU"/>
        </w:rPr>
        <w:t>Нік</w:t>
      </w:r>
      <w:proofErr w:type="spellEnd"/>
      <w:r w:rsidRPr="00636849">
        <w:rPr>
          <w:sz w:val="28"/>
          <w:szCs w:val="28"/>
          <w:lang w:eastAsia="ru-RU"/>
        </w:rPr>
        <w:t xml:space="preserve"> </w:t>
      </w:r>
      <w:proofErr w:type="spellStart"/>
      <w:r w:rsidRPr="00636849">
        <w:rPr>
          <w:sz w:val="28"/>
          <w:szCs w:val="28"/>
          <w:lang w:eastAsia="ru-RU"/>
        </w:rPr>
        <w:t>Вуйчич</w:t>
      </w:r>
      <w:proofErr w:type="spellEnd"/>
      <w:r w:rsidRPr="00636849">
        <w:rPr>
          <w:sz w:val="28"/>
          <w:szCs w:val="28"/>
          <w:lang w:eastAsia="ru-RU"/>
        </w:rPr>
        <w:t xml:space="preserve"> – життя без обмежень», «Мотузки». «Про Діму» тощо .</w:t>
      </w:r>
    </w:p>
    <w:p w14:paraId="699D7FD7" w14:textId="77777777" w:rsidR="00C352B5" w:rsidRPr="00636849" w:rsidRDefault="00C352B5" w:rsidP="00C352B5">
      <w:pPr>
        <w:spacing w:after="200" w:line="276" w:lineRule="auto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В школі продовжує функціонувати волонтерський рух, до відзначення у 2021 році Міжнародного дня волонтера </w:t>
      </w:r>
      <w:proofErr w:type="spellStart"/>
      <w:r w:rsidRPr="00636849">
        <w:rPr>
          <w:sz w:val="28"/>
          <w:szCs w:val="28"/>
          <w:lang w:eastAsia="ru-RU"/>
        </w:rPr>
        <w:t>бібліотекарем</w:t>
      </w:r>
      <w:proofErr w:type="spellEnd"/>
      <w:r w:rsidRPr="00636849">
        <w:rPr>
          <w:sz w:val="28"/>
          <w:szCs w:val="28"/>
          <w:lang w:eastAsia="ru-RU"/>
        </w:rPr>
        <w:t xml:space="preserve"> школи Руснак Л.О. організована книжкова виставка «Волонтери врятують світ», бібліотечний захід «Волонтери – люди доброї волі»( 2-Бкл.), соціальним педагогом Малаховою М.В. проведено інформаційну просвіту «</w:t>
      </w:r>
      <w:proofErr w:type="spellStart"/>
      <w:r w:rsidRPr="00636849">
        <w:rPr>
          <w:sz w:val="28"/>
          <w:szCs w:val="28"/>
          <w:lang w:eastAsia="ru-RU"/>
        </w:rPr>
        <w:t>Волонтерство</w:t>
      </w:r>
      <w:proofErr w:type="spellEnd"/>
      <w:r w:rsidRPr="00636849">
        <w:rPr>
          <w:sz w:val="28"/>
          <w:szCs w:val="28"/>
          <w:lang w:eastAsia="ru-RU"/>
        </w:rPr>
        <w:t xml:space="preserve"> – це розмір твоєї душі» (7-А,7-Бкл.). Учні 1-11 класів приєдналися до акції «Монетка», зібрали 25-копієчних монет і обміняли в Ощадбанку на 600грн. Активно пройшла акція «Діти – дітям», в якій прийняли участь учні 1-11 класів і вчителі школи. Класними керівниками проведено хвилинка «Дізнайся»(1-Бкл.,Іовчева В.В.), </w:t>
      </w:r>
      <w:r w:rsidRPr="00636849">
        <w:rPr>
          <w:color w:val="000000"/>
          <w:spacing w:val="-3"/>
          <w:sz w:val="28"/>
          <w:szCs w:val="28"/>
          <w:lang w:eastAsia="ru-RU"/>
        </w:rPr>
        <w:t>Виховні години «Толерантність та сучасність»(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Тарахтієнко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А.М., 10 клас), «Толерантність у сучасному світі»(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Жук М.І, 8-Бкл.), «Вчимося толерантному спілкуванню»(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Степаненко О.М., 7-Бкл.), «Торгівля людьми»(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Картелян Н.В,6-Акл.), «Толерантність почни з себе»(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Рубцова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Н.О., 3-Акл.), «Толерантність – що це? навіщо?»(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кер Колісницька Н.Ю., 2-Акл.).Заступником директора з НВР Щербиною М.С.</w:t>
      </w:r>
      <w:r w:rsidRPr="00636849">
        <w:rPr>
          <w:sz w:val="28"/>
          <w:szCs w:val="28"/>
          <w:lang w:eastAsia="ru-RU"/>
        </w:rPr>
        <w:t xml:space="preserve"> </w:t>
      </w:r>
      <w:r w:rsidRPr="00636849">
        <w:rPr>
          <w:color w:val="000000"/>
          <w:spacing w:val="-3"/>
          <w:sz w:val="28"/>
          <w:szCs w:val="28"/>
          <w:lang w:eastAsia="ru-RU"/>
        </w:rPr>
        <w:t xml:space="preserve">проводяться засідання волонтерського угрупування Бросківського ЗЗСО «Милосердя», на якому обговорюються завдання на певний період, звіт про виконану </w:t>
      </w:r>
      <w:proofErr w:type="spellStart"/>
      <w:r w:rsidRPr="00636849">
        <w:rPr>
          <w:color w:val="000000"/>
          <w:spacing w:val="-3"/>
          <w:sz w:val="28"/>
          <w:szCs w:val="28"/>
          <w:lang w:eastAsia="ru-RU"/>
        </w:rPr>
        <w:t>роботу,поповнюється</w:t>
      </w:r>
      <w:proofErr w:type="spellEnd"/>
      <w:r w:rsidRPr="00636849">
        <w:rPr>
          <w:color w:val="000000"/>
          <w:spacing w:val="-3"/>
          <w:sz w:val="28"/>
          <w:szCs w:val="28"/>
          <w:lang w:eastAsia="ru-RU"/>
        </w:rPr>
        <w:t xml:space="preserve"> папка діяльності волонтерського угрупування «Милосердя».</w:t>
      </w:r>
    </w:p>
    <w:p w14:paraId="5A3E59E2" w14:textId="77777777" w:rsidR="00C352B5" w:rsidRPr="00636849" w:rsidRDefault="00C352B5" w:rsidP="00C352B5">
      <w:pPr>
        <w:spacing w:after="200" w:line="276" w:lineRule="auto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t xml:space="preserve">У рамках відзначення Міжнародного Дня толерантності та з метою формування в учнів загальнолюдських моральних цінностей  з 15 по 19 листопада жваво та змістовно відбувся тиждень толерантності. Впродовж тижня проводились виховні години, години психолога та соціального педагога. Заходи для маленьких учнів («Планета толерантності», «Долонька </w:t>
      </w:r>
      <w:r w:rsidRPr="00636849">
        <w:rPr>
          <w:sz w:val="28"/>
          <w:szCs w:val="28"/>
          <w:lang w:eastAsia="ru-RU"/>
        </w:rPr>
        <w:lastRenderedPageBreak/>
        <w:t>щастя», «Квітка толерантності», тощо) супроводжувались переглядом сучасних мультфільмів на дану тематику. Заняття для учнів середніх та старших класів ( «Толерантність – шлях до миру», «Сходинки толерантності», «Толерантність починається з мене», «Толерантність врятує світ» та ін.) відбувалися з практичними інтерактивними вправами та демонстрацією соціальних роликів. Робота вчителів та спеціалістів психологічної служби була спрямована на формування в учасників освітнього процесу принципів терпимості, доброзичливості, взаємоповаги, почуття доброти, чуйності, милосердя та мирного співіснування. Особливу увагу приділено формуванню толерантного ставлення до дітей з особливими освітніми потребами.</w:t>
      </w:r>
    </w:p>
    <w:p w14:paraId="250B19D5" w14:textId="77777777" w:rsidR="00C352B5" w:rsidRPr="00636849" w:rsidRDefault="00C352B5" w:rsidP="00C352B5">
      <w:pPr>
        <w:spacing w:after="200" w:line="276" w:lineRule="auto"/>
        <w:rPr>
          <w:sz w:val="28"/>
          <w:szCs w:val="28"/>
          <w:lang w:eastAsia="ru-RU"/>
        </w:rPr>
      </w:pPr>
      <w:r w:rsidRPr="00636849">
        <w:rPr>
          <w:bCs/>
          <w:sz w:val="28"/>
          <w:szCs w:val="28"/>
          <w:lang w:eastAsia="ru-RU"/>
        </w:rPr>
        <w:t>До</w:t>
      </w:r>
      <w:r w:rsidRPr="00636849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bCs/>
          <w:sz w:val="28"/>
          <w:szCs w:val="28"/>
          <w:lang w:val="ru-RU" w:eastAsia="ru-RU"/>
        </w:rPr>
        <w:t>Міжнародного</w:t>
      </w:r>
      <w:proofErr w:type="spellEnd"/>
      <w:r w:rsidRPr="00636849">
        <w:rPr>
          <w:bCs/>
          <w:sz w:val="28"/>
          <w:szCs w:val="28"/>
          <w:lang w:val="ru-RU" w:eastAsia="ru-RU"/>
        </w:rPr>
        <w:t xml:space="preserve"> дня людей з        </w:t>
      </w:r>
      <w:proofErr w:type="spellStart"/>
      <w:r w:rsidRPr="00636849">
        <w:rPr>
          <w:bCs/>
          <w:sz w:val="28"/>
          <w:szCs w:val="28"/>
          <w:lang w:val="ru-RU" w:eastAsia="ru-RU"/>
        </w:rPr>
        <w:t>інвалідністю</w:t>
      </w:r>
      <w:proofErr w:type="spellEnd"/>
      <w:r w:rsidRPr="00636849">
        <w:rPr>
          <w:bCs/>
          <w:sz w:val="28"/>
          <w:szCs w:val="28"/>
          <w:lang w:eastAsia="ru-RU"/>
        </w:rPr>
        <w:t xml:space="preserve">  </w:t>
      </w:r>
      <w:proofErr w:type="spellStart"/>
      <w:r w:rsidRPr="00636849">
        <w:rPr>
          <w:bCs/>
          <w:sz w:val="28"/>
          <w:szCs w:val="28"/>
          <w:lang w:eastAsia="ru-RU"/>
        </w:rPr>
        <w:t>бібліотекарем</w:t>
      </w:r>
      <w:proofErr w:type="spellEnd"/>
      <w:r w:rsidRPr="00636849">
        <w:rPr>
          <w:bCs/>
          <w:sz w:val="28"/>
          <w:szCs w:val="28"/>
          <w:lang w:eastAsia="ru-RU"/>
        </w:rPr>
        <w:t xml:space="preserve"> школи Руснак Л.О. </w:t>
      </w:r>
      <w:r w:rsidRPr="00636849">
        <w:rPr>
          <w:sz w:val="28"/>
          <w:szCs w:val="28"/>
          <w:lang w:eastAsia="ru-RU"/>
        </w:rPr>
        <w:t>о</w:t>
      </w:r>
      <w:proofErr w:type="spellStart"/>
      <w:r w:rsidRPr="00636849">
        <w:rPr>
          <w:sz w:val="28"/>
          <w:szCs w:val="28"/>
          <w:lang w:val="ru-RU" w:eastAsia="ru-RU"/>
        </w:rPr>
        <w:t>формлена</w:t>
      </w:r>
      <w:proofErr w:type="spellEnd"/>
      <w:r w:rsidRPr="00636849">
        <w:rPr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sz w:val="28"/>
          <w:szCs w:val="28"/>
          <w:lang w:val="ru-RU" w:eastAsia="ru-RU"/>
        </w:rPr>
        <w:t>тематична</w:t>
      </w:r>
      <w:proofErr w:type="spellEnd"/>
      <w:r w:rsidRPr="00636849">
        <w:rPr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sz w:val="28"/>
          <w:szCs w:val="28"/>
          <w:lang w:val="ru-RU" w:eastAsia="ru-RU"/>
        </w:rPr>
        <w:t>виставка</w:t>
      </w:r>
      <w:proofErr w:type="spellEnd"/>
      <w:r w:rsidRPr="00636849">
        <w:rPr>
          <w:sz w:val="28"/>
          <w:szCs w:val="28"/>
          <w:lang w:val="ru-RU" w:eastAsia="ru-RU"/>
        </w:rPr>
        <w:t xml:space="preserve"> у </w:t>
      </w:r>
      <w:proofErr w:type="spellStart"/>
      <w:r w:rsidRPr="00636849">
        <w:rPr>
          <w:sz w:val="28"/>
          <w:szCs w:val="28"/>
          <w:lang w:val="ru-RU" w:eastAsia="ru-RU"/>
        </w:rPr>
        <w:t>фойє</w:t>
      </w:r>
      <w:proofErr w:type="spellEnd"/>
      <w:r w:rsidRPr="00636849">
        <w:rPr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sz w:val="28"/>
          <w:szCs w:val="28"/>
          <w:lang w:val="ru-RU" w:eastAsia="ru-RU"/>
        </w:rPr>
        <w:t>школи</w:t>
      </w:r>
      <w:proofErr w:type="spellEnd"/>
      <w:r w:rsidRPr="00636849">
        <w:rPr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sz w:val="28"/>
          <w:szCs w:val="28"/>
          <w:lang w:val="ru-RU" w:eastAsia="ru-RU"/>
        </w:rPr>
        <w:t>Відкриймо</w:t>
      </w:r>
      <w:proofErr w:type="spellEnd"/>
      <w:r w:rsidRPr="00636849">
        <w:rPr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sz w:val="28"/>
          <w:szCs w:val="28"/>
          <w:lang w:val="ru-RU" w:eastAsia="ru-RU"/>
        </w:rPr>
        <w:t>серце</w:t>
      </w:r>
      <w:proofErr w:type="spellEnd"/>
      <w:r w:rsidRPr="00636849">
        <w:rPr>
          <w:sz w:val="28"/>
          <w:szCs w:val="28"/>
          <w:lang w:val="ru-RU" w:eastAsia="ru-RU"/>
        </w:rPr>
        <w:t xml:space="preserve"> для добра. 3 </w:t>
      </w:r>
      <w:proofErr w:type="spellStart"/>
      <w:r w:rsidRPr="00636849">
        <w:rPr>
          <w:sz w:val="28"/>
          <w:szCs w:val="28"/>
          <w:lang w:val="ru-RU" w:eastAsia="ru-RU"/>
        </w:rPr>
        <w:t>грудня</w:t>
      </w:r>
      <w:proofErr w:type="spellEnd"/>
      <w:r w:rsidRPr="00636849">
        <w:rPr>
          <w:sz w:val="28"/>
          <w:szCs w:val="28"/>
          <w:lang w:val="ru-RU" w:eastAsia="ru-RU"/>
        </w:rPr>
        <w:t xml:space="preserve"> – </w:t>
      </w:r>
      <w:proofErr w:type="spellStart"/>
      <w:r w:rsidRPr="00636849">
        <w:rPr>
          <w:sz w:val="28"/>
          <w:szCs w:val="28"/>
          <w:lang w:val="ru-RU" w:eastAsia="ru-RU"/>
        </w:rPr>
        <w:t>Міжнародний</w:t>
      </w:r>
      <w:proofErr w:type="spellEnd"/>
      <w:r w:rsidRPr="00636849">
        <w:rPr>
          <w:sz w:val="28"/>
          <w:szCs w:val="28"/>
          <w:lang w:val="ru-RU" w:eastAsia="ru-RU"/>
        </w:rPr>
        <w:t xml:space="preserve"> день людей з </w:t>
      </w:r>
      <w:proofErr w:type="spellStart"/>
      <w:r w:rsidRPr="00636849">
        <w:rPr>
          <w:sz w:val="28"/>
          <w:szCs w:val="28"/>
          <w:lang w:val="ru-RU" w:eastAsia="ru-RU"/>
        </w:rPr>
        <w:t>інвалідністю</w:t>
      </w:r>
      <w:proofErr w:type="spellEnd"/>
      <w:r w:rsidRPr="00636849">
        <w:rPr>
          <w:sz w:val="28"/>
          <w:szCs w:val="28"/>
          <w:lang w:val="ru-RU" w:eastAsia="ru-RU"/>
        </w:rPr>
        <w:t>.»</w:t>
      </w:r>
      <w:r w:rsidRPr="00636849">
        <w:rPr>
          <w:bCs/>
          <w:sz w:val="28"/>
          <w:szCs w:val="28"/>
          <w:lang w:eastAsia="ru-RU"/>
        </w:rPr>
        <w:t xml:space="preserve"> Класними керівниками проведено </w:t>
      </w:r>
      <w:r w:rsidRPr="00636849">
        <w:rPr>
          <w:color w:val="000000"/>
          <w:spacing w:val="-3"/>
          <w:sz w:val="28"/>
          <w:szCs w:val="28"/>
          <w:lang w:eastAsia="ru-RU"/>
        </w:rPr>
        <w:t>т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ренінг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«На доброму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серці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тримається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св</w:t>
      </w:r>
      <w:proofErr w:type="gramEnd"/>
      <w:r w:rsidRPr="00636849">
        <w:rPr>
          <w:color w:val="000000"/>
          <w:spacing w:val="-3"/>
          <w:sz w:val="28"/>
          <w:szCs w:val="28"/>
          <w:lang w:val="ru-RU" w:eastAsia="ru-RU"/>
        </w:rPr>
        <w:t>іт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Філіпова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Н.В., 11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клас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)</w:t>
      </w:r>
      <w:r w:rsidRPr="00636849">
        <w:rPr>
          <w:color w:val="000000"/>
          <w:spacing w:val="-3"/>
          <w:sz w:val="28"/>
          <w:szCs w:val="28"/>
          <w:lang w:eastAsia="ru-RU"/>
        </w:rPr>
        <w:t>, в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иховні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години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та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сучасність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Тарахтієнко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А.М., 10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клас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),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у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сучасному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світі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Жук М.І, 8-Бкл.),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Вчимося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толерантному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спілкуванню</w:t>
      </w:r>
      <w:proofErr w:type="spellEnd"/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proofErr w:type="gramEnd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Степаненко О.М., 7-Бкл.),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Торгівля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людьми»(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Картелян Н.В,6-Акл.),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почни з себе»(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Рубцова Н.О., 3-Акл.),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–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що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це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?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навіщо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?»(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Колісницька Н.Ю., 2-Акл.)</w:t>
      </w:r>
      <w:r w:rsidRPr="00636849">
        <w:rPr>
          <w:color w:val="000000"/>
          <w:spacing w:val="-3"/>
          <w:sz w:val="28"/>
          <w:szCs w:val="28"/>
          <w:lang w:eastAsia="ru-RU"/>
        </w:rPr>
        <w:t>, к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руглий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стіл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врятує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світ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Трифонова Н.М., 9-Бкл.)</w:t>
      </w:r>
      <w:r w:rsidRPr="00636849">
        <w:rPr>
          <w:color w:val="000000"/>
          <w:spacing w:val="-3"/>
          <w:sz w:val="28"/>
          <w:szCs w:val="28"/>
          <w:lang w:eastAsia="ru-RU"/>
        </w:rPr>
        <w:t>, д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испути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«Бути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толерантним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–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це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…»(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Храпавицька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В.Д., 8-Акл.), «Яка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людина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толерантна?</w:t>
      </w:r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proofErr w:type="gramEnd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Ткаченко Т.Д, 4-Акл.)</w:t>
      </w:r>
      <w:r w:rsidRPr="00636849">
        <w:rPr>
          <w:color w:val="000000"/>
          <w:spacing w:val="-3"/>
          <w:sz w:val="28"/>
          <w:szCs w:val="28"/>
          <w:lang w:eastAsia="ru-RU"/>
        </w:rPr>
        <w:t>, а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нкетування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Чи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?» і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таємне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голосування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Найбільш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толерантний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однокласник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Ніколаєва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С.В., 6-Бкл.)</w:t>
      </w:r>
      <w:r w:rsidRPr="00636849">
        <w:rPr>
          <w:color w:val="000000"/>
          <w:spacing w:val="-3"/>
          <w:sz w:val="28"/>
          <w:szCs w:val="28"/>
          <w:lang w:eastAsia="ru-RU"/>
        </w:rPr>
        <w:t>, п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ерегляд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фільму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Великі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очі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Клопот С.Б., 5-Бкл.),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фільму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про права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дитини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Ткаченко Т.Д., 4-Акл.),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мультфільму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«Струни»- про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рівність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,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солідарність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, дружбу і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дитячу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мудріст</w:t>
      </w:r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(</w:t>
      </w:r>
      <w:proofErr w:type="spellStart"/>
      <w:proofErr w:type="gramEnd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Рубцова Н.О., 3-Акл.)</w:t>
      </w:r>
      <w:r w:rsidRPr="00636849">
        <w:rPr>
          <w:color w:val="000000"/>
          <w:spacing w:val="-3"/>
          <w:sz w:val="28"/>
          <w:szCs w:val="28"/>
          <w:lang w:eastAsia="ru-RU"/>
        </w:rPr>
        <w:t>, п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одорож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Країною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Толерантності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Сонце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всім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однаково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сяє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Фільчакова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В.І., 3-Бкл.)</w:t>
      </w:r>
      <w:r w:rsidRPr="00636849">
        <w:rPr>
          <w:color w:val="000000"/>
          <w:spacing w:val="-3"/>
          <w:sz w:val="28"/>
          <w:szCs w:val="28"/>
          <w:lang w:eastAsia="ru-RU"/>
        </w:rPr>
        <w:t>, с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творення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відеопрезентації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«16 листопада –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Міжнародний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день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толерантності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Михальченко Н.К.,2-Бкл.)</w:t>
      </w:r>
      <w:r w:rsidRPr="00636849">
        <w:rPr>
          <w:color w:val="000000"/>
          <w:spacing w:val="-3"/>
          <w:sz w:val="28"/>
          <w:szCs w:val="28"/>
          <w:lang w:eastAsia="ru-RU"/>
        </w:rPr>
        <w:t>, м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іні-тренінг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на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ранковій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зустрічі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«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Толерантність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–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запорука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людяності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>»(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кл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кер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І</w:t>
      </w:r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овчева В.В., 1-Бкл.).</w:t>
      </w:r>
      <w:proofErr w:type="gramEnd"/>
      <w:r w:rsidRPr="00636849">
        <w:rPr>
          <w:bCs/>
          <w:sz w:val="28"/>
          <w:szCs w:val="28"/>
          <w:lang w:eastAsia="ru-RU"/>
        </w:rPr>
        <w:t xml:space="preserve"> </w:t>
      </w:r>
      <w:r w:rsidRPr="00C352B5">
        <w:rPr>
          <w:color w:val="000000"/>
          <w:spacing w:val="-3"/>
          <w:sz w:val="28"/>
          <w:szCs w:val="28"/>
          <w:lang w:eastAsia="ru-RU"/>
        </w:rPr>
        <w:t xml:space="preserve">Години психолога (Проскуріна І.В.) та соціального педагога (Малахова М.В.): «Планета толерантності»(1-Акл.), «Долонька щастя»(2-А, 2-Бкл.), «Квітка толерантності»(4-А, 4-Бкл.), «Толерантність – шлях до миру»(10кл.), «Сходинки толерантності»(5-А, 5-Бкл.), «Толерантність починається з мене»(6-А, 6-Бкл.), «Толерантність врятує світ»(11кл.). </w:t>
      </w:r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Заходи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відбувалися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з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практичними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інтерактивними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вправами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та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демонстрацією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36849">
        <w:rPr>
          <w:color w:val="000000"/>
          <w:spacing w:val="-3"/>
          <w:sz w:val="28"/>
          <w:szCs w:val="28"/>
          <w:lang w:val="ru-RU" w:eastAsia="ru-RU"/>
        </w:rPr>
        <w:t>соц</w:t>
      </w:r>
      <w:proofErr w:type="gramEnd"/>
      <w:r w:rsidRPr="00636849">
        <w:rPr>
          <w:color w:val="000000"/>
          <w:spacing w:val="-3"/>
          <w:sz w:val="28"/>
          <w:szCs w:val="28"/>
          <w:lang w:val="ru-RU" w:eastAsia="ru-RU"/>
        </w:rPr>
        <w:t>іальних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636849">
        <w:rPr>
          <w:color w:val="000000"/>
          <w:spacing w:val="-3"/>
          <w:sz w:val="28"/>
          <w:szCs w:val="28"/>
          <w:lang w:val="ru-RU" w:eastAsia="ru-RU"/>
        </w:rPr>
        <w:t>роликів</w:t>
      </w:r>
      <w:proofErr w:type="spellEnd"/>
      <w:r w:rsidRPr="00636849">
        <w:rPr>
          <w:color w:val="000000"/>
          <w:spacing w:val="-3"/>
          <w:sz w:val="28"/>
          <w:szCs w:val="28"/>
          <w:lang w:val="ru-RU" w:eastAsia="ru-RU"/>
        </w:rPr>
        <w:t xml:space="preserve">. </w:t>
      </w:r>
    </w:p>
    <w:p w14:paraId="35EAB4FB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sz w:val="28"/>
          <w:szCs w:val="28"/>
          <w:lang w:eastAsia="ru-RU"/>
        </w:rPr>
        <w:lastRenderedPageBreak/>
        <w:t>Учні закладу прийняли активну участь в обласній природоохоронній виставці-акції «Ялинка» Всеукраїнського конкурсу в номінації  «Новорічна композиція». Всього було виготовлено учнями 1-11 класів 117 робіт. Найкращі 13 відправлено на обласний етап і всі відзначені нагородами-грамотами..</w:t>
      </w:r>
    </w:p>
    <w:p w14:paraId="082DC84B" w14:textId="77777777" w:rsidR="00C352B5" w:rsidRPr="00636849" w:rsidRDefault="00C352B5" w:rsidP="00C352B5">
      <w:pPr>
        <w:spacing w:after="200" w:line="276" w:lineRule="auto"/>
        <w:rPr>
          <w:sz w:val="28"/>
          <w:szCs w:val="28"/>
          <w:lang w:eastAsia="ru-RU"/>
        </w:rPr>
      </w:pPr>
      <w:r w:rsidRPr="00636849">
        <w:rPr>
          <w:color w:val="000000"/>
          <w:sz w:val="28"/>
          <w:szCs w:val="28"/>
          <w:lang w:eastAsia="ru-RU"/>
        </w:rPr>
        <w:t xml:space="preserve">На  районну виставку юних натуралістів «Щедрість рідної землі» (1-11 класи) направлено 58 робіт, виготовлених з природнього матеріалу. </w:t>
      </w:r>
    </w:p>
    <w:p w14:paraId="5F69A72E" w14:textId="77777777" w:rsidR="00C352B5" w:rsidRPr="00636849" w:rsidRDefault="00C352B5" w:rsidP="00C352B5">
      <w:pPr>
        <w:spacing w:after="200"/>
        <w:rPr>
          <w:sz w:val="28"/>
          <w:szCs w:val="28"/>
          <w:lang w:eastAsia="ru-RU"/>
        </w:rPr>
      </w:pPr>
      <w:r w:rsidRPr="00636849">
        <w:rPr>
          <w:color w:val="000000"/>
          <w:sz w:val="28"/>
          <w:szCs w:val="28"/>
          <w:lang w:eastAsia="ru-RU"/>
        </w:rPr>
        <w:t xml:space="preserve"> В початковій школі цікаво пройшов «День зустрічі птахів» (1-4 класи, березень- квітень), вчителем біології </w:t>
      </w:r>
      <w:proofErr w:type="spellStart"/>
      <w:r w:rsidRPr="00636849">
        <w:rPr>
          <w:color w:val="000000"/>
          <w:sz w:val="28"/>
          <w:szCs w:val="28"/>
          <w:lang w:eastAsia="ru-RU"/>
        </w:rPr>
        <w:t>Подколоднєвою</w:t>
      </w:r>
      <w:proofErr w:type="spellEnd"/>
      <w:r w:rsidRPr="00636849">
        <w:rPr>
          <w:color w:val="000000"/>
          <w:sz w:val="28"/>
          <w:szCs w:val="28"/>
          <w:lang w:eastAsia="ru-RU"/>
        </w:rPr>
        <w:t xml:space="preserve"> Т.С. разом із своїми вихованцями, учнями 5-А класу створено відео презентацію до папки «Оранжерея кімнатних рослин» . В школі діє екологічна бригада «Дивосвіт» (6 учнів, педагог-організатор Жук М.І.). </w:t>
      </w:r>
    </w:p>
    <w:p w14:paraId="733F89EB" w14:textId="77777777" w:rsidR="00C352B5" w:rsidRPr="00636849" w:rsidRDefault="00C352B5" w:rsidP="00C352B5">
      <w:pPr>
        <w:spacing w:after="200" w:line="276" w:lineRule="auto"/>
        <w:rPr>
          <w:color w:val="000000"/>
          <w:sz w:val="28"/>
          <w:szCs w:val="28"/>
          <w:lang w:eastAsia="ru-RU"/>
        </w:rPr>
      </w:pPr>
      <w:r w:rsidRPr="00636849">
        <w:rPr>
          <w:color w:val="000000"/>
          <w:sz w:val="28"/>
          <w:szCs w:val="28"/>
          <w:lang w:eastAsia="ru-RU"/>
        </w:rPr>
        <w:t xml:space="preserve">Прийняли участь в очно-заочному обласному етапі конкурсу всеукраїнського значення: Всеукраїнська акція «День юного натураліста» (відповідальна вчитель біології </w:t>
      </w:r>
      <w:proofErr w:type="spellStart"/>
      <w:r w:rsidRPr="00636849">
        <w:rPr>
          <w:color w:val="000000"/>
          <w:sz w:val="28"/>
          <w:szCs w:val="28"/>
          <w:lang w:eastAsia="ru-RU"/>
        </w:rPr>
        <w:t>Подколоднєва</w:t>
      </w:r>
      <w:proofErr w:type="spellEnd"/>
      <w:r w:rsidRPr="00636849">
        <w:rPr>
          <w:color w:val="000000"/>
          <w:sz w:val="28"/>
          <w:szCs w:val="28"/>
          <w:lang w:eastAsia="ru-RU"/>
        </w:rPr>
        <w:t xml:space="preserve"> Т.С.)</w:t>
      </w:r>
    </w:p>
    <w:p w14:paraId="679AE006" w14:textId="77777777" w:rsidR="00C352B5" w:rsidRDefault="00C352B5" w:rsidP="00C352B5">
      <w:pPr>
        <w:spacing w:after="200" w:line="276" w:lineRule="auto"/>
        <w:rPr>
          <w:color w:val="000000"/>
          <w:sz w:val="28"/>
          <w:szCs w:val="28"/>
          <w:lang w:eastAsia="ru-RU"/>
        </w:rPr>
      </w:pPr>
      <w:r w:rsidRPr="00636849">
        <w:rPr>
          <w:color w:val="000000"/>
          <w:sz w:val="28"/>
          <w:szCs w:val="28"/>
          <w:lang w:eastAsia="ru-RU"/>
        </w:rPr>
        <w:t xml:space="preserve">Учні закладу стали  учасниками  </w:t>
      </w:r>
      <w:proofErr w:type="spellStart"/>
      <w:r w:rsidRPr="00636849">
        <w:rPr>
          <w:color w:val="000000"/>
          <w:sz w:val="28"/>
          <w:szCs w:val="28"/>
          <w:lang w:eastAsia="ru-RU"/>
        </w:rPr>
        <w:t>акціїї</w:t>
      </w:r>
      <w:proofErr w:type="spellEnd"/>
      <w:r w:rsidRPr="00636849">
        <w:rPr>
          <w:color w:val="000000"/>
          <w:sz w:val="28"/>
          <w:szCs w:val="28"/>
          <w:lang w:eastAsia="ru-RU"/>
        </w:rPr>
        <w:t xml:space="preserve"> «Дякую тобі, лікарю!». Було представлено 56 малюнків, за які діти отримали грамоти і солодкі подарунки від Благодійного фонду </w:t>
      </w:r>
      <w:proofErr w:type="spellStart"/>
      <w:r w:rsidRPr="00636849">
        <w:rPr>
          <w:color w:val="000000"/>
          <w:sz w:val="28"/>
          <w:szCs w:val="28"/>
          <w:lang w:eastAsia="ru-RU"/>
        </w:rPr>
        <w:t>Урбанського</w:t>
      </w:r>
      <w:proofErr w:type="spellEnd"/>
      <w:r w:rsidRPr="00636849">
        <w:rPr>
          <w:color w:val="000000"/>
          <w:sz w:val="28"/>
          <w:szCs w:val="28"/>
          <w:lang w:eastAsia="ru-RU"/>
        </w:rPr>
        <w:t xml:space="preserve"> «</w:t>
      </w:r>
      <w:proofErr w:type="spellStart"/>
      <w:r w:rsidRPr="00636849">
        <w:rPr>
          <w:color w:val="000000"/>
          <w:sz w:val="28"/>
          <w:szCs w:val="28"/>
          <w:lang w:eastAsia="ru-RU"/>
        </w:rPr>
        <w:t>Придунав’є</w:t>
      </w:r>
      <w:proofErr w:type="spellEnd"/>
      <w:r w:rsidRPr="00636849">
        <w:rPr>
          <w:color w:val="000000"/>
          <w:sz w:val="28"/>
          <w:szCs w:val="28"/>
          <w:lang w:eastAsia="ru-RU"/>
        </w:rPr>
        <w:t>».</w:t>
      </w:r>
    </w:p>
    <w:p w14:paraId="3B91367F" w14:textId="77777777" w:rsidR="00CB1C0C" w:rsidRDefault="00C352B5" w:rsidP="00C352B5">
      <w:p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базі</w:t>
      </w:r>
      <w:r w:rsidRPr="00A569C5">
        <w:rPr>
          <w:color w:val="000000"/>
          <w:sz w:val="28"/>
          <w:szCs w:val="28"/>
          <w:lang w:eastAsia="ru-RU"/>
        </w:rPr>
        <w:t xml:space="preserve"> заклад</w:t>
      </w:r>
      <w:r>
        <w:rPr>
          <w:color w:val="000000"/>
          <w:sz w:val="28"/>
          <w:szCs w:val="28"/>
          <w:lang w:eastAsia="ru-RU"/>
        </w:rPr>
        <w:t>у</w:t>
      </w:r>
      <w:r w:rsidRPr="00A569C5">
        <w:rPr>
          <w:color w:val="000000"/>
          <w:sz w:val="28"/>
          <w:szCs w:val="28"/>
          <w:lang w:eastAsia="ru-RU"/>
        </w:rPr>
        <w:t xml:space="preserve"> діють гуртки: «</w:t>
      </w:r>
      <w:r w:rsidRPr="00A569C5">
        <w:rPr>
          <w:sz w:val="28"/>
          <w:szCs w:val="28"/>
          <w:lang w:eastAsia="ru-RU"/>
        </w:rPr>
        <w:t>«Ляльковий театр»</w:t>
      </w:r>
      <w:r w:rsidRPr="00A569C5">
        <w:rPr>
          <w:sz w:val="28"/>
          <w:szCs w:val="28"/>
          <w:lang w:val="ru-RU" w:eastAsia="ru-RU"/>
        </w:rPr>
        <w:t> </w:t>
      </w:r>
      <w:r w:rsidRPr="00C352B5">
        <w:rPr>
          <w:sz w:val="28"/>
          <w:szCs w:val="28"/>
          <w:lang w:eastAsia="ru-RU"/>
        </w:rPr>
        <w:t xml:space="preserve">(кер Фоміна О.Є.), </w:t>
      </w:r>
      <w:r w:rsidRPr="00A569C5">
        <w:rPr>
          <w:sz w:val="28"/>
          <w:szCs w:val="28"/>
          <w:lang w:eastAsia="ru-RU"/>
        </w:rPr>
        <w:t>«Умілі рученята»(кер. Решельян Л.</w:t>
      </w:r>
      <w:r>
        <w:rPr>
          <w:sz w:val="28"/>
          <w:szCs w:val="28"/>
          <w:lang w:eastAsia="ru-RU"/>
        </w:rPr>
        <w:t>В</w:t>
      </w:r>
      <w:r w:rsidRPr="00A569C5">
        <w:rPr>
          <w:sz w:val="28"/>
          <w:szCs w:val="28"/>
          <w:lang w:eastAsia="ru-RU"/>
        </w:rPr>
        <w:t xml:space="preserve">.), «Захист України»(кер. Мрочко М.О.), «Любування природою»(кер. </w:t>
      </w:r>
      <w:proofErr w:type="spellStart"/>
      <w:r w:rsidRPr="00A569C5">
        <w:rPr>
          <w:sz w:val="28"/>
          <w:szCs w:val="28"/>
          <w:lang w:eastAsia="ru-RU"/>
        </w:rPr>
        <w:t>ТюлюТ.М</w:t>
      </w:r>
      <w:proofErr w:type="spellEnd"/>
      <w:r w:rsidRPr="00A569C5">
        <w:rPr>
          <w:sz w:val="28"/>
          <w:szCs w:val="28"/>
          <w:lang w:eastAsia="ru-RU"/>
        </w:rPr>
        <w:t>.), «</w:t>
      </w:r>
      <w:proofErr w:type="spellStart"/>
      <w:r w:rsidRPr="00A569C5">
        <w:rPr>
          <w:sz w:val="28"/>
          <w:szCs w:val="28"/>
          <w:lang w:eastAsia="ru-RU"/>
        </w:rPr>
        <w:t>Дивослово</w:t>
      </w:r>
      <w:proofErr w:type="spellEnd"/>
      <w:r w:rsidRPr="00A569C5">
        <w:rPr>
          <w:sz w:val="28"/>
          <w:szCs w:val="28"/>
          <w:lang w:eastAsia="ru-RU"/>
        </w:rPr>
        <w:t>»(</w:t>
      </w:r>
      <w:proofErr w:type="spellStart"/>
      <w:r w:rsidRPr="00A569C5">
        <w:rPr>
          <w:sz w:val="28"/>
          <w:szCs w:val="28"/>
          <w:lang w:eastAsia="ru-RU"/>
        </w:rPr>
        <w:t>кер.Клопот</w:t>
      </w:r>
      <w:proofErr w:type="spellEnd"/>
      <w:r w:rsidRPr="00A569C5">
        <w:rPr>
          <w:sz w:val="28"/>
          <w:szCs w:val="28"/>
          <w:lang w:eastAsia="ru-RU"/>
        </w:rPr>
        <w:t xml:space="preserve"> С.Б.), «Ритм – </w:t>
      </w:r>
      <w:proofErr w:type="spellStart"/>
      <w:r w:rsidRPr="00A569C5">
        <w:rPr>
          <w:sz w:val="28"/>
          <w:szCs w:val="28"/>
          <w:lang w:eastAsia="ru-RU"/>
        </w:rPr>
        <w:t>мікс</w:t>
      </w:r>
      <w:proofErr w:type="spellEnd"/>
      <w:r w:rsidRPr="00A569C5">
        <w:rPr>
          <w:sz w:val="28"/>
          <w:szCs w:val="28"/>
          <w:lang w:eastAsia="ru-RU"/>
        </w:rPr>
        <w:t xml:space="preserve">»(кер </w:t>
      </w:r>
      <w:proofErr w:type="spellStart"/>
      <w:r w:rsidRPr="00A569C5">
        <w:rPr>
          <w:sz w:val="28"/>
          <w:szCs w:val="28"/>
          <w:lang w:eastAsia="ru-RU"/>
        </w:rPr>
        <w:t>Жук.М.І</w:t>
      </w:r>
      <w:proofErr w:type="spellEnd"/>
      <w:r w:rsidRPr="00A569C5">
        <w:rPr>
          <w:sz w:val="28"/>
          <w:szCs w:val="28"/>
          <w:lang w:eastAsia="ru-RU"/>
        </w:rPr>
        <w:t>.), «Цікава інформатика</w:t>
      </w:r>
      <w:r>
        <w:rPr>
          <w:sz w:val="28"/>
          <w:szCs w:val="28"/>
          <w:lang w:eastAsia="ru-RU"/>
        </w:rPr>
        <w:t>»(кер. Степаненко О.М.).</w:t>
      </w:r>
    </w:p>
    <w:p w14:paraId="683E0728" w14:textId="77777777" w:rsidR="00057F40" w:rsidRDefault="00057F40" w:rsidP="00C352B5">
      <w:pPr>
        <w:rPr>
          <w:sz w:val="28"/>
          <w:szCs w:val="28"/>
          <w:lang w:eastAsia="ru-RU"/>
        </w:rPr>
      </w:pPr>
    </w:p>
    <w:p w14:paraId="11DDA088" w14:textId="77777777" w:rsidR="00057F40" w:rsidRDefault="00057F40" w:rsidP="00C352B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директора</w:t>
      </w:r>
    </w:p>
    <w:p w14:paraId="34F9AA31" w14:textId="653974AD" w:rsidR="00057F40" w:rsidRDefault="00057F40" w:rsidP="00C352B5">
      <w:r>
        <w:rPr>
          <w:sz w:val="28"/>
          <w:szCs w:val="28"/>
          <w:lang w:eastAsia="ru-RU"/>
        </w:rPr>
        <w:t xml:space="preserve"> з навчально-виховної роботи                Щербина М.С.</w:t>
      </w:r>
    </w:p>
    <w:sectPr w:rsidR="00057F40" w:rsidSect="00057F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икористання методу проектів на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70EB"/>
    <w:multiLevelType w:val="hybridMultilevel"/>
    <w:tmpl w:val="D882B306"/>
    <w:lvl w:ilvl="0" w:tplc="8952AE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22"/>
    <w:rsid w:val="00057F40"/>
    <w:rsid w:val="005C0B10"/>
    <w:rsid w:val="00717B50"/>
    <w:rsid w:val="00AB7557"/>
    <w:rsid w:val="00C352B5"/>
    <w:rsid w:val="00CA0515"/>
    <w:rsid w:val="00E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D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C352B5"/>
  </w:style>
  <w:style w:type="character" w:customStyle="1" w:styleId="l6">
    <w:name w:val="l6"/>
    <w:basedOn w:val="a0"/>
    <w:rsid w:val="00C352B5"/>
  </w:style>
  <w:style w:type="character" w:customStyle="1" w:styleId="l">
    <w:name w:val="l"/>
    <w:basedOn w:val="a0"/>
    <w:rsid w:val="00C352B5"/>
  </w:style>
  <w:style w:type="character" w:customStyle="1" w:styleId="l7">
    <w:name w:val="l7"/>
    <w:basedOn w:val="a0"/>
    <w:rsid w:val="00C352B5"/>
  </w:style>
  <w:style w:type="character" w:customStyle="1" w:styleId="l8">
    <w:name w:val="l8"/>
    <w:basedOn w:val="a0"/>
    <w:rsid w:val="00C352B5"/>
  </w:style>
  <w:style w:type="character" w:customStyle="1" w:styleId="l9">
    <w:name w:val="l9"/>
    <w:basedOn w:val="a0"/>
    <w:rsid w:val="00C352B5"/>
  </w:style>
  <w:style w:type="character" w:customStyle="1" w:styleId="l10">
    <w:name w:val="l10"/>
    <w:basedOn w:val="a0"/>
    <w:rsid w:val="00C352B5"/>
  </w:style>
  <w:style w:type="paragraph" w:customStyle="1" w:styleId="font8">
    <w:name w:val="font_8"/>
    <w:basedOn w:val="a"/>
    <w:rsid w:val="00C352B5"/>
    <w:pPr>
      <w:spacing w:before="100" w:beforeAutospacing="1" w:after="100" w:afterAutospacing="1"/>
    </w:pPr>
    <w:rPr>
      <w:lang w:eastAsia="uk-UA"/>
    </w:rPr>
  </w:style>
  <w:style w:type="paragraph" w:styleId="a4">
    <w:name w:val="Normal (Web)"/>
    <w:basedOn w:val="a"/>
    <w:uiPriority w:val="99"/>
    <w:semiHidden/>
    <w:unhideWhenUsed/>
    <w:rsid w:val="00C352B5"/>
    <w:pPr>
      <w:spacing w:before="100" w:beforeAutospacing="1" w:after="100" w:afterAutospacing="1"/>
    </w:pPr>
    <w:rPr>
      <w:lang w:eastAsia="uk-UA"/>
    </w:rPr>
  </w:style>
  <w:style w:type="character" w:customStyle="1" w:styleId="wixguard">
    <w:name w:val="wixguard"/>
    <w:basedOn w:val="a0"/>
    <w:rsid w:val="00C352B5"/>
  </w:style>
  <w:style w:type="paragraph" w:styleId="a5">
    <w:name w:val="Balloon Text"/>
    <w:basedOn w:val="a"/>
    <w:link w:val="a6"/>
    <w:uiPriority w:val="99"/>
    <w:semiHidden/>
    <w:unhideWhenUsed/>
    <w:rsid w:val="00AB7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55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C352B5"/>
  </w:style>
  <w:style w:type="character" w:customStyle="1" w:styleId="l6">
    <w:name w:val="l6"/>
    <w:basedOn w:val="a0"/>
    <w:rsid w:val="00C352B5"/>
  </w:style>
  <w:style w:type="character" w:customStyle="1" w:styleId="l">
    <w:name w:val="l"/>
    <w:basedOn w:val="a0"/>
    <w:rsid w:val="00C352B5"/>
  </w:style>
  <w:style w:type="character" w:customStyle="1" w:styleId="l7">
    <w:name w:val="l7"/>
    <w:basedOn w:val="a0"/>
    <w:rsid w:val="00C352B5"/>
  </w:style>
  <w:style w:type="character" w:customStyle="1" w:styleId="l8">
    <w:name w:val="l8"/>
    <w:basedOn w:val="a0"/>
    <w:rsid w:val="00C352B5"/>
  </w:style>
  <w:style w:type="character" w:customStyle="1" w:styleId="l9">
    <w:name w:val="l9"/>
    <w:basedOn w:val="a0"/>
    <w:rsid w:val="00C352B5"/>
  </w:style>
  <w:style w:type="character" w:customStyle="1" w:styleId="l10">
    <w:name w:val="l10"/>
    <w:basedOn w:val="a0"/>
    <w:rsid w:val="00C352B5"/>
  </w:style>
  <w:style w:type="paragraph" w:customStyle="1" w:styleId="font8">
    <w:name w:val="font_8"/>
    <w:basedOn w:val="a"/>
    <w:rsid w:val="00C352B5"/>
    <w:pPr>
      <w:spacing w:before="100" w:beforeAutospacing="1" w:after="100" w:afterAutospacing="1"/>
    </w:pPr>
    <w:rPr>
      <w:lang w:eastAsia="uk-UA"/>
    </w:rPr>
  </w:style>
  <w:style w:type="paragraph" w:styleId="a4">
    <w:name w:val="Normal (Web)"/>
    <w:basedOn w:val="a"/>
    <w:uiPriority w:val="99"/>
    <w:semiHidden/>
    <w:unhideWhenUsed/>
    <w:rsid w:val="00C352B5"/>
    <w:pPr>
      <w:spacing w:before="100" w:beforeAutospacing="1" w:after="100" w:afterAutospacing="1"/>
    </w:pPr>
    <w:rPr>
      <w:lang w:eastAsia="uk-UA"/>
    </w:rPr>
  </w:style>
  <w:style w:type="character" w:customStyle="1" w:styleId="wixguard">
    <w:name w:val="wixguard"/>
    <w:basedOn w:val="a0"/>
    <w:rsid w:val="00C352B5"/>
  </w:style>
  <w:style w:type="paragraph" w:styleId="a5">
    <w:name w:val="Balloon Text"/>
    <w:basedOn w:val="a"/>
    <w:link w:val="a6"/>
    <w:uiPriority w:val="99"/>
    <w:semiHidden/>
    <w:unhideWhenUsed/>
    <w:rsid w:val="00AB75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55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oska-school.e-school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ka.school75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</dc:creator>
  <cp:keywords/>
  <dc:description/>
  <cp:lastModifiedBy>Алла Павловна</cp:lastModifiedBy>
  <cp:revision>5</cp:revision>
  <cp:lastPrinted>2022-02-10T13:04:00Z</cp:lastPrinted>
  <dcterms:created xsi:type="dcterms:W3CDTF">2022-01-13T12:44:00Z</dcterms:created>
  <dcterms:modified xsi:type="dcterms:W3CDTF">2022-02-10T13:05:00Z</dcterms:modified>
</cp:coreProperties>
</file>