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B6" w:rsidRPr="00484A97" w:rsidRDefault="00AC45B6" w:rsidP="00AC45B6">
      <w:pPr>
        <w:spacing w:after="0" w:line="240" w:lineRule="auto"/>
        <w:jc w:val="center"/>
        <w:rPr>
          <w:rFonts w:ascii="Times New Roman" w:hAnsi="Times New Roman"/>
          <w:b/>
          <w:sz w:val="28"/>
          <w:szCs w:val="28"/>
          <w:lang w:val="uk-UA"/>
        </w:rPr>
      </w:pPr>
      <w:r w:rsidRPr="00484A97">
        <w:rPr>
          <w:rFonts w:ascii="Times New Roman" w:hAnsi="Times New Roman"/>
          <w:b/>
          <w:sz w:val="28"/>
          <w:szCs w:val="28"/>
          <w:lang w:val="uk-UA"/>
        </w:rPr>
        <w:t>Бросківський заклад загальної середньої освіти</w:t>
      </w:r>
    </w:p>
    <w:p w:rsidR="00AC45B6" w:rsidRPr="00484A97" w:rsidRDefault="00AC45B6" w:rsidP="00AC45B6">
      <w:pPr>
        <w:spacing w:after="0" w:line="240" w:lineRule="auto"/>
        <w:jc w:val="center"/>
        <w:rPr>
          <w:rFonts w:ascii="Times New Roman" w:hAnsi="Times New Roman"/>
          <w:b/>
          <w:sz w:val="28"/>
          <w:szCs w:val="28"/>
          <w:lang w:val="uk-UA"/>
        </w:rPr>
      </w:pPr>
      <w:r w:rsidRPr="00484A97">
        <w:rPr>
          <w:rFonts w:ascii="Times New Roman" w:hAnsi="Times New Roman"/>
          <w:b/>
          <w:sz w:val="28"/>
          <w:szCs w:val="28"/>
          <w:lang w:val="uk-UA"/>
        </w:rPr>
        <w:t xml:space="preserve">Саф’янівської сільської ради </w:t>
      </w:r>
    </w:p>
    <w:p w:rsidR="00AC45B6" w:rsidRPr="00484A97" w:rsidRDefault="00AC45B6" w:rsidP="00AC45B6">
      <w:pPr>
        <w:spacing w:after="0" w:line="240" w:lineRule="auto"/>
        <w:jc w:val="center"/>
        <w:rPr>
          <w:rFonts w:ascii="Times New Roman" w:hAnsi="Times New Roman"/>
          <w:b/>
          <w:sz w:val="28"/>
          <w:szCs w:val="28"/>
          <w:lang w:val="uk-UA"/>
        </w:rPr>
      </w:pPr>
      <w:r w:rsidRPr="00484A97">
        <w:rPr>
          <w:rFonts w:ascii="Times New Roman" w:hAnsi="Times New Roman"/>
          <w:b/>
          <w:sz w:val="28"/>
          <w:szCs w:val="28"/>
          <w:lang w:val="uk-UA"/>
        </w:rPr>
        <w:t xml:space="preserve">Ізмаїльського </w:t>
      </w:r>
      <w:proofErr w:type="spellStart"/>
      <w:r w:rsidRPr="00484A97">
        <w:rPr>
          <w:rFonts w:ascii="Times New Roman" w:hAnsi="Times New Roman"/>
          <w:b/>
          <w:sz w:val="28"/>
          <w:szCs w:val="28"/>
          <w:lang w:val="uk-UA"/>
        </w:rPr>
        <w:t>районуОдеської</w:t>
      </w:r>
      <w:proofErr w:type="spellEnd"/>
      <w:r w:rsidRPr="00484A97">
        <w:rPr>
          <w:rFonts w:ascii="Times New Roman" w:hAnsi="Times New Roman"/>
          <w:b/>
          <w:sz w:val="28"/>
          <w:szCs w:val="28"/>
          <w:lang w:val="uk-UA"/>
        </w:rPr>
        <w:t xml:space="preserve"> області</w:t>
      </w:r>
    </w:p>
    <w:p w:rsidR="00AC45B6" w:rsidRPr="00484A97" w:rsidRDefault="00AC45B6" w:rsidP="00AC45B6">
      <w:pPr>
        <w:spacing w:after="0" w:line="240" w:lineRule="auto"/>
        <w:jc w:val="center"/>
        <w:rPr>
          <w:rFonts w:ascii="Times New Roman" w:hAnsi="Times New Roman"/>
          <w:sz w:val="28"/>
          <w:szCs w:val="28"/>
          <w:lang w:val="uk-UA"/>
        </w:rPr>
      </w:pPr>
      <w:r w:rsidRPr="00484A97">
        <w:rPr>
          <w:rFonts w:ascii="Times New Roman" w:hAnsi="Times New Roman"/>
          <w:sz w:val="28"/>
          <w:szCs w:val="28"/>
          <w:lang w:val="uk-UA"/>
        </w:rPr>
        <w:t xml:space="preserve">вул. Болградська, 90, с. </w:t>
      </w:r>
      <w:proofErr w:type="spellStart"/>
      <w:r w:rsidRPr="00484A97">
        <w:rPr>
          <w:rFonts w:ascii="Times New Roman" w:hAnsi="Times New Roman"/>
          <w:sz w:val="28"/>
          <w:szCs w:val="28"/>
          <w:lang w:val="uk-UA"/>
        </w:rPr>
        <w:t>Броска</w:t>
      </w:r>
      <w:proofErr w:type="spellEnd"/>
      <w:r w:rsidRPr="00484A97">
        <w:rPr>
          <w:rFonts w:ascii="Times New Roman" w:hAnsi="Times New Roman"/>
          <w:sz w:val="28"/>
          <w:szCs w:val="28"/>
          <w:lang w:val="uk-UA"/>
        </w:rPr>
        <w:t xml:space="preserve">, Одеська обл., Ізмаїльський район, </w:t>
      </w:r>
    </w:p>
    <w:p w:rsidR="00AC45B6" w:rsidRPr="00484A97" w:rsidRDefault="00AC45B6" w:rsidP="00AC45B6">
      <w:pPr>
        <w:spacing w:after="0" w:line="240" w:lineRule="auto"/>
        <w:jc w:val="center"/>
        <w:rPr>
          <w:rFonts w:ascii="Times New Roman" w:hAnsi="Times New Roman"/>
          <w:sz w:val="28"/>
          <w:szCs w:val="28"/>
          <w:lang w:val="uk-UA"/>
        </w:rPr>
      </w:pPr>
      <w:r w:rsidRPr="00484A97">
        <w:rPr>
          <w:rFonts w:ascii="Times New Roman" w:hAnsi="Times New Roman"/>
          <w:sz w:val="28"/>
          <w:szCs w:val="28"/>
          <w:lang w:val="uk-UA"/>
        </w:rPr>
        <w:t xml:space="preserve">68663, тел./факс (04841) 4-08-02,  </w:t>
      </w:r>
      <w:proofErr w:type="spellStart"/>
      <w:r w:rsidRPr="00484A97">
        <w:rPr>
          <w:rFonts w:ascii="Times New Roman" w:hAnsi="Times New Roman"/>
          <w:sz w:val="28"/>
          <w:szCs w:val="28"/>
          <w:lang w:val="uk-UA"/>
        </w:rPr>
        <w:t>Ід</w:t>
      </w:r>
      <w:proofErr w:type="spellEnd"/>
      <w:r w:rsidRPr="00484A97">
        <w:rPr>
          <w:rFonts w:ascii="Times New Roman" w:hAnsi="Times New Roman"/>
          <w:sz w:val="28"/>
          <w:szCs w:val="28"/>
          <w:lang w:val="uk-UA"/>
        </w:rPr>
        <w:t>. код 26110884</w:t>
      </w:r>
    </w:p>
    <w:p w:rsidR="00AC45B6" w:rsidRPr="00484A97" w:rsidRDefault="00AC45B6" w:rsidP="00AC45B6">
      <w:pPr>
        <w:widowControl w:val="0"/>
        <w:spacing w:after="0" w:line="240" w:lineRule="auto"/>
        <w:jc w:val="center"/>
        <w:rPr>
          <w:rFonts w:ascii="Times New Roman" w:hAnsi="Times New Roman"/>
          <w:bCs/>
          <w:color w:val="000000"/>
          <w:kern w:val="28"/>
          <w:sz w:val="28"/>
          <w:szCs w:val="28"/>
          <w:lang w:val="uk-UA"/>
        </w:rPr>
      </w:pPr>
      <w:r w:rsidRPr="00484A97">
        <w:rPr>
          <w:rFonts w:ascii="Times New Roman" w:hAnsi="Times New Roman"/>
          <w:bCs/>
          <w:color w:val="000000"/>
          <w:kern w:val="28"/>
          <w:sz w:val="28"/>
          <w:szCs w:val="28"/>
          <w:lang w:val="uk-UA"/>
        </w:rPr>
        <w:t>e-</w:t>
      </w:r>
      <w:proofErr w:type="spellStart"/>
      <w:r w:rsidRPr="00484A97">
        <w:rPr>
          <w:rFonts w:ascii="Times New Roman" w:hAnsi="Times New Roman"/>
          <w:bCs/>
          <w:color w:val="000000"/>
          <w:kern w:val="28"/>
          <w:sz w:val="28"/>
          <w:szCs w:val="28"/>
          <w:lang w:val="uk-UA"/>
        </w:rPr>
        <w:t>mail</w:t>
      </w:r>
      <w:proofErr w:type="spellEnd"/>
      <w:r w:rsidRPr="00484A97">
        <w:rPr>
          <w:rFonts w:ascii="Times New Roman" w:hAnsi="Times New Roman"/>
          <w:bCs/>
          <w:color w:val="000000"/>
          <w:kern w:val="28"/>
          <w:sz w:val="28"/>
          <w:szCs w:val="28"/>
          <w:lang w:val="uk-UA"/>
        </w:rPr>
        <w:t xml:space="preserve">: </w:t>
      </w:r>
      <w:hyperlink r:id="rId5" w:history="1">
        <w:r w:rsidRPr="00484A97">
          <w:rPr>
            <w:rStyle w:val="a3"/>
            <w:rFonts w:ascii="Times New Roman" w:hAnsi="Times New Roman"/>
            <w:bCs/>
            <w:kern w:val="28"/>
            <w:sz w:val="28"/>
            <w:szCs w:val="28"/>
            <w:lang w:val="uk-UA"/>
          </w:rPr>
          <w:t>broska.school75@ukr.net</w:t>
        </w:r>
      </w:hyperlink>
      <w:r w:rsidRPr="00484A97">
        <w:rPr>
          <w:rFonts w:ascii="Times New Roman" w:hAnsi="Times New Roman"/>
          <w:bCs/>
          <w:color w:val="000000"/>
          <w:kern w:val="28"/>
          <w:sz w:val="28"/>
          <w:szCs w:val="28"/>
          <w:lang w:val="uk-UA"/>
        </w:rPr>
        <w:t>broska-sh.at.ua</w:t>
      </w:r>
    </w:p>
    <w:p w:rsidR="00AC45B6" w:rsidRPr="00484A97" w:rsidRDefault="00AC45B6" w:rsidP="00AC45B6">
      <w:pPr>
        <w:spacing w:after="0" w:line="240" w:lineRule="auto"/>
        <w:rPr>
          <w:rFonts w:ascii="Times New Roman" w:hAnsi="Times New Roman"/>
          <w:sz w:val="28"/>
          <w:szCs w:val="28"/>
          <w:lang w:val="uk-UA"/>
        </w:rPr>
      </w:pPr>
      <w:r w:rsidRPr="00484A97">
        <w:rPr>
          <w:rFonts w:ascii="Calibri" w:hAnsi="Calibri" w:cs="Times New Roman"/>
          <w:noProof/>
          <w:lang w:val="uk-UA" w:eastAsia="ru-RU"/>
        </w:rPr>
        <mc:AlternateContent>
          <mc:Choice Requires="wps">
            <w:drawing>
              <wp:anchor distT="4294967292" distB="4294967292" distL="114300" distR="114300" simplePos="0" relativeHeight="251659264" behindDoc="0" locked="0" layoutInCell="1" allowOverlap="1" wp14:anchorId="65E7F579" wp14:editId="0EC10318">
                <wp:simplePos x="0" y="0"/>
                <wp:positionH relativeFrom="column">
                  <wp:posOffset>318135</wp:posOffset>
                </wp:positionH>
                <wp:positionV relativeFrom="paragraph">
                  <wp:posOffset>111124</wp:posOffset>
                </wp:positionV>
                <wp:extent cx="5532120" cy="0"/>
                <wp:effectExtent l="0" t="19050" r="114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05pt,8.75pt" to="46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" strokeweight="4.5pt">
                <v:stroke linestyle="thinThick"/>
              </v:line>
            </w:pict>
          </mc:Fallback>
        </mc:AlternateContent>
      </w:r>
    </w:p>
    <w:p w:rsidR="00AC45B6" w:rsidRPr="00484A97" w:rsidRDefault="00AC45B6" w:rsidP="00AC45B6">
      <w:pPr>
        <w:spacing w:after="0" w:line="360" w:lineRule="auto"/>
        <w:jc w:val="center"/>
        <w:rPr>
          <w:rFonts w:ascii="Times New Roman" w:hAnsi="Times New Roman" w:cs="Times New Roman"/>
          <w:b/>
          <w:sz w:val="28"/>
          <w:szCs w:val="28"/>
          <w:lang w:val="uk-UA"/>
        </w:rPr>
      </w:pPr>
    </w:p>
    <w:p w:rsidR="00AC45B6" w:rsidRPr="00484A97" w:rsidRDefault="00AC45B6" w:rsidP="00AC45B6">
      <w:pPr>
        <w:spacing w:after="0" w:line="360" w:lineRule="auto"/>
        <w:jc w:val="center"/>
        <w:rPr>
          <w:rFonts w:ascii="Times New Roman" w:hAnsi="Times New Roman"/>
          <w:b/>
          <w:sz w:val="28"/>
          <w:szCs w:val="28"/>
          <w:lang w:val="uk-UA"/>
        </w:rPr>
      </w:pPr>
      <w:r w:rsidRPr="00484A97">
        <w:rPr>
          <w:rFonts w:ascii="Times New Roman" w:hAnsi="Times New Roman"/>
          <w:b/>
          <w:sz w:val="28"/>
          <w:szCs w:val="28"/>
          <w:lang w:val="uk-UA"/>
        </w:rPr>
        <w:t xml:space="preserve">Н А К А З </w:t>
      </w:r>
    </w:p>
    <w:p w:rsidR="00AC45B6" w:rsidRPr="00484A97" w:rsidRDefault="00AC45B6" w:rsidP="00AC45B6">
      <w:pPr>
        <w:spacing w:line="240" w:lineRule="auto"/>
        <w:rPr>
          <w:rFonts w:ascii="Times New Roman" w:hAnsi="Times New Roman" w:cs="Times New Roman"/>
          <w:b/>
          <w:sz w:val="28"/>
          <w:szCs w:val="28"/>
          <w:lang w:val="uk-UA"/>
        </w:rPr>
      </w:pPr>
      <w:r w:rsidRPr="00484A97">
        <w:rPr>
          <w:rFonts w:ascii="Times New Roman" w:hAnsi="Times New Roman" w:cs="Times New Roman"/>
          <w:b/>
          <w:sz w:val="28"/>
          <w:szCs w:val="28"/>
          <w:lang w:val="uk-UA"/>
        </w:rPr>
        <w:t xml:space="preserve">   №  148/О                                                                                       30.12.2021</w:t>
      </w:r>
    </w:p>
    <w:p w:rsidR="00AC45B6" w:rsidRPr="00484A97" w:rsidRDefault="00AC45B6" w:rsidP="00AC45B6">
      <w:pPr>
        <w:rPr>
          <w:rFonts w:ascii="Times New Roman" w:hAnsi="Times New Roman" w:cs="Times New Roman"/>
          <w:b/>
          <w:sz w:val="28"/>
          <w:lang w:val="uk-UA"/>
        </w:rPr>
      </w:pPr>
      <w:r w:rsidRPr="00484A97">
        <w:rPr>
          <w:rFonts w:ascii="Times New Roman" w:hAnsi="Times New Roman" w:cs="Times New Roman"/>
          <w:b/>
          <w:sz w:val="28"/>
          <w:lang w:val="uk-UA"/>
        </w:rPr>
        <w:t xml:space="preserve">Про результати </w:t>
      </w:r>
    </w:p>
    <w:p w:rsidR="00AC45B6" w:rsidRPr="00484A97" w:rsidRDefault="00AC45B6" w:rsidP="00AC45B6">
      <w:pPr>
        <w:rPr>
          <w:rFonts w:ascii="Times New Roman" w:hAnsi="Times New Roman" w:cs="Times New Roman"/>
          <w:b/>
          <w:sz w:val="28"/>
          <w:lang w:val="uk-UA"/>
        </w:rPr>
      </w:pPr>
      <w:r w:rsidRPr="00484A97">
        <w:rPr>
          <w:rFonts w:ascii="Times New Roman" w:hAnsi="Times New Roman" w:cs="Times New Roman"/>
          <w:b/>
          <w:sz w:val="28"/>
          <w:lang w:val="uk-UA"/>
        </w:rPr>
        <w:t>класно-узагальнюючого</w:t>
      </w:r>
      <w:r w:rsidR="00484A97" w:rsidRPr="00484A97">
        <w:rPr>
          <w:rFonts w:ascii="Times New Roman" w:hAnsi="Times New Roman" w:cs="Times New Roman"/>
          <w:b/>
          <w:sz w:val="28"/>
          <w:lang w:val="uk-UA"/>
        </w:rPr>
        <w:t xml:space="preserve"> контролю в 10</w:t>
      </w:r>
      <w:r w:rsidRPr="00484A97">
        <w:rPr>
          <w:rFonts w:ascii="Times New Roman" w:hAnsi="Times New Roman" w:cs="Times New Roman"/>
          <w:b/>
          <w:sz w:val="28"/>
          <w:lang w:val="uk-UA"/>
        </w:rPr>
        <w:t xml:space="preserve"> класі </w:t>
      </w:r>
    </w:p>
    <w:p w:rsidR="006C1ED5" w:rsidRPr="00484A97" w:rsidRDefault="00AC45B6"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w:t>
      </w:r>
      <w:r w:rsidR="006C1ED5" w:rsidRPr="00484A97">
        <w:rPr>
          <w:rFonts w:ascii="Times New Roman" w:hAnsi="Times New Roman" w:cs="Times New Roman"/>
          <w:sz w:val="28"/>
          <w:lang w:val="uk-UA"/>
        </w:rPr>
        <w:t>Відповідно до річного плану роботи у грудні 2021-2022</w:t>
      </w:r>
      <w:r w:rsidR="00484A97" w:rsidRPr="00484A97">
        <w:rPr>
          <w:rFonts w:ascii="Times New Roman" w:hAnsi="Times New Roman" w:cs="Times New Roman"/>
          <w:sz w:val="28"/>
          <w:lang w:val="uk-UA"/>
        </w:rPr>
        <w:t xml:space="preserve"> </w:t>
      </w:r>
      <w:r w:rsidR="006C1ED5" w:rsidRPr="00484A97">
        <w:rPr>
          <w:rFonts w:ascii="Times New Roman" w:hAnsi="Times New Roman" w:cs="Times New Roman"/>
          <w:sz w:val="28"/>
          <w:lang w:val="uk-UA"/>
        </w:rPr>
        <w:t>навчального року проводився кла</w:t>
      </w:r>
      <w:r w:rsidR="00484A97" w:rsidRPr="00484A97">
        <w:rPr>
          <w:rFonts w:ascii="Times New Roman" w:hAnsi="Times New Roman" w:cs="Times New Roman"/>
          <w:sz w:val="28"/>
          <w:lang w:val="uk-UA"/>
        </w:rPr>
        <w:t xml:space="preserve">сно-узагальнюючий контроль у 10 </w:t>
      </w:r>
      <w:r w:rsidR="006C1ED5" w:rsidRPr="00484A97">
        <w:rPr>
          <w:rFonts w:ascii="Times New Roman" w:hAnsi="Times New Roman" w:cs="Times New Roman"/>
          <w:sz w:val="28"/>
          <w:lang w:val="uk-UA"/>
        </w:rPr>
        <w:t xml:space="preserve"> класі.</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Метою контролю було виявлення рівня адаптації учнів до навчання у старшій школі, визначення рівня навчальних досягнень учнів, їх працездатності, виконання режиму школи та єдиних вимог на уроках, мотивації навчальної діяльності десятикласників; ознайомлення з формами та прийомами роботи вчителів; виявлення рівня знань учнів.</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Протягом контрольного періоду були відвідані уроки, перевірені шкільна документація учителів, зошити та щоденники учнів, проведені бесіди з учнями, класними керівниками та вчителями-предметниками. Проаналізовано підготовку робочого місця учня та вчителя до наступного уроку, поведінку дітей на перерві. Досліджено зовнішні чинники успішного навчання (записи на дошці, оформлення письмових завдань, організація домашніх завдань, система оцінювання, повнота відповідей учнів, організованість та дисципліна на уроках, морально-психологічний настрій дітей). У десятому класі на сьогоднішній день навчається 21 учень. За підсумком періоду, який перевірявся, у 10-му класі не має учнів, які мали б  бали високого рівня з усіх предметів. Щербина В., Діденко П., Рахманова Х., </w:t>
      </w:r>
      <w:proofErr w:type="spellStart"/>
      <w:r w:rsidRPr="00484A97">
        <w:rPr>
          <w:rFonts w:ascii="Times New Roman" w:hAnsi="Times New Roman" w:cs="Times New Roman"/>
          <w:sz w:val="28"/>
          <w:lang w:val="uk-UA"/>
        </w:rPr>
        <w:t>Гончарова</w:t>
      </w:r>
      <w:proofErr w:type="spellEnd"/>
      <w:r w:rsidRPr="00484A97">
        <w:rPr>
          <w:rFonts w:ascii="Times New Roman" w:hAnsi="Times New Roman" w:cs="Times New Roman"/>
          <w:sz w:val="28"/>
          <w:lang w:val="uk-UA"/>
        </w:rPr>
        <w:t xml:space="preserve"> Т., </w:t>
      </w:r>
      <w:proofErr w:type="spellStart"/>
      <w:r w:rsidRPr="00484A97">
        <w:rPr>
          <w:rFonts w:ascii="Times New Roman" w:hAnsi="Times New Roman" w:cs="Times New Roman"/>
          <w:sz w:val="28"/>
          <w:lang w:val="uk-UA"/>
        </w:rPr>
        <w:t>Поповиченко</w:t>
      </w:r>
      <w:proofErr w:type="spellEnd"/>
      <w:r w:rsidRPr="00484A97">
        <w:rPr>
          <w:rFonts w:ascii="Times New Roman" w:hAnsi="Times New Roman" w:cs="Times New Roman"/>
          <w:sz w:val="28"/>
          <w:lang w:val="uk-UA"/>
        </w:rPr>
        <w:t xml:space="preserve"> М., Авраменко М. -  ці учні активно працюють на уроках, мають необхідну навчальну підготовку і бажання показати високі результати, до уроків готуються старанно. Мова учнів добре розвинена. Вони вміють чітко відповідати на поставлені запитання, вміють вести діалог, самостійно виконувати завдання, творчо ставитися до опанування нового матеріалу, самостійно опрацьовують додаткову літературу при виконанні домашніх завдань, готують творчі роботи, виступи, презентації з метою </w:t>
      </w:r>
      <w:r w:rsidRPr="00484A97">
        <w:rPr>
          <w:rFonts w:ascii="Times New Roman" w:hAnsi="Times New Roman" w:cs="Times New Roman"/>
          <w:sz w:val="28"/>
          <w:lang w:val="uk-UA"/>
        </w:rPr>
        <w:lastRenderedPageBreak/>
        <w:t xml:space="preserve">представлення нового матеріалу, що вказує на оволодіння ними </w:t>
      </w:r>
      <w:proofErr w:type="spellStart"/>
      <w:r w:rsidRPr="00484A97">
        <w:rPr>
          <w:rFonts w:ascii="Times New Roman" w:hAnsi="Times New Roman" w:cs="Times New Roman"/>
          <w:sz w:val="28"/>
          <w:lang w:val="uk-UA"/>
        </w:rPr>
        <w:t>загальнонавчальними</w:t>
      </w:r>
      <w:proofErr w:type="spellEnd"/>
      <w:r w:rsidRPr="00484A97">
        <w:rPr>
          <w:rFonts w:ascii="Times New Roman" w:hAnsi="Times New Roman" w:cs="Times New Roman"/>
          <w:sz w:val="28"/>
          <w:lang w:val="uk-UA"/>
        </w:rPr>
        <w:t xml:space="preserve"> навичками та вміннями, необхідними для самоосвітньої діяльності, часто прагнуть виконувати і виконують навчальні завдання високого рівня складності. </w:t>
      </w:r>
      <w:proofErr w:type="spellStart"/>
      <w:r w:rsidRPr="00484A97">
        <w:rPr>
          <w:rFonts w:ascii="Times New Roman" w:hAnsi="Times New Roman" w:cs="Times New Roman"/>
          <w:sz w:val="28"/>
          <w:lang w:val="uk-UA"/>
        </w:rPr>
        <w:t>Водзяновський</w:t>
      </w:r>
      <w:proofErr w:type="spellEnd"/>
      <w:r w:rsidRPr="00484A97">
        <w:rPr>
          <w:rFonts w:ascii="Times New Roman" w:hAnsi="Times New Roman" w:cs="Times New Roman"/>
          <w:sz w:val="28"/>
          <w:lang w:val="uk-UA"/>
        </w:rPr>
        <w:t xml:space="preserve"> А., </w:t>
      </w:r>
      <w:proofErr w:type="spellStart"/>
      <w:r w:rsidRPr="00484A97">
        <w:rPr>
          <w:rFonts w:ascii="Times New Roman" w:hAnsi="Times New Roman" w:cs="Times New Roman"/>
          <w:sz w:val="28"/>
          <w:lang w:val="uk-UA"/>
        </w:rPr>
        <w:t>Телеуця</w:t>
      </w:r>
      <w:proofErr w:type="spellEnd"/>
      <w:r w:rsidRPr="00484A97">
        <w:rPr>
          <w:rFonts w:ascii="Times New Roman" w:hAnsi="Times New Roman" w:cs="Times New Roman"/>
          <w:sz w:val="28"/>
          <w:lang w:val="uk-UA"/>
        </w:rPr>
        <w:t xml:space="preserve"> О., Кузьменко В., Дроботенко Л., Кольцова Є., </w:t>
      </w:r>
      <w:proofErr w:type="spellStart"/>
      <w:r w:rsidRPr="00484A97">
        <w:rPr>
          <w:rFonts w:ascii="Times New Roman" w:hAnsi="Times New Roman" w:cs="Times New Roman"/>
          <w:sz w:val="28"/>
          <w:lang w:val="uk-UA"/>
        </w:rPr>
        <w:t>Ничипуренко</w:t>
      </w:r>
      <w:proofErr w:type="spellEnd"/>
      <w:r w:rsidRPr="00484A97">
        <w:rPr>
          <w:rFonts w:ascii="Times New Roman" w:hAnsi="Times New Roman" w:cs="Times New Roman"/>
          <w:sz w:val="28"/>
          <w:lang w:val="uk-UA"/>
        </w:rPr>
        <w:t xml:space="preserve"> А., </w:t>
      </w:r>
      <w:proofErr w:type="spellStart"/>
      <w:r w:rsidRPr="00484A97">
        <w:rPr>
          <w:rFonts w:ascii="Times New Roman" w:hAnsi="Times New Roman" w:cs="Times New Roman"/>
          <w:sz w:val="28"/>
          <w:lang w:val="uk-UA"/>
        </w:rPr>
        <w:t>Правдіченко</w:t>
      </w:r>
      <w:proofErr w:type="spellEnd"/>
      <w:r w:rsidRPr="00484A97">
        <w:rPr>
          <w:rFonts w:ascii="Times New Roman" w:hAnsi="Times New Roman" w:cs="Times New Roman"/>
          <w:sz w:val="28"/>
          <w:lang w:val="uk-UA"/>
        </w:rPr>
        <w:t xml:space="preserve"> Г., </w:t>
      </w:r>
      <w:proofErr w:type="spellStart"/>
      <w:r w:rsidRPr="00484A97">
        <w:rPr>
          <w:rFonts w:ascii="Times New Roman" w:hAnsi="Times New Roman" w:cs="Times New Roman"/>
          <w:sz w:val="28"/>
          <w:lang w:val="uk-UA"/>
        </w:rPr>
        <w:t>Яшна</w:t>
      </w:r>
      <w:proofErr w:type="spellEnd"/>
      <w:r w:rsidRPr="00484A97">
        <w:rPr>
          <w:rFonts w:ascii="Times New Roman" w:hAnsi="Times New Roman" w:cs="Times New Roman"/>
          <w:sz w:val="28"/>
          <w:lang w:val="uk-UA"/>
        </w:rPr>
        <w:t xml:space="preserve"> А.  - учні із достатньою та середньою підготовкою, які мають значний потенціал, але не завжди впевнено відчувають себе на уроках, не можуть самі обирати рівень труднощів навчальних завдань, завищують свої можливості, в них недостатньо сформований досвід самопізнання, самоконтролю, самореалізації. Їм не вистачає систематичності у виконанні домашніх завдань, вміння зосередитися, бути активними на уроках. Є категорія дітей (</w:t>
      </w:r>
      <w:proofErr w:type="spellStart"/>
      <w:r w:rsidRPr="00484A97">
        <w:rPr>
          <w:rFonts w:ascii="Times New Roman" w:hAnsi="Times New Roman" w:cs="Times New Roman"/>
          <w:sz w:val="28"/>
          <w:lang w:val="uk-UA"/>
        </w:rPr>
        <w:t>Черевченко</w:t>
      </w:r>
      <w:proofErr w:type="spellEnd"/>
      <w:r w:rsidRPr="00484A97">
        <w:rPr>
          <w:rFonts w:ascii="Times New Roman" w:hAnsi="Times New Roman" w:cs="Times New Roman"/>
          <w:sz w:val="28"/>
          <w:lang w:val="uk-UA"/>
        </w:rPr>
        <w:t xml:space="preserve"> О., </w:t>
      </w:r>
      <w:proofErr w:type="spellStart"/>
      <w:r w:rsidRPr="00484A97">
        <w:rPr>
          <w:rFonts w:ascii="Times New Roman" w:hAnsi="Times New Roman" w:cs="Times New Roman"/>
          <w:sz w:val="28"/>
          <w:lang w:val="uk-UA"/>
        </w:rPr>
        <w:t>Єльцов</w:t>
      </w:r>
      <w:proofErr w:type="spellEnd"/>
      <w:r w:rsidRPr="00484A97">
        <w:rPr>
          <w:rFonts w:ascii="Times New Roman" w:hAnsi="Times New Roman" w:cs="Times New Roman"/>
          <w:sz w:val="28"/>
          <w:lang w:val="uk-UA"/>
        </w:rPr>
        <w:t xml:space="preserve"> С.)з низьким рівнем сформованості </w:t>
      </w:r>
      <w:proofErr w:type="spellStart"/>
      <w:r w:rsidRPr="00484A97">
        <w:rPr>
          <w:rFonts w:ascii="Times New Roman" w:hAnsi="Times New Roman" w:cs="Times New Roman"/>
          <w:sz w:val="28"/>
          <w:lang w:val="uk-UA"/>
        </w:rPr>
        <w:t>загальнонавчальних</w:t>
      </w:r>
      <w:proofErr w:type="spellEnd"/>
      <w:r w:rsidRPr="00484A97">
        <w:rPr>
          <w:rFonts w:ascii="Times New Roman" w:hAnsi="Times New Roman" w:cs="Times New Roman"/>
          <w:sz w:val="28"/>
          <w:lang w:val="uk-UA"/>
        </w:rPr>
        <w:t xml:space="preserve"> умінь та навичок, які потребують додаткових зусиль учителів щодо організації їхньої навчальної діяльності. Вони приходять без підготовлених домашніх завдань, без зошита, ведуть записи безладно, неохайно, що призводить до зниження рівня </w:t>
      </w:r>
      <w:proofErr w:type="spellStart"/>
      <w:r w:rsidRPr="00484A97">
        <w:rPr>
          <w:rFonts w:ascii="Times New Roman" w:hAnsi="Times New Roman" w:cs="Times New Roman"/>
          <w:sz w:val="28"/>
          <w:lang w:val="uk-UA"/>
        </w:rPr>
        <w:t>загальнонавчальних</w:t>
      </w:r>
      <w:proofErr w:type="spellEnd"/>
      <w:r w:rsidRPr="00484A97">
        <w:rPr>
          <w:rFonts w:ascii="Times New Roman" w:hAnsi="Times New Roman" w:cs="Times New Roman"/>
          <w:sz w:val="28"/>
          <w:lang w:val="uk-UA"/>
        </w:rPr>
        <w:t xml:space="preserve"> знань. Ця група дітей мало читає, не використовує додаткову інформацію з предмета. На уроках не слухає, займається сторонніми справами. Така ситуація дає змогу виявити ідентичність мети навчання десятикласників, навіть прогнозуючі результати. Усі вчителі-предметники дотримуються єдиних вимог до учнів, передбачених Статутом школи, регулярно й об'єктивно перевіряють виконання домашніх завдань, зошити; відмічають відсутніх на уроці учнів; дотримуються вимог орфографічного режиму та норм оцінювання навчальних досягнень учнів. Більшість учителів записують основний матеріал уроку на дошці (тема уроку, можливий план, нові формули, схеми). Класний керівник Тарахтієнко </w:t>
      </w:r>
      <w:proofErr w:type="spellStart"/>
      <w:r w:rsidRPr="00484A97">
        <w:rPr>
          <w:rFonts w:ascii="Times New Roman" w:hAnsi="Times New Roman" w:cs="Times New Roman"/>
          <w:sz w:val="28"/>
          <w:lang w:val="uk-UA"/>
        </w:rPr>
        <w:t>Альона</w:t>
      </w:r>
      <w:proofErr w:type="spellEnd"/>
      <w:r w:rsidRPr="00484A97">
        <w:rPr>
          <w:rFonts w:ascii="Times New Roman" w:hAnsi="Times New Roman" w:cs="Times New Roman"/>
          <w:sz w:val="28"/>
          <w:lang w:val="uk-UA"/>
        </w:rPr>
        <w:t xml:space="preserve"> Миколаївна виробила певну систему в роботі з класом і з батьками учнів, регулярно використовує у своїй роботі форми і методи, які сприяють згуртуванню колективу, розкриттю індивідуальних особливостей дітей. Аналіз плану виховної роботи класного керівника свідчить, що їх зміст забезпечує основні принципи виховання: національно-патріотичне спрямування, превентивність, принцип суб’єкт-суб’єктної взаємодії, цілісність. Виховні години спрямовані на розвиток творчих здібностей дітей, прищеплення навичок здорового способу життя, на розвиток зацікавленості у результатах навчання. Робота класного керівника носить систематичний, творчий характер. Учні – </w:t>
      </w:r>
      <w:proofErr w:type="spellStart"/>
      <w:r w:rsidRPr="00484A97">
        <w:rPr>
          <w:rFonts w:ascii="Times New Roman" w:hAnsi="Times New Roman" w:cs="Times New Roman"/>
          <w:sz w:val="28"/>
          <w:lang w:val="uk-UA"/>
        </w:rPr>
        <w:t>Рохманова</w:t>
      </w:r>
      <w:proofErr w:type="spellEnd"/>
      <w:r w:rsidRPr="00484A97">
        <w:rPr>
          <w:rFonts w:ascii="Times New Roman" w:hAnsi="Times New Roman" w:cs="Times New Roman"/>
          <w:sz w:val="28"/>
          <w:lang w:val="uk-UA"/>
        </w:rPr>
        <w:t xml:space="preserve"> К., Авраменко М., </w:t>
      </w:r>
      <w:proofErr w:type="spellStart"/>
      <w:r w:rsidRPr="00484A97">
        <w:rPr>
          <w:rFonts w:ascii="Times New Roman" w:hAnsi="Times New Roman" w:cs="Times New Roman"/>
          <w:sz w:val="28"/>
          <w:lang w:val="uk-UA"/>
        </w:rPr>
        <w:t>Правдіченко</w:t>
      </w:r>
      <w:proofErr w:type="spellEnd"/>
      <w:r w:rsidRPr="00484A97">
        <w:rPr>
          <w:rFonts w:ascii="Times New Roman" w:hAnsi="Times New Roman" w:cs="Times New Roman"/>
          <w:sz w:val="28"/>
          <w:lang w:val="uk-UA"/>
        </w:rPr>
        <w:t xml:space="preserve"> Г., </w:t>
      </w:r>
      <w:proofErr w:type="spellStart"/>
      <w:r w:rsidRPr="00484A97">
        <w:rPr>
          <w:rFonts w:ascii="Times New Roman" w:hAnsi="Times New Roman" w:cs="Times New Roman"/>
          <w:sz w:val="28"/>
          <w:lang w:val="uk-UA"/>
        </w:rPr>
        <w:t>Ничипуренко</w:t>
      </w:r>
      <w:proofErr w:type="spellEnd"/>
      <w:r w:rsidRPr="00484A97">
        <w:rPr>
          <w:rFonts w:ascii="Times New Roman" w:hAnsi="Times New Roman" w:cs="Times New Roman"/>
          <w:sz w:val="28"/>
          <w:lang w:val="uk-UA"/>
        </w:rPr>
        <w:t xml:space="preserve"> А. -  готують різноманітні предметно-тематичні газети, виступи на шкільних святах та лінійках, беруть участь у предметних щорічних конкурсах, олімпіадах, спортивних змаганнях. В цілому у класі панує дружня атмосфера, діти беруть </w:t>
      </w:r>
      <w:r w:rsidRPr="00484A97">
        <w:rPr>
          <w:rFonts w:ascii="Times New Roman" w:hAnsi="Times New Roman" w:cs="Times New Roman"/>
          <w:sz w:val="28"/>
          <w:lang w:val="uk-UA"/>
        </w:rPr>
        <w:lastRenderedPageBreak/>
        <w:t xml:space="preserve">активну участь у шкільному житті. З боку вчителів нарікання на поведінку учнів відсутні. За підсумками опитування учнів 10-го класу, проведеного психологом, можна зробити висновок, що в цілому учні адаптувалися до навчання у 10 класі в соціальному плані. Про це свідчать кількісні показники: 93 % учням подобається навчатися в школі, вони знайшли собі друзів, 87% учням подобається колектив, в якому вони навчаються. В емоційному стані учнів панує спокій та захищеність, майже відсутні образи, почуття приниження та страх. 65% учнів чітко усвідомлюють, для чого вони йдуть до школи: бути грамотною, розумною та ерудованою людиною - це обов’язок кожного учня. Але в навчальному плані простежується напруження і занепокоєння і з боку батьків, і з боку учнів: 79% учнів відчувають втому (багато домашніх завдань, предметів (які могли б вивчатися і за бажанням), велике навантаження на зір під час виконання завдань за допомогою комп’ютера (проекти, презентації), 32% учнів відчувають сумніви, чи правильний вони зробили вибір, що прийшли до 10 класу, 45% відчувають глибоке занепокоєння, чи здадуть вони ЗНО, 42% відчувають роздратованість, що змінити нічого вже не можуть і треба навчатися у 10 класі, 42% відчувають в класах нудьгу (більшість предметів їм не до вподоби). Старшокласники чекають учителя, який знає свій предмет, уміє його цікаво викладати, ставиться до учнів по - </w:t>
      </w:r>
      <w:r w:rsidR="00484A97" w:rsidRPr="00484A97">
        <w:rPr>
          <w:rFonts w:ascii="Times New Roman" w:hAnsi="Times New Roman" w:cs="Times New Roman"/>
          <w:sz w:val="28"/>
          <w:lang w:val="uk-UA"/>
        </w:rPr>
        <w:t>людські</w:t>
      </w:r>
      <w:r w:rsidRPr="00484A97">
        <w:rPr>
          <w:rFonts w:ascii="Times New Roman" w:hAnsi="Times New Roman" w:cs="Times New Roman"/>
          <w:sz w:val="28"/>
          <w:lang w:val="uk-UA"/>
        </w:rPr>
        <w:t>, знає можливості учнів та не вимагає багато. Зважаючи на викладене вище</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НАКАЗУЮ: </w:t>
      </w:r>
      <w:bookmarkStart w:id="0" w:name="_GoBack"/>
      <w:bookmarkEnd w:id="0"/>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1. Зазначити сумлінну роботу учителів-предметників щодо розвитку інтелектуальних та творчих здібностей учнів 10-го класу за результатами участі в конкурсах та шкільних предметних олімпіадах.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2.Заступнику директора з НВР Лепській Н.І.:</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2.1. Тримати на контролі стан навчальної дисципліни учнів 10-го класу. 3.Учителям - предметникам, які викладають у десятому класі: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3.1.Звертати увагу на рівень підготовки учнів до уроку, наявність домашнього завдання.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3.2.Приділяти особливу увагу учням, які можуть навчатися на високий та достатній рівень, дотримуватись індивідуального підходу у навчанні.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3.3. Ширше впроваджувати інноваційні педагогічні технології.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4.Класному керівнику Тарахтієнко А.М:</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lastRenderedPageBreak/>
        <w:t xml:space="preserve"> 4.1. Продовжувати здійснення виховної роботи відповідно до обраної системи, організовувати тематичні заходи та профілактичні зустрічі, тренінги з учнями свого класу.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4.2. Залучати органи самоврядування, батьків до роботи з підлітками.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4.3. Систематично контролювати відвідуваність і поводження учнів; вчасно сповіщати батьків про усі випадки порушення учнями Статуту школи.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4.4. Контролювати наявність підписів батьків у щоденниках учнів, особливо тих, хто вимагає до себе підвищеної уваги.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5. Практичному психологу Проскуріній І.В.: </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5.1. Здійснювати корекційну роботу з адаптації з учнями 10-го класу.</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5.2. Здійснити повторно тестування та анкетування учнів 10-го класу у березні  2022 року.</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6. Провести батьківські збори з батьками учнів 10-го класу та індивідуальні зустрічі з батьками окремих учнів у лютому 2022 року.</w:t>
      </w: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 7. Здійснити повторний класно-узагальнюючий контроль у квітні 2022 року 8. Контроль за виконанням наказу покласти на заступника директора з НВР Лепську Н.І. </w:t>
      </w:r>
    </w:p>
    <w:p w:rsidR="006C1ED5" w:rsidRPr="00484A97" w:rsidRDefault="006C1ED5" w:rsidP="00484A97">
      <w:pPr>
        <w:jc w:val="both"/>
        <w:rPr>
          <w:rFonts w:ascii="Times New Roman" w:hAnsi="Times New Roman" w:cs="Times New Roman"/>
          <w:sz w:val="28"/>
          <w:lang w:val="uk-UA"/>
        </w:rPr>
      </w:pPr>
    </w:p>
    <w:p w:rsidR="006C1ED5" w:rsidRPr="00484A97" w:rsidRDefault="006C1ED5" w:rsidP="00484A97">
      <w:pPr>
        <w:jc w:val="both"/>
        <w:rPr>
          <w:rFonts w:ascii="Times New Roman" w:hAnsi="Times New Roman" w:cs="Times New Roman"/>
          <w:sz w:val="28"/>
          <w:lang w:val="uk-UA"/>
        </w:rPr>
      </w:pPr>
      <w:r w:rsidRPr="00484A97">
        <w:rPr>
          <w:rFonts w:ascii="Times New Roman" w:hAnsi="Times New Roman" w:cs="Times New Roman"/>
          <w:sz w:val="28"/>
          <w:lang w:val="uk-UA"/>
        </w:rPr>
        <w:t>Директор ЗЗСО                                                                      А.</w:t>
      </w:r>
      <w:r w:rsidR="00BD57B8" w:rsidRPr="00484A97">
        <w:rPr>
          <w:rFonts w:ascii="Times New Roman" w:hAnsi="Times New Roman" w:cs="Times New Roman"/>
          <w:sz w:val="28"/>
          <w:lang w:val="uk-UA"/>
        </w:rPr>
        <w:t xml:space="preserve"> </w:t>
      </w:r>
      <w:r w:rsidRPr="00484A97">
        <w:rPr>
          <w:rFonts w:ascii="Times New Roman" w:hAnsi="Times New Roman" w:cs="Times New Roman"/>
          <w:sz w:val="28"/>
          <w:lang w:val="uk-UA"/>
        </w:rPr>
        <w:t>П.</w:t>
      </w:r>
      <w:r w:rsidR="00BD57B8" w:rsidRPr="00484A97">
        <w:rPr>
          <w:rFonts w:ascii="Times New Roman" w:hAnsi="Times New Roman" w:cs="Times New Roman"/>
          <w:sz w:val="28"/>
          <w:lang w:val="uk-UA"/>
        </w:rPr>
        <w:t xml:space="preserve"> </w:t>
      </w:r>
      <w:r w:rsidRPr="00484A97">
        <w:rPr>
          <w:rFonts w:ascii="Times New Roman" w:hAnsi="Times New Roman" w:cs="Times New Roman"/>
          <w:sz w:val="28"/>
          <w:lang w:val="uk-UA"/>
        </w:rPr>
        <w:t>Водзяновська</w:t>
      </w:r>
    </w:p>
    <w:p w:rsidR="00CB1C0C" w:rsidRPr="00484A97" w:rsidRDefault="00BD57B8" w:rsidP="00484A97">
      <w:pPr>
        <w:jc w:val="both"/>
        <w:rPr>
          <w:rFonts w:ascii="Times New Roman" w:hAnsi="Times New Roman" w:cs="Times New Roman"/>
          <w:sz w:val="28"/>
          <w:lang w:val="uk-UA"/>
        </w:rPr>
      </w:pPr>
      <w:r w:rsidRPr="00484A97">
        <w:rPr>
          <w:rFonts w:ascii="Times New Roman" w:hAnsi="Times New Roman" w:cs="Times New Roman"/>
          <w:sz w:val="28"/>
          <w:lang w:val="uk-UA"/>
        </w:rPr>
        <w:t>З наказом ознайомлені:</w:t>
      </w:r>
    </w:p>
    <w:p w:rsidR="00BD57B8" w:rsidRPr="00484A97" w:rsidRDefault="00BD57B8"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Лепська Н.І. </w:t>
      </w:r>
    </w:p>
    <w:p w:rsidR="00BD57B8" w:rsidRPr="00484A97" w:rsidRDefault="00BD57B8" w:rsidP="00484A97">
      <w:pPr>
        <w:jc w:val="both"/>
        <w:rPr>
          <w:rFonts w:ascii="Times New Roman" w:hAnsi="Times New Roman" w:cs="Times New Roman"/>
          <w:sz w:val="28"/>
          <w:lang w:val="uk-UA"/>
        </w:rPr>
      </w:pPr>
      <w:r w:rsidRPr="00484A97">
        <w:rPr>
          <w:rFonts w:ascii="Times New Roman" w:hAnsi="Times New Roman" w:cs="Times New Roman"/>
          <w:sz w:val="28"/>
          <w:lang w:val="uk-UA"/>
        </w:rPr>
        <w:t>Тарахтієнко  А.М.</w:t>
      </w:r>
    </w:p>
    <w:p w:rsidR="00BD57B8" w:rsidRPr="00484A97" w:rsidRDefault="00BD57B8" w:rsidP="00484A97">
      <w:pPr>
        <w:jc w:val="both"/>
        <w:rPr>
          <w:rFonts w:ascii="Times New Roman" w:hAnsi="Times New Roman" w:cs="Times New Roman"/>
          <w:sz w:val="28"/>
          <w:lang w:val="uk-UA"/>
        </w:rPr>
      </w:pPr>
      <w:r w:rsidRPr="00484A97">
        <w:rPr>
          <w:rFonts w:ascii="Times New Roman" w:hAnsi="Times New Roman" w:cs="Times New Roman"/>
          <w:sz w:val="28"/>
          <w:lang w:val="uk-UA"/>
        </w:rPr>
        <w:t xml:space="preserve">Проскуріна І.В.                 </w:t>
      </w:r>
    </w:p>
    <w:sectPr w:rsidR="00BD57B8" w:rsidRPr="00484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0E"/>
    <w:rsid w:val="00377E2F"/>
    <w:rsid w:val="00484A97"/>
    <w:rsid w:val="006C1ED5"/>
    <w:rsid w:val="00717B50"/>
    <w:rsid w:val="00AC45B6"/>
    <w:rsid w:val="00BD57B8"/>
    <w:rsid w:val="00CA0515"/>
    <w:rsid w:val="00F8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5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ska.school75@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Павловна</dc:creator>
  <cp:keywords/>
  <dc:description/>
  <cp:lastModifiedBy>Компас</cp:lastModifiedBy>
  <cp:revision>7</cp:revision>
  <dcterms:created xsi:type="dcterms:W3CDTF">2022-01-19T12:58:00Z</dcterms:created>
  <dcterms:modified xsi:type="dcterms:W3CDTF">2022-02-23T11:48:00Z</dcterms:modified>
</cp:coreProperties>
</file>