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B4" w:rsidRPr="00051EB4" w:rsidRDefault="00051EB4" w:rsidP="0005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 w:rsidRPr="00051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051EB4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051EB4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51EB4" w:rsidRPr="00051EB4" w:rsidRDefault="00051EB4" w:rsidP="00051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051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051EB4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051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51EB4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51EB4" w:rsidRPr="00051EB4" w:rsidRDefault="00051EB4" w:rsidP="00051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1EB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051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1EB4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051EB4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051EB4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051EB4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051EB4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051EB4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051EB4" w:rsidRPr="00051EB4" w:rsidRDefault="00051EB4" w:rsidP="00051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EB4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051EB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51EB4">
        <w:rPr>
          <w:rFonts w:ascii="Times New Roman" w:hAnsi="Times New Roman" w:cs="Times New Roman"/>
          <w:sz w:val="28"/>
          <w:szCs w:val="28"/>
        </w:rPr>
        <w:t>. код 26110884</w:t>
      </w:r>
    </w:p>
    <w:p w:rsidR="00051EB4" w:rsidRPr="00051EB4" w:rsidRDefault="00051EB4" w:rsidP="00051EB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history="1"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broska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school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75@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ukr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</w:rPr>
          <w:t>.</w:t>
        </w:r>
        <w:r w:rsidRPr="00051EB4">
          <w:rPr>
            <w:rFonts w:ascii="Times New Roman" w:hAnsi="Times New Roman" w:cs="Times New Roman"/>
            <w:bCs/>
            <w:color w:val="0000FF"/>
            <w:kern w:val="28"/>
            <w:sz w:val="28"/>
            <w:szCs w:val="28"/>
            <w:u w:val="single"/>
            <w:lang w:val="en-US"/>
          </w:rPr>
          <w:t>net</w:t>
        </w:r>
      </w:hyperlink>
      <w:r w:rsidRPr="00051EB4">
        <w:rPr>
          <w:rFonts w:eastAsiaTheme="minorEastAsia"/>
          <w:lang w:val="uk-UA" w:eastAsia="ru-RU"/>
        </w:rPr>
        <w:t xml:space="preserve"> </w:t>
      </w:r>
      <w:proofErr w:type="spellStart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broska</w:t>
      </w:r>
      <w:proofErr w:type="spellEnd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-</w:t>
      </w:r>
      <w:proofErr w:type="spellStart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sh</w:t>
      </w:r>
      <w:proofErr w:type="spellEnd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at</w:t>
      </w:r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  <w:proofErr w:type="spellStart"/>
      <w:r w:rsidRPr="00051EB4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en-US"/>
        </w:rPr>
        <w:t>ua</w:t>
      </w:r>
      <w:proofErr w:type="spellEnd"/>
    </w:p>
    <w:p w:rsidR="00051EB4" w:rsidRPr="00051EB4" w:rsidRDefault="00051EB4" w:rsidP="00051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1E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37545D96" wp14:editId="3A971E88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051EB4" w:rsidRPr="00051EB4" w:rsidRDefault="00051EB4" w:rsidP="00051E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1EB4" w:rsidRPr="00051EB4" w:rsidRDefault="00051EB4" w:rsidP="00051EB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EB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51EB4" w:rsidRPr="00051EB4" w:rsidRDefault="00051EB4" w:rsidP="00051EB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EB4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proofErr w:type="gramStart"/>
      <w:r w:rsidRPr="00051EB4">
        <w:rPr>
          <w:rFonts w:ascii="Times New Roman" w:hAnsi="Times New Roman" w:cs="Times New Roman"/>
          <w:b/>
          <w:sz w:val="28"/>
          <w:szCs w:val="28"/>
        </w:rPr>
        <w:t>/О</w:t>
      </w:r>
      <w:proofErr w:type="gramEnd"/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</w:r>
      <w:r w:rsidRPr="00051EB4">
        <w:rPr>
          <w:rFonts w:ascii="Times New Roman" w:hAnsi="Times New Roman" w:cs="Times New Roman"/>
          <w:b/>
          <w:sz w:val="28"/>
          <w:szCs w:val="28"/>
        </w:rPr>
        <w:tab/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51EB4">
        <w:rPr>
          <w:rFonts w:ascii="Times New Roman" w:hAnsi="Times New Roman" w:cs="Times New Roman"/>
          <w:b/>
          <w:sz w:val="28"/>
          <w:szCs w:val="28"/>
        </w:rPr>
        <w:t>.09.201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51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EB4" w:rsidRPr="00051EB4" w:rsidRDefault="00051EB4" w:rsidP="00051EB4">
      <w:pPr>
        <w:spacing w:line="288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1EB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Про проведення інвентаризації</w:t>
      </w:r>
    </w:p>
    <w:p w:rsidR="00051EB4" w:rsidRPr="00051EB4" w:rsidRDefault="00051EB4" w:rsidP="00051EB4">
      <w:pPr>
        <w:spacing w:line="288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1EB4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матеріальних цінностей та розрахунків</w:t>
      </w:r>
    </w:p>
    <w:p w:rsidR="00051EB4" w:rsidRPr="00051EB4" w:rsidRDefault="00051EB4" w:rsidP="00051E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наказу відділу освіти Ізмаїльської державної адміністрації  № 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/О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та відповідно до Положення про бухгалтерські звіти та баланси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1214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з метою проведення інвентаризації і матеріальних цінностей</w:t>
      </w:r>
    </w:p>
    <w:p w:rsidR="00051EB4" w:rsidRPr="00051EB4" w:rsidRDefault="00051EB4" w:rsidP="00051EB4">
      <w:pPr>
        <w:spacing w:after="0" w:line="288" w:lineRule="auto"/>
        <w:ind w:firstLine="1080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051EB4" w:rsidRPr="00051EB4" w:rsidRDefault="00051EB4" w:rsidP="00051EB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051EB4" w:rsidRPr="00051EB4" w:rsidRDefault="00051EB4" w:rsidP="00051EB4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інвентаризації створити комісію у складі: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Н.І.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директора з НВР, голова комісії;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Малахова М.В. – соціальний педагог;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Руснак Л.О. – бібліотекар школи;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Решетілова</w:t>
      </w:r>
      <w:proofErr w:type="spellEnd"/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Г.О. – бухгалтер відділу освіти;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Чимшир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С.І.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бухгалтер;</w:t>
      </w:r>
    </w:p>
    <w:p w:rsidR="00051EB4" w:rsidRPr="00051EB4" w:rsidRDefault="00051EB4" w:rsidP="00051EB4">
      <w:pPr>
        <w:numPr>
          <w:ilvl w:val="1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Кисельова Ж.Д. – бухгалтер.</w:t>
      </w: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 провести за графіком відділу освіти.</w:t>
      </w: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Всім матеріально-відповідальним особам підготувати до інвентаризації матеріальні цінності.</w:t>
      </w: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господарчої частини </w:t>
      </w:r>
      <w:proofErr w:type="spellStart"/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Таргоніній</w:t>
      </w:r>
      <w:proofErr w:type="spellEnd"/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 забезпечити подання описів у відділ освіти до 01.12.201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року.</w:t>
      </w: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 продуктів харчування здійснити станом на 01.10.201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року. </w:t>
      </w:r>
    </w:p>
    <w:p w:rsidR="00051EB4" w:rsidRPr="00051EB4" w:rsidRDefault="00051EB4" w:rsidP="00051EB4">
      <w:pPr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051EB4" w:rsidRPr="00051EB4" w:rsidRDefault="00051EB4" w:rsidP="00051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 школи                          </w:t>
      </w: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Водзяновська А.П.</w:t>
      </w: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наказом ознайомлені:</w:t>
      </w: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Лепська Н.І. </w:t>
      </w: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___________</w:t>
      </w: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Малахова М.В.___________</w:t>
      </w:r>
    </w:p>
    <w:p w:rsidR="00051EB4" w:rsidRPr="00051EB4" w:rsidRDefault="00051EB4" w:rsidP="00051EB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Таргоніна</w:t>
      </w:r>
      <w:proofErr w:type="spellEnd"/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Л.А. ___________</w:t>
      </w:r>
    </w:p>
    <w:p w:rsidR="008C703D" w:rsidRPr="00C9025C" w:rsidRDefault="00051EB4" w:rsidP="00C9025C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1E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Руснак Л.О._____________</w:t>
      </w:r>
      <w:bookmarkStart w:id="0" w:name="_GoBack"/>
      <w:bookmarkEnd w:id="0"/>
    </w:p>
    <w:sectPr w:rsidR="008C703D" w:rsidRPr="00C9025C" w:rsidSect="00051E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4F33"/>
    <w:multiLevelType w:val="hybridMultilevel"/>
    <w:tmpl w:val="CB62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2DB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48"/>
    <w:rsid w:val="00051EB4"/>
    <w:rsid w:val="005C239A"/>
    <w:rsid w:val="00784F24"/>
    <w:rsid w:val="00AC099A"/>
    <w:rsid w:val="00C9025C"/>
    <w:rsid w:val="00D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3</cp:revision>
  <cp:lastPrinted>2019-09-20T10:11:00Z</cp:lastPrinted>
  <dcterms:created xsi:type="dcterms:W3CDTF">2019-09-20T10:00:00Z</dcterms:created>
  <dcterms:modified xsi:type="dcterms:W3CDTF">2019-09-20T10:11:00Z</dcterms:modified>
</cp:coreProperties>
</file>