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D9D85" w14:textId="77777777" w:rsidR="003B6FA3" w:rsidRPr="001C2F43" w:rsidRDefault="003B6FA3" w:rsidP="003B6FA3">
      <w:pPr>
        <w:spacing w:after="0" w:line="240" w:lineRule="auto"/>
        <w:jc w:val="center"/>
        <w:rPr>
          <w:rFonts w:ascii="Times New Roman" w:eastAsia="Times New Roman" w:hAnsi="Times New Roman"/>
          <w:b/>
          <w:sz w:val="28"/>
          <w:szCs w:val="28"/>
          <w:lang w:val="uk-UA"/>
        </w:rPr>
      </w:pPr>
      <w:r w:rsidRPr="001C2F43">
        <w:rPr>
          <w:rFonts w:ascii="Times New Roman" w:eastAsia="Times New Roman" w:hAnsi="Times New Roman"/>
          <w:b/>
          <w:sz w:val="28"/>
          <w:szCs w:val="28"/>
          <w:lang w:val="uk-UA"/>
        </w:rPr>
        <w:t>Бросківський заклад загальної середньої освіти</w:t>
      </w:r>
    </w:p>
    <w:p w14:paraId="7860D9D8" w14:textId="77777777" w:rsidR="003B6FA3" w:rsidRPr="001C2F43" w:rsidRDefault="003B6FA3" w:rsidP="003B6FA3">
      <w:pPr>
        <w:spacing w:after="0" w:line="240" w:lineRule="auto"/>
        <w:jc w:val="center"/>
        <w:rPr>
          <w:rFonts w:ascii="Times New Roman" w:eastAsia="Times New Roman" w:hAnsi="Times New Roman"/>
          <w:b/>
          <w:sz w:val="28"/>
          <w:szCs w:val="28"/>
          <w:lang w:val="uk-UA"/>
        </w:rPr>
      </w:pPr>
      <w:r w:rsidRPr="001C2F43">
        <w:rPr>
          <w:rFonts w:ascii="Times New Roman" w:eastAsia="Times New Roman" w:hAnsi="Times New Roman"/>
          <w:b/>
          <w:sz w:val="28"/>
          <w:szCs w:val="28"/>
          <w:lang w:val="uk-UA"/>
        </w:rPr>
        <w:t xml:space="preserve">Саф’янівської сільської ради </w:t>
      </w:r>
    </w:p>
    <w:p w14:paraId="36922E47" w14:textId="77777777" w:rsidR="003B6FA3" w:rsidRPr="001C2F43" w:rsidRDefault="003B6FA3" w:rsidP="003B6FA3">
      <w:pPr>
        <w:spacing w:after="0" w:line="240" w:lineRule="auto"/>
        <w:jc w:val="center"/>
        <w:rPr>
          <w:rFonts w:ascii="Times New Roman" w:eastAsia="Times New Roman" w:hAnsi="Times New Roman"/>
          <w:b/>
          <w:sz w:val="28"/>
          <w:szCs w:val="28"/>
          <w:lang w:val="uk-UA"/>
        </w:rPr>
      </w:pPr>
      <w:r w:rsidRPr="001C2F43">
        <w:rPr>
          <w:rFonts w:ascii="Times New Roman" w:eastAsia="Times New Roman" w:hAnsi="Times New Roman"/>
          <w:b/>
          <w:sz w:val="28"/>
          <w:szCs w:val="28"/>
          <w:lang w:val="uk-UA"/>
        </w:rPr>
        <w:t xml:space="preserve">Ізмаїльського </w:t>
      </w:r>
      <w:proofErr w:type="spellStart"/>
      <w:r w:rsidRPr="001C2F43">
        <w:rPr>
          <w:rFonts w:ascii="Times New Roman" w:eastAsia="Times New Roman" w:hAnsi="Times New Roman"/>
          <w:b/>
          <w:sz w:val="28"/>
          <w:szCs w:val="28"/>
          <w:lang w:val="uk-UA"/>
        </w:rPr>
        <w:t>районуОдеської</w:t>
      </w:r>
      <w:proofErr w:type="spellEnd"/>
      <w:r w:rsidRPr="001C2F43">
        <w:rPr>
          <w:rFonts w:ascii="Times New Roman" w:eastAsia="Times New Roman" w:hAnsi="Times New Roman"/>
          <w:b/>
          <w:sz w:val="28"/>
          <w:szCs w:val="28"/>
          <w:lang w:val="uk-UA"/>
        </w:rPr>
        <w:t xml:space="preserve"> області</w:t>
      </w:r>
    </w:p>
    <w:p w14:paraId="2106288B" w14:textId="77777777" w:rsidR="003B6FA3" w:rsidRPr="001C2F43" w:rsidRDefault="003B6FA3" w:rsidP="003B6FA3">
      <w:pPr>
        <w:spacing w:after="0" w:line="240" w:lineRule="auto"/>
        <w:jc w:val="center"/>
        <w:rPr>
          <w:rFonts w:ascii="Times New Roman" w:eastAsia="Times New Roman" w:hAnsi="Times New Roman"/>
          <w:sz w:val="28"/>
          <w:szCs w:val="28"/>
          <w:lang w:val="uk-UA"/>
        </w:rPr>
      </w:pPr>
      <w:r w:rsidRPr="001C2F43">
        <w:rPr>
          <w:rFonts w:ascii="Times New Roman" w:eastAsia="Times New Roman" w:hAnsi="Times New Roman"/>
          <w:sz w:val="28"/>
          <w:szCs w:val="28"/>
          <w:lang w:val="uk-UA"/>
        </w:rPr>
        <w:t xml:space="preserve">вул. Болградська, 90, с. </w:t>
      </w:r>
      <w:proofErr w:type="spellStart"/>
      <w:r w:rsidRPr="001C2F43">
        <w:rPr>
          <w:rFonts w:ascii="Times New Roman" w:eastAsia="Times New Roman" w:hAnsi="Times New Roman"/>
          <w:sz w:val="28"/>
          <w:szCs w:val="28"/>
          <w:lang w:val="uk-UA"/>
        </w:rPr>
        <w:t>Броска</w:t>
      </w:r>
      <w:proofErr w:type="spellEnd"/>
      <w:r w:rsidRPr="001C2F43">
        <w:rPr>
          <w:rFonts w:ascii="Times New Roman" w:eastAsia="Times New Roman" w:hAnsi="Times New Roman"/>
          <w:sz w:val="28"/>
          <w:szCs w:val="28"/>
          <w:lang w:val="uk-UA"/>
        </w:rPr>
        <w:t xml:space="preserve">, Одеська обл., Ізмаїльський район, </w:t>
      </w:r>
    </w:p>
    <w:p w14:paraId="044E32AB" w14:textId="77777777" w:rsidR="003B6FA3" w:rsidRPr="001C2F43" w:rsidRDefault="003B6FA3" w:rsidP="003B6FA3">
      <w:pPr>
        <w:spacing w:after="0" w:line="240" w:lineRule="auto"/>
        <w:jc w:val="center"/>
        <w:rPr>
          <w:rFonts w:ascii="Times New Roman" w:eastAsia="Times New Roman" w:hAnsi="Times New Roman"/>
          <w:sz w:val="28"/>
          <w:szCs w:val="28"/>
          <w:lang w:val="uk-UA"/>
        </w:rPr>
      </w:pPr>
      <w:r w:rsidRPr="001C2F43">
        <w:rPr>
          <w:rFonts w:ascii="Times New Roman" w:eastAsia="Times New Roman" w:hAnsi="Times New Roman"/>
          <w:sz w:val="28"/>
          <w:szCs w:val="28"/>
          <w:lang w:val="uk-UA"/>
        </w:rPr>
        <w:t xml:space="preserve">68663, тел./факс (04841) 4-08-02,  </w:t>
      </w:r>
      <w:proofErr w:type="spellStart"/>
      <w:r w:rsidRPr="001C2F43">
        <w:rPr>
          <w:rFonts w:ascii="Times New Roman" w:eastAsia="Times New Roman" w:hAnsi="Times New Roman"/>
          <w:sz w:val="28"/>
          <w:szCs w:val="28"/>
          <w:lang w:val="uk-UA"/>
        </w:rPr>
        <w:t>Ід</w:t>
      </w:r>
      <w:proofErr w:type="spellEnd"/>
      <w:r w:rsidRPr="001C2F43">
        <w:rPr>
          <w:rFonts w:ascii="Times New Roman" w:eastAsia="Times New Roman" w:hAnsi="Times New Roman"/>
          <w:sz w:val="28"/>
          <w:szCs w:val="28"/>
          <w:lang w:val="uk-UA"/>
        </w:rPr>
        <w:t>. код 26110884</w:t>
      </w:r>
    </w:p>
    <w:p w14:paraId="46FA7940" w14:textId="77777777" w:rsidR="003B6FA3" w:rsidRPr="001C2F43" w:rsidRDefault="003B6FA3" w:rsidP="003B6FA3">
      <w:pPr>
        <w:widowControl w:val="0"/>
        <w:spacing w:after="0" w:line="240" w:lineRule="auto"/>
        <w:jc w:val="center"/>
        <w:rPr>
          <w:rFonts w:ascii="Times New Roman" w:eastAsia="Times New Roman" w:hAnsi="Times New Roman"/>
          <w:bCs/>
          <w:color w:val="000000"/>
          <w:kern w:val="28"/>
          <w:sz w:val="28"/>
          <w:szCs w:val="28"/>
          <w:lang w:val="uk-UA"/>
        </w:rPr>
      </w:pPr>
      <w:r w:rsidRPr="001C2F43">
        <w:rPr>
          <w:rFonts w:ascii="Times New Roman" w:eastAsia="Times New Roman" w:hAnsi="Times New Roman"/>
          <w:bCs/>
          <w:color w:val="000000"/>
          <w:kern w:val="28"/>
          <w:sz w:val="28"/>
          <w:szCs w:val="28"/>
          <w:lang w:val="uk-UA"/>
        </w:rPr>
        <w:t>e-</w:t>
      </w:r>
      <w:proofErr w:type="spellStart"/>
      <w:r w:rsidRPr="001C2F43">
        <w:rPr>
          <w:rFonts w:ascii="Times New Roman" w:eastAsia="Times New Roman" w:hAnsi="Times New Roman"/>
          <w:bCs/>
          <w:color w:val="000000"/>
          <w:kern w:val="28"/>
          <w:sz w:val="28"/>
          <w:szCs w:val="28"/>
          <w:lang w:val="uk-UA"/>
        </w:rPr>
        <w:t>mail</w:t>
      </w:r>
      <w:proofErr w:type="spellEnd"/>
      <w:r w:rsidRPr="001C2F43">
        <w:rPr>
          <w:rFonts w:ascii="Times New Roman" w:eastAsia="Times New Roman" w:hAnsi="Times New Roman"/>
          <w:bCs/>
          <w:color w:val="000000"/>
          <w:kern w:val="28"/>
          <w:sz w:val="28"/>
          <w:szCs w:val="28"/>
          <w:lang w:val="uk-UA"/>
        </w:rPr>
        <w:t xml:space="preserve">: </w:t>
      </w:r>
      <w:hyperlink r:id="rId6" w:history="1">
        <w:r w:rsidRPr="001C2F43">
          <w:rPr>
            <w:rStyle w:val="a3"/>
            <w:rFonts w:ascii="Times New Roman" w:hAnsi="Times New Roman" w:cs="Times New Roman"/>
            <w:bCs/>
            <w:kern w:val="28"/>
            <w:sz w:val="28"/>
            <w:szCs w:val="28"/>
            <w:lang w:val="uk-UA"/>
          </w:rPr>
          <w:t>broska.school75@ukr.net</w:t>
        </w:r>
      </w:hyperlink>
      <w:r w:rsidRPr="001C2F43">
        <w:rPr>
          <w:rFonts w:ascii="Times New Roman" w:eastAsia="Times New Roman" w:hAnsi="Times New Roman"/>
          <w:bCs/>
          <w:color w:val="000000"/>
          <w:kern w:val="28"/>
          <w:sz w:val="28"/>
          <w:szCs w:val="28"/>
          <w:lang w:val="uk-UA"/>
        </w:rPr>
        <w:t>broska-sh.at.ua</w:t>
      </w:r>
    </w:p>
    <w:p w14:paraId="120A6FC2" w14:textId="1A872CD0" w:rsidR="003B6FA3" w:rsidRPr="001C2F43" w:rsidRDefault="003B6FA3" w:rsidP="003B6FA3">
      <w:pPr>
        <w:spacing w:after="0" w:line="240" w:lineRule="auto"/>
        <w:rPr>
          <w:rFonts w:ascii="Times New Roman" w:eastAsia="Times New Roman" w:hAnsi="Times New Roman"/>
          <w:sz w:val="28"/>
          <w:szCs w:val="28"/>
          <w:lang w:val="uk-UA"/>
        </w:rPr>
      </w:pPr>
      <w:r w:rsidRPr="001C2F43">
        <w:rPr>
          <w:noProof/>
          <w:lang w:val="uk-UA" w:eastAsia="ru-RU"/>
        </w:rPr>
        <mc:AlternateContent>
          <mc:Choice Requires="wps">
            <w:drawing>
              <wp:anchor distT="4294967293" distB="4294967293" distL="114300" distR="114300" simplePos="0" relativeHeight="251659264" behindDoc="0" locked="0" layoutInCell="1" allowOverlap="1" wp14:anchorId="5B733D90" wp14:editId="17B1C960">
                <wp:simplePos x="0" y="0"/>
                <wp:positionH relativeFrom="column">
                  <wp:posOffset>318135</wp:posOffset>
                </wp:positionH>
                <wp:positionV relativeFrom="paragraph">
                  <wp:posOffset>111125</wp:posOffset>
                </wp:positionV>
                <wp:extent cx="5532120" cy="0"/>
                <wp:effectExtent l="0" t="19050" r="4953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B8B19E"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05pt,8.75pt" to="46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" strokeweight="4.5pt">
                <v:stroke linestyle="thinThick"/>
              </v:line>
            </w:pict>
          </mc:Fallback>
        </mc:AlternateContent>
      </w:r>
    </w:p>
    <w:p w14:paraId="356E2158" w14:textId="77777777" w:rsidR="003B6FA3" w:rsidRPr="001C2F43" w:rsidRDefault="003B6FA3" w:rsidP="003B6FA3">
      <w:pPr>
        <w:spacing w:after="0" w:line="360" w:lineRule="auto"/>
        <w:jc w:val="center"/>
        <w:rPr>
          <w:rFonts w:ascii="Times New Roman" w:eastAsia="Times New Roman" w:hAnsi="Times New Roman" w:cs="Times New Roman"/>
          <w:b/>
          <w:sz w:val="28"/>
          <w:szCs w:val="28"/>
          <w:lang w:val="uk-UA"/>
        </w:rPr>
      </w:pPr>
    </w:p>
    <w:p w14:paraId="5D020BD4" w14:textId="77777777" w:rsidR="003B6FA3" w:rsidRPr="001C2F43" w:rsidRDefault="003B6FA3" w:rsidP="003B6FA3">
      <w:pPr>
        <w:spacing w:after="0" w:line="360" w:lineRule="auto"/>
        <w:jc w:val="center"/>
        <w:rPr>
          <w:rFonts w:ascii="Times New Roman" w:eastAsia="Times New Roman" w:hAnsi="Times New Roman" w:cs="Times New Roman"/>
          <w:b/>
          <w:sz w:val="28"/>
          <w:szCs w:val="28"/>
          <w:lang w:val="uk-UA"/>
        </w:rPr>
      </w:pPr>
      <w:r w:rsidRPr="001C2F43">
        <w:rPr>
          <w:rFonts w:ascii="Times New Roman" w:eastAsia="Times New Roman" w:hAnsi="Times New Roman" w:cs="Times New Roman"/>
          <w:b/>
          <w:sz w:val="28"/>
          <w:szCs w:val="28"/>
          <w:lang w:val="uk-UA"/>
        </w:rPr>
        <w:t xml:space="preserve">Н А К А З </w:t>
      </w:r>
    </w:p>
    <w:p w14:paraId="328C9C35" w14:textId="67177F07" w:rsidR="003B6FA3" w:rsidRPr="001C2F43" w:rsidRDefault="004E3A65" w:rsidP="006E07E7">
      <w:pPr>
        <w:spacing w:after="0" w:line="240" w:lineRule="auto"/>
        <w:rPr>
          <w:rFonts w:ascii="Times New Roman" w:eastAsia="Times New Roman" w:hAnsi="Times New Roman" w:cs="Times New Roman"/>
          <w:b/>
          <w:sz w:val="28"/>
          <w:szCs w:val="28"/>
          <w:lang w:val="uk-UA"/>
        </w:rPr>
      </w:pPr>
      <w:r w:rsidRPr="001C2F43">
        <w:rPr>
          <w:rFonts w:ascii="Times New Roman" w:eastAsia="Times New Roman" w:hAnsi="Times New Roman" w:cs="Times New Roman"/>
          <w:b/>
          <w:sz w:val="28"/>
          <w:szCs w:val="28"/>
          <w:lang w:val="uk-UA"/>
        </w:rPr>
        <w:t>№ 132</w:t>
      </w:r>
      <w:r w:rsidR="006E07E7" w:rsidRPr="001C2F43">
        <w:rPr>
          <w:rFonts w:ascii="Times New Roman" w:eastAsia="Times New Roman" w:hAnsi="Times New Roman" w:cs="Times New Roman"/>
          <w:b/>
          <w:sz w:val="28"/>
          <w:szCs w:val="28"/>
          <w:lang w:val="uk-UA"/>
        </w:rPr>
        <w:t>/О</w:t>
      </w:r>
      <w:r w:rsidR="003B6FA3" w:rsidRPr="001C2F43">
        <w:rPr>
          <w:rFonts w:ascii="Times New Roman" w:eastAsia="Times New Roman" w:hAnsi="Times New Roman" w:cs="Times New Roman"/>
          <w:b/>
          <w:sz w:val="28"/>
          <w:szCs w:val="28"/>
          <w:lang w:val="uk-UA"/>
        </w:rPr>
        <w:t xml:space="preserve">                                                               </w:t>
      </w:r>
      <w:r w:rsidR="00EA5200" w:rsidRPr="001C2F43">
        <w:rPr>
          <w:rFonts w:ascii="Times New Roman" w:eastAsia="Times New Roman" w:hAnsi="Times New Roman" w:cs="Times New Roman"/>
          <w:b/>
          <w:sz w:val="28"/>
          <w:szCs w:val="28"/>
          <w:lang w:val="uk-UA"/>
        </w:rPr>
        <w:t xml:space="preserve">                        </w:t>
      </w:r>
      <w:r w:rsidR="001C2F43" w:rsidRPr="001C2F43">
        <w:rPr>
          <w:rFonts w:ascii="Times New Roman" w:eastAsia="Times New Roman" w:hAnsi="Times New Roman" w:cs="Times New Roman"/>
          <w:b/>
          <w:sz w:val="28"/>
          <w:szCs w:val="28"/>
          <w:lang w:val="uk-UA"/>
        </w:rPr>
        <w:t xml:space="preserve">         </w:t>
      </w:r>
      <w:r w:rsidR="00EA5200" w:rsidRPr="001C2F43">
        <w:rPr>
          <w:rFonts w:ascii="Times New Roman" w:eastAsia="Times New Roman" w:hAnsi="Times New Roman" w:cs="Times New Roman"/>
          <w:b/>
          <w:sz w:val="28"/>
          <w:szCs w:val="28"/>
          <w:lang w:val="uk-UA"/>
        </w:rPr>
        <w:t xml:space="preserve">  </w:t>
      </w:r>
      <w:r w:rsidR="00A81C21" w:rsidRPr="001C2F43">
        <w:rPr>
          <w:rFonts w:ascii="Times New Roman" w:eastAsia="Times New Roman" w:hAnsi="Times New Roman" w:cs="Times New Roman"/>
          <w:b/>
          <w:sz w:val="28"/>
          <w:szCs w:val="28"/>
          <w:lang w:val="uk-UA"/>
        </w:rPr>
        <w:t>30</w:t>
      </w:r>
      <w:r w:rsidR="00EA5200" w:rsidRPr="001C2F43">
        <w:rPr>
          <w:rFonts w:ascii="Times New Roman" w:eastAsia="Times New Roman" w:hAnsi="Times New Roman" w:cs="Times New Roman"/>
          <w:b/>
          <w:sz w:val="28"/>
          <w:szCs w:val="28"/>
          <w:lang w:val="uk-UA"/>
        </w:rPr>
        <w:t>.11</w:t>
      </w:r>
      <w:r w:rsidR="003B6FA3" w:rsidRPr="001C2F43">
        <w:rPr>
          <w:rFonts w:ascii="Times New Roman" w:eastAsia="Times New Roman" w:hAnsi="Times New Roman" w:cs="Times New Roman"/>
          <w:b/>
          <w:sz w:val="28"/>
          <w:szCs w:val="28"/>
          <w:lang w:val="uk-UA"/>
        </w:rPr>
        <w:t>.2021</w:t>
      </w:r>
    </w:p>
    <w:p w14:paraId="203E991B" w14:textId="77777777" w:rsidR="006E07E7" w:rsidRPr="001C2F43" w:rsidRDefault="006E07E7" w:rsidP="006E07E7">
      <w:pPr>
        <w:spacing w:after="0" w:line="240" w:lineRule="auto"/>
        <w:rPr>
          <w:rFonts w:ascii="Times New Roman" w:eastAsia="Times New Roman" w:hAnsi="Times New Roman" w:cs="Times New Roman"/>
          <w:b/>
          <w:sz w:val="28"/>
          <w:szCs w:val="28"/>
          <w:lang w:val="uk-UA"/>
        </w:rPr>
      </w:pPr>
    </w:p>
    <w:p w14:paraId="5F0C5D9A" w14:textId="77777777" w:rsidR="00095280" w:rsidRPr="001C2F43" w:rsidRDefault="00095280" w:rsidP="006E07E7">
      <w:pPr>
        <w:tabs>
          <w:tab w:val="left" w:pos="0"/>
          <w:tab w:val="center" w:pos="4536"/>
          <w:tab w:val="right" w:pos="9072"/>
        </w:tabs>
        <w:spacing w:after="0" w:line="240" w:lineRule="auto"/>
        <w:ind w:right="4139"/>
        <w:jc w:val="both"/>
        <w:rPr>
          <w:rFonts w:ascii="Times New Roman" w:eastAsia="Calibri" w:hAnsi="Times New Roman" w:cs="Times New Roman"/>
          <w:b/>
          <w:sz w:val="28"/>
          <w:lang w:val="uk-UA"/>
        </w:rPr>
      </w:pPr>
      <w:r w:rsidRPr="001C2F43">
        <w:rPr>
          <w:rFonts w:ascii="Times New Roman" w:eastAsia="Calibri" w:hAnsi="Times New Roman" w:cs="Times New Roman"/>
          <w:b/>
          <w:sz w:val="28"/>
          <w:lang w:val="uk-UA"/>
        </w:rPr>
        <w:t xml:space="preserve">Про підсумки вивчення стану викладання музичного мистецтва  </w:t>
      </w:r>
    </w:p>
    <w:p w14:paraId="786FC3F8" w14:textId="77777777" w:rsidR="00095280" w:rsidRPr="001C2F43" w:rsidRDefault="00095280" w:rsidP="006E07E7">
      <w:pPr>
        <w:tabs>
          <w:tab w:val="left" w:pos="0"/>
          <w:tab w:val="center" w:pos="4536"/>
          <w:tab w:val="right" w:pos="9072"/>
        </w:tabs>
        <w:spacing w:after="0" w:line="240" w:lineRule="auto"/>
        <w:ind w:right="4139"/>
        <w:jc w:val="both"/>
        <w:rPr>
          <w:rFonts w:ascii="Times New Roman" w:eastAsia="Calibri" w:hAnsi="Times New Roman" w:cs="Times New Roman"/>
          <w:b/>
          <w:i/>
          <w:sz w:val="28"/>
          <w:lang w:val="uk-UA"/>
        </w:rPr>
      </w:pPr>
    </w:p>
    <w:p w14:paraId="72BDF7ED" w14:textId="2160BC96" w:rsidR="00095280" w:rsidRPr="001C2F43" w:rsidRDefault="00095280" w:rsidP="006E07E7">
      <w:pPr>
        <w:spacing w:before="100" w:beforeAutospacing="1" w:after="0" w:line="240" w:lineRule="auto"/>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На виконання плану роботи закладу  на 2021/2022 </w:t>
      </w:r>
      <w:proofErr w:type="spellStart"/>
      <w:r w:rsidRPr="001C2F43">
        <w:rPr>
          <w:rFonts w:ascii="Times New Roman" w:eastAsia="Calibri" w:hAnsi="Times New Roman" w:cs="Times New Roman"/>
          <w:sz w:val="28"/>
          <w:szCs w:val="28"/>
          <w:lang w:val="uk-UA"/>
        </w:rPr>
        <w:t>н.</w:t>
      </w:r>
      <w:r w:rsidR="00970041" w:rsidRPr="001C2F43">
        <w:rPr>
          <w:rFonts w:ascii="Times New Roman" w:eastAsia="Calibri" w:hAnsi="Times New Roman" w:cs="Times New Roman"/>
          <w:sz w:val="28"/>
          <w:szCs w:val="28"/>
          <w:lang w:val="uk-UA"/>
        </w:rPr>
        <w:t>р</w:t>
      </w:r>
      <w:proofErr w:type="spellEnd"/>
      <w:r w:rsidR="00970041" w:rsidRPr="001C2F43">
        <w:rPr>
          <w:rFonts w:ascii="Times New Roman" w:eastAsia="Calibri" w:hAnsi="Times New Roman" w:cs="Times New Roman"/>
          <w:sz w:val="28"/>
          <w:szCs w:val="28"/>
          <w:lang w:val="uk-UA"/>
        </w:rPr>
        <w:t xml:space="preserve">.  протягом  листопада місяця </w:t>
      </w:r>
      <w:r w:rsidRPr="001C2F43">
        <w:rPr>
          <w:rFonts w:ascii="Times New Roman" w:eastAsia="Calibri" w:hAnsi="Times New Roman" w:cs="Times New Roman"/>
          <w:sz w:val="28"/>
          <w:szCs w:val="28"/>
          <w:lang w:val="uk-UA"/>
        </w:rPr>
        <w:t xml:space="preserve"> адміністрацією школи було здійснено перевірку стану викладання музичного мистецтва у 5-7 класах. </w:t>
      </w:r>
    </w:p>
    <w:p w14:paraId="7CDD4298"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Стан   викладання музичного мистецтва  вивчався за такими напрямками:</w:t>
      </w:r>
    </w:p>
    <w:p w14:paraId="4F50B907"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виконання навчальних планів і програм;</w:t>
      </w:r>
    </w:p>
    <w:p w14:paraId="172F9133" w14:textId="4AE0F9EA" w:rsidR="00970041" w:rsidRPr="001C2F43" w:rsidRDefault="006E07E7"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w:t>
      </w:r>
      <w:r w:rsidR="00095280" w:rsidRPr="001C2F43">
        <w:rPr>
          <w:rFonts w:ascii="Times New Roman" w:eastAsia="Calibri" w:hAnsi="Times New Roman" w:cs="Times New Roman"/>
          <w:sz w:val="28"/>
          <w:szCs w:val="28"/>
          <w:lang w:val="uk-UA"/>
        </w:rPr>
        <w:t>реалізація методичних рекомендацій щодо викладання музичного мистецтва ;</w:t>
      </w:r>
    </w:p>
    <w:p w14:paraId="66D72C77" w14:textId="33E06910"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науково-теоретичний рівень викладання предмета;</w:t>
      </w:r>
    </w:p>
    <w:p w14:paraId="67D1B2C9" w14:textId="2FFA5852" w:rsidR="00095280" w:rsidRPr="001C2F43" w:rsidRDefault="006E07E7"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w:t>
      </w:r>
      <w:r w:rsidR="00095280" w:rsidRPr="001C2F43">
        <w:rPr>
          <w:rFonts w:ascii="Times New Roman" w:eastAsia="Calibri" w:hAnsi="Times New Roman" w:cs="Times New Roman"/>
          <w:sz w:val="28"/>
          <w:szCs w:val="28"/>
          <w:lang w:val="uk-UA"/>
        </w:rPr>
        <w:t xml:space="preserve">планування начального матеріалу, підбір тестових, індивідуальних, диференційованих завдань, </w:t>
      </w:r>
      <w:proofErr w:type="spellStart"/>
      <w:r w:rsidR="00095280" w:rsidRPr="001C2F43">
        <w:rPr>
          <w:rFonts w:ascii="Times New Roman" w:eastAsia="Calibri" w:hAnsi="Times New Roman" w:cs="Times New Roman"/>
          <w:sz w:val="28"/>
          <w:szCs w:val="28"/>
          <w:lang w:val="uk-UA"/>
        </w:rPr>
        <w:t>наочностей</w:t>
      </w:r>
      <w:proofErr w:type="spellEnd"/>
      <w:r w:rsidR="00095280" w:rsidRPr="001C2F43">
        <w:rPr>
          <w:rFonts w:ascii="Times New Roman" w:eastAsia="Calibri" w:hAnsi="Times New Roman" w:cs="Times New Roman"/>
          <w:sz w:val="28"/>
          <w:szCs w:val="28"/>
          <w:lang w:val="uk-UA"/>
        </w:rPr>
        <w:t xml:space="preserve"> тощо;</w:t>
      </w:r>
    </w:p>
    <w:p w14:paraId="72C4B5E3"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  ефективність використання міжпредметних зв′язків;</w:t>
      </w:r>
    </w:p>
    <w:p w14:paraId="7F82C2BE"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 методика перевірки рівня знань учнів;</w:t>
      </w:r>
    </w:p>
    <w:p w14:paraId="5675E7D6"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 впровадження ефективних методів та форм навчання;</w:t>
      </w:r>
    </w:p>
    <w:p w14:paraId="044BDD7B"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 результати навчальних досягнень, якість знань, умінь та навичок учнів.</w:t>
      </w:r>
    </w:p>
    <w:p w14:paraId="6D7C57E6"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Під час проведення перевірки використовувались такі методи: відвідування уроків, бесіди з учителем та учнями, спостереження, контроль за станом ведення шкільної документації.</w:t>
      </w:r>
    </w:p>
    <w:p w14:paraId="564516CD"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Вивчення музичного мистецтва у 5-7 класах загальноосвітньої школи здійснюється за навчальною програмою «Мистецтво. 5-9 класи» (авт. Л. Масол, О. Коваленко, Г. </w:t>
      </w:r>
      <w:proofErr w:type="spellStart"/>
      <w:r w:rsidRPr="001C2F43">
        <w:rPr>
          <w:rFonts w:ascii="Times New Roman" w:eastAsia="Calibri" w:hAnsi="Times New Roman" w:cs="Times New Roman"/>
          <w:sz w:val="28"/>
          <w:szCs w:val="28"/>
          <w:lang w:val="uk-UA"/>
        </w:rPr>
        <w:t>Сотська</w:t>
      </w:r>
      <w:proofErr w:type="spellEnd"/>
      <w:r w:rsidRPr="001C2F43">
        <w:rPr>
          <w:rFonts w:ascii="Times New Roman" w:eastAsia="Calibri" w:hAnsi="Times New Roman" w:cs="Times New Roman"/>
          <w:sz w:val="28"/>
          <w:szCs w:val="28"/>
          <w:lang w:val="uk-UA"/>
        </w:rPr>
        <w:t xml:space="preserve">, Г. Кузьменко, Ж. Марчук, О. </w:t>
      </w:r>
      <w:proofErr w:type="spellStart"/>
      <w:r w:rsidRPr="001C2F43">
        <w:rPr>
          <w:rFonts w:ascii="Times New Roman" w:eastAsia="Calibri" w:hAnsi="Times New Roman" w:cs="Times New Roman"/>
          <w:sz w:val="28"/>
          <w:szCs w:val="28"/>
          <w:lang w:val="uk-UA"/>
        </w:rPr>
        <w:t>Константинова</w:t>
      </w:r>
      <w:proofErr w:type="spellEnd"/>
      <w:r w:rsidRPr="001C2F43">
        <w:rPr>
          <w:rFonts w:ascii="Times New Roman" w:eastAsia="Calibri" w:hAnsi="Times New Roman" w:cs="Times New Roman"/>
          <w:sz w:val="28"/>
          <w:szCs w:val="28"/>
          <w:lang w:val="uk-UA"/>
        </w:rPr>
        <w:t xml:space="preserve">, Л. Паньків, І. </w:t>
      </w:r>
      <w:proofErr w:type="spellStart"/>
      <w:r w:rsidRPr="001C2F43">
        <w:rPr>
          <w:rFonts w:ascii="Times New Roman" w:eastAsia="Calibri" w:hAnsi="Times New Roman" w:cs="Times New Roman"/>
          <w:sz w:val="28"/>
          <w:szCs w:val="28"/>
          <w:lang w:val="uk-UA"/>
        </w:rPr>
        <w:t>Гринчук</w:t>
      </w:r>
      <w:proofErr w:type="spellEnd"/>
      <w:r w:rsidRPr="001C2F43">
        <w:rPr>
          <w:rFonts w:ascii="Times New Roman" w:eastAsia="Calibri" w:hAnsi="Times New Roman" w:cs="Times New Roman"/>
          <w:sz w:val="28"/>
          <w:szCs w:val="28"/>
          <w:lang w:val="uk-UA"/>
        </w:rPr>
        <w:t xml:space="preserve">, Н. Новикова, Н. </w:t>
      </w:r>
      <w:proofErr w:type="spellStart"/>
      <w:r w:rsidRPr="001C2F43">
        <w:rPr>
          <w:rFonts w:ascii="Times New Roman" w:eastAsia="Calibri" w:hAnsi="Times New Roman" w:cs="Times New Roman"/>
          <w:sz w:val="28"/>
          <w:szCs w:val="28"/>
          <w:lang w:val="uk-UA"/>
        </w:rPr>
        <w:t>Овіннікова</w:t>
      </w:r>
      <w:proofErr w:type="spellEnd"/>
      <w:r w:rsidRPr="001C2F43">
        <w:rPr>
          <w:rFonts w:ascii="Times New Roman" w:eastAsia="Calibri" w:hAnsi="Times New Roman" w:cs="Times New Roman"/>
          <w:sz w:val="28"/>
          <w:szCs w:val="28"/>
          <w:lang w:val="uk-UA"/>
        </w:rPr>
        <w:t>).</w:t>
      </w:r>
    </w:p>
    <w:p w14:paraId="3388A73E" w14:textId="77777777" w:rsidR="00095280" w:rsidRPr="001C2F43" w:rsidRDefault="00095280" w:rsidP="006E07E7">
      <w:pPr>
        <w:spacing w:after="0" w:line="240" w:lineRule="auto"/>
        <w:rPr>
          <w:rFonts w:ascii="Times New Roman" w:eastAsia="Times New Roman" w:hAnsi="Times New Roman" w:cs="Times New Roman"/>
          <w:sz w:val="28"/>
          <w:szCs w:val="28"/>
          <w:lang w:val="uk-UA" w:eastAsia="uk-UA"/>
        </w:rPr>
      </w:pPr>
      <w:r w:rsidRPr="001C2F43">
        <w:rPr>
          <w:rFonts w:ascii="Times New Roman" w:eastAsia="Calibri" w:hAnsi="Times New Roman" w:cs="Times New Roman"/>
          <w:sz w:val="28"/>
          <w:szCs w:val="28"/>
          <w:lang w:val="uk-UA"/>
        </w:rPr>
        <w:t xml:space="preserve">        Уроки  музичного мистецтва  викладає вчитель вищої категорії, старший вчитель Фоміна Олена Григорівна, педагогічний стаж – 38 років. </w:t>
      </w:r>
      <w:r w:rsidRPr="001C2F43">
        <w:rPr>
          <w:rFonts w:ascii="Times New Roman" w:eastAsia="Times New Roman" w:hAnsi="Times New Roman" w:cs="Times New Roman"/>
          <w:sz w:val="28"/>
          <w:szCs w:val="28"/>
          <w:lang w:val="uk-UA" w:eastAsia="uk-UA"/>
        </w:rPr>
        <w:t>Аналіз відвіданих уроків дозволяє зробити висновок про рівень педагогічної майстерності педагога.</w:t>
      </w:r>
    </w:p>
    <w:p w14:paraId="1C84B72A" w14:textId="77777777" w:rsidR="00095280" w:rsidRPr="001C2F43" w:rsidRDefault="00095280" w:rsidP="006E07E7">
      <w:pPr>
        <w:spacing w:after="0" w:line="240" w:lineRule="auto"/>
        <w:rPr>
          <w:rFonts w:ascii="Times New Roman" w:eastAsia="Times New Roman" w:hAnsi="Times New Roman" w:cs="Times New Roman"/>
          <w:sz w:val="28"/>
          <w:szCs w:val="28"/>
          <w:lang w:val="uk-UA" w:eastAsia="uk-UA"/>
        </w:rPr>
      </w:pPr>
      <w:r w:rsidRPr="001C2F43">
        <w:rPr>
          <w:rFonts w:ascii="Times New Roman" w:eastAsia="Times New Roman" w:hAnsi="Times New Roman" w:cs="Times New Roman"/>
          <w:sz w:val="28"/>
          <w:szCs w:val="28"/>
          <w:lang w:val="uk-UA" w:eastAsia="uk-UA"/>
        </w:rPr>
        <w:t xml:space="preserve">Варто зазначити, що уроки проводяться на належному науково-методичному, фаховому рівні. Учитель майстерно володіє інтерактивними методами та прийомами організації навчально-виховного процесу, домагається результативності. Відвідані уроки, вивчення шкільної документації дають </w:t>
      </w:r>
      <w:r w:rsidRPr="001C2F43">
        <w:rPr>
          <w:rFonts w:ascii="Times New Roman" w:eastAsia="Times New Roman" w:hAnsi="Times New Roman" w:cs="Times New Roman"/>
          <w:sz w:val="28"/>
          <w:szCs w:val="28"/>
          <w:lang w:val="uk-UA" w:eastAsia="uk-UA"/>
        </w:rPr>
        <w:lastRenderedPageBreak/>
        <w:t>підстави стверджувати, що зміст програмового матеріалу з музики та музичного мистецтва в основному засвоюється, забезпечується виконання вимог щодо обсягу та рівня підготовки, виходячи із вимог діючих навчальних програм та Державного стандарту базової і повної загальної середньої освіти. Слід відмітити індивідуальні осо</w:t>
      </w:r>
      <w:r w:rsidRPr="001C2F43">
        <w:rPr>
          <w:rFonts w:ascii="Times New Roman" w:eastAsia="Times New Roman" w:hAnsi="Times New Roman" w:cs="Times New Roman"/>
          <w:sz w:val="28"/>
          <w:szCs w:val="28"/>
          <w:lang w:val="uk-UA" w:eastAsia="uk-UA"/>
        </w:rPr>
        <w:softHyphen/>
        <w:t>бливості педагогічного стилю вчи</w:t>
      </w:r>
      <w:r w:rsidRPr="001C2F43">
        <w:rPr>
          <w:rFonts w:ascii="Times New Roman" w:eastAsia="Times New Roman" w:hAnsi="Times New Roman" w:cs="Times New Roman"/>
          <w:sz w:val="28"/>
          <w:szCs w:val="28"/>
          <w:lang w:val="uk-UA" w:eastAsia="uk-UA"/>
        </w:rPr>
        <w:softHyphen/>
        <w:t>теля при проектуванні уроків.</w:t>
      </w:r>
    </w:p>
    <w:p w14:paraId="2A737E3B"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Times New Roman" w:hAnsi="Times New Roman" w:cs="Times New Roman"/>
          <w:sz w:val="28"/>
          <w:szCs w:val="28"/>
          <w:lang w:val="uk-UA" w:eastAsia="uk-UA"/>
        </w:rPr>
        <w:t xml:space="preserve">Вчитель уроки проводить згідно з календарним та поурочним плануванням, дотримується основних етапів уроку музичного мистецтва. Приділяє увагу чистоті інтонування, дихання, дикції, розкриттю характеру твору при виконанні. Використовує міжпредметні зв’язки з українською та зарубіжною літературою, українознавством, образотворчим мистецтвом. Засобами музичного мистецтва виховує високі естетичні ідеали, формує в учнів художнє осмислення світу, розвиває схильність до самовираження. </w:t>
      </w:r>
    </w:p>
    <w:p w14:paraId="2BBE6B36"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Спілкування між учителем  та учнями на уроках і під час позакласних заходів відбувається на принципах партнерства, взаємоповаги. Учитель усвідомлює завдання, які поставлені перед школою, і працює на кінцевий результат – виховання свідомого громадянина України, формування освіченої, творчої особистості.</w:t>
      </w:r>
    </w:p>
    <w:p w14:paraId="4323BEEC"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Аналіз стану ведення шкільної документації показав, що Олена Євгенівна має календарно-тематичні плани, складені відповідно до діючої програми. Доцільно проведено розподіл навчальних тем, передбачено різні форми проведення уроків, а також уроки з повторення, систематизації та узагальнення знань учнів; враховується рівень навчальної підготовки класу, вікові та психологічні особливості учнів. Складені та роздруковані поурочні плани для усіх класів. Записи у класних журналах здійснюються своєчасно.</w:t>
      </w:r>
    </w:p>
    <w:p w14:paraId="4D604870"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Аналіз відвіданих уроків дозволяє зробити висновок, що   викладання музичного мистецтва зорієнтоване на впровадження оновлених базових навчальних програм, реалізацію потенціалу особистості учня і набуття ними потреби у саморозвитку. Навчальні програми та підручники, якими користується вчитель, рекомендовані МОН України. 1-4 класи працюють за підручниками О.В.</w:t>
      </w:r>
      <w:proofErr w:type="spellStart"/>
      <w:r w:rsidRPr="001C2F43">
        <w:rPr>
          <w:rFonts w:ascii="Times New Roman" w:eastAsia="Calibri" w:hAnsi="Times New Roman" w:cs="Times New Roman"/>
          <w:sz w:val="28"/>
          <w:szCs w:val="28"/>
          <w:lang w:val="uk-UA"/>
        </w:rPr>
        <w:t>Калініченко</w:t>
      </w:r>
      <w:proofErr w:type="spellEnd"/>
      <w:r w:rsidRPr="001C2F43">
        <w:rPr>
          <w:rFonts w:ascii="Times New Roman" w:eastAsia="Calibri" w:hAnsi="Times New Roman" w:cs="Times New Roman"/>
          <w:sz w:val="28"/>
          <w:szCs w:val="28"/>
          <w:lang w:val="uk-UA"/>
        </w:rPr>
        <w:t>, Л.С.</w:t>
      </w:r>
      <w:proofErr w:type="spellStart"/>
      <w:r w:rsidRPr="001C2F43">
        <w:rPr>
          <w:rFonts w:ascii="Times New Roman" w:eastAsia="Calibri" w:hAnsi="Times New Roman" w:cs="Times New Roman"/>
          <w:sz w:val="28"/>
          <w:szCs w:val="28"/>
          <w:lang w:val="uk-UA"/>
        </w:rPr>
        <w:t>Аристова</w:t>
      </w:r>
      <w:proofErr w:type="spellEnd"/>
      <w:r w:rsidRPr="001C2F43">
        <w:rPr>
          <w:rFonts w:ascii="Times New Roman" w:eastAsia="Calibri" w:hAnsi="Times New Roman" w:cs="Times New Roman"/>
          <w:sz w:val="28"/>
          <w:szCs w:val="28"/>
          <w:lang w:val="uk-UA"/>
        </w:rPr>
        <w:t>, 5-7 класи за підручниками Л.Масола, Л.</w:t>
      </w:r>
      <w:proofErr w:type="spellStart"/>
      <w:r w:rsidRPr="001C2F43">
        <w:rPr>
          <w:rFonts w:ascii="Times New Roman" w:eastAsia="Calibri" w:hAnsi="Times New Roman" w:cs="Times New Roman"/>
          <w:sz w:val="28"/>
          <w:szCs w:val="28"/>
          <w:lang w:val="uk-UA"/>
        </w:rPr>
        <w:t>Аристова</w:t>
      </w:r>
      <w:proofErr w:type="spellEnd"/>
      <w:r w:rsidRPr="001C2F43">
        <w:rPr>
          <w:rFonts w:ascii="Times New Roman" w:eastAsia="Calibri" w:hAnsi="Times New Roman" w:cs="Times New Roman"/>
          <w:sz w:val="28"/>
          <w:szCs w:val="28"/>
          <w:lang w:val="uk-UA"/>
        </w:rPr>
        <w:t>.</w:t>
      </w:r>
    </w:p>
    <w:p w14:paraId="01C7CF53"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Олена Євгенівна планує свою роботу відповідно до вікових особливостей учнів. Так у 5-му класі знайомить школярів із характером, емоційним змістом музичних творів; діти вчаться розрізняти музичні звуки, орієнтуватися в ритмічному малюнку мелодії. Значну увагу при цьому учитель приділяє звукоутворенню, дикції, чистоті інтонування. У процесі вивчення музичного мистецтва у 6-му класі учитель активізує духовно-почуттєві аспекти сприймання музики, проводить ускладнення творів для сприймання на слух та виконання, організовує дискусії, діалоги, які дають змогу кожному учневі висловити своє бачення про твори мистецтва, своє враження від звучання  та розуміння музики. У 7 класі учитель знайомить учнів з різними жанрами поліфонії та гомофонно-гармонійної музики; учні мають можливість спостерігати за висвітленими у них життєвими явищами, різними емоційними станами людини, а також власними думками, переживаннями, </w:t>
      </w:r>
      <w:r w:rsidRPr="001C2F43">
        <w:rPr>
          <w:rFonts w:ascii="Times New Roman" w:eastAsia="Calibri" w:hAnsi="Times New Roman" w:cs="Times New Roman"/>
          <w:sz w:val="28"/>
          <w:szCs w:val="28"/>
          <w:lang w:val="uk-UA"/>
        </w:rPr>
        <w:lastRenderedPageBreak/>
        <w:t>відчуттями у процесі сприймання та виконання музичних творів. Засвоєння інтонаційно-образної мови спрямовує учнів на усвідомлення музики як мови почуттів.</w:t>
      </w:r>
    </w:p>
    <w:p w14:paraId="69696670"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В основу викладання предмета учитель ставить формування музичної культури учнів, яка базується на концепції музичного виховання школярів  в українських національних традиціях; навчальний матеріал прагне поєднувати з історичним минулим нашого краю і сьогоденням;  знайомить учнів із цікавими фактами життя видатних композиторів, історією написання музичних творів;  розкриває особливості відповідних історичних епох та мистецтва, реалізуючи міжпредметні зв’язки із історією, літературою, образотворчим мистецтвом.      </w:t>
      </w:r>
    </w:p>
    <w:p w14:paraId="0B8BB4E1"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Серед видів діяльності, до яких залучаються учні на уроці, переважають колективні та групові форми роботи. На всіх етапах уроків простежується зв'язок у системі «учитель-учень». Учитель значну увагу звертає на отримання учнями як теоретичних відомостей, так і закріпленню та удосконаленню практичних умінь, тому у середніх класах педагог поглиблює накопичені знання учнів про музику, а також акцентує увагу на взаємозв’язок музики і життя.</w:t>
      </w:r>
    </w:p>
    <w:p w14:paraId="09A6CC38"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У результаті перевірки виявлено, що учні 5-7 класів володіють потрібними навичками та уміннями, можуть сприймати окремі музичні твори, демонструючи знання спеціальної музичної термінології; правильно відповідати на запитання, пов’язані з аналізом-інтерпретацією музичного твору, знають тексти та мелодію пісень, рекомендованих для вивчення, а також Державний Гімн України..</w:t>
      </w:r>
    </w:p>
    <w:p w14:paraId="5EF547D3"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Олена Євгенівна веде гурток театрального мистецтва «Колосок», який із задоволенням відвідують діти 5-х класів. Але проведення позакласної  роботи  з музичного мистецтва у школі ще недостатнє. Рідко проводяться конкурси, вікторини, предметні вечори. Учні не завжди вміють аналізувати художньо-образний зміст твору та поєднувати з життєвими явищами; не завжди знають основні відомості про видатних композиторів, музикантів, назви творів .</w:t>
      </w:r>
    </w:p>
    <w:p w14:paraId="02D14E6F"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p>
    <w:p w14:paraId="32BAB791"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На основі вищезазначеного,</w:t>
      </w:r>
    </w:p>
    <w:p w14:paraId="4020F4D8"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p>
    <w:p w14:paraId="4B5DD1AB"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НАКАЗУЮ:</w:t>
      </w:r>
    </w:p>
    <w:p w14:paraId="694166BC"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1. Стан викладання музичного мистецтва вважати задовільним.</w:t>
      </w:r>
    </w:p>
    <w:p w14:paraId="0D0F1D6E"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2. Учителю музики Фоміній Олені Євгенівні:</w:t>
      </w:r>
    </w:p>
    <w:p w14:paraId="17E8C45A"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      2.1. Забезпечувати належний методичний рівень викладання предмета, застосовуючи ефективні форми і методи для формування в учнів уявлень про сутність, види та жанри музичного мистецтва.</w:t>
      </w:r>
    </w:p>
    <w:p w14:paraId="57C17DCC" w14:textId="77777777" w:rsidR="00095280" w:rsidRPr="001C2F43" w:rsidRDefault="00095280" w:rsidP="006E07E7">
      <w:pPr>
        <w:spacing w:after="0" w:line="240" w:lineRule="auto"/>
        <w:jc w:val="right"/>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Постійно                                                                                                                           </w:t>
      </w:r>
    </w:p>
    <w:p w14:paraId="3503D16E"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2.2. Уроки музичного мистецтва планувати так, щоб кожен вид роботи  сприяв формуванню певного комунікативного вміння, успішному оволодінню засвоєння основних музичних понять, відповідної термінології.     </w:t>
      </w:r>
    </w:p>
    <w:p w14:paraId="6E862606" w14:textId="77777777" w:rsidR="00095280" w:rsidRPr="001C2F43" w:rsidRDefault="00095280" w:rsidP="006E07E7">
      <w:pPr>
        <w:spacing w:after="0" w:line="240" w:lineRule="auto"/>
        <w:jc w:val="right"/>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Постійно                                                                                                                                                                                                                                                    </w:t>
      </w:r>
    </w:p>
    <w:p w14:paraId="2B6DB5CF"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lastRenderedPageBreak/>
        <w:t xml:space="preserve">2.3.Активізувати роботу із заохочення учнів до розуміння змісту та суті мистецтва шляхом особистісно-емоційного сприйняття художньо-естетичної інформації та залучення до позаурочної роботи      </w:t>
      </w:r>
    </w:p>
    <w:p w14:paraId="2AE482F8" w14:textId="77777777" w:rsidR="00095280" w:rsidRPr="001C2F43" w:rsidRDefault="00095280" w:rsidP="006E07E7">
      <w:pPr>
        <w:spacing w:after="0" w:line="240" w:lineRule="auto"/>
        <w:jc w:val="right"/>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Протягом 2021/2022 </w:t>
      </w:r>
      <w:proofErr w:type="spellStart"/>
      <w:r w:rsidRPr="001C2F43">
        <w:rPr>
          <w:rFonts w:ascii="Times New Roman" w:eastAsia="Calibri" w:hAnsi="Times New Roman" w:cs="Times New Roman"/>
          <w:sz w:val="28"/>
          <w:szCs w:val="28"/>
          <w:lang w:val="uk-UA"/>
        </w:rPr>
        <w:t>н.р</w:t>
      </w:r>
      <w:proofErr w:type="spellEnd"/>
      <w:r w:rsidRPr="001C2F43">
        <w:rPr>
          <w:rFonts w:ascii="Times New Roman" w:eastAsia="Calibri" w:hAnsi="Times New Roman" w:cs="Times New Roman"/>
          <w:sz w:val="28"/>
          <w:szCs w:val="28"/>
          <w:lang w:val="uk-UA"/>
        </w:rPr>
        <w:t xml:space="preserve">.                                                                                                              </w:t>
      </w:r>
    </w:p>
    <w:p w14:paraId="1B81237C"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2.4. Урізноманітнювати форми і методи позакласної роботи, використовуючи інтерактивні методи навчання. </w:t>
      </w:r>
    </w:p>
    <w:p w14:paraId="443B1926" w14:textId="77777777" w:rsidR="00095280" w:rsidRPr="001C2F43" w:rsidRDefault="00095280" w:rsidP="006E07E7">
      <w:pPr>
        <w:spacing w:after="0" w:line="240" w:lineRule="auto"/>
        <w:jc w:val="right"/>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Постійно </w:t>
      </w:r>
    </w:p>
    <w:p w14:paraId="2A409D20" w14:textId="77777777" w:rsidR="00095280" w:rsidRPr="001C2F43" w:rsidRDefault="00095280" w:rsidP="006E07E7">
      <w:pPr>
        <w:spacing w:after="0" w:line="240" w:lineRule="auto"/>
        <w:jc w:val="both"/>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3. Контроль за виконанням даного наказу покласти  на заступника директора з навчально-виховної роботи  Щербину М.С.</w:t>
      </w:r>
    </w:p>
    <w:p w14:paraId="0BD891B2" w14:textId="77777777" w:rsidR="00095280" w:rsidRPr="001C2F43" w:rsidRDefault="00095280" w:rsidP="006E07E7">
      <w:pPr>
        <w:spacing w:after="0" w:line="240" w:lineRule="auto"/>
        <w:rPr>
          <w:rFonts w:ascii="Times New Roman" w:eastAsia="Calibri" w:hAnsi="Times New Roman" w:cs="Times New Roman"/>
          <w:sz w:val="28"/>
          <w:szCs w:val="28"/>
          <w:lang w:val="uk-UA"/>
        </w:rPr>
      </w:pPr>
      <w:bookmarkStart w:id="0" w:name="_GoBack"/>
      <w:bookmarkEnd w:id="0"/>
    </w:p>
    <w:p w14:paraId="0E5A0E91" w14:textId="77777777" w:rsidR="00095280" w:rsidRPr="001C2F43" w:rsidRDefault="00095280" w:rsidP="006E07E7">
      <w:pPr>
        <w:spacing w:after="0" w:line="240" w:lineRule="auto"/>
        <w:rPr>
          <w:rFonts w:ascii="Times New Roman" w:eastAsia="Calibri" w:hAnsi="Times New Roman" w:cs="Times New Roman"/>
          <w:sz w:val="28"/>
          <w:szCs w:val="28"/>
          <w:lang w:val="uk-UA"/>
        </w:rPr>
      </w:pPr>
      <w:r w:rsidRPr="001C2F43">
        <w:rPr>
          <w:rFonts w:ascii="Times New Roman" w:eastAsia="Calibri" w:hAnsi="Times New Roman" w:cs="Times New Roman"/>
          <w:sz w:val="28"/>
          <w:szCs w:val="28"/>
          <w:lang w:val="uk-UA"/>
        </w:rPr>
        <w:t xml:space="preserve">Директор ЗЗСО                                                       А.П.Водзяновська                          </w:t>
      </w:r>
    </w:p>
    <w:p w14:paraId="2FED8D4B" w14:textId="77777777" w:rsidR="00095280" w:rsidRPr="001C2F43" w:rsidRDefault="00095280" w:rsidP="006E07E7">
      <w:pPr>
        <w:spacing w:line="240" w:lineRule="auto"/>
        <w:rPr>
          <w:rFonts w:ascii="Times New Roman" w:hAnsi="Times New Roman" w:cs="Times New Roman"/>
          <w:sz w:val="28"/>
          <w:szCs w:val="28"/>
          <w:lang w:val="uk-UA"/>
        </w:rPr>
      </w:pPr>
    </w:p>
    <w:p w14:paraId="31C74447" w14:textId="6AF80FD7" w:rsidR="00E12F38" w:rsidRPr="001C2F43" w:rsidRDefault="006E07E7" w:rsidP="006E07E7">
      <w:pPr>
        <w:spacing w:line="240" w:lineRule="auto"/>
        <w:rPr>
          <w:rFonts w:ascii="Times New Roman" w:hAnsi="Times New Roman" w:cs="Times New Roman"/>
          <w:sz w:val="28"/>
          <w:szCs w:val="28"/>
          <w:lang w:val="uk-UA"/>
        </w:rPr>
      </w:pPr>
      <w:r w:rsidRPr="001C2F43">
        <w:rPr>
          <w:rFonts w:ascii="Times New Roman" w:hAnsi="Times New Roman" w:cs="Times New Roman"/>
          <w:sz w:val="28"/>
          <w:szCs w:val="28"/>
          <w:lang w:val="uk-UA"/>
        </w:rPr>
        <w:t>З наказом ознайомлені:</w:t>
      </w:r>
    </w:p>
    <w:p w14:paraId="51984F76" w14:textId="5B2D39E8" w:rsidR="006E07E7" w:rsidRPr="001C2F43" w:rsidRDefault="006E07E7" w:rsidP="006E07E7">
      <w:pPr>
        <w:spacing w:line="240" w:lineRule="auto"/>
        <w:rPr>
          <w:rFonts w:ascii="Times New Roman" w:hAnsi="Times New Roman" w:cs="Times New Roman"/>
          <w:sz w:val="28"/>
          <w:szCs w:val="28"/>
          <w:lang w:val="uk-UA"/>
        </w:rPr>
      </w:pPr>
      <w:r w:rsidRPr="001C2F43">
        <w:rPr>
          <w:rFonts w:ascii="Times New Roman" w:hAnsi="Times New Roman" w:cs="Times New Roman"/>
          <w:sz w:val="28"/>
          <w:szCs w:val="28"/>
          <w:lang w:val="uk-UA"/>
        </w:rPr>
        <w:t>Щербина М.С.</w:t>
      </w:r>
    </w:p>
    <w:p w14:paraId="3D0103B5" w14:textId="71136387" w:rsidR="006E07E7" w:rsidRPr="001C2F43" w:rsidRDefault="006E07E7" w:rsidP="006E07E7">
      <w:pPr>
        <w:spacing w:line="240" w:lineRule="auto"/>
        <w:rPr>
          <w:rFonts w:ascii="Times New Roman" w:hAnsi="Times New Roman" w:cs="Times New Roman"/>
          <w:sz w:val="28"/>
          <w:szCs w:val="28"/>
          <w:lang w:val="uk-UA"/>
        </w:rPr>
      </w:pPr>
      <w:r w:rsidRPr="001C2F43">
        <w:rPr>
          <w:rFonts w:ascii="Times New Roman" w:eastAsia="Calibri" w:hAnsi="Times New Roman" w:cs="Times New Roman"/>
          <w:sz w:val="28"/>
          <w:szCs w:val="28"/>
          <w:lang w:val="uk-UA"/>
        </w:rPr>
        <w:t>Фоміна О.Є.</w:t>
      </w:r>
    </w:p>
    <w:sectPr w:rsidR="006E07E7" w:rsidRPr="001C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1E"/>
    <w:rsid w:val="00095280"/>
    <w:rsid w:val="001C2F43"/>
    <w:rsid w:val="0023481E"/>
    <w:rsid w:val="003B6FA3"/>
    <w:rsid w:val="004A3323"/>
    <w:rsid w:val="004E3A65"/>
    <w:rsid w:val="005B01C9"/>
    <w:rsid w:val="006E07E7"/>
    <w:rsid w:val="00784F24"/>
    <w:rsid w:val="00970041"/>
    <w:rsid w:val="00A81C21"/>
    <w:rsid w:val="00AC099A"/>
    <w:rsid w:val="00DC4190"/>
    <w:rsid w:val="00E12F38"/>
    <w:rsid w:val="00EA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6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1657-4C3B-4F43-BBC3-2B1A86E7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14</cp:revision>
  <cp:lastPrinted>2022-02-10T14:00:00Z</cp:lastPrinted>
  <dcterms:created xsi:type="dcterms:W3CDTF">2021-11-08T12:40:00Z</dcterms:created>
  <dcterms:modified xsi:type="dcterms:W3CDTF">2022-02-23T11:32:00Z</dcterms:modified>
</cp:coreProperties>
</file>