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4" w:rsidRPr="008D2774" w:rsidRDefault="008D2774" w:rsidP="008D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2774">
        <w:rPr>
          <w:rFonts w:ascii="Times New Roman" w:hAnsi="Times New Roman"/>
          <w:b/>
          <w:sz w:val="28"/>
          <w:szCs w:val="28"/>
          <w:lang w:val="ru-RU"/>
        </w:rPr>
        <w:t>Бросківська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2774">
        <w:rPr>
          <w:rFonts w:ascii="Times New Roman" w:hAnsi="Times New Roman"/>
          <w:b/>
          <w:sz w:val="28"/>
          <w:szCs w:val="28"/>
          <w:lang w:val="ru-RU"/>
        </w:rPr>
        <w:t>загальноосвітня школа І-ІІІ ступені</w:t>
      </w:r>
      <w:proofErr w:type="gramStart"/>
      <w:r w:rsidRPr="008D2774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</w:p>
    <w:p w:rsidR="008D2774" w:rsidRPr="008D2774" w:rsidRDefault="008D2774" w:rsidP="008D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2774">
        <w:rPr>
          <w:rFonts w:ascii="Times New Roman" w:hAnsi="Times New Roman"/>
          <w:b/>
          <w:sz w:val="28"/>
          <w:szCs w:val="28"/>
          <w:lang w:val="ru-RU"/>
        </w:rPr>
        <w:t>Ізмаїльської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2774">
        <w:rPr>
          <w:rFonts w:ascii="Times New Roman" w:hAnsi="Times New Roman"/>
          <w:b/>
          <w:sz w:val="28"/>
          <w:szCs w:val="28"/>
          <w:lang w:val="ru-RU"/>
        </w:rPr>
        <w:t>районної ради Одеської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2774">
        <w:rPr>
          <w:rFonts w:ascii="Times New Roman" w:hAnsi="Times New Roman"/>
          <w:b/>
          <w:sz w:val="28"/>
          <w:szCs w:val="28"/>
          <w:lang w:val="ru-RU"/>
        </w:rPr>
        <w:t>області</w:t>
      </w:r>
    </w:p>
    <w:p w:rsidR="008D2774" w:rsidRPr="008D2774" w:rsidRDefault="008D2774" w:rsidP="008D27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2774">
        <w:rPr>
          <w:rFonts w:ascii="Times New Roman" w:hAnsi="Times New Roman"/>
          <w:sz w:val="28"/>
          <w:szCs w:val="28"/>
          <w:lang w:val="ru-RU"/>
        </w:rPr>
        <w:t xml:space="preserve">вул. Болградська, 90, с. Броска, Одеська обл., Ізмаїльський район, </w:t>
      </w:r>
    </w:p>
    <w:p w:rsidR="008D2774" w:rsidRPr="008D2774" w:rsidRDefault="008D2774" w:rsidP="008D27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2774">
        <w:rPr>
          <w:rFonts w:ascii="Times New Roman" w:hAnsi="Times New Roman"/>
          <w:sz w:val="28"/>
          <w:szCs w:val="28"/>
          <w:lang w:val="ru-RU"/>
        </w:rPr>
        <w:t>68663, тел./факс (04841) 4-08-02,  Ід. код 26110884</w:t>
      </w:r>
    </w:p>
    <w:p w:rsidR="008D2774" w:rsidRPr="004E42E7" w:rsidRDefault="008D2774" w:rsidP="008D277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216BD9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16BD9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16BD9"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216BD9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broska</w:t>
        </w:r>
        <w:r w:rsidRPr="004E42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216BD9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school</w:t>
        </w:r>
        <w:r w:rsidRPr="004E42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216BD9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ukr</w:t>
        </w:r>
        <w:r w:rsidRPr="004E42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216BD9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</w:rPr>
          <w:t>net</w:t>
        </w:r>
      </w:hyperlink>
      <w:r>
        <w:rPr>
          <w:lang w:val="uk-UA"/>
        </w:rPr>
        <w:t xml:space="preserve"> </w:t>
      </w:r>
      <w:r w:rsidRPr="00216BD9">
        <w:rPr>
          <w:rFonts w:ascii="Times New Roman" w:hAnsi="Times New Roman"/>
          <w:bCs/>
          <w:color w:val="000000"/>
          <w:kern w:val="28"/>
          <w:sz w:val="28"/>
          <w:szCs w:val="28"/>
        </w:rPr>
        <w:t>broska</w:t>
      </w:r>
      <w:r w:rsidRPr="004E42E7">
        <w:rPr>
          <w:rFonts w:ascii="Times New Roman" w:hAnsi="Times New Roman"/>
          <w:bCs/>
          <w:color w:val="000000"/>
          <w:kern w:val="28"/>
          <w:sz w:val="28"/>
          <w:szCs w:val="28"/>
        </w:rPr>
        <w:t>-</w:t>
      </w:r>
      <w:r w:rsidRPr="00216BD9">
        <w:rPr>
          <w:rFonts w:ascii="Times New Roman" w:hAnsi="Times New Roman"/>
          <w:bCs/>
          <w:color w:val="000000"/>
          <w:kern w:val="28"/>
          <w:sz w:val="28"/>
          <w:szCs w:val="28"/>
        </w:rPr>
        <w:t>sh</w:t>
      </w:r>
      <w:r w:rsidRPr="004E42E7">
        <w:rPr>
          <w:rFonts w:ascii="Times New Roman" w:hAnsi="Times New Roman"/>
          <w:bCs/>
          <w:color w:val="000000"/>
          <w:kern w:val="28"/>
          <w:sz w:val="28"/>
          <w:szCs w:val="28"/>
        </w:rPr>
        <w:t>.</w:t>
      </w:r>
      <w:r w:rsidRPr="00216BD9">
        <w:rPr>
          <w:rFonts w:ascii="Times New Roman" w:hAnsi="Times New Roman"/>
          <w:bCs/>
          <w:color w:val="000000"/>
          <w:kern w:val="28"/>
          <w:sz w:val="28"/>
          <w:szCs w:val="28"/>
        </w:rPr>
        <w:t>at</w:t>
      </w:r>
      <w:r w:rsidRPr="004E42E7">
        <w:rPr>
          <w:rFonts w:ascii="Times New Roman" w:hAnsi="Times New Roman"/>
          <w:bCs/>
          <w:color w:val="000000"/>
          <w:kern w:val="28"/>
          <w:sz w:val="28"/>
          <w:szCs w:val="28"/>
        </w:rPr>
        <w:t>.</w:t>
      </w:r>
      <w:r w:rsidRPr="00216BD9">
        <w:rPr>
          <w:rFonts w:ascii="Times New Roman" w:hAnsi="Times New Roman"/>
          <w:bCs/>
          <w:color w:val="000000"/>
          <w:kern w:val="28"/>
          <w:sz w:val="28"/>
          <w:szCs w:val="28"/>
        </w:rPr>
        <w:t>ua</w:t>
      </w:r>
    </w:p>
    <w:p w:rsidR="008D2774" w:rsidRPr="004E42E7" w:rsidRDefault="008D2774" w:rsidP="008D2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.05pt,8.5pt" to="46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bZTw13wAAAAgBAAAPAAAAZHJzL2Rvd25yZXYueG1sTI/NTsMw&#10;EITvSLyDtUhcqtZpSyGEOBWq4MKhUn8OcHPjJYmI16ntNoGnZxEHOO7MaPabfDnYVpzRh8aRgukk&#10;AYFUOtNQpWC/ex6nIELUZHTrCBV8YoBlcXmR68y4njZ43sZKcAmFTCuoY+wyKUNZo9Vh4jok9t6d&#10;tzry6StpvO653LZyliS30uqG+EOtO1zVWH5sT1aB2YTwtBrSr/navxyPr+nord+NlLq+Gh4fQEQc&#10;4l8YfvAZHQpmOrgTmSBaBYubKSdZv+NJ7N/PFnMQh19BFrn8P6D4Bg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JtlPDX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8D2774" w:rsidRPr="004E42E7" w:rsidRDefault="008D2774" w:rsidP="008D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774" w:rsidRPr="00216BD9" w:rsidRDefault="008D2774" w:rsidP="008D2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6BD9"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8D2774" w:rsidRPr="00216BD9" w:rsidRDefault="008D2774" w:rsidP="008D27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D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4E42E7">
        <w:rPr>
          <w:rFonts w:ascii="Times New Roman" w:hAnsi="Times New Roman"/>
          <w:b/>
          <w:sz w:val="28"/>
          <w:szCs w:val="28"/>
          <w:lang w:val="uk-UA"/>
        </w:rPr>
        <w:t>8</w:t>
      </w:r>
      <w:bookmarkStart w:id="0" w:name="_GoBack"/>
      <w:bookmarkEnd w:id="0"/>
      <w:r w:rsidRPr="00216BD9">
        <w:rPr>
          <w:rFonts w:ascii="Times New Roman" w:hAnsi="Times New Roman"/>
          <w:b/>
          <w:sz w:val="28"/>
          <w:szCs w:val="28"/>
          <w:lang w:val="uk-UA"/>
        </w:rPr>
        <w:t>/О</w:t>
      </w:r>
      <w:r w:rsidRPr="00216BD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                                   05.09.201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8D2774" w:rsidRPr="00216BD9" w:rsidRDefault="008D2774" w:rsidP="008D27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2774" w:rsidRPr="00216BD9" w:rsidRDefault="008D2774" w:rsidP="008D27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D9">
        <w:rPr>
          <w:rFonts w:ascii="Times New Roman" w:hAnsi="Times New Roman"/>
          <w:b/>
          <w:sz w:val="28"/>
          <w:szCs w:val="28"/>
          <w:lang w:val="uk-UA"/>
        </w:rPr>
        <w:t xml:space="preserve">Про кількісний склад учнів </w:t>
      </w:r>
    </w:p>
    <w:p w:rsidR="008D2774" w:rsidRPr="00216BD9" w:rsidRDefault="008D2774" w:rsidP="008D27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D9">
        <w:rPr>
          <w:rFonts w:ascii="Times New Roman" w:hAnsi="Times New Roman"/>
          <w:b/>
          <w:sz w:val="28"/>
          <w:szCs w:val="28"/>
          <w:lang w:val="uk-UA"/>
        </w:rPr>
        <w:t>школи на 05.09.201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216BD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D2774" w:rsidRPr="00216BD9" w:rsidRDefault="008D2774" w:rsidP="008D27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D2774" w:rsidRPr="00216BD9" w:rsidRDefault="008D2774" w:rsidP="008D27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16BD9">
        <w:rPr>
          <w:rFonts w:ascii="Times New Roman" w:hAnsi="Times New Roman"/>
          <w:sz w:val="28"/>
          <w:szCs w:val="28"/>
          <w:lang w:val="uk-UA"/>
        </w:rPr>
        <w:tab/>
        <w:t>На підставі роботи, проведеної з уточнення списків учнів по класах, наказів по школі про прибуття та вибуття учнів</w:t>
      </w:r>
    </w:p>
    <w:p w:rsidR="008D2774" w:rsidRPr="00216BD9" w:rsidRDefault="008D2774" w:rsidP="008D27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16BD9">
        <w:rPr>
          <w:rFonts w:ascii="Times New Roman" w:hAnsi="Times New Roman"/>
          <w:sz w:val="28"/>
          <w:szCs w:val="28"/>
          <w:lang w:val="uk-UA"/>
        </w:rPr>
        <w:tab/>
      </w:r>
      <w:r w:rsidRPr="00216BD9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8D2774" w:rsidRPr="00216BD9" w:rsidRDefault="008D2774" w:rsidP="008D27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216BD9">
        <w:rPr>
          <w:rFonts w:ascii="Times New Roman" w:eastAsia="Calibri" w:hAnsi="Times New Roman"/>
          <w:sz w:val="28"/>
          <w:szCs w:val="28"/>
          <w:lang w:val="uk-UA"/>
        </w:rPr>
        <w:t>Визначити такий кількісний склад класів на 05.09.201</w:t>
      </w:r>
      <w:r>
        <w:rPr>
          <w:rFonts w:ascii="Times New Roman" w:eastAsia="Calibri" w:hAnsi="Times New Roman"/>
          <w:sz w:val="28"/>
          <w:szCs w:val="28"/>
          <w:lang w:val="uk-UA"/>
        </w:rPr>
        <w:t>9</w:t>
      </w:r>
      <w:r w:rsidRPr="00216BD9">
        <w:rPr>
          <w:rFonts w:ascii="Times New Roman" w:eastAsia="Calibri" w:hAnsi="Times New Roman"/>
          <w:sz w:val="28"/>
          <w:szCs w:val="28"/>
          <w:lang w:val="uk-UA"/>
        </w:rPr>
        <w:t xml:space="preserve"> року:</w:t>
      </w:r>
    </w:p>
    <w:p w:rsidR="008D2774" w:rsidRPr="00216BD9" w:rsidRDefault="008D2774" w:rsidP="008D2774">
      <w:pPr>
        <w:spacing w:after="0" w:line="240" w:lineRule="auto"/>
        <w:ind w:left="720"/>
        <w:contextualSpacing/>
        <w:rPr>
          <w:rFonts w:ascii="Times New Roman" w:eastAsia="Calibri" w:hAnsi="Times New Roman"/>
          <w:color w:val="4F81BD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26"/>
        <w:gridCol w:w="2535"/>
      </w:tblGrid>
      <w:tr w:rsidR="008D2774" w:rsidRPr="004E42E7" w:rsidTr="00A02234">
        <w:tc>
          <w:tcPr>
            <w:tcW w:w="8613" w:type="dxa"/>
            <w:gridSpan w:val="4"/>
            <w:vAlign w:val="center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Сітка класів (кількість учнів по школі)</w:t>
            </w:r>
          </w:p>
          <w:p w:rsidR="008D2774" w:rsidRPr="00B76858" w:rsidRDefault="008D2774" w:rsidP="00A02234">
            <w:pPr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</w:p>
        </w:tc>
      </w:tr>
      <w:tr w:rsidR="008D2774" w:rsidRPr="00B76858" w:rsidTr="00A02234">
        <w:tc>
          <w:tcPr>
            <w:tcW w:w="1526" w:type="dxa"/>
            <w:vMerge w:val="restart"/>
            <w:vAlign w:val="center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Клас</w:t>
            </w:r>
          </w:p>
        </w:tc>
        <w:tc>
          <w:tcPr>
            <w:tcW w:w="2126" w:type="dxa"/>
            <w:vMerge w:val="restart"/>
            <w:vAlign w:val="center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Кількість учнів</w:t>
            </w:r>
          </w:p>
        </w:tc>
        <w:tc>
          <w:tcPr>
            <w:tcW w:w="4961" w:type="dxa"/>
            <w:gridSpan w:val="2"/>
            <w:vAlign w:val="center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В тому числі</w:t>
            </w:r>
          </w:p>
        </w:tc>
      </w:tr>
      <w:tr w:rsidR="008D2774" w:rsidRPr="00B76858" w:rsidTr="00A02234">
        <w:tc>
          <w:tcPr>
            <w:tcW w:w="1526" w:type="dxa"/>
            <w:vMerge/>
            <w:vAlign w:val="center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</w:p>
        </w:tc>
        <w:tc>
          <w:tcPr>
            <w:tcW w:w="2426" w:type="dxa"/>
            <w:vAlign w:val="center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Хлопців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Дівчат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1-А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36"/>
                <w:lang w:val="uk-UA"/>
              </w:rPr>
              <w:t>0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9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1-Б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22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2-А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25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12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13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2-Б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22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10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12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3-А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27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15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12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3-Б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26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16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10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4-А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24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15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8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4-Б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21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10</w:t>
            </w:r>
          </w:p>
        </w:tc>
      </w:tr>
      <w:tr w:rsidR="008D2774" w:rsidRPr="00B76858" w:rsidTr="00A02234">
        <w:trPr>
          <w:trHeight w:val="78"/>
        </w:trPr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1-4 кл.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6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9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87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5-А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18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7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5-Б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18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8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10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6-А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27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16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6-Б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24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10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14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7-А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20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9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7-Б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22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9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13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8-А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19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8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8-Б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16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10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6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9-А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16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7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9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9-Б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19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6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13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5-9 кл.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199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94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105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10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36"/>
                <w:lang w:val="uk-UA"/>
              </w:rPr>
              <w:t>9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6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13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18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sz w:val="28"/>
                <w:szCs w:val="36"/>
                <w:lang w:val="uk-UA"/>
              </w:rPr>
              <w:t>11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sz w:val="28"/>
                <w:szCs w:val="36"/>
                <w:lang w:val="uk-UA"/>
              </w:rPr>
              <w:t>7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10-11 кл.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37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17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20</w:t>
            </w:r>
          </w:p>
        </w:tc>
      </w:tr>
      <w:tr w:rsidR="008D2774" w:rsidRPr="00B76858" w:rsidTr="00A02234">
        <w:tc>
          <w:tcPr>
            <w:tcW w:w="1526" w:type="dxa"/>
          </w:tcPr>
          <w:p w:rsidR="008D2774" w:rsidRPr="00B76858" w:rsidRDefault="008D2774" w:rsidP="00A02234">
            <w:pPr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 xml:space="preserve">Всього: </w:t>
            </w:r>
          </w:p>
        </w:tc>
        <w:tc>
          <w:tcPr>
            <w:tcW w:w="21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42</w:t>
            </w: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2</w:t>
            </w:r>
          </w:p>
        </w:tc>
        <w:tc>
          <w:tcPr>
            <w:tcW w:w="2426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val="uk-UA"/>
              </w:rPr>
              <w:t>210</w:t>
            </w:r>
          </w:p>
        </w:tc>
        <w:tc>
          <w:tcPr>
            <w:tcW w:w="2535" w:type="dxa"/>
          </w:tcPr>
          <w:p w:rsidR="008D2774" w:rsidRPr="00B76858" w:rsidRDefault="008D2774" w:rsidP="00A02234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uk-UA"/>
              </w:rPr>
            </w:pPr>
            <w:r w:rsidRPr="00B76858">
              <w:rPr>
                <w:rFonts w:ascii="Times New Roman" w:hAnsi="Times New Roman"/>
                <w:b/>
                <w:sz w:val="28"/>
                <w:szCs w:val="36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36"/>
              </w:rPr>
              <w:t>2</w:t>
            </w:r>
          </w:p>
        </w:tc>
      </w:tr>
    </w:tbl>
    <w:p w:rsidR="008D2774" w:rsidRPr="00216BD9" w:rsidRDefault="008D2774" w:rsidP="008D2774">
      <w:pPr>
        <w:spacing w:after="0" w:line="240" w:lineRule="auto"/>
        <w:contextualSpacing/>
        <w:rPr>
          <w:rFonts w:ascii="Times New Roman" w:eastAsia="Calibri" w:hAnsi="Times New Roman"/>
          <w:color w:val="4F81BD"/>
          <w:sz w:val="28"/>
          <w:szCs w:val="28"/>
          <w:lang w:val="uk-UA"/>
        </w:rPr>
      </w:pPr>
    </w:p>
    <w:p w:rsidR="008D2774" w:rsidRPr="00216BD9" w:rsidRDefault="008D2774" w:rsidP="008D27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216BD9">
        <w:rPr>
          <w:rFonts w:ascii="Times New Roman" w:eastAsia="Calibri" w:hAnsi="Times New Roman"/>
          <w:sz w:val="28"/>
          <w:szCs w:val="28"/>
          <w:lang w:val="uk-UA"/>
        </w:rPr>
        <w:t>Класним керівникам 1 – 11-х класів до11.09.201</w:t>
      </w:r>
      <w:r>
        <w:rPr>
          <w:rFonts w:ascii="Times New Roman" w:eastAsia="Calibri" w:hAnsi="Times New Roman"/>
          <w:sz w:val="28"/>
          <w:szCs w:val="28"/>
          <w:lang w:val="uk-UA"/>
        </w:rPr>
        <w:t>9</w:t>
      </w:r>
      <w:r w:rsidRPr="00216BD9">
        <w:rPr>
          <w:rFonts w:ascii="Times New Roman" w:eastAsia="Calibri" w:hAnsi="Times New Roman"/>
          <w:sz w:val="28"/>
          <w:szCs w:val="28"/>
          <w:lang w:val="uk-UA"/>
        </w:rPr>
        <w:t xml:space="preserve"> року згідно зі списками учнів класу упорядкувати їхні особові справи.</w:t>
      </w:r>
    </w:p>
    <w:p w:rsidR="008D2774" w:rsidRPr="00216BD9" w:rsidRDefault="008D2774" w:rsidP="008D27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216BD9">
        <w:rPr>
          <w:rFonts w:ascii="Times New Roman" w:eastAsia="Calibri" w:hAnsi="Times New Roman"/>
          <w:sz w:val="28"/>
          <w:szCs w:val="28"/>
          <w:lang w:val="uk-UA"/>
        </w:rPr>
        <w:t xml:space="preserve">Секретарю школи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Кара Н.П. </w:t>
      </w:r>
      <w:r w:rsidRPr="00216BD9">
        <w:rPr>
          <w:rFonts w:ascii="Times New Roman" w:eastAsia="Calibri" w:hAnsi="Times New Roman"/>
          <w:sz w:val="28"/>
          <w:szCs w:val="28"/>
          <w:lang w:val="uk-UA"/>
        </w:rPr>
        <w:t>до 15.09.201</w:t>
      </w:r>
      <w:r>
        <w:rPr>
          <w:rFonts w:ascii="Times New Roman" w:eastAsia="Calibri" w:hAnsi="Times New Roman"/>
          <w:sz w:val="28"/>
          <w:szCs w:val="28"/>
          <w:lang w:val="uk-UA"/>
        </w:rPr>
        <w:t>9</w:t>
      </w:r>
      <w:r w:rsidRPr="00216BD9">
        <w:rPr>
          <w:rFonts w:ascii="Times New Roman" w:eastAsia="Calibri" w:hAnsi="Times New Roman"/>
          <w:sz w:val="28"/>
          <w:szCs w:val="28"/>
          <w:lang w:val="uk-UA"/>
        </w:rPr>
        <w:t xml:space="preserve"> року провести звірку списків учнів школи в алфавітній книзі.</w:t>
      </w:r>
    </w:p>
    <w:p w:rsidR="008D2774" w:rsidRPr="00216BD9" w:rsidRDefault="008D2774" w:rsidP="008D27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val="uk-UA"/>
        </w:rPr>
      </w:pPr>
      <w:r w:rsidRPr="00216BD9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D2774" w:rsidRPr="00216BD9" w:rsidRDefault="008D2774" w:rsidP="008D2774">
      <w:pPr>
        <w:spacing w:after="0" w:line="240" w:lineRule="auto"/>
        <w:ind w:left="360"/>
        <w:contextualSpacing/>
        <w:rPr>
          <w:rFonts w:ascii="Times New Roman" w:eastAsia="Calibri" w:hAnsi="Times New Roman"/>
          <w:sz w:val="28"/>
          <w:szCs w:val="28"/>
          <w:lang w:val="uk-UA"/>
        </w:rPr>
      </w:pPr>
    </w:p>
    <w:p w:rsidR="008D2774" w:rsidRPr="00216BD9" w:rsidRDefault="008D2774" w:rsidP="008D277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8D2774" w:rsidRPr="00216BD9" w:rsidRDefault="008D2774" w:rsidP="008D2774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216BD9">
        <w:rPr>
          <w:rFonts w:ascii="Times New Roman" w:eastAsia="Calibri" w:hAnsi="Times New Roman"/>
          <w:sz w:val="28"/>
          <w:szCs w:val="28"/>
          <w:lang w:val="uk-UA"/>
        </w:rPr>
        <w:t>Директор школи                                           А.П. Водзяновська</w:t>
      </w:r>
    </w:p>
    <w:p w:rsidR="008D2774" w:rsidRPr="00216BD9" w:rsidRDefault="008D2774" w:rsidP="008D2774">
      <w:pPr>
        <w:rPr>
          <w:rFonts w:ascii="Times New Roman" w:hAnsi="Times New Roman"/>
          <w:sz w:val="28"/>
          <w:szCs w:val="28"/>
          <w:lang w:val="uk-UA"/>
        </w:rPr>
      </w:pPr>
    </w:p>
    <w:p w:rsidR="008D2774" w:rsidRDefault="008D2774" w:rsidP="008D277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16BD9">
        <w:rPr>
          <w:rFonts w:ascii="Times New Roman" w:hAnsi="Times New Roman"/>
          <w:sz w:val="28"/>
          <w:szCs w:val="28"/>
          <w:lang w:val="uk-UA"/>
        </w:rPr>
        <w:t xml:space="preserve">З наказом ознайомлена: </w:t>
      </w:r>
    </w:p>
    <w:p w:rsidR="008D2774" w:rsidRPr="00216BD9" w:rsidRDefault="008D2774" w:rsidP="008D277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Кара Н.П. </w:t>
      </w:r>
      <w:r w:rsidRPr="00CE29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8C703D" w:rsidRPr="008D2774" w:rsidRDefault="004E42E7" w:rsidP="008D2774"/>
    <w:sectPr w:rsidR="008C703D" w:rsidRPr="008D2774" w:rsidSect="008836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3C6"/>
    <w:multiLevelType w:val="hybridMultilevel"/>
    <w:tmpl w:val="5922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1B"/>
    <w:rsid w:val="00197515"/>
    <w:rsid w:val="004102EB"/>
    <w:rsid w:val="004E42E7"/>
    <w:rsid w:val="00784F24"/>
    <w:rsid w:val="008D2774"/>
    <w:rsid w:val="00AC099A"/>
    <w:rsid w:val="00D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E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E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7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5</cp:revision>
  <dcterms:created xsi:type="dcterms:W3CDTF">2019-09-12T12:01:00Z</dcterms:created>
  <dcterms:modified xsi:type="dcterms:W3CDTF">2019-09-25T10:29:00Z</dcterms:modified>
</cp:coreProperties>
</file>