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EF" w:rsidRPr="00E633E7" w:rsidRDefault="00266FEF" w:rsidP="00266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266FEF" w:rsidRPr="00E633E7" w:rsidRDefault="00266FEF" w:rsidP="00266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266FEF" w:rsidRPr="00E633E7" w:rsidRDefault="00266FEF" w:rsidP="00266F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266FEF" w:rsidRPr="00E633E7" w:rsidRDefault="00266FEF" w:rsidP="00266F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266FEF" w:rsidRPr="00722EF2" w:rsidRDefault="00266FEF" w:rsidP="00266FE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266FEF" w:rsidRPr="00722EF2" w:rsidRDefault="00266FEF" w:rsidP="00266FE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E7128C9" wp14:editId="76366D73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66FEF" w:rsidRPr="00722EF2" w:rsidRDefault="00266FEF" w:rsidP="00266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FEF" w:rsidRDefault="00266FEF" w:rsidP="00266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6FEF" w:rsidRPr="00530D45" w:rsidRDefault="00266FEF" w:rsidP="00266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1A4AF5" w:rsidRPr="001A4AF5" w:rsidRDefault="00266FEF" w:rsidP="001A4AF5">
      <w:pPr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80072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 w:rsidR="001A4AF5">
        <w:rPr>
          <w:rFonts w:ascii="Times New Roman" w:hAnsi="Times New Roman"/>
          <w:b/>
          <w:sz w:val="28"/>
          <w:szCs w:val="28"/>
          <w:lang w:val="uk-UA"/>
        </w:rPr>
        <w:t>3.09.2019</w:t>
      </w:r>
      <w:r w:rsidR="001A4AF5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A4AF5" w:rsidRPr="001A4AF5" w:rsidRDefault="001A4AF5" w:rsidP="001A4AF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 організацію охорони праці і дотримання правил техніки </w:t>
      </w:r>
    </w:p>
    <w:p w:rsidR="001A4AF5" w:rsidRPr="00C45BEC" w:rsidRDefault="001A4AF5" w:rsidP="001A4AF5">
      <w:pPr>
        <w:rPr>
          <w:rFonts w:ascii="Times New Roman" w:hAnsi="Times New Roman"/>
          <w:b/>
          <w:sz w:val="28"/>
          <w:szCs w:val="28"/>
          <w:lang w:val="uk-UA"/>
        </w:rPr>
      </w:pPr>
      <w:r w:rsidRPr="00C45BEC">
        <w:rPr>
          <w:rFonts w:ascii="Times New Roman" w:hAnsi="Times New Roman"/>
          <w:b/>
          <w:sz w:val="28"/>
          <w:szCs w:val="28"/>
          <w:lang w:val="uk-UA"/>
        </w:rPr>
        <w:t xml:space="preserve"> безпеки у школі та покладення відповідальності </w:t>
      </w:r>
    </w:p>
    <w:p w:rsidR="001A4AF5" w:rsidRPr="00C45BEC" w:rsidRDefault="001A4AF5" w:rsidP="001A4AF5">
      <w:pPr>
        <w:rPr>
          <w:rFonts w:ascii="Times New Roman" w:hAnsi="Times New Roman"/>
          <w:b/>
          <w:sz w:val="28"/>
          <w:szCs w:val="28"/>
          <w:lang w:val="uk-UA"/>
        </w:rPr>
      </w:pPr>
      <w:r w:rsidRPr="00C45BEC">
        <w:rPr>
          <w:rFonts w:ascii="Times New Roman" w:hAnsi="Times New Roman"/>
          <w:b/>
          <w:sz w:val="28"/>
          <w:szCs w:val="28"/>
          <w:lang w:val="uk-UA"/>
        </w:rPr>
        <w:t>за життя і здоров’я учнів у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C45BEC">
        <w:rPr>
          <w:rFonts w:ascii="Times New Roman" w:hAnsi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C45BEC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1A4AF5" w:rsidRPr="00C45BEC" w:rsidRDefault="001A4AF5" w:rsidP="001A4AF5">
      <w:pPr>
        <w:rPr>
          <w:rFonts w:ascii="Times New Roman" w:hAnsi="Times New Roman"/>
          <w:b/>
          <w:sz w:val="10"/>
          <w:szCs w:val="10"/>
          <w:lang w:val="uk-UA"/>
        </w:rPr>
      </w:pPr>
    </w:p>
    <w:p w:rsidR="001A4AF5" w:rsidRPr="00C45BEC" w:rsidRDefault="001A4AF5" w:rsidP="001A4A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ab/>
        <w:t xml:space="preserve">На виконання наказу Міністерства освіти і науки України № 563 від 1 серпня 2001 року «Положення про організацію охорони праці учасників навчально-виховного процесу в установах і закладах освіти» та на основі наказу № 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C45BE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C45BE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45BEC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45BEC">
        <w:rPr>
          <w:rFonts w:ascii="Times New Roman" w:hAnsi="Times New Roman"/>
          <w:sz w:val="28"/>
          <w:szCs w:val="28"/>
          <w:lang w:val="uk-UA"/>
        </w:rPr>
        <w:t xml:space="preserve"> р. «Про створення комісії з питань охорони праці», річного плану школи та з метою удосконалення форм і методів роботи з охорони праці, для виконання правил и норм техніки безпеки та безпеки життєдіяльності</w:t>
      </w:r>
    </w:p>
    <w:p w:rsidR="001A4AF5" w:rsidRPr="00C45BEC" w:rsidRDefault="001A4AF5" w:rsidP="001A4AF5">
      <w:pPr>
        <w:rPr>
          <w:rFonts w:ascii="Times New Roman" w:hAnsi="Times New Roman"/>
          <w:sz w:val="10"/>
          <w:szCs w:val="10"/>
          <w:lang w:val="uk-UA"/>
        </w:rPr>
      </w:pPr>
    </w:p>
    <w:p w:rsidR="001A4AF5" w:rsidRPr="00C45BEC" w:rsidRDefault="001A4AF5" w:rsidP="001A4AF5">
      <w:pPr>
        <w:rPr>
          <w:rFonts w:ascii="Times New Roman" w:hAnsi="Times New Roman"/>
          <w:b/>
          <w:sz w:val="28"/>
          <w:szCs w:val="28"/>
          <w:lang w:val="uk-UA"/>
        </w:rPr>
      </w:pPr>
      <w:r w:rsidRPr="00C45BEC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1A4AF5" w:rsidRPr="00C45BEC" w:rsidRDefault="001A4AF5" w:rsidP="001A4AF5">
      <w:pPr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1A4AF5" w:rsidRPr="00301F55" w:rsidRDefault="001A4AF5" w:rsidP="001A4A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F55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охорони праці у складі : </w:t>
      </w:r>
    </w:p>
    <w:p w:rsidR="001A4AF5" w:rsidRPr="00F036C4" w:rsidRDefault="001A4AF5" w:rsidP="001A4A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Таргоніна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36C4">
        <w:rPr>
          <w:rFonts w:ascii="Times New Roman" w:hAnsi="Times New Roman"/>
          <w:sz w:val="28"/>
          <w:szCs w:val="28"/>
          <w:lang w:val="uk-UA"/>
        </w:rPr>
        <w:t>Л.А. – голова комісії;</w:t>
      </w:r>
    </w:p>
    <w:p w:rsidR="001A4AF5" w:rsidRDefault="001A4AF5" w:rsidP="001A4A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Руснак  Л.О.</w:t>
      </w:r>
      <w:r w:rsidRPr="00F036C4">
        <w:rPr>
          <w:rFonts w:ascii="Times New Roman" w:hAnsi="Times New Roman"/>
          <w:sz w:val="28"/>
          <w:szCs w:val="28"/>
          <w:lang w:val="uk-UA"/>
        </w:rPr>
        <w:t xml:space="preserve"> – заступник голови;</w:t>
      </w:r>
    </w:p>
    <w:p w:rsidR="001A4AF5" w:rsidRPr="00F036C4" w:rsidRDefault="001A4AF5" w:rsidP="001A4A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Н.К. – секретар;</w:t>
      </w:r>
    </w:p>
    <w:p w:rsidR="001A4AF5" w:rsidRPr="00F036C4" w:rsidRDefault="001A4AF5" w:rsidP="001A4A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F036C4">
        <w:rPr>
          <w:rFonts w:ascii="Times New Roman" w:hAnsi="Times New Roman"/>
          <w:sz w:val="28"/>
          <w:szCs w:val="28"/>
          <w:lang w:val="uk-UA"/>
        </w:rPr>
        <w:t>Малахова М.В. –</w:t>
      </w:r>
      <w:r w:rsidRPr="001A4A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36C4">
        <w:rPr>
          <w:rFonts w:ascii="Times New Roman" w:hAnsi="Times New Roman"/>
          <w:sz w:val="28"/>
          <w:szCs w:val="28"/>
          <w:lang w:val="uk-UA"/>
        </w:rPr>
        <w:t>голова ПК;</w:t>
      </w:r>
    </w:p>
    <w:p w:rsidR="001A4AF5" w:rsidRPr="00C45BEC" w:rsidRDefault="001A4AF5" w:rsidP="001A4AF5">
      <w:pPr>
        <w:tabs>
          <w:tab w:val="left" w:pos="-496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AF5" w:rsidRPr="00C45BEC" w:rsidRDefault="001A4AF5" w:rsidP="001A4AF5">
      <w:pPr>
        <w:tabs>
          <w:tab w:val="left" w:pos="-4820"/>
          <w:tab w:val="left" w:pos="142"/>
          <w:tab w:val="num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1.1. організувати слухання на засіданнях ради школи звітів керівників структурних підрозділів щодо створення здорових і безпечних умов праці та проведення навчально-виховного процесу, здійснення заходів, передбачених Положенням;</w:t>
      </w:r>
    </w:p>
    <w:p w:rsidR="001A4AF5" w:rsidRPr="00C45BEC" w:rsidRDefault="001A4AF5" w:rsidP="001A4AF5">
      <w:pPr>
        <w:tabs>
          <w:tab w:val="left" w:pos="142"/>
          <w:tab w:val="num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1.2. проводити розслідування нещасних випадків, що сталися в ході навчально-виховного процесу, згідно з Положенням та своєчасно інформувати відділ освіти ІРДА;</w:t>
      </w:r>
    </w:p>
    <w:p w:rsidR="001A4AF5" w:rsidRPr="00C45BEC" w:rsidRDefault="001A4AF5" w:rsidP="001A4AF5">
      <w:pPr>
        <w:tabs>
          <w:tab w:val="left" w:pos="142"/>
          <w:tab w:val="num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lastRenderedPageBreak/>
        <w:t>1.3. забезпечувати проведення обов’язкових періодичних медоглядів.</w:t>
      </w:r>
    </w:p>
    <w:p w:rsidR="001A4AF5" w:rsidRPr="00C45BEC" w:rsidRDefault="001A4AF5" w:rsidP="001A4AF5">
      <w:pPr>
        <w:numPr>
          <w:ilvl w:val="0"/>
          <w:numId w:val="1"/>
        </w:numPr>
        <w:tabs>
          <w:tab w:val="clear" w:pos="720"/>
          <w:tab w:val="left" w:pos="142"/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НВР та уповноваженій особі з питань охорони праці </w:t>
      </w:r>
      <w:r>
        <w:rPr>
          <w:rFonts w:ascii="Times New Roman" w:hAnsi="Times New Roman"/>
          <w:sz w:val="28"/>
          <w:szCs w:val="28"/>
          <w:lang w:val="uk-UA"/>
        </w:rPr>
        <w:t>Щербині М.С.:</w:t>
      </w:r>
    </w:p>
    <w:p w:rsidR="001A4AF5" w:rsidRPr="00C45BEC" w:rsidRDefault="001A4AF5" w:rsidP="001A4AF5">
      <w:pPr>
        <w:numPr>
          <w:ilvl w:val="1"/>
          <w:numId w:val="1"/>
        </w:numPr>
        <w:tabs>
          <w:tab w:val="clear" w:pos="360"/>
          <w:tab w:val="num" w:pos="-5103"/>
          <w:tab w:val="num" w:pos="-4962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2.1. організувати виконання заходів щодо створення здорових і безпечних умов проведення навчальних занять в кабінетах, майстернях тощо;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clear" w:pos="36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2.2. контролювати наявність, збереження і використання навчального обладнання, приладів хімічних реактивів під час навчально-виховного процесу.</w:t>
      </w:r>
    </w:p>
    <w:p w:rsidR="001A4AF5" w:rsidRPr="00C45BEC" w:rsidRDefault="001A4AF5" w:rsidP="001A4AF5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 xml:space="preserve">Відповідальній особі з питань охорони праці та заступнику директора з господарчої частини школи </w:t>
      </w:r>
      <w:proofErr w:type="spellStart"/>
      <w:r w:rsidRPr="00C45BEC">
        <w:rPr>
          <w:rFonts w:ascii="Times New Roman" w:hAnsi="Times New Roman"/>
          <w:sz w:val="28"/>
          <w:szCs w:val="28"/>
          <w:lang w:val="uk-UA"/>
        </w:rPr>
        <w:t>Таргоніній</w:t>
      </w:r>
      <w:proofErr w:type="spellEnd"/>
      <w:r w:rsidRPr="00C45BEC">
        <w:rPr>
          <w:rFonts w:ascii="Times New Roman" w:hAnsi="Times New Roman"/>
          <w:sz w:val="28"/>
          <w:szCs w:val="28"/>
          <w:lang w:val="uk-UA"/>
        </w:rPr>
        <w:t xml:space="preserve"> Л.А.: </w:t>
      </w:r>
    </w:p>
    <w:p w:rsidR="001A4AF5" w:rsidRPr="00C45BEC" w:rsidRDefault="001A4AF5" w:rsidP="001A4AF5">
      <w:pPr>
        <w:numPr>
          <w:ilvl w:val="1"/>
          <w:numId w:val="1"/>
        </w:numPr>
        <w:tabs>
          <w:tab w:val="clear" w:pos="360"/>
          <w:tab w:val="num" w:pos="-5103"/>
          <w:tab w:val="num" w:pos="-4962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3.1. розробити план роботи про організацію охорони праці у школі на     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45BEC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45BEC">
        <w:rPr>
          <w:rFonts w:ascii="Times New Roman" w:hAnsi="Times New Roman"/>
          <w:sz w:val="28"/>
          <w:szCs w:val="28"/>
          <w:lang w:val="uk-UA"/>
        </w:rPr>
        <w:t>н.р.;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clear" w:pos="36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3.2. забезпечити проведення первинного, повторного та позапланового інструктажів згідно з наказом МОН України № 563;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3.3. розробити та ознайомити під розпис з посадовими інструкціями всіх категорій педпрацівників та працівників школи;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3.4. здійснювати контроль за роботою зі створення відповідних умов санітарно-гігієнічних норм і вимог з охорони праці та пожежної безпеки під час проведення позакласних і позашкільних заходів;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3.5. контролювати виконання заходів щодо термінової евакуації контингенту школи під час надзвичайних ситуацій;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3.6. забезпечити експлуатацію будівель, споруд, території відповідно до вимог, правил і норм з охорони праці;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3.7. Забезпечити дотримання норм безпеки під час експлуатації виробничого, енергетичного вентиляційного обладнання, коштів.</w:t>
      </w:r>
    </w:p>
    <w:p w:rsidR="001A4AF5" w:rsidRPr="00C45BEC" w:rsidRDefault="001A4AF5" w:rsidP="001A4AF5">
      <w:pPr>
        <w:numPr>
          <w:ilvl w:val="1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 xml:space="preserve">3.8. забезпечити дотримання норм протипожежної безпеки в будівлях і спорудах та наявність і справність засобів </w:t>
      </w:r>
      <w:proofErr w:type="spellStart"/>
      <w:r w:rsidRPr="00C45BEC">
        <w:rPr>
          <w:rFonts w:ascii="Times New Roman" w:hAnsi="Times New Roman"/>
          <w:sz w:val="28"/>
          <w:szCs w:val="28"/>
          <w:lang w:val="uk-UA"/>
        </w:rPr>
        <w:t>пожежегасіння</w:t>
      </w:r>
      <w:proofErr w:type="spellEnd"/>
      <w:r w:rsidRPr="00C45BEC">
        <w:rPr>
          <w:rFonts w:ascii="Times New Roman" w:hAnsi="Times New Roman"/>
          <w:sz w:val="28"/>
          <w:szCs w:val="28"/>
          <w:lang w:val="uk-UA"/>
        </w:rPr>
        <w:t>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3.9. організувати проведення замірів опору ізоляцій електроустановок, електропроводки та заземлюючих пристроїв у приміщеннях школи;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3.10. розробляти і один раз на 3 роки переглядати інструкції з охорони праці під час виконання конкретних робіт.</w:t>
      </w:r>
    </w:p>
    <w:p w:rsidR="001A4AF5" w:rsidRPr="00C45BEC" w:rsidRDefault="001A4AF5" w:rsidP="001A4AF5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Класним керівникам, керівникам гуртків, секцій, педагогам:</w:t>
      </w:r>
    </w:p>
    <w:p w:rsidR="001A4AF5" w:rsidRPr="00C45BEC" w:rsidRDefault="001A4AF5" w:rsidP="001A4AF5">
      <w:p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 xml:space="preserve">4.1. провести на першому </w:t>
      </w:r>
      <w:proofErr w:type="spellStart"/>
      <w:r w:rsidRPr="00C45BEC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C45BEC">
        <w:rPr>
          <w:rFonts w:ascii="Times New Roman" w:hAnsi="Times New Roman"/>
          <w:sz w:val="28"/>
          <w:szCs w:val="28"/>
          <w:lang w:val="uk-UA"/>
        </w:rPr>
        <w:t xml:space="preserve"> навчального року з учнями вступний інструктаж з безпеки життєдіяльності  згідно із наказом МОН України від 01.08.01 № 563 «Про введення в дію Положення про організацію роботи з охорони праці учасників навчально-виховного процесу в установах і закладах освіти» (зі змінами, наказ МОН України від 20.11.2006 № 782) з обов'язковою реєстрацією його в класному журналі;</w:t>
      </w:r>
    </w:p>
    <w:p w:rsidR="001A4AF5" w:rsidRPr="00C45BEC" w:rsidRDefault="001A4AF5" w:rsidP="001A4AF5">
      <w:p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4.2. протягом навчального року проводити необхідні інструктажі із фіксацією їх у відповідних журналах згідно з Положенням про порядок проведення навчання і перевірки знань з питань охорони праці в закладах освіти, затвердженого наказом МОН України від 18.04.2006 № 304;</w:t>
      </w:r>
    </w:p>
    <w:p w:rsidR="001A4AF5" w:rsidRPr="00C45BEC" w:rsidRDefault="001A4AF5" w:rsidP="001A4AF5">
      <w:pPr>
        <w:numPr>
          <w:ilvl w:val="1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lastRenderedPageBreak/>
        <w:t>4.3. слідкувати за виконанням вимог санітарно-гігієнічних норм у кабінетах, закріплених за класами.</w:t>
      </w:r>
    </w:p>
    <w:p w:rsidR="001A4AF5" w:rsidRPr="00C45BEC" w:rsidRDefault="001A4AF5" w:rsidP="001A4AF5">
      <w:pPr>
        <w:numPr>
          <w:ilvl w:val="0"/>
          <w:numId w:val="1"/>
        </w:numPr>
        <w:tabs>
          <w:tab w:val="clear" w:pos="720"/>
          <w:tab w:val="num" w:pos="-3960"/>
          <w:tab w:val="left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Завіду</w:t>
      </w:r>
      <w:r>
        <w:rPr>
          <w:rFonts w:ascii="Times New Roman" w:hAnsi="Times New Roman"/>
          <w:sz w:val="28"/>
          <w:szCs w:val="28"/>
          <w:lang w:val="uk-UA"/>
        </w:rPr>
        <w:t>вачам кабінетів згідно наказу №148 від 31.08.2018</w:t>
      </w:r>
      <w:r w:rsidRPr="00C45BEC">
        <w:rPr>
          <w:rFonts w:ascii="Times New Roman" w:hAnsi="Times New Roman"/>
          <w:sz w:val="28"/>
          <w:szCs w:val="28"/>
          <w:lang w:val="uk-UA"/>
        </w:rPr>
        <w:t xml:space="preserve"> «Про розподіл педагогічного навантаження, призначення класних керівників та вихователів групи продовженого дня,  завідуючих кабінетами» розробити на основі інструкцій куточки з техніки безпеки та </w:t>
      </w:r>
      <w:proofErr w:type="spellStart"/>
      <w:r w:rsidRPr="00C45BEC">
        <w:rPr>
          <w:rFonts w:ascii="Times New Roman" w:hAnsi="Times New Roman"/>
          <w:sz w:val="28"/>
          <w:szCs w:val="28"/>
          <w:lang w:val="uk-UA"/>
        </w:rPr>
        <w:t>пожежобезпеки</w:t>
      </w:r>
      <w:proofErr w:type="spellEnd"/>
      <w:r w:rsidRPr="00C45BEC">
        <w:rPr>
          <w:rFonts w:ascii="Times New Roman" w:hAnsi="Times New Roman"/>
          <w:sz w:val="28"/>
          <w:szCs w:val="28"/>
          <w:lang w:val="uk-UA"/>
        </w:rPr>
        <w:t>.</w:t>
      </w:r>
    </w:p>
    <w:p w:rsidR="001A4AF5" w:rsidRPr="00C45BEC" w:rsidRDefault="001A4AF5" w:rsidP="001A4AF5">
      <w:pPr>
        <w:numPr>
          <w:ilvl w:val="0"/>
          <w:numId w:val="1"/>
        </w:numPr>
        <w:tabs>
          <w:tab w:val="clear" w:pos="720"/>
          <w:tab w:val="num" w:pos="-3960"/>
          <w:tab w:val="left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 xml:space="preserve">Відповідальній особі з питань охорони праці та заступнику директора з господарчої частини школи </w:t>
      </w:r>
      <w:proofErr w:type="spellStart"/>
      <w:r w:rsidRPr="00C45BEC">
        <w:rPr>
          <w:rFonts w:ascii="Times New Roman" w:hAnsi="Times New Roman"/>
          <w:sz w:val="28"/>
          <w:szCs w:val="28"/>
          <w:lang w:val="uk-UA"/>
        </w:rPr>
        <w:t>Таргоніній</w:t>
      </w:r>
      <w:proofErr w:type="spellEnd"/>
      <w:r w:rsidRPr="00C45BEC">
        <w:rPr>
          <w:rFonts w:ascii="Times New Roman" w:hAnsi="Times New Roman"/>
          <w:sz w:val="28"/>
          <w:szCs w:val="28"/>
          <w:lang w:val="uk-UA"/>
        </w:rPr>
        <w:t xml:space="preserve"> Л.А. ознайомити з наказом під розпис усіх працівників школи.</w:t>
      </w:r>
    </w:p>
    <w:p w:rsidR="001A4AF5" w:rsidRPr="00C45BEC" w:rsidRDefault="001A4AF5" w:rsidP="001A4AF5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A4AF5" w:rsidRPr="00C45BEC" w:rsidRDefault="001A4AF5" w:rsidP="001A4AF5">
      <w:pPr>
        <w:rPr>
          <w:rFonts w:ascii="Times New Roman" w:hAnsi="Times New Roman"/>
          <w:sz w:val="28"/>
          <w:szCs w:val="28"/>
          <w:lang w:val="uk-UA"/>
        </w:rPr>
      </w:pPr>
    </w:p>
    <w:p w:rsidR="001A4AF5" w:rsidRPr="00C45BEC" w:rsidRDefault="001A4AF5" w:rsidP="001A4AF5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C45BE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иректор </w:t>
      </w:r>
      <w:r w:rsidRPr="00C45BEC">
        <w:rPr>
          <w:rFonts w:ascii="Times New Roman" w:hAnsi="Times New Roman"/>
          <w:sz w:val="28"/>
          <w:szCs w:val="28"/>
          <w:lang w:val="uk-UA"/>
        </w:rPr>
        <w:t xml:space="preserve"> школи                             </w:t>
      </w:r>
      <w:r>
        <w:rPr>
          <w:rFonts w:ascii="Times New Roman" w:hAnsi="Times New Roman"/>
          <w:sz w:val="28"/>
          <w:szCs w:val="28"/>
          <w:lang w:val="uk-UA"/>
        </w:rPr>
        <w:t>А.П. Водзяновська</w:t>
      </w:r>
    </w:p>
    <w:p w:rsidR="001A4AF5" w:rsidRDefault="001A4AF5" w:rsidP="001A4AF5">
      <w:pPr>
        <w:rPr>
          <w:rFonts w:ascii="Times New Roman" w:hAnsi="Times New Roman"/>
          <w:sz w:val="28"/>
          <w:lang w:val="uk-UA"/>
        </w:rPr>
      </w:pPr>
      <w:r w:rsidRPr="00393ACE">
        <w:rPr>
          <w:rFonts w:ascii="Times New Roman" w:hAnsi="Times New Roman"/>
          <w:sz w:val="28"/>
          <w:lang w:val="uk-UA"/>
        </w:rPr>
        <w:t>З наказом ознайомлені:</w:t>
      </w:r>
    </w:p>
    <w:p w:rsidR="001A4AF5" w:rsidRDefault="001A4AF5" w:rsidP="001A4AF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Щербина М.С.__________</w:t>
      </w:r>
    </w:p>
    <w:p w:rsidR="001A4AF5" w:rsidRDefault="001A4AF5" w:rsidP="001A4AF5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Таргоніна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Л.А.___________</w:t>
      </w:r>
    </w:p>
    <w:p w:rsidR="001A4AF5" w:rsidRDefault="001A4AF5" w:rsidP="001A4AF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Руснак Л.О.__________</w:t>
      </w:r>
    </w:p>
    <w:p w:rsidR="001A4AF5" w:rsidRDefault="001A4AF5" w:rsidP="001A4AF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Малахова М.В.___________</w:t>
      </w:r>
    </w:p>
    <w:p w:rsidR="001A4AF5" w:rsidRPr="00393ACE" w:rsidRDefault="001A4AF5" w:rsidP="001A4AF5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Михальченко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Н.К.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>___________</w:t>
      </w:r>
    </w:p>
    <w:p w:rsidR="008C703D" w:rsidRPr="001A4AF5" w:rsidRDefault="001A4AF5" w:rsidP="001A4AF5">
      <w:pPr>
        <w:rPr>
          <w:rFonts w:ascii="Times New Roman" w:hAnsi="Times New Roman"/>
          <w:sz w:val="28"/>
          <w:szCs w:val="28"/>
          <w:lang w:val="ru-RU"/>
        </w:rPr>
      </w:pPr>
    </w:p>
    <w:sectPr w:rsidR="008C703D" w:rsidRPr="001A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E93"/>
    <w:multiLevelType w:val="hybridMultilevel"/>
    <w:tmpl w:val="58D8AAC2"/>
    <w:lvl w:ilvl="0" w:tplc="6C2A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8FD4C">
      <w:numFmt w:val="none"/>
      <w:lvlText w:val=""/>
      <w:lvlJc w:val="left"/>
      <w:pPr>
        <w:tabs>
          <w:tab w:val="num" w:pos="360"/>
        </w:tabs>
      </w:pPr>
    </w:lvl>
    <w:lvl w:ilvl="2" w:tplc="D9ECDF10">
      <w:numFmt w:val="none"/>
      <w:lvlText w:val=""/>
      <w:lvlJc w:val="left"/>
      <w:pPr>
        <w:tabs>
          <w:tab w:val="num" w:pos="360"/>
        </w:tabs>
      </w:pPr>
    </w:lvl>
    <w:lvl w:ilvl="3" w:tplc="F880D1CE">
      <w:numFmt w:val="none"/>
      <w:lvlText w:val=""/>
      <w:lvlJc w:val="left"/>
      <w:pPr>
        <w:tabs>
          <w:tab w:val="num" w:pos="360"/>
        </w:tabs>
      </w:pPr>
    </w:lvl>
    <w:lvl w:ilvl="4" w:tplc="5E9E48A8">
      <w:numFmt w:val="none"/>
      <w:lvlText w:val=""/>
      <w:lvlJc w:val="left"/>
      <w:pPr>
        <w:tabs>
          <w:tab w:val="num" w:pos="360"/>
        </w:tabs>
      </w:pPr>
    </w:lvl>
    <w:lvl w:ilvl="5" w:tplc="E7EC0196">
      <w:numFmt w:val="none"/>
      <w:lvlText w:val=""/>
      <w:lvlJc w:val="left"/>
      <w:pPr>
        <w:tabs>
          <w:tab w:val="num" w:pos="360"/>
        </w:tabs>
      </w:pPr>
    </w:lvl>
    <w:lvl w:ilvl="6" w:tplc="22B4C36E">
      <w:numFmt w:val="none"/>
      <w:lvlText w:val=""/>
      <w:lvlJc w:val="left"/>
      <w:pPr>
        <w:tabs>
          <w:tab w:val="num" w:pos="360"/>
        </w:tabs>
      </w:pPr>
    </w:lvl>
    <w:lvl w:ilvl="7" w:tplc="0930CCB2">
      <w:numFmt w:val="none"/>
      <w:lvlText w:val=""/>
      <w:lvlJc w:val="left"/>
      <w:pPr>
        <w:tabs>
          <w:tab w:val="num" w:pos="360"/>
        </w:tabs>
      </w:pPr>
    </w:lvl>
    <w:lvl w:ilvl="8" w:tplc="7BB8E9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704E87"/>
    <w:multiLevelType w:val="hybridMultilevel"/>
    <w:tmpl w:val="9490CE28"/>
    <w:lvl w:ilvl="0" w:tplc="15E67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4C"/>
    <w:rsid w:val="001A4AF5"/>
    <w:rsid w:val="00266FEF"/>
    <w:rsid w:val="002C764C"/>
    <w:rsid w:val="00784F24"/>
    <w:rsid w:val="00800725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E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5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E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5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4</cp:revision>
  <dcterms:created xsi:type="dcterms:W3CDTF">2019-09-12T11:51:00Z</dcterms:created>
  <dcterms:modified xsi:type="dcterms:W3CDTF">2019-09-25T10:10:00Z</dcterms:modified>
</cp:coreProperties>
</file>