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2A" w:rsidRPr="00A452F3" w:rsidRDefault="008B792A" w:rsidP="008B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noProof/>
          <w:lang w:eastAsia="ru-RU"/>
        </w:rPr>
        <w:drawing>
          <wp:inline distT="0" distB="0" distL="0" distR="0" wp14:anchorId="0AA1441D" wp14:editId="67BECED8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2A" w:rsidRPr="00A452F3" w:rsidRDefault="008B792A" w:rsidP="008B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B792A" w:rsidRPr="00A452F3" w:rsidRDefault="008B792A" w:rsidP="008B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8B792A" w:rsidRPr="00A452F3" w:rsidRDefault="008B792A" w:rsidP="008B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8B792A" w:rsidRPr="00A452F3" w:rsidRDefault="008B792A" w:rsidP="008B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8B792A" w:rsidRPr="00A452F3" w:rsidRDefault="008B792A" w:rsidP="008B792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92A" w:rsidRDefault="008B792A" w:rsidP="008B792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B792A" w:rsidRDefault="008B792A" w:rsidP="00F07887">
      <w:pPr>
        <w:rPr>
          <w:rFonts w:ascii="Times New Roman" w:eastAsiaTheme="minorEastAsia" w:hAnsi="Times New Roman" w:cs="Times New Roman"/>
          <w:bCs/>
          <w:sz w:val="28"/>
          <w:lang w:val="uk-UA" w:eastAsia="ru-RU"/>
        </w:rPr>
      </w:pPr>
    </w:p>
    <w:p w:rsidR="00F07887" w:rsidRPr="008B792A" w:rsidRDefault="00F07887" w:rsidP="00F07887">
      <w:pPr>
        <w:rPr>
          <w:rFonts w:ascii="Times New Roman" w:eastAsiaTheme="minorEastAsia" w:hAnsi="Times New Roman" w:cs="Times New Roman"/>
          <w:bCs/>
          <w:sz w:val="28"/>
          <w:lang w:val="uk-UA" w:eastAsia="ru-RU"/>
        </w:rPr>
      </w:pPr>
      <w:r w:rsidRPr="008B792A">
        <w:rPr>
          <w:rFonts w:ascii="Times New Roman" w:eastAsiaTheme="minorEastAsia" w:hAnsi="Times New Roman" w:cs="Times New Roman"/>
          <w:bCs/>
          <w:sz w:val="28"/>
          <w:lang w:val="uk-UA" w:eastAsia="ru-RU"/>
        </w:rPr>
        <w:t>16.09.2022</w:t>
      </w:r>
      <w:r w:rsidR="008B792A" w:rsidRPr="008B792A">
        <w:rPr>
          <w:rFonts w:ascii="Times New Roman" w:eastAsiaTheme="minorEastAsia" w:hAnsi="Times New Roman" w:cs="Times New Roman"/>
          <w:bCs/>
          <w:sz w:val="28"/>
          <w:lang w:val="uk-UA" w:eastAsia="ru-RU"/>
        </w:rPr>
        <w:t xml:space="preserve">                                                                        </w:t>
      </w:r>
      <w:r w:rsidR="0060086E">
        <w:rPr>
          <w:rFonts w:ascii="Times New Roman" w:eastAsiaTheme="minorEastAsia" w:hAnsi="Times New Roman" w:cs="Times New Roman"/>
          <w:bCs/>
          <w:sz w:val="28"/>
          <w:lang w:val="uk-UA" w:eastAsia="ru-RU"/>
        </w:rPr>
        <w:t xml:space="preserve">                           № 122/О</w:t>
      </w:r>
    </w:p>
    <w:p w:rsidR="00F07887" w:rsidRPr="00183D4C" w:rsidRDefault="00F07887" w:rsidP="00F07887">
      <w:pP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Про організацію атестації вчителів</w:t>
      </w:r>
    </w:p>
    <w:p w:rsidR="00F07887" w:rsidRPr="00183D4C" w:rsidRDefault="00F07887" w:rsidP="00F07887">
      <w:pP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закладу в 2022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– 202</w:t>
      </w: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3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навчальному році</w:t>
      </w:r>
    </w:p>
    <w:p w:rsidR="00F07887" w:rsidRPr="00183D4C" w:rsidRDefault="00F07887" w:rsidP="00F07887">
      <w:pPr>
        <w:rPr>
          <w:rFonts w:ascii="Times New Roman" w:eastAsiaTheme="minorEastAsia" w:hAnsi="Times New Roman" w:cs="Times New Roman"/>
          <w:b/>
          <w:bCs/>
          <w:sz w:val="10"/>
          <w:szCs w:val="10"/>
          <w:lang w:val="uk-UA" w:eastAsia="ru-RU"/>
        </w:rPr>
      </w:pPr>
    </w:p>
    <w:p w:rsidR="00F07887" w:rsidRPr="00183D4C" w:rsidRDefault="00F07887" w:rsidP="008B792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83D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Закону  України «Про освіту», наказу МОН України №-930 від 06.10.2010 року «Про затвердження Типового положення про атестацію педагогічних працівників України», з метою сприяння реалізації педагогічними працівниками школи в своїй практиці найновіших досягнень психолого-педагогічної науки, передового педагогічного досвіду та активізації творчої педагогічної діяльності і відповідальності за результатами навчання і виховання,</w:t>
      </w:r>
    </w:p>
    <w:p w:rsidR="00F07887" w:rsidRPr="00183D4C" w:rsidRDefault="00F07887" w:rsidP="00F07887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07887" w:rsidRPr="00183D4C" w:rsidRDefault="00F07887" w:rsidP="00F07887">
      <w:pPr>
        <w:spacing w:line="312" w:lineRule="auto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Н</w:t>
      </w:r>
      <w:r w:rsidR="008B792A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А</w:t>
      </w:r>
      <w:r w:rsidR="008B792A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К</w:t>
      </w:r>
      <w:r w:rsidR="008B792A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А</w:t>
      </w:r>
      <w:r w:rsidR="008B792A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З</w:t>
      </w:r>
      <w:r w:rsidR="008B792A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У</w:t>
      </w:r>
      <w:r w:rsidR="008B792A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 w:rsidRPr="00183D4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Ю:</w:t>
      </w:r>
    </w:p>
    <w:p w:rsidR="00F07887" w:rsidRPr="00183D4C" w:rsidRDefault="00F07887" w:rsidP="008B792A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183D4C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Заступнику директора з навчально-виховної роботи </w:t>
      </w:r>
      <w:r w:rsidRPr="008B792A">
        <w:rPr>
          <w:rFonts w:ascii="Times New Roman" w:eastAsiaTheme="minorEastAsia" w:hAnsi="Times New Roman" w:cs="Times New Roman"/>
          <w:b/>
          <w:sz w:val="28"/>
          <w:lang w:val="uk-UA" w:eastAsia="ru-RU"/>
        </w:rPr>
        <w:t>Лепській Н.І</w:t>
      </w:r>
      <w:r w:rsidRPr="00183D4C">
        <w:rPr>
          <w:rFonts w:ascii="Times New Roman" w:eastAsiaTheme="minorEastAsia" w:hAnsi="Times New Roman" w:cs="Times New Roman"/>
          <w:sz w:val="28"/>
          <w:lang w:val="uk-UA" w:eastAsia="ru-RU"/>
        </w:rPr>
        <w:t>.:</w:t>
      </w:r>
    </w:p>
    <w:p w:rsidR="00F07887" w:rsidRPr="00F07887" w:rsidRDefault="00F07887" w:rsidP="008B792A">
      <w:pPr>
        <w:pStyle w:val="a3"/>
        <w:numPr>
          <w:ilvl w:val="1"/>
          <w:numId w:val="4"/>
        </w:numPr>
        <w:tabs>
          <w:tab w:val="num" w:pos="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F07887">
        <w:rPr>
          <w:rFonts w:ascii="Times New Roman" w:hAnsi="Times New Roman" w:cs="Times New Roman"/>
          <w:sz w:val="28"/>
          <w:lang w:val="uk-UA"/>
        </w:rPr>
        <w:t>Створити атестаційну комісію І (шкільного) рівня у такому складі:</w:t>
      </w:r>
    </w:p>
    <w:p w:rsidR="00F07887" w:rsidRPr="00B846CB" w:rsidRDefault="00F07887" w:rsidP="008B79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 xml:space="preserve">голова комісії – </w:t>
      </w:r>
      <w:r w:rsidRPr="008B792A">
        <w:rPr>
          <w:rFonts w:ascii="Times New Roman" w:hAnsi="Times New Roman" w:cs="Times New Roman"/>
          <w:b/>
          <w:sz w:val="28"/>
          <w:lang w:val="uk-UA"/>
        </w:rPr>
        <w:t>Водзяновська А.П.</w:t>
      </w:r>
      <w:r>
        <w:rPr>
          <w:rFonts w:ascii="Times New Roman" w:hAnsi="Times New Roman" w:cs="Times New Roman"/>
          <w:sz w:val="28"/>
          <w:lang w:val="uk-UA"/>
        </w:rPr>
        <w:t xml:space="preserve">  директор</w:t>
      </w:r>
      <w:r w:rsidRPr="00B846CB">
        <w:rPr>
          <w:rFonts w:ascii="Times New Roman" w:hAnsi="Times New Roman" w:cs="Times New Roman"/>
          <w:sz w:val="28"/>
          <w:lang w:val="uk-UA"/>
        </w:rPr>
        <w:t>, вчитель української  мови, спеціаліст вищої категорії</w:t>
      </w:r>
      <w:r>
        <w:rPr>
          <w:rFonts w:ascii="Times New Roman" w:hAnsi="Times New Roman" w:cs="Times New Roman"/>
          <w:sz w:val="28"/>
          <w:lang w:val="uk-UA"/>
        </w:rPr>
        <w:t>, старший вчитель</w:t>
      </w:r>
      <w:r w:rsidRPr="00B846CB">
        <w:rPr>
          <w:rFonts w:ascii="Times New Roman" w:hAnsi="Times New Roman" w:cs="Times New Roman"/>
          <w:sz w:val="28"/>
          <w:lang w:val="uk-UA"/>
        </w:rPr>
        <w:t>;</w:t>
      </w:r>
    </w:p>
    <w:p w:rsidR="00F07887" w:rsidRPr="00B846CB" w:rsidRDefault="00F07887" w:rsidP="008B79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 xml:space="preserve">заступник голови комісії – </w:t>
      </w:r>
      <w:r w:rsidRPr="008B792A">
        <w:rPr>
          <w:rFonts w:ascii="Times New Roman" w:hAnsi="Times New Roman" w:cs="Times New Roman"/>
          <w:b/>
          <w:sz w:val="28"/>
          <w:lang w:val="uk-UA"/>
        </w:rPr>
        <w:t>Малахова М.В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., голова профспілкового комітету, </w:t>
      </w:r>
      <w:r>
        <w:rPr>
          <w:rFonts w:ascii="Times New Roman" w:hAnsi="Times New Roman" w:cs="Times New Roman"/>
          <w:sz w:val="28"/>
          <w:lang w:val="uk-UA"/>
        </w:rPr>
        <w:t>соціальний педагог</w:t>
      </w:r>
      <w:r w:rsidRPr="00B846CB">
        <w:rPr>
          <w:rFonts w:ascii="Times New Roman" w:hAnsi="Times New Roman" w:cs="Times New Roman"/>
          <w:sz w:val="28"/>
          <w:lang w:val="uk-UA"/>
        </w:rPr>
        <w:t>, спеціаліст І категорії;</w:t>
      </w:r>
    </w:p>
    <w:p w:rsidR="00F07887" w:rsidRPr="00B846CB" w:rsidRDefault="00F07887" w:rsidP="008B79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>секретар 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B792A">
        <w:rPr>
          <w:rFonts w:ascii="Times New Roman" w:hAnsi="Times New Roman" w:cs="Times New Roman"/>
          <w:b/>
          <w:sz w:val="28"/>
          <w:lang w:val="uk-UA"/>
        </w:rPr>
        <w:t>Янсон Л.З.,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 вчитель української мови, спеціаліст вищої категорії, старший вчитель;</w:t>
      </w:r>
    </w:p>
    <w:p w:rsidR="00F07887" w:rsidRPr="00B846CB" w:rsidRDefault="00F07887" w:rsidP="008B79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>члени комісії:</w:t>
      </w:r>
    </w:p>
    <w:p w:rsidR="00F07887" w:rsidRDefault="00F07887" w:rsidP="008B792A">
      <w:pPr>
        <w:tabs>
          <w:tab w:val="num" w:pos="0"/>
        </w:tabs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t xml:space="preserve">          -  </w:t>
      </w:r>
      <w:r w:rsidRPr="008B792A">
        <w:rPr>
          <w:rFonts w:ascii="Times New Roman" w:hAnsi="Times New Roman" w:cs="Times New Roman"/>
          <w:b/>
          <w:sz w:val="28"/>
          <w:lang w:val="uk-UA"/>
        </w:rPr>
        <w:t>Фільчакова В.І.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 ., керівник МО вчителів </w:t>
      </w:r>
      <w:r>
        <w:rPr>
          <w:rFonts w:ascii="Times New Roman" w:hAnsi="Times New Roman" w:cs="Times New Roman"/>
          <w:sz w:val="28"/>
          <w:lang w:val="uk-UA"/>
        </w:rPr>
        <w:t xml:space="preserve"> початкових класів, </w:t>
      </w:r>
      <w:r w:rsidRPr="00B846CB">
        <w:rPr>
          <w:rFonts w:ascii="Times New Roman" w:hAnsi="Times New Roman" w:cs="Times New Roman"/>
          <w:sz w:val="28"/>
          <w:lang w:val="uk-UA"/>
        </w:rPr>
        <w:t>вчитель початкових класів, спеціаліст вищої категорії, старший вчитель;</w:t>
      </w:r>
    </w:p>
    <w:p w:rsidR="00F07887" w:rsidRPr="00B846CB" w:rsidRDefault="00F07887" w:rsidP="00F07887">
      <w:pPr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- </w:t>
      </w:r>
      <w:r w:rsidRPr="008B792A">
        <w:rPr>
          <w:rFonts w:ascii="Times New Roman" w:hAnsi="Times New Roman" w:cs="Times New Roman"/>
          <w:b/>
          <w:sz w:val="28"/>
          <w:lang w:val="uk-UA"/>
        </w:rPr>
        <w:t>Діма Ю.Г.,</w:t>
      </w:r>
      <w:r>
        <w:rPr>
          <w:rFonts w:ascii="Times New Roman" w:hAnsi="Times New Roman" w:cs="Times New Roman"/>
          <w:sz w:val="28"/>
          <w:lang w:val="uk-UA"/>
        </w:rPr>
        <w:t xml:space="preserve"> керівник МО вчителів гуманітарного циклу, вчитель англійської мови, спеціаліст вищої категорії;</w:t>
      </w:r>
    </w:p>
    <w:p w:rsidR="00F07887" w:rsidRDefault="00F07887" w:rsidP="00F07887">
      <w:pPr>
        <w:spacing w:after="0" w:line="240" w:lineRule="auto"/>
        <w:ind w:left="720"/>
        <w:rPr>
          <w:rFonts w:ascii="Times New Roman" w:hAnsi="Times New Roman" w:cs="Times New Roman"/>
          <w:sz w:val="28"/>
          <w:lang w:val="uk-UA"/>
        </w:rPr>
      </w:pPr>
      <w:r w:rsidRPr="00B846CB">
        <w:rPr>
          <w:rFonts w:ascii="Times New Roman" w:hAnsi="Times New Roman" w:cs="Times New Roman"/>
          <w:sz w:val="28"/>
          <w:lang w:val="uk-UA"/>
        </w:rPr>
        <w:lastRenderedPageBreak/>
        <w:t xml:space="preserve">          - </w:t>
      </w:r>
      <w:r w:rsidRPr="008B792A">
        <w:rPr>
          <w:rFonts w:ascii="Times New Roman" w:hAnsi="Times New Roman" w:cs="Times New Roman"/>
          <w:b/>
          <w:sz w:val="28"/>
          <w:lang w:val="uk-UA"/>
        </w:rPr>
        <w:t>Філіпова Н.В.</w:t>
      </w:r>
      <w:r w:rsidRPr="0072045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керівник МО вчителів – словесників, </w:t>
      </w:r>
      <w:r w:rsidRPr="00B846CB">
        <w:rPr>
          <w:rFonts w:ascii="Times New Roman" w:hAnsi="Times New Roman" w:cs="Times New Roman"/>
          <w:sz w:val="28"/>
          <w:lang w:val="uk-UA"/>
        </w:rPr>
        <w:t>вчитель української  мови, спеціаліст вищої категорії</w:t>
      </w:r>
      <w:r>
        <w:rPr>
          <w:rFonts w:ascii="Times New Roman" w:hAnsi="Times New Roman" w:cs="Times New Roman"/>
          <w:sz w:val="28"/>
          <w:lang w:val="uk-UA"/>
        </w:rPr>
        <w:t>, старший вчитель</w:t>
      </w:r>
      <w:r w:rsidRPr="00B846CB">
        <w:rPr>
          <w:rFonts w:ascii="Times New Roman" w:hAnsi="Times New Roman" w:cs="Times New Roman"/>
          <w:sz w:val="28"/>
          <w:lang w:val="uk-UA"/>
        </w:rPr>
        <w:t>;</w:t>
      </w:r>
    </w:p>
    <w:p w:rsidR="00F07887" w:rsidRDefault="00F07887" w:rsidP="00F07887">
      <w:pPr>
        <w:spacing w:after="0" w:line="240" w:lineRule="auto"/>
        <w:ind w:left="720"/>
        <w:rPr>
          <w:rFonts w:ascii="Times New Roman" w:hAnsi="Times New Roman" w:cs="Times New Roman"/>
          <w:sz w:val="28"/>
          <w:lang w:val="uk-UA"/>
        </w:rPr>
      </w:pPr>
    </w:p>
    <w:p w:rsidR="00F07887" w:rsidRDefault="00F07887" w:rsidP="00F07887">
      <w:pPr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- </w:t>
      </w:r>
      <w:r w:rsidRPr="008B792A">
        <w:rPr>
          <w:rFonts w:ascii="Times New Roman" w:hAnsi="Times New Roman" w:cs="Times New Roman"/>
          <w:b/>
          <w:sz w:val="28"/>
          <w:lang w:val="uk-UA"/>
        </w:rPr>
        <w:t>Фоміна О.Є.,</w:t>
      </w:r>
      <w:r>
        <w:rPr>
          <w:rFonts w:ascii="Times New Roman" w:hAnsi="Times New Roman" w:cs="Times New Roman"/>
          <w:sz w:val="28"/>
          <w:lang w:val="uk-UA"/>
        </w:rPr>
        <w:t xml:space="preserve"> керівник МО вчителів художньо-естетичного циклу,  вчитель музичного мистецтва, </w:t>
      </w:r>
      <w:r w:rsidRPr="00B846CB">
        <w:rPr>
          <w:rFonts w:ascii="Times New Roman" w:hAnsi="Times New Roman" w:cs="Times New Roman"/>
          <w:sz w:val="28"/>
          <w:lang w:val="uk-UA"/>
        </w:rPr>
        <w:t>спеціаліст вищої категорії, старший вчитель;</w:t>
      </w:r>
    </w:p>
    <w:p w:rsidR="00F07887" w:rsidRPr="00F07887" w:rsidRDefault="00F07887" w:rsidP="00F07887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7887">
        <w:rPr>
          <w:rFonts w:ascii="Times New Roman" w:hAnsi="Times New Roman" w:cs="Times New Roman"/>
          <w:sz w:val="28"/>
          <w:szCs w:val="28"/>
          <w:lang w:val="uk-UA"/>
        </w:rPr>
        <w:t>Затвердити список учителів школи, які атестуватимуться в 2022/2023н.р.:</w:t>
      </w:r>
    </w:p>
    <w:p w:rsidR="00F07887" w:rsidRPr="009B2883" w:rsidRDefault="00F07887" w:rsidP="00F078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Рубцова Н.О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>., вчитель початкових класів, спеціаліст вищої категорії, старший вчитель..</w:t>
      </w:r>
    </w:p>
    <w:p w:rsidR="00F07887" w:rsidRPr="009B2883" w:rsidRDefault="00F07887" w:rsidP="00F0788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          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Н.О.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про чергову атестацію. </w:t>
      </w:r>
    </w:p>
    <w:p w:rsidR="00F07887" w:rsidRPr="009B2883" w:rsidRDefault="00F07887" w:rsidP="00F078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.,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>, спеціаліст вищої категорії</w:t>
      </w:r>
      <w:r w:rsidRPr="00471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887" w:rsidRPr="009B2883" w:rsidRDefault="00F07887" w:rsidP="00F0788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          Підстава: заява </w:t>
      </w:r>
      <w:r>
        <w:rPr>
          <w:rFonts w:ascii="Times New Roman" w:hAnsi="Times New Roman" w:cs="Times New Roman"/>
          <w:sz w:val="28"/>
          <w:szCs w:val="28"/>
          <w:lang w:val="uk-UA"/>
        </w:rPr>
        <w:t>Лепської Н.І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. про чергову атестацію. </w:t>
      </w:r>
    </w:p>
    <w:p w:rsidR="00F07887" w:rsidRPr="009B2883" w:rsidRDefault="00F07887" w:rsidP="00F078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Храпавицька В.Д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.,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літератури, 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Асистент вчителя.</w:t>
      </w:r>
    </w:p>
    <w:p w:rsidR="00F07887" w:rsidRPr="009B2883" w:rsidRDefault="00F07887" w:rsidP="00F0788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         Підстава: заява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Храпавицької В.Д. </w:t>
      </w:r>
      <w:r w:rsidRPr="009B2883">
        <w:rPr>
          <w:rFonts w:ascii="Times New Roman" w:hAnsi="Times New Roman" w:cs="Times New Roman"/>
          <w:sz w:val="28"/>
          <w:szCs w:val="28"/>
          <w:lang w:val="uk-UA"/>
        </w:rPr>
        <w:t xml:space="preserve"> про чергову атестацію. </w:t>
      </w:r>
    </w:p>
    <w:p w:rsidR="00F07887" w:rsidRPr="007E3070" w:rsidRDefault="00F07887" w:rsidP="00F078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А.М</w:t>
      </w: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.,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7E3070">
        <w:rPr>
          <w:rFonts w:ascii="Times New Roman" w:hAnsi="Times New Roman" w:cs="Times New Roman"/>
          <w:sz w:val="28"/>
          <w:szCs w:val="28"/>
          <w:lang w:val="uk-UA"/>
        </w:rPr>
        <w:t>, спеціаліст ІІ категорії.</w:t>
      </w:r>
    </w:p>
    <w:p w:rsidR="00F07887" w:rsidRPr="007E3070" w:rsidRDefault="00F07887" w:rsidP="00F0788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         Підстава: заява </w:t>
      </w:r>
      <w:r>
        <w:rPr>
          <w:rFonts w:ascii="Times New Roman" w:hAnsi="Times New Roman" w:cs="Times New Roman"/>
          <w:sz w:val="28"/>
          <w:szCs w:val="28"/>
          <w:lang w:val="uk-UA"/>
        </w:rPr>
        <w:t>Тарахтієнко А.М</w:t>
      </w: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. про чергову атестацію. </w:t>
      </w:r>
    </w:p>
    <w:p w:rsidR="00F07887" w:rsidRPr="007E3070" w:rsidRDefault="00F07887" w:rsidP="00F078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Картелян Н.В</w:t>
      </w: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.,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фізичної культури, основ здоров'я,</w:t>
      </w: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 спеціаліст </w:t>
      </w:r>
    </w:p>
    <w:p w:rsidR="00F07887" w:rsidRDefault="00F07887" w:rsidP="00F0788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          Підстава: заява </w:t>
      </w:r>
      <w:r>
        <w:rPr>
          <w:rFonts w:ascii="Times New Roman" w:hAnsi="Times New Roman" w:cs="Times New Roman"/>
          <w:sz w:val="28"/>
          <w:szCs w:val="28"/>
          <w:lang w:val="uk-UA"/>
        </w:rPr>
        <w:t>Картелян Н.В</w:t>
      </w: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. про чергову атестацію. </w:t>
      </w:r>
    </w:p>
    <w:p w:rsidR="00F07887" w:rsidRDefault="00F07887" w:rsidP="00F07887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Голобородько Т.Д., асистент вчителя.</w:t>
      </w:r>
    </w:p>
    <w:p w:rsidR="00F07887" w:rsidRPr="00720458" w:rsidRDefault="00F07887" w:rsidP="00F0788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 Підстава: заява </w:t>
      </w:r>
      <w:r>
        <w:rPr>
          <w:rFonts w:ascii="Times New Roman" w:hAnsi="Times New Roman" w:cs="Times New Roman"/>
          <w:sz w:val="28"/>
          <w:szCs w:val="28"/>
          <w:lang w:val="uk-UA"/>
        </w:rPr>
        <w:t>Голобородько Т.Д</w:t>
      </w:r>
      <w:r w:rsidRPr="007E3070">
        <w:rPr>
          <w:rFonts w:ascii="Times New Roman" w:hAnsi="Times New Roman" w:cs="Times New Roman"/>
          <w:sz w:val="28"/>
          <w:szCs w:val="28"/>
          <w:lang w:val="uk-UA"/>
        </w:rPr>
        <w:t xml:space="preserve">. про чергову атестацію. </w:t>
      </w:r>
    </w:p>
    <w:p w:rsidR="00F07887" w:rsidRPr="00864E9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3. Розподілити обов’язки з атестації вчителів між членами атестаційної </w:t>
      </w:r>
    </w:p>
    <w:p w:rsidR="00F07887" w:rsidRPr="00864E9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  комісії таким чином: </w:t>
      </w:r>
    </w:p>
    <w:p w:rsidR="00F07887" w:rsidRPr="00864E9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Рубцова Н.О.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Водзяновська А.П., Фільчакова В.І </w:t>
      </w:r>
      <w:r>
        <w:rPr>
          <w:rFonts w:ascii="Times New Roman" w:hAnsi="Times New Roman" w:cs="Times New Roman"/>
          <w:sz w:val="28"/>
          <w:szCs w:val="28"/>
          <w:lang w:val="uk-UA"/>
        </w:rPr>
        <w:t>., Фоміна О.Є.,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Малахова М.В.. </w:t>
      </w:r>
    </w:p>
    <w:p w:rsidR="00F07887" w:rsidRPr="00864E9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– Водзяновська А.П.,Діма Ю.Г., Янсон Л.З.,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Малахова М.В...</w:t>
      </w:r>
    </w:p>
    <w:p w:rsidR="00F07887" w:rsidRPr="00864E9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Храпавицька В.Д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. – Водзяновська А.П., </w:t>
      </w:r>
      <w:r>
        <w:rPr>
          <w:rFonts w:ascii="Times New Roman" w:hAnsi="Times New Roman" w:cs="Times New Roman"/>
          <w:sz w:val="28"/>
          <w:szCs w:val="28"/>
          <w:lang w:val="uk-UA"/>
        </w:rPr>
        <w:t>Філіпова Н.В.,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Янсон Л.З.,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Малахова М.В...</w:t>
      </w:r>
    </w:p>
    <w:p w:rsidR="00F07887" w:rsidRPr="00864E9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А.М..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Водзяновська А.П.,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Фоміна О.Є., Діма Ю.Г., Фільчакова В.І.,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Малахова М.В..</w:t>
      </w:r>
    </w:p>
    <w:p w:rsidR="00F0788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Картелян Н.В.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 Водзяновська А.П., </w:t>
      </w:r>
      <w:r>
        <w:rPr>
          <w:rFonts w:ascii="Times New Roman" w:hAnsi="Times New Roman" w:cs="Times New Roman"/>
          <w:sz w:val="28"/>
          <w:szCs w:val="28"/>
          <w:lang w:val="uk-UA"/>
        </w:rPr>
        <w:t>Фоміна О.Є., Янсон Л.З.,</w:t>
      </w:r>
    </w:p>
    <w:p w:rsidR="00F07887" w:rsidRPr="00864E9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Малахова М.В..</w:t>
      </w:r>
    </w:p>
    <w:p w:rsidR="00F07887" w:rsidRPr="00864E97" w:rsidRDefault="00F07887" w:rsidP="00F0788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Голобородько Т.Д.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20742F">
        <w:rPr>
          <w:rFonts w:ascii="Times New Roman" w:hAnsi="Times New Roman" w:cs="Times New Roman"/>
          <w:sz w:val="28"/>
          <w:szCs w:val="28"/>
          <w:lang w:val="uk-UA"/>
        </w:rPr>
        <w:t>одзяновська А.П., Малахова М.В., Фільчакова В. І.</w:t>
      </w:r>
    </w:p>
    <w:p w:rsidR="00F07887" w:rsidRPr="00F07887" w:rsidRDefault="00F07887" w:rsidP="00F0788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Pr="00F07887">
        <w:rPr>
          <w:rFonts w:ascii="Times New Roman" w:hAnsi="Times New Roman" w:cs="Times New Roman"/>
          <w:sz w:val="28"/>
          <w:szCs w:val="28"/>
          <w:lang w:val="uk-UA"/>
        </w:rPr>
        <w:t>Атестацію провести за графіком:</w:t>
      </w:r>
    </w:p>
    <w:p w:rsidR="00F07887" w:rsidRPr="00864E97" w:rsidRDefault="00F07887" w:rsidP="00F0788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Рубцова Н.О.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жовтень – грудень – відвідування уроків;</w:t>
      </w:r>
    </w:p>
    <w:p w:rsidR="00F07887" w:rsidRPr="00864E97" w:rsidRDefault="00F07887" w:rsidP="00F07887">
      <w:pPr>
        <w:numPr>
          <w:ilvl w:val="1"/>
          <w:numId w:val="1"/>
        </w:numPr>
        <w:spacing w:after="0" w:line="240" w:lineRule="auto"/>
        <w:ind w:left="1276" w:hanging="196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листопад – відкриті уроки і заходи;</w:t>
      </w:r>
    </w:p>
    <w:p w:rsidR="00F07887" w:rsidRPr="00C25698" w:rsidRDefault="00F07887" w:rsidP="00F0788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лютий – оформлення документації.</w:t>
      </w:r>
    </w:p>
    <w:p w:rsidR="00F07887" w:rsidRPr="00864E97" w:rsidRDefault="00F07887" w:rsidP="00F078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Лепська Н.І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. – листопад-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– відвідування уроків;</w:t>
      </w:r>
    </w:p>
    <w:p w:rsidR="00F07887" w:rsidRPr="00864E97" w:rsidRDefault="00F07887" w:rsidP="00F07887">
      <w:pPr>
        <w:numPr>
          <w:ilvl w:val="1"/>
          <w:numId w:val="1"/>
        </w:numPr>
        <w:spacing w:after="0" w:line="240" w:lineRule="auto"/>
        <w:ind w:left="1276" w:hanging="196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листопад – відкриті уроки і заходи;</w:t>
      </w:r>
    </w:p>
    <w:p w:rsidR="00F07887" w:rsidRPr="00864E97" w:rsidRDefault="00F07887" w:rsidP="00F0788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лютий – оформлення документації.</w:t>
      </w:r>
    </w:p>
    <w:p w:rsidR="00F07887" w:rsidRPr="00864E97" w:rsidRDefault="00F07887" w:rsidP="00F078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Тарахтієнко А.М.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–  листопад-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– відвідування уроків;</w:t>
      </w:r>
    </w:p>
    <w:p w:rsidR="00F07887" w:rsidRPr="00864E97" w:rsidRDefault="00F07887" w:rsidP="00F07887">
      <w:pPr>
        <w:numPr>
          <w:ilvl w:val="1"/>
          <w:numId w:val="1"/>
        </w:numPr>
        <w:spacing w:after="0" w:line="240" w:lineRule="auto"/>
        <w:ind w:left="1276" w:hanging="196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листопад – відкриті уроки і заходи;</w:t>
      </w:r>
    </w:p>
    <w:p w:rsidR="00F07887" w:rsidRPr="00864E97" w:rsidRDefault="00F07887" w:rsidP="00F0788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лютий – оформлення документації.</w:t>
      </w:r>
    </w:p>
    <w:p w:rsidR="00F07887" w:rsidRPr="00864E97" w:rsidRDefault="00F07887" w:rsidP="00F078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Храпавицька В.Д..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7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лютий – відвідування уроків;</w:t>
      </w:r>
    </w:p>
    <w:p w:rsidR="00F07887" w:rsidRPr="00864E97" w:rsidRDefault="00F07887" w:rsidP="00F0788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– відкриті уроки і заходи;</w:t>
      </w:r>
    </w:p>
    <w:p w:rsidR="00F07887" w:rsidRPr="00864E97" w:rsidRDefault="00F07887" w:rsidP="00F0788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>-  лютий – оформлення документації.</w:t>
      </w:r>
    </w:p>
    <w:p w:rsidR="00F07887" w:rsidRPr="00864E97" w:rsidRDefault="00F07887" w:rsidP="00F078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Картелян Н.В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7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лютий – відвідування уроків;</w:t>
      </w:r>
    </w:p>
    <w:p w:rsidR="00F07887" w:rsidRPr="00864E97" w:rsidRDefault="00F07887" w:rsidP="00F0788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 – відкриті уроки і заходи;</w:t>
      </w:r>
    </w:p>
    <w:p w:rsidR="00F07887" w:rsidRDefault="00F07887" w:rsidP="00F0788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>-  лютий – оформлення документації.</w:t>
      </w:r>
    </w:p>
    <w:p w:rsidR="00F07887" w:rsidRDefault="00F07887" w:rsidP="00F078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Голобородько Т.Д. - грудень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7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лютий –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спостереження за діяльністю на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4E97">
        <w:rPr>
          <w:rFonts w:ascii="Times New Roman" w:hAnsi="Times New Roman" w:cs="Times New Roman"/>
          <w:sz w:val="28"/>
          <w:szCs w:val="28"/>
          <w:lang w:val="uk-UA"/>
        </w:rPr>
        <w:t>урок</w:t>
      </w:r>
      <w:r>
        <w:rPr>
          <w:rFonts w:ascii="Times New Roman" w:hAnsi="Times New Roman" w:cs="Times New Roman"/>
          <w:sz w:val="28"/>
          <w:szCs w:val="28"/>
          <w:lang w:val="uk-UA"/>
        </w:rPr>
        <w:t>ах.</w:t>
      </w:r>
    </w:p>
    <w:p w:rsidR="00F07887" w:rsidRPr="00864E97" w:rsidRDefault="00F07887" w:rsidP="00F0788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864E97">
        <w:rPr>
          <w:rFonts w:ascii="Times New Roman" w:hAnsi="Times New Roman" w:cs="Times New Roman"/>
          <w:sz w:val="28"/>
          <w:szCs w:val="28"/>
          <w:lang w:val="uk-UA"/>
        </w:rPr>
        <w:t>-  лютий – оформлення документації.</w:t>
      </w:r>
    </w:p>
    <w:p w:rsidR="00F07887" w:rsidRPr="007751A2" w:rsidRDefault="00F07887" w:rsidP="00F07887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7751A2">
        <w:rPr>
          <w:rFonts w:ascii="Times New Roman" w:eastAsiaTheme="minorEastAsia" w:hAnsi="Times New Roman" w:cs="Times New Roman"/>
          <w:sz w:val="28"/>
          <w:lang w:val="uk-UA" w:eastAsia="ru-RU"/>
        </w:rPr>
        <w:t>Членам атестаційної комісії разом з керівниками м/о до 01.03.202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3 </w:t>
      </w:r>
      <w:r w:rsidRPr="007751A2">
        <w:rPr>
          <w:rFonts w:ascii="Times New Roman" w:eastAsiaTheme="minorEastAsia" w:hAnsi="Times New Roman" w:cs="Times New Roman"/>
          <w:sz w:val="28"/>
          <w:lang w:val="uk-UA" w:eastAsia="ru-RU"/>
        </w:rPr>
        <w:t>року оформити атестаційні листи та необхідну документацію для подання в управління  освіти Саф'янівської сільської ради Ізмаїльського району Одеської області.</w:t>
      </w:r>
    </w:p>
    <w:p w:rsidR="00F07887" w:rsidRPr="007751A2" w:rsidRDefault="00F07887" w:rsidP="00F07887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7751A2">
        <w:rPr>
          <w:rFonts w:ascii="Times New Roman" w:eastAsiaTheme="minorEastAsia" w:hAnsi="Times New Roman" w:cs="Times New Roman"/>
          <w:sz w:val="28"/>
          <w:lang w:val="uk-UA" w:eastAsia="ru-RU"/>
        </w:rPr>
        <w:t>Контроль за виконанням наказу покласти на заступника директора з навчально-виховної роботи  Лепську Н.І..</w:t>
      </w:r>
    </w:p>
    <w:p w:rsidR="00F07887" w:rsidRDefault="00F07887" w:rsidP="00F07887">
      <w:pPr>
        <w:ind w:left="720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</w:p>
    <w:p w:rsidR="00F07887" w:rsidRDefault="00F07887" w:rsidP="00F07887">
      <w:pPr>
        <w:rPr>
          <w:rFonts w:ascii="Times New Roman" w:eastAsiaTheme="minorEastAsia" w:hAnsi="Times New Roman" w:cs="Times New Roman"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 w:rsidRPr="00183D4C">
        <w:rPr>
          <w:rFonts w:ascii="Times New Roman" w:eastAsiaTheme="minorEastAsia" w:hAnsi="Times New Roman" w:cs="Times New Roman"/>
          <w:bCs/>
          <w:sz w:val="28"/>
          <w:lang w:val="uk-UA" w:eastAsia="ru-RU"/>
        </w:rPr>
        <w:t xml:space="preserve">Директор  </w:t>
      </w:r>
      <w:r w:rsidRPr="00183D4C">
        <w:rPr>
          <w:rFonts w:ascii="Times New Roman" w:eastAsiaTheme="minorEastAsia" w:hAnsi="Times New Roman" w:cs="Times New Roman"/>
          <w:bCs/>
          <w:sz w:val="28"/>
          <w:lang w:val="uk-UA" w:eastAsia="ru-RU"/>
        </w:rPr>
        <w:tab/>
      </w:r>
      <w:r w:rsidR="008B792A">
        <w:rPr>
          <w:rFonts w:ascii="Times New Roman" w:eastAsiaTheme="minorEastAsia" w:hAnsi="Times New Roman" w:cs="Times New Roman"/>
          <w:bCs/>
          <w:sz w:val="28"/>
          <w:lang w:val="uk-UA" w:eastAsia="ru-RU"/>
        </w:rPr>
        <w:t xml:space="preserve">                                                                      Алла ВОДЗЯНОВСЬКА</w:t>
      </w:r>
    </w:p>
    <w:p w:rsidR="008B792A" w:rsidRDefault="008B792A" w:rsidP="008B792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:rsidR="008B792A" w:rsidRPr="008B792A" w:rsidRDefault="008B792A" w:rsidP="008B792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B7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Голобородько Т. Д. _____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hAnsi="Times New Roman" w:cs="Times New Roman"/>
          <w:sz w:val="28"/>
          <w:szCs w:val="28"/>
          <w:lang w:val="uk-UA"/>
        </w:rPr>
        <w:t>Діма Ю. Г. ______</w:t>
      </w: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B792A" w:rsidRPr="008B792A" w:rsidRDefault="00B51C8C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Картелян Н</w:t>
      </w:r>
      <w:r w:rsidR="008B792A" w:rsidRPr="008B792A">
        <w:rPr>
          <w:rFonts w:ascii="Times New Roman" w:hAnsi="Times New Roman" w:cs="Times New Roman"/>
          <w:sz w:val="28"/>
          <w:szCs w:val="28"/>
          <w:lang w:val="uk-UA"/>
        </w:rPr>
        <w:t>. В. _________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hAnsi="Times New Roman" w:cs="Times New Roman"/>
          <w:sz w:val="28"/>
          <w:szCs w:val="28"/>
          <w:lang w:val="uk-UA"/>
        </w:rPr>
        <w:t>Лепська  Н. І. _____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hAnsi="Times New Roman" w:cs="Times New Roman"/>
          <w:sz w:val="28"/>
          <w:szCs w:val="28"/>
          <w:lang w:val="uk-UA"/>
        </w:rPr>
        <w:t>Малахова М. В. _________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hAnsi="Times New Roman" w:cs="Times New Roman"/>
          <w:sz w:val="28"/>
          <w:szCs w:val="28"/>
          <w:lang w:val="uk-UA"/>
        </w:rPr>
        <w:t>Рубцова Н. О. ________</w:t>
      </w:r>
    </w:p>
    <w:p w:rsidR="008B792A" w:rsidRDefault="008B792A" w:rsidP="008B792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:rsidR="008B792A" w:rsidRPr="008B792A" w:rsidRDefault="008B792A" w:rsidP="008B792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B7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Тарахтієнко А. М. ______</w:t>
      </w:r>
    </w:p>
    <w:p w:rsidR="008B792A" w:rsidRDefault="008B792A" w:rsidP="008B792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bookmarkStart w:id="0" w:name="_GoBack"/>
      <w:bookmarkEnd w:id="0"/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Філіпова Н. В. ________</w:t>
      </w:r>
      <w:r w:rsidRPr="008B79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hAnsi="Times New Roman" w:cs="Times New Roman"/>
          <w:sz w:val="28"/>
          <w:szCs w:val="28"/>
          <w:lang w:val="uk-UA"/>
        </w:rPr>
        <w:t xml:space="preserve">Фільчакова В. І. _______  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hAnsi="Times New Roman" w:cs="Times New Roman"/>
          <w:sz w:val="28"/>
          <w:szCs w:val="28"/>
          <w:lang w:val="uk-UA"/>
        </w:rPr>
        <w:t xml:space="preserve">Фоміна О. Є. ________ 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hAnsi="Times New Roman" w:cs="Times New Roman"/>
          <w:sz w:val="28"/>
          <w:szCs w:val="28"/>
          <w:lang w:val="uk-UA"/>
        </w:rPr>
        <w:t xml:space="preserve">Храпавицька В. Д. _____ 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B792A">
        <w:rPr>
          <w:rFonts w:ascii="Times New Roman" w:hAnsi="Times New Roman" w:cs="Times New Roman"/>
          <w:sz w:val="28"/>
          <w:szCs w:val="28"/>
          <w:lang w:val="uk-UA"/>
        </w:rPr>
        <w:t>Янсон Л. З. ________</w:t>
      </w:r>
    </w:p>
    <w:p w:rsid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Pr="008B792A" w:rsidRDefault="008B792A" w:rsidP="008B792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B792A" w:rsidRDefault="008B792A" w:rsidP="00F07887">
      <w:pPr>
        <w:rPr>
          <w:rFonts w:ascii="Times New Roman" w:eastAsiaTheme="minorEastAsia" w:hAnsi="Times New Roman" w:cs="Times New Roman"/>
          <w:bCs/>
          <w:sz w:val="28"/>
          <w:lang w:val="uk-UA" w:eastAsia="ru-RU"/>
        </w:rPr>
      </w:pPr>
    </w:p>
    <w:p w:rsidR="006E4335" w:rsidRPr="00F07887" w:rsidRDefault="006E4335">
      <w:pPr>
        <w:rPr>
          <w:lang w:val="uk-UA"/>
        </w:rPr>
      </w:pPr>
    </w:p>
    <w:sectPr w:rsidR="006E4335" w:rsidRPr="00F0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628"/>
    <w:multiLevelType w:val="hybridMultilevel"/>
    <w:tmpl w:val="DCEA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BA4F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D8313C"/>
    <w:multiLevelType w:val="hybridMultilevel"/>
    <w:tmpl w:val="D79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047D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657D0"/>
    <w:multiLevelType w:val="hybridMultilevel"/>
    <w:tmpl w:val="8D3CAF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D8B"/>
    <w:multiLevelType w:val="hybridMultilevel"/>
    <w:tmpl w:val="D79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047DC">
      <w:start w:val="8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509B7"/>
    <w:multiLevelType w:val="hybridMultilevel"/>
    <w:tmpl w:val="E1A62586"/>
    <w:lvl w:ilvl="0" w:tplc="BF3E477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2289A"/>
    <w:multiLevelType w:val="multilevel"/>
    <w:tmpl w:val="B55AEE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5A9670FD"/>
    <w:multiLevelType w:val="multilevel"/>
    <w:tmpl w:val="E7DA2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B6"/>
    <w:rsid w:val="0020742F"/>
    <w:rsid w:val="00556465"/>
    <w:rsid w:val="0060086E"/>
    <w:rsid w:val="006E4335"/>
    <w:rsid w:val="00734EB6"/>
    <w:rsid w:val="008B792A"/>
    <w:rsid w:val="00B51C8C"/>
    <w:rsid w:val="00F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92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9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Компас</cp:lastModifiedBy>
  <cp:revision>6</cp:revision>
  <cp:lastPrinted>2022-10-18T10:52:00Z</cp:lastPrinted>
  <dcterms:created xsi:type="dcterms:W3CDTF">2022-10-13T08:10:00Z</dcterms:created>
  <dcterms:modified xsi:type="dcterms:W3CDTF">2022-10-19T07:42:00Z</dcterms:modified>
</cp:coreProperties>
</file>