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F7D45" w14:textId="77777777" w:rsidR="00406952" w:rsidRDefault="00406952" w:rsidP="004069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10E58D78" w14:textId="77777777" w:rsidR="00406952" w:rsidRDefault="00406952" w:rsidP="004069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сільської ради </w:t>
      </w:r>
    </w:p>
    <w:p w14:paraId="5171006C" w14:textId="77777777" w:rsidR="00406952" w:rsidRDefault="00406952" w:rsidP="004069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772A022D" w14:textId="77777777" w:rsidR="00406952" w:rsidRDefault="00406952" w:rsidP="00406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21A27B79" w14:textId="77777777" w:rsidR="00406952" w:rsidRDefault="00406952" w:rsidP="00406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7167A5FF" w14:textId="77777777" w:rsidR="00406952" w:rsidRDefault="00406952" w:rsidP="004069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30582E0F" w14:textId="161615B5" w:rsidR="00406952" w:rsidRDefault="00406952" w:rsidP="0040695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293B910" wp14:editId="2C355BF8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CD6F15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41EBCA31" w14:textId="77777777" w:rsidR="00406952" w:rsidRDefault="00406952" w:rsidP="00406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8A45A" w14:textId="77777777" w:rsidR="00406952" w:rsidRDefault="00406952" w:rsidP="00406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7F85CF68" w14:textId="10BA76D8" w:rsidR="00406952" w:rsidRDefault="004A41D1" w:rsidP="004069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</w:t>
      </w:r>
      <w:bookmarkStart w:id="0" w:name="_GoBack"/>
      <w:bookmarkEnd w:id="0"/>
      <w:r w:rsidR="004069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</w:t>
      </w:r>
      <w:r w:rsidR="00406952" w:rsidRPr="00E12B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                                                                                            </w:t>
      </w:r>
      <w:r w:rsidR="004C65EA" w:rsidRPr="00E12B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29</w:t>
      </w:r>
      <w:r w:rsidR="00406952" w:rsidRPr="00E12B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.10.2021</w:t>
      </w:r>
    </w:p>
    <w:p w14:paraId="219E3F1B" w14:textId="77777777" w:rsidR="00952B13" w:rsidRDefault="00952B13" w:rsidP="00952B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2B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підсумки перевірки </w:t>
      </w:r>
    </w:p>
    <w:p w14:paraId="3BE06263" w14:textId="76CFEC04" w:rsidR="00952B13" w:rsidRDefault="00952B13" w:rsidP="00952B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52B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ведення класних журналів</w:t>
      </w:r>
    </w:p>
    <w:p w14:paraId="7CFE98C7" w14:textId="77777777" w:rsidR="005545D8" w:rsidRPr="00747FB6" w:rsidRDefault="005545D8" w:rsidP="005545D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, з метою контролю за веденням шкільної документації, перевірки дотримання вчителями вимог Інструкції з ведення класного журналу у 1-4, 5-11 класах, адміністрацією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Бросківсько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ЗСО 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>з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жовтня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року відбулася перевірка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класних журналів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E3811B0" w14:textId="77777777" w:rsidR="005545D8" w:rsidRPr="00747FB6" w:rsidRDefault="005545D8" w:rsidP="005545D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При перевірці зверталась увага </w:t>
      </w:r>
    </w:p>
    <w:p w14:paraId="580B6F78" w14:textId="77777777" w:rsidR="005545D8" w:rsidRPr="00747FB6" w:rsidRDefault="005545D8" w:rsidP="005545D8">
      <w:pPr>
        <w:numPr>
          <w:ilvl w:val="0"/>
          <w:numId w:val="1"/>
        </w:num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на накопичення поточних оцінок з метою об’єктивного виставлення тематичної оцінки;</w:t>
      </w:r>
    </w:p>
    <w:p w14:paraId="49C022F6" w14:textId="77777777" w:rsidR="005545D8" w:rsidRPr="00747FB6" w:rsidRDefault="005545D8" w:rsidP="005545D8">
      <w:pPr>
        <w:numPr>
          <w:ilvl w:val="0"/>
          <w:numId w:val="1"/>
        </w:num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вчасне виставлення оцінок за контрольні роботи; практичні та лабораторні роботи, ведення зошитів;</w:t>
      </w:r>
    </w:p>
    <w:p w14:paraId="6B0A256F" w14:textId="77777777" w:rsidR="005545D8" w:rsidRPr="00747FB6" w:rsidRDefault="005545D8" w:rsidP="005545D8">
      <w:pPr>
        <w:numPr>
          <w:ilvl w:val="0"/>
          <w:numId w:val="1"/>
        </w:num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своєчасний запис змісту проведених уроків;</w:t>
      </w:r>
    </w:p>
    <w:p w14:paraId="7F4B0D01" w14:textId="77777777" w:rsidR="005545D8" w:rsidRPr="00747FB6" w:rsidRDefault="005545D8" w:rsidP="005545D8">
      <w:pPr>
        <w:numPr>
          <w:ilvl w:val="0"/>
          <w:numId w:val="1"/>
        </w:num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заповнення класними керівниками сторінок «Облік відвідування учнями школи», «Облік проведення  бесід, інструктажів, заходів з безпеки життєдіяльності»;</w:t>
      </w:r>
    </w:p>
    <w:p w14:paraId="7D3EDEF6" w14:textId="77777777" w:rsidR="005545D8" w:rsidRPr="00747FB6" w:rsidRDefault="005545D8" w:rsidP="005545D8">
      <w:pPr>
        <w:numPr>
          <w:ilvl w:val="0"/>
          <w:numId w:val="1"/>
        </w:num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охайне оформлення журналів.</w:t>
      </w:r>
    </w:p>
    <w:p w14:paraId="6FFC9074" w14:textId="77777777" w:rsidR="005545D8" w:rsidRPr="00747FB6" w:rsidRDefault="005545D8" w:rsidP="005545D8">
      <w:pPr>
        <w:spacing w:after="0" w:line="240" w:lineRule="auto"/>
        <w:ind w:left="36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Перевірка класних журналів показала, що вчителі, в цілому, дотримуються вимог Інструкції щодо заповнення класних журналів. Класні керівники заповнюють вчасно сторінку «Облік відвідування учнями школи», записують теми проведених бесід з безпеки життєдіяльності.</w:t>
      </w:r>
    </w:p>
    <w:p w14:paraId="473EB38B" w14:textId="77777777" w:rsidR="005545D8" w:rsidRPr="00747FB6" w:rsidRDefault="005545D8" w:rsidP="005545D8">
      <w:pPr>
        <w:spacing w:after="0" w:line="240" w:lineRule="auto"/>
        <w:ind w:left="36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 поточне оцінювання було виявлено, що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вчителі-предметники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виставляють поточні оцінки учням регулярно, що дає можливість якомога більш об’єктивно виставити тематичну оцінку.</w:t>
      </w:r>
    </w:p>
    <w:p w14:paraId="4B7AA9A5" w14:textId="77777777" w:rsidR="005545D8" w:rsidRPr="00747FB6" w:rsidRDefault="005545D8" w:rsidP="005545D8">
      <w:pPr>
        <w:spacing w:after="0" w:line="240" w:lineRule="auto"/>
        <w:ind w:left="36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На час перевірки було виявлено недоліки:</w:t>
      </w:r>
    </w:p>
    <w:p w14:paraId="3BCB0A17" w14:textId="77777777" w:rsidR="005545D8" w:rsidRPr="00747FB6" w:rsidRDefault="005545D8" w:rsidP="005545D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виправлення на сторінках журналів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Трифонова Н.М.,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Саяпіна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К.М.)</w:t>
      </w:r>
    </w:p>
    <w:p w14:paraId="774EE473" w14:textId="77777777" w:rsidR="005545D8" w:rsidRPr="00747FB6" w:rsidRDefault="005545D8" w:rsidP="005545D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несвоєчасне виставлення оцінок за ведення зошитів з української мови, літератури,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зарубіжної літератури,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алгебри, геометрії  вчителями  –  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С.Б.,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Н.В., Журавльова І.І.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9F16A6" w14:textId="77777777" w:rsidR="005545D8" w:rsidRDefault="005545D8" w:rsidP="005545D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несвоєчасне виставлення тематичних оцінок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34B658" w14:textId="77777777" w:rsidR="005545D8" w:rsidRPr="00747FB6" w:rsidRDefault="005545D8" w:rsidP="005545D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вказані прізвища вчителів;</w:t>
      </w:r>
    </w:p>
    <w:p w14:paraId="53443837" w14:textId="77777777" w:rsidR="005545D8" w:rsidRPr="00747FB6" w:rsidRDefault="005545D8" w:rsidP="005545D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використання олівця на сторінках журналу (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М.О.)</w:t>
      </w:r>
    </w:p>
    <w:p w14:paraId="7B2D85B2" w14:textId="77777777" w:rsidR="005545D8" w:rsidRPr="00747FB6" w:rsidRDefault="005545D8" w:rsidP="005545D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терміново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Татарли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М.М., Журавльовій І.І.,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заповнити сторінки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6EF733" w14:textId="77777777" w:rsidR="005545D8" w:rsidRPr="00747FB6" w:rsidRDefault="005545D8" w:rsidP="005545D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відзначити якісну роботу з журналами класоводів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>-А,</w:t>
      </w:r>
      <w:r>
        <w:rPr>
          <w:rFonts w:ascii="Times New Roman" w:hAnsi="Times New Roman" w:cs="Times New Roman"/>
          <w:sz w:val="28"/>
          <w:szCs w:val="28"/>
          <w:lang w:val="uk-UA"/>
        </w:rPr>
        <w:t>1-Б, 2-А,3-А, 2-Б, 3-Б, 7-А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Рубцова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Н.О.,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Ткаченко Т.Д., </w:t>
      </w:r>
      <w:r>
        <w:rPr>
          <w:rFonts w:ascii="Times New Roman" w:hAnsi="Times New Roman" w:cs="Times New Roman"/>
          <w:sz w:val="28"/>
          <w:szCs w:val="28"/>
          <w:lang w:val="uk-UA"/>
        </w:rPr>
        <w:t>Діма Ю.Г.</w:t>
      </w:r>
    </w:p>
    <w:p w14:paraId="680E2AFA" w14:textId="77777777" w:rsidR="005545D8" w:rsidRPr="00747FB6" w:rsidRDefault="005545D8" w:rsidP="0055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     Виходячи з вищезазначеного</w:t>
      </w:r>
    </w:p>
    <w:p w14:paraId="7F2486AB" w14:textId="77777777" w:rsidR="005545D8" w:rsidRDefault="005545D8" w:rsidP="0055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4F4329" w14:textId="77777777" w:rsidR="005545D8" w:rsidRPr="00747FB6" w:rsidRDefault="005545D8" w:rsidP="0055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76D04B3E" w14:textId="77777777" w:rsidR="005545D8" w:rsidRPr="00747FB6" w:rsidRDefault="005545D8" w:rsidP="0055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75C0F1" w14:textId="31C07807" w:rsidR="005545D8" w:rsidRPr="00CB512E" w:rsidRDefault="005545D8" w:rsidP="005545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Класним керівникам 1-11 класів своєчасно оформляти сторінку «Облік навчальних досягнень учнів» (прізвище та ім’я учня (учениці), вчитель).</w:t>
      </w:r>
    </w:p>
    <w:p w14:paraId="1777ABA1" w14:textId="77777777" w:rsidR="005545D8" w:rsidRPr="00747FB6" w:rsidRDefault="005545D8" w:rsidP="005545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Вчителям 1-4 класів,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4FFFD4D" w14:textId="77777777" w:rsidR="005545D8" w:rsidRPr="00747FB6" w:rsidRDefault="005545D8" w:rsidP="005545D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Записи у класних журналах робити відповідно до єдиних орфографічних вимог;</w:t>
      </w:r>
    </w:p>
    <w:p w14:paraId="4BA56D8E" w14:textId="77777777" w:rsidR="005545D8" w:rsidRPr="00747FB6" w:rsidRDefault="005545D8" w:rsidP="005545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2.2. Записувати зміст проведених уроків в день проведення уроку.</w:t>
      </w:r>
    </w:p>
    <w:p w14:paraId="2468C0B9" w14:textId="07926B05" w:rsidR="005545D8" w:rsidRPr="00747FB6" w:rsidRDefault="005545D8" w:rsidP="005545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2.3. Повідомляти учням результати контрольних робіт через урок</w:t>
      </w:r>
      <w:r w:rsidR="00FD53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B62E68" w14:textId="77777777" w:rsidR="005545D8" w:rsidRPr="00747FB6" w:rsidRDefault="005545D8" w:rsidP="005545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2.4. Вчасно  виставляти оцінки за ведення зошита та тематичні оцінки.</w:t>
      </w:r>
    </w:p>
    <w:p w14:paraId="251F2446" w14:textId="1720513F" w:rsidR="005545D8" w:rsidRPr="00747FB6" w:rsidRDefault="005545D8" w:rsidP="005545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2.5. Заповнювати графу «Домашнє завдання»</w:t>
      </w:r>
      <w:r w:rsidR="00FD53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BF58C3" w14:textId="77777777" w:rsidR="005545D8" w:rsidRPr="00747FB6" w:rsidRDefault="005545D8" w:rsidP="005545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2.6. Забороняється використовувати олівець, робити сторонні позначки на сторінках журналу.</w:t>
      </w:r>
    </w:p>
    <w:p w14:paraId="65BD07AE" w14:textId="77777777" w:rsidR="005545D8" w:rsidRPr="00747FB6" w:rsidRDefault="005545D8" w:rsidP="005545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2.7. Не допускати виправлення, підтирання, підклеювання, користування коректором на сторінках журналу, так як він є офіційним документом.</w:t>
      </w:r>
    </w:p>
    <w:p w14:paraId="1FDC8C0F" w14:textId="77777777" w:rsidR="005545D8" w:rsidRPr="00747FB6" w:rsidRDefault="005545D8" w:rsidP="005545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2.8. Урізноманітнювати обсяг домашніх завдань.</w:t>
      </w:r>
    </w:p>
    <w:p w14:paraId="6AF5D9DD" w14:textId="77777777" w:rsidR="005545D8" w:rsidRPr="00747FB6" w:rsidRDefault="005545D8" w:rsidP="0055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B3D8E3" w14:textId="77777777" w:rsidR="005545D8" w:rsidRPr="00747FB6" w:rsidRDefault="005545D8" w:rsidP="005545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Лепську Н.І.</w:t>
      </w:r>
    </w:p>
    <w:p w14:paraId="329461FE" w14:textId="77777777" w:rsidR="005545D8" w:rsidRPr="00747FB6" w:rsidRDefault="005545D8" w:rsidP="0055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02BE9" w14:textId="07198FC0" w:rsidR="005545D8" w:rsidRPr="00747FB6" w:rsidRDefault="005545D8" w:rsidP="00554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 w:rsidR="00FD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36B" w:rsidRPr="00747FB6">
        <w:rPr>
          <w:rFonts w:ascii="Times New Roman" w:hAnsi="Times New Roman" w:cs="Times New Roman"/>
          <w:sz w:val="28"/>
          <w:szCs w:val="28"/>
          <w:lang w:val="uk-UA"/>
        </w:rPr>
        <w:t>А.П.</w:t>
      </w:r>
      <w:r w:rsidR="00FD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F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719124A5" w14:textId="77777777" w:rsidR="005545D8" w:rsidRPr="00747FB6" w:rsidRDefault="005545D8" w:rsidP="0055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37BFA5" w14:textId="77777777" w:rsidR="005545D8" w:rsidRDefault="005545D8" w:rsidP="005545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14:paraId="1924BAAA" w14:textId="77777777" w:rsidR="00FD536B" w:rsidRDefault="00FD536B" w:rsidP="00FD536B">
      <w:pPr>
        <w:pStyle w:val="20"/>
        <w:shd w:val="clear" w:color="auto" w:fill="auto"/>
        <w:spacing w:line="276" w:lineRule="auto"/>
        <w:rPr>
          <w:rStyle w:val="212pt"/>
          <w:rFonts w:eastAsiaTheme="minorHAnsi"/>
          <w:bCs/>
          <w:sz w:val="28"/>
          <w:szCs w:val="28"/>
          <w:lang w:bidi="ru-RU"/>
        </w:rPr>
      </w:pPr>
    </w:p>
    <w:p w14:paraId="45C55398" w14:textId="77777777" w:rsidR="00FD536B" w:rsidRDefault="00FD536B" w:rsidP="00FD536B">
      <w:pPr>
        <w:pStyle w:val="20"/>
        <w:shd w:val="clear" w:color="auto" w:fill="auto"/>
        <w:spacing w:line="360" w:lineRule="auto"/>
        <w:rPr>
          <w:rStyle w:val="212pt"/>
          <w:rFonts w:eastAsiaTheme="minorHAnsi"/>
          <w:sz w:val="28"/>
          <w:szCs w:val="28"/>
          <w:lang w:bidi="ru-RU"/>
        </w:rPr>
        <w:sectPr w:rsidR="00FD536B" w:rsidSect="00FD536B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14:paraId="12D98F1D" w14:textId="50F7996A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lastRenderedPageBreak/>
        <w:t>Бойченко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>Г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Г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</w:t>
      </w:r>
    </w:p>
    <w:p w14:paraId="3F54144A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Голобородько Т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Д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</w:t>
      </w:r>
    </w:p>
    <w:p w14:paraId="179B4309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Діденко Д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О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</w:t>
      </w:r>
    </w:p>
    <w:p w14:paraId="3A67762E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Діма Ю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Г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</w:t>
      </w:r>
    </w:p>
    <w:p w14:paraId="2E2D883F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Жук М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І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</w:t>
      </w:r>
    </w:p>
    <w:p w14:paraId="23D0A1F2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Журавльова І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І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14:paraId="15E17837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Іовчева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В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________________</w:t>
      </w:r>
    </w:p>
    <w:p w14:paraId="05CD8B69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rStyle w:val="212pt"/>
          <w:rFonts w:eastAsiaTheme="minorHAnsi"/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Карапузова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І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В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</w:t>
      </w:r>
    </w:p>
    <w:p w14:paraId="3969DBD0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Картелян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В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</w:t>
      </w:r>
    </w:p>
    <w:p w14:paraId="2D229BE5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Клопот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С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Б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14:paraId="23C37829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Колісницька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Ю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</w:t>
      </w:r>
    </w:p>
    <w:p w14:paraId="1CE579D0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lastRenderedPageBreak/>
        <w:t>Конькова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>С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О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</w:t>
      </w:r>
    </w:p>
    <w:p w14:paraId="2A7EEDE4" w14:textId="77777777" w:rsidR="00FD536B" w:rsidRPr="0086482A" w:rsidRDefault="00FD536B" w:rsidP="00FD536B">
      <w:pPr>
        <w:pStyle w:val="20"/>
        <w:shd w:val="clear" w:color="auto" w:fill="auto"/>
        <w:spacing w:line="360" w:lineRule="auto"/>
        <w:ind w:right="-179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Кукліна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О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Г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</w:t>
      </w:r>
    </w:p>
    <w:p w14:paraId="627908AF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Лепська Н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І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14:paraId="584F1F01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Малахова </w:t>
      </w:r>
      <w:r w:rsidRPr="005661E9">
        <w:rPr>
          <w:rStyle w:val="212pt"/>
          <w:rFonts w:eastAsiaTheme="minorHAnsi"/>
          <w:sz w:val="28"/>
          <w:szCs w:val="28"/>
        </w:rPr>
        <w:t>М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В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</w:t>
      </w:r>
    </w:p>
    <w:p w14:paraId="6E6545BF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rStyle w:val="212pt"/>
          <w:rFonts w:eastAsiaTheme="minorHAnsi"/>
          <w:sz w:val="28"/>
          <w:szCs w:val="28"/>
          <w:lang w:bidi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Мартинчук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Н</w:t>
      </w:r>
      <w:r>
        <w:rPr>
          <w:rStyle w:val="212pt"/>
          <w:rFonts w:eastAsiaTheme="minorHAnsi"/>
          <w:sz w:val="28"/>
          <w:szCs w:val="28"/>
          <w:lang w:bidi="ru-RU"/>
        </w:rPr>
        <w:t>.</w:t>
      </w:r>
      <w:r w:rsidRPr="005661E9">
        <w:rPr>
          <w:rStyle w:val="212pt"/>
          <w:rFonts w:eastAsiaTheme="minorHAnsi"/>
          <w:sz w:val="28"/>
          <w:szCs w:val="28"/>
          <w:lang w:bidi="ru-RU"/>
        </w:rPr>
        <w:t>А</w:t>
      </w:r>
      <w:r>
        <w:rPr>
          <w:rStyle w:val="212pt"/>
          <w:rFonts w:eastAsiaTheme="minorHAnsi"/>
          <w:sz w:val="28"/>
          <w:szCs w:val="28"/>
          <w:lang w:bidi="ru-RU"/>
        </w:rPr>
        <w:t>.</w:t>
      </w:r>
      <w:r w:rsidRPr="0086482A">
        <w:rPr>
          <w:rStyle w:val="212pt"/>
          <w:rFonts w:eastAsiaTheme="minorHAnsi"/>
          <w:sz w:val="28"/>
          <w:szCs w:val="28"/>
          <w:lang w:bidi="ru-RU"/>
        </w:rPr>
        <w:t>_____________</w:t>
      </w:r>
    </w:p>
    <w:p w14:paraId="3E31AF2A" w14:textId="77777777" w:rsidR="00FD536B" w:rsidRPr="003F1E31" w:rsidRDefault="00FD536B" w:rsidP="00FD536B">
      <w:pPr>
        <w:pStyle w:val="20"/>
        <w:shd w:val="clear" w:color="auto" w:fill="auto"/>
        <w:spacing w:line="360" w:lineRule="auto"/>
        <w:ind w:left="-140" w:right="-179"/>
        <w:rPr>
          <w:sz w:val="28"/>
          <w:szCs w:val="28"/>
          <w:lang w:val="uk-UA"/>
        </w:rPr>
      </w:pPr>
      <w:r>
        <w:rPr>
          <w:rStyle w:val="212pt"/>
          <w:rFonts w:eastAsiaTheme="minorHAnsi"/>
          <w:sz w:val="28"/>
          <w:szCs w:val="28"/>
        </w:rPr>
        <w:t xml:space="preserve"> 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Михальченко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К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</w:t>
      </w:r>
    </w:p>
    <w:p w14:paraId="1319C4FD" w14:textId="77777777" w:rsidR="00FD536B" w:rsidRPr="00C91FE2" w:rsidRDefault="00FD536B" w:rsidP="00FD536B">
      <w:pPr>
        <w:pStyle w:val="20"/>
        <w:shd w:val="clear" w:color="auto" w:fill="auto"/>
        <w:spacing w:line="360" w:lineRule="auto"/>
        <w:ind w:left="-140" w:right="-179"/>
        <w:rPr>
          <w:rStyle w:val="212pt"/>
          <w:rFonts w:eastAsiaTheme="minorHAnsi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 xml:space="preserve">  </w:t>
      </w:r>
      <w:proofErr w:type="spellStart"/>
      <w:r w:rsidRPr="00C91FE2">
        <w:rPr>
          <w:rStyle w:val="212pt"/>
          <w:rFonts w:eastAsiaTheme="minorHAnsi"/>
          <w:sz w:val="28"/>
          <w:szCs w:val="28"/>
        </w:rPr>
        <w:t>Мітєва</w:t>
      </w:r>
      <w:proofErr w:type="spellEnd"/>
      <w:r w:rsidRPr="00C91FE2">
        <w:rPr>
          <w:rStyle w:val="212pt"/>
          <w:rFonts w:eastAsiaTheme="minorHAnsi"/>
          <w:sz w:val="28"/>
          <w:szCs w:val="28"/>
        </w:rPr>
        <w:t xml:space="preserve"> Л.О.____________</w:t>
      </w:r>
    </w:p>
    <w:p w14:paraId="5EA6D282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rStyle w:val="212pt"/>
          <w:rFonts w:eastAsiaTheme="minorHAnsi"/>
          <w:sz w:val="28"/>
          <w:szCs w:val="28"/>
        </w:rPr>
      </w:pPr>
      <w:proofErr w:type="spellStart"/>
      <w:r w:rsidRPr="00C91FE2">
        <w:rPr>
          <w:rStyle w:val="212pt"/>
          <w:rFonts w:eastAsiaTheme="minorHAnsi"/>
          <w:sz w:val="28"/>
          <w:szCs w:val="28"/>
        </w:rPr>
        <w:t>Мрочко</w:t>
      </w:r>
      <w:proofErr w:type="spellEnd"/>
      <w:r w:rsidRPr="00C91FE2">
        <w:rPr>
          <w:rStyle w:val="212pt"/>
          <w:rFonts w:eastAsiaTheme="minorHAnsi"/>
          <w:sz w:val="28"/>
          <w:szCs w:val="28"/>
        </w:rPr>
        <w:t xml:space="preserve"> М.О.______________</w:t>
      </w:r>
    </w:p>
    <w:p w14:paraId="40E6B2B2" w14:textId="77777777" w:rsidR="00FD536B" w:rsidRPr="00686753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  <w:lang w:val="uk-UA"/>
        </w:rPr>
      </w:pPr>
      <w:r w:rsidRPr="005661E9">
        <w:rPr>
          <w:rStyle w:val="212pt"/>
          <w:rFonts w:eastAsiaTheme="minorHAnsi"/>
          <w:sz w:val="28"/>
          <w:szCs w:val="28"/>
        </w:rPr>
        <w:t>Ніколаєва С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В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14:paraId="6D623EF6" w14:textId="77777777" w:rsidR="00FD536B" w:rsidRPr="004E1459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  <w:lang w:val="uk-UA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Подколоднєва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Т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С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</w:t>
      </w:r>
    </w:p>
    <w:p w14:paraId="25778979" w14:textId="3FC96894" w:rsidR="00FD536B" w:rsidRPr="00CB512E" w:rsidRDefault="00FD536B" w:rsidP="00CB512E">
      <w:pPr>
        <w:pStyle w:val="20"/>
        <w:shd w:val="clear" w:color="auto" w:fill="auto"/>
        <w:spacing w:line="360" w:lineRule="auto"/>
        <w:rPr>
          <w:rStyle w:val="212pt"/>
          <w:rFonts w:asciiTheme="minorHAnsi" w:eastAsiaTheme="minorHAnsi" w:hAnsiTheme="minorHAnsi" w:cstheme="minorBidi"/>
          <w:color w:val="auto"/>
          <w:sz w:val="28"/>
          <w:szCs w:val="28"/>
          <w:shd w:val="clear" w:color="auto" w:fill="auto"/>
          <w:lang w:eastAsia="en-US" w:bidi="ar-SA"/>
        </w:rPr>
        <w:sectPr w:rsidR="00FD536B" w:rsidRPr="00CB512E" w:rsidSect="00FD536B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  <w:r w:rsidRPr="005661E9">
        <w:rPr>
          <w:rStyle w:val="212pt"/>
          <w:rFonts w:eastAsiaTheme="minorHAnsi"/>
          <w:sz w:val="28"/>
          <w:szCs w:val="28"/>
        </w:rPr>
        <w:t>Проскуріна І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В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14:paraId="6AF3FE39" w14:textId="77777777" w:rsidR="00FD536B" w:rsidRDefault="00FD536B" w:rsidP="00FD536B">
      <w:pPr>
        <w:pStyle w:val="20"/>
        <w:shd w:val="clear" w:color="auto" w:fill="auto"/>
        <w:spacing w:line="360" w:lineRule="auto"/>
        <w:rPr>
          <w:rStyle w:val="212pt"/>
          <w:rFonts w:eastAsiaTheme="minorHAnsi"/>
          <w:sz w:val="28"/>
          <w:szCs w:val="28"/>
        </w:rPr>
        <w:sectPr w:rsidR="00FD536B" w:rsidSect="00FD536B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14:paraId="1D4ABE6F" w14:textId="0008C180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lastRenderedPageBreak/>
        <w:t>Решельян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Л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В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14:paraId="577870B4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rStyle w:val="212pt"/>
          <w:rFonts w:eastAsiaTheme="minorHAnsi"/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Романова О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М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14:paraId="42889510" w14:textId="77777777" w:rsidR="00FD536B" w:rsidRPr="00FD536B" w:rsidRDefault="00FD536B" w:rsidP="00FD536B">
      <w:pPr>
        <w:pStyle w:val="20"/>
        <w:shd w:val="clear" w:color="auto" w:fill="auto"/>
        <w:spacing w:line="360" w:lineRule="auto"/>
        <w:rPr>
          <w:rStyle w:val="212pt"/>
          <w:rFonts w:asciiTheme="minorHAnsi" w:eastAsiaTheme="minorHAnsi" w:hAnsiTheme="minorHAnsi" w:cstheme="minorBidi"/>
          <w:color w:val="auto"/>
          <w:sz w:val="28"/>
          <w:szCs w:val="28"/>
          <w:shd w:val="clear" w:color="auto" w:fill="auto"/>
          <w:lang w:eastAsia="en-US" w:bidi="ar-SA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Рубцова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>Н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О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14:paraId="0CCB6154" w14:textId="77777777" w:rsidR="00FD536B" w:rsidRPr="00FD536B" w:rsidRDefault="00FD536B" w:rsidP="00FD536B">
      <w:pPr>
        <w:pStyle w:val="20"/>
        <w:shd w:val="clear" w:color="auto" w:fill="auto"/>
        <w:spacing w:line="360" w:lineRule="auto"/>
        <w:rPr>
          <w:rStyle w:val="212pt"/>
          <w:rFonts w:asciiTheme="minorHAnsi" w:eastAsiaTheme="minorHAnsi" w:hAnsiTheme="minorHAnsi" w:cstheme="minorBidi"/>
          <w:color w:val="auto"/>
          <w:sz w:val="28"/>
          <w:szCs w:val="28"/>
          <w:shd w:val="clear" w:color="auto" w:fill="auto"/>
          <w:lang w:eastAsia="en-US" w:bidi="ar-SA"/>
        </w:rPr>
      </w:pPr>
      <w:r w:rsidRPr="005661E9">
        <w:rPr>
          <w:rStyle w:val="212pt"/>
          <w:rFonts w:eastAsiaTheme="minorHAnsi"/>
          <w:sz w:val="28"/>
          <w:szCs w:val="28"/>
        </w:rPr>
        <w:t>Руснак Л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О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</w:t>
      </w:r>
    </w:p>
    <w:p w14:paraId="7161972C" w14:textId="77777777" w:rsidR="00FD536B" w:rsidRPr="00FD536B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  <w:lang w:val="uk-UA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Саяпіна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М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Г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</w:t>
      </w:r>
    </w:p>
    <w:p w14:paraId="47F17403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Садко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  <w:lang w:bidi="ru-RU"/>
        </w:rPr>
        <w:t>Х</w:t>
      </w:r>
      <w:r>
        <w:rPr>
          <w:rStyle w:val="212pt"/>
          <w:rFonts w:eastAsiaTheme="minorHAnsi"/>
          <w:sz w:val="28"/>
          <w:szCs w:val="28"/>
          <w:lang w:bidi="ru-RU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М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</w:t>
      </w:r>
    </w:p>
    <w:p w14:paraId="14FC68D7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Степаненко </w:t>
      </w:r>
      <w:r w:rsidRPr="005661E9">
        <w:rPr>
          <w:rStyle w:val="212pt"/>
          <w:rFonts w:eastAsiaTheme="minorHAnsi"/>
          <w:sz w:val="28"/>
          <w:szCs w:val="28"/>
        </w:rPr>
        <w:t>О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М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</w:t>
      </w:r>
    </w:p>
    <w:p w14:paraId="324EBA1A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Тарахтієнко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А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М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</w:t>
      </w:r>
    </w:p>
    <w:p w14:paraId="1146418D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rStyle w:val="212pt"/>
          <w:rFonts w:eastAsiaTheme="minorHAnsi"/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Татарли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М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М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________________</w:t>
      </w:r>
    </w:p>
    <w:p w14:paraId="4F4D8A59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Ткаченко </w:t>
      </w:r>
      <w:r w:rsidRPr="005661E9">
        <w:rPr>
          <w:rStyle w:val="212pt"/>
          <w:rFonts w:eastAsiaTheme="minorHAnsi"/>
          <w:sz w:val="28"/>
          <w:szCs w:val="28"/>
        </w:rPr>
        <w:t>Т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Д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________________</w:t>
      </w:r>
    </w:p>
    <w:p w14:paraId="6CC16726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Трифонова </w:t>
      </w:r>
      <w:r w:rsidRPr="005661E9">
        <w:rPr>
          <w:rStyle w:val="212pt"/>
          <w:rFonts w:eastAsiaTheme="minorHAnsi"/>
          <w:sz w:val="28"/>
          <w:szCs w:val="28"/>
        </w:rPr>
        <w:t>Н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М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14:paraId="529F0F72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lastRenderedPageBreak/>
        <w:t>Тюлю Т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М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________________</w:t>
      </w:r>
    </w:p>
    <w:p w14:paraId="3B205EF5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Філіпова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Н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В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14:paraId="63E7AEF9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Фільчакова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І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________________</w:t>
      </w:r>
    </w:p>
    <w:p w14:paraId="4A307BB8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>Фоміна О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Є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14:paraId="410725F3" w14:textId="77777777" w:rsidR="00FD536B" w:rsidRPr="0086482A" w:rsidRDefault="00FD536B" w:rsidP="00FD536B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</w:rPr>
        <w:t>Храпавицька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Д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</w:t>
      </w:r>
    </w:p>
    <w:p w14:paraId="4A47A887" w14:textId="77777777" w:rsidR="00FD536B" w:rsidRPr="0086482A" w:rsidRDefault="00FD536B" w:rsidP="00FD536B">
      <w:pPr>
        <w:pStyle w:val="20"/>
        <w:shd w:val="clear" w:color="auto" w:fill="auto"/>
        <w:spacing w:line="360" w:lineRule="auto"/>
        <w:ind w:right="-179" w:hanging="140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</w:rPr>
        <w:t xml:space="preserve"> </w:t>
      </w:r>
      <w:r>
        <w:rPr>
          <w:rStyle w:val="212pt"/>
          <w:rFonts w:eastAsiaTheme="minorHAnsi"/>
          <w:sz w:val="28"/>
          <w:szCs w:val="28"/>
        </w:rPr>
        <w:t xml:space="preserve"> </w:t>
      </w:r>
      <w:proofErr w:type="spellStart"/>
      <w:r w:rsidRPr="005661E9">
        <w:rPr>
          <w:rStyle w:val="212pt"/>
          <w:rFonts w:eastAsiaTheme="minorHAnsi"/>
          <w:sz w:val="28"/>
          <w:szCs w:val="28"/>
        </w:rPr>
        <w:t>Цимбалюк</w:t>
      </w:r>
      <w:proofErr w:type="spellEnd"/>
      <w:r w:rsidRPr="005661E9">
        <w:rPr>
          <w:rStyle w:val="212pt"/>
          <w:rFonts w:eastAsiaTheme="minorHAnsi"/>
          <w:sz w:val="28"/>
          <w:szCs w:val="28"/>
        </w:rPr>
        <w:t xml:space="preserve"> В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О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_________________</w:t>
      </w:r>
    </w:p>
    <w:p w14:paraId="3A19274C" w14:textId="77777777" w:rsidR="00FD536B" w:rsidRPr="0086482A" w:rsidRDefault="00FD536B" w:rsidP="00FD536B">
      <w:pPr>
        <w:pStyle w:val="20"/>
        <w:shd w:val="clear" w:color="auto" w:fill="auto"/>
        <w:spacing w:line="360" w:lineRule="auto"/>
        <w:ind w:left="-140" w:right="-179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 Щербина К</w:t>
      </w:r>
      <w:r>
        <w:rPr>
          <w:rStyle w:val="212pt"/>
          <w:rFonts w:eastAsiaTheme="minorHAnsi"/>
          <w:sz w:val="28"/>
          <w:szCs w:val="28"/>
          <w:lang w:bidi="ru-RU"/>
        </w:rPr>
        <w:t>.</w:t>
      </w:r>
      <w:r w:rsidRPr="005661E9">
        <w:rPr>
          <w:rStyle w:val="212pt"/>
          <w:rFonts w:eastAsiaTheme="minorHAnsi"/>
          <w:sz w:val="28"/>
          <w:szCs w:val="28"/>
          <w:lang w:bidi="ru-RU"/>
        </w:rPr>
        <w:t>Г</w:t>
      </w:r>
      <w:r>
        <w:rPr>
          <w:rStyle w:val="212pt"/>
          <w:rFonts w:eastAsiaTheme="minorHAnsi"/>
          <w:sz w:val="28"/>
          <w:szCs w:val="28"/>
          <w:lang w:bidi="ru-RU"/>
        </w:rPr>
        <w:t>.</w:t>
      </w:r>
      <w:r w:rsidRPr="0086482A">
        <w:rPr>
          <w:rStyle w:val="212pt"/>
          <w:rFonts w:eastAsiaTheme="minorHAnsi"/>
          <w:sz w:val="28"/>
          <w:szCs w:val="28"/>
          <w:lang w:bidi="ru-RU"/>
        </w:rPr>
        <w:t>________________</w:t>
      </w:r>
    </w:p>
    <w:p w14:paraId="720569CB" w14:textId="77777777" w:rsidR="00FD536B" w:rsidRPr="0086482A" w:rsidRDefault="00FD536B" w:rsidP="00FD536B">
      <w:pPr>
        <w:pStyle w:val="20"/>
        <w:shd w:val="clear" w:color="auto" w:fill="auto"/>
        <w:spacing w:line="360" w:lineRule="auto"/>
        <w:ind w:left="-140" w:right="-179"/>
        <w:rPr>
          <w:sz w:val="28"/>
          <w:szCs w:val="28"/>
        </w:rPr>
      </w:pPr>
      <w:r>
        <w:rPr>
          <w:rStyle w:val="212pt"/>
          <w:rFonts w:eastAsiaTheme="minorHAnsi"/>
          <w:sz w:val="28"/>
          <w:szCs w:val="28"/>
          <w:lang w:bidi="ru-RU"/>
        </w:rPr>
        <w:t xml:space="preserve">  </w:t>
      </w:r>
      <w:r w:rsidRPr="005661E9">
        <w:rPr>
          <w:rStyle w:val="212pt"/>
          <w:rFonts w:eastAsiaTheme="minorHAnsi"/>
          <w:sz w:val="28"/>
          <w:szCs w:val="28"/>
          <w:lang w:bidi="ru-RU"/>
        </w:rPr>
        <w:t>Щербина М</w:t>
      </w:r>
      <w:r>
        <w:rPr>
          <w:rStyle w:val="212pt"/>
          <w:rFonts w:eastAsiaTheme="minorHAnsi"/>
          <w:sz w:val="28"/>
          <w:szCs w:val="28"/>
          <w:lang w:bidi="ru-RU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С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__________________</w:t>
      </w:r>
    </w:p>
    <w:p w14:paraId="54B8931F" w14:textId="77777777" w:rsidR="00FD536B" w:rsidRPr="0086482A" w:rsidRDefault="00FD536B" w:rsidP="00FD536B">
      <w:pPr>
        <w:pStyle w:val="20"/>
        <w:shd w:val="clear" w:color="auto" w:fill="auto"/>
        <w:spacing w:line="360" w:lineRule="auto"/>
        <w:ind w:right="-179"/>
        <w:rPr>
          <w:sz w:val="28"/>
          <w:szCs w:val="28"/>
        </w:rPr>
      </w:pPr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Ющенко </w:t>
      </w:r>
      <w:r w:rsidRPr="005661E9">
        <w:rPr>
          <w:rStyle w:val="212pt"/>
          <w:rFonts w:eastAsiaTheme="minorHAnsi"/>
          <w:sz w:val="28"/>
          <w:szCs w:val="28"/>
        </w:rPr>
        <w:t>А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В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__________________</w:t>
      </w:r>
    </w:p>
    <w:p w14:paraId="18FDA1DA" w14:textId="47F0E833" w:rsidR="00FD536B" w:rsidRDefault="00FD536B" w:rsidP="00FD536B">
      <w:pPr>
        <w:pStyle w:val="20"/>
        <w:shd w:val="clear" w:color="auto" w:fill="auto"/>
        <w:spacing w:line="276" w:lineRule="auto"/>
        <w:rPr>
          <w:rStyle w:val="212pt"/>
          <w:rFonts w:eastAsiaTheme="minorHAnsi"/>
          <w:bCs/>
          <w:sz w:val="28"/>
          <w:szCs w:val="28"/>
          <w:lang w:bidi="ru-RU"/>
        </w:rPr>
      </w:pPr>
      <w:proofErr w:type="spellStart"/>
      <w:r w:rsidRPr="005661E9">
        <w:rPr>
          <w:rStyle w:val="212pt"/>
          <w:rFonts w:eastAsiaTheme="minorHAnsi"/>
          <w:sz w:val="28"/>
          <w:szCs w:val="28"/>
          <w:lang w:bidi="ru-RU"/>
        </w:rPr>
        <w:t>Янсон</w:t>
      </w:r>
      <w:proofErr w:type="spellEnd"/>
      <w:r w:rsidRPr="005661E9">
        <w:rPr>
          <w:rStyle w:val="212pt"/>
          <w:rFonts w:eastAsiaTheme="minorHAnsi"/>
          <w:sz w:val="28"/>
          <w:szCs w:val="28"/>
          <w:lang w:bidi="ru-RU"/>
        </w:rPr>
        <w:t xml:space="preserve"> </w:t>
      </w:r>
      <w:r w:rsidRPr="005661E9">
        <w:rPr>
          <w:rStyle w:val="212pt"/>
          <w:rFonts w:eastAsiaTheme="minorHAnsi"/>
          <w:sz w:val="28"/>
          <w:szCs w:val="28"/>
        </w:rPr>
        <w:t>Л</w:t>
      </w:r>
      <w:r>
        <w:rPr>
          <w:rStyle w:val="212pt"/>
          <w:rFonts w:eastAsiaTheme="minorHAnsi"/>
          <w:sz w:val="28"/>
          <w:szCs w:val="28"/>
        </w:rPr>
        <w:t>.</w:t>
      </w:r>
      <w:r w:rsidRPr="005661E9">
        <w:rPr>
          <w:rStyle w:val="212pt"/>
          <w:rFonts w:eastAsiaTheme="minorHAnsi"/>
          <w:sz w:val="28"/>
          <w:szCs w:val="28"/>
        </w:rPr>
        <w:t>З</w:t>
      </w:r>
      <w:r>
        <w:rPr>
          <w:rStyle w:val="212pt"/>
          <w:rFonts w:eastAsiaTheme="minorHAnsi"/>
          <w:sz w:val="28"/>
          <w:szCs w:val="28"/>
        </w:rPr>
        <w:t>.</w:t>
      </w:r>
      <w:r w:rsidRPr="0086482A">
        <w:rPr>
          <w:rStyle w:val="212pt"/>
          <w:rFonts w:eastAsiaTheme="minorHAnsi"/>
          <w:sz w:val="28"/>
          <w:szCs w:val="28"/>
        </w:rPr>
        <w:t>_____________________</w:t>
      </w:r>
    </w:p>
    <w:p w14:paraId="426C3C0B" w14:textId="77777777" w:rsidR="00FD536B" w:rsidRDefault="00FD536B" w:rsidP="00FD536B">
      <w:pPr>
        <w:pStyle w:val="20"/>
        <w:shd w:val="clear" w:color="auto" w:fill="auto"/>
        <w:spacing w:line="276" w:lineRule="auto"/>
        <w:rPr>
          <w:rStyle w:val="212pt"/>
          <w:rFonts w:eastAsiaTheme="minorHAnsi"/>
          <w:bCs/>
          <w:sz w:val="28"/>
          <w:szCs w:val="28"/>
          <w:lang w:bidi="ru-RU"/>
        </w:rPr>
        <w:sectPr w:rsidR="00FD536B" w:rsidSect="00FD536B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14:paraId="5536E7BC" w14:textId="2D6CCFCA" w:rsidR="00FD536B" w:rsidRDefault="00FD536B" w:rsidP="00FD536B">
      <w:pPr>
        <w:pStyle w:val="20"/>
        <w:shd w:val="clear" w:color="auto" w:fill="auto"/>
        <w:spacing w:line="276" w:lineRule="auto"/>
        <w:rPr>
          <w:rStyle w:val="212pt"/>
          <w:rFonts w:eastAsiaTheme="minorHAnsi"/>
          <w:bCs/>
          <w:sz w:val="28"/>
          <w:szCs w:val="28"/>
          <w:lang w:bidi="ru-RU"/>
        </w:rPr>
      </w:pPr>
    </w:p>
    <w:p w14:paraId="3664F256" w14:textId="77777777" w:rsidR="00FD536B" w:rsidRDefault="00FD536B" w:rsidP="00FD536B">
      <w:pPr>
        <w:pStyle w:val="20"/>
        <w:shd w:val="clear" w:color="auto" w:fill="auto"/>
        <w:spacing w:line="276" w:lineRule="auto"/>
        <w:rPr>
          <w:rStyle w:val="212pt"/>
          <w:rFonts w:eastAsiaTheme="minorHAnsi"/>
          <w:bCs/>
          <w:sz w:val="28"/>
          <w:szCs w:val="28"/>
          <w:lang w:bidi="ru-RU"/>
        </w:rPr>
      </w:pPr>
    </w:p>
    <w:p w14:paraId="59B19B51" w14:textId="77777777" w:rsidR="00FD536B" w:rsidRDefault="00FD536B" w:rsidP="00FD536B">
      <w:pPr>
        <w:pStyle w:val="20"/>
        <w:shd w:val="clear" w:color="auto" w:fill="auto"/>
        <w:spacing w:line="276" w:lineRule="auto"/>
        <w:rPr>
          <w:rStyle w:val="212pt"/>
          <w:rFonts w:eastAsiaTheme="minorHAnsi"/>
          <w:bCs/>
          <w:sz w:val="28"/>
          <w:szCs w:val="28"/>
          <w:lang w:bidi="ru-RU"/>
        </w:rPr>
      </w:pPr>
    </w:p>
    <w:p w14:paraId="0DA0569C" w14:textId="77777777" w:rsidR="00FD536B" w:rsidRDefault="00FD536B" w:rsidP="00FD536B">
      <w:pPr>
        <w:pStyle w:val="20"/>
        <w:shd w:val="clear" w:color="auto" w:fill="auto"/>
        <w:spacing w:line="276" w:lineRule="auto"/>
        <w:rPr>
          <w:rStyle w:val="212pt"/>
          <w:rFonts w:eastAsiaTheme="minorHAnsi"/>
          <w:bCs/>
          <w:sz w:val="28"/>
          <w:szCs w:val="28"/>
          <w:lang w:bidi="ru-RU"/>
        </w:rPr>
      </w:pPr>
    </w:p>
    <w:p w14:paraId="5B274C87" w14:textId="77777777" w:rsidR="00FD536B" w:rsidRDefault="00FD536B" w:rsidP="00FD536B">
      <w:pPr>
        <w:pStyle w:val="20"/>
        <w:shd w:val="clear" w:color="auto" w:fill="auto"/>
        <w:spacing w:line="276" w:lineRule="auto"/>
        <w:rPr>
          <w:rStyle w:val="212pt"/>
          <w:rFonts w:eastAsiaTheme="minorHAnsi"/>
          <w:bCs/>
          <w:sz w:val="28"/>
          <w:szCs w:val="28"/>
          <w:lang w:bidi="ru-RU"/>
        </w:rPr>
      </w:pPr>
    </w:p>
    <w:p w14:paraId="0DAFB72E" w14:textId="77777777" w:rsidR="00FD536B" w:rsidRDefault="00FD536B" w:rsidP="00FD536B">
      <w:pPr>
        <w:pStyle w:val="20"/>
        <w:shd w:val="clear" w:color="auto" w:fill="auto"/>
        <w:spacing w:line="276" w:lineRule="auto"/>
        <w:rPr>
          <w:rStyle w:val="212pt"/>
          <w:rFonts w:eastAsiaTheme="minorHAnsi"/>
          <w:bCs/>
          <w:sz w:val="28"/>
          <w:szCs w:val="28"/>
          <w:lang w:bidi="ru-RU"/>
        </w:rPr>
      </w:pPr>
    </w:p>
    <w:p w14:paraId="5C160722" w14:textId="77777777" w:rsidR="00FD536B" w:rsidRDefault="00FD536B" w:rsidP="00FD536B">
      <w:pPr>
        <w:pStyle w:val="20"/>
        <w:shd w:val="clear" w:color="auto" w:fill="auto"/>
        <w:spacing w:line="276" w:lineRule="auto"/>
        <w:rPr>
          <w:rStyle w:val="212pt"/>
          <w:rFonts w:eastAsiaTheme="minorHAnsi"/>
          <w:bCs/>
          <w:sz w:val="28"/>
          <w:szCs w:val="28"/>
          <w:lang w:bidi="ru-RU"/>
        </w:rPr>
      </w:pPr>
    </w:p>
    <w:p w14:paraId="116C1AD2" w14:textId="77777777" w:rsidR="00FD536B" w:rsidRDefault="00FD536B" w:rsidP="00FD536B">
      <w:pPr>
        <w:pStyle w:val="20"/>
        <w:shd w:val="clear" w:color="auto" w:fill="auto"/>
        <w:spacing w:line="276" w:lineRule="auto"/>
        <w:rPr>
          <w:rStyle w:val="212pt"/>
          <w:rFonts w:eastAsiaTheme="minorHAnsi"/>
          <w:sz w:val="28"/>
          <w:szCs w:val="28"/>
          <w:lang w:bidi="ru-RU"/>
        </w:rPr>
        <w:sectPr w:rsidR="00FD536B" w:rsidSect="00FD536B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14:paraId="634E16F9" w14:textId="77777777" w:rsidR="00FF423E" w:rsidRPr="005545D8" w:rsidRDefault="004A41D1">
      <w:pPr>
        <w:rPr>
          <w:lang w:val="uk-UA"/>
        </w:rPr>
      </w:pPr>
    </w:p>
    <w:sectPr w:rsidR="00FF423E" w:rsidRPr="005545D8" w:rsidSect="00FD53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3B9"/>
    <w:multiLevelType w:val="hybridMultilevel"/>
    <w:tmpl w:val="BE869748"/>
    <w:lvl w:ilvl="0" w:tplc="366416C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A4179"/>
    <w:multiLevelType w:val="multilevel"/>
    <w:tmpl w:val="CA98DB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BF"/>
    <w:rsid w:val="000C5F33"/>
    <w:rsid w:val="001B1AAF"/>
    <w:rsid w:val="00295C61"/>
    <w:rsid w:val="00406952"/>
    <w:rsid w:val="004A41D1"/>
    <w:rsid w:val="004C65EA"/>
    <w:rsid w:val="005545D8"/>
    <w:rsid w:val="00627DDF"/>
    <w:rsid w:val="00952B13"/>
    <w:rsid w:val="00C91FE2"/>
    <w:rsid w:val="00CB512E"/>
    <w:rsid w:val="00D37ABF"/>
    <w:rsid w:val="00E12BBC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9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952"/>
    <w:rPr>
      <w:color w:val="0000FF"/>
      <w:u w:val="single"/>
    </w:rPr>
  </w:style>
  <w:style w:type="character" w:customStyle="1" w:styleId="2">
    <w:name w:val="Основной текст (2)_"/>
    <w:link w:val="20"/>
    <w:rsid w:val="00FD536B"/>
    <w:rPr>
      <w:shd w:val="clear" w:color="auto" w:fill="FFFFFF"/>
    </w:rPr>
  </w:style>
  <w:style w:type="character" w:customStyle="1" w:styleId="212pt">
    <w:name w:val="Основной текст (2) + 12 pt"/>
    <w:rsid w:val="00FD53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D536B"/>
    <w:pPr>
      <w:widowControl w:val="0"/>
      <w:shd w:val="clear" w:color="auto" w:fill="FFFFFF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952"/>
    <w:rPr>
      <w:color w:val="0000FF"/>
      <w:u w:val="single"/>
    </w:rPr>
  </w:style>
  <w:style w:type="character" w:customStyle="1" w:styleId="2">
    <w:name w:val="Основной текст (2)_"/>
    <w:link w:val="20"/>
    <w:rsid w:val="00FD536B"/>
    <w:rPr>
      <w:shd w:val="clear" w:color="auto" w:fill="FFFFFF"/>
    </w:rPr>
  </w:style>
  <w:style w:type="character" w:customStyle="1" w:styleId="212pt">
    <w:name w:val="Основной текст (2) + 12 pt"/>
    <w:rsid w:val="00FD53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D536B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Компас</cp:lastModifiedBy>
  <cp:revision>12</cp:revision>
  <dcterms:created xsi:type="dcterms:W3CDTF">2021-11-08T17:06:00Z</dcterms:created>
  <dcterms:modified xsi:type="dcterms:W3CDTF">2021-11-24T12:29:00Z</dcterms:modified>
</cp:coreProperties>
</file>