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230F" w14:textId="77777777" w:rsidR="00637EE3" w:rsidRPr="004977A6" w:rsidRDefault="00637EE3" w:rsidP="00637EE3">
      <w:pPr>
        <w:spacing w:before="0" w:after="0" w:line="240" w:lineRule="auto"/>
        <w:ind w:left="0"/>
        <w:rPr>
          <w:rFonts w:cs="Times New Roman"/>
          <w:b/>
          <w:sz w:val="26"/>
          <w:szCs w:val="26"/>
          <w:lang w:val="uk-UA"/>
        </w:rPr>
      </w:pPr>
      <w:r w:rsidRPr="004977A6">
        <w:rPr>
          <w:rFonts w:cs="Times New Roman"/>
          <w:b/>
          <w:sz w:val="26"/>
          <w:szCs w:val="26"/>
          <w:lang w:val="uk-UA"/>
        </w:rPr>
        <w:t xml:space="preserve">                                                             </w:t>
      </w:r>
      <w:r w:rsidRPr="004977A6">
        <w:rPr>
          <w:rFonts w:asciiTheme="minorHAnsi" w:hAnsiTheme="minorHAnsi"/>
          <w:noProof/>
          <w:sz w:val="22"/>
          <w:lang w:eastAsia="ru-RU"/>
        </w:rPr>
        <w:drawing>
          <wp:inline distT="0" distB="0" distL="0" distR="0" wp14:anchorId="36F6D9BF" wp14:editId="370C5891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BE3EC" w14:textId="77777777" w:rsidR="00637EE3" w:rsidRPr="004977A6" w:rsidRDefault="00637EE3" w:rsidP="00637EE3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</w:p>
    <w:p w14:paraId="500396AC" w14:textId="77777777" w:rsidR="00637EE3" w:rsidRPr="004977A6" w:rsidRDefault="00637EE3" w:rsidP="00637EE3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4977A6">
        <w:rPr>
          <w:rFonts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34B81855" w14:textId="77777777" w:rsidR="00637EE3" w:rsidRPr="004977A6" w:rsidRDefault="00637EE3" w:rsidP="00637EE3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4977A6">
        <w:rPr>
          <w:rFonts w:cs="Times New Roman"/>
          <w:b/>
          <w:sz w:val="26"/>
          <w:szCs w:val="26"/>
          <w:lang w:val="uk-UA"/>
        </w:rPr>
        <w:t>САФ'ЯНІВСЬКОЇ СІЛЬСЬКОЇ РАДИ</w:t>
      </w:r>
    </w:p>
    <w:p w14:paraId="158A322C" w14:textId="77777777" w:rsidR="00637EE3" w:rsidRPr="004977A6" w:rsidRDefault="00637EE3" w:rsidP="00637EE3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4977A6">
        <w:rPr>
          <w:rFonts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71B38BC9" w14:textId="77777777" w:rsidR="00637EE3" w:rsidRPr="004977A6" w:rsidRDefault="00637EE3" w:rsidP="00637EE3">
      <w:pPr>
        <w:spacing w:before="0" w:after="0" w:line="240" w:lineRule="auto"/>
        <w:ind w:left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10069B01" w14:textId="77777777" w:rsidR="00637EE3" w:rsidRPr="00014130" w:rsidRDefault="00637EE3" w:rsidP="00637EE3">
      <w:pPr>
        <w:tabs>
          <w:tab w:val="left" w:pos="3148"/>
        </w:tabs>
        <w:ind w:left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</w:t>
      </w:r>
      <w:r w:rsidRPr="00014130">
        <w:rPr>
          <w:b/>
          <w:lang w:val="uk-UA"/>
        </w:rPr>
        <w:t>Н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К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З</w:t>
      </w:r>
    </w:p>
    <w:p w14:paraId="687527F0" w14:textId="78BC1D0F" w:rsidR="00637EE3" w:rsidRPr="00997729" w:rsidRDefault="00CE770A" w:rsidP="00637EE3">
      <w:pPr>
        <w:ind w:left="0"/>
        <w:rPr>
          <w:lang w:val="uk-UA"/>
        </w:rPr>
      </w:pPr>
      <w:r>
        <w:rPr>
          <w:lang w:val="uk-UA"/>
        </w:rPr>
        <w:t>06.</w:t>
      </w:r>
      <w:r w:rsidR="00637EE3">
        <w:rPr>
          <w:lang w:val="uk-UA"/>
        </w:rPr>
        <w:t xml:space="preserve"> 01.2023                                                                       </w:t>
      </w:r>
      <w:r>
        <w:rPr>
          <w:lang w:val="uk-UA"/>
        </w:rPr>
        <w:t xml:space="preserve">                              </w:t>
      </w:r>
      <w:r w:rsidR="00637EE3" w:rsidRPr="00997729">
        <w:rPr>
          <w:lang w:val="uk-UA"/>
        </w:rPr>
        <w:t>№</w:t>
      </w:r>
      <w:r w:rsidR="00637EE3">
        <w:rPr>
          <w:lang w:val="uk-UA"/>
        </w:rPr>
        <w:t xml:space="preserve"> </w:t>
      </w:r>
      <w:r w:rsidR="006609AB">
        <w:rPr>
          <w:lang w:val="uk-UA"/>
        </w:rPr>
        <w:t>08</w:t>
      </w:r>
      <w:bookmarkStart w:id="0" w:name="_GoBack"/>
      <w:bookmarkEnd w:id="0"/>
      <w:r w:rsidR="00637EE3" w:rsidRPr="00997729">
        <w:rPr>
          <w:lang w:val="uk-UA"/>
        </w:rPr>
        <w:t>/О</w:t>
      </w:r>
    </w:p>
    <w:p w14:paraId="718A1354" w14:textId="77777777" w:rsidR="00637EE3" w:rsidRPr="00997729" w:rsidRDefault="00637EE3" w:rsidP="00637EE3">
      <w:pPr>
        <w:ind w:left="0"/>
        <w:rPr>
          <w:b/>
          <w:lang w:val="uk-UA"/>
        </w:rPr>
      </w:pPr>
      <w:r w:rsidRPr="00997729">
        <w:rPr>
          <w:b/>
          <w:lang w:val="uk-UA"/>
        </w:rPr>
        <w:t>Про затвердження штатного розпису</w:t>
      </w:r>
    </w:p>
    <w:p w14:paraId="591461FE" w14:textId="77777777" w:rsidR="00637EE3" w:rsidRPr="008F2504" w:rsidRDefault="00637EE3" w:rsidP="00637EE3">
      <w:pPr>
        <w:spacing w:after="0" w:line="240" w:lineRule="auto"/>
        <w:ind w:left="0"/>
        <w:rPr>
          <w:rFonts w:eastAsia="Times New Roman" w:cs="Times New Roman"/>
          <w:b/>
          <w:szCs w:val="28"/>
          <w:lang w:val="uk-UA"/>
        </w:rPr>
      </w:pPr>
    </w:p>
    <w:p w14:paraId="7E003D70" w14:textId="77777777" w:rsidR="00637EE3" w:rsidRDefault="00637EE3" w:rsidP="00637EE3">
      <w:pPr>
        <w:ind w:left="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</w:t>
      </w:r>
      <w:r w:rsidRPr="008F2504">
        <w:rPr>
          <w:rFonts w:cs="Times New Roman"/>
          <w:szCs w:val="28"/>
          <w:lang w:val="uk-UA"/>
        </w:rPr>
        <w:t>Згідно прикінцевих та перехідних положень (пункт 4, підпункт 2, стаття 45) Закону України «Про освіту» від 05 вересня 2017 року. № 2145-</w:t>
      </w:r>
      <w:r w:rsidRPr="008F2504">
        <w:rPr>
          <w:rFonts w:cs="Times New Roman"/>
          <w:szCs w:val="28"/>
          <w:lang w:val="en-US"/>
        </w:rPr>
        <w:t>VIII</w:t>
      </w:r>
    </w:p>
    <w:p w14:paraId="6A41EEAA" w14:textId="77777777" w:rsidR="00637EE3" w:rsidRPr="00925D95" w:rsidRDefault="00637EE3" w:rsidP="00637EE3">
      <w:pPr>
        <w:ind w:left="0"/>
        <w:rPr>
          <w:rFonts w:cs="Times New Roman"/>
          <w:sz w:val="14"/>
          <w:szCs w:val="28"/>
          <w:lang w:val="uk-UA"/>
        </w:rPr>
      </w:pPr>
    </w:p>
    <w:p w14:paraId="7E6DEF0F" w14:textId="77777777" w:rsidR="00637EE3" w:rsidRPr="00997729" w:rsidRDefault="00637EE3" w:rsidP="00637EE3">
      <w:pPr>
        <w:ind w:left="0"/>
        <w:rPr>
          <w:rFonts w:cs="Times New Roman"/>
          <w:b/>
          <w:szCs w:val="28"/>
          <w:lang w:val="uk-UA"/>
        </w:rPr>
      </w:pPr>
      <w:r w:rsidRPr="00997729">
        <w:rPr>
          <w:rFonts w:cs="Times New Roman"/>
          <w:b/>
          <w:szCs w:val="28"/>
          <w:lang w:val="uk-UA"/>
        </w:rPr>
        <w:t>Н А К А З У Ю:</w:t>
      </w:r>
    </w:p>
    <w:p w14:paraId="5A790397" w14:textId="77777777" w:rsidR="00637EE3" w:rsidRPr="00997729" w:rsidRDefault="00637EE3" w:rsidP="00637EE3">
      <w:pPr>
        <w:ind w:left="0"/>
        <w:rPr>
          <w:rFonts w:cs="Times New Roman"/>
          <w:sz w:val="12"/>
          <w:szCs w:val="28"/>
          <w:lang w:val="uk-UA"/>
        </w:rPr>
      </w:pPr>
    </w:p>
    <w:p w14:paraId="6F8B9C7B" w14:textId="77777777" w:rsidR="00637EE3" w:rsidRPr="00C17E0F" w:rsidRDefault="00637EE3" w:rsidP="00637EE3">
      <w:pPr>
        <w:ind w:left="0" w:firstLine="708"/>
        <w:rPr>
          <w:rFonts w:cs="Times New Roman"/>
          <w:szCs w:val="28"/>
          <w:lang w:val="uk-UA"/>
        </w:rPr>
      </w:pPr>
      <w:r w:rsidRPr="00997729">
        <w:rPr>
          <w:rFonts w:cs="Times New Roman"/>
          <w:szCs w:val="28"/>
          <w:lang w:val="uk-UA"/>
        </w:rPr>
        <w:t xml:space="preserve">Затвердити штатний розпис Бросківського ЗЗСО (додається) у кількості </w:t>
      </w:r>
      <w:r w:rsidRPr="00637EE3">
        <w:rPr>
          <w:rFonts w:cs="Times New Roman"/>
          <w:szCs w:val="28"/>
          <w:highlight w:val="yellow"/>
          <w:lang w:val="uk-UA"/>
        </w:rPr>
        <w:t>77,11</w:t>
      </w:r>
      <w:r w:rsidRPr="00997729">
        <w:rPr>
          <w:rFonts w:cs="Times New Roman"/>
          <w:szCs w:val="28"/>
          <w:lang w:val="uk-UA"/>
        </w:rPr>
        <w:t xml:space="preserve"> штатних одиниць із місячним фондом заробітної плати </w:t>
      </w:r>
      <w:r w:rsidRPr="00637EE3">
        <w:rPr>
          <w:rFonts w:cs="Times New Roman"/>
          <w:szCs w:val="28"/>
          <w:highlight w:val="yellow"/>
          <w:lang w:val="uk-UA"/>
        </w:rPr>
        <w:t>800791</w:t>
      </w:r>
      <w:r w:rsidRPr="00997729">
        <w:rPr>
          <w:rFonts w:cs="Times New Roman"/>
          <w:szCs w:val="28"/>
          <w:lang w:val="uk-UA"/>
        </w:rPr>
        <w:t>гривень 31копійок (вісімсот  тисяч сімсот дев’яносто одна  грн. 31 коп.).</w:t>
      </w:r>
    </w:p>
    <w:p w14:paraId="59FF18B6" w14:textId="77777777" w:rsidR="00637EE3" w:rsidRPr="007421B3" w:rsidRDefault="00637EE3" w:rsidP="00637EE3">
      <w:pPr>
        <w:ind w:left="0"/>
        <w:rPr>
          <w:rFonts w:cs="Times New Roman"/>
          <w:color w:val="FF0000"/>
          <w:szCs w:val="28"/>
          <w:lang w:val="uk-UA"/>
        </w:rPr>
      </w:pPr>
    </w:p>
    <w:p w14:paraId="2A63EC0A" w14:textId="77777777" w:rsidR="00637EE3" w:rsidRPr="008F2504" w:rsidRDefault="00637EE3" w:rsidP="00637EE3">
      <w:pPr>
        <w:ind w:left="0"/>
        <w:rPr>
          <w:rFonts w:cs="Times New Roman"/>
          <w:szCs w:val="28"/>
          <w:lang w:val="uk-UA"/>
        </w:rPr>
      </w:pPr>
      <w:r w:rsidRPr="008F2504">
        <w:rPr>
          <w:rFonts w:cs="Times New Roman"/>
          <w:szCs w:val="28"/>
          <w:lang w:val="uk-UA"/>
        </w:rPr>
        <w:t>Директор</w:t>
      </w:r>
      <w:r>
        <w:rPr>
          <w:rFonts w:cs="Times New Roman"/>
          <w:szCs w:val="28"/>
          <w:lang w:val="uk-UA"/>
        </w:rPr>
        <w:t xml:space="preserve">                                                                    Алла ВОДЗЯНОВСЬКА</w:t>
      </w:r>
    </w:p>
    <w:p w14:paraId="56630104" w14:textId="77777777" w:rsidR="00637EE3" w:rsidRDefault="00637EE3" w:rsidP="00637EE3">
      <w:pPr>
        <w:rPr>
          <w:rFonts w:cs="Times New Roman"/>
          <w:szCs w:val="28"/>
          <w:lang w:val="uk-UA"/>
        </w:rPr>
      </w:pPr>
    </w:p>
    <w:p w14:paraId="2F2AD7F0" w14:textId="77777777" w:rsidR="00637EE3" w:rsidRPr="008F2504" w:rsidRDefault="00637EE3" w:rsidP="00637EE3">
      <w:pPr>
        <w:rPr>
          <w:rFonts w:cs="Times New Roman"/>
          <w:szCs w:val="28"/>
          <w:lang w:val="uk-UA"/>
        </w:rPr>
      </w:pPr>
      <w:r w:rsidRPr="008F2504">
        <w:rPr>
          <w:rFonts w:cs="Times New Roman"/>
          <w:szCs w:val="28"/>
          <w:lang w:val="uk-UA"/>
        </w:rPr>
        <w:t xml:space="preserve">Діє затверджений документ протягом календарного року. </w:t>
      </w:r>
    </w:p>
    <w:p w14:paraId="19AAD1BB" w14:textId="77777777" w:rsidR="00637EE3" w:rsidRPr="00A61D5B" w:rsidRDefault="00637EE3" w:rsidP="00637EE3">
      <w:pPr>
        <w:rPr>
          <w:lang w:val="uk-UA"/>
        </w:rPr>
      </w:pPr>
    </w:p>
    <w:p w14:paraId="493CA79C" w14:textId="77777777" w:rsidR="00637EE3" w:rsidRPr="005023DF" w:rsidRDefault="00637EE3" w:rsidP="00637EE3">
      <w:pPr>
        <w:rPr>
          <w:b/>
          <w:lang w:val="uk-UA"/>
        </w:rPr>
      </w:pPr>
    </w:p>
    <w:p w14:paraId="1E8383DA" w14:textId="77777777" w:rsidR="0059360D" w:rsidRDefault="0059360D"/>
    <w:sectPr w:rsidR="0059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51"/>
    <w:rsid w:val="0059360D"/>
    <w:rsid w:val="00637EE3"/>
    <w:rsid w:val="00650451"/>
    <w:rsid w:val="006609AB"/>
    <w:rsid w:val="00C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C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7EE3"/>
    <w:pPr>
      <w:spacing w:before="120" w:after="120" w:line="276" w:lineRule="auto"/>
      <w:ind w:left="708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0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70A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7EE3"/>
    <w:pPr>
      <w:spacing w:before="120" w:after="120" w:line="276" w:lineRule="auto"/>
      <w:ind w:left="708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0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70A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Prizvishe Name</dc:creator>
  <cp:keywords/>
  <dc:description/>
  <cp:lastModifiedBy>Компас</cp:lastModifiedBy>
  <cp:revision>4</cp:revision>
  <dcterms:created xsi:type="dcterms:W3CDTF">2023-02-23T12:27:00Z</dcterms:created>
  <dcterms:modified xsi:type="dcterms:W3CDTF">2023-03-06T11:44:00Z</dcterms:modified>
</cp:coreProperties>
</file>