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E2" w:rsidRDefault="005712E2" w:rsidP="005712E2">
      <w:pPr>
        <w:spacing w:after="0" w:line="240" w:lineRule="auto"/>
        <w:ind w:left="6663"/>
        <w:rPr>
          <w:rFonts w:ascii="Times New Roman" w:hAnsi="Times New Roman" w:cs="Times New Roman"/>
          <w:sz w:val="28"/>
        </w:rPr>
      </w:pPr>
    </w:p>
    <w:p w:rsidR="005712E2" w:rsidRDefault="005712E2" w:rsidP="005712E2">
      <w:pPr>
        <w:spacing w:after="0" w:line="240" w:lineRule="auto"/>
        <w:ind w:left="6663"/>
        <w:rPr>
          <w:rFonts w:ascii="Times New Roman" w:hAnsi="Times New Roman" w:cs="Times New Roman"/>
          <w:sz w:val="28"/>
        </w:rPr>
      </w:pPr>
      <w:bookmarkStart w:id="0" w:name="_GoBack"/>
      <w:bookmarkEnd w:id="0"/>
      <w:r>
        <w:rPr>
          <w:rFonts w:ascii="Times New Roman" w:hAnsi="Times New Roman" w:cs="Times New Roman"/>
          <w:sz w:val="28"/>
        </w:rPr>
        <w:t>Додаток 1до наказу</w:t>
      </w:r>
      <w:r>
        <w:rPr>
          <w:rFonts w:ascii="Times New Roman" w:hAnsi="Times New Roman" w:cs="Times New Roman"/>
          <w:sz w:val="28"/>
        </w:rPr>
        <w:br/>
        <w:t>від 03.09.2019  № 115-А</w:t>
      </w:r>
    </w:p>
    <w:p w:rsidR="005712E2" w:rsidRDefault="005712E2" w:rsidP="005712E2">
      <w:pPr>
        <w:spacing w:after="0" w:line="240" w:lineRule="auto"/>
        <w:ind w:left="6663"/>
        <w:rPr>
          <w:rFonts w:ascii="Times New Roman" w:hAnsi="Times New Roman" w:cs="Times New Roman"/>
          <w:sz w:val="28"/>
        </w:rPr>
      </w:pPr>
    </w:p>
    <w:p w:rsidR="005712E2" w:rsidRPr="002C355D" w:rsidRDefault="005712E2" w:rsidP="005712E2">
      <w:pPr>
        <w:spacing w:after="0" w:line="240" w:lineRule="auto"/>
        <w:jc w:val="center"/>
        <w:rPr>
          <w:rFonts w:ascii="Times New Roman" w:hAnsi="Times New Roman" w:cs="Times New Roman"/>
          <w:b/>
          <w:sz w:val="28"/>
        </w:rPr>
      </w:pPr>
      <w:r w:rsidRPr="002C355D">
        <w:rPr>
          <w:rFonts w:ascii="Times New Roman" w:hAnsi="Times New Roman" w:cs="Times New Roman"/>
          <w:b/>
          <w:sz w:val="28"/>
        </w:rPr>
        <w:t>ПОРЯДОК</w:t>
      </w:r>
    </w:p>
    <w:p w:rsidR="005712E2" w:rsidRPr="002C355D" w:rsidRDefault="005712E2" w:rsidP="005712E2">
      <w:pPr>
        <w:spacing w:after="0" w:line="240" w:lineRule="auto"/>
        <w:jc w:val="center"/>
        <w:rPr>
          <w:rFonts w:ascii="Times New Roman" w:hAnsi="Times New Roman" w:cs="Times New Roman"/>
          <w:b/>
          <w:sz w:val="28"/>
        </w:rPr>
      </w:pPr>
      <w:r w:rsidRPr="002C355D">
        <w:rPr>
          <w:rFonts w:ascii="Times New Roman" w:hAnsi="Times New Roman" w:cs="Times New Roman"/>
          <w:b/>
          <w:sz w:val="28"/>
        </w:rPr>
        <w:t>подання та розгляду (з дотриманням конфіденційності) заяв</w:t>
      </w:r>
    </w:p>
    <w:p w:rsidR="005712E2" w:rsidRPr="002C355D" w:rsidRDefault="005712E2" w:rsidP="005712E2">
      <w:pPr>
        <w:spacing w:after="0" w:line="240" w:lineRule="auto"/>
        <w:jc w:val="center"/>
        <w:rPr>
          <w:rFonts w:ascii="Times New Roman" w:hAnsi="Times New Roman" w:cs="Times New Roman"/>
          <w:b/>
          <w:sz w:val="28"/>
        </w:rPr>
      </w:pPr>
      <w:r w:rsidRPr="002C355D">
        <w:rPr>
          <w:rFonts w:ascii="Times New Roman" w:hAnsi="Times New Roman" w:cs="Times New Roman"/>
          <w:b/>
          <w:sz w:val="28"/>
        </w:rPr>
        <w:t xml:space="preserve">про випадки </w:t>
      </w:r>
      <w:proofErr w:type="spellStart"/>
      <w:r w:rsidRPr="002C355D">
        <w:rPr>
          <w:rFonts w:ascii="Times New Roman" w:hAnsi="Times New Roman" w:cs="Times New Roman"/>
          <w:b/>
          <w:sz w:val="28"/>
        </w:rPr>
        <w:t>булінгу</w:t>
      </w:r>
      <w:proofErr w:type="spellEnd"/>
      <w:r w:rsidRPr="002C355D">
        <w:rPr>
          <w:rFonts w:ascii="Times New Roman" w:hAnsi="Times New Roman" w:cs="Times New Roman"/>
          <w:b/>
          <w:sz w:val="28"/>
        </w:rPr>
        <w:t xml:space="preserve"> (цькуванню) в школі</w:t>
      </w:r>
    </w:p>
    <w:p w:rsidR="005712E2" w:rsidRDefault="005712E2" w:rsidP="005712E2">
      <w:pPr>
        <w:spacing w:after="0" w:line="240" w:lineRule="auto"/>
        <w:rPr>
          <w:rFonts w:ascii="Times New Roman" w:hAnsi="Times New Roman" w:cs="Times New Roman"/>
          <w:sz w:val="28"/>
        </w:rPr>
      </w:pPr>
    </w:p>
    <w:p w:rsidR="005712E2" w:rsidRDefault="005712E2" w:rsidP="005712E2">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rPr>
      </w:pPr>
      <w:bookmarkStart w:id="1" w:name="n276"/>
      <w:bookmarkEnd w:id="1"/>
      <w:r w:rsidRPr="00970DE1">
        <w:rPr>
          <w:color w:val="000000"/>
          <w:sz w:val="28"/>
          <w:szCs w:val="28"/>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визначає процедуру подання та розгляду заяв про випадки </w:t>
      </w:r>
      <w:proofErr w:type="spellStart"/>
      <w:r w:rsidRPr="00970DE1">
        <w:rPr>
          <w:color w:val="000000"/>
          <w:sz w:val="28"/>
          <w:szCs w:val="28"/>
        </w:rPr>
        <w:t>булінгу</w:t>
      </w:r>
      <w:proofErr w:type="spellEnd"/>
      <w:r w:rsidRPr="00970DE1">
        <w:rPr>
          <w:color w:val="000000"/>
          <w:sz w:val="28"/>
          <w:szCs w:val="28"/>
        </w:rPr>
        <w:t xml:space="preserve"> (цькуванню).</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Pr="00970DE1">
        <w:rPr>
          <w:color w:val="000000"/>
          <w:sz w:val="28"/>
          <w:szCs w:val="28"/>
        </w:rPr>
        <w:t>Заявниками можуть бути</w:t>
      </w:r>
      <w:r>
        <w:rPr>
          <w:color w:val="000000"/>
          <w:sz w:val="28"/>
          <w:szCs w:val="28"/>
        </w:rPr>
        <w:t xml:space="preserve"> здобувачі освіти, їх </w:t>
      </w:r>
      <w:r w:rsidRPr="00970DE1">
        <w:rPr>
          <w:color w:val="000000"/>
          <w:sz w:val="28"/>
          <w:szCs w:val="28"/>
        </w:rPr>
        <w:t>батьк</w:t>
      </w:r>
      <w:r>
        <w:rPr>
          <w:color w:val="000000"/>
          <w:sz w:val="28"/>
          <w:szCs w:val="28"/>
        </w:rPr>
        <w:t>и/</w:t>
      </w:r>
      <w:r w:rsidRPr="00970DE1">
        <w:rPr>
          <w:color w:val="000000"/>
          <w:sz w:val="28"/>
          <w:szCs w:val="28"/>
        </w:rPr>
        <w:t>закон</w:t>
      </w:r>
      <w:r>
        <w:rPr>
          <w:color w:val="000000"/>
          <w:sz w:val="28"/>
          <w:szCs w:val="28"/>
        </w:rPr>
        <w:t>ні</w:t>
      </w:r>
      <w:r w:rsidRPr="00970DE1">
        <w:rPr>
          <w:color w:val="000000"/>
          <w:sz w:val="28"/>
          <w:szCs w:val="28"/>
        </w:rPr>
        <w:t xml:space="preserve"> представник</w:t>
      </w:r>
      <w:r>
        <w:rPr>
          <w:color w:val="000000"/>
          <w:sz w:val="28"/>
          <w:szCs w:val="28"/>
        </w:rPr>
        <w:t>и</w:t>
      </w:r>
      <w:r w:rsidRPr="00970DE1">
        <w:rPr>
          <w:color w:val="000000"/>
          <w:sz w:val="28"/>
          <w:szCs w:val="28"/>
        </w:rPr>
        <w:t xml:space="preserve">, </w:t>
      </w:r>
      <w:r>
        <w:rPr>
          <w:color w:val="000000"/>
          <w:sz w:val="28"/>
          <w:szCs w:val="28"/>
        </w:rPr>
        <w:t xml:space="preserve">працівники та педагогічні </w:t>
      </w:r>
      <w:proofErr w:type="spellStart"/>
      <w:r>
        <w:rPr>
          <w:color w:val="000000"/>
          <w:sz w:val="28"/>
          <w:szCs w:val="28"/>
        </w:rPr>
        <w:t>працівникизакладу</w:t>
      </w:r>
      <w:proofErr w:type="spellEnd"/>
      <w:r>
        <w:rPr>
          <w:color w:val="000000"/>
          <w:sz w:val="28"/>
          <w:szCs w:val="28"/>
        </w:rPr>
        <w:t xml:space="preserve"> та інші особи.</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Б</w:t>
      </w:r>
      <w:r w:rsidRPr="00970DE1">
        <w:rPr>
          <w:color w:val="000000"/>
          <w:sz w:val="28"/>
          <w:szCs w:val="28"/>
          <w:shd w:val="clear" w:color="auto" w:fill="FFFFFF"/>
        </w:rPr>
        <w:t>улінг</w:t>
      </w:r>
      <w:proofErr w:type="spellEnd"/>
      <w:r w:rsidRPr="00970DE1">
        <w:rPr>
          <w:color w:val="000000"/>
          <w:sz w:val="28"/>
          <w:szCs w:val="28"/>
          <w:shd w:val="clear" w:color="auto" w:fill="FFFFFF"/>
        </w:rPr>
        <w:t xml:space="preserve"> (цькування) </w:t>
      </w:r>
      <w:r>
        <w:rPr>
          <w:color w:val="000000"/>
          <w:sz w:val="28"/>
          <w:szCs w:val="28"/>
          <w:shd w:val="clear" w:color="auto" w:fill="FFFFFF"/>
        </w:rPr>
        <w:t>–</w:t>
      </w:r>
      <w:r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712E2" w:rsidRPr="00970DE1" w:rsidRDefault="005712E2" w:rsidP="005712E2">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 xml:space="preserve">Типовими ознаками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xml:space="preserve"> (цькування) є:</w:t>
      </w:r>
    </w:p>
    <w:p w:rsidR="005712E2" w:rsidRPr="00970DE1" w:rsidRDefault="005712E2" w:rsidP="005712E2">
      <w:pPr>
        <w:pStyle w:val="rvps2"/>
        <w:numPr>
          <w:ilvl w:val="0"/>
          <w:numId w:val="1"/>
        </w:numPr>
        <w:spacing w:before="0" w:beforeAutospacing="0" w:after="0" w:afterAutospacing="0"/>
        <w:jc w:val="both"/>
        <w:rPr>
          <w:color w:val="000000"/>
          <w:sz w:val="28"/>
          <w:szCs w:val="28"/>
          <w:shd w:val="clear" w:color="auto" w:fill="FFFFFF"/>
        </w:rPr>
      </w:pPr>
      <w:bookmarkStart w:id="2" w:name="n27"/>
      <w:bookmarkEnd w:id="2"/>
      <w:r w:rsidRPr="00970DE1">
        <w:rPr>
          <w:color w:val="000000"/>
          <w:sz w:val="28"/>
          <w:szCs w:val="28"/>
          <w:shd w:val="clear" w:color="auto" w:fill="FFFFFF"/>
        </w:rPr>
        <w:t>систематичність (повторюваність) діяння;</w:t>
      </w:r>
    </w:p>
    <w:p w:rsidR="005712E2" w:rsidRPr="00970DE1" w:rsidRDefault="005712E2" w:rsidP="005712E2">
      <w:pPr>
        <w:pStyle w:val="rvps2"/>
        <w:numPr>
          <w:ilvl w:val="0"/>
          <w:numId w:val="1"/>
        </w:numPr>
        <w:spacing w:before="0" w:beforeAutospacing="0" w:after="0" w:afterAutospacing="0"/>
        <w:jc w:val="both"/>
        <w:rPr>
          <w:color w:val="000000"/>
          <w:sz w:val="28"/>
          <w:szCs w:val="28"/>
          <w:shd w:val="clear" w:color="auto" w:fill="FFFFFF"/>
        </w:rPr>
      </w:pPr>
      <w:bookmarkStart w:id="3" w:name="n28"/>
      <w:bookmarkEnd w:id="3"/>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5712E2" w:rsidRPr="00970DE1" w:rsidRDefault="005712E2" w:rsidP="005712E2">
      <w:pPr>
        <w:pStyle w:val="rvps2"/>
        <w:numPr>
          <w:ilvl w:val="0"/>
          <w:numId w:val="1"/>
        </w:numPr>
        <w:spacing w:before="0" w:beforeAutospacing="0" w:after="0" w:afterAutospacing="0"/>
        <w:jc w:val="both"/>
        <w:rPr>
          <w:color w:val="000000"/>
          <w:sz w:val="28"/>
          <w:szCs w:val="28"/>
          <w:shd w:val="clear" w:color="auto" w:fill="FFFFFF"/>
        </w:rPr>
      </w:pPr>
      <w:bookmarkStart w:id="4" w:name="n29"/>
      <w:bookmarkEnd w:id="4"/>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Pr>
          <w:color w:val="000000"/>
          <w:sz w:val="28"/>
          <w:szCs w:val="28"/>
          <w:shd w:val="clear" w:color="auto" w:fill="FFFFFF"/>
        </w:rPr>
        <w:t>лого.</w:t>
      </w:r>
    </w:p>
    <w:p w:rsidR="005712E2" w:rsidRPr="00970DE1" w:rsidRDefault="005712E2" w:rsidP="005712E2">
      <w:pPr>
        <w:pStyle w:val="rvps2"/>
        <w:shd w:val="clear" w:color="auto" w:fill="FFFFFF"/>
        <w:spacing w:before="0" w:beforeAutospacing="0" w:after="0" w:afterAutospacing="0"/>
        <w:ind w:firstLine="709"/>
        <w:jc w:val="both"/>
        <w:rPr>
          <w:color w:val="000000"/>
          <w:sz w:val="28"/>
          <w:szCs w:val="28"/>
          <w:shd w:val="clear" w:color="auto" w:fill="FFFFFF"/>
        </w:rPr>
      </w:pPr>
    </w:p>
    <w:p w:rsidR="005712E2" w:rsidRPr="006D0C59" w:rsidRDefault="005712E2" w:rsidP="005712E2">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 xml:space="preserve">про випадки </w:t>
      </w:r>
      <w:proofErr w:type="spellStart"/>
      <w:r w:rsidRPr="00CC39DE">
        <w:rPr>
          <w:b/>
          <w:color w:val="000000"/>
          <w:sz w:val="28"/>
          <w:szCs w:val="28"/>
          <w:shd w:val="clear" w:color="auto" w:fill="FFFFFF"/>
        </w:rPr>
        <w:t>булінгу</w:t>
      </w:r>
      <w:proofErr w:type="spellEnd"/>
      <w:r w:rsidRPr="00CC39DE">
        <w:rPr>
          <w:b/>
          <w:color w:val="000000"/>
          <w:sz w:val="28"/>
          <w:szCs w:val="28"/>
          <w:shd w:val="clear" w:color="auto" w:fill="FFFFFF"/>
        </w:rPr>
        <w:t xml:space="preserve"> (цькуванню)</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rPr>
        <w:t>булінгу</w:t>
      </w:r>
      <w:proofErr w:type="spellEnd"/>
      <w:r>
        <w:rPr>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2. Розгляд та неупереджене з’ясування обставин випадків </w:t>
      </w:r>
      <w:proofErr w:type="spellStart"/>
      <w:r>
        <w:rPr>
          <w:color w:val="000000"/>
          <w:sz w:val="28"/>
          <w:szCs w:val="28"/>
        </w:rPr>
        <w:t>булінгу</w:t>
      </w:r>
      <w:proofErr w:type="spellEnd"/>
      <w:r>
        <w:rPr>
          <w:color w:val="000000"/>
          <w:sz w:val="28"/>
          <w:szCs w:val="28"/>
        </w:rPr>
        <w:t xml:space="preserve"> (цькування) здійснюється  відповідно до поданих заявниками заяв про випадки </w:t>
      </w:r>
      <w:proofErr w:type="spellStart"/>
      <w:r>
        <w:rPr>
          <w:color w:val="000000"/>
          <w:sz w:val="28"/>
          <w:szCs w:val="28"/>
        </w:rPr>
        <w:t>булінгу</w:t>
      </w:r>
      <w:proofErr w:type="spellEnd"/>
      <w:r>
        <w:rPr>
          <w:color w:val="000000"/>
          <w:sz w:val="28"/>
          <w:szCs w:val="28"/>
        </w:rPr>
        <w:t xml:space="preserve"> (цькування) (далі – Заява).</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3. Заяви, що надійшли на електронну пошту закладу отримує секретар, яка зобов’язана терміново повідомити керівника закладу та відповідальну особу.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4. Прийом та реєстрацію поданих Заяв здійснює відповідальна особа, а в разі її відсутності – особисто керівник закладу або його заступник.</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5. Заяви реєструються в окремому журналі реєстрації заяв про випадки </w:t>
      </w:r>
      <w:proofErr w:type="spellStart"/>
      <w:r>
        <w:rPr>
          <w:color w:val="000000"/>
          <w:sz w:val="28"/>
          <w:szCs w:val="28"/>
        </w:rPr>
        <w:t>булінгу</w:t>
      </w:r>
      <w:proofErr w:type="spellEnd"/>
      <w:r>
        <w:rPr>
          <w:color w:val="000000"/>
          <w:sz w:val="28"/>
          <w:szCs w:val="28"/>
        </w:rPr>
        <w:t xml:space="preserve"> (цькування).</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6. Форма та примірний зміст Заяви оприлюднюється на офіційному веб-сайті закладу.</w:t>
      </w:r>
    </w:p>
    <w:p w:rsidR="005712E2" w:rsidRDefault="005712E2" w:rsidP="005712E2">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Pr="006D0C59">
        <w:rPr>
          <w:color w:val="000000"/>
          <w:sz w:val="28"/>
          <w:szCs w:val="28"/>
          <w:shd w:val="clear" w:color="auto" w:fill="FFFFFF"/>
        </w:rPr>
        <w:t>Датою подання заяв є дата їх прийняття</w:t>
      </w:r>
      <w:r>
        <w:rPr>
          <w:color w:val="000000"/>
          <w:sz w:val="28"/>
          <w:szCs w:val="28"/>
          <w:shd w:val="clear" w:color="auto" w:fill="FFFFFF"/>
        </w:rPr>
        <w:t>.</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8. Розгляд Заяв здійснює керівник </w:t>
      </w:r>
      <w:proofErr w:type="spellStart"/>
      <w:r>
        <w:rPr>
          <w:color w:val="000000"/>
          <w:sz w:val="28"/>
          <w:szCs w:val="28"/>
          <w:shd w:val="clear" w:color="auto" w:fill="FFFFFF"/>
        </w:rPr>
        <w:t>закладу</w:t>
      </w:r>
      <w:r>
        <w:rPr>
          <w:sz w:val="28"/>
        </w:rPr>
        <w:t>з</w:t>
      </w:r>
      <w:proofErr w:type="spellEnd"/>
      <w:r>
        <w:rPr>
          <w:sz w:val="28"/>
        </w:rPr>
        <w:t xml:space="preserve"> дотриманням конфіденційності.</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p>
    <w:p w:rsidR="005712E2" w:rsidRPr="006C1122" w:rsidRDefault="005712E2" w:rsidP="005712E2">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1. Відповідальною особою призначається працівник закладу освіти з числа педагогічних працівників.</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2. До функцій відповідальної особи відноситься прийом та реєстрація Заяв, повідомлення керівника закладу.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3. Відповідальна особа призначається наказом керівника закладу.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4. Інформація про відповідальну особу та її контактний телефон оприлюднюється на офіційному веб-сайті закладу.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p>
    <w:p w:rsidR="005712E2" w:rsidRPr="00186FF2" w:rsidRDefault="005712E2" w:rsidP="005712E2">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 xml:space="preserve">Комісія з розгляду випадків </w:t>
      </w:r>
      <w:proofErr w:type="spellStart"/>
      <w:r w:rsidRPr="00186FF2">
        <w:rPr>
          <w:b/>
          <w:color w:val="000000"/>
          <w:sz w:val="28"/>
          <w:szCs w:val="28"/>
        </w:rPr>
        <w:t>булінгу</w:t>
      </w:r>
      <w:proofErr w:type="spellEnd"/>
      <w:r w:rsidRPr="00186FF2">
        <w:rPr>
          <w:b/>
          <w:color w:val="000000"/>
          <w:sz w:val="28"/>
          <w:szCs w:val="28"/>
        </w:rPr>
        <w:t xml:space="preserve"> (цькування)</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rPr>
        <w:t>булінгу</w:t>
      </w:r>
      <w:proofErr w:type="spellEnd"/>
      <w:r>
        <w:rPr>
          <w:color w:val="000000"/>
          <w:sz w:val="28"/>
          <w:szCs w:val="28"/>
        </w:rPr>
        <w:t xml:space="preserve"> (цькування) із визначенням уповноважених осіб.</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417B7">
        <w:rPr>
          <w:color w:val="000000"/>
          <w:sz w:val="28"/>
          <w:szCs w:val="28"/>
        </w:rPr>
        <w:t xml:space="preserve">З метою розслідування випадків </w:t>
      </w:r>
      <w:proofErr w:type="spellStart"/>
      <w:r w:rsidRPr="009417B7">
        <w:rPr>
          <w:color w:val="000000"/>
          <w:sz w:val="28"/>
          <w:szCs w:val="28"/>
        </w:rPr>
        <w:t>булінгу</w:t>
      </w:r>
      <w:proofErr w:type="spellEnd"/>
      <w:r w:rsidRPr="009417B7">
        <w:rPr>
          <w:color w:val="000000"/>
          <w:sz w:val="28"/>
          <w:szCs w:val="28"/>
        </w:rPr>
        <w:t xml:space="preserve"> (цькування) уповноважені особи мають право вимагати </w:t>
      </w:r>
      <w:r>
        <w:rPr>
          <w:color w:val="000000"/>
          <w:sz w:val="28"/>
          <w:szCs w:val="28"/>
        </w:rPr>
        <w:t xml:space="preserve">письмові </w:t>
      </w:r>
      <w:proofErr w:type="spellStart"/>
      <w:r w:rsidRPr="009417B7">
        <w:rPr>
          <w:color w:val="000000"/>
          <w:sz w:val="28"/>
          <w:szCs w:val="28"/>
        </w:rPr>
        <w:t>поясненнята</w:t>
      </w:r>
      <w:proofErr w:type="spellEnd"/>
      <w:r w:rsidRPr="009417B7">
        <w:rPr>
          <w:color w:val="000000"/>
          <w:sz w:val="28"/>
          <w:szCs w:val="28"/>
        </w:rPr>
        <w:t xml:space="preserve"> </w:t>
      </w:r>
      <w:proofErr w:type="spellStart"/>
      <w:r w:rsidRPr="009417B7">
        <w:rPr>
          <w:color w:val="000000"/>
          <w:sz w:val="28"/>
          <w:szCs w:val="28"/>
        </w:rPr>
        <w:t>матеріал</w:t>
      </w:r>
      <w:r>
        <w:rPr>
          <w:color w:val="000000"/>
          <w:sz w:val="28"/>
          <w:szCs w:val="28"/>
        </w:rPr>
        <w:t>и</w:t>
      </w:r>
      <w:r w:rsidRPr="009417B7">
        <w:rPr>
          <w:color w:val="000000"/>
          <w:sz w:val="28"/>
          <w:szCs w:val="28"/>
        </w:rPr>
        <w:t>у</w:t>
      </w:r>
      <w:proofErr w:type="spellEnd"/>
      <w:r w:rsidRPr="009417B7">
        <w:rPr>
          <w:color w:val="000000"/>
          <w:sz w:val="28"/>
          <w:szCs w:val="28"/>
        </w:rPr>
        <w:t xml:space="preserve"> сторін</w:t>
      </w:r>
      <w:r>
        <w:rPr>
          <w:color w:val="000000"/>
          <w:sz w:val="28"/>
          <w:szCs w:val="28"/>
        </w:rPr>
        <w:t>.</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rPr>
        <w:t>булінгу</w:t>
      </w:r>
      <w:proofErr w:type="spellEnd"/>
      <w:r>
        <w:rPr>
          <w:color w:val="000000"/>
          <w:sz w:val="28"/>
          <w:szCs w:val="28"/>
        </w:rPr>
        <w:t xml:space="preserve"> (цькування) (далі – Комісія) та </w:t>
      </w:r>
      <w:proofErr w:type="spellStart"/>
      <w:r>
        <w:rPr>
          <w:color w:val="000000"/>
          <w:sz w:val="28"/>
          <w:szCs w:val="28"/>
        </w:rPr>
        <w:t>скликає</w:t>
      </w:r>
      <w:proofErr w:type="spellEnd"/>
      <w:r>
        <w:rPr>
          <w:color w:val="000000"/>
          <w:sz w:val="28"/>
          <w:szCs w:val="28"/>
        </w:rPr>
        <w:t xml:space="preserve"> засідання.</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4. Комісія створюється наказом керівника закладу.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rPr>
        <w:t>булера</w:t>
      </w:r>
      <w:proofErr w:type="spellEnd"/>
      <w:r>
        <w:rPr>
          <w:color w:val="000000"/>
          <w:sz w:val="28"/>
          <w:szCs w:val="28"/>
        </w:rPr>
        <w:t>, керівник закладу та інші заінтересовані особи.</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6. Комісія у своїй діяльності керується законодавством України та іншими нормативними актами.</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7. Якщо Комісія визначила що це був </w:t>
      </w:r>
      <w:proofErr w:type="spellStart"/>
      <w:r>
        <w:rPr>
          <w:color w:val="000000"/>
          <w:sz w:val="28"/>
          <w:szCs w:val="28"/>
        </w:rPr>
        <w:t>булінг</w:t>
      </w:r>
      <w:proofErr w:type="spellEnd"/>
      <w:r>
        <w:rPr>
          <w:color w:val="000000"/>
          <w:sz w:val="28"/>
          <w:szCs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8. У разі, якщо Комісія не кваліфікує випадок як </w:t>
      </w:r>
      <w:proofErr w:type="spellStart"/>
      <w:r>
        <w:rPr>
          <w:color w:val="000000"/>
          <w:sz w:val="28"/>
          <w:szCs w:val="28"/>
        </w:rPr>
        <w:t>булінг</w:t>
      </w:r>
      <w:proofErr w:type="spellEnd"/>
      <w:r>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rPr>
        <w:t>булінгу</w:t>
      </w:r>
      <w:proofErr w:type="spellEnd"/>
      <w:r>
        <w:rPr>
          <w:color w:val="000000"/>
          <w:sz w:val="28"/>
          <w:szCs w:val="28"/>
        </w:rPr>
        <w:t xml:space="preserve"> (цькування).</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11. Батьки </w:t>
      </w:r>
      <w:proofErr w:type="spellStart"/>
      <w:r>
        <w:rPr>
          <w:color w:val="000000"/>
          <w:sz w:val="28"/>
          <w:szCs w:val="28"/>
        </w:rPr>
        <w:t>зобов’язані</w:t>
      </w:r>
      <w:r w:rsidRPr="005E3625">
        <w:rPr>
          <w:color w:val="000000"/>
          <w:sz w:val="28"/>
          <w:szCs w:val="28"/>
        </w:rPr>
        <w:t>вико</w:t>
      </w:r>
      <w:r>
        <w:rPr>
          <w:color w:val="000000"/>
          <w:sz w:val="28"/>
          <w:szCs w:val="28"/>
        </w:rPr>
        <w:t>нувати</w:t>
      </w:r>
      <w:proofErr w:type="spellEnd"/>
      <w:r>
        <w:rPr>
          <w:color w:val="000000"/>
          <w:sz w:val="28"/>
          <w:szCs w:val="28"/>
        </w:rPr>
        <w:t xml:space="preserve"> рішення та рекомендації Комісії.</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p>
    <w:p w:rsidR="005712E2" w:rsidRDefault="005712E2" w:rsidP="005712E2">
      <w:pPr>
        <w:pStyle w:val="rvps2"/>
        <w:shd w:val="clear" w:color="auto" w:fill="FFFFFF"/>
        <w:spacing w:before="0" w:beforeAutospacing="0" w:after="0" w:afterAutospacing="0"/>
        <w:ind w:firstLine="709"/>
        <w:jc w:val="both"/>
        <w:rPr>
          <w:color w:val="000000"/>
          <w:sz w:val="28"/>
          <w:szCs w:val="28"/>
        </w:rPr>
      </w:pPr>
    </w:p>
    <w:p w:rsidR="005712E2" w:rsidRDefault="005712E2" w:rsidP="005712E2">
      <w:pPr>
        <w:pStyle w:val="rvps2"/>
        <w:shd w:val="clear" w:color="auto" w:fill="FFFFFF"/>
        <w:spacing w:before="0" w:beforeAutospacing="0" w:after="0" w:afterAutospacing="0"/>
        <w:ind w:firstLine="709"/>
        <w:jc w:val="both"/>
        <w:rPr>
          <w:color w:val="000000"/>
          <w:sz w:val="28"/>
          <w:szCs w:val="28"/>
        </w:rPr>
      </w:pPr>
    </w:p>
    <w:p w:rsidR="005712E2" w:rsidRPr="001B6531" w:rsidRDefault="005712E2" w:rsidP="005712E2">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Pr>
          <w:b/>
          <w:color w:val="000000"/>
          <w:sz w:val="28"/>
          <w:szCs w:val="28"/>
        </w:rPr>
        <w:t xml:space="preserve"> подання та розгляду З</w:t>
      </w:r>
      <w:r w:rsidRPr="001B6531">
        <w:rPr>
          <w:b/>
          <w:color w:val="000000"/>
          <w:sz w:val="28"/>
          <w:szCs w:val="28"/>
        </w:rPr>
        <w:t>аяв</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Заявники зобов’язані терміново повідомляти керівнику закладу про випадки </w:t>
      </w:r>
      <w:proofErr w:type="spellStart"/>
      <w:r>
        <w:rPr>
          <w:color w:val="000000"/>
          <w:sz w:val="28"/>
          <w:szCs w:val="28"/>
        </w:rPr>
        <w:t>булінгу</w:t>
      </w:r>
      <w:proofErr w:type="spellEnd"/>
      <w:r>
        <w:rPr>
          <w:color w:val="000000"/>
          <w:sz w:val="28"/>
          <w:szCs w:val="28"/>
        </w:rPr>
        <w:t xml:space="preserve"> (цькування),а також подати Заяву.</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3. Розслідування випадків </w:t>
      </w:r>
      <w:proofErr w:type="spellStart"/>
      <w:r>
        <w:rPr>
          <w:color w:val="000000"/>
          <w:sz w:val="28"/>
          <w:szCs w:val="28"/>
        </w:rPr>
        <w:t>булінгу</w:t>
      </w:r>
      <w:proofErr w:type="spellEnd"/>
      <w:r>
        <w:rPr>
          <w:color w:val="000000"/>
          <w:sz w:val="28"/>
          <w:szCs w:val="28"/>
        </w:rPr>
        <w:t xml:space="preserve"> (цькування) уповноваженими особами здійснюється протягом 3 робочих днів з дати видання рішення про проведення розслідування.</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5712E2" w:rsidRDefault="005712E2" w:rsidP="005712E2">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color w:val="000000"/>
          <w:sz w:val="28"/>
          <w:szCs w:val="28"/>
        </w:rPr>
        <w:t>булінгу</w:t>
      </w:r>
      <w:proofErr w:type="spellEnd"/>
      <w:r>
        <w:rPr>
          <w:color w:val="000000"/>
          <w:sz w:val="28"/>
          <w:szCs w:val="28"/>
        </w:rPr>
        <w:t xml:space="preserve"> (цькування) протягом одного дня.</w:t>
      </w:r>
    </w:p>
    <w:p w:rsidR="005712E2" w:rsidRDefault="005712E2" w:rsidP="005712E2">
      <w:pPr>
        <w:spacing w:after="0" w:line="240" w:lineRule="auto"/>
        <w:rPr>
          <w:rFonts w:ascii="Times New Roman" w:hAnsi="Times New Roman" w:cs="Times New Roman"/>
          <w:sz w:val="28"/>
          <w:szCs w:val="28"/>
        </w:rPr>
      </w:pPr>
    </w:p>
    <w:p w:rsidR="005712E2" w:rsidRDefault="005712E2" w:rsidP="005712E2">
      <w:pPr>
        <w:spacing w:after="0" w:line="240" w:lineRule="auto"/>
        <w:jc w:val="center"/>
        <w:rPr>
          <w:rFonts w:ascii="Times New Roman" w:hAnsi="Times New Roman" w:cs="Times New Roman"/>
          <w:sz w:val="28"/>
          <w:szCs w:val="28"/>
        </w:rPr>
      </w:pPr>
    </w:p>
    <w:p w:rsidR="005712E2" w:rsidRDefault="005712E2" w:rsidP="005712E2">
      <w:pPr>
        <w:rPr>
          <w:rFonts w:ascii="Times New Roman" w:hAnsi="Times New Roman" w:cs="Times New Roman"/>
          <w:sz w:val="28"/>
          <w:szCs w:val="28"/>
        </w:rPr>
      </w:pPr>
      <w:r>
        <w:rPr>
          <w:rFonts w:ascii="Times New Roman" w:hAnsi="Times New Roman" w:cs="Times New Roman"/>
          <w:sz w:val="28"/>
          <w:szCs w:val="28"/>
        </w:rPr>
        <w:br w:type="page"/>
      </w:r>
    </w:p>
    <w:p w:rsidR="00394590" w:rsidRDefault="005712E2"/>
    <w:sectPr w:rsidR="00394590" w:rsidSect="005712E2">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2"/>
    <w:rsid w:val="005712E2"/>
    <w:rsid w:val="005B49F9"/>
    <w:rsid w:val="007D1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712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12E2"/>
  </w:style>
  <w:style w:type="paragraph" w:customStyle="1" w:styleId="rvps2">
    <w:name w:val="rvps2"/>
    <w:basedOn w:val="a"/>
    <w:rsid w:val="005712E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712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12E2"/>
  </w:style>
  <w:style w:type="paragraph" w:customStyle="1" w:styleId="rvps2">
    <w:name w:val="rvps2"/>
    <w:basedOn w:val="a"/>
    <w:rsid w:val="005712E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3654</Words>
  <Characters>2084</Characters>
  <Application>Microsoft Office Word</Application>
  <DocSecurity>0</DocSecurity>
  <Lines>17</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dc:creator>
  <cp:lastModifiedBy>Malakhov</cp:lastModifiedBy>
  <cp:revision>1</cp:revision>
  <dcterms:created xsi:type="dcterms:W3CDTF">2020-06-16T16:04:00Z</dcterms:created>
  <dcterms:modified xsi:type="dcterms:W3CDTF">2020-06-16T16:07:00Z</dcterms:modified>
</cp:coreProperties>
</file>