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CA" w:rsidRDefault="003422DA">
      <w:pPr>
        <w:pStyle w:val="a3"/>
        <w:spacing w:before="4" w:line="247" w:lineRule="auto"/>
        <w:ind w:left="5118" w:right="320" w:firstLine="10"/>
        <w:jc w:val="both"/>
        <w:rPr>
          <w:sz w:val="25"/>
        </w:rPr>
      </w:pPr>
      <w:r>
        <w:t xml:space="preserve"> </w:t>
      </w:r>
    </w:p>
    <w:p w:rsidR="009D55CA" w:rsidRDefault="009D55CA">
      <w:pPr>
        <w:pStyle w:val="Heading3"/>
        <w:tabs>
          <w:tab w:val="left" w:pos="7650"/>
          <w:tab w:val="left" w:pos="7958"/>
        </w:tabs>
        <w:spacing w:before="1" w:line="230" w:lineRule="auto"/>
        <w:ind w:left="2004" w:right="1434"/>
        <w:jc w:val="left"/>
        <w:rPr>
          <w:b w:val="0"/>
        </w:rPr>
      </w:pPr>
      <w:r w:rsidRPr="009D55C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105" type="#_x0000_t202" style="position:absolute;left:0;text-align:left;margin-left:88.55pt;margin-top:32.05pt;width:495.4pt;height:630.2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680"/>
                    <w:gridCol w:w="8213"/>
                  </w:tblGrid>
                  <w:tr w:rsidR="005C7C74">
                    <w:trPr>
                      <w:trHeight w:val="834"/>
                    </w:trPr>
                    <w:tc>
                      <w:tcPr>
                        <w:tcW w:w="1680" w:type="dxa"/>
                      </w:tcPr>
                      <w:p w:rsidR="005C7C74" w:rsidRPr="003422DA" w:rsidRDefault="005C7C74" w:rsidP="003422DA">
                        <w:pPr>
                          <w:pStyle w:val="TableParagraph"/>
                          <w:spacing w:before="7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422DA">
                          <w:rPr>
                            <w:b/>
                            <w:sz w:val="24"/>
                            <w:szCs w:val="24"/>
                          </w:rPr>
                          <w:t>Рівень</w:t>
                        </w:r>
                      </w:p>
                      <w:p w:rsidR="005C7C74" w:rsidRPr="003422DA" w:rsidRDefault="005C7C74">
                        <w:pPr>
                          <w:pStyle w:val="TableParagraph"/>
                          <w:ind w:left="14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422DA">
                          <w:rPr>
                            <w:b/>
                            <w:spacing w:val="-2"/>
                            <w:w w:val="105"/>
                            <w:sz w:val="24"/>
                            <w:szCs w:val="24"/>
                          </w:rPr>
                          <w:t>результатів</w:t>
                        </w:r>
                      </w:p>
                      <w:p w:rsidR="005C7C74" w:rsidRDefault="005C7C74">
                        <w:pPr>
                          <w:pStyle w:val="TableParagraph"/>
                          <w:spacing w:before="3" w:line="276" w:lineRule="exact"/>
                          <w:ind w:left="133"/>
                          <w:rPr>
                            <w:b/>
                            <w:sz w:val="24"/>
                          </w:rPr>
                        </w:pPr>
                        <w:r w:rsidRPr="003422DA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навчання</w:t>
                        </w:r>
                      </w:p>
                    </w:tc>
                    <w:tc>
                      <w:tcPr>
                        <w:tcW w:w="8213" w:type="dxa"/>
                      </w:tcPr>
                      <w:p w:rsidR="005C7C74" w:rsidRDefault="005C7C74">
                        <w:pPr>
                          <w:pStyle w:val="TableParagraph"/>
                          <w:spacing w:before="7"/>
                        </w:pPr>
                      </w:p>
                      <w:p w:rsidR="005C7C74" w:rsidRDefault="005C7C74">
                        <w:pPr>
                          <w:pStyle w:val="TableParagraph"/>
                          <w:ind w:left="1272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w w:val="95"/>
                            <w:sz w:val="25"/>
                          </w:rPr>
                          <w:t>Характеристика</w:t>
                        </w:r>
                        <w:r>
                          <w:rPr>
                            <w:b/>
                            <w:spacing w:val="-1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5"/>
                          </w:rPr>
                          <w:t>рівня</w:t>
                        </w:r>
                        <w:r>
                          <w:rPr>
                            <w:b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5"/>
                          </w:rPr>
                          <w:t>результатів</w:t>
                        </w:r>
                        <w:r>
                          <w:rPr>
                            <w:b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5"/>
                          </w:rPr>
                          <w:t>оцінювання</w:t>
                        </w:r>
                        <w:r>
                          <w:rPr>
                            <w:b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учня/учениці</w:t>
                        </w:r>
                      </w:p>
                    </w:tc>
                  </w:tr>
                  <w:tr w:rsidR="005C7C74" w:rsidTr="00561CE6">
                    <w:trPr>
                      <w:trHeight w:val="8205"/>
                    </w:trPr>
                    <w:tc>
                      <w:tcPr>
                        <w:tcW w:w="1680" w:type="dxa"/>
                      </w:tcPr>
                      <w:p w:rsidR="005C7C74" w:rsidRDefault="005C7C74">
                        <w:pPr>
                          <w:pStyle w:val="TableParagraph"/>
                          <w:spacing w:before="6"/>
                          <w:rPr>
                            <w:sz w:val="4"/>
                          </w:rPr>
                        </w:pPr>
                      </w:p>
                      <w:p w:rsidR="005C7C74" w:rsidRDefault="005C7C74">
                        <w:pPr>
                          <w:pStyle w:val="TableParagraph"/>
                          <w:spacing w:line="192" w:lineRule="exact"/>
                          <w:ind w:left="136"/>
                          <w:rPr>
                            <w:sz w:val="19"/>
                          </w:rPr>
                        </w:pPr>
                        <w:r>
                          <w:rPr>
                            <w:noProof/>
                            <w:position w:val="-3"/>
                            <w:sz w:val="19"/>
                            <w:lang w:eastAsia="uk-UA"/>
                          </w:rPr>
                          <w:drawing>
                            <wp:inline distT="0" distB="0" distL="0" distR="0">
                              <wp:extent cx="664463" cy="121920"/>
                              <wp:effectExtent l="0" t="0" r="0" b="0"/>
                              <wp:docPr id="13" name="image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10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4463" cy="121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213" w:type="dxa"/>
                      </w:tcPr>
                      <w:p w:rsidR="005C7C74" w:rsidRDefault="005C7C74">
                        <w:pPr>
                          <w:pStyle w:val="TableParagraph"/>
                          <w:spacing w:line="242" w:lineRule="auto"/>
                          <w:ind w:left="120" w:right="93" w:firstLine="71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Учень/учениця виконує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навчальні завдання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продуктивно- творчому рівні реалізації навчальної діяльності у змінених з певним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ускладненням (стосовно типової)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навчальних ситуаціях за допомогою таких навчальних дій:</w:t>
                        </w:r>
                      </w:p>
                      <w:p w:rsidR="005C7C74" w:rsidRDefault="005C7C74">
                        <w:pPr>
                          <w:pStyle w:val="TableParagraph"/>
                          <w:spacing w:line="247" w:lineRule="auto"/>
                          <w:ind w:left="120" w:right="124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визначає самостійно об'єкти, про </w:t>
                        </w:r>
                        <w:r w:rsidRPr="005C7C74">
                          <w:rPr>
                            <w:sz w:val="28"/>
                          </w:rPr>
                          <w:t>які</w:t>
                        </w:r>
                        <w:r>
                          <w:rPr>
                            <w:i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йдеться в завданнях, називає ïx та взаємопов'язані з ними об'єкти;</w:t>
                        </w:r>
                      </w:p>
                      <w:p w:rsidR="005C7C74" w:rsidRDefault="005C7C74">
                        <w:pPr>
                          <w:pStyle w:val="TableParagraph"/>
                          <w:spacing w:line="242" w:lineRule="auto"/>
                          <w:ind w:left="122" w:right="101" w:firstLine="70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характеризує об'єкти, визначає ïx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спільні й відмінні ознаки, властивості; установлює причиново-наслідкові зв'язки між об'єктами; класифікує об'єкти;</w:t>
                        </w:r>
                      </w:p>
                      <w:p w:rsidR="005C7C74" w:rsidRDefault="005C7C74">
                        <w:pPr>
                          <w:pStyle w:val="TableParagraph"/>
                          <w:spacing w:line="242" w:lineRule="auto"/>
                          <w:ind w:left="120" w:right="119" w:firstLine="69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застосовує й комбінує для досягнення результатів завдань набуті складники компетентностей;</w:t>
                        </w:r>
                      </w:p>
                      <w:p w:rsidR="005C7C74" w:rsidRDefault="005C7C74">
                        <w:pPr>
                          <w:pStyle w:val="TableParagraph"/>
                          <w:spacing w:line="244" w:lineRule="auto"/>
                          <w:ind w:left="118" w:right="98" w:firstLine="69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знаходить за власною ініціативою необхідну додаткову інформацію з доступних джерел, узагальнює її, оцінює достовірність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інформацїі;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перетворює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почуту/побачену/прочитану інформацію у графічну (малюнок, таблицю, схему, </w:t>
                        </w:r>
                        <w:r>
                          <w:rPr>
                            <w:spacing w:val="-2"/>
                            <w:sz w:val="28"/>
                          </w:rPr>
                          <w:t>діаграму)/текстову;</w:t>
                        </w:r>
                      </w:p>
                      <w:p w:rsidR="005C7C74" w:rsidRDefault="005C7C74" w:rsidP="00F53800">
                        <w:pPr>
                          <w:pStyle w:val="TableParagraph"/>
                          <w:spacing w:line="242" w:lineRule="auto"/>
                          <w:ind w:left="117" w:right="96" w:firstLine="7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прогнозує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можливий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результат,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пропонує/випробовує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рівні способи виконання завдання; за потреби ставить запитання, що стосуються об'єктів завдань, i пропонує відповіді на них; підтримує дискусію щодо способів та результатів виконання завдань; співвідносить результати виконання завдань а припущеннями, робить висновок про досягнення результатів; обгрунтовує способи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виконання завдань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ïx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результати; аналізує й оцінює ïx, самостійно визначає раціональний спосіб/способи подолання виявленого утруднення, планує подальші навчальні діі</w:t>
                        </w:r>
                      </w:p>
                    </w:tc>
                  </w:tr>
                  <w:tr w:rsidR="005C7C74">
                    <w:trPr>
                      <w:trHeight w:val="1636"/>
                    </w:trPr>
                    <w:tc>
                      <w:tcPr>
                        <w:tcW w:w="1680" w:type="dxa"/>
                      </w:tcPr>
                      <w:p w:rsidR="005C7C74" w:rsidRDefault="005C7C74">
                        <w:pPr>
                          <w:pStyle w:val="TableParagraph"/>
                          <w:spacing w:line="315" w:lineRule="exact"/>
                          <w:ind w:left="11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Достатній</w:t>
                        </w:r>
                      </w:p>
                    </w:tc>
                    <w:tc>
                      <w:tcPr>
                        <w:tcW w:w="8213" w:type="dxa"/>
                      </w:tcPr>
                      <w:p w:rsidR="005C7C74" w:rsidRDefault="005C7C74">
                        <w:pPr>
                          <w:pStyle w:val="TableParagraph"/>
                          <w:spacing w:line="300" w:lineRule="exact"/>
                          <w:ind w:left="81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Учень/учениця</w:t>
                        </w:r>
                        <w:r>
                          <w:rPr>
                            <w:spacing w:val="47"/>
                            <w:w w:val="150"/>
                            <w:sz w:val="28"/>
                          </w:rPr>
                          <w:t xml:space="preserve">   </w:t>
                        </w:r>
                        <w:r>
                          <w:rPr>
                            <w:sz w:val="28"/>
                          </w:rPr>
                          <w:t>виконує</w:t>
                        </w:r>
                        <w:r>
                          <w:rPr>
                            <w:spacing w:val="47"/>
                            <w:w w:val="150"/>
                            <w:sz w:val="28"/>
                          </w:rPr>
                          <w:t xml:space="preserve">   </w:t>
                        </w:r>
                        <w:r>
                          <w:rPr>
                            <w:sz w:val="28"/>
                          </w:rPr>
                          <w:t>навчальні</w:t>
                        </w:r>
                        <w:r>
                          <w:rPr>
                            <w:spacing w:val="52"/>
                            <w:w w:val="150"/>
                            <w:sz w:val="28"/>
                          </w:rPr>
                          <w:t xml:space="preserve">   </w:t>
                        </w:r>
                        <w:r>
                          <w:rPr>
                            <w:sz w:val="28"/>
                          </w:rPr>
                          <w:t>завдання</w:t>
                        </w:r>
                        <w:r>
                          <w:rPr>
                            <w:spacing w:val="51"/>
                            <w:w w:val="150"/>
                            <w:sz w:val="28"/>
                          </w:rPr>
                          <w:t xml:space="preserve">   </w:t>
                        </w:r>
                        <w:r>
                          <w:rPr>
                            <w:spacing w:val="-5"/>
                            <w:sz w:val="28"/>
                          </w:rPr>
                          <w:t>на</w:t>
                        </w:r>
                      </w:p>
                      <w:p w:rsidR="005C7C74" w:rsidRDefault="005C7C74" w:rsidP="00F53800">
                        <w:pPr>
                          <w:pStyle w:val="TableParagraph"/>
                          <w:spacing w:before="4" w:line="242" w:lineRule="auto"/>
                          <w:ind w:left="116" w:right="10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продуктивному рівні реалізації навчальної діяльності в аналогіоних типовим навчальних ситуаціях за допомогою таких навчальних дій:</w:t>
                        </w:r>
                      </w:p>
                      <w:p w:rsidR="005C7C74" w:rsidRDefault="005C7C74" w:rsidP="00561CE6">
                        <w:pPr>
                          <w:pStyle w:val="TableParagraph"/>
                          <w:spacing w:before="56" w:line="213" w:lineRule="auto"/>
                          <w:ind w:left="158" w:right="108" w:firstLine="705"/>
                          <w:jc w:val="both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визначає самостійно об'єкти, про які йдеться в завданнях, називає ïx;</w:t>
                        </w:r>
                      </w:p>
                      <w:p w:rsidR="005C7C74" w:rsidRDefault="005C7C74" w:rsidP="00561CE6">
                        <w:pPr>
                          <w:pStyle w:val="TableParagraph"/>
                          <w:spacing w:line="225" w:lineRule="auto"/>
                          <w:ind w:left="148" w:right="114" w:firstLine="703"/>
                          <w:jc w:val="both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називає</w:t>
                        </w:r>
                        <w:r>
                          <w:rPr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самостійно</w:t>
                        </w:r>
                        <w:r>
                          <w:rPr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істотні</w:t>
                        </w:r>
                        <w:r>
                          <w:rPr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ознаки</w:t>
                        </w:r>
                        <w:r>
                          <w:rPr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об'єктів,</w:t>
                        </w:r>
                        <w:r>
                          <w:rPr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визначає</w:t>
                        </w:r>
                        <w:r>
                          <w:rPr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 xml:space="preserve">спільні й відмінні ознаки, властивості об'єктів; угруповує об'єкти; </w:t>
                        </w:r>
                        <w:r>
                          <w:rPr>
                            <w:w w:val="95"/>
                            <w:position w:val="1"/>
                            <w:sz w:val="29"/>
                          </w:rPr>
                          <w:t>установлює</w:t>
                        </w:r>
                        <w:r>
                          <w:rPr>
                            <w:position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29"/>
                          </w:rPr>
                          <w:t>при</w:t>
                        </w:r>
                        <w:r>
                          <w:rPr>
                            <w:w w:val="95"/>
                            <w:position w:val="3"/>
                            <w:sz w:val="29"/>
                          </w:rPr>
                          <w:t>чи</w:t>
                        </w:r>
                        <w:r>
                          <w:rPr>
                            <w:w w:val="95"/>
                            <w:position w:val="1"/>
                            <w:sz w:val="29"/>
                          </w:rPr>
                          <w:t>ново-наслідкові зв'язк</w:t>
                        </w:r>
                        <w:r>
                          <w:rPr>
                            <w:w w:val="95"/>
                            <w:sz w:val="29"/>
                          </w:rPr>
                          <w:t xml:space="preserve">и </w:t>
                        </w:r>
                        <w:r>
                          <w:rPr>
                            <w:w w:val="95"/>
                            <w:position w:val="1"/>
                            <w:sz w:val="29"/>
                          </w:rPr>
                          <w:t>між об'єктами;</w:t>
                        </w:r>
                      </w:p>
                      <w:p w:rsidR="005C7C74" w:rsidRDefault="005C7C74" w:rsidP="00561CE6">
                        <w:pPr>
                          <w:pStyle w:val="TableParagraph"/>
                          <w:spacing w:line="220" w:lineRule="auto"/>
                          <w:ind w:left="140" w:right="123" w:firstLine="707"/>
                          <w:jc w:val="both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застосовує для</w:t>
                        </w:r>
                        <w:r>
                          <w:rPr>
                            <w:spacing w:val="40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досягнення результатів завдань набуті складники компетентностей;</w:t>
                        </w:r>
                      </w:p>
                      <w:p w:rsidR="005C7C74" w:rsidRDefault="005C7C74" w:rsidP="00561CE6">
                        <w:pPr>
                          <w:pStyle w:val="TableParagraph"/>
                          <w:spacing w:before="5"/>
                          <w:rPr>
                            <w:sz w:val="30"/>
                          </w:rPr>
                        </w:pPr>
                      </w:p>
                      <w:p w:rsidR="005C7C74" w:rsidRDefault="005C7C74" w:rsidP="00561CE6">
                        <w:pPr>
                          <w:pStyle w:val="TableParagraph"/>
                          <w:spacing w:line="230" w:lineRule="auto"/>
                          <w:ind w:left="124" w:right="151" w:firstLine="709"/>
                          <w:jc w:val="both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знаходить за</w:t>
                        </w:r>
                        <w:r>
                          <w:rPr>
                            <w:spacing w:val="-3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власною ініціативою необхідну інформацію; перетворює</w:t>
                        </w:r>
                        <w:r>
                          <w:rPr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почуту/побачену/прочитану</w:t>
                        </w:r>
                        <w:r>
                          <w:rPr>
                            <w:spacing w:val="-15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інформацію</w:t>
                        </w:r>
                        <w:r>
                          <w:rPr>
                            <w:spacing w:val="-1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у</w:t>
                        </w:r>
                        <w:r>
                          <w:rPr>
                            <w:spacing w:val="-11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графічну (малюнок, таблицю,</w:t>
                        </w:r>
                        <w:r>
                          <w:rPr>
                            <w:spacing w:val="-4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схему)/текстову;</w:t>
                        </w:r>
                      </w:p>
                      <w:p w:rsidR="005C7C74" w:rsidRDefault="005C7C74" w:rsidP="00561CE6">
                        <w:pPr>
                          <w:pStyle w:val="TableParagraph"/>
                          <w:spacing w:before="9"/>
                          <w:rPr>
                            <w:sz w:val="29"/>
                          </w:rPr>
                        </w:pPr>
                      </w:p>
                      <w:p w:rsidR="005C7C74" w:rsidRDefault="005C7C74" w:rsidP="00561CE6">
                        <w:pPr>
                          <w:pStyle w:val="TableParagraph"/>
                          <w:spacing w:before="4" w:line="242" w:lineRule="auto"/>
                          <w:ind w:left="116" w:right="10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9"/>
                          </w:rPr>
                          <w:t xml:space="preserve">пояснює спосіб/способи виконання навчальних дій; дотрмується послідовності пояснення; зa </w:t>
                        </w:r>
                        <w:r w:rsidRPr="00A24088">
                          <w:rPr>
                            <w:sz w:val="29"/>
                          </w:rPr>
                          <w:t>потреби</w:t>
                        </w:r>
                        <w:r>
                          <w:rPr>
                            <w:i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ставить запитання, що стосуються об'ектів завдань; ілюструє роз</w:t>
                        </w:r>
                        <w:r>
                          <w:rPr>
                            <w:spacing w:val="40"/>
                            <w:sz w:val="29"/>
                          </w:rPr>
                          <w:t xml:space="preserve">уміння </w:t>
                        </w:r>
                        <w:r>
                          <w:rPr>
                            <w:sz w:val="29"/>
                          </w:rPr>
                          <w:t xml:space="preserve">прикладами; контролює дотримання алгоритму дій, перевіряє результати виконання завдань можливими способами, робить висновок пpo досягнення результатів; визначає утруднення/поміилки, знаходить спосіб подолання виявленого утруднення за наданими орієнтирами, самостійно виправляє </w:t>
                        </w:r>
                        <w:r>
                          <w:rPr>
                            <w:spacing w:val="-2"/>
                            <w:sz w:val="29"/>
                          </w:rPr>
                          <w:t>помилки</w:t>
                        </w:r>
                      </w:p>
                    </w:tc>
                  </w:tr>
                </w:tbl>
                <w:p w:rsidR="005C7C74" w:rsidRDefault="005C7C7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422DA">
        <w:t xml:space="preserve"> </w:t>
      </w:r>
      <w:r w:rsidR="003422DA">
        <w:rPr>
          <w:spacing w:val="-4"/>
        </w:rPr>
        <w:t xml:space="preserve"> </w:t>
      </w:r>
      <w:r w:rsidR="003422DA">
        <w:rPr>
          <w:spacing w:val="-2"/>
        </w:rPr>
        <w:t>Оцінювання</w:t>
      </w:r>
      <w:r w:rsidR="003422DA">
        <w:rPr>
          <w:spacing w:val="14"/>
        </w:rPr>
        <w:t xml:space="preserve"> </w:t>
      </w:r>
      <w:r w:rsidR="003422DA">
        <w:rPr>
          <w:spacing w:val="-2"/>
        </w:rPr>
        <w:t>результатів навчання учнів 1-4 класів</w:t>
      </w:r>
      <w:r w:rsidR="003422DA">
        <w:rPr>
          <w:spacing w:val="4"/>
          <w:position w:val="2"/>
        </w:rPr>
        <w:t xml:space="preserve"> </w:t>
      </w:r>
      <w:r w:rsidR="003422DA">
        <w:rPr>
          <w:position w:val="2"/>
        </w:rPr>
        <w:t xml:space="preserve"> </w:t>
      </w:r>
    </w:p>
    <w:p w:rsidR="009D55CA" w:rsidRDefault="009D55CA">
      <w:pPr>
        <w:spacing w:line="230" w:lineRule="auto"/>
        <w:sectPr w:rsidR="009D55CA">
          <w:pgSz w:w="12660" w:h="16720"/>
          <w:pgMar w:top="880" w:right="880" w:bottom="280" w:left="1660" w:header="708" w:footer="70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14"/>
        <w:gridCol w:w="8252"/>
      </w:tblGrid>
      <w:tr w:rsidR="009D55CA" w:rsidTr="00561CE6">
        <w:trPr>
          <w:trHeight w:val="6078"/>
        </w:trPr>
        <w:tc>
          <w:tcPr>
            <w:tcW w:w="1714" w:type="dxa"/>
          </w:tcPr>
          <w:p w:rsidR="009D55CA" w:rsidRDefault="009D55CA">
            <w:pPr>
              <w:pStyle w:val="TableParagraph"/>
              <w:rPr>
                <w:sz w:val="28"/>
              </w:rPr>
            </w:pPr>
          </w:p>
        </w:tc>
        <w:tc>
          <w:tcPr>
            <w:tcW w:w="8252" w:type="dxa"/>
          </w:tcPr>
          <w:p w:rsidR="009D55CA" w:rsidRDefault="00F53800">
            <w:pPr>
              <w:pStyle w:val="TableParagraph"/>
              <w:spacing w:before="56" w:line="213" w:lineRule="auto"/>
              <w:ind w:left="158" w:right="108" w:firstLine="705"/>
              <w:jc w:val="both"/>
              <w:rPr>
                <w:sz w:val="29"/>
              </w:rPr>
            </w:pPr>
            <w:r>
              <w:rPr>
                <w:sz w:val="29"/>
              </w:rPr>
              <w:t>визначає самостійно об'єкти, про які йдеться в завданнях, називає</w:t>
            </w:r>
            <w:r w:rsidR="003422DA">
              <w:rPr>
                <w:sz w:val="29"/>
              </w:rPr>
              <w:t xml:space="preserve"> ïx;</w:t>
            </w:r>
          </w:p>
          <w:p w:rsidR="009D55CA" w:rsidRDefault="00A24088">
            <w:pPr>
              <w:pStyle w:val="TableParagraph"/>
              <w:spacing w:line="225" w:lineRule="auto"/>
              <w:ind w:left="148" w:right="114" w:firstLine="703"/>
              <w:jc w:val="both"/>
              <w:rPr>
                <w:sz w:val="29"/>
              </w:rPr>
            </w:pPr>
            <w:r>
              <w:rPr>
                <w:sz w:val="29"/>
              </w:rPr>
              <w:t>наз</w:t>
            </w:r>
            <w:r w:rsidR="003422DA">
              <w:rPr>
                <w:sz w:val="29"/>
              </w:rPr>
              <w:t>ива</w:t>
            </w:r>
            <w:r>
              <w:rPr>
                <w:sz w:val="29"/>
              </w:rPr>
              <w:t>є</w:t>
            </w:r>
            <w:r w:rsidR="003422DA">
              <w:rPr>
                <w:spacing w:val="-19"/>
                <w:sz w:val="29"/>
              </w:rPr>
              <w:t xml:space="preserve"> </w:t>
            </w:r>
            <w:r w:rsidR="003422DA">
              <w:rPr>
                <w:sz w:val="29"/>
              </w:rPr>
              <w:t>самостійно</w:t>
            </w:r>
            <w:r w:rsidR="003422DA">
              <w:rPr>
                <w:spacing w:val="-18"/>
                <w:sz w:val="29"/>
              </w:rPr>
              <w:t xml:space="preserve"> </w:t>
            </w:r>
            <w:r w:rsidR="003422DA">
              <w:rPr>
                <w:sz w:val="29"/>
              </w:rPr>
              <w:t>істотні</w:t>
            </w:r>
            <w:r w:rsidR="003422DA"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оз</w:t>
            </w:r>
            <w:r w:rsidR="003422DA">
              <w:rPr>
                <w:sz w:val="29"/>
              </w:rPr>
              <w:t>наки</w:t>
            </w:r>
            <w:r w:rsidR="003422DA"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об'є</w:t>
            </w:r>
            <w:r w:rsidR="003422DA">
              <w:rPr>
                <w:sz w:val="29"/>
              </w:rPr>
              <w:t>ктів,</w:t>
            </w:r>
            <w:r w:rsidR="003422DA"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ви</w:t>
            </w:r>
            <w:r w:rsidR="003422DA">
              <w:rPr>
                <w:sz w:val="29"/>
              </w:rPr>
              <w:t>зна</w:t>
            </w:r>
            <w:r>
              <w:rPr>
                <w:sz w:val="29"/>
              </w:rPr>
              <w:t>чає</w:t>
            </w:r>
            <w:r w:rsidR="003422DA"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спільні й відмінні ознаки, властивості об'єктів; угруповує об'є</w:t>
            </w:r>
            <w:r w:rsidR="003422DA">
              <w:rPr>
                <w:sz w:val="29"/>
              </w:rPr>
              <w:t xml:space="preserve">кти; </w:t>
            </w:r>
            <w:r w:rsidR="003422DA">
              <w:rPr>
                <w:w w:val="95"/>
                <w:position w:val="1"/>
                <w:sz w:val="29"/>
              </w:rPr>
              <w:t>установл</w:t>
            </w:r>
            <w:r>
              <w:rPr>
                <w:w w:val="95"/>
                <w:position w:val="1"/>
                <w:sz w:val="29"/>
              </w:rPr>
              <w:t>ює</w:t>
            </w:r>
            <w:r w:rsidR="003422DA">
              <w:rPr>
                <w:position w:val="1"/>
                <w:sz w:val="29"/>
              </w:rPr>
              <w:t xml:space="preserve"> </w:t>
            </w:r>
            <w:r w:rsidR="003422DA">
              <w:rPr>
                <w:w w:val="95"/>
                <w:position w:val="1"/>
                <w:sz w:val="29"/>
              </w:rPr>
              <w:t>при</w:t>
            </w:r>
            <w:r w:rsidR="003422DA">
              <w:rPr>
                <w:w w:val="95"/>
                <w:position w:val="3"/>
                <w:sz w:val="29"/>
              </w:rPr>
              <w:t>чи</w:t>
            </w:r>
            <w:r>
              <w:rPr>
                <w:w w:val="95"/>
                <w:position w:val="1"/>
                <w:sz w:val="29"/>
              </w:rPr>
              <w:t>ново-наслідкові зв'яз</w:t>
            </w:r>
            <w:r w:rsidR="003422DA">
              <w:rPr>
                <w:w w:val="95"/>
                <w:position w:val="1"/>
                <w:sz w:val="29"/>
              </w:rPr>
              <w:t>к</w:t>
            </w:r>
            <w:r w:rsidR="003422DA">
              <w:rPr>
                <w:w w:val="95"/>
                <w:sz w:val="29"/>
              </w:rPr>
              <w:t xml:space="preserve">и </w:t>
            </w:r>
            <w:r>
              <w:rPr>
                <w:w w:val="95"/>
                <w:position w:val="1"/>
                <w:sz w:val="29"/>
              </w:rPr>
              <w:t>між об'є</w:t>
            </w:r>
            <w:r w:rsidR="003422DA">
              <w:rPr>
                <w:w w:val="95"/>
                <w:position w:val="1"/>
                <w:sz w:val="29"/>
              </w:rPr>
              <w:t>ктами;</w:t>
            </w:r>
          </w:p>
          <w:p w:rsidR="009D55CA" w:rsidRDefault="00A24088">
            <w:pPr>
              <w:pStyle w:val="TableParagraph"/>
              <w:spacing w:line="220" w:lineRule="auto"/>
              <w:ind w:left="140" w:right="123" w:firstLine="707"/>
              <w:jc w:val="both"/>
              <w:rPr>
                <w:sz w:val="29"/>
              </w:rPr>
            </w:pPr>
            <w:r>
              <w:rPr>
                <w:sz w:val="29"/>
              </w:rPr>
              <w:t>застосовує</w:t>
            </w:r>
            <w:r w:rsidR="003422DA">
              <w:rPr>
                <w:sz w:val="29"/>
              </w:rPr>
              <w:t xml:space="preserve"> д</w:t>
            </w:r>
            <w:r>
              <w:rPr>
                <w:sz w:val="29"/>
              </w:rPr>
              <w:t>ля</w:t>
            </w:r>
            <w:r w:rsidR="003422DA">
              <w:rPr>
                <w:spacing w:val="40"/>
                <w:sz w:val="29"/>
              </w:rPr>
              <w:t xml:space="preserve"> </w:t>
            </w:r>
            <w:r>
              <w:rPr>
                <w:sz w:val="29"/>
              </w:rPr>
              <w:t>досягнення результатів завдань набуті складники комп</w:t>
            </w:r>
            <w:r w:rsidR="003422DA">
              <w:rPr>
                <w:sz w:val="29"/>
              </w:rPr>
              <w:t>етентностей;</w:t>
            </w:r>
          </w:p>
          <w:p w:rsidR="009D55CA" w:rsidRDefault="003422DA">
            <w:pPr>
              <w:pStyle w:val="TableParagraph"/>
              <w:spacing w:line="230" w:lineRule="auto"/>
              <w:ind w:left="124" w:right="151" w:firstLine="709"/>
              <w:jc w:val="both"/>
              <w:rPr>
                <w:sz w:val="29"/>
              </w:rPr>
            </w:pPr>
            <w:r>
              <w:rPr>
                <w:sz w:val="29"/>
              </w:rPr>
              <w:t>знаходить за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власною ініціативою необхідну інформацію; перетворю</w:t>
            </w:r>
            <w:r w:rsidR="00A24088">
              <w:rPr>
                <w:sz w:val="29"/>
              </w:rPr>
              <w:t>є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почуту/побачену/прочитану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інформацію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у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графічну (малюнок, таблицю,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схему)/текстову;</w:t>
            </w:r>
          </w:p>
          <w:p w:rsidR="009D55CA" w:rsidRDefault="00A24088" w:rsidP="00A24088">
            <w:pPr>
              <w:pStyle w:val="TableParagraph"/>
              <w:spacing w:line="232" w:lineRule="auto"/>
              <w:ind w:left="110" w:right="136" w:firstLine="727"/>
              <w:jc w:val="both"/>
              <w:rPr>
                <w:sz w:val="29"/>
              </w:rPr>
            </w:pPr>
            <w:r>
              <w:rPr>
                <w:sz w:val="29"/>
              </w:rPr>
              <w:t>пояснює спосіб/способи виконання навчальних дій; дотр</w:t>
            </w:r>
            <w:r w:rsidR="005C7C74">
              <w:rPr>
                <w:sz w:val="29"/>
              </w:rPr>
              <w:t>и</w:t>
            </w:r>
            <w:r>
              <w:rPr>
                <w:sz w:val="29"/>
              </w:rPr>
              <w:t>мується послідовності пояснення; з</w:t>
            </w:r>
            <w:r w:rsidR="003422DA">
              <w:rPr>
                <w:sz w:val="29"/>
              </w:rPr>
              <w:t xml:space="preserve">a </w:t>
            </w:r>
            <w:r w:rsidRPr="00A24088">
              <w:rPr>
                <w:sz w:val="29"/>
              </w:rPr>
              <w:t>потреби</w:t>
            </w:r>
            <w:r w:rsidR="003422DA">
              <w:rPr>
                <w:i/>
                <w:sz w:val="29"/>
              </w:rPr>
              <w:t xml:space="preserve"> </w:t>
            </w:r>
            <w:r>
              <w:rPr>
                <w:sz w:val="29"/>
              </w:rPr>
              <w:t>ставить запитанн</w:t>
            </w:r>
            <w:r w:rsidR="003422DA">
              <w:rPr>
                <w:sz w:val="29"/>
              </w:rPr>
              <w:t>я, що</w:t>
            </w:r>
            <w:r w:rsidR="005C7C74">
              <w:rPr>
                <w:sz w:val="29"/>
              </w:rPr>
              <w:t xml:space="preserve"> стосуються об'є</w:t>
            </w:r>
            <w:r>
              <w:rPr>
                <w:sz w:val="29"/>
              </w:rPr>
              <w:t>ктів завдань; ілюструє</w:t>
            </w:r>
            <w:r w:rsidR="003422DA">
              <w:rPr>
                <w:sz w:val="29"/>
              </w:rPr>
              <w:t xml:space="preserve"> роз</w:t>
            </w:r>
            <w:r>
              <w:rPr>
                <w:spacing w:val="40"/>
                <w:sz w:val="29"/>
              </w:rPr>
              <w:t xml:space="preserve">уміння </w:t>
            </w:r>
            <w:r>
              <w:rPr>
                <w:sz w:val="29"/>
              </w:rPr>
              <w:t>прикладами; контролює дотримання алгоритму дій, п</w:t>
            </w:r>
            <w:r w:rsidR="003422DA">
              <w:rPr>
                <w:sz w:val="29"/>
              </w:rPr>
              <w:t>ере</w:t>
            </w:r>
            <w:r>
              <w:rPr>
                <w:sz w:val="29"/>
              </w:rPr>
              <w:t>віряє</w:t>
            </w:r>
            <w:r w:rsidR="003422DA">
              <w:rPr>
                <w:sz w:val="29"/>
              </w:rPr>
              <w:t xml:space="preserve"> результати виконання завдань можливи</w:t>
            </w:r>
            <w:r>
              <w:rPr>
                <w:sz w:val="29"/>
              </w:rPr>
              <w:t>ми способами, робить висновок п</w:t>
            </w:r>
            <w:r w:rsidR="003422DA">
              <w:rPr>
                <w:sz w:val="29"/>
              </w:rPr>
              <w:t>po досягнення результатів; ви</w:t>
            </w:r>
            <w:r>
              <w:rPr>
                <w:sz w:val="29"/>
              </w:rPr>
              <w:t>зн</w:t>
            </w:r>
            <w:r w:rsidR="005C7C74">
              <w:rPr>
                <w:sz w:val="29"/>
              </w:rPr>
              <w:t>ачає утруднення/пом</w:t>
            </w:r>
            <w:r>
              <w:rPr>
                <w:sz w:val="29"/>
              </w:rPr>
              <w:t>илки, знаходить спосіб подолання виявленого утруднення за наданими орієнтирами, самостійно виправляє</w:t>
            </w:r>
            <w:r w:rsidR="003422DA">
              <w:rPr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помил</w:t>
            </w:r>
            <w:r w:rsidR="003422DA">
              <w:rPr>
                <w:spacing w:val="-2"/>
                <w:sz w:val="29"/>
              </w:rPr>
              <w:t>к</w:t>
            </w:r>
            <w:r>
              <w:rPr>
                <w:spacing w:val="-2"/>
                <w:sz w:val="29"/>
              </w:rPr>
              <w:t>и</w:t>
            </w:r>
          </w:p>
        </w:tc>
      </w:tr>
      <w:tr w:rsidR="009D55CA" w:rsidTr="00561CE6">
        <w:trPr>
          <w:trHeight w:val="6504"/>
        </w:trPr>
        <w:tc>
          <w:tcPr>
            <w:tcW w:w="1714" w:type="dxa"/>
          </w:tcPr>
          <w:p w:rsidR="009D55CA" w:rsidRDefault="003422DA">
            <w:pPr>
              <w:pStyle w:val="TableParagraph"/>
              <w:spacing w:line="298" w:lineRule="exact"/>
              <w:ind w:left="140"/>
              <w:rPr>
                <w:sz w:val="29"/>
              </w:rPr>
            </w:pPr>
            <w:r>
              <w:rPr>
                <w:spacing w:val="-2"/>
                <w:sz w:val="29"/>
              </w:rPr>
              <w:t>Середній</w:t>
            </w:r>
          </w:p>
        </w:tc>
        <w:tc>
          <w:tcPr>
            <w:tcW w:w="8252" w:type="dxa"/>
          </w:tcPr>
          <w:p w:rsidR="009D55CA" w:rsidRDefault="003422DA">
            <w:pPr>
              <w:pStyle w:val="TableParagraph"/>
              <w:tabs>
                <w:tab w:val="left" w:pos="3119"/>
                <w:tab w:val="left" w:pos="4583"/>
                <w:tab w:val="left" w:pos="6247"/>
                <w:tab w:val="left" w:pos="7814"/>
              </w:tabs>
              <w:spacing w:line="299" w:lineRule="exact"/>
              <w:ind w:left="809"/>
              <w:rPr>
                <w:sz w:val="29"/>
              </w:rPr>
            </w:pPr>
            <w:r>
              <w:rPr>
                <w:spacing w:val="-2"/>
                <w:sz w:val="29"/>
              </w:rPr>
              <w:t>Учень/учениця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викону</w:t>
            </w:r>
            <w:r w:rsidR="00A24088">
              <w:rPr>
                <w:spacing w:val="-2"/>
                <w:sz w:val="29"/>
              </w:rPr>
              <w:t>є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навчальні</w:t>
            </w:r>
            <w:r>
              <w:rPr>
                <w:sz w:val="29"/>
              </w:rPr>
              <w:tab/>
            </w:r>
            <w:r>
              <w:rPr>
                <w:spacing w:val="-2"/>
                <w:sz w:val="29"/>
              </w:rPr>
              <w:t>завдання</w:t>
            </w:r>
            <w:r>
              <w:rPr>
                <w:sz w:val="29"/>
              </w:rPr>
              <w:tab/>
            </w:r>
            <w:r>
              <w:rPr>
                <w:spacing w:val="-5"/>
                <w:sz w:val="29"/>
              </w:rPr>
              <w:t>на</w:t>
            </w:r>
          </w:p>
          <w:p w:rsidR="009D55CA" w:rsidRDefault="003422DA">
            <w:pPr>
              <w:pStyle w:val="TableParagraph"/>
              <w:spacing w:before="2" w:line="235" w:lineRule="auto"/>
              <w:ind w:left="100" w:firstLine="2"/>
              <w:rPr>
                <w:sz w:val="29"/>
              </w:rPr>
            </w:pPr>
            <w:r>
              <w:rPr>
                <w:w w:val="95"/>
                <w:sz w:val="29"/>
              </w:rPr>
              <w:t>репродуктивному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 w:rsidR="005C7C74">
              <w:rPr>
                <w:w w:val="95"/>
                <w:sz w:val="29"/>
              </w:rPr>
              <w:t>рівні реалізацїї</w:t>
            </w:r>
            <w:r>
              <w:rPr>
                <w:w w:val="95"/>
                <w:sz w:val="29"/>
              </w:rPr>
              <w:t xml:space="preserve"> навчальної діяльності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у типових </w:t>
            </w:r>
            <w:r>
              <w:rPr>
                <w:sz w:val="29"/>
              </w:rPr>
              <w:t>навчальних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ситуаціях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за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допомогою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таких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z w:val="29"/>
              </w:rPr>
              <w:t>навчальних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дій:</w:t>
            </w:r>
          </w:p>
          <w:p w:rsidR="009D55CA" w:rsidRDefault="00A24088">
            <w:pPr>
              <w:pStyle w:val="TableParagraph"/>
              <w:spacing w:line="235" w:lineRule="auto"/>
              <w:ind w:left="103" w:right="152" w:firstLine="707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виз</w:t>
            </w:r>
            <w:r w:rsidR="003422DA">
              <w:rPr>
                <w:w w:val="95"/>
                <w:sz w:val="29"/>
              </w:rPr>
              <w:t>на</w:t>
            </w:r>
            <w:r>
              <w:rPr>
                <w:w w:val="95"/>
                <w:sz w:val="29"/>
              </w:rPr>
              <w:t>чає</w:t>
            </w:r>
            <w:r w:rsidR="003422DA">
              <w:rPr>
                <w:spacing w:val="-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об'є</w:t>
            </w:r>
            <w:r w:rsidR="003422DA">
              <w:rPr>
                <w:w w:val="95"/>
                <w:sz w:val="29"/>
              </w:rPr>
              <w:t>кти, про</w:t>
            </w:r>
            <w:r w:rsidR="003422DA">
              <w:rPr>
                <w:spacing w:val="-3"/>
                <w:w w:val="95"/>
                <w:sz w:val="29"/>
              </w:rPr>
              <w:t xml:space="preserve"> </w:t>
            </w:r>
            <w:r w:rsidR="003422DA">
              <w:rPr>
                <w:w w:val="95"/>
                <w:sz w:val="29"/>
              </w:rPr>
              <w:t>які</w:t>
            </w:r>
            <w:r w:rsidR="003422DA">
              <w:rPr>
                <w:spacing w:val="-2"/>
                <w:w w:val="95"/>
                <w:sz w:val="29"/>
              </w:rPr>
              <w:t xml:space="preserve"> </w:t>
            </w:r>
            <w:r w:rsidR="003422DA">
              <w:rPr>
                <w:w w:val="95"/>
                <w:sz w:val="29"/>
              </w:rPr>
              <w:t>йдеться в</w:t>
            </w:r>
            <w:r w:rsidR="003422DA">
              <w:rPr>
                <w:spacing w:val="-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завданнях, називає</w:t>
            </w:r>
            <w:r w:rsidR="003422DA">
              <w:rPr>
                <w:w w:val="95"/>
                <w:sz w:val="29"/>
              </w:rPr>
              <w:t xml:space="preserve"> ïx; для </w:t>
            </w:r>
            <w:r>
              <w:rPr>
                <w:spacing w:val="-2"/>
                <w:sz w:val="29"/>
              </w:rPr>
              <w:t>досягненн</w:t>
            </w:r>
            <w:r w:rsidR="003422DA">
              <w:rPr>
                <w:spacing w:val="-2"/>
                <w:sz w:val="29"/>
              </w:rPr>
              <w:t>я результату потребу</w:t>
            </w:r>
            <w:r>
              <w:rPr>
                <w:spacing w:val="-2"/>
                <w:sz w:val="29"/>
              </w:rPr>
              <w:t>є</w:t>
            </w:r>
            <w:r w:rsidR="003422DA">
              <w:rPr>
                <w:spacing w:val="-9"/>
                <w:sz w:val="29"/>
              </w:rPr>
              <w:t xml:space="preserve"> </w:t>
            </w:r>
            <w:r w:rsidR="003422DA">
              <w:rPr>
                <w:spacing w:val="-2"/>
                <w:sz w:val="29"/>
              </w:rPr>
              <w:t>уточнень</w:t>
            </w:r>
            <w:r w:rsidR="003422DA">
              <w:rPr>
                <w:spacing w:val="-11"/>
                <w:sz w:val="29"/>
              </w:rPr>
              <w:t xml:space="preserve"> </w:t>
            </w:r>
            <w:r w:rsidR="003422DA">
              <w:rPr>
                <w:spacing w:val="-2"/>
                <w:sz w:val="29"/>
              </w:rPr>
              <w:t>завдання;</w:t>
            </w:r>
          </w:p>
          <w:p w:rsidR="009D55CA" w:rsidRDefault="00A24088">
            <w:pPr>
              <w:pStyle w:val="TableParagraph"/>
              <w:spacing w:line="235" w:lineRule="auto"/>
              <w:ind w:left="94" w:right="151" w:firstLine="712"/>
              <w:jc w:val="both"/>
              <w:rPr>
                <w:sz w:val="29"/>
              </w:rPr>
            </w:pPr>
            <w:r>
              <w:rPr>
                <w:sz w:val="29"/>
              </w:rPr>
              <w:t>називає істотні ознаки об'єктів, установлює сп</w:t>
            </w:r>
            <w:r w:rsidR="003422DA">
              <w:rPr>
                <w:sz w:val="29"/>
              </w:rPr>
              <w:t xml:space="preserve">ільні й </w:t>
            </w:r>
            <w:r>
              <w:rPr>
                <w:w w:val="95"/>
                <w:sz w:val="29"/>
              </w:rPr>
              <w:t>відмінні ознаки, властивості об'є</w:t>
            </w:r>
            <w:r w:rsidR="003422DA">
              <w:rPr>
                <w:w w:val="95"/>
                <w:sz w:val="29"/>
              </w:rPr>
              <w:t>ктів, угрупову</w:t>
            </w:r>
            <w:r>
              <w:rPr>
                <w:w w:val="95"/>
                <w:sz w:val="29"/>
              </w:rPr>
              <w:t>є</w:t>
            </w:r>
            <w:r w:rsidR="003422DA">
              <w:rPr>
                <w:spacing w:val="-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об'єк</w:t>
            </w:r>
            <w:r w:rsidR="003422DA">
              <w:rPr>
                <w:w w:val="95"/>
                <w:sz w:val="29"/>
              </w:rPr>
              <w:t>та</w:t>
            </w:r>
            <w:r w:rsidR="003422DA">
              <w:rPr>
                <w:spacing w:val="-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відповідно до умови з</w:t>
            </w:r>
            <w:r w:rsidR="007E1250">
              <w:rPr>
                <w:w w:val="95"/>
                <w:sz w:val="29"/>
              </w:rPr>
              <w:t>a наданими орієнтирами/уточ</w:t>
            </w:r>
            <w:r w:rsidR="003422DA">
              <w:rPr>
                <w:w w:val="95"/>
                <w:sz w:val="29"/>
              </w:rPr>
              <w:t xml:space="preserve">неннями в процесі діалогу </w:t>
            </w:r>
            <w:r w:rsidR="007E1250">
              <w:rPr>
                <w:w w:val="95"/>
                <w:sz w:val="29"/>
              </w:rPr>
              <w:t>з учителем</w:t>
            </w:r>
            <w:r w:rsidR="007E1250">
              <w:rPr>
                <w:sz w:val="29"/>
              </w:rPr>
              <w:t>/однокласни</w:t>
            </w:r>
            <w:r w:rsidR="003422DA">
              <w:rPr>
                <w:sz w:val="29"/>
              </w:rPr>
              <w:t>ками;</w:t>
            </w:r>
          </w:p>
          <w:p w:rsidR="009D55CA" w:rsidRDefault="007E1250">
            <w:pPr>
              <w:pStyle w:val="TableParagraph"/>
              <w:spacing w:line="235" w:lineRule="auto"/>
              <w:ind w:left="95" w:right="171" w:firstLine="705"/>
              <w:jc w:val="both"/>
              <w:rPr>
                <w:sz w:val="29"/>
              </w:rPr>
            </w:pPr>
            <w:r>
              <w:rPr>
                <w:sz w:val="29"/>
              </w:rPr>
              <w:t>відтворює навчальні дії з</w:t>
            </w:r>
            <w:r w:rsidR="00561CE6">
              <w:rPr>
                <w:sz w:val="29"/>
              </w:rPr>
              <w:t>а алг</w:t>
            </w:r>
            <w:r w:rsidR="003422DA">
              <w:rPr>
                <w:sz w:val="29"/>
              </w:rPr>
              <w:t xml:space="preserve">оритмом/схемою, водночас </w:t>
            </w:r>
            <w:r w:rsidR="003422DA">
              <w:rPr>
                <w:spacing w:val="-2"/>
                <w:sz w:val="29"/>
              </w:rPr>
              <w:t>потребу</w:t>
            </w:r>
            <w:r w:rsidR="00561CE6">
              <w:rPr>
                <w:spacing w:val="-2"/>
                <w:sz w:val="29"/>
              </w:rPr>
              <w:t>є</w:t>
            </w:r>
            <w:r w:rsidR="003422DA">
              <w:rPr>
                <w:spacing w:val="-6"/>
                <w:sz w:val="29"/>
              </w:rPr>
              <w:t xml:space="preserve"> </w:t>
            </w:r>
            <w:r w:rsidR="000C633A">
              <w:rPr>
                <w:spacing w:val="-2"/>
                <w:sz w:val="29"/>
              </w:rPr>
              <w:t>роз'ясн</w:t>
            </w:r>
            <w:r w:rsidR="003422DA">
              <w:rPr>
                <w:spacing w:val="-2"/>
                <w:sz w:val="29"/>
              </w:rPr>
              <w:t>ень для</w:t>
            </w:r>
            <w:r w:rsidR="003422DA">
              <w:rPr>
                <w:spacing w:val="-14"/>
                <w:sz w:val="29"/>
              </w:rPr>
              <w:t xml:space="preserve"> </w:t>
            </w:r>
            <w:r w:rsidR="003422DA">
              <w:rPr>
                <w:spacing w:val="-2"/>
                <w:sz w:val="29"/>
              </w:rPr>
              <w:t>досягнення результату;</w:t>
            </w:r>
          </w:p>
          <w:p w:rsidR="009D55CA" w:rsidRDefault="003422DA">
            <w:pPr>
              <w:pStyle w:val="TableParagraph"/>
              <w:spacing w:line="230" w:lineRule="auto"/>
              <w:ind w:left="91" w:right="177" w:firstLine="703"/>
              <w:jc w:val="both"/>
              <w:rPr>
                <w:sz w:val="29"/>
              </w:rPr>
            </w:pPr>
            <w:r>
              <w:rPr>
                <w:sz w:val="29"/>
              </w:rPr>
              <w:t>знаходить інформацію у запропонованих джерелах; перетворю</w:t>
            </w:r>
            <w:r w:rsidR="000C633A">
              <w:rPr>
                <w:sz w:val="29"/>
              </w:rPr>
              <w:t>є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почуту/побачену/прочитану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z w:val="29"/>
              </w:rPr>
              <w:t>інформацію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у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 xml:space="preserve">графічну </w:t>
            </w:r>
            <w:r>
              <w:rPr>
                <w:w w:val="95"/>
                <w:sz w:val="29"/>
              </w:rPr>
              <w:t>(малюнок,</w:t>
            </w:r>
            <w:r>
              <w:rPr>
                <w:sz w:val="29"/>
              </w:rPr>
              <w:t xml:space="preserve"> </w:t>
            </w:r>
            <w:r>
              <w:rPr>
                <w:w w:val="95"/>
                <w:sz w:val="29"/>
              </w:rPr>
              <w:t>таблицю)/текстову за зразками/за допомогою вчителя;</w:t>
            </w:r>
          </w:p>
          <w:p w:rsidR="009D55CA" w:rsidRDefault="000C633A">
            <w:pPr>
              <w:pStyle w:val="TableParagraph"/>
              <w:spacing w:line="232" w:lineRule="auto"/>
              <w:ind w:left="92" w:right="160" w:firstLine="704"/>
              <w:jc w:val="both"/>
              <w:rPr>
                <w:sz w:val="29"/>
              </w:rPr>
            </w:pPr>
            <w:r>
              <w:rPr>
                <w:sz w:val="29"/>
              </w:rPr>
              <w:t>коментує навч</w:t>
            </w:r>
            <w:r w:rsidR="005C7C74">
              <w:rPr>
                <w:sz w:val="29"/>
              </w:rPr>
              <w:t>альні ді</w:t>
            </w:r>
            <w:r>
              <w:rPr>
                <w:sz w:val="29"/>
              </w:rPr>
              <w:t>ї</w:t>
            </w:r>
            <w:r w:rsidR="003422DA"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короткими реченням</w:t>
            </w:r>
            <w:r w:rsidR="003422DA">
              <w:rPr>
                <w:sz w:val="29"/>
              </w:rPr>
              <w:t>и з</w:t>
            </w:r>
            <w:r w:rsidR="003422DA"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оп</w:t>
            </w:r>
            <w:r w:rsidR="003422DA">
              <w:rPr>
                <w:sz w:val="29"/>
              </w:rPr>
              <w:t xml:space="preserve">орою на </w:t>
            </w:r>
            <w:r>
              <w:rPr>
                <w:w w:val="95"/>
                <w:sz w:val="29"/>
              </w:rPr>
              <w:t>орієнтири (п</w:t>
            </w:r>
            <w:r w:rsidR="003422DA">
              <w:rPr>
                <w:w w:val="95"/>
                <w:sz w:val="29"/>
              </w:rPr>
              <w:t>ам'ятку</w:t>
            </w:r>
            <w:r>
              <w:rPr>
                <w:w w:val="95"/>
                <w:sz w:val="29"/>
              </w:rPr>
              <w:t>, зразок тощо); наводить приклади; перевіряє</w:t>
            </w:r>
            <w:r w:rsidR="003422DA">
              <w:rPr>
                <w:w w:val="95"/>
                <w:sz w:val="29"/>
              </w:rPr>
              <w:t xml:space="preserve"> </w:t>
            </w:r>
            <w:r w:rsidR="003422DA">
              <w:rPr>
                <w:sz w:val="29"/>
              </w:rPr>
              <w:t>спосіб</w:t>
            </w:r>
            <w:r w:rsidR="003422DA">
              <w:rPr>
                <w:spacing w:val="80"/>
                <w:sz w:val="29"/>
              </w:rPr>
              <w:t xml:space="preserve"> </w:t>
            </w:r>
            <w:r w:rsidR="003422DA">
              <w:rPr>
                <w:sz w:val="29"/>
              </w:rPr>
              <w:t>i</w:t>
            </w:r>
            <w:r w:rsidR="003422DA">
              <w:rPr>
                <w:spacing w:val="72"/>
                <w:sz w:val="29"/>
              </w:rPr>
              <w:t xml:space="preserve"> </w:t>
            </w:r>
            <w:r>
              <w:rPr>
                <w:sz w:val="29"/>
              </w:rPr>
              <w:t>резул</w:t>
            </w:r>
            <w:r w:rsidR="003422DA">
              <w:rPr>
                <w:sz w:val="29"/>
              </w:rPr>
              <w:t>ьта</w:t>
            </w:r>
            <w:r>
              <w:rPr>
                <w:sz w:val="29"/>
              </w:rPr>
              <w:t>т</w:t>
            </w:r>
            <w:r w:rsidR="003422DA">
              <w:rPr>
                <w:spacing w:val="80"/>
                <w:sz w:val="29"/>
              </w:rPr>
              <w:t xml:space="preserve"> </w:t>
            </w:r>
            <w:r>
              <w:rPr>
                <w:sz w:val="29"/>
              </w:rPr>
              <w:t>ви</w:t>
            </w:r>
            <w:r w:rsidR="003422DA">
              <w:rPr>
                <w:sz w:val="29"/>
              </w:rPr>
              <w:t>конання</w:t>
            </w:r>
            <w:r w:rsidR="003422DA">
              <w:rPr>
                <w:spacing w:val="80"/>
                <w:sz w:val="29"/>
              </w:rPr>
              <w:t xml:space="preserve"> </w:t>
            </w:r>
            <w:r>
              <w:rPr>
                <w:sz w:val="29"/>
              </w:rPr>
              <w:t>завдан</w:t>
            </w:r>
            <w:r w:rsidR="003422DA">
              <w:rPr>
                <w:sz w:val="29"/>
              </w:rPr>
              <w:t>ь</w:t>
            </w:r>
            <w:r w:rsidR="003422DA">
              <w:rPr>
                <w:spacing w:val="75"/>
                <w:sz w:val="29"/>
              </w:rPr>
              <w:t xml:space="preserve"> </w:t>
            </w:r>
            <w:r>
              <w:rPr>
                <w:sz w:val="29"/>
              </w:rPr>
              <w:t>з</w:t>
            </w:r>
            <w:r w:rsidR="003422DA">
              <w:rPr>
                <w:sz w:val="29"/>
              </w:rPr>
              <w:t>a</w:t>
            </w:r>
            <w:r w:rsidR="003422DA">
              <w:rPr>
                <w:spacing w:val="72"/>
                <w:sz w:val="29"/>
              </w:rPr>
              <w:t xml:space="preserve"> </w:t>
            </w:r>
            <w:r w:rsidR="003422DA">
              <w:rPr>
                <w:sz w:val="29"/>
              </w:rPr>
              <w:t>зразком,</w:t>
            </w:r>
            <w:r w:rsidR="003422DA">
              <w:rPr>
                <w:spacing w:val="80"/>
                <w:sz w:val="29"/>
              </w:rPr>
              <w:t xml:space="preserve"> </w:t>
            </w:r>
            <w:r>
              <w:rPr>
                <w:sz w:val="29"/>
              </w:rPr>
              <w:t>к</w:t>
            </w:r>
            <w:r w:rsidR="003422DA">
              <w:rPr>
                <w:sz w:val="29"/>
              </w:rPr>
              <w:t>онстату</w:t>
            </w:r>
            <w:r>
              <w:rPr>
                <w:sz w:val="29"/>
              </w:rPr>
              <w:t>є</w:t>
            </w:r>
          </w:p>
          <w:p w:rsidR="00561CE6" w:rsidRDefault="00561CE6">
            <w:pPr>
              <w:pStyle w:val="TableParagraph"/>
              <w:spacing w:line="232" w:lineRule="auto"/>
              <w:ind w:left="92" w:right="160" w:firstLine="704"/>
              <w:jc w:val="both"/>
              <w:rPr>
                <w:sz w:val="29"/>
              </w:rPr>
            </w:pPr>
            <w:r>
              <w:rPr>
                <w:spacing w:val="-2"/>
                <w:sz w:val="28"/>
              </w:rPr>
              <w:t>правильність/неправильність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результату;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визначає </w:t>
            </w:r>
            <w:r>
              <w:rPr>
                <w:sz w:val="28"/>
              </w:rPr>
              <w:t>утруднення/помилки, долає виявлене утруднення/виправляє помилки з допомогою вчителя/однокласників.</w:t>
            </w:r>
          </w:p>
        </w:tc>
      </w:tr>
    </w:tbl>
    <w:p w:rsidR="009D55CA" w:rsidRDefault="009D55CA">
      <w:pPr>
        <w:spacing w:line="232" w:lineRule="auto"/>
        <w:jc w:val="both"/>
        <w:rPr>
          <w:sz w:val="29"/>
        </w:rPr>
        <w:sectPr w:rsidR="009D55CA">
          <w:pgSz w:w="12640" w:h="16160"/>
          <w:pgMar w:top="940" w:right="880" w:bottom="0" w:left="1560" w:header="708" w:footer="708" w:gutter="0"/>
          <w:cols w:space="720"/>
        </w:sectPr>
      </w:pPr>
    </w:p>
    <w:p w:rsidR="009D55CA" w:rsidRDefault="009D55CA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0"/>
        <w:gridCol w:w="8218"/>
      </w:tblGrid>
      <w:tr w:rsidR="009D55CA" w:rsidTr="00561CE6">
        <w:trPr>
          <w:trHeight w:val="55"/>
        </w:trPr>
        <w:tc>
          <w:tcPr>
            <w:tcW w:w="1680" w:type="dxa"/>
          </w:tcPr>
          <w:p w:rsidR="009D55CA" w:rsidRDefault="00561C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218" w:type="dxa"/>
          </w:tcPr>
          <w:p w:rsidR="009D55CA" w:rsidRDefault="009D55CA" w:rsidP="005C7C74">
            <w:pPr>
              <w:pStyle w:val="TableParagraph"/>
              <w:tabs>
                <w:tab w:val="left" w:pos="4654"/>
                <w:tab w:val="left" w:pos="7056"/>
              </w:tabs>
              <w:spacing w:line="242" w:lineRule="auto"/>
              <w:ind w:right="74"/>
              <w:jc w:val="both"/>
              <w:rPr>
                <w:sz w:val="28"/>
              </w:rPr>
            </w:pPr>
          </w:p>
        </w:tc>
      </w:tr>
      <w:tr w:rsidR="009D55CA" w:rsidTr="00561CE6">
        <w:trPr>
          <w:trHeight w:val="5423"/>
        </w:trPr>
        <w:tc>
          <w:tcPr>
            <w:tcW w:w="1680" w:type="dxa"/>
          </w:tcPr>
          <w:p w:rsidR="009D55CA" w:rsidRDefault="003422DA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Початковий</w:t>
            </w:r>
          </w:p>
        </w:tc>
        <w:tc>
          <w:tcPr>
            <w:tcW w:w="8218" w:type="dxa"/>
          </w:tcPr>
          <w:p w:rsidR="009D55CA" w:rsidRDefault="003422DA">
            <w:pPr>
              <w:pStyle w:val="TableParagraph"/>
              <w:tabs>
                <w:tab w:val="left" w:pos="2923"/>
                <w:tab w:val="left" w:pos="4176"/>
                <w:tab w:val="left" w:pos="5624"/>
                <w:tab w:val="left" w:pos="6974"/>
                <w:tab w:val="left" w:pos="7534"/>
              </w:tabs>
              <w:spacing w:line="300" w:lineRule="exact"/>
              <w:ind w:left="828"/>
              <w:rPr>
                <w:sz w:val="28"/>
              </w:rPr>
            </w:pPr>
            <w:r>
              <w:rPr>
                <w:spacing w:val="-2"/>
                <w:sz w:val="28"/>
              </w:rPr>
              <w:t>Учень/учениця</w:t>
            </w:r>
            <w:r>
              <w:rPr>
                <w:sz w:val="28"/>
              </w:rPr>
              <w:tab/>
            </w:r>
            <w:r w:rsidR="000C633A">
              <w:rPr>
                <w:spacing w:val="-2"/>
                <w:sz w:val="28"/>
              </w:rPr>
              <w:t>вик</w:t>
            </w:r>
            <w:r>
              <w:rPr>
                <w:spacing w:val="-2"/>
                <w:sz w:val="28"/>
              </w:rPr>
              <w:t>ону</w:t>
            </w:r>
            <w:r w:rsidR="000C633A">
              <w:rPr>
                <w:spacing w:val="-2"/>
                <w:sz w:val="28"/>
              </w:rPr>
              <w:t>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навчальні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завдання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рівні</w:t>
            </w:r>
          </w:p>
          <w:p w:rsidR="009D55CA" w:rsidRDefault="000C633A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z w:val="28"/>
              </w:rPr>
              <w:t>копію</w:t>
            </w:r>
            <w:r w:rsidR="003422DA">
              <w:rPr>
                <w:sz w:val="28"/>
              </w:rPr>
              <w:t>вання</w:t>
            </w:r>
            <w:r w:rsidR="003422DA">
              <w:rPr>
                <w:spacing w:val="35"/>
                <w:sz w:val="28"/>
              </w:rPr>
              <w:t xml:space="preserve"> </w:t>
            </w:r>
            <w:r w:rsidR="003422DA">
              <w:rPr>
                <w:sz w:val="28"/>
              </w:rPr>
              <w:t>зразків після детального</w:t>
            </w:r>
            <w:r w:rsidR="003422DA"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кількаразо</w:t>
            </w:r>
            <w:r w:rsidR="003422DA">
              <w:rPr>
                <w:sz w:val="28"/>
              </w:rPr>
              <w:t>вого</w:t>
            </w:r>
            <w:r w:rsidR="003422DA">
              <w:rPr>
                <w:spacing w:val="30"/>
                <w:sz w:val="28"/>
              </w:rPr>
              <w:t xml:space="preserve"> </w:t>
            </w:r>
            <w:r w:rsidR="00561CE6">
              <w:rPr>
                <w:sz w:val="28"/>
              </w:rPr>
              <w:t>ïx пояснення учителем з</w:t>
            </w:r>
            <w:r>
              <w:rPr>
                <w:sz w:val="28"/>
              </w:rPr>
              <w:t>а доп</w:t>
            </w:r>
            <w:r w:rsidR="003422DA">
              <w:rPr>
                <w:sz w:val="28"/>
              </w:rPr>
              <w:t>омогою таких навчальних дій:</w:t>
            </w:r>
          </w:p>
          <w:p w:rsidR="009D55CA" w:rsidRDefault="000C633A">
            <w:pPr>
              <w:pStyle w:val="TableParagraph"/>
              <w:spacing w:line="247" w:lineRule="auto"/>
              <w:ind w:left="120"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poзпізнaє i нaзивaє об'єкти, пpo які йдеться в завданнях, зa наданими орієн</w:t>
            </w:r>
            <w:r w:rsidR="003422DA">
              <w:rPr>
                <w:sz w:val="28"/>
              </w:rPr>
              <w:t>тирами;</w:t>
            </w:r>
          </w:p>
          <w:p w:rsidR="009D55CA" w:rsidRDefault="003422DA">
            <w:pPr>
              <w:pStyle w:val="TableParagraph"/>
              <w:ind w:left="821"/>
              <w:rPr>
                <w:sz w:val="28"/>
              </w:rPr>
            </w:pPr>
            <w:r>
              <w:rPr>
                <w:sz w:val="28"/>
              </w:rPr>
              <w:t>назива</w:t>
            </w:r>
            <w:r w:rsidR="000C633A">
              <w:rPr>
                <w:sz w:val="28"/>
              </w:rPr>
              <w:t>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ознаки</w:t>
            </w:r>
            <w:r>
              <w:rPr>
                <w:spacing w:val="5"/>
                <w:sz w:val="28"/>
              </w:rPr>
              <w:t xml:space="preserve"> </w:t>
            </w:r>
            <w:r w:rsidR="000C633A">
              <w:rPr>
                <w:spacing w:val="-2"/>
                <w:sz w:val="28"/>
              </w:rPr>
              <w:t>об'є</w:t>
            </w:r>
            <w:r>
              <w:rPr>
                <w:spacing w:val="-2"/>
                <w:sz w:val="28"/>
              </w:rPr>
              <w:t>ктів;</w:t>
            </w:r>
          </w:p>
          <w:p w:rsidR="009D55CA" w:rsidRDefault="000C633A">
            <w:pPr>
              <w:pStyle w:val="TableParagraph"/>
              <w:spacing w:line="247" w:lineRule="auto"/>
              <w:ind w:left="118" w:right="121" w:firstLine="70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відтворює окремі операції</w:t>
            </w:r>
            <w:r w:rsidR="003422DA">
              <w:rPr>
                <w:sz w:val="28"/>
              </w:rPr>
              <w:t xml:space="preserve"> навчальних дій для досяг</w:t>
            </w:r>
            <w:r>
              <w:rPr>
                <w:sz w:val="28"/>
              </w:rPr>
              <w:t>нення результату, зокрема копіює</w:t>
            </w:r>
            <w:r w:rsidR="003422DA">
              <w:rPr>
                <w:sz w:val="28"/>
              </w:rPr>
              <w:t xml:space="preserve"> </w:t>
            </w:r>
            <w:r w:rsidR="003422DA">
              <w:rPr>
                <w:b/>
                <w:sz w:val="28"/>
              </w:rPr>
              <w:t>зразок;</w:t>
            </w:r>
          </w:p>
          <w:p w:rsidR="009D55CA" w:rsidRDefault="00561CE6">
            <w:pPr>
              <w:pStyle w:val="TableParagraph"/>
              <w:spacing w:line="242" w:lineRule="auto"/>
              <w:ind w:left="115" w:right="100" w:firstLine="697"/>
              <w:jc w:val="both"/>
              <w:rPr>
                <w:sz w:val="28"/>
              </w:rPr>
            </w:pPr>
            <w:r>
              <w:rPr>
                <w:sz w:val="28"/>
              </w:rPr>
              <w:t>знаходить інформацію у запроп</w:t>
            </w:r>
            <w:r w:rsidR="003422DA">
              <w:rPr>
                <w:sz w:val="28"/>
              </w:rPr>
              <w:t>онов</w:t>
            </w:r>
            <w:r>
              <w:rPr>
                <w:sz w:val="28"/>
              </w:rPr>
              <w:t>аному джерелі за наданим opiєнт</w:t>
            </w:r>
            <w:r w:rsidR="003422DA">
              <w:rPr>
                <w:sz w:val="28"/>
              </w:rPr>
              <w:t>иpoм (малюнк</w:t>
            </w:r>
            <w:r>
              <w:rPr>
                <w:sz w:val="28"/>
              </w:rPr>
              <w:t>ом, ключовим словом, порядковим</w:t>
            </w:r>
            <w:r w:rsidR="003422DA">
              <w:rPr>
                <w:sz w:val="28"/>
              </w:rPr>
              <w:t xml:space="preserve"> </w:t>
            </w:r>
            <w:r>
              <w:rPr>
                <w:sz w:val="28"/>
              </w:rPr>
              <w:t>номером речення тощо); відтворює частини почутої/побаченої/ прочитаної інформації усно/з</w:t>
            </w:r>
            <w:r w:rsidR="003422DA">
              <w:rPr>
                <w:sz w:val="28"/>
              </w:rPr>
              <w:t>а допомогою малюнка;</w:t>
            </w:r>
          </w:p>
          <w:p w:rsidR="009D55CA" w:rsidRDefault="00561CE6">
            <w:pPr>
              <w:pStyle w:val="TableParagraph"/>
              <w:spacing w:line="247" w:lineRule="auto"/>
              <w:ind w:left="115" w:right="111" w:firstLine="710"/>
              <w:jc w:val="both"/>
              <w:rPr>
                <w:sz w:val="28"/>
              </w:rPr>
            </w:pPr>
            <w:r>
              <w:rPr>
                <w:sz w:val="28"/>
              </w:rPr>
              <w:t>коментує окремі операцїї короткими репліками на основі проп</w:t>
            </w:r>
            <w:r w:rsidR="003422DA">
              <w:rPr>
                <w:sz w:val="28"/>
              </w:rPr>
              <w:t>оновани</w:t>
            </w:r>
            <w:r>
              <w:rPr>
                <w:sz w:val="28"/>
              </w:rPr>
              <w:t>х запитань; сп</w:t>
            </w:r>
            <w:r w:rsidR="003422DA">
              <w:rPr>
                <w:sz w:val="28"/>
              </w:rPr>
              <w:t>іввідносить</w:t>
            </w:r>
            <w:r>
              <w:rPr>
                <w:sz w:val="28"/>
              </w:rPr>
              <w:t xml:space="preserve"> результат виконання завдання iз зразком; констатує за підказ</w:t>
            </w:r>
            <w:r w:rsidR="003422DA">
              <w:rPr>
                <w:sz w:val="28"/>
              </w:rPr>
              <w:t>кою</w:t>
            </w:r>
            <w:r w:rsidR="003422DA"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правильність/ неправильність результ</w:t>
            </w:r>
            <w:r w:rsidR="003422DA">
              <w:rPr>
                <w:sz w:val="28"/>
              </w:rPr>
              <w:t>ату</w:t>
            </w:r>
          </w:p>
        </w:tc>
      </w:tr>
    </w:tbl>
    <w:p w:rsidR="009D55CA" w:rsidRDefault="009D55CA">
      <w:pPr>
        <w:pStyle w:val="a3"/>
        <w:rPr>
          <w:sz w:val="20"/>
        </w:rPr>
      </w:pPr>
    </w:p>
    <w:p w:rsidR="009D55CA" w:rsidRDefault="009D55CA">
      <w:pPr>
        <w:pStyle w:val="a3"/>
        <w:rPr>
          <w:sz w:val="20"/>
        </w:rPr>
      </w:pPr>
    </w:p>
    <w:p w:rsidR="009D55CA" w:rsidRDefault="009D55CA">
      <w:pPr>
        <w:pStyle w:val="a3"/>
        <w:rPr>
          <w:sz w:val="20"/>
        </w:rPr>
      </w:pPr>
    </w:p>
    <w:p w:rsidR="009D55CA" w:rsidRDefault="009D55CA">
      <w:pPr>
        <w:pStyle w:val="a3"/>
        <w:rPr>
          <w:sz w:val="20"/>
        </w:rPr>
      </w:pPr>
    </w:p>
    <w:p w:rsidR="009D55CA" w:rsidRDefault="009D55CA">
      <w:pPr>
        <w:pStyle w:val="a3"/>
        <w:rPr>
          <w:sz w:val="20"/>
        </w:rPr>
      </w:pPr>
    </w:p>
    <w:p w:rsidR="009D55CA" w:rsidRDefault="009D55CA">
      <w:pPr>
        <w:pStyle w:val="a3"/>
        <w:spacing w:before="8"/>
        <w:rPr>
          <w:sz w:val="23"/>
        </w:rPr>
      </w:pPr>
    </w:p>
    <w:p w:rsidR="009D55CA" w:rsidRDefault="00561CE6" w:rsidP="00561CE6">
      <w:pPr>
        <w:pStyle w:val="a3"/>
        <w:tabs>
          <w:tab w:val="left" w:pos="7263"/>
        </w:tabs>
        <w:spacing w:line="342" w:lineRule="exact"/>
        <w:ind w:left="127"/>
        <w:rPr>
          <w:rFonts w:ascii="Book Antiqua" w:hAnsi="Book Antiqua"/>
        </w:rPr>
      </w:pPr>
      <w:r>
        <w:rPr>
          <w:noProof/>
          <w:lang w:eastAsia="uk-UA"/>
        </w:rPr>
        <w:t xml:space="preserve"> </w:t>
      </w:r>
    </w:p>
    <w:sectPr w:rsidR="009D55CA" w:rsidSect="009D55CA">
      <w:pgSz w:w="12520" w:h="16600"/>
      <w:pgMar w:top="780" w:right="680" w:bottom="280" w:left="16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125"/>
    <w:multiLevelType w:val="hybridMultilevel"/>
    <w:tmpl w:val="EA901BA2"/>
    <w:lvl w:ilvl="0" w:tplc="58F4F698">
      <w:start w:val="1"/>
      <w:numFmt w:val="decimal"/>
      <w:lvlText w:val="%1."/>
      <w:lvlJc w:val="left"/>
      <w:pPr>
        <w:ind w:left="103" w:hanging="350"/>
        <w:jc w:val="left"/>
      </w:pPr>
      <w:rPr>
        <w:rFonts w:hint="default"/>
        <w:w w:val="92"/>
        <w:lang w:val="uk-UA" w:eastAsia="en-US" w:bidi="ar-SA"/>
      </w:rPr>
    </w:lvl>
    <w:lvl w:ilvl="1" w:tplc="E56ABBF8">
      <w:numFmt w:val="bullet"/>
      <w:lvlText w:val="•"/>
      <w:lvlJc w:val="left"/>
      <w:pPr>
        <w:ind w:left="1074" w:hanging="350"/>
      </w:pPr>
      <w:rPr>
        <w:rFonts w:hint="default"/>
        <w:lang w:val="uk-UA" w:eastAsia="en-US" w:bidi="ar-SA"/>
      </w:rPr>
    </w:lvl>
    <w:lvl w:ilvl="2" w:tplc="C9BA8CC4">
      <w:numFmt w:val="bullet"/>
      <w:lvlText w:val="•"/>
      <w:lvlJc w:val="left"/>
      <w:pPr>
        <w:ind w:left="2048" w:hanging="350"/>
      </w:pPr>
      <w:rPr>
        <w:rFonts w:hint="default"/>
        <w:lang w:val="uk-UA" w:eastAsia="en-US" w:bidi="ar-SA"/>
      </w:rPr>
    </w:lvl>
    <w:lvl w:ilvl="3" w:tplc="AD947248">
      <w:numFmt w:val="bullet"/>
      <w:lvlText w:val="•"/>
      <w:lvlJc w:val="left"/>
      <w:pPr>
        <w:ind w:left="3022" w:hanging="350"/>
      </w:pPr>
      <w:rPr>
        <w:rFonts w:hint="default"/>
        <w:lang w:val="uk-UA" w:eastAsia="en-US" w:bidi="ar-SA"/>
      </w:rPr>
    </w:lvl>
    <w:lvl w:ilvl="4" w:tplc="D26290C8">
      <w:numFmt w:val="bullet"/>
      <w:lvlText w:val="•"/>
      <w:lvlJc w:val="left"/>
      <w:pPr>
        <w:ind w:left="3996" w:hanging="350"/>
      </w:pPr>
      <w:rPr>
        <w:rFonts w:hint="default"/>
        <w:lang w:val="uk-UA" w:eastAsia="en-US" w:bidi="ar-SA"/>
      </w:rPr>
    </w:lvl>
    <w:lvl w:ilvl="5" w:tplc="D42C1330">
      <w:numFmt w:val="bullet"/>
      <w:lvlText w:val="•"/>
      <w:lvlJc w:val="left"/>
      <w:pPr>
        <w:ind w:left="4970" w:hanging="350"/>
      </w:pPr>
      <w:rPr>
        <w:rFonts w:hint="default"/>
        <w:lang w:val="uk-UA" w:eastAsia="en-US" w:bidi="ar-SA"/>
      </w:rPr>
    </w:lvl>
    <w:lvl w:ilvl="6" w:tplc="68BE9810">
      <w:numFmt w:val="bullet"/>
      <w:lvlText w:val="•"/>
      <w:lvlJc w:val="left"/>
      <w:pPr>
        <w:ind w:left="5944" w:hanging="350"/>
      </w:pPr>
      <w:rPr>
        <w:rFonts w:hint="default"/>
        <w:lang w:val="uk-UA" w:eastAsia="en-US" w:bidi="ar-SA"/>
      </w:rPr>
    </w:lvl>
    <w:lvl w:ilvl="7" w:tplc="2AE041E4">
      <w:numFmt w:val="bullet"/>
      <w:lvlText w:val="•"/>
      <w:lvlJc w:val="left"/>
      <w:pPr>
        <w:ind w:left="6918" w:hanging="350"/>
      </w:pPr>
      <w:rPr>
        <w:rFonts w:hint="default"/>
        <w:lang w:val="uk-UA" w:eastAsia="en-US" w:bidi="ar-SA"/>
      </w:rPr>
    </w:lvl>
    <w:lvl w:ilvl="8" w:tplc="142C2B0A">
      <w:numFmt w:val="bullet"/>
      <w:lvlText w:val="•"/>
      <w:lvlJc w:val="left"/>
      <w:pPr>
        <w:ind w:left="7892" w:hanging="350"/>
      </w:pPr>
      <w:rPr>
        <w:rFonts w:hint="default"/>
        <w:lang w:val="uk-UA" w:eastAsia="en-US" w:bidi="ar-SA"/>
      </w:rPr>
    </w:lvl>
  </w:abstractNum>
  <w:abstractNum w:abstractNumId="1">
    <w:nsid w:val="39454ADA"/>
    <w:multiLevelType w:val="hybridMultilevel"/>
    <w:tmpl w:val="8E3635C0"/>
    <w:lvl w:ilvl="0" w:tplc="524A717C">
      <w:start w:val="2"/>
      <w:numFmt w:val="upperRoman"/>
      <w:lvlText w:val="%1."/>
      <w:lvlJc w:val="left"/>
      <w:pPr>
        <w:ind w:left="3239" w:hanging="360"/>
        <w:jc w:val="right"/>
      </w:pPr>
      <w:rPr>
        <w:rFonts w:hint="default"/>
        <w:spacing w:val="-1"/>
        <w:w w:val="94"/>
        <w:lang w:val="uk-UA" w:eastAsia="en-US" w:bidi="ar-SA"/>
      </w:rPr>
    </w:lvl>
    <w:lvl w:ilvl="1" w:tplc="2A4C089A">
      <w:numFmt w:val="bullet"/>
      <w:lvlText w:val="•"/>
      <w:lvlJc w:val="left"/>
      <w:pPr>
        <w:ind w:left="3902" w:hanging="360"/>
      </w:pPr>
      <w:rPr>
        <w:rFonts w:hint="default"/>
        <w:lang w:val="uk-UA" w:eastAsia="en-US" w:bidi="ar-SA"/>
      </w:rPr>
    </w:lvl>
    <w:lvl w:ilvl="2" w:tplc="3C944768">
      <w:numFmt w:val="bullet"/>
      <w:lvlText w:val="•"/>
      <w:lvlJc w:val="left"/>
      <w:pPr>
        <w:ind w:left="4564" w:hanging="360"/>
      </w:pPr>
      <w:rPr>
        <w:rFonts w:hint="default"/>
        <w:lang w:val="uk-UA" w:eastAsia="en-US" w:bidi="ar-SA"/>
      </w:rPr>
    </w:lvl>
    <w:lvl w:ilvl="3" w:tplc="C258502A">
      <w:numFmt w:val="bullet"/>
      <w:lvlText w:val="•"/>
      <w:lvlJc w:val="left"/>
      <w:pPr>
        <w:ind w:left="5226" w:hanging="360"/>
      </w:pPr>
      <w:rPr>
        <w:rFonts w:hint="default"/>
        <w:lang w:val="uk-UA" w:eastAsia="en-US" w:bidi="ar-SA"/>
      </w:rPr>
    </w:lvl>
    <w:lvl w:ilvl="4" w:tplc="F192336C">
      <w:numFmt w:val="bullet"/>
      <w:lvlText w:val="•"/>
      <w:lvlJc w:val="left"/>
      <w:pPr>
        <w:ind w:left="5888" w:hanging="360"/>
      </w:pPr>
      <w:rPr>
        <w:rFonts w:hint="default"/>
        <w:lang w:val="uk-UA" w:eastAsia="en-US" w:bidi="ar-SA"/>
      </w:rPr>
    </w:lvl>
    <w:lvl w:ilvl="5" w:tplc="09AA3DAE">
      <w:numFmt w:val="bullet"/>
      <w:lvlText w:val="•"/>
      <w:lvlJc w:val="left"/>
      <w:pPr>
        <w:ind w:left="6550" w:hanging="360"/>
      </w:pPr>
      <w:rPr>
        <w:rFonts w:hint="default"/>
        <w:lang w:val="uk-UA" w:eastAsia="en-US" w:bidi="ar-SA"/>
      </w:rPr>
    </w:lvl>
    <w:lvl w:ilvl="6" w:tplc="B29EDD32">
      <w:numFmt w:val="bullet"/>
      <w:lvlText w:val="•"/>
      <w:lvlJc w:val="left"/>
      <w:pPr>
        <w:ind w:left="7212" w:hanging="360"/>
      </w:pPr>
      <w:rPr>
        <w:rFonts w:hint="default"/>
        <w:lang w:val="uk-UA" w:eastAsia="en-US" w:bidi="ar-SA"/>
      </w:rPr>
    </w:lvl>
    <w:lvl w:ilvl="7" w:tplc="55B09376">
      <w:numFmt w:val="bullet"/>
      <w:lvlText w:val="•"/>
      <w:lvlJc w:val="left"/>
      <w:pPr>
        <w:ind w:left="7874" w:hanging="360"/>
      </w:pPr>
      <w:rPr>
        <w:rFonts w:hint="default"/>
        <w:lang w:val="uk-UA" w:eastAsia="en-US" w:bidi="ar-SA"/>
      </w:rPr>
    </w:lvl>
    <w:lvl w:ilvl="8" w:tplc="91AE4C84">
      <w:numFmt w:val="bullet"/>
      <w:lvlText w:val="•"/>
      <w:lvlJc w:val="left"/>
      <w:pPr>
        <w:ind w:left="8536" w:hanging="360"/>
      </w:pPr>
      <w:rPr>
        <w:rFonts w:hint="default"/>
        <w:lang w:val="uk-UA" w:eastAsia="en-US" w:bidi="ar-SA"/>
      </w:rPr>
    </w:lvl>
  </w:abstractNum>
  <w:abstractNum w:abstractNumId="2">
    <w:nsid w:val="5FEA5A6E"/>
    <w:multiLevelType w:val="hybridMultilevel"/>
    <w:tmpl w:val="E6562CD6"/>
    <w:lvl w:ilvl="0" w:tplc="93E2D99A">
      <w:start w:val="1"/>
      <w:numFmt w:val="decimal"/>
      <w:lvlText w:val="%1."/>
      <w:lvlJc w:val="left"/>
      <w:pPr>
        <w:ind w:left="122" w:hanging="277"/>
        <w:jc w:val="left"/>
      </w:pPr>
      <w:rPr>
        <w:rFonts w:hint="default"/>
        <w:w w:val="93"/>
        <w:lang w:val="uk-UA" w:eastAsia="en-US" w:bidi="ar-SA"/>
      </w:rPr>
    </w:lvl>
    <w:lvl w:ilvl="1" w:tplc="9EF238F2">
      <w:numFmt w:val="bullet"/>
      <w:lvlText w:val="•"/>
      <w:lvlJc w:val="left"/>
      <w:pPr>
        <w:ind w:left="1096" w:hanging="277"/>
      </w:pPr>
      <w:rPr>
        <w:rFonts w:hint="default"/>
        <w:lang w:val="uk-UA" w:eastAsia="en-US" w:bidi="ar-SA"/>
      </w:rPr>
    </w:lvl>
    <w:lvl w:ilvl="2" w:tplc="25E2CFBA">
      <w:numFmt w:val="bullet"/>
      <w:lvlText w:val="•"/>
      <w:lvlJc w:val="left"/>
      <w:pPr>
        <w:ind w:left="2072" w:hanging="277"/>
      </w:pPr>
      <w:rPr>
        <w:rFonts w:hint="default"/>
        <w:lang w:val="uk-UA" w:eastAsia="en-US" w:bidi="ar-SA"/>
      </w:rPr>
    </w:lvl>
    <w:lvl w:ilvl="3" w:tplc="A8B0F8D4">
      <w:numFmt w:val="bullet"/>
      <w:lvlText w:val="•"/>
      <w:lvlJc w:val="left"/>
      <w:pPr>
        <w:ind w:left="3048" w:hanging="277"/>
      </w:pPr>
      <w:rPr>
        <w:rFonts w:hint="default"/>
        <w:lang w:val="uk-UA" w:eastAsia="en-US" w:bidi="ar-SA"/>
      </w:rPr>
    </w:lvl>
    <w:lvl w:ilvl="4" w:tplc="968844B0">
      <w:numFmt w:val="bullet"/>
      <w:lvlText w:val="•"/>
      <w:lvlJc w:val="left"/>
      <w:pPr>
        <w:ind w:left="4024" w:hanging="277"/>
      </w:pPr>
      <w:rPr>
        <w:rFonts w:hint="default"/>
        <w:lang w:val="uk-UA" w:eastAsia="en-US" w:bidi="ar-SA"/>
      </w:rPr>
    </w:lvl>
    <w:lvl w:ilvl="5" w:tplc="93A0F11C">
      <w:numFmt w:val="bullet"/>
      <w:lvlText w:val="•"/>
      <w:lvlJc w:val="left"/>
      <w:pPr>
        <w:ind w:left="5000" w:hanging="277"/>
      </w:pPr>
      <w:rPr>
        <w:rFonts w:hint="default"/>
        <w:lang w:val="uk-UA" w:eastAsia="en-US" w:bidi="ar-SA"/>
      </w:rPr>
    </w:lvl>
    <w:lvl w:ilvl="6" w:tplc="6D6891B4">
      <w:numFmt w:val="bullet"/>
      <w:lvlText w:val="•"/>
      <w:lvlJc w:val="left"/>
      <w:pPr>
        <w:ind w:left="5976" w:hanging="277"/>
      </w:pPr>
      <w:rPr>
        <w:rFonts w:hint="default"/>
        <w:lang w:val="uk-UA" w:eastAsia="en-US" w:bidi="ar-SA"/>
      </w:rPr>
    </w:lvl>
    <w:lvl w:ilvl="7" w:tplc="1DAA8E22">
      <w:numFmt w:val="bullet"/>
      <w:lvlText w:val="•"/>
      <w:lvlJc w:val="left"/>
      <w:pPr>
        <w:ind w:left="6952" w:hanging="277"/>
      </w:pPr>
      <w:rPr>
        <w:rFonts w:hint="default"/>
        <w:lang w:val="uk-UA" w:eastAsia="en-US" w:bidi="ar-SA"/>
      </w:rPr>
    </w:lvl>
    <w:lvl w:ilvl="8" w:tplc="3648B3FA">
      <w:numFmt w:val="bullet"/>
      <w:lvlText w:val="•"/>
      <w:lvlJc w:val="left"/>
      <w:pPr>
        <w:ind w:left="7928" w:hanging="27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9D55CA"/>
    <w:rsid w:val="000C633A"/>
    <w:rsid w:val="003422DA"/>
    <w:rsid w:val="00561CE6"/>
    <w:rsid w:val="005C7C74"/>
    <w:rsid w:val="00666E33"/>
    <w:rsid w:val="007E1250"/>
    <w:rsid w:val="009D55CA"/>
    <w:rsid w:val="00A24088"/>
    <w:rsid w:val="00F5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5C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5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55C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D55CA"/>
    <w:pPr>
      <w:ind w:hanging="361"/>
      <w:outlineLvl w:val="1"/>
    </w:pPr>
    <w:rPr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9D55CA"/>
    <w:pPr>
      <w:ind w:left="1178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D55CA"/>
    <w:pPr>
      <w:ind w:left="122" w:right="102" w:hanging="62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D55CA"/>
    <w:pPr>
      <w:spacing w:line="873" w:lineRule="exact"/>
      <w:ind w:left="2166" w:right="1303"/>
      <w:jc w:val="center"/>
    </w:pPr>
    <w:rPr>
      <w:rFonts w:ascii="Book Antiqua" w:eastAsia="Book Antiqua" w:hAnsi="Book Antiqua" w:cs="Book Antiqua"/>
      <w:sz w:val="72"/>
      <w:szCs w:val="72"/>
    </w:rPr>
  </w:style>
  <w:style w:type="paragraph" w:styleId="a5">
    <w:name w:val="List Paragraph"/>
    <w:basedOn w:val="a"/>
    <w:uiPriority w:val="1"/>
    <w:qFormat/>
    <w:rsid w:val="009D55CA"/>
    <w:pPr>
      <w:ind w:left="103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D55CA"/>
  </w:style>
  <w:style w:type="paragraph" w:styleId="a6">
    <w:name w:val="Balloon Text"/>
    <w:basedOn w:val="a"/>
    <w:link w:val="a7"/>
    <w:uiPriority w:val="99"/>
    <w:semiHidden/>
    <w:unhideWhenUsed/>
    <w:rsid w:val="00342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2D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2023-01-27T08:56:00Z</dcterms:created>
  <dcterms:modified xsi:type="dcterms:W3CDTF">2023-01-27T08:56:00Z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LastSaved">
    <vt:filetime>2023-01-26T00:00:00Z</vt:filetime>
  </property>
</Properties>
</file>