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65D" w:rsidRDefault="0015165D" w:rsidP="001516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C10" w:rsidRDefault="00B92C10" w:rsidP="00B92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10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1D87CBBD" wp14:editId="7D9FD4B8">
            <wp:extent cx="523875" cy="7429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9E4" w:rsidRPr="00B92C10" w:rsidRDefault="007D39E4" w:rsidP="00B92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C10" w:rsidRPr="00B92C10" w:rsidRDefault="00B92C10" w:rsidP="00B92C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БРОДІВСЬКА ГІМНАЗІЯ ІМЕНІ ІВАНА ТРУША</w:t>
      </w:r>
    </w:p>
    <w:p w:rsidR="00B92C10" w:rsidRPr="00B92C10" w:rsidRDefault="00B92C10" w:rsidP="00B92C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БРОДІВСЬКОЇ МІСЬКОЇ РАДИ ЛЬВІВСЬКОЇ ОБЛАСТІ</w:t>
      </w:r>
    </w:p>
    <w:p w:rsidR="00B92C10" w:rsidRPr="00B92C10" w:rsidRDefault="00B92C10" w:rsidP="00B92C1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92C10">
        <w:rPr>
          <w:rFonts w:ascii="Times New Roman" w:eastAsia="Times New Roman" w:hAnsi="Times New Roman" w:cs="Times New Roman"/>
          <w:sz w:val="20"/>
          <w:szCs w:val="20"/>
          <w:lang w:eastAsia="ru-RU"/>
        </w:rPr>
        <w:t>вул. Михайла Коцюбинського,2, м. Броди, Львівська область, 80600</w:t>
      </w:r>
    </w:p>
    <w:p w:rsidR="007D39E4" w:rsidRPr="005C7880" w:rsidRDefault="00B92C10" w:rsidP="005C78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C10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(03266) 2-</w:t>
      </w:r>
      <w:r w:rsidRPr="00B92C1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79-91</w:t>
      </w:r>
      <w:r w:rsidRPr="00B92C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B92C1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email</w:t>
      </w:r>
      <w:r w:rsidRPr="00B92C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Pr="00B92C1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brodyg</w:t>
      </w:r>
      <w:proofErr w:type="spellEnd"/>
      <w:r w:rsidRPr="00B92C10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proofErr w:type="spellStart"/>
      <w:r w:rsidRPr="00B92C1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ukr</w:t>
      </w:r>
      <w:proofErr w:type="spellEnd"/>
      <w:r w:rsidRPr="00B92C1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92C1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net</w:t>
      </w:r>
      <w:r w:rsidRPr="00B92C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Код ЄДРПОУ 25238116</w:t>
      </w:r>
    </w:p>
    <w:p w:rsidR="00B92C10" w:rsidRPr="00B92C10" w:rsidRDefault="00B92C10" w:rsidP="00B92C10">
      <w:pPr>
        <w:shd w:val="clear" w:color="auto" w:fill="FFFFFF"/>
        <w:tabs>
          <w:tab w:val="left" w:pos="6648"/>
        </w:tabs>
        <w:spacing w:line="360" w:lineRule="auto"/>
        <w:ind w:left="1704" w:right="1613"/>
        <w:jc w:val="center"/>
        <w:rPr>
          <w:rFonts w:ascii="Times New Roman" w:eastAsia="Times New Roman" w:hAnsi="Times New Roman" w:cs="Times New Roman"/>
          <w:color w:val="212121"/>
          <w:spacing w:val="48"/>
          <w:sz w:val="28"/>
          <w:szCs w:val="28"/>
          <w:lang w:eastAsia="ru-RU"/>
        </w:rPr>
      </w:pPr>
      <w:r w:rsidRPr="00B92C10">
        <w:rPr>
          <w:rFonts w:ascii="Times New Roman" w:eastAsia="Times New Roman" w:hAnsi="Times New Roman" w:cs="Times New Roman"/>
          <w:color w:val="212121"/>
          <w:spacing w:val="48"/>
          <w:sz w:val="28"/>
          <w:szCs w:val="28"/>
          <w:lang w:val="ru-RU" w:eastAsia="ru-RU"/>
        </w:rPr>
        <w:t>НАКАЗ</w:t>
      </w:r>
    </w:p>
    <w:tbl>
      <w:tblPr>
        <w:tblW w:w="97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71"/>
        <w:gridCol w:w="5665"/>
      </w:tblGrid>
      <w:tr w:rsidR="00B92C10" w:rsidRPr="00B92C10" w:rsidTr="004C0653">
        <w:trPr>
          <w:trHeight w:val="466"/>
        </w:trPr>
        <w:tc>
          <w:tcPr>
            <w:tcW w:w="4071" w:type="dxa"/>
            <w:shd w:val="clear" w:color="auto" w:fill="auto"/>
          </w:tcPr>
          <w:p w:rsidR="00B92C10" w:rsidRPr="00F3756A" w:rsidRDefault="00890A45" w:rsidP="00F3756A">
            <w:pPr>
              <w:tabs>
                <w:tab w:val="left" w:pos="496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 19.09</w:t>
            </w:r>
            <w:r w:rsidR="00B92C10" w:rsidRPr="00B92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CC0B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B92C10" w:rsidRPr="00B92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  <w:r w:rsidR="00B92C10" w:rsidRPr="00B92C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 </w:t>
            </w:r>
            <w:r w:rsidR="00B92C10" w:rsidRPr="00B92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65" w:type="dxa"/>
            <w:shd w:val="clear" w:color="auto" w:fill="auto"/>
          </w:tcPr>
          <w:p w:rsidR="00B92C10" w:rsidRPr="00B92C10" w:rsidRDefault="00B92C10" w:rsidP="00B92C10">
            <w:pPr>
              <w:tabs>
                <w:tab w:val="left" w:pos="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C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92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Pr="00B92C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      </w:t>
            </w:r>
            <w:r w:rsidRPr="00B92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</w:p>
        </w:tc>
      </w:tr>
    </w:tbl>
    <w:p w:rsidR="00770B98" w:rsidRDefault="00770B98" w:rsidP="002C18A9">
      <w:pPr>
        <w:spacing w:after="0" w:line="360" w:lineRule="auto"/>
        <w:jc w:val="both"/>
      </w:pPr>
    </w:p>
    <w:p w:rsidR="00890A45" w:rsidRPr="00890A45" w:rsidRDefault="00890A45" w:rsidP="00890A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890A45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Про організацію </w:t>
      </w:r>
      <w:r w:rsidR="00CC0B64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та </w:t>
      </w:r>
      <w:r w:rsidRPr="00890A45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проведення атестації </w:t>
      </w:r>
    </w:p>
    <w:p w:rsidR="00890A45" w:rsidRPr="00890A45" w:rsidRDefault="00890A45" w:rsidP="00890A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890A45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педаг</w:t>
      </w:r>
      <w:r w:rsidR="00CC0B64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огічних працівників гімназії </w:t>
      </w:r>
      <w:r w:rsidRPr="00890A45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890A45" w:rsidRPr="00890A45" w:rsidRDefault="00CC0B64" w:rsidP="00890A4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у 202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en-US" w:eastAsia="uk-UA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/202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en-US" w:eastAsia="uk-UA"/>
        </w:rPr>
        <w:t>5</w:t>
      </w:r>
      <w:r w:rsidR="00890A45" w:rsidRPr="00890A45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навчальному році</w:t>
      </w:r>
    </w:p>
    <w:p w:rsidR="00890A45" w:rsidRDefault="00890A45" w:rsidP="00890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uk-UA"/>
        </w:rPr>
      </w:pPr>
    </w:p>
    <w:p w:rsidR="00890A45" w:rsidRDefault="00890A45" w:rsidP="00890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Відповідно до  Законів України “Про освіту” (</w:t>
      </w:r>
      <w:r w:rsidR="00CC0B64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частина 5 ст. 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50),  “Про повну загальну середню освіту” (</w:t>
      </w:r>
      <w:r w:rsidR="00CC0B64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частина 1 ст.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48),  наказу Міністерства освіти і науки України від 09 вересня 2022 року №805 “Про затвердження Положення про атестацію педагогічних працівників”, зареєстрованого у</w:t>
      </w:r>
      <w:r w:rsidR="00CC0B64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Міністерстві юстиції України 21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.12.2022 </w:t>
      </w:r>
      <w:r w:rsidR="00CC0B64">
        <w:rPr>
          <w:rFonts w:ascii="Times New Roman" w:eastAsia="Times New Roman" w:hAnsi="Times New Roman" w:cs="Times New Roman"/>
          <w:color w:val="000000"/>
          <w:sz w:val="28"/>
          <w:lang w:eastAsia="uk-UA"/>
        </w:rPr>
        <w:t>№1649/38985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наказу відділу освіти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Бродівської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міської ради “Про організацію та проведення атестації педагогічних працівників закладів</w:t>
      </w:r>
      <w:r w:rsidR="00CC0B64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та установ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освіти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Бродівськ</w:t>
      </w:r>
      <w:r w:rsidR="00CC0B64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ої</w:t>
      </w:r>
      <w:proofErr w:type="spellEnd"/>
      <w:r w:rsidR="00CC0B64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територіальної громади у 2024-2025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="00CC0B64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навчальному році” №01-08/198 від 16.09.2024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р., відповідно до перспективного та річного плану роботи гімназії, з метою створення належних умов з підготовки та проведення атестації, стимулювання безперервного підвищення рівня професійної майстерності педагогічних працівників, всебічного та комплексного оцінювання педагогічної діяльності педагогічних працівників закладу</w:t>
      </w:r>
    </w:p>
    <w:p w:rsidR="00890A45" w:rsidRDefault="00890A45" w:rsidP="00890A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890A45" w:rsidRDefault="00890A45" w:rsidP="00890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НАКАЗУЮ:</w:t>
      </w:r>
    </w:p>
    <w:p w:rsidR="00890A45" w:rsidRDefault="00890A45" w:rsidP="00890A45">
      <w:pPr>
        <w:numPr>
          <w:ilvl w:val="0"/>
          <w:numId w:val="3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Організувати проведення атестації педагогіч</w:t>
      </w:r>
      <w:r w:rsidR="00CC0B64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них працівників гімназії  у 2024/2025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навчальному році відповідно до  вимог Положення про атестацію педагогічних працівників </w:t>
      </w:r>
    </w:p>
    <w:p w:rsidR="00851BDA" w:rsidRPr="00851BDA" w:rsidRDefault="00851BDA" w:rsidP="00851BDA">
      <w:pPr>
        <w:numPr>
          <w:ilvl w:val="0"/>
          <w:numId w:val="3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851BDA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Урахувати необхідні умови для атестації педагогічних працівників -  проходження ними у </w:t>
      </w:r>
      <w:proofErr w:type="spellStart"/>
      <w:r w:rsidRPr="00851BDA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міжатестаційний</w:t>
      </w:r>
      <w:proofErr w:type="spellEnd"/>
      <w:r w:rsidRPr="00851BDA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період підвищення кваліфікації у порядку, визначеному законодавством:</w:t>
      </w:r>
    </w:p>
    <w:p w:rsidR="00851BDA" w:rsidRDefault="00851BDA" w:rsidP="00851BDA">
      <w:pPr>
        <w:pStyle w:val="a3"/>
        <w:numPr>
          <w:ilvl w:val="0"/>
          <w:numId w:val="3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851BDA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безперервності,  що передбачає щорічне підвищення кваліфікації;</w:t>
      </w:r>
    </w:p>
    <w:p w:rsidR="00851BDA" w:rsidRDefault="00851BDA" w:rsidP="00851BDA">
      <w:pPr>
        <w:pStyle w:val="a3"/>
        <w:numPr>
          <w:ilvl w:val="0"/>
          <w:numId w:val="3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851BDA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свободи вибору суб'єкта підвищення кваліфікації (наявність ліцензії та/або  впровадження освітньої діяльності за акредитованою освітньою програмою, та/ або освітня діяльність за КВЕД  85.59  та необхідність схвалення педагогічною радою </w:t>
      </w:r>
      <w:r w:rsidRPr="00851BDA">
        <w:rPr>
          <w:rFonts w:ascii="Times New Roman" w:eastAsia="Times New Roman" w:hAnsi="Times New Roman" w:cs="Times New Roman"/>
          <w:color w:val="000000"/>
          <w:sz w:val="28"/>
          <w:lang w:eastAsia="uk-UA"/>
        </w:rPr>
        <w:lastRenderedPageBreak/>
        <w:t>документів про підвищення кваліфікації у інших суб'єктів підвищення кваліфікації);</w:t>
      </w:r>
    </w:p>
    <w:p w:rsidR="00851BDA" w:rsidRDefault="00851BDA" w:rsidP="00851BDA">
      <w:pPr>
        <w:pStyle w:val="a3"/>
        <w:numPr>
          <w:ilvl w:val="0"/>
          <w:numId w:val="3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851BDA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накопичувальної системи;</w:t>
      </w:r>
    </w:p>
    <w:p w:rsidR="00851BDA" w:rsidRDefault="00851BDA" w:rsidP="00851BDA">
      <w:pPr>
        <w:pStyle w:val="a3"/>
        <w:numPr>
          <w:ilvl w:val="0"/>
          <w:numId w:val="3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851BDA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інклюзивного підходу до навчання (10%  від загальної кількості годин);</w:t>
      </w:r>
    </w:p>
    <w:p w:rsidR="00851BDA" w:rsidRPr="00851BDA" w:rsidRDefault="00851BDA" w:rsidP="00851BDA">
      <w:pPr>
        <w:pStyle w:val="a3"/>
        <w:numPr>
          <w:ilvl w:val="0"/>
          <w:numId w:val="3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851BDA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психологічна підтримка учасників освітнього процесу( не менше10% від загальної кількості годин).</w:t>
      </w:r>
    </w:p>
    <w:p w:rsidR="00890A45" w:rsidRPr="00851BDA" w:rsidRDefault="00851BDA" w:rsidP="00851BDA">
      <w:pPr>
        <w:numPr>
          <w:ilvl w:val="0"/>
          <w:numId w:val="3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С</w:t>
      </w:r>
      <w:r w:rsidRPr="00851BDA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прямувати управлінську діяльність на забезпечення організованого проведення атестації педагогічних працівників та посилення контролю за дотриманням нормативно-правових  засад ат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естаційного процесу, за якістю о</w:t>
      </w:r>
      <w:r w:rsidRPr="00851BDA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формлення атестаційних листів, відповідних наказів, звітної документації </w:t>
      </w:r>
    </w:p>
    <w:p w:rsidR="00890A45" w:rsidRDefault="00D0797F" w:rsidP="00890A45">
      <w:pPr>
        <w:numPr>
          <w:ilvl w:val="0"/>
          <w:numId w:val="3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Для організації і</w:t>
      </w:r>
      <w:r w:rsidR="000047A0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проведення атестації с</w:t>
      </w:r>
      <w:r w:rsidR="00890A4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творити атестаційну комісію І рівня </w:t>
      </w:r>
      <w:proofErr w:type="spellStart"/>
      <w:r w:rsidR="00890A45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Бродівської</w:t>
      </w:r>
      <w:proofErr w:type="spellEnd"/>
      <w:r w:rsidR="00890A4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гімназії </w:t>
      </w:r>
      <w:proofErr w:type="spellStart"/>
      <w:r w:rsidR="00890A45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ім.І.Труша</w:t>
      </w:r>
      <w:proofErr w:type="spellEnd"/>
      <w:r w:rsidR="00890A4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(далі- атестаційна комісія І рівня) для атестації педагог</w:t>
      </w:r>
      <w:r w:rsidR="00DA4F88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ічних працівників закладу у 2024-2025</w:t>
      </w:r>
      <w:r w:rsidR="00890A4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навчальному році у кількості десяти осіб </w:t>
      </w:r>
    </w:p>
    <w:p w:rsidR="00890A45" w:rsidRDefault="00890A45" w:rsidP="00890A45">
      <w:pPr>
        <w:numPr>
          <w:ilvl w:val="0"/>
          <w:numId w:val="3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Затвердити персональний склад атестаційної комісії І рівня</w:t>
      </w:r>
      <w:r w:rsidR="00DA4F88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="00DA4F88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Бродівської</w:t>
      </w:r>
      <w:proofErr w:type="spellEnd"/>
      <w:r w:rsidR="00DA4F88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гімназії </w:t>
      </w:r>
      <w:proofErr w:type="spellStart"/>
      <w:r w:rsidR="00DA4F88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ім.І.Труша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: </w:t>
      </w:r>
    </w:p>
    <w:p w:rsidR="00890A45" w:rsidRDefault="00890A45" w:rsidP="00890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        голова комісії – </w:t>
      </w:r>
      <w:r w:rsidR="00DA4F88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Ярослав Кіт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, директор;</w:t>
      </w:r>
    </w:p>
    <w:p w:rsidR="00890A45" w:rsidRDefault="00890A45" w:rsidP="00890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      </w:t>
      </w:r>
      <w:r w:rsidR="001B36B4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 секретар комісії – Оксана </w:t>
      </w:r>
      <w:proofErr w:type="spellStart"/>
      <w:r w:rsidR="001B36B4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Демидчук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, заступник директора з навчально-виховної роботи;</w:t>
      </w:r>
    </w:p>
    <w:p w:rsidR="005A720F" w:rsidRDefault="00890A45" w:rsidP="00890A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  </w:t>
      </w:r>
      <w:r w:rsidR="001B36B4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     члени комісії: </w:t>
      </w:r>
    </w:p>
    <w:p w:rsidR="00890A45" w:rsidRDefault="005A720F" w:rsidP="00890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    </w:t>
      </w:r>
      <w:r w:rsidR="001B36B4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Галина Ян</w:t>
      </w:r>
      <w:r w:rsidR="00890A45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чук, заступник директора з навчально-виховної роботи;</w:t>
      </w:r>
    </w:p>
    <w:p w:rsidR="00890A45" w:rsidRDefault="00890A45" w:rsidP="00890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     Оксана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Губач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, заступник директора з навчально-виховної роботи;  </w:t>
      </w:r>
    </w:p>
    <w:p w:rsidR="00890A45" w:rsidRDefault="00921CAA" w:rsidP="00890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   </w:t>
      </w:r>
      <w:r w:rsidR="005A720F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Наталія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Надорожняк</w:t>
      </w:r>
      <w:proofErr w:type="spellEnd"/>
      <w:r w:rsidR="00890A45">
        <w:rPr>
          <w:rFonts w:ascii="Times New Roman" w:eastAsia="Times New Roman" w:hAnsi="Times New Roman" w:cs="Times New Roman"/>
          <w:color w:val="000000"/>
          <w:sz w:val="28"/>
          <w:lang w:eastAsia="uk-UA"/>
        </w:rPr>
        <w:t>, вчител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ь інформатики, математики, координатор ПГ вчителів інформатики;</w:t>
      </w:r>
    </w:p>
    <w:p w:rsidR="00890A45" w:rsidRDefault="00D0797F" w:rsidP="00890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     Галина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Лисик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, вчитель англійської  мови</w:t>
      </w:r>
      <w:r w:rsidR="00890A45">
        <w:rPr>
          <w:rFonts w:ascii="Times New Roman" w:eastAsia="Times New Roman" w:hAnsi="Times New Roman" w:cs="Times New Roman"/>
          <w:color w:val="000000"/>
          <w:sz w:val="28"/>
          <w:lang w:eastAsia="uk-UA"/>
        </w:rPr>
        <w:t>;</w:t>
      </w:r>
    </w:p>
    <w:p w:rsidR="00890A45" w:rsidRDefault="00921CAA" w:rsidP="00890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     Тетяна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Авдєєнко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, вчитель історії</w:t>
      </w:r>
      <w:r w:rsidR="00890A45">
        <w:rPr>
          <w:rFonts w:ascii="Times New Roman" w:eastAsia="Times New Roman" w:hAnsi="Times New Roman" w:cs="Times New Roman"/>
          <w:color w:val="000000"/>
          <w:sz w:val="28"/>
          <w:lang w:eastAsia="uk-UA"/>
        </w:rPr>
        <w:t>;</w:t>
      </w:r>
    </w:p>
    <w:p w:rsidR="00890A45" w:rsidRDefault="00921CAA" w:rsidP="00890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     Ганна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Дудчак</w:t>
      </w:r>
      <w:proofErr w:type="spellEnd"/>
      <w:r w:rsidR="00890A45">
        <w:rPr>
          <w:rFonts w:ascii="Times New Roman" w:eastAsia="Times New Roman" w:hAnsi="Times New Roman" w:cs="Times New Roman"/>
          <w:color w:val="000000"/>
          <w:sz w:val="28"/>
          <w:lang w:eastAsia="uk-UA"/>
        </w:rPr>
        <w:t>, в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читель хімії</w:t>
      </w:r>
      <w:r w:rsidR="00890A45">
        <w:rPr>
          <w:rFonts w:ascii="Times New Roman" w:eastAsia="Times New Roman" w:hAnsi="Times New Roman" w:cs="Times New Roman"/>
          <w:color w:val="000000"/>
          <w:sz w:val="28"/>
          <w:lang w:eastAsia="uk-UA"/>
        </w:rPr>
        <w:t>, координа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тор ПГ вчителів хімії</w:t>
      </w:r>
      <w:r w:rsidR="00890A45">
        <w:rPr>
          <w:rFonts w:ascii="Times New Roman" w:eastAsia="Times New Roman" w:hAnsi="Times New Roman" w:cs="Times New Roman"/>
          <w:color w:val="000000"/>
          <w:sz w:val="28"/>
          <w:lang w:eastAsia="uk-UA"/>
        </w:rPr>
        <w:t>;</w:t>
      </w:r>
    </w:p>
    <w:p w:rsidR="00890A45" w:rsidRDefault="00890A45" w:rsidP="00890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    Ігор Мартинюк, вчитель фізики, голова ПК вчителів гімназії;</w:t>
      </w:r>
    </w:p>
    <w:p w:rsidR="00890A45" w:rsidRDefault="00890A45" w:rsidP="00890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</w:t>
      </w:r>
      <w:r w:rsidR="000047A0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   Представник батьківського комітету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гімназії</w:t>
      </w:r>
      <w:r w:rsidR="001B36B4">
        <w:rPr>
          <w:rFonts w:ascii="Times New Roman" w:eastAsia="Times New Roman" w:hAnsi="Times New Roman" w:cs="Times New Roman"/>
          <w:color w:val="000000"/>
          <w:sz w:val="28"/>
          <w:lang w:val="en-US" w:eastAsia="uk-UA"/>
        </w:rPr>
        <w:t xml:space="preserve"> (</w:t>
      </w:r>
      <w:r w:rsidR="001B36B4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ради гімназії)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.</w:t>
      </w:r>
    </w:p>
    <w:p w:rsidR="00890A45" w:rsidRDefault="00890A45" w:rsidP="00890A45">
      <w:pPr>
        <w:numPr>
          <w:ilvl w:val="0"/>
          <w:numId w:val="3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Атестаційній комісії І рівня</w:t>
      </w:r>
      <w:r w:rsidR="00F15FD0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="00F15FD0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Бродівської</w:t>
      </w:r>
      <w:proofErr w:type="spellEnd"/>
      <w:r w:rsidR="00F15FD0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гімназії </w:t>
      </w:r>
      <w:proofErr w:type="spellStart"/>
      <w:r w:rsidR="00F15FD0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ім.І.Труша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:</w:t>
      </w:r>
    </w:p>
    <w:p w:rsidR="00890A45" w:rsidRDefault="00890A45" w:rsidP="00890A4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5.1. Забезпечити атестацію педагог</w:t>
      </w:r>
      <w:r w:rsidR="00DA4F88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ічних працівників закладу у 2024-2025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навчальному році відповідно до вимог Положення про атестацію педагогічних працівників, зареєстрованого у Міністерстві юстиції України</w:t>
      </w:r>
      <w:r w:rsidR="00DA4F88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="00DA4F88">
        <w:rPr>
          <w:rFonts w:ascii="Times New Roman" w:eastAsia="Times New Roman" w:hAnsi="Times New Roman" w:cs="Times New Roman"/>
          <w:color w:val="000000"/>
          <w:sz w:val="28"/>
          <w:lang w:eastAsia="uk-UA"/>
        </w:rPr>
        <w:t>21.12.2022 №1649/38985</w:t>
      </w:r>
    </w:p>
    <w:p w:rsidR="000047A0" w:rsidRDefault="000047A0" w:rsidP="00890A45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5.2. Забезпечити всебічне та об’єктивне вивчення системи роботи педагогічних працівників, які підлягають атестації у 2024-2025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н.р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. з дотриманням академічної доброчесності</w:t>
      </w:r>
    </w:p>
    <w:p w:rsidR="00890A45" w:rsidRDefault="000047A0" w:rsidP="00890A45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5.3</w:t>
      </w:r>
      <w:r w:rsidR="00DA4F88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  До 10 жовтня 2024</w:t>
      </w:r>
      <w:r w:rsidR="00890A4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року скласти і затвердити список педагогічних працівників, які підл</w:t>
      </w:r>
      <w:r w:rsidR="00DA4F88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ягають черговій атестації у 2025</w:t>
      </w:r>
      <w:r w:rsidR="00890A4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році, строки проведення їх атестації</w:t>
      </w:r>
      <w:r w:rsidR="00B606A6">
        <w:rPr>
          <w:rFonts w:ascii="Times New Roman" w:eastAsia="Times New Roman" w:hAnsi="Times New Roman" w:cs="Times New Roman"/>
          <w:color w:val="000000"/>
          <w:sz w:val="28"/>
          <w:lang w:eastAsia="uk-UA"/>
        </w:rPr>
        <w:t>,</w:t>
      </w:r>
      <w:r w:rsidR="00890A4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графік проведення засідань атестаційної комісії</w:t>
      </w:r>
      <w:r w:rsidR="00B606A6">
        <w:rPr>
          <w:rFonts w:ascii="Times New Roman" w:eastAsia="Times New Roman" w:hAnsi="Times New Roman" w:cs="Times New Roman"/>
          <w:color w:val="000000"/>
          <w:sz w:val="28"/>
          <w:lang w:eastAsia="uk-UA"/>
        </w:rPr>
        <w:t>,</w:t>
      </w:r>
      <w:r w:rsidR="00890A4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визначити строки та адресу електронної пошти для подання документів педагогічними працівниками у разі подання в електронній формі;</w:t>
      </w:r>
    </w:p>
    <w:p w:rsidR="00890A45" w:rsidRDefault="000047A0" w:rsidP="00890A4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5.4</w:t>
      </w:r>
      <w:r w:rsidR="00890A4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  У випадку відсутності </w:t>
      </w:r>
      <w:r w:rsidR="00A17B48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в списку </w:t>
      </w:r>
      <w:r w:rsidR="00890A45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педагогічного працівника, який підля</w:t>
      </w:r>
      <w:r w:rsidR="00A17B48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гає черговій атестації, </w:t>
      </w:r>
      <w:r w:rsidR="00890A4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за його заявою, поданою не пізніше 20 грудня поточного календарного року, затвердити окремий список педагогічних працівників, які підлягають позачерговій атестації, </w:t>
      </w:r>
      <w:r w:rsidR="00890A45">
        <w:rPr>
          <w:rFonts w:ascii="Times New Roman" w:eastAsia="Times New Roman" w:hAnsi="Times New Roman" w:cs="Times New Roman"/>
          <w:color w:val="000000"/>
          <w:sz w:val="28"/>
          <w:lang w:eastAsia="uk-UA"/>
        </w:rPr>
        <w:lastRenderedPageBreak/>
        <w:t xml:space="preserve">визначити строки проведення їх атестації,  подання ними документів та у разі потреби </w:t>
      </w:r>
      <w:proofErr w:type="spellStart"/>
      <w:r w:rsidR="00890A45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внести</w:t>
      </w:r>
      <w:proofErr w:type="spellEnd"/>
      <w:r w:rsidR="00890A4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зміни до графіка своїх засідань.</w:t>
      </w:r>
    </w:p>
    <w:p w:rsidR="00904F4F" w:rsidRDefault="00904F4F" w:rsidP="00890A45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24"/>
          <w:lang w:eastAsia="uk-UA"/>
        </w:rPr>
      </w:pPr>
    </w:p>
    <w:p w:rsidR="00890A45" w:rsidRDefault="000047A0" w:rsidP="00890A45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32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5.5</w:t>
      </w:r>
      <w:r w:rsidR="00890A4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Подати в атестаційну комісію ІІ рівня відділу освіти </w:t>
      </w:r>
      <w:proofErr w:type="spellStart"/>
      <w:r w:rsidR="00890A45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Бродівської</w:t>
      </w:r>
      <w:proofErr w:type="spellEnd"/>
      <w:r w:rsidR="00890A4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міської ради:</w:t>
      </w:r>
    </w:p>
    <w:p w:rsidR="00890A45" w:rsidRDefault="00DA4F88" w:rsidP="00890A45">
      <w:pPr>
        <w:numPr>
          <w:ilvl w:val="0"/>
          <w:numId w:val="36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до 05 жовтня 2024</w:t>
      </w:r>
      <w:r w:rsidR="00890A4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року</w:t>
      </w:r>
      <w:r w:rsidR="00B606A6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список керівних кадрів</w:t>
      </w:r>
      <w:r w:rsidR="00890A45">
        <w:rPr>
          <w:rFonts w:ascii="Times New Roman" w:eastAsia="Times New Roman" w:hAnsi="Times New Roman" w:cs="Times New Roman"/>
          <w:color w:val="000000"/>
          <w:sz w:val="28"/>
          <w:lang w:eastAsia="uk-UA"/>
        </w:rPr>
        <w:t>, які підлягають черговій ате</w:t>
      </w:r>
      <w:r w:rsidR="00D0797F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стації і атестуються атестаційною комісією</w:t>
      </w:r>
      <w:r w:rsidR="00890A4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ІІ рівня;</w:t>
      </w:r>
    </w:p>
    <w:p w:rsidR="00890A45" w:rsidRDefault="001B36B4" w:rsidP="00890A45">
      <w:pPr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до 1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uk-UA"/>
        </w:rPr>
        <w:t>0</w:t>
      </w:r>
      <w:r w:rsidR="000047A0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жовтня 2024</w:t>
      </w:r>
      <w:r w:rsidR="00890A4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року графік засідань атестаційної комісії І рівня;</w:t>
      </w:r>
    </w:p>
    <w:p w:rsidR="00890A45" w:rsidRDefault="000047A0" w:rsidP="00890A45">
      <w:pPr>
        <w:numPr>
          <w:ilvl w:val="0"/>
          <w:numId w:val="36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до 20 грудня 2024</w:t>
      </w:r>
      <w:r w:rsidR="00890A4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року  внесені зміни до графіка засідань</w:t>
      </w:r>
      <w:r w:rsidR="00D0797F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r w:rsidR="00890A45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</w:t>
      </w:r>
    </w:p>
    <w:p w:rsidR="00890A45" w:rsidRDefault="000047A0" w:rsidP="00890A4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         5.6</w:t>
      </w:r>
      <w:r w:rsidR="00890A45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 Видати наказ «Про підсумки організації та проведення атестації</w:t>
      </w:r>
      <w:r w:rsidR="00D0797F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педагогічних працівників у 2024-2025</w:t>
      </w:r>
      <w:r w:rsidR="00890A4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="00890A45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н.р</w:t>
      </w:r>
      <w:proofErr w:type="spellEnd"/>
      <w:r w:rsidR="00890A45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.».</w:t>
      </w:r>
    </w:p>
    <w:p w:rsidR="00890A45" w:rsidRDefault="00D0797F" w:rsidP="00890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6. До 20.09.2024</w:t>
      </w:r>
      <w:r w:rsidR="00890A4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р. заступнику директора з навчально-виховної роботи Галині Янчук ознайомити членів атестаційної комісії І рівня з даним наказом</w:t>
      </w:r>
    </w:p>
    <w:p w:rsidR="00890A45" w:rsidRDefault="00890A45" w:rsidP="00890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7. Контроль за виконанням наказу залишаю за собою</w:t>
      </w:r>
    </w:p>
    <w:p w:rsidR="00941F02" w:rsidRDefault="00941F02" w:rsidP="00646D97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646D97" w:rsidRPr="00646D97" w:rsidRDefault="00646D97" w:rsidP="00646D97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142FBE" w:rsidRPr="009F28B3" w:rsidRDefault="005F35EF" w:rsidP="00890A45">
      <w:pPr>
        <w:jc w:val="center"/>
        <w:rPr>
          <w:rFonts w:ascii="Times New Roman" w:hAnsi="Times New Roman"/>
          <w:sz w:val="28"/>
        </w:rPr>
        <w:sectPr w:rsidR="00142FBE" w:rsidRPr="009F28B3" w:rsidSect="00890A45">
          <w:type w:val="continuous"/>
          <w:pgSz w:w="11906" w:h="16838"/>
          <w:pgMar w:top="709" w:right="850" w:bottom="568" w:left="1417" w:header="708" w:footer="708" w:gutter="0"/>
          <w:cols w:space="708"/>
          <w:docGrid w:linePitch="360"/>
        </w:sectPr>
      </w:pPr>
      <w:r w:rsidRPr="00B92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гімназії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B92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D07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Ярослав КІТ</w:t>
      </w:r>
    </w:p>
    <w:p w:rsidR="00977375" w:rsidRPr="00977375" w:rsidRDefault="00977375" w:rsidP="00890A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77375" w:rsidRPr="00977375" w:rsidSect="00BD4D5F">
      <w:type w:val="continuous"/>
      <w:pgSz w:w="11906" w:h="16838"/>
      <w:pgMar w:top="709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C8E"/>
    <w:multiLevelType w:val="hybridMultilevel"/>
    <w:tmpl w:val="57CCBF7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E10F2F"/>
    <w:multiLevelType w:val="hybridMultilevel"/>
    <w:tmpl w:val="310E31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36A56"/>
    <w:multiLevelType w:val="hybridMultilevel"/>
    <w:tmpl w:val="CD40B1E4"/>
    <w:lvl w:ilvl="0" w:tplc="A254FB0E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D04E6"/>
    <w:multiLevelType w:val="hybridMultilevel"/>
    <w:tmpl w:val="54D49A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110FB"/>
    <w:multiLevelType w:val="hybridMultilevel"/>
    <w:tmpl w:val="581CC1E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175737D"/>
    <w:multiLevelType w:val="hybridMultilevel"/>
    <w:tmpl w:val="884E851E"/>
    <w:lvl w:ilvl="0" w:tplc="0422000F">
      <w:start w:val="1"/>
      <w:numFmt w:val="decimal"/>
      <w:lvlText w:val="%1."/>
      <w:lvlJc w:val="left"/>
      <w:pPr>
        <w:ind w:left="758" w:hanging="360"/>
      </w:pPr>
    </w:lvl>
    <w:lvl w:ilvl="1" w:tplc="04220019" w:tentative="1">
      <w:start w:val="1"/>
      <w:numFmt w:val="lowerLetter"/>
      <w:lvlText w:val="%2."/>
      <w:lvlJc w:val="left"/>
      <w:pPr>
        <w:ind w:left="1478" w:hanging="360"/>
      </w:pPr>
    </w:lvl>
    <w:lvl w:ilvl="2" w:tplc="0422001B" w:tentative="1">
      <w:start w:val="1"/>
      <w:numFmt w:val="lowerRoman"/>
      <w:lvlText w:val="%3."/>
      <w:lvlJc w:val="right"/>
      <w:pPr>
        <w:ind w:left="2198" w:hanging="180"/>
      </w:pPr>
    </w:lvl>
    <w:lvl w:ilvl="3" w:tplc="0422000F" w:tentative="1">
      <w:start w:val="1"/>
      <w:numFmt w:val="decimal"/>
      <w:lvlText w:val="%4."/>
      <w:lvlJc w:val="left"/>
      <w:pPr>
        <w:ind w:left="2918" w:hanging="360"/>
      </w:pPr>
    </w:lvl>
    <w:lvl w:ilvl="4" w:tplc="04220019" w:tentative="1">
      <w:start w:val="1"/>
      <w:numFmt w:val="lowerLetter"/>
      <w:lvlText w:val="%5."/>
      <w:lvlJc w:val="left"/>
      <w:pPr>
        <w:ind w:left="3638" w:hanging="360"/>
      </w:pPr>
    </w:lvl>
    <w:lvl w:ilvl="5" w:tplc="0422001B" w:tentative="1">
      <w:start w:val="1"/>
      <w:numFmt w:val="lowerRoman"/>
      <w:lvlText w:val="%6."/>
      <w:lvlJc w:val="right"/>
      <w:pPr>
        <w:ind w:left="4358" w:hanging="180"/>
      </w:pPr>
    </w:lvl>
    <w:lvl w:ilvl="6" w:tplc="0422000F" w:tentative="1">
      <w:start w:val="1"/>
      <w:numFmt w:val="decimal"/>
      <w:lvlText w:val="%7."/>
      <w:lvlJc w:val="left"/>
      <w:pPr>
        <w:ind w:left="5078" w:hanging="360"/>
      </w:pPr>
    </w:lvl>
    <w:lvl w:ilvl="7" w:tplc="04220019" w:tentative="1">
      <w:start w:val="1"/>
      <w:numFmt w:val="lowerLetter"/>
      <w:lvlText w:val="%8."/>
      <w:lvlJc w:val="left"/>
      <w:pPr>
        <w:ind w:left="5798" w:hanging="360"/>
      </w:pPr>
    </w:lvl>
    <w:lvl w:ilvl="8" w:tplc="0422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6" w15:restartNumberingAfterBreak="0">
    <w:nsid w:val="11E949B5"/>
    <w:multiLevelType w:val="multilevel"/>
    <w:tmpl w:val="A45AB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16795F84"/>
    <w:multiLevelType w:val="multilevel"/>
    <w:tmpl w:val="3DDA62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61309E"/>
    <w:multiLevelType w:val="hybridMultilevel"/>
    <w:tmpl w:val="8E22574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F7463AA"/>
    <w:multiLevelType w:val="hybridMultilevel"/>
    <w:tmpl w:val="63CE4F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02F7E"/>
    <w:multiLevelType w:val="hybridMultilevel"/>
    <w:tmpl w:val="404CF1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1A149B"/>
    <w:multiLevelType w:val="hybridMultilevel"/>
    <w:tmpl w:val="6054F8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37A4B"/>
    <w:multiLevelType w:val="multilevel"/>
    <w:tmpl w:val="5CBAD6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3" w15:restartNumberingAfterBreak="0">
    <w:nsid w:val="311241D5"/>
    <w:multiLevelType w:val="hybridMultilevel"/>
    <w:tmpl w:val="F8626F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E373DD"/>
    <w:multiLevelType w:val="hybridMultilevel"/>
    <w:tmpl w:val="773CDC0C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3A9406BB"/>
    <w:multiLevelType w:val="hybridMultilevel"/>
    <w:tmpl w:val="5852D1BE"/>
    <w:lvl w:ilvl="0" w:tplc="DCB47A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067EC"/>
    <w:multiLevelType w:val="hybridMultilevel"/>
    <w:tmpl w:val="0E1A510A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43567F90"/>
    <w:multiLevelType w:val="hybridMultilevel"/>
    <w:tmpl w:val="EE8E5840"/>
    <w:lvl w:ilvl="0" w:tplc="6A4C3EC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C7562"/>
    <w:multiLevelType w:val="singleLevel"/>
    <w:tmpl w:val="107E0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9" w15:restartNumberingAfterBreak="0">
    <w:nsid w:val="44330E8B"/>
    <w:multiLevelType w:val="multilevel"/>
    <w:tmpl w:val="5CBAD6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0" w15:restartNumberingAfterBreak="0">
    <w:nsid w:val="44D200E1"/>
    <w:multiLevelType w:val="hybridMultilevel"/>
    <w:tmpl w:val="8CB803C6"/>
    <w:lvl w:ilvl="0" w:tplc="9C32A5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DF51CE"/>
    <w:multiLevelType w:val="hybridMultilevel"/>
    <w:tmpl w:val="69B25EF4"/>
    <w:lvl w:ilvl="0" w:tplc="DCB47A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01226"/>
    <w:multiLevelType w:val="hybridMultilevel"/>
    <w:tmpl w:val="F1FAB6D2"/>
    <w:lvl w:ilvl="0" w:tplc="E6FA9C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A0A2246"/>
    <w:multiLevelType w:val="hybridMultilevel"/>
    <w:tmpl w:val="310E31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55580"/>
    <w:multiLevelType w:val="hybridMultilevel"/>
    <w:tmpl w:val="E856DC56"/>
    <w:lvl w:ilvl="0" w:tplc="5106DA6C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F37DBC"/>
    <w:multiLevelType w:val="hybridMultilevel"/>
    <w:tmpl w:val="90A0E1BA"/>
    <w:lvl w:ilvl="0" w:tplc="41B4E8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7623B"/>
    <w:multiLevelType w:val="hybridMultilevel"/>
    <w:tmpl w:val="5F3290A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A113C4"/>
    <w:multiLevelType w:val="hybridMultilevel"/>
    <w:tmpl w:val="FF2A7210"/>
    <w:lvl w:ilvl="0" w:tplc="0422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59FE3CA9"/>
    <w:multiLevelType w:val="hybridMultilevel"/>
    <w:tmpl w:val="B4A6FD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321C0"/>
    <w:multiLevelType w:val="multilevel"/>
    <w:tmpl w:val="E4C4B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0" w15:restartNumberingAfterBreak="0">
    <w:nsid w:val="647237A1"/>
    <w:multiLevelType w:val="multilevel"/>
    <w:tmpl w:val="C594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34354F"/>
    <w:multiLevelType w:val="multilevel"/>
    <w:tmpl w:val="BB2C30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2" w15:restartNumberingAfterBreak="0">
    <w:nsid w:val="6C6945D0"/>
    <w:multiLevelType w:val="multilevel"/>
    <w:tmpl w:val="24A430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3" w15:restartNumberingAfterBreak="0">
    <w:nsid w:val="6D25685B"/>
    <w:multiLevelType w:val="hybridMultilevel"/>
    <w:tmpl w:val="03EA6A8E"/>
    <w:lvl w:ilvl="0" w:tplc="DB7CB93E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A72D49"/>
    <w:multiLevelType w:val="multilevel"/>
    <w:tmpl w:val="2D022E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796D2E30"/>
    <w:multiLevelType w:val="hybridMultilevel"/>
    <w:tmpl w:val="2306094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AE03FC"/>
    <w:multiLevelType w:val="multilevel"/>
    <w:tmpl w:val="37CCD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20"/>
  </w:num>
  <w:num w:numId="5">
    <w:abstractNumId w:val="34"/>
  </w:num>
  <w:num w:numId="6">
    <w:abstractNumId w:val="8"/>
  </w:num>
  <w:num w:numId="7">
    <w:abstractNumId w:val="22"/>
  </w:num>
  <w:num w:numId="8">
    <w:abstractNumId w:val="16"/>
  </w:num>
  <w:num w:numId="9">
    <w:abstractNumId w:val="1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2"/>
  </w:num>
  <w:num w:numId="16">
    <w:abstractNumId w:val="26"/>
  </w:num>
  <w:num w:numId="17">
    <w:abstractNumId w:val="29"/>
  </w:num>
  <w:num w:numId="18">
    <w:abstractNumId w:val="28"/>
  </w:num>
  <w:num w:numId="19">
    <w:abstractNumId w:val="0"/>
  </w:num>
  <w:num w:numId="20">
    <w:abstractNumId w:val="17"/>
  </w:num>
  <w:num w:numId="21">
    <w:abstractNumId w:val="18"/>
    <w:lvlOverride w:ilvl="0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5"/>
  </w:num>
  <w:num w:numId="26">
    <w:abstractNumId w:val="23"/>
  </w:num>
  <w:num w:numId="27">
    <w:abstractNumId w:val="1"/>
  </w:num>
  <w:num w:numId="28">
    <w:abstractNumId w:val="15"/>
  </w:num>
  <w:num w:numId="29">
    <w:abstractNumId w:val="9"/>
  </w:num>
  <w:num w:numId="30">
    <w:abstractNumId w:val="11"/>
  </w:num>
  <w:num w:numId="31">
    <w:abstractNumId w:val="4"/>
  </w:num>
  <w:num w:numId="32">
    <w:abstractNumId w:val="25"/>
  </w:num>
  <w:num w:numId="33">
    <w:abstractNumId w:val="21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5"/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6">
    <w:abstractNumId w:val="30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86"/>
    <w:rsid w:val="000047A0"/>
    <w:rsid w:val="00031D67"/>
    <w:rsid w:val="00060F86"/>
    <w:rsid w:val="000964DF"/>
    <w:rsid w:val="0011370E"/>
    <w:rsid w:val="00132476"/>
    <w:rsid w:val="00142FBE"/>
    <w:rsid w:val="0014310C"/>
    <w:rsid w:val="0015165D"/>
    <w:rsid w:val="001B36B4"/>
    <w:rsid w:val="002A1669"/>
    <w:rsid w:val="002A6A87"/>
    <w:rsid w:val="002B1268"/>
    <w:rsid w:val="002C18A9"/>
    <w:rsid w:val="00305E65"/>
    <w:rsid w:val="00310F82"/>
    <w:rsid w:val="003118C5"/>
    <w:rsid w:val="00325551"/>
    <w:rsid w:val="00356E4B"/>
    <w:rsid w:val="00380840"/>
    <w:rsid w:val="003B3BF7"/>
    <w:rsid w:val="003D42F6"/>
    <w:rsid w:val="003E0053"/>
    <w:rsid w:val="004169F8"/>
    <w:rsid w:val="004172A0"/>
    <w:rsid w:val="0042623A"/>
    <w:rsid w:val="004323B3"/>
    <w:rsid w:val="004D5010"/>
    <w:rsid w:val="004D58CB"/>
    <w:rsid w:val="004F13C4"/>
    <w:rsid w:val="004F7C59"/>
    <w:rsid w:val="00500FA0"/>
    <w:rsid w:val="00524EF7"/>
    <w:rsid w:val="00546D6E"/>
    <w:rsid w:val="005837AD"/>
    <w:rsid w:val="005955BC"/>
    <w:rsid w:val="005A720F"/>
    <w:rsid w:val="005C7880"/>
    <w:rsid w:val="005F35EF"/>
    <w:rsid w:val="006024E8"/>
    <w:rsid w:val="00622995"/>
    <w:rsid w:val="00646D97"/>
    <w:rsid w:val="00653748"/>
    <w:rsid w:val="0067319E"/>
    <w:rsid w:val="006C2EF0"/>
    <w:rsid w:val="006E3570"/>
    <w:rsid w:val="007233AF"/>
    <w:rsid w:val="00767571"/>
    <w:rsid w:val="00770B98"/>
    <w:rsid w:val="00790FC6"/>
    <w:rsid w:val="007A6681"/>
    <w:rsid w:val="007C6043"/>
    <w:rsid w:val="007D39E4"/>
    <w:rsid w:val="00806484"/>
    <w:rsid w:val="008429C6"/>
    <w:rsid w:val="00847DE0"/>
    <w:rsid w:val="00851BDA"/>
    <w:rsid w:val="008649DC"/>
    <w:rsid w:val="0087078E"/>
    <w:rsid w:val="00890A45"/>
    <w:rsid w:val="008F3DCA"/>
    <w:rsid w:val="00904F4F"/>
    <w:rsid w:val="00921CAA"/>
    <w:rsid w:val="00922335"/>
    <w:rsid w:val="00926C11"/>
    <w:rsid w:val="00941F02"/>
    <w:rsid w:val="00946E0E"/>
    <w:rsid w:val="00977375"/>
    <w:rsid w:val="00977552"/>
    <w:rsid w:val="0098594C"/>
    <w:rsid w:val="009A4A2B"/>
    <w:rsid w:val="009C7A54"/>
    <w:rsid w:val="009D39A1"/>
    <w:rsid w:val="009F28B3"/>
    <w:rsid w:val="009F3AF3"/>
    <w:rsid w:val="00A17B48"/>
    <w:rsid w:val="00A6065D"/>
    <w:rsid w:val="00A6590A"/>
    <w:rsid w:val="00A85AAB"/>
    <w:rsid w:val="00A964F3"/>
    <w:rsid w:val="00AA20F9"/>
    <w:rsid w:val="00AA2DD2"/>
    <w:rsid w:val="00AD0A05"/>
    <w:rsid w:val="00AE4394"/>
    <w:rsid w:val="00AF7058"/>
    <w:rsid w:val="00B606A6"/>
    <w:rsid w:val="00B655B4"/>
    <w:rsid w:val="00B87BEA"/>
    <w:rsid w:val="00B92C10"/>
    <w:rsid w:val="00BD4D5F"/>
    <w:rsid w:val="00BE299D"/>
    <w:rsid w:val="00C00238"/>
    <w:rsid w:val="00C6373F"/>
    <w:rsid w:val="00C9736E"/>
    <w:rsid w:val="00CA26E6"/>
    <w:rsid w:val="00CA56BE"/>
    <w:rsid w:val="00CB4F14"/>
    <w:rsid w:val="00CC0B64"/>
    <w:rsid w:val="00CC2BAF"/>
    <w:rsid w:val="00CD1F90"/>
    <w:rsid w:val="00D0797F"/>
    <w:rsid w:val="00D14807"/>
    <w:rsid w:val="00D56CED"/>
    <w:rsid w:val="00DA441E"/>
    <w:rsid w:val="00DA4F88"/>
    <w:rsid w:val="00DC1832"/>
    <w:rsid w:val="00E15A4A"/>
    <w:rsid w:val="00EA57F4"/>
    <w:rsid w:val="00F03DD0"/>
    <w:rsid w:val="00F07687"/>
    <w:rsid w:val="00F15FD0"/>
    <w:rsid w:val="00F3756A"/>
    <w:rsid w:val="00F45D11"/>
    <w:rsid w:val="00F82E42"/>
    <w:rsid w:val="00FD0F16"/>
    <w:rsid w:val="00FE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4812"/>
  <w15:docId w15:val="{B0E80AFC-A8FF-4DFE-97EA-C0E3CA3D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F86"/>
    <w:pPr>
      <w:spacing w:after="200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F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92C10"/>
    <w:rPr>
      <w:sz w:val="16"/>
      <w:szCs w:val="16"/>
    </w:rPr>
  </w:style>
  <w:style w:type="table" w:customStyle="1" w:styleId="1">
    <w:name w:val="Сітка таблиці1"/>
    <w:basedOn w:val="a1"/>
    <w:next w:val="a6"/>
    <w:uiPriority w:val="59"/>
    <w:rsid w:val="003118C5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3118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rsid w:val="00CC0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0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3</Pages>
  <Words>3487</Words>
  <Characters>1989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 Melnyk</dc:creator>
  <cp:lastModifiedBy>Галина</cp:lastModifiedBy>
  <cp:revision>10</cp:revision>
  <cp:lastPrinted>2023-09-08T11:32:00Z</cp:lastPrinted>
  <dcterms:created xsi:type="dcterms:W3CDTF">2023-09-21T12:38:00Z</dcterms:created>
  <dcterms:modified xsi:type="dcterms:W3CDTF">2024-10-10T08:54:00Z</dcterms:modified>
</cp:coreProperties>
</file>