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46" w:rsidRPr="00543B46" w:rsidRDefault="00543B46" w:rsidP="00543B4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</w:t>
      </w:r>
      <w:r w:rsidRPr="00E3715B">
        <w:rPr>
          <w:rFonts w:ascii="Times New Roman" w:hAnsi="Times New Roman"/>
          <w:lang w:val="uk-UA"/>
        </w:rPr>
        <w:t>ЗАТВЕРДЖУЮ</w:t>
      </w:r>
      <w:bookmarkStart w:id="0" w:name="_GoBack"/>
      <w:bookmarkEnd w:id="0"/>
    </w:p>
    <w:p w:rsidR="00543B46" w:rsidRPr="00E3715B" w:rsidRDefault="00543B46" w:rsidP="00543B46">
      <w:pPr>
        <w:pStyle w:val="a3"/>
        <w:jc w:val="right"/>
        <w:rPr>
          <w:rFonts w:ascii="Times New Roman" w:hAnsi="Times New Roman"/>
          <w:lang w:val="uk-UA"/>
        </w:rPr>
      </w:pPr>
      <w:r w:rsidRPr="00E3715B">
        <w:rPr>
          <w:rFonts w:ascii="Times New Roman" w:hAnsi="Times New Roman"/>
          <w:sz w:val="24"/>
          <w:lang w:val="uk-UA"/>
        </w:rPr>
        <w:t xml:space="preserve">Голова атестаційної комісії І рівня </w:t>
      </w:r>
      <w:proofErr w:type="spellStart"/>
      <w:r>
        <w:rPr>
          <w:rFonts w:ascii="Times New Roman" w:hAnsi="Times New Roman"/>
          <w:sz w:val="24"/>
          <w:lang w:val="uk-UA"/>
        </w:rPr>
        <w:t>Бродківського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r w:rsidRPr="00E3715B">
        <w:rPr>
          <w:rFonts w:ascii="Times New Roman" w:hAnsi="Times New Roman"/>
          <w:sz w:val="24"/>
          <w:lang w:val="uk-UA"/>
        </w:rPr>
        <w:t>ЗЗСО</w:t>
      </w:r>
      <w:r>
        <w:rPr>
          <w:rFonts w:ascii="Times New Roman" w:hAnsi="Times New Roman"/>
          <w:sz w:val="24"/>
          <w:lang w:val="uk-UA"/>
        </w:rPr>
        <w:t xml:space="preserve"> І-ІІ</w:t>
      </w:r>
      <w:r w:rsidRPr="00E3715B">
        <w:rPr>
          <w:rFonts w:ascii="Times New Roman" w:hAnsi="Times New Roman"/>
          <w:sz w:val="24"/>
          <w:lang w:val="uk-UA"/>
        </w:rPr>
        <w:t xml:space="preserve"> ст.</w:t>
      </w:r>
    </w:p>
    <w:p w:rsidR="00543B46" w:rsidRPr="00E3715B" w:rsidRDefault="00543B46" w:rsidP="00543B46">
      <w:pPr>
        <w:pStyle w:val="a3"/>
        <w:jc w:val="right"/>
        <w:rPr>
          <w:rFonts w:ascii="Times New Roman" w:hAnsi="Times New Roman"/>
          <w:lang w:val="uk-UA"/>
        </w:rPr>
      </w:pPr>
      <w:proofErr w:type="spellStart"/>
      <w:r w:rsidRPr="00E3715B">
        <w:rPr>
          <w:rFonts w:ascii="Times New Roman" w:hAnsi="Times New Roman"/>
          <w:lang w:val="uk-UA"/>
        </w:rPr>
        <w:t>__________________</w:t>
      </w:r>
      <w:r>
        <w:rPr>
          <w:rFonts w:ascii="Times New Roman" w:hAnsi="Times New Roman"/>
          <w:lang w:val="uk-UA"/>
        </w:rPr>
        <w:t>Над</w:t>
      </w:r>
      <w:proofErr w:type="spellEnd"/>
      <w:r>
        <w:rPr>
          <w:rFonts w:ascii="Times New Roman" w:hAnsi="Times New Roman"/>
          <w:lang w:val="uk-UA"/>
        </w:rPr>
        <w:t xml:space="preserve">ія КОБРИН </w:t>
      </w:r>
    </w:p>
    <w:p w:rsidR="00543B46" w:rsidRPr="004D4A1B" w:rsidRDefault="00543B46" w:rsidP="00543B46">
      <w:pPr>
        <w:pStyle w:val="a3"/>
        <w:jc w:val="right"/>
        <w:rPr>
          <w:rFonts w:ascii="Times New Roman" w:hAnsi="Times New Roman"/>
          <w:sz w:val="24"/>
          <w:lang w:val="uk-UA"/>
        </w:rPr>
      </w:pPr>
      <w:r w:rsidRPr="00E3715B">
        <w:rPr>
          <w:rFonts w:ascii="Times New Roman" w:hAnsi="Times New Roman"/>
          <w:sz w:val="24"/>
          <w:lang w:val="uk-UA"/>
        </w:rPr>
        <w:t>( протокол №</w:t>
      </w:r>
      <w:r>
        <w:rPr>
          <w:rFonts w:ascii="Times New Roman" w:hAnsi="Times New Roman"/>
          <w:sz w:val="24"/>
          <w:lang w:val="uk-UA"/>
        </w:rPr>
        <w:t>2</w:t>
      </w:r>
      <w:r w:rsidRPr="00E3715B">
        <w:rPr>
          <w:rFonts w:ascii="Times New Roman" w:hAnsi="Times New Roman"/>
          <w:sz w:val="24"/>
          <w:lang w:val="uk-UA"/>
        </w:rPr>
        <w:t xml:space="preserve"> засідання атестаційної комісії ві</w:t>
      </w:r>
      <w:r>
        <w:rPr>
          <w:rFonts w:ascii="Times New Roman" w:hAnsi="Times New Roman"/>
          <w:sz w:val="24"/>
          <w:lang w:val="uk-UA"/>
        </w:rPr>
        <w:t>д 0</w:t>
      </w:r>
      <w:r w:rsidRPr="00E3715B">
        <w:rPr>
          <w:rFonts w:ascii="Times New Roman" w:hAnsi="Times New Roman"/>
          <w:sz w:val="24"/>
          <w:lang w:val="uk-UA"/>
        </w:rPr>
        <w:t>9.10.202</w:t>
      </w:r>
      <w:r>
        <w:rPr>
          <w:rFonts w:ascii="Times New Roman" w:hAnsi="Times New Roman"/>
          <w:sz w:val="24"/>
          <w:lang w:val="uk-UA"/>
        </w:rPr>
        <w:t>3</w:t>
      </w:r>
      <w:r w:rsidRPr="00E3715B">
        <w:rPr>
          <w:rFonts w:ascii="Times New Roman" w:hAnsi="Times New Roman"/>
          <w:sz w:val="24"/>
          <w:lang w:val="uk-UA"/>
        </w:rPr>
        <w:t xml:space="preserve"> р.)</w:t>
      </w:r>
    </w:p>
    <w:p w:rsidR="00543B46" w:rsidRPr="00E3715B" w:rsidRDefault="00543B46" w:rsidP="00543B46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 w:rsidRPr="00E3715B">
        <w:rPr>
          <w:rFonts w:ascii="Times New Roman" w:hAnsi="Times New Roman"/>
          <w:b/>
          <w:sz w:val="24"/>
          <w:lang w:val="uk-UA"/>
        </w:rPr>
        <w:t>ГРАФІК</w:t>
      </w:r>
    </w:p>
    <w:p w:rsidR="00543B46" w:rsidRPr="00E3715B" w:rsidRDefault="00543B46" w:rsidP="00543B46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 w:rsidRPr="00E3715B">
        <w:rPr>
          <w:rFonts w:ascii="Times New Roman" w:hAnsi="Times New Roman"/>
          <w:b/>
          <w:sz w:val="24"/>
          <w:lang w:val="uk-UA"/>
        </w:rPr>
        <w:t xml:space="preserve">засідань атестаційної комісії І рівня </w:t>
      </w:r>
      <w:proofErr w:type="spellStart"/>
      <w:r>
        <w:rPr>
          <w:rFonts w:ascii="Times New Roman" w:hAnsi="Times New Roman"/>
          <w:b/>
          <w:sz w:val="24"/>
          <w:lang w:val="uk-UA"/>
        </w:rPr>
        <w:t>Бродківського</w:t>
      </w:r>
      <w:proofErr w:type="spellEnd"/>
      <w:r w:rsidRPr="00E3715B">
        <w:rPr>
          <w:rFonts w:ascii="Times New Roman" w:hAnsi="Times New Roman"/>
          <w:b/>
          <w:sz w:val="24"/>
          <w:lang w:val="uk-UA"/>
        </w:rPr>
        <w:t xml:space="preserve"> ЗЗСО</w:t>
      </w:r>
      <w:r>
        <w:rPr>
          <w:rFonts w:ascii="Times New Roman" w:hAnsi="Times New Roman"/>
          <w:b/>
          <w:sz w:val="24"/>
          <w:lang w:val="uk-UA"/>
        </w:rPr>
        <w:t xml:space="preserve"> І-ІІ</w:t>
      </w:r>
      <w:r w:rsidRPr="00E3715B">
        <w:rPr>
          <w:rFonts w:ascii="Times New Roman" w:hAnsi="Times New Roman"/>
          <w:b/>
          <w:sz w:val="24"/>
          <w:lang w:val="uk-UA"/>
        </w:rPr>
        <w:t xml:space="preserve"> ступенів</w:t>
      </w:r>
    </w:p>
    <w:p w:rsidR="00543B46" w:rsidRPr="00E3715B" w:rsidRDefault="00543B46" w:rsidP="00543B46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 w:rsidRPr="00E3715B">
        <w:rPr>
          <w:rFonts w:ascii="Times New Roman" w:hAnsi="Times New Roman"/>
          <w:b/>
          <w:sz w:val="24"/>
          <w:lang w:val="uk-UA"/>
        </w:rPr>
        <w:t>у 202</w:t>
      </w:r>
      <w:r>
        <w:rPr>
          <w:rFonts w:ascii="Times New Roman" w:hAnsi="Times New Roman"/>
          <w:b/>
          <w:sz w:val="24"/>
          <w:lang w:val="uk-UA"/>
        </w:rPr>
        <w:t>3</w:t>
      </w:r>
      <w:r w:rsidRPr="00E3715B">
        <w:rPr>
          <w:rFonts w:ascii="Times New Roman" w:hAnsi="Times New Roman"/>
          <w:b/>
          <w:sz w:val="24"/>
          <w:lang w:val="uk-UA"/>
        </w:rPr>
        <w:t xml:space="preserve"> – 202</w:t>
      </w:r>
      <w:r>
        <w:rPr>
          <w:rFonts w:ascii="Times New Roman" w:hAnsi="Times New Roman"/>
          <w:b/>
          <w:sz w:val="24"/>
          <w:lang w:val="uk-UA"/>
        </w:rPr>
        <w:t>4</w:t>
      </w:r>
      <w:r w:rsidRPr="00E3715B">
        <w:rPr>
          <w:rFonts w:ascii="Times New Roman" w:hAnsi="Times New Roman"/>
          <w:b/>
          <w:sz w:val="24"/>
          <w:lang w:val="uk-UA"/>
        </w:rPr>
        <w:t xml:space="preserve"> навчальному році</w:t>
      </w:r>
    </w:p>
    <w:tbl>
      <w:tblPr>
        <w:tblpPr w:leftFromText="180" w:rightFromText="180" w:vertAnchor="text" w:horzAnchor="margin" w:tblpXSpec="center" w:tblpY="14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843"/>
        <w:gridCol w:w="1984"/>
      </w:tblGrid>
      <w:tr w:rsidR="00543B46" w:rsidRPr="00E3715B" w:rsidTr="00543B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lang w:val="uk-UA"/>
              </w:rPr>
              <w:t>№з/п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lang w:val="uk-UA"/>
              </w:rPr>
              <w:t>Порядок денний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lang w:val="uk-UA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lang w:val="uk-UA"/>
              </w:rPr>
              <w:t>Відповідальний</w:t>
            </w:r>
          </w:p>
        </w:tc>
      </w:tr>
      <w:tr w:rsidR="00543B46" w:rsidRPr="00E3715B" w:rsidTr="00543B46">
        <w:trPr>
          <w:trHeight w:val="6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 засідання:</w:t>
            </w:r>
          </w:p>
          <w:p w:rsidR="00543B46" w:rsidRPr="00C52C70" w:rsidRDefault="00543B46" w:rsidP="00543B46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52C70">
              <w:rPr>
                <w:rFonts w:ascii="Times New Roman" w:hAnsi="Times New Roman"/>
                <w:lang w:val="uk-UA" w:eastAsia="ru-RU"/>
              </w:rPr>
              <w:t>1. Про розподіл доручень між членами атестаційної комісії закладу.</w:t>
            </w:r>
          </w:p>
          <w:p w:rsidR="00543B46" w:rsidRPr="00C52C70" w:rsidRDefault="00543B46" w:rsidP="00543B46">
            <w:pPr>
              <w:pStyle w:val="a3"/>
              <w:rPr>
                <w:rFonts w:ascii="Times New Roman" w:hAnsi="Times New Roman"/>
                <w:lang w:val="uk-UA" w:eastAsia="ru-RU"/>
              </w:rPr>
            </w:pPr>
            <w:r w:rsidRPr="00C52C70">
              <w:rPr>
                <w:rFonts w:ascii="Times New Roman" w:hAnsi="Times New Roman"/>
                <w:lang w:val="uk-UA" w:eastAsia="ru-RU"/>
              </w:rPr>
              <w:t>2. Про Порядок проведення атестації.</w:t>
            </w:r>
          </w:p>
          <w:p w:rsidR="00543B46" w:rsidRDefault="00543B46" w:rsidP="00543B46">
            <w:pPr>
              <w:pStyle w:val="a3"/>
              <w:rPr>
                <w:rFonts w:ascii="Times New Roman" w:eastAsia="Times New Roman" w:hAnsi="Times New Roman"/>
                <w:lang w:val="uk-UA" w:eastAsia="ru-RU"/>
              </w:rPr>
            </w:pPr>
            <w:r w:rsidRPr="00C52C70">
              <w:rPr>
                <w:rFonts w:ascii="Times New Roman" w:eastAsia="Times New Roman" w:hAnsi="Times New Roman"/>
                <w:lang w:val="uk-UA" w:eastAsia="ru-RU"/>
              </w:rPr>
              <w:t>3. Про затвердження графіка та плану роботи атестаційної комісії.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ІІ засідання:</w:t>
            </w:r>
          </w:p>
          <w:p w:rsidR="00543B46" w:rsidRPr="00C52C70" w:rsidRDefault="00543B46" w:rsidP="00543B46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  <w:r w:rsidRPr="00C52C70">
              <w:rPr>
                <w:rFonts w:ascii="Times New Roman" w:hAnsi="Times New Roman"/>
                <w:lang w:val="uk-UA" w:eastAsia="ru-RU"/>
              </w:rPr>
              <w:t>1. Про затвердження списку педагогів, як підлягають черговій атестації.</w:t>
            </w:r>
          </w:p>
          <w:p w:rsidR="00543B46" w:rsidRPr="00C52C70" w:rsidRDefault="00543B46" w:rsidP="00543B46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  <w:r w:rsidRPr="00C52C70">
              <w:rPr>
                <w:rFonts w:ascii="Times New Roman" w:hAnsi="Times New Roman"/>
                <w:lang w:val="uk-UA" w:eastAsia="ru-RU"/>
              </w:rPr>
              <w:t>2. Про визначення строків проведення їх атестації.</w:t>
            </w:r>
          </w:p>
          <w:p w:rsidR="00543B46" w:rsidRPr="00C52C70" w:rsidRDefault="00543B46" w:rsidP="00543B46">
            <w:pPr>
              <w:pStyle w:val="a3"/>
              <w:jc w:val="both"/>
              <w:rPr>
                <w:rFonts w:ascii="Times New Roman" w:hAnsi="Times New Roman"/>
                <w:lang w:val="uk-UA" w:eastAsia="ru-RU"/>
              </w:rPr>
            </w:pPr>
            <w:r w:rsidRPr="00C52C70">
              <w:rPr>
                <w:rFonts w:ascii="Times New Roman" w:hAnsi="Times New Roman"/>
                <w:lang w:val="uk-UA" w:eastAsia="ru-RU"/>
              </w:rPr>
              <w:t>3. Про визначення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543B46" w:rsidRDefault="00543B46" w:rsidP="00543B4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52C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 Про перенесення чергової атестації </w:t>
            </w:r>
            <w:proofErr w:type="spellStart"/>
            <w:r w:rsidRPr="00C52C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педпрацівників</w:t>
            </w:r>
            <w:proofErr w:type="spellEnd"/>
            <w:r w:rsidRPr="00C52C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у разі тимчасової непрацездатності, або настання інших обставин, що перешкоджають проходженню ним атестації на один рік (за потреби).</w:t>
            </w:r>
          </w:p>
          <w:p w:rsidR="00543B46" w:rsidRPr="00E3715B" w:rsidRDefault="00543B46" w:rsidP="00543B4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                                 </w:t>
            </w:r>
            <w:r w:rsidRPr="00E3715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ІІІ засідання:</w:t>
            </w:r>
          </w:p>
          <w:p w:rsidR="00543B46" w:rsidRPr="004D4A1B" w:rsidRDefault="00543B46" w:rsidP="00543B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D4A1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включення до списку, за заявою, педагогічних працівників, які підлягають черговій атестації, але не були включені до списку.</w:t>
            </w:r>
          </w:p>
          <w:p w:rsidR="00543B46" w:rsidRDefault="00543B46" w:rsidP="00543B46">
            <w:pPr>
              <w:pStyle w:val="a3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D4A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</w:t>
            </w:r>
            <w:r w:rsidRPr="004D4A1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  <w:p w:rsidR="00543B46" w:rsidRPr="00E3715B" w:rsidRDefault="00543B46" w:rsidP="00543B4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r w:rsidRPr="00E3715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засідання:</w:t>
            </w:r>
          </w:p>
          <w:p w:rsidR="00543B46" w:rsidRPr="004D4A1B" w:rsidRDefault="00543B46" w:rsidP="00543B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D4A1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розгляд, перевірку достовірності документів педагогічних працівників, які атестуються, встановлення дотримання вимог п.8.9 Положення по атестацію.</w:t>
            </w:r>
          </w:p>
          <w:p w:rsidR="00543B46" w:rsidRPr="004D4A1B" w:rsidRDefault="00543B46" w:rsidP="00543B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D4A1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Про оцінку професійних </w:t>
            </w:r>
            <w:proofErr w:type="spellStart"/>
            <w:r w:rsidRPr="004D4A1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4D4A1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педагогічних працівників з урахуванням їх посадових обов’язків і вимог професійного стандарту (за наявності).</w:t>
            </w:r>
          </w:p>
          <w:p w:rsidR="00543B46" w:rsidRDefault="00543B46" w:rsidP="00543B46">
            <w:pPr>
              <w:pStyle w:val="a3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4D4A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 Про вивчення практичного досвіду педагогічного працівника для належного оцінювання професійних </w:t>
            </w:r>
            <w:proofErr w:type="spellStart"/>
            <w:r w:rsidRPr="004D4A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4D4A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педагогічного працівника, визначення зі складу членів атестаційної комісії членів, які аналізуватимуть практичний досвід роботи педагогічного працівника, затвердження графіку заходів з його проведення (за потреби)</w:t>
            </w:r>
            <w:r w:rsidRPr="004D4A1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  <w:p w:rsidR="00543B46" w:rsidRPr="00E3715B" w:rsidRDefault="00543B46" w:rsidP="00543B46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E3715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засідання:</w:t>
            </w:r>
          </w:p>
          <w:p w:rsidR="00543B46" w:rsidRPr="004D4A1B" w:rsidRDefault="00543B46" w:rsidP="00543B4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D4A1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порядок голосування</w:t>
            </w:r>
          </w:p>
          <w:p w:rsidR="00543B46" w:rsidRPr="00E3715B" w:rsidRDefault="00543B46" w:rsidP="00543B4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A1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Про результати  атестації педагогічних працівників у 2023/2024 навчальному році.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09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Голова АК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Секретар АК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Голова АК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Секретар АК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Голова АК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Секретар АК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Голова АК</w:t>
            </w: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Секретар АК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АК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15B">
              <w:rPr>
                <w:rFonts w:ascii="Times New Roman" w:hAnsi="Times New Roman"/>
                <w:sz w:val="24"/>
                <w:szCs w:val="24"/>
                <w:lang w:val="uk-UA"/>
              </w:rPr>
              <w:t>Голова АК Секретар АК</w:t>
            </w: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3B46" w:rsidRPr="00E3715B" w:rsidRDefault="00543B46" w:rsidP="00543B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43B46" w:rsidRPr="00E3715B" w:rsidRDefault="00543B46" w:rsidP="00543B46">
      <w:pPr>
        <w:pStyle w:val="a3"/>
        <w:jc w:val="center"/>
        <w:rPr>
          <w:rFonts w:ascii="Times New Roman" w:hAnsi="Times New Roman"/>
          <w:b/>
          <w:lang w:val="uk-UA"/>
        </w:rPr>
      </w:pPr>
    </w:p>
    <w:p w:rsidR="006456F0" w:rsidRDefault="006456F0"/>
    <w:sectPr w:rsidR="006456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46"/>
    <w:rsid w:val="00543B46"/>
    <w:rsid w:val="006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4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B4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4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B4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2023-12-25T16:28:00Z</cp:lastPrinted>
  <dcterms:created xsi:type="dcterms:W3CDTF">2023-12-25T16:27:00Z</dcterms:created>
  <dcterms:modified xsi:type="dcterms:W3CDTF">2023-12-25T16:29:00Z</dcterms:modified>
</cp:coreProperties>
</file>