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9885" w:type="dxa"/>
        <w:tblCellMar>
          <w:left w:w="0" w:type="dxa"/>
          <w:right w:w="0" w:type="dxa"/>
        </w:tblCellMar>
        <w:tblLook w:val="04A0"/>
      </w:tblPr>
      <w:tblGrid>
        <w:gridCol w:w="5490"/>
        <w:gridCol w:w="4395"/>
      </w:tblGrid>
      <w:tr w:rsidR="006B57AB" w:rsidRPr="006B57AB" w:rsidTr="006B57AB">
        <w:tc>
          <w:tcPr>
            <w:tcW w:w="5490" w:type="dxa"/>
            <w:shd w:val="clear" w:color="auto" w:fill="auto"/>
            <w:tcMar>
              <w:top w:w="75" w:type="dxa"/>
              <w:left w:w="75" w:type="dxa"/>
              <w:bottom w:w="75" w:type="dxa"/>
              <w:right w:w="75" w:type="dxa"/>
            </w:tcMar>
            <w:vAlign w:val="center"/>
            <w:hideMark/>
          </w:tcPr>
          <w:p w:rsidR="006B57AB" w:rsidRPr="006B57AB" w:rsidRDefault="006B57AB" w:rsidP="006B57A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w:t>
            </w:r>
            <w:r w:rsidRPr="006B57AB">
              <w:rPr>
                <w:rFonts w:ascii="Times New Roman" w:eastAsia="Times New Roman" w:hAnsi="Times New Roman" w:cs="Times New Roman"/>
                <w:sz w:val="24"/>
                <w:szCs w:val="24"/>
                <w:lang w:eastAsia="uk-UA"/>
              </w:rPr>
              <w:t>ХВАЛЕНО</w:t>
            </w:r>
          </w:p>
          <w:p w:rsidR="006B57AB" w:rsidRDefault="006B57AB" w:rsidP="006B57AB">
            <w:pPr>
              <w:spacing w:after="0" w:line="240" w:lineRule="auto"/>
              <w:rPr>
                <w:rFonts w:ascii="Times New Roman" w:eastAsia="Times New Roman" w:hAnsi="Times New Roman" w:cs="Times New Roman"/>
                <w:sz w:val="24"/>
                <w:szCs w:val="24"/>
                <w:lang w:eastAsia="uk-UA"/>
              </w:rPr>
            </w:pPr>
            <w:r w:rsidRPr="006B57AB">
              <w:rPr>
                <w:rFonts w:ascii="Times New Roman" w:eastAsia="Times New Roman" w:hAnsi="Times New Roman" w:cs="Times New Roman"/>
                <w:sz w:val="24"/>
                <w:szCs w:val="24"/>
                <w:lang w:eastAsia="uk-UA"/>
              </w:rPr>
              <w:t>педагогічною радою</w:t>
            </w:r>
          </w:p>
          <w:p w:rsidR="00891CB9" w:rsidRPr="006B57AB" w:rsidRDefault="00891CB9" w:rsidP="006B57A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1 від 16.10 .2020 р.</w:t>
            </w:r>
          </w:p>
          <w:p w:rsidR="006B57AB" w:rsidRPr="006B57AB" w:rsidRDefault="006B57AB" w:rsidP="00CB5971">
            <w:pPr>
              <w:spacing w:after="0" w:line="240" w:lineRule="auto"/>
              <w:rPr>
                <w:rFonts w:ascii="Times New Roman" w:eastAsia="Times New Roman" w:hAnsi="Times New Roman" w:cs="Times New Roman"/>
                <w:sz w:val="24"/>
                <w:szCs w:val="24"/>
                <w:lang w:eastAsia="uk-UA"/>
              </w:rPr>
            </w:pPr>
          </w:p>
        </w:tc>
        <w:tc>
          <w:tcPr>
            <w:tcW w:w="4395" w:type="dxa"/>
            <w:shd w:val="clear" w:color="auto" w:fill="auto"/>
            <w:tcMar>
              <w:top w:w="75" w:type="dxa"/>
              <w:left w:w="75" w:type="dxa"/>
              <w:bottom w:w="75" w:type="dxa"/>
              <w:right w:w="75" w:type="dxa"/>
            </w:tcMar>
            <w:vAlign w:val="center"/>
            <w:hideMark/>
          </w:tcPr>
          <w:p w:rsidR="006B57AB" w:rsidRPr="006B57AB" w:rsidRDefault="00891CB9" w:rsidP="006B57A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6B57AB" w:rsidRPr="006B57AB">
              <w:rPr>
                <w:rFonts w:ascii="Times New Roman" w:eastAsia="Times New Roman" w:hAnsi="Times New Roman" w:cs="Times New Roman"/>
                <w:sz w:val="24"/>
                <w:szCs w:val="24"/>
                <w:lang w:eastAsia="uk-UA"/>
              </w:rPr>
              <w:t>ЗАТВЕРДЖУЮ</w:t>
            </w:r>
          </w:p>
          <w:p w:rsidR="006B57AB" w:rsidRPr="006B57AB" w:rsidRDefault="00891CB9" w:rsidP="006B57A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6B57AB">
              <w:rPr>
                <w:rFonts w:ascii="Times New Roman" w:eastAsia="Times New Roman" w:hAnsi="Times New Roman" w:cs="Times New Roman"/>
                <w:sz w:val="24"/>
                <w:szCs w:val="24"/>
                <w:lang w:eastAsia="uk-UA"/>
              </w:rPr>
              <w:t>Директор  </w:t>
            </w:r>
            <w:proofErr w:type="spellStart"/>
            <w:r w:rsidR="006B57AB">
              <w:rPr>
                <w:rFonts w:ascii="Times New Roman" w:eastAsia="Times New Roman" w:hAnsi="Times New Roman" w:cs="Times New Roman"/>
                <w:sz w:val="24"/>
                <w:szCs w:val="24"/>
                <w:lang w:eastAsia="uk-UA"/>
              </w:rPr>
              <w:t>Бродківської</w:t>
            </w:r>
            <w:proofErr w:type="spellEnd"/>
            <w:r w:rsidR="006B57AB">
              <w:rPr>
                <w:rFonts w:ascii="Times New Roman" w:eastAsia="Times New Roman" w:hAnsi="Times New Roman" w:cs="Times New Roman"/>
                <w:sz w:val="24"/>
                <w:szCs w:val="24"/>
                <w:lang w:eastAsia="uk-UA"/>
              </w:rPr>
              <w:t xml:space="preserve"> ЗОШ І-ІІ ст.</w:t>
            </w:r>
          </w:p>
          <w:p w:rsidR="006B57AB" w:rsidRPr="006B57AB" w:rsidRDefault="00891CB9" w:rsidP="006B57A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6B57AB" w:rsidRPr="006B57AB">
              <w:rPr>
                <w:rFonts w:ascii="Times New Roman" w:eastAsia="Times New Roman" w:hAnsi="Times New Roman" w:cs="Times New Roman"/>
                <w:sz w:val="24"/>
                <w:szCs w:val="24"/>
                <w:lang w:eastAsia="uk-UA"/>
              </w:rPr>
              <w:t>_______      </w:t>
            </w:r>
            <w:r w:rsidR="006B57AB">
              <w:rPr>
                <w:rFonts w:ascii="Times New Roman" w:eastAsia="Times New Roman" w:hAnsi="Times New Roman" w:cs="Times New Roman"/>
                <w:sz w:val="24"/>
                <w:szCs w:val="24"/>
                <w:lang w:eastAsia="uk-UA"/>
              </w:rPr>
              <w:t>Н.С.</w:t>
            </w:r>
            <w:proofErr w:type="spellStart"/>
            <w:r w:rsidR="006B57AB">
              <w:rPr>
                <w:rFonts w:ascii="Times New Roman" w:eastAsia="Times New Roman" w:hAnsi="Times New Roman" w:cs="Times New Roman"/>
                <w:sz w:val="24"/>
                <w:szCs w:val="24"/>
                <w:lang w:eastAsia="uk-UA"/>
              </w:rPr>
              <w:t>Кобрин</w:t>
            </w:r>
            <w:proofErr w:type="spellEnd"/>
          </w:p>
        </w:tc>
      </w:tr>
    </w:tbl>
    <w:p w:rsidR="006B57AB" w:rsidRPr="006B57AB" w:rsidRDefault="006B57AB" w:rsidP="006B57AB">
      <w:pPr>
        <w:shd w:val="clear" w:color="auto" w:fill="FFFFFF"/>
        <w:spacing w:after="0" w:line="240" w:lineRule="auto"/>
        <w:jc w:val="center"/>
        <w:rPr>
          <w:rFonts w:ascii="Helvetica" w:eastAsia="Times New Roman" w:hAnsi="Helvetica" w:cs="Helvetica"/>
          <w:color w:val="0B0706"/>
          <w:sz w:val="24"/>
          <w:szCs w:val="24"/>
          <w:lang w:eastAsia="uk-UA"/>
        </w:rPr>
      </w:pPr>
      <w:r w:rsidRPr="006B57AB">
        <w:rPr>
          <w:rFonts w:ascii="Helvetica" w:eastAsia="Times New Roman" w:hAnsi="Helvetica" w:cs="Helvetica"/>
          <w:color w:val="0B0706"/>
          <w:sz w:val="24"/>
          <w:szCs w:val="24"/>
          <w:lang w:eastAsia="uk-UA"/>
        </w:rPr>
        <w:t> </w:t>
      </w:r>
    </w:p>
    <w:p w:rsidR="006B57AB" w:rsidRPr="006B57AB" w:rsidRDefault="006B57AB" w:rsidP="00891CB9">
      <w:pPr>
        <w:shd w:val="clear" w:color="auto" w:fill="FFFFFF"/>
        <w:spacing w:after="0" w:line="240" w:lineRule="auto"/>
        <w:rPr>
          <w:rFonts w:ascii="Helvetica" w:eastAsia="Times New Roman" w:hAnsi="Helvetica" w:cs="Helvetica"/>
          <w:color w:val="0B0706"/>
          <w:sz w:val="24"/>
          <w:szCs w:val="24"/>
          <w:lang w:eastAsia="uk-UA"/>
        </w:rPr>
      </w:pPr>
      <w:r w:rsidRPr="006B57AB">
        <w:rPr>
          <w:rFonts w:ascii="Helvetica" w:eastAsia="Times New Roman" w:hAnsi="Helvetica" w:cs="Helvetica"/>
          <w:color w:val="0B0706"/>
          <w:sz w:val="24"/>
          <w:szCs w:val="24"/>
          <w:lang w:eastAsia="uk-UA"/>
        </w:rPr>
        <w:t> </w:t>
      </w:r>
    </w:p>
    <w:p w:rsidR="006B57AB" w:rsidRPr="006B57AB" w:rsidRDefault="006B57AB" w:rsidP="006B57AB">
      <w:pPr>
        <w:shd w:val="clear" w:color="auto" w:fill="FFFFFF"/>
        <w:spacing w:before="240" w:after="240" w:line="240" w:lineRule="auto"/>
        <w:ind w:left="-426"/>
        <w:jc w:val="center"/>
        <w:rPr>
          <w:rFonts w:ascii="Helvetica" w:eastAsia="Times New Roman" w:hAnsi="Helvetica" w:cs="Helvetica"/>
          <w:color w:val="0B0706"/>
          <w:sz w:val="24"/>
          <w:szCs w:val="24"/>
          <w:lang w:eastAsia="uk-UA"/>
        </w:rPr>
      </w:pPr>
      <w:r w:rsidRPr="006B57AB">
        <w:rPr>
          <w:rFonts w:ascii="Helvetica" w:eastAsia="Times New Roman" w:hAnsi="Helvetica" w:cs="Helvetica"/>
          <w:color w:val="0B0706"/>
          <w:sz w:val="24"/>
          <w:szCs w:val="24"/>
          <w:lang w:eastAsia="uk-UA"/>
        </w:rPr>
        <w:t> </w:t>
      </w:r>
    </w:p>
    <w:p w:rsidR="006B57AB" w:rsidRPr="00527CAF" w:rsidRDefault="006B57AB" w:rsidP="00527CAF">
      <w:pPr>
        <w:shd w:val="clear" w:color="auto" w:fill="FFFFFF"/>
        <w:spacing w:after="180" w:line="240" w:lineRule="auto"/>
        <w:ind w:left="-426"/>
        <w:jc w:val="center"/>
        <w:outlineLvl w:val="1"/>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АНТИБУЛІНГОВА  ПОЛІТИКА</w:t>
      </w:r>
    </w:p>
    <w:p w:rsidR="006B57AB" w:rsidRPr="00527CAF" w:rsidRDefault="006B57AB" w:rsidP="006B57AB">
      <w:pPr>
        <w:shd w:val="clear" w:color="auto" w:fill="FFFFFF"/>
        <w:spacing w:before="240" w:after="240" w:line="240" w:lineRule="auto"/>
        <w:ind w:left="-426"/>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ВСТУП</w:t>
      </w:r>
    </w:p>
    <w:p w:rsidR="006B57AB" w:rsidRPr="00527CAF" w:rsidRDefault="00891CB9" w:rsidP="00527CAF">
      <w:pPr>
        <w:shd w:val="clear" w:color="auto" w:fill="FFFFFF"/>
        <w:spacing w:after="0" w:line="240" w:lineRule="auto"/>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xml:space="preserve">     </w:t>
      </w:r>
      <w:r w:rsidR="006B57AB" w:rsidRPr="00527CAF">
        <w:rPr>
          <w:rFonts w:ascii="Times New Roman" w:eastAsia="Times New Roman" w:hAnsi="Times New Roman" w:cs="Times New Roman"/>
          <w:color w:val="0B0706"/>
          <w:sz w:val="28"/>
          <w:szCs w:val="28"/>
          <w:lang w:eastAsia="uk-UA"/>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w:t>
      </w:r>
      <w:proofErr w:type="spellStart"/>
      <w:r w:rsidR="006B57AB" w:rsidRPr="00527CAF">
        <w:rPr>
          <w:rFonts w:ascii="Times New Roman" w:eastAsia="Times New Roman" w:hAnsi="Times New Roman" w:cs="Times New Roman"/>
          <w:color w:val="0B0706"/>
          <w:sz w:val="28"/>
          <w:szCs w:val="28"/>
          <w:lang w:eastAsia="uk-UA"/>
        </w:rPr>
        <w:t>корекційної</w:t>
      </w:r>
      <w:proofErr w:type="spellEnd"/>
      <w:r w:rsidR="006B57AB" w:rsidRPr="00527CAF">
        <w:rPr>
          <w:rFonts w:ascii="Times New Roman" w:eastAsia="Times New Roman" w:hAnsi="Times New Roman" w:cs="Times New Roman"/>
          <w:color w:val="0B0706"/>
          <w:sz w:val="28"/>
          <w:szCs w:val="28"/>
          <w:lang w:eastAsia="uk-UA"/>
        </w:rPr>
        <w:t xml:space="preserve"> та профілактичної роботи, адже дуже часто в освітніх закладах  постає проблема </w:t>
      </w:r>
      <w:proofErr w:type="spellStart"/>
      <w:r w:rsidR="006B57AB" w:rsidRPr="00527CAF">
        <w:rPr>
          <w:rFonts w:ascii="Times New Roman" w:eastAsia="Times New Roman" w:hAnsi="Times New Roman" w:cs="Times New Roman"/>
          <w:color w:val="0B0706"/>
          <w:sz w:val="28"/>
          <w:szCs w:val="28"/>
          <w:lang w:eastAsia="uk-UA"/>
        </w:rPr>
        <w:t>булінгу</w:t>
      </w:r>
      <w:proofErr w:type="spellEnd"/>
      <w:r w:rsidR="006B57AB" w:rsidRPr="00527CAF">
        <w:rPr>
          <w:rFonts w:ascii="Times New Roman" w:eastAsia="Times New Roman" w:hAnsi="Times New Roman" w:cs="Times New Roman"/>
          <w:color w:val="0B0706"/>
          <w:sz w:val="28"/>
          <w:szCs w:val="28"/>
          <w:lang w:eastAsia="uk-UA"/>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взаєморозуміння;</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взаємоповага;</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дружня атмосфера;</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пріоритет прав людини;</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толерантність;</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постійний розвиток;</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активна життєва позиція;</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здоровий спосіб життя;</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людяність;</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порядність;</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повага до приватного життя;</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мир;</w:t>
      </w:r>
    </w:p>
    <w:p w:rsidR="006B57AB" w:rsidRPr="00527CAF" w:rsidRDefault="006B57AB" w:rsidP="00527CAF">
      <w:pPr>
        <w:numPr>
          <w:ilvl w:val="0"/>
          <w:numId w:val="1"/>
        </w:numPr>
        <w:shd w:val="clear" w:color="auto" w:fill="FFFFFF"/>
        <w:spacing w:before="100" w:beforeAutospacing="1" w:after="72" w:line="240" w:lineRule="auto"/>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єдина країна.</w:t>
      </w:r>
    </w:p>
    <w:p w:rsidR="006B57AB" w:rsidRPr="00527CAF" w:rsidRDefault="006B57AB" w:rsidP="00527CA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З огляду на те, що створення концепції нового освітнього простору є надзвичайно складним завданням, пропонуємо створити «Кодекс безпечного освітнього середовища» ( КБОС), згідно положень та принципів УГОДИ, яка регулює стосунки між усіма учасниками освітнього процесу.</w:t>
      </w:r>
    </w:p>
    <w:p w:rsidR="00527CAF" w:rsidRPr="00527CAF" w:rsidRDefault="006B57AB" w:rsidP="00527CA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527CAF" w:rsidRDefault="00527CAF" w:rsidP="006B57AB">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Розділ І</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ЗАВДАННЯ КБОС</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Маючи на меті створити безпечний освітній простір, необхідно чітко сформулювати та зазначити завдання, які  регламентують засади КОДЕКСУ.</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Аналізуючи питання безпечного освітнього середовища </w:t>
      </w:r>
      <w:proofErr w:type="spellStart"/>
      <w:r w:rsidRPr="00527CAF">
        <w:rPr>
          <w:rFonts w:ascii="Times New Roman" w:eastAsia="Times New Roman" w:hAnsi="Times New Roman" w:cs="Times New Roman"/>
          <w:color w:val="0B0706"/>
          <w:sz w:val="28"/>
          <w:szCs w:val="28"/>
          <w:lang w:eastAsia="uk-UA"/>
        </w:rPr>
        <w:t>бьули</w:t>
      </w:r>
      <w:proofErr w:type="spellEnd"/>
      <w:r w:rsidRPr="00527CAF">
        <w:rPr>
          <w:rFonts w:ascii="Times New Roman" w:eastAsia="Times New Roman" w:hAnsi="Times New Roman" w:cs="Times New Roman"/>
          <w:color w:val="0B0706"/>
          <w:sz w:val="28"/>
          <w:szCs w:val="28"/>
          <w:lang w:eastAsia="uk-UA"/>
        </w:rPr>
        <w:t xml:space="preserve"> визначені основні завдання КОДЕКСУ в гімназії:</w:t>
      </w:r>
    </w:p>
    <w:p w:rsidR="006B57AB" w:rsidRPr="00527CAF" w:rsidRDefault="006B57AB" w:rsidP="006B57A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Визначити поняття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та його види; виявити чинники, які перешкоджають безпеці учасників освітнього процесу; </w:t>
      </w:r>
    </w:p>
    <w:p w:rsidR="006B57AB" w:rsidRPr="00527CAF" w:rsidRDefault="006B57AB" w:rsidP="006B57A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Відпрацювати систему узгоджених поглядів і уявлень учнів, педагогів, психолога, батьків на освітнє середовище школи;</w:t>
      </w:r>
    </w:p>
    <w:p w:rsidR="006B57AB" w:rsidRPr="00527CAF" w:rsidRDefault="006B57AB" w:rsidP="006B57A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6B57AB" w:rsidRPr="00527CAF" w:rsidRDefault="006B57AB" w:rsidP="006B57A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Скласти доступний алгоритм реагування та протидії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w:t>
      </w:r>
    </w:p>
    <w:p w:rsidR="006B57AB" w:rsidRPr="00527CAF" w:rsidRDefault="006B57AB" w:rsidP="006B57A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Розділ ІІ</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БУЛІНГ</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проявляється в багатьох формах: є вербальна, фізична, соціальна форми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а також </w:t>
      </w:r>
      <w:proofErr w:type="spellStart"/>
      <w:r w:rsidRPr="00527CAF">
        <w:rPr>
          <w:rFonts w:ascii="Times New Roman" w:eastAsia="Times New Roman" w:hAnsi="Times New Roman" w:cs="Times New Roman"/>
          <w:color w:val="0B0706"/>
          <w:sz w:val="28"/>
          <w:szCs w:val="28"/>
          <w:lang w:eastAsia="uk-UA"/>
        </w:rPr>
        <w:t>кіберзалякування</w:t>
      </w:r>
      <w:proofErr w:type="spellEnd"/>
      <w:r w:rsidRPr="00527CAF">
        <w:rPr>
          <w:rFonts w:ascii="Times New Roman" w:eastAsia="Times New Roman" w:hAnsi="Times New Roman" w:cs="Times New Roman"/>
          <w:color w:val="0B0706"/>
          <w:sz w:val="28"/>
          <w:szCs w:val="28"/>
          <w:lang w:eastAsia="uk-UA"/>
        </w:rPr>
        <w:t>.</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Стаття 1. Вербальний </w:t>
      </w:r>
      <w:proofErr w:type="spellStart"/>
      <w:r w:rsidRPr="00527CAF">
        <w:rPr>
          <w:rFonts w:ascii="Times New Roman" w:eastAsia="Times New Roman" w:hAnsi="Times New Roman" w:cs="Times New Roman"/>
          <w:b/>
          <w:bCs/>
          <w:color w:val="0B0706"/>
          <w:sz w:val="28"/>
          <w:szCs w:val="28"/>
          <w:lang w:eastAsia="uk-UA"/>
        </w:rPr>
        <w:t>булінг</w:t>
      </w:r>
      <w:proofErr w:type="spellEnd"/>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Стаття 2. Фізичний </w:t>
      </w:r>
      <w:proofErr w:type="spellStart"/>
      <w:r w:rsidRPr="00527CAF">
        <w:rPr>
          <w:rFonts w:ascii="Times New Roman" w:eastAsia="Times New Roman" w:hAnsi="Times New Roman" w:cs="Times New Roman"/>
          <w:b/>
          <w:bCs/>
          <w:color w:val="0B0706"/>
          <w:sz w:val="28"/>
          <w:szCs w:val="28"/>
          <w:lang w:eastAsia="uk-UA"/>
        </w:rPr>
        <w:t>булінг</w:t>
      </w:r>
      <w:proofErr w:type="spellEnd"/>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Фізичне залякування або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Стаття 3. Соціальний </w:t>
      </w:r>
      <w:proofErr w:type="spellStart"/>
      <w:r w:rsidRPr="00527CAF">
        <w:rPr>
          <w:rFonts w:ascii="Times New Roman" w:eastAsia="Times New Roman" w:hAnsi="Times New Roman" w:cs="Times New Roman"/>
          <w:b/>
          <w:bCs/>
          <w:color w:val="0B0706"/>
          <w:sz w:val="28"/>
          <w:szCs w:val="28"/>
          <w:lang w:eastAsia="uk-UA"/>
        </w:rPr>
        <w:t>булінг</w:t>
      </w:r>
      <w:proofErr w:type="spellEnd"/>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Соціальне залякування або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Стаття 4. </w:t>
      </w:r>
      <w:proofErr w:type="spellStart"/>
      <w:r w:rsidRPr="00527CAF">
        <w:rPr>
          <w:rFonts w:ascii="Times New Roman" w:eastAsia="Times New Roman" w:hAnsi="Times New Roman" w:cs="Times New Roman"/>
          <w:b/>
          <w:bCs/>
          <w:color w:val="0B0706"/>
          <w:sz w:val="28"/>
          <w:szCs w:val="28"/>
          <w:lang w:eastAsia="uk-UA"/>
        </w:rPr>
        <w:t>Кіберзалякування</w:t>
      </w:r>
      <w:proofErr w:type="spellEnd"/>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527CAF">
        <w:rPr>
          <w:rFonts w:ascii="Times New Roman" w:eastAsia="Times New Roman" w:hAnsi="Times New Roman" w:cs="Times New Roman"/>
          <w:color w:val="0B0706"/>
          <w:sz w:val="28"/>
          <w:szCs w:val="28"/>
          <w:lang w:eastAsia="uk-UA"/>
        </w:rPr>
        <w:t>Кіберзалякування</w:t>
      </w:r>
      <w:proofErr w:type="spellEnd"/>
      <w:r w:rsidRPr="00527CAF">
        <w:rPr>
          <w:rFonts w:ascii="Times New Roman" w:eastAsia="Times New Roman" w:hAnsi="Times New Roman" w:cs="Times New Roman"/>
          <w:color w:val="0B0706"/>
          <w:sz w:val="28"/>
          <w:szCs w:val="28"/>
          <w:lang w:eastAsia="uk-UA"/>
        </w:rPr>
        <w:t xml:space="preserve"> (</w:t>
      </w:r>
      <w:proofErr w:type="spellStart"/>
      <w:r w:rsidRPr="00527CAF">
        <w:rPr>
          <w:rFonts w:ascii="Times New Roman" w:eastAsia="Times New Roman" w:hAnsi="Times New Roman" w:cs="Times New Roman"/>
          <w:color w:val="0B0706"/>
          <w:sz w:val="28"/>
          <w:szCs w:val="28"/>
          <w:lang w:eastAsia="uk-UA"/>
        </w:rPr>
        <w:t>кібернасильство</w:t>
      </w:r>
      <w:proofErr w:type="spellEnd"/>
      <w:r w:rsidRPr="00527CAF">
        <w:rPr>
          <w:rFonts w:ascii="Times New Roman" w:eastAsia="Times New Roman" w:hAnsi="Times New Roman" w:cs="Times New Roman"/>
          <w:color w:val="0B0706"/>
          <w:sz w:val="28"/>
          <w:szCs w:val="28"/>
          <w:lang w:eastAsia="uk-UA"/>
        </w:rPr>
        <w:t xml:space="preserve">) або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у </w:t>
      </w:r>
      <w:proofErr w:type="spellStart"/>
      <w:r w:rsidRPr="00527CAF">
        <w:rPr>
          <w:rFonts w:ascii="Times New Roman" w:eastAsia="Times New Roman" w:hAnsi="Times New Roman" w:cs="Times New Roman"/>
          <w:color w:val="0B0706"/>
          <w:sz w:val="28"/>
          <w:szCs w:val="28"/>
          <w:lang w:eastAsia="uk-UA"/>
        </w:rPr>
        <w:t>кіберпросторі</w:t>
      </w:r>
      <w:proofErr w:type="spellEnd"/>
      <w:r w:rsidRPr="00527CAF">
        <w:rPr>
          <w:rFonts w:ascii="Times New Roman" w:eastAsia="Times New Roman" w:hAnsi="Times New Roman" w:cs="Times New Roman"/>
          <w:color w:val="0B0706"/>
          <w:sz w:val="28"/>
          <w:szCs w:val="28"/>
          <w:lang w:eastAsia="uk-UA"/>
        </w:rPr>
        <w:t xml:space="preserve">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527CAF">
        <w:rPr>
          <w:rFonts w:ascii="Times New Roman" w:eastAsia="Times New Roman" w:hAnsi="Times New Roman" w:cs="Times New Roman"/>
          <w:color w:val="0B0706"/>
          <w:sz w:val="28"/>
          <w:szCs w:val="28"/>
          <w:lang w:eastAsia="uk-UA"/>
        </w:rPr>
        <w:t>Сексистські</w:t>
      </w:r>
      <w:proofErr w:type="spellEnd"/>
      <w:r w:rsidRPr="00527CAF">
        <w:rPr>
          <w:rFonts w:ascii="Times New Roman" w:eastAsia="Times New Roman" w:hAnsi="Times New Roman" w:cs="Times New Roman"/>
          <w:color w:val="0B0706"/>
          <w:sz w:val="28"/>
          <w:szCs w:val="28"/>
          <w:lang w:eastAsia="uk-UA"/>
        </w:rPr>
        <w:t>, расистські та подібні їм повідомлення створюють ворожу атмосферу, навіть якщо не спрямовані безпосередньо на дитину.</w:t>
      </w:r>
    </w:p>
    <w:p w:rsidR="00527CAF" w:rsidRDefault="00527CAF" w:rsidP="006B57AB">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lastRenderedPageBreak/>
        <w:t>Розділ ІІІ</w:t>
      </w:r>
    </w:p>
    <w:p w:rsidR="006B57AB" w:rsidRDefault="006B57AB" w:rsidP="006B57AB">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r w:rsidRPr="00527CAF">
        <w:rPr>
          <w:rFonts w:ascii="Times New Roman" w:eastAsia="Times New Roman" w:hAnsi="Times New Roman" w:cs="Times New Roman"/>
          <w:b/>
          <w:bCs/>
          <w:color w:val="0B0706"/>
          <w:sz w:val="28"/>
          <w:szCs w:val="28"/>
          <w:lang w:eastAsia="uk-UA"/>
        </w:rPr>
        <w:t>РЕАГУВАННЯ ТА ПРОТИДІЯ БУЛІНГУ</w:t>
      </w:r>
    </w:p>
    <w:p w:rsidR="00527CAF" w:rsidRPr="00527CAF" w:rsidRDefault="00527CAF"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ПОРЯДОК</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подання та розгляду (з дотриманням конфіденційності) заяв</w:t>
      </w:r>
    </w:p>
    <w:p w:rsidR="006B57AB" w:rsidRDefault="006B57AB" w:rsidP="006B57AB">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про випадки </w:t>
      </w:r>
      <w:proofErr w:type="spellStart"/>
      <w:r w:rsidRPr="00527CAF">
        <w:rPr>
          <w:rFonts w:ascii="Times New Roman" w:eastAsia="Times New Roman" w:hAnsi="Times New Roman" w:cs="Times New Roman"/>
          <w:b/>
          <w:bCs/>
          <w:color w:val="0B0706"/>
          <w:sz w:val="28"/>
          <w:szCs w:val="28"/>
          <w:lang w:eastAsia="uk-UA"/>
        </w:rPr>
        <w:t>булінгу</w:t>
      </w:r>
      <w:proofErr w:type="spellEnd"/>
      <w:r w:rsidRPr="00527CAF">
        <w:rPr>
          <w:rFonts w:ascii="Times New Roman" w:eastAsia="Times New Roman" w:hAnsi="Times New Roman" w:cs="Times New Roman"/>
          <w:b/>
          <w:bCs/>
          <w:color w:val="0B0706"/>
          <w:sz w:val="28"/>
          <w:szCs w:val="28"/>
          <w:lang w:eastAsia="uk-UA"/>
        </w:rPr>
        <w:t xml:space="preserve"> (цькуванню) </w:t>
      </w:r>
      <w:r w:rsidR="00527CAF">
        <w:rPr>
          <w:rFonts w:ascii="Times New Roman" w:eastAsia="Times New Roman" w:hAnsi="Times New Roman" w:cs="Times New Roman"/>
          <w:b/>
          <w:bCs/>
          <w:color w:val="0B0706"/>
          <w:sz w:val="28"/>
          <w:szCs w:val="28"/>
          <w:lang w:eastAsia="uk-UA"/>
        </w:rPr>
        <w:t xml:space="preserve">у школі </w:t>
      </w:r>
    </w:p>
    <w:p w:rsidR="00527CAF" w:rsidRPr="00527CAF" w:rsidRDefault="00527CAF"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Загальні питання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(цькуванню)».</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2. Цей Порядок визначає процедуру подання та розгляду заяв про випадки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(цькуванню).</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3. Заявниками можуть бути здобувачі освіти, їх батьки/законні представники,</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працівники та педагогічні працівники школи та інші особи.</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4. Заявник забезпечує достовірність та повноту наданої інформації.</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5. У цьому Порядку терміни вживаються у таких значеннях:</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6B57AB" w:rsidRPr="00527CAF" w:rsidRDefault="006B57AB"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Типовими ознаками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є:</w:t>
      </w:r>
    </w:p>
    <w:p w:rsidR="006B57AB" w:rsidRPr="00527CAF" w:rsidRDefault="006B57AB" w:rsidP="006B57AB">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систематичність (повторюваність) діяння;</w:t>
      </w:r>
    </w:p>
    <w:p w:rsidR="006B57AB" w:rsidRPr="00527CAF" w:rsidRDefault="006B57AB" w:rsidP="006B57AB">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наявність сторін – кривдник (</w:t>
      </w:r>
      <w:proofErr w:type="spellStart"/>
      <w:r w:rsidRPr="00527CAF">
        <w:rPr>
          <w:rFonts w:ascii="Times New Roman" w:eastAsia="Times New Roman" w:hAnsi="Times New Roman" w:cs="Times New Roman"/>
          <w:color w:val="0B0706"/>
          <w:sz w:val="28"/>
          <w:szCs w:val="28"/>
          <w:lang w:eastAsia="uk-UA"/>
        </w:rPr>
        <w:t>булер</w:t>
      </w:r>
      <w:proofErr w:type="spellEnd"/>
      <w:r w:rsidRPr="00527CAF">
        <w:rPr>
          <w:rFonts w:ascii="Times New Roman" w:eastAsia="Times New Roman" w:hAnsi="Times New Roman" w:cs="Times New Roman"/>
          <w:color w:val="0B0706"/>
          <w:sz w:val="28"/>
          <w:szCs w:val="28"/>
          <w:lang w:eastAsia="uk-UA"/>
        </w:rPr>
        <w:t xml:space="preserve">), потерпілий (жертва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спостерігачі (за наявності);</w:t>
      </w:r>
    </w:p>
    <w:p w:rsidR="006B57AB" w:rsidRPr="00527CAF" w:rsidRDefault="006B57AB" w:rsidP="006B57AB">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Подання заяви про випадки </w:t>
      </w:r>
      <w:proofErr w:type="spellStart"/>
      <w:r w:rsidRPr="00527CAF">
        <w:rPr>
          <w:rFonts w:ascii="Times New Roman" w:eastAsia="Times New Roman" w:hAnsi="Times New Roman" w:cs="Times New Roman"/>
          <w:b/>
          <w:bCs/>
          <w:color w:val="0B0706"/>
          <w:sz w:val="28"/>
          <w:szCs w:val="28"/>
          <w:lang w:eastAsia="uk-UA"/>
        </w:rPr>
        <w:t>булінгу</w:t>
      </w:r>
      <w:proofErr w:type="spellEnd"/>
      <w:r w:rsidRPr="00527CAF">
        <w:rPr>
          <w:rFonts w:ascii="Times New Roman" w:eastAsia="Times New Roman" w:hAnsi="Times New Roman" w:cs="Times New Roman"/>
          <w:b/>
          <w:bCs/>
          <w:color w:val="0B0706"/>
          <w:sz w:val="28"/>
          <w:szCs w:val="28"/>
          <w:lang w:eastAsia="uk-UA"/>
        </w:rPr>
        <w:t xml:space="preserve"> (цькуванню)</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гімназії.</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2.  Розгляд та неупереджене з’ясування обставин випадків боулінгу (цькування)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здійснюється відповідно до поданих заявниками заяв про випадки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(далі – Заява).</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3.  Заяви, що надійшли на електронну пошту школи отримує заступник директора школи з НВР, яка зобов’язана терміново повідомити керівника закладу та відповідальну особу.</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4.  Прийом та реєстрацію поданих Заяв здійснює відповідальна особа, а в разі її відсутності – особисто директор.</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5.  Заяви реєструються в окремому журналі реєстрації заяв про випадки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lastRenderedPageBreak/>
        <w:t xml:space="preserve">6.  Форма та примірний зміст Заяви оприлюднюється на офіційному </w:t>
      </w:r>
      <w:proofErr w:type="spellStart"/>
      <w:r w:rsidRPr="00527CAF">
        <w:rPr>
          <w:rFonts w:ascii="Times New Roman" w:eastAsia="Times New Roman" w:hAnsi="Times New Roman" w:cs="Times New Roman"/>
          <w:color w:val="0B0706"/>
          <w:sz w:val="28"/>
          <w:szCs w:val="28"/>
          <w:lang w:eastAsia="uk-UA"/>
        </w:rPr>
        <w:t>вебсайті</w:t>
      </w:r>
      <w:proofErr w:type="spellEnd"/>
      <w:r w:rsidRPr="00527CAF">
        <w:rPr>
          <w:rFonts w:ascii="Times New Roman" w:eastAsia="Times New Roman" w:hAnsi="Times New Roman" w:cs="Times New Roman"/>
          <w:color w:val="0B0706"/>
          <w:sz w:val="28"/>
          <w:szCs w:val="28"/>
          <w:lang w:eastAsia="uk-UA"/>
        </w:rPr>
        <w:t xml:space="preserve"> закладу.</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7.  Датою подання заяв є дата їх прийняття.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8.  Розгляд Заяв здійснює директор школи з дотриманням конфіденційності.</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Відповідальна особа</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1.  Відповідальною особою призначається працівник школи з числа педагогічних працівників.</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2.  До функцій відповідальної особи відноситься прийом та реєстрація Заяв, повідомлення директора школи.</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3.  Відповідальна особа призначається наказом директора школи.</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4.  Інформація про відповідальну особу та її контактний телефон оприлюднюється на офіційному </w:t>
      </w:r>
      <w:proofErr w:type="spellStart"/>
      <w:r w:rsidRPr="00527CAF">
        <w:rPr>
          <w:rFonts w:ascii="Times New Roman" w:eastAsia="Times New Roman" w:hAnsi="Times New Roman" w:cs="Times New Roman"/>
          <w:color w:val="0B0706"/>
          <w:sz w:val="28"/>
          <w:szCs w:val="28"/>
          <w:lang w:eastAsia="uk-UA"/>
        </w:rPr>
        <w:t>вебсайті</w:t>
      </w:r>
      <w:proofErr w:type="spellEnd"/>
      <w:r w:rsidRPr="00527CAF">
        <w:rPr>
          <w:rFonts w:ascii="Times New Roman" w:eastAsia="Times New Roman" w:hAnsi="Times New Roman" w:cs="Times New Roman"/>
          <w:color w:val="0B0706"/>
          <w:sz w:val="28"/>
          <w:szCs w:val="28"/>
          <w:lang w:eastAsia="uk-UA"/>
        </w:rPr>
        <w:t xml:space="preserve"> закладу.</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Комісія з розгляду випадків </w:t>
      </w:r>
      <w:proofErr w:type="spellStart"/>
      <w:r w:rsidRPr="00527CAF">
        <w:rPr>
          <w:rFonts w:ascii="Times New Roman" w:eastAsia="Times New Roman" w:hAnsi="Times New Roman" w:cs="Times New Roman"/>
          <w:b/>
          <w:bCs/>
          <w:color w:val="0B0706"/>
          <w:sz w:val="28"/>
          <w:szCs w:val="28"/>
          <w:lang w:eastAsia="uk-UA"/>
        </w:rPr>
        <w:t>булінгу</w:t>
      </w:r>
      <w:proofErr w:type="spellEnd"/>
      <w:r w:rsidRPr="00527CAF">
        <w:rPr>
          <w:rFonts w:ascii="Times New Roman" w:eastAsia="Times New Roman" w:hAnsi="Times New Roman" w:cs="Times New Roman"/>
          <w:b/>
          <w:bCs/>
          <w:color w:val="0B0706"/>
          <w:sz w:val="28"/>
          <w:szCs w:val="28"/>
          <w:lang w:eastAsia="uk-UA"/>
        </w:rPr>
        <w:t xml:space="preserve"> (цькування)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1.  За результатами розгляду Заяви директор  видає рішення про проведення розслідування випадків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із визначенням уповноважених осіб.</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2.  З метою розслідування випадків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уповноважені особи мають право вимагати письмові пояснення та матеріали у сторін.</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3.  Для прийняття рішення за результатами розслідування директор  створює комісію з розгляду випадків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(далі – Комісія) та скликає засідання.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4.  Комісія створюється наказом директора .</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5.  До складу комісії можуть входити педагогічні працівники (у томі числі психолог,) батьки постраждалого та </w:t>
      </w:r>
      <w:proofErr w:type="spellStart"/>
      <w:r w:rsidRPr="00527CAF">
        <w:rPr>
          <w:rFonts w:ascii="Times New Roman" w:eastAsia="Times New Roman" w:hAnsi="Times New Roman" w:cs="Times New Roman"/>
          <w:color w:val="0B0706"/>
          <w:sz w:val="28"/>
          <w:szCs w:val="28"/>
          <w:lang w:eastAsia="uk-UA"/>
        </w:rPr>
        <w:t>булера</w:t>
      </w:r>
      <w:proofErr w:type="spellEnd"/>
      <w:r w:rsidRPr="00527CAF">
        <w:rPr>
          <w:rFonts w:ascii="Times New Roman" w:eastAsia="Times New Roman" w:hAnsi="Times New Roman" w:cs="Times New Roman"/>
          <w:color w:val="0B0706"/>
          <w:sz w:val="28"/>
          <w:szCs w:val="28"/>
          <w:lang w:eastAsia="uk-UA"/>
        </w:rPr>
        <w:t>, директор  та інші зацікавлені особи.</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6.  Комісія у своїй діяльності керується законодавством України та іншими нормативними актами.</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7.  Якщо Комісія визначила, що це був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то директор  зобов’язаний повідомити уповноважені органи Національної поліції (ювенальна поліція) та службу у справах дітей.</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8.  У разі, якщо Комісія не кваліфікує випадок як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11.  Батьки зобов’язані виконувати рішення та рекомендації Комісії.</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Терміни подання та розгляду Заяв</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1. Заявники зобов’язані терміново повідомляти керівнику закладу про випадки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а також подати Заяву.</w:t>
      </w:r>
    </w:p>
    <w:p w:rsidR="006B57AB" w:rsidRPr="00527CAF" w:rsidRDefault="006B57AB"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6B57AB" w:rsidRPr="00527CAF" w:rsidRDefault="006B57AB"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lastRenderedPageBreak/>
        <w:t xml:space="preserve">3. Розслідування випадків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6B57AB" w:rsidRPr="00527CAF" w:rsidRDefault="006B57AB"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5. Директор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протягом одного дня.</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w:t>
      </w:r>
      <w:r w:rsidRPr="00527CAF">
        <w:rPr>
          <w:rFonts w:ascii="Times New Roman" w:eastAsia="Times New Roman" w:hAnsi="Times New Roman" w:cs="Times New Roman"/>
          <w:b/>
          <w:bCs/>
          <w:color w:val="0B0706"/>
          <w:sz w:val="28"/>
          <w:szCs w:val="28"/>
          <w:lang w:eastAsia="uk-UA"/>
        </w:rPr>
        <w:t xml:space="preserve">Реагування на доведені випадки </w:t>
      </w:r>
      <w:proofErr w:type="spellStart"/>
      <w:r w:rsidRPr="00527CAF">
        <w:rPr>
          <w:rFonts w:ascii="Times New Roman" w:eastAsia="Times New Roman" w:hAnsi="Times New Roman" w:cs="Times New Roman"/>
          <w:b/>
          <w:bCs/>
          <w:color w:val="0B0706"/>
          <w:sz w:val="28"/>
          <w:szCs w:val="28"/>
          <w:lang w:eastAsia="uk-UA"/>
        </w:rPr>
        <w:t>булінгу</w:t>
      </w:r>
      <w:proofErr w:type="spellEnd"/>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1. На основі рішення комісії з розгляду випадків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яка кваліфікувала випадок як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директор :</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в закладі освіти;</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стали його свідками або постраждали від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(далі – Заходи).</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2.  Заходи здійснюються заступником директора з навчально-виховної роботи у взаємодії з практичним психологом школи  та затверджуються директором закладу.</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Відповідальність осіб причетних до </w:t>
      </w:r>
      <w:proofErr w:type="spellStart"/>
      <w:r w:rsidRPr="00527CAF">
        <w:rPr>
          <w:rFonts w:ascii="Times New Roman" w:eastAsia="Times New Roman" w:hAnsi="Times New Roman" w:cs="Times New Roman"/>
          <w:b/>
          <w:bCs/>
          <w:color w:val="0B0706"/>
          <w:sz w:val="28"/>
          <w:szCs w:val="28"/>
          <w:lang w:eastAsia="uk-UA"/>
        </w:rPr>
        <w:t>булінгу</w:t>
      </w:r>
      <w:proofErr w:type="spellEnd"/>
      <w:r w:rsidRPr="00527CAF">
        <w:rPr>
          <w:rFonts w:ascii="Times New Roman" w:eastAsia="Times New Roman" w:hAnsi="Times New Roman" w:cs="Times New Roman"/>
          <w:b/>
          <w:bCs/>
          <w:color w:val="0B0706"/>
          <w:sz w:val="28"/>
          <w:szCs w:val="28"/>
          <w:lang w:eastAsia="uk-UA"/>
        </w:rPr>
        <w:t xml:space="preserve"> (цькування)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1. Відповідальність за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(цькування) встановлена статтею 173 п.4 Кодексу України про адміністративні правопорушення такого змісту:</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«Стаття 173 п.4» . </w:t>
      </w: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(цькування) учасника освітнього процесу.</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527CAF">
        <w:rPr>
          <w:rFonts w:ascii="Times New Roman" w:eastAsia="Times New Roman" w:hAnsi="Times New Roman" w:cs="Times New Roman"/>
          <w:color w:val="0B0706"/>
          <w:sz w:val="28"/>
          <w:szCs w:val="28"/>
          <w:lang w:eastAsia="uk-UA"/>
        </w:rPr>
        <w:t>Булінг</w:t>
      </w:r>
      <w:proofErr w:type="spellEnd"/>
      <w:r w:rsidRPr="00527CAF">
        <w:rPr>
          <w:rFonts w:ascii="Times New Roman" w:eastAsia="Times New Roman" w:hAnsi="Times New Roman" w:cs="Times New Roman"/>
          <w:color w:val="0B0706"/>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w:t>
      </w:r>
      <w:proofErr w:type="spellStart"/>
      <w:r w:rsidRPr="00527CAF">
        <w:rPr>
          <w:rFonts w:ascii="Times New Roman" w:eastAsia="Times New Roman" w:hAnsi="Times New Roman" w:cs="Times New Roman"/>
          <w:color w:val="0B0706"/>
          <w:sz w:val="28"/>
          <w:szCs w:val="28"/>
          <w:lang w:eastAsia="uk-UA"/>
        </w:rPr>
        <w:t>-тягне</w:t>
      </w:r>
      <w:proofErr w:type="spellEnd"/>
      <w:r w:rsidRPr="00527CAF">
        <w:rPr>
          <w:rFonts w:ascii="Times New Roman" w:eastAsia="Times New Roman" w:hAnsi="Times New Roman" w:cs="Times New Roman"/>
          <w:color w:val="0B0706"/>
          <w:sz w:val="28"/>
          <w:szCs w:val="28"/>
          <w:lang w:eastAsia="uk-UA"/>
        </w:rPr>
        <w:t xml:space="preserve">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lastRenderedPageBreak/>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527CAF">
        <w:rPr>
          <w:rFonts w:ascii="Times New Roman" w:eastAsia="Times New Roman" w:hAnsi="Times New Roman" w:cs="Times New Roman"/>
          <w:color w:val="0B0706"/>
          <w:sz w:val="28"/>
          <w:szCs w:val="28"/>
          <w:lang w:eastAsia="uk-UA"/>
        </w:rPr>
        <w:t>булінгу</w:t>
      </w:r>
      <w:proofErr w:type="spellEnd"/>
      <w:r w:rsidRPr="00527CAF">
        <w:rPr>
          <w:rFonts w:ascii="Times New Roman" w:eastAsia="Times New Roman" w:hAnsi="Times New Roman" w:cs="Times New Roman"/>
          <w:color w:val="0B0706"/>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Розділ IV</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АЛГОРИТМ ЩОДО ПОПЕРЕДЖЕННЯ БУЛІНГУ</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Ознайомлення учасників освітнього  процесу з </w:t>
      </w:r>
      <w:proofErr w:type="spellStart"/>
      <w:r w:rsidRPr="00527CAF">
        <w:rPr>
          <w:rFonts w:ascii="Times New Roman" w:eastAsia="Times New Roman" w:hAnsi="Times New Roman" w:cs="Times New Roman"/>
          <w:color w:val="0B0706"/>
          <w:sz w:val="28"/>
          <w:szCs w:val="28"/>
          <w:lang w:eastAsia="uk-UA"/>
        </w:rPr>
        <w:t>нормативно-</w:t>
      </w:r>
      <w:proofErr w:type="spellEnd"/>
      <w:r w:rsidRPr="00527CAF">
        <w:rPr>
          <w:rFonts w:ascii="Times New Roman" w:eastAsia="Times New Roman" w:hAnsi="Times New Roman" w:cs="Times New Roman"/>
          <w:color w:val="0B0706"/>
          <w:sz w:val="28"/>
          <w:szCs w:val="28"/>
          <w:lang w:eastAsia="uk-UA"/>
        </w:rPr>
        <w:t xml:space="preserve"> правовою базою та регулюючими документами щодо превенції проблеми насилля в освітньому середовищі.</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Запровадження програми правових знань у формі гурткової, факультативної роботи.</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Організація роботи гуртків, факультативів із психології.</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Створення інформаційних куточків для учнів із переліком організацій, до яких можна звернутися у ситуації насилля та правопорушень.</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Ознайомлення учителів і дітей з інформацією про прояви насильства та його наслідки.</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Батьківські збори – це форма організації спільної діяльності батьків, учителів, практичного психолога , яка передбачає їх спілкування з метою обговорення актуальних питань  навчання і виховання, ухвалення рішень.</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6B57AB" w:rsidRPr="00527CAF" w:rsidRDefault="006B57AB" w:rsidP="006B57AB">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Розділ V</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МОНІТОРИНГ КБОС</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Моніторинг  за реалізацією </w:t>
      </w:r>
      <w:proofErr w:type="spellStart"/>
      <w:r w:rsidRPr="00527CAF">
        <w:rPr>
          <w:rFonts w:ascii="Times New Roman" w:eastAsia="Times New Roman" w:hAnsi="Times New Roman" w:cs="Times New Roman"/>
          <w:b/>
          <w:bCs/>
          <w:color w:val="0B0706"/>
          <w:sz w:val="28"/>
          <w:szCs w:val="28"/>
          <w:lang w:eastAsia="uk-UA"/>
        </w:rPr>
        <w:t>антибулінгової</w:t>
      </w:r>
      <w:proofErr w:type="spellEnd"/>
      <w:r w:rsidRPr="00527CAF">
        <w:rPr>
          <w:rFonts w:ascii="Times New Roman" w:eastAsia="Times New Roman" w:hAnsi="Times New Roman" w:cs="Times New Roman"/>
          <w:b/>
          <w:bCs/>
          <w:color w:val="0B0706"/>
          <w:sz w:val="28"/>
          <w:szCs w:val="28"/>
          <w:lang w:eastAsia="uk-UA"/>
        </w:rPr>
        <w:t xml:space="preserve"> політики</w:t>
      </w:r>
    </w:p>
    <w:p w:rsidR="006B57AB" w:rsidRPr="00527CAF" w:rsidRDefault="006B57AB" w:rsidP="006B57AB">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Директор   призначає уповноважену особу за реалізацію </w:t>
      </w:r>
      <w:proofErr w:type="spellStart"/>
      <w:r w:rsidRPr="00527CAF">
        <w:rPr>
          <w:rFonts w:ascii="Times New Roman" w:eastAsia="Times New Roman" w:hAnsi="Times New Roman" w:cs="Times New Roman"/>
          <w:color w:val="0B0706"/>
          <w:sz w:val="28"/>
          <w:szCs w:val="28"/>
          <w:lang w:eastAsia="uk-UA"/>
        </w:rPr>
        <w:t>антибулінгової</w:t>
      </w:r>
      <w:proofErr w:type="spellEnd"/>
      <w:r w:rsidRPr="00527CAF">
        <w:rPr>
          <w:rFonts w:ascii="Times New Roman" w:eastAsia="Times New Roman" w:hAnsi="Times New Roman" w:cs="Times New Roman"/>
          <w:color w:val="0B0706"/>
          <w:sz w:val="28"/>
          <w:szCs w:val="28"/>
          <w:lang w:eastAsia="uk-UA"/>
        </w:rPr>
        <w:t xml:space="preserve"> політики</w:t>
      </w:r>
    </w:p>
    <w:p w:rsidR="006B57AB" w:rsidRPr="00527CAF" w:rsidRDefault="006B57AB" w:rsidP="006B57AB">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lastRenderedPageBreak/>
        <w:t xml:space="preserve">Призначена особа відповідає за реалізацією </w:t>
      </w:r>
      <w:proofErr w:type="spellStart"/>
      <w:r w:rsidRPr="00527CAF">
        <w:rPr>
          <w:rFonts w:ascii="Times New Roman" w:eastAsia="Times New Roman" w:hAnsi="Times New Roman" w:cs="Times New Roman"/>
          <w:color w:val="0B0706"/>
          <w:sz w:val="28"/>
          <w:szCs w:val="28"/>
          <w:lang w:eastAsia="uk-UA"/>
        </w:rPr>
        <w:t>антибулінгової</w:t>
      </w:r>
      <w:proofErr w:type="spellEnd"/>
      <w:r w:rsidRPr="00527CAF">
        <w:rPr>
          <w:rFonts w:ascii="Times New Roman" w:eastAsia="Times New Roman" w:hAnsi="Times New Roman" w:cs="Times New Roman"/>
          <w:color w:val="0B0706"/>
          <w:sz w:val="28"/>
          <w:szCs w:val="28"/>
          <w:lang w:eastAsia="uk-UA"/>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527CAF">
        <w:rPr>
          <w:rFonts w:ascii="Times New Roman" w:eastAsia="Times New Roman" w:hAnsi="Times New Roman" w:cs="Times New Roman"/>
          <w:color w:val="0B0706"/>
          <w:sz w:val="28"/>
          <w:szCs w:val="28"/>
          <w:lang w:eastAsia="uk-UA"/>
        </w:rPr>
        <w:t>антибулінгової</w:t>
      </w:r>
      <w:proofErr w:type="spellEnd"/>
      <w:r w:rsidRPr="00527CAF">
        <w:rPr>
          <w:rFonts w:ascii="Times New Roman" w:eastAsia="Times New Roman" w:hAnsi="Times New Roman" w:cs="Times New Roman"/>
          <w:color w:val="0B0706"/>
          <w:sz w:val="28"/>
          <w:szCs w:val="28"/>
          <w:lang w:eastAsia="uk-UA"/>
        </w:rPr>
        <w:t xml:space="preserve"> політики.</w:t>
      </w:r>
    </w:p>
    <w:p w:rsidR="006B57AB" w:rsidRPr="00527CAF" w:rsidRDefault="006B57AB" w:rsidP="006B57AB">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Кожні півроку відповідальна особа повинна проводити загальний моніторинг рівня виконання вимог </w:t>
      </w:r>
      <w:proofErr w:type="spellStart"/>
      <w:r w:rsidRPr="00527CAF">
        <w:rPr>
          <w:rFonts w:ascii="Times New Roman" w:eastAsia="Times New Roman" w:hAnsi="Times New Roman" w:cs="Times New Roman"/>
          <w:color w:val="0B0706"/>
          <w:sz w:val="28"/>
          <w:szCs w:val="28"/>
          <w:lang w:eastAsia="uk-UA"/>
        </w:rPr>
        <w:t>антибулінгової</w:t>
      </w:r>
      <w:proofErr w:type="spellEnd"/>
      <w:r w:rsidRPr="00527CAF">
        <w:rPr>
          <w:rFonts w:ascii="Times New Roman" w:eastAsia="Times New Roman" w:hAnsi="Times New Roman" w:cs="Times New Roman"/>
          <w:color w:val="0B0706"/>
          <w:sz w:val="28"/>
          <w:szCs w:val="28"/>
          <w:lang w:eastAsia="uk-UA"/>
        </w:rPr>
        <w:t xml:space="preserve"> політики працівниками гімназії. Зразок анкети для проведення моніторингу наведено в Додатку .</w:t>
      </w:r>
    </w:p>
    <w:p w:rsidR="006B57AB" w:rsidRPr="00527CAF" w:rsidRDefault="006B57AB" w:rsidP="006B57AB">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Під час проведення такого загального моніторингу працівники  можуть подавати пропозиції стосовно внесення змін до </w:t>
      </w:r>
      <w:proofErr w:type="spellStart"/>
      <w:r w:rsidRPr="00527CAF">
        <w:rPr>
          <w:rFonts w:ascii="Times New Roman" w:eastAsia="Times New Roman" w:hAnsi="Times New Roman" w:cs="Times New Roman"/>
          <w:color w:val="0B0706"/>
          <w:sz w:val="28"/>
          <w:szCs w:val="28"/>
          <w:lang w:eastAsia="uk-UA"/>
        </w:rPr>
        <w:t>антибулінгової</w:t>
      </w:r>
      <w:proofErr w:type="spellEnd"/>
      <w:r w:rsidRPr="00527CAF">
        <w:rPr>
          <w:rFonts w:ascii="Times New Roman" w:eastAsia="Times New Roman" w:hAnsi="Times New Roman" w:cs="Times New Roman"/>
          <w:color w:val="0B0706"/>
          <w:sz w:val="28"/>
          <w:szCs w:val="28"/>
          <w:lang w:eastAsia="uk-UA"/>
        </w:rPr>
        <w:t xml:space="preserve"> політики та повідомляти про порушення її вимог на території гімназії.</w:t>
      </w:r>
    </w:p>
    <w:p w:rsidR="006B57AB" w:rsidRPr="00527CAF" w:rsidRDefault="006B57AB" w:rsidP="006B57AB">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На основі результатів анкет працівників школи відповідальна особа    має підготувати звіт та передати його директору .</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Враховуючи результати моніторингу, директор школи повинен внести необхідні зміни до  </w:t>
      </w:r>
      <w:proofErr w:type="spellStart"/>
      <w:r w:rsidRPr="00527CAF">
        <w:rPr>
          <w:rFonts w:ascii="Times New Roman" w:eastAsia="Times New Roman" w:hAnsi="Times New Roman" w:cs="Times New Roman"/>
          <w:color w:val="0B0706"/>
          <w:sz w:val="28"/>
          <w:szCs w:val="28"/>
          <w:lang w:eastAsia="uk-UA"/>
        </w:rPr>
        <w:t>антибулінгової</w:t>
      </w:r>
      <w:proofErr w:type="spellEnd"/>
      <w:r w:rsidRPr="00527CAF">
        <w:rPr>
          <w:rFonts w:ascii="Times New Roman" w:eastAsia="Times New Roman" w:hAnsi="Times New Roman" w:cs="Times New Roman"/>
          <w:color w:val="0B0706"/>
          <w:sz w:val="28"/>
          <w:szCs w:val="28"/>
          <w:lang w:eastAsia="uk-UA"/>
        </w:rPr>
        <w:t xml:space="preserve"> політики та повідомити про них працівників гімназії.  </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Функціональні обов’язки відповідального</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за моніторинг дотримання положень КБОС</w:t>
      </w:r>
    </w:p>
    <w:p w:rsidR="006B57AB" w:rsidRPr="00527CAF" w:rsidRDefault="006B57AB" w:rsidP="006B57AB">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Отримання повідомлень про ризики для дітей і реагування на них;</w:t>
      </w:r>
    </w:p>
    <w:p w:rsidR="006B57AB" w:rsidRPr="00527CAF" w:rsidRDefault="006B57AB" w:rsidP="006B57AB">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w:t>
      </w:r>
      <w:r w:rsidRPr="00527CAF">
        <w:rPr>
          <w:rFonts w:ascii="Times New Roman" w:eastAsia="Times New Roman" w:hAnsi="Times New Roman" w:cs="Times New Roman"/>
          <w:i/>
          <w:iCs/>
          <w:color w:val="0B0706"/>
          <w:sz w:val="28"/>
          <w:szCs w:val="28"/>
          <w:lang w:eastAsia="uk-UA"/>
        </w:rPr>
        <w:t>(зразок додається).</w:t>
      </w:r>
      <w:r w:rsidRPr="00527CAF">
        <w:rPr>
          <w:rFonts w:ascii="Times New Roman" w:eastAsia="Times New Roman" w:hAnsi="Times New Roman" w:cs="Times New Roman"/>
          <w:color w:val="0B0706"/>
          <w:sz w:val="28"/>
          <w:szCs w:val="28"/>
          <w:lang w:eastAsia="uk-UA"/>
        </w:rPr>
        <w:t> Під час проведення такого загального моніторингу працівники школи  мають змогу подавати пропозиції щодо внесення змін до КБОС та повідомляти про порушення його вимог на території закладу;</w:t>
      </w:r>
    </w:p>
    <w:p w:rsidR="006B57AB" w:rsidRPr="00527CAF" w:rsidRDefault="006B57AB" w:rsidP="006B57AB">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Надання пропозицій щодо внесення можливих змін у КБОС;</w:t>
      </w:r>
    </w:p>
    <w:p w:rsidR="006B57AB" w:rsidRPr="00527CAF" w:rsidRDefault="006B57AB" w:rsidP="006B57AB">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Підготовка звіту за результатами анкет працівників школи та подання його директору . Враховуючи результати моніторингу, директор гімназії повинен внести необхідні зміни до КБОС та повідомити про них працівникам;</w:t>
      </w:r>
    </w:p>
    <w:p w:rsidR="006B57AB" w:rsidRPr="00527CAF" w:rsidRDefault="006B57AB" w:rsidP="006B57AB">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Кон</w:t>
      </w:r>
      <w:r w:rsidR="0050606C" w:rsidRPr="00527CAF">
        <w:rPr>
          <w:rFonts w:ascii="Times New Roman" w:eastAsia="Times New Roman" w:hAnsi="Times New Roman" w:cs="Times New Roman"/>
          <w:color w:val="0B0706"/>
          <w:sz w:val="28"/>
          <w:szCs w:val="28"/>
          <w:lang w:eastAsia="uk-UA"/>
        </w:rPr>
        <w:t xml:space="preserve">сультування працівників </w:t>
      </w:r>
      <w:r w:rsidRPr="00527CAF">
        <w:rPr>
          <w:rFonts w:ascii="Times New Roman" w:eastAsia="Times New Roman" w:hAnsi="Times New Roman" w:cs="Times New Roman"/>
          <w:color w:val="0B0706"/>
          <w:sz w:val="28"/>
          <w:szCs w:val="28"/>
          <w:lang w:eastAsia="uk-UA"/>
        </w:rPr>
        <w:t xml:space="preserve"> щодо конкретних випадків порушення безпеки дитини;</w:t>
      </w:r>
    </w:p>
    <w:p w:rsidR="006B57AB" w:rsidRPr="00527CAF" w:rsidRDefault="006B57AB" w:rsidP="006B57AB">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Роз’яснення у разі потреби батькам, дітям положень КБОС, надання інформації щодо їх змін;</w:t>
      </w:r>
    </w:p>
    <w:p w:rsidR="006B57AB" w:rsidRPr="00527CAF" w:rsidRDefault="006B57AB" w:rsidP="006B57AB">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Інформування (у разі потреби) про випадки порушення безпеки дитини (ризики, загрози, насильство) компетентних установ, таких як п</w:t>
      </w:r>
      <w:r w:rsidR="0050606C" w:rsidRPr="00527CAF">
        <w:rPr>
          <w:rFonts w:ascii="Times New Roman" w:eastAsia="Times New Roman" w:hAnsi="Times New Roman" w:cs="Times New Roman"/>
          <w:color w:val="0B0706"/>
          <w:sz w:val="28"/>
          <w:szCs w:val="28"/>
          <w:lang w:eastAsia="uk-UA"/>
        </w:rPr>
        <w:t>оліція</w:t>
      </w:r>
      <w:r w:rsidRPr="00527CAF">
        <w:rPr>
          <w:rFonts w:ascii="Times New Roman" w:eastAsia="Times New Roman" w:hAnsi="Times New Roman" w:cs="Times New Roman"/>
          <w:color w:val="0B0706"/>
          <w:sz w:val="28"/>
          <w:szCs w:val="28"/>
          <w:lang w:eastAsia="uk-UA"/>
        </w:rPr>
        <w:t>, соціальні служби.</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Показники виконання вимог </w:t>
      </w:r>
      <w:proofErr w:type="spellStart"/>
      <w:r w:rsidRPr="00527CAF">
        <w:rPr>
          <w:rFonts w:ascii="Times New Roman" w:eastAsia="Times New Roman" w:hAnsi="Times New Roman" w:cs="Times New Roman"/>
          <w:b/>
          <w:bCs/>
          <w:color w:val="0B0706"/>
          <w:sz w:val="28"/>
          <w:szCs w:val="28"/>
          <w:lang w:eastAsia="uk-UA"/>
        </w:rPr>
        <w:t>антибулінгової</w:t>
      </w:r>
      <w:proofErr w:type="spellEnd"/>
      <w:r w:rsidRPr="00527CAF">
        <w:rPr>
          <w:rFonts w:ascii="Times New Roman" w:eastAsia="Times New Roman" w:hAnsi="Times New Roman" w:cs="Times New Roman"/>
          <w:b/>
          <w:bCs/>
          <w:color w:val="0B0706"/>
          <w:sz w:val="28"/>
          <w:szCs w:val="28"/>
          <w:lang w:eastAsia="uk-UA"/>
        </w:rPr>
        <w:t xml:space="preserve"> політики</w:t>
      </w:r>
    </w:p>
    <w:p w:rsidR="006B57AB" w:rsidRPr="00527CAF" w:rsidRDefault="0050606C"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Заклад  запровадив</w:t>
      </w:r>
      <w:r w:rsidR="006B57AB" w:rsidRPr="00527CAF">
        <w:rPr>
          <w:rFonts w:ascii="Times New Roman" w:eastAsia="Times New Roman" w:hAnsi="Times New Roman" w:cs="Times New Roman"/>
          <w:b/>
          <w:bCs/>
          <w:color w:val="0B0706"/>
          <w:sz w:val="28"/>
          <w:szCs w:val="28"/>
          <w:lang w:eastAsia="uk-UA"/>
        </w:rPr>
        <w:t xml:space="preserve"> та виконує </w:t>
      </w:r>
      <w:r w:rsidR="006B57AB" w:rsidRPr="00527CAF">
        <w:rPr>
          <w:rFonts w:ascii="Times New Roman" w:eastAsia="Times New Roman" w:hAnsi="Times New Roman" w:cs="Times New Roman"/>
          <w:color w:val="0B0706"/>
          <w:sz w:val="28"/>
          <w:szCs w:val="28"/>
          <w:lang w:eastAsia="uk-UA"/>
        </w:rPr>
        <w:t> </w:t>
      </w:r>
      <w:proofErr w:type="spellStart"/>
      <w:r w:rsidR="006B57AB" w:rsidRPr="00527CAF">
        <w:rPr>
          <w:rFonts w:ascii="Times New Roman" w:eastAsia="Times New Roman" w:hAnsi="Times New Roman" w:cs="Times New Roman"/>
          <w:b/>
          <w:bCs/>
          <w:color w:val="0B0706"/>
          <w:sz w:val="28"/>
          <w:szCs w:val="28"/>
          <w:lang w:eastAsia="uk-UA"/>
        </w:rPr>
        <w:t>антибулінгову</w:t>
      </w:r>
      <w:proofErr w:type="spellEnd"/>
      <w:r w:rsidR="006B57AB" w:rsidRPr="00527CAF">
        <w:rPr>
          <w:rFonts w:ascii="Times New Roman" w:eastAsia="Times New Roman" w:hAnsi="Times New Roman" w:cs="Times New Roman"/>
          <w:b/>
          <w:bCs/>
          <w:color w:val="0B0706"/>
          <w:sz w:val="28"/>
          <w:szCs w:val="28"/>
          <w:lang w:eastAsia="uk-UA"/>
        </w:rPr>
        <w:t xml:space="preserve"> політику.</w:t>
      </w:r>
    </w:p>
    <w:p w:rsidR="006B57AB" w:rsidRPr="00527CAF" w:rsidRDefault="0050606C"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1. У школі</w:t>
      </w:r>
      <w:r w:rsidR="006B57AB" w:rsidRPr="00527CAF">
        <w:rPr>
          <w:rFonts w:ascii="Times New Roman" w:eastAsia="Times New Roman" w:hAnsi="Times New Roman" w:cs="Times New Roman"/>
          <w:color w:val="0B0706"/>
          <w:sz w:val="28"/>
          <w:szCs w:val="28"/>
          <w:lang w:eastAsia="uk-UA"/>
        </w:rPr>
        <w:t xml:space="preserve"> запроваджено реалізацію </w:t>
      </w:r>
      <w:proofErr w:type="spellStart"/>
      <w:r w:rsidR="006B57AB" w:rsidRPr="00527CAF">
        <w:rPr>
          <w:rFonts w:ascii="Times New Roman" w:eastAsia="Times New Roman" w:hAnsi="Times New Roman" w:cs="Times New Roman"/>
          <w:color w:val="0B0706"/>
          <w:sz w:val="28"/>
          <w:szCs w:val="28"/>
          <w:lang w:eastAsia="uk-UA"/>
        </w:rPr>
        <w:t>антибулінгової</w:t>
      </w:r>
      <w:proofErr w:type="spellEnd"/>
      <w:r w:rsidR="006B57AB" w:rsidRPr="00527CAF">
        <w:rPr>
          <w:rFonts w:ascii="Times New Roman" w:eastAsia="Times New Roman" w:hAnsi="Times New Roman" w:cs="Times New Roman"/>
          <w:color w:val="0B0706"/>
          <w:sz w:val="28"/>
          <w:szCs w:val="28"/>
          <w:lang w:eastAsia="uk-UA"/>
        </w:rPr>
        <w:t xml:space="preserve"> політики, яка містить принципи захисту дітей від насильства.</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2. Стратегія і відповідні принципи захисту дітей дотриму</w:t>
      </w:r>
      <w:r w:rsidR="0050606C" w:rsidRPr="00527CAF">
        <w:rPr>
          <w:rFonts w:ascii="Times New Roman" w:eastAsia="Times New Roman" w:hAnsi="Times New Roman" w:cs="Times New Roman"/>
          <w:color w:val="0B0706"/>
          <w:sz w:val="28"/>
          <w:szCs w:val="28"/>
          <w:lang w:eastAsia="uk-UA"/>
        </w:rPr>
        <w:t>ються всіма працівниками освітнього закладу.</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3.  Стратегія визначає такі питання: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гімназії;</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правила захисту особистих даних, які визначають методи збереження та поширення інформації про дітей;</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lastRenderedPageBreak/>
        <w:t>• правила захисту зображень дітей, які визначають, як можна знімати дітей на фото або відео та поширювати їх зображення;</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принципи безпечних ві</w:t>
      </w:r>
      <w:r w:rsidR="0050606C" w:rsidRPr="00527CAF">
        <w:rPr>
          <w:rFonts w:ascii="Times New Roman" w:eastAsia="Times New Roman" w:hAnsi="Times New Roman" w:cs="Times New Roman"/>
          <w:color w:val="0B0706"/>
          <w:sz w:val="28"/>
          <w:szCs w:val="28"/>
          <w:lang w:eastAsia="uk-UA"/>
        </w:rPr>
        <w:t xml:space="preserve">дносин між працівниками школи </w:t>
      </w:r>
      <w:r w:rsidRPr="00527CAF">
        <w:rPr>
          <w:rFonts w:ascii="Times New Roman" w:eastAsia="Times New Roman" w:hAnsi="Times New Roman" w:cs="Times New Roman"/>
          <w:color w:val="0B0706"/>
          <w:sz w:val="28"/>
          <w:szCs w:val="28"/>
          <w:lang w:eastAsia="uk-UA"/>
        </w:rPr>
        <w:t>та дітьми, включно з повним описом поведінки, яка є неприйнятною при спілкуванні з дітьми.</w:t>
      </w:r>
    </w:p>
    <w:p w:rsidR="006B57AB" w:rsidRPr="00527CAF" w:rsidRDefault="0050606C"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4. Директором </w:t>
      </w:r>
      <w:r w:rsidR="006B57AB" w:rsidRPr="00527CAF">
        <w:rPr>
          <w:rFonts w:ascii="Times New Roman" w:eastAsia="Times New Roman" w:hAnsi="Times New Roman" w:cs="Times New Roman"/>
          <w:color w:val="0B0706"/>
          <w:sz w:val="28"/>
          <w:szCs w:val="28"/>
          <w:lang w:eastAsia="uk-UA"/>
        </w:rPr>
        <w:t xml:space="preserve"> призначено особу, відповідальну за реалізацію </w:t>
      </w:r>
      <w:proofErr w:type="spellStart"/>
      <w:r w:rsidR="006B57AB" w:rsidRPr="00527CAF">
        <w:rPr>
          <w:rFonts w:ascii="Times New Roman" w:eastAsia="Times New Roman" w:hAnsi="Times New Roman" w:cs="Times New Roman"/>
          <w:color w:val="0B0706"/>
          <w:sz w:val="28"/>
          <w:szCs w:val="28"/>
          <w:lang w:eastAsia="uk-UA"/>
        </w:rPr>
        <w:t>антібулінгової</w:t>
      </w:r>
      <w:proofErr w:type="spellEnd"/>
      <w:r w:rsidR="006B57AB" w:rsidRPr="00527CAF">
        <w:rPr>
          <w:rFonts w:ascii="Times New Roman" w:eastAsia="Times New Roman" w:hAnsi="Times New Roman" w:cs="Times New Roman"/>
          <w:color w:val="0B0706"/>
          <w:sz w:val="28"/>
          <w:szCs w:val="28"/>
          <w:lang w:eastAsia="uk-UA"/>
        </w:rPr>
        <w:t xml:space="preserve"> політики, при цьому чітко визначено всі її завдання.</w:t>
      </w:r>
    </w:p>
    <w:p w:rsidR="006B57AB" w:rsidRPr="00527CAF" w:rsidRDefault="0050606C"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 5. У школі </w:t>
      </w:r>
      <w:r w:rsidR="006B57AB" w:rsidRPr="00527CAF">
        <w:rPr>
          <w:rFonts w:ascii="Times New Roman" w:eastAsia="Times New Roman" w:hAnsi="Times New Roman" w:cs="Times New Roman"/>
          <w:color w:val="0B0706"/>
          <w:sz w:val="28"/>
          <w:szCs w:val="28"/>
          <w:lang w:eastAsia="uk-UA"/>
        </w:rPr>
        <w:t xml:space="preserve"> затверджено документ під назвою «Кодекс безпечного освітнього середовища</w:t>
      </w:r>
      <w:r w:rsidRPr="00527CAF">
        <w:rPr>
          <w:rFonts w:ascii="Times New Roman" w:eastAsia="Times New Roman" w:hAnsi="Times New Roman" w:cs="Times New Roman"/>
          <w:color w:val="0B0706"/>
          <w:sz w:val="28"/>
          <w:szCs w:val="28"/>
          <w:lang w:eastAsia="uk-UA"/>
        </w:rPr>
        <w:t xml:space="preserve"> </w:t>
      </w:r>
      <w:proofErr w:type="spellStart"/>
      <w:r w:rsidRPr="00527CAF">
        <w:rPr>
          <w:rFonts w:ascii="Times New Roman" w:eastAsia="Times New Roman" w:hAnsi="Times New Roman" w:cs="Times New Roman"/>
          <w:color w:val="0B0706"/>
          <w:sz w:val="28"/>
          <w:szCs w:val="28"/>
          <w:lang w:eastAsia="uk-UA"/>
        </w:rPr>
        <w:t>Бродківської</w:t>
      </w:r>
      <w:proofErr w:type="spellEnd"/>
      <w:r w:rsidRPr="00527CAF">
        <w:rPr>
          <w:rFonts w:ascii="Times New Roman" w:eastAsia="Times New Roman" w:hAnsi="Times New Roman" w:cs="Times New Roman"/>
          <w:color w:val="0B0706"/>
          <w:sz w:val="28"/>
          <w:szCs w:val="28"/>
          <w:lang w:eastAsia="uk-UA"/>
        </w:rPr>
        <w:t xml:space="preserve"> ЗОШ І-ІІ ступенів</w:t>
      </w:r>
      <w:r w:rsidR="006B57AB" w:rsidRPr="00527CAF">
        <w:rPr>
          <w:rFonts w:ascii="Times New Roman" w:eastAsia="Times New Roman" w:hAnsi="Times New Roman" w:cs="Times New Roman"/>
          <w:color w:val="0B0706"/>
          <w:sz w:val="28"/>
          <w:szCs w:val="28"/>
          <w:lang w:eastAsia="uk-UA"/>
        </w:rPr>
        <w:t xml:space="preserve">», який затверджено рішенням педагогічної ради </w:t>
      </w:r>
      <w:r w:rsidR="00891CB9">
        <w:rPr>
          <w:rFonts w:ascii="Times New Roman" w:eastAsia="Times New Roman" w:hAnsi="Times New Roman" w:cs="Times New Roman"/>
          <w:color w:val="0B0706"/>
          <w:sz w:val="28"/>
          <w:szCs w:val="28"/>
          <w:lang w:eastAsia="uk-UA"/>
        </w:rPr>
        <w:t>№1 від 16 жовтня 2020 року.</w:t>
      </w:r>
    </w:p>
    <w:p w:rsidR="006B57AB" w:rsidRPr="00527CAF" w:rsidRDefault="006B57AB"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w:t>
      </w:r>
    </w:p>
    <w:p w:rsidR="006B57AB" w:rsidRPr="00527CAF" w:rsidRDefault="0050606C"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Освітній заклад </w:t>
      </w:r>
      <w:r w:rsidR="006B57AB" w:rsidRPr="00527CAF">
        <w:rPr>
          <w:rFonts w:ascii="Times New Roman" w:eastAsia="Times New Roman" w:hAnsi="Times New Roman" w:cs="Times New Roman"/>
          <w:b/>
          <w:bCs/>
          <w:color w:val="0B0706"/>
          <w:sz w:val="28"/>
          <w:szCs w:val="28"/>
          <w:lang w:eastAsia="uk-UA"/>
        </w:rPr>
        <w:t xml:space="preserve"> здійснює нагляд за своїми працівниками для запобігання випадкам насильства проти дітей.</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1. Прийняття на роботу нових працівників із перевіркою їх біографічних даних, характеристик і придатності для роботи з дітьми.</w:t>
      </w:r>
    </w:p>
    <w:p w:rsidR="006B57AB" w:rsidRPr="00527CAF" w:rsidRDefault="006B57AB" w:rsidP="006B57AB">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2. У випадках, коли виникають підозри щодо можливих загроз безпеці дітей або застосування насильства п</w:t>
      </w:r>
      <w:r w:rsidR="0050606C" w:rsidRPr="00527CAF">
        <w:rPr>
          <w:rFonts w:ascii="Times New Roman" w:eastAsia="Times New Roman" w:hAnsi="Times New Roman" w:cs="Times New Roman"/>
          <w:color w:val="0B0706"/>
          <w:sz w:val="28"/>
          <w:szCs w:val="28"/>
          <w:lang w:eastAsia="uk-UA"/>
        </w:rPr>
        <w:t xml:space="preserve">роти дітей працівниками школи, у закладі </w:t>
      </w:r>
      <w:r w:rsidRPr="00527CAF">
        <w:rPr>
          <w:rFonts w:ascii="Times New Roman" w:eastAsia="Times New Roman" w:hAnsi="Times New Roman" w:cs="Times New Roman"/>
          <w:color w:val="0B0706"/>
          <w:sz w:val="28"/>
          <w:szCs w:val="28"/>
          <w:lang w:eastAsia="uk-UA"/>
        </w:rPr>
        <w:t xml:space="preserve"> завжди дотримуються вимог, зазначених у </w:t>
      </w:r>
      <w:proofErr w:type="spellStart"/>
      <w:r w:rsidRPr="00527CAF">
        <w:rPr>
          <w:rFonts w:ascii="Times New Roman" w:eastAsia="Times New Roman" w:hAnsi="Times New Roman" w:cs="Times New Roman"/>
          <w:color w:val="0B0706"/>
          <w:sz w:val="28"/>
          <w:szCs w:val="28"/>
          <w:lang w:eastAsia="uk-UA"/>
        </w:rPr>
        <w:t>антибулінгової</w:t>
      </w:r>
      <w:proofErr w:type="spellEnd"/>
      <w:r w:rsidRPr="00527CAF">
        <w:rPr>
          <w:rFonts w:ascii="Times New Roman" w:eastAsia="Times New Roman" w:hAnsi="Times New Roman" w:cs="Times New Roman"/>
          <w:color w:val="0B0706"/>
          <w:sz w:val="28"/>
          <w:szCs w:val="28"/>
          <w:lang w:eastAsia="uk-UA"/>
        </w:rPr>
        <w:t xml:space="preserve"> політики.</w:t>
      </w:r>
    </w:p>
    <w:p w:rsidR="006B57AB" w:rsidRPr="00527CAF" w:rsidRDefault="0050606C"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Освітній заклад </w:t>
      </w:r>
      <w:r w:rsidR="006B57AB" w:rsidRPr="00527CAF">
        <w:rPr>
          <w:rFonts w:ascii="Times New Roman" w:eastAsia="Times New Roman" w:hAnsi="Times New Roman" w:cs="Times New Roman"/>
          <w:b/>
          <w:bCs/>
          <w:color w:val="0B0706"/>
          <w:sz w:val="28"/>
          <w:szCs w:val="28"/>
          <w:lang w:eastAsia="uk-UA"/>
        </w:rPr>
        <w:t xml:space="preserve"> проводить навчання своїх працівників з питань захисту дітей від насильства та надання їм допомоги в небезпечних ситуаціях.</w:t>
      </w:r>
    </w:p>
    <w:p w:rsidR="006B57AB" w:rsidRPr="00527CAF" w:rsidRDefault="0050606C" w:rsidP="006B57AB">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Усі працівники школи </w:t>
      </w:r>
      <w:r w:rsidR="006B57AB" w:rsidRPr="00527CAF">
        <w:rPr>
          <w:rFonts w:ascii="Times New Roman" w:eastAsia="Times New Roman" w:hAnsi="Times New Roman" w:cs="Times New Roman"/>
          <w:color w:val="0B0706"/>
          <w:sz w:val="28"/>
          <w:szCs w:val="28"/>
          <w:lang w:eastAsia="uk-UA"/>
        </w:rPr>
        <w:t xml:space="preserve">ознайомлені з </w:t>
      </w:r>
      <w:proofErr w:type="spellStart"/>
      <w:r w:rsidR="006B57AB" w:rsidRPr="00527CAF">
        <w:rPr>
          <w:rFonts w:ascii="Times New Roman" w:eastAsia="Times New Roman" w:hAnsi="Times New Roman" w:cs="Times New Roman"/>
          <w:color w:val="0B0706"/>
          <w:sz w:val="28"/>
          <w:szCs w:val="28"/>
          <w:lang w:eastAsia="uk-UA"/>
        </w:rPr>
        <w:t>антибулінговою</w:t>
      </w:r>
      <w:proofErr w:type="spellEnd"/>
      <w:r w:rsidR="006B57AB" w:rsidRPr="00527CAF">
        <w:rPr>
          <w:rFonts w:ascii="Times New Roman" w:eastAsia="Times New Roman" w:hAnsi="Times New Roman" w:cs="Times New Roman"/>
          <w:color w:val="0B0706"/>
          <w:sz w:val="28"/>
          <w:szCs w:val="28"/>
          <w:lang w:eastAsia="uk-UA"/>
        </w:rPr>
        <w:t xml:space="preserve"> політикою.</w:t>
      </w:r>
    </w:p>
    <w:p w:rsidR="006B57AB" w:rsidRPr="00527CAF" w:rsidRDefault="0050606C" w:rsidP="006B57AB">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Усі працівники школи </w:t>
      </w:r>
      <w:r w:rsidR="006B57AB" w:rsidRPr="00527CAF">
        <w:rPr>
          <w:rFonts w:ascii="Times New Roman" w:eastAsia="Times New Roman" w:hAnsi="Times New Roman" w:cs="Times New Roman"/>
          <w:color w:val="0B0706"/>
          <w:sz w:val="28"/>
          <w:szCs w:val="28"/>
          <w:lang w:eastAsia="uk-UA"/>
        </w:rPr>
        <w:t xml:space="preserve">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6B57AB" w:rsidRPr="00527CAF" w:rsidRDefault="006B57AB" w:rsidP="006B57AB">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Класні керівники пройшли інструктаж з питань запобігання випадкам знущань над однолітками серед дітей і реагування на них.</w:t>
      </w:r>
    </w:p>
    <w:p w:rsidR="006B57AB" w:rsidRPr="00527CAF" w:rsidRDefault="0050606C" w:rsidP="006B57AB">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Працівники школи</w:t>
      </w:r>
      <w:r w:rsidR="006B57AB" w:rsidRPr="00527CAF">
        <w:rPr>
          <w:rFonts w:ascii="Times New Roman" w:eastAsia="Times New Roman" w:hAnsi="Times New Roman" w:cs="Times New Roman"/>
          <w:color w:val="0B0706"/>
          <w:sz w:val="28"/>
          <w:szCs w:val="28"/>
          <w:lang w:eastAsia="uk-UA"/>
        </w:rPr>
        <w:t xml:space="preserve">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6B57AB" w:rsidRPr="00527CAF" w:rsidRDefault="0050606C"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 xml:space="preserve">Освітній заклад </w:t>
      </w:r>
      <w:r w:rsidR="006B57AB" w:rsidRPr="00527CAF">
        <w:rPr>
          <w:rFonts w:ascii="Times New Roman" w:eastAsia="Times New Roman" w:hAnsi="Times New Roman" w:cs="Times New Roman"/>
          <w:b/>
          <w:bCs/>
          <w:color w:val="0B0706"/>
          <w:sz w:val="28"/>
          <w:szCs w:val="28"/>
          <w:lang w:eastAsia="uk-UA"/>
        </w:rPr>
        <w:t xml:space="preserve"> проводить навчання батьків з питань виховання без застосування насильства та захисту дітей від насильства.</w:t>
      </w:r>
    </w:p>
    <w:p w:rsidR="006B57AB" w:rsidRPr="00527CAF" w:rsidRDefault="006B57AB"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Виконання вимог  означає:</w:t>
      </w:r>
    </w:p>
    <w:p w:rsidR="006B57AB" w:rsidRPr="00527CAF" w:rsidRDefault="0050606C" w:rsidP="006B57AB">
      <w:pPr>
        <w:numPr>
          <w:ilvl w:val="0"/>
          <w:numId w:val="8"/>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На  </w:t>
      </w:r>
      <w:proofErr w:type="spellStart"/>
      <w:r w:rsidRPr="00527CAF">
        <w:rPr>
          <w:rFonts w:ascii="Times New Roman" w:eastAsia="Times New Roman" w:hAnsi="Times New Roman" w:cs="Times New Roman"/>
          <w:color w:val="0B0706"/>
          <w:sz w:val="28"/>
          <w:szCs w:val="28"/>
          <w:lang w:eastAsia="uk-UA"/>
        </w:rPr>
        <w:t>вебсайті</w:t>
      </w:r>
      <w:proofErr w:type="spellEnd"/>
      <w:r w:rsidRPr="00527CAF">
        <w:rPr>
          <w:rFonts w:ascii="Times New Roman" w:eastAsia="Times New Roman" w:hAnsi="Times New Roman" w:cs="Times New Roman"/>
          <w:color w:val="0B0706"/>
          <w:sz w:val="28"/>
          <w:szCs w:val="28"/>
          <w:lang w:eastAsia="uk-UA"/>
        </w:rPr>
        <w:t xml:space="preserve">  школи</w:t>
      </w:r>
      <w:r w:rsidR="006B57AB" w:rsidRPr="00527CAF">
        <w:rPr>
          <w:rFonts w:ascii="Times New Roman" w:eastAsia="Times New Roman" w:hAnsi="Times New Roman" w:cs="Times New Roman"/>
          <w:color w:val="0B0706"/>
          <w:sz w:val="28"/>
          <w:szCs w:val="28"/>
          <w:lang w:eastAsia="uk-UA"/>
        </w:rPr>
        <w:t xml:space="preserve">   для батьків є вся необхідна інформація з таких питань:</w:t>
      </w:r>
    </w:p>
    <w:p w:rsidR="006B57AB" w:rsidRPr="00527CAF" w:rsidRDefault="006B57AB" w:rsidP="006B57AB">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виховання дітей без застосування насильства;</w:t>
      </w:r>
    </w:p>
    <w:p w:rsidR="006B57AB" w:rsidRPr="00527CAF" w:rsidRDefault="006B57AB" w:rsidP="006B57AB">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захист дітей від насильства та зловживань, загрози для дітей у мережі Інтернет;</w:t>
      </w:r>
    </w:p>
    <w:p w:rsidR="006B57AB" w:rsidRPr="00527CAF" w:rsidRDefault="006B57AB" w:rsidP="006B57AB">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можливості для вдосконалення навичок виховання;</w:t>
      </w:r>
    </w:p>
    <w:p w:rsidR="006B57AB" w:rsidRPr="00527CAF" w:rsidRDefault="006B57AB" w:rsidP="006B57AB">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контактні дані установ, які надають допомогу в складних ситуаціях.</w:t>
      </w:r>
    </w:p>
    <w:p w:rsidR="006B57AB" w:rsidRPr="00527CAF" w:rsidRDefault="0050606C" w:rsidP="006B57AB">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lastRenderedPageBreak/>
        <w:t>У школі</w:t>
      </w:r>
      <w:r w:rsidR="006B57AB" w:rsidRPr="00527CAF">
        <w:rPr>
          <w:rFonts w:ascii="Times New Roman" w:eastAsia="Times New Roman" w:hAnsi="Times New Roman" w:cs="Times New Roman"/>
          <w:b/>
          <w:bCs/>
          <w:color w:val="0B0706"/>
          <w:sz w:val="28"/>
          <w:szCs w:val="28"/>
          <w:lang w:eastAsia="uk-UA"/>
        </w:rPr>
        <w:t xml:space="preserve"> дітей навчають, які права вони мають і як вони можуть захистити себе від насильства.</w:t>
      </w:r>
    </w:p>
    <w:p w:rsidR="006B57AB" w:rsidRPr="00527CAF" w:rsidRDefault="0050606C" w:rsidP="00635464">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xml:space="preserve">У </w:t>
      </w:r>
      <w:proofErr w:type="spellStart"/>
      <w:r w:rsidRPr="00527CAF">
        <w:rPr>
          <w:rFonts w:ascii="Times New Roman" w:eastAsia="Times New Roman" w:hAnsi="Times New Roman" w:cs="Times New Roman"/>
          <w:color w:val="0B0706"/>
          <w:sz w:val="28"/>
          <w:szCs w:val="28"/>
          <w:lang w:eastAsia="uk-UA"/>
        </w:rPr>
        <w:t>школіц</w:t>
      </w:r>
      <w:proofErr w:type="spellEnd"/>
      <w:r w:rsidR="006B57AB" w:rsidRPr="00527CAF">
        <w:rPr>
          <w:rFonts w:ascii="Times New Roman" w:eastAsia="Times New Roman" w:hAnsi="Times New Roman" w:cs="Times New Roman"/>
          <w:color w:val="0B0706"/>
          <w:sz w:val="28"/>
          <w:szCs w:val="28"/>
          <w:lang w:eastAsia="uk-UA"/>
        </w:rPr>
        <w:t xml:space="preserve"> на годинах спілкування організовано </w:t>
      </w:r>
      <w:r w:rsidR="006B57AB" w:rsidRPr="00527CAF">
        <w:rPr>
          <w:rFonts w:ascii="Times New Roman" w:eastAsia="Times New Roman" w:hAnsi="Times New Roman" w:cs="Times New Roman"/>
          <w:b/>
          <w:bCs/>
          <w:color w:val="0B0706"/>
          <w:sz w:val="28"/>
          <w:szCs w:val="28"/>
          <w:lang w:eastAsia="uk-UA"/>
        </w:rPr>
        <w:t>заняття для дітей</w:t>
      </w:r>
      <w:r w:rsidR="006B57AB" w:rsidRPr="00527CAF">
        <w:rPr>
          <w:rFonts w:ascii="Times New Roman" w:eastAsia="Times New Roman" w:hAnsi="Times New Roman" w:cs="Times New Roman"/>
          <w:color w:val="0B0706"/>
          <w:sz w:val="28"/>
          <w:szCs w:val="28"/>
          <w:lang w:eastAsia="uk-UA"/>
        </w:rPr>
        <w:t> з питань прав дитини та захисту від насильства і зловживань (також у мережі Інтернет).</w:t>
      </w:r>
    </w:p>
    <w:p w:rsidR="006B57AB" w:rsidRPr="00527CAF" w:rsidRDefault="006B57AB" w:rsidP="00635464">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Діти знають, до кого вони мають звертатися за порадами та допомогою у випадках насильства і зловживань.</w:t>
      </w:r>
    </w:p>
    <w:p w:rsidR="006B57AB" w:rsidRPr="00527CAF" w:rsidRDefault="006B57AB" w:rsidP="00635464">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rsidR="006B57AB" w:rsidRPr="00527CAF" w:rsidRDefault="006B57AB" w:rsidP="006B57AB">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b/>
          <w:bCs/>
          <w:color w:val="0B0706"/>
          <w:sz w:val="28"/>
          <w:szCs w:val="28"/>
          <w:lang w:eastAsia="uk-UA"/>
        </w:rPr>
        <w:t>Заключні положення</w:t>
      </w:r>
    </w:p>
    <w:p w:rsidR="006B57AB" w:rsidRPr="00527CAF" w:rsidRDefault="0050606C" w:rsidP="00635464">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Кодекс БОС   школи</w:t>
      </w:r>
      <w:r w:rsidR="006B57AB" w:rsidRPr="00527CAF">
        <w:rPr>
          <w:rFonts w:ascii="Times New Roman" w:eastAsia="Times New Roman" w:hAnsi="Times New Roman" w:cs="Times New Roman"/>
          <w:color w:val="0B0706"/>
          <w:sz w:val="28"/>
          <w:szCs w:val="28"/>
          <w:lang w:eastAsia="uk-UA"/>
        </w:rPr>
        <w:t xml:space="preserve"> стає чинним в день його оприлюднення.</w:t>
      </w:r>
    </w:p>
    <w:p w:rsidR="006B57AB" w:rsidRPr="00527CAF" w:rsidRDefault="006B57AB" w:rsidP="00635464">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Оприлюднення документа має відбутися таким чином, щоб він був дос</w:t>
      </w:r>
      <w:r w:rsidR="0050606C" w:rsidRPr="00527CAF">
        <w:rPr>
          <w:rFonts w:ascii="Times New Roman" w:eastAsia="Times New Roman" w:hAnsi="Times New Roman" w:cs="Times New Roman"/>
          <w:color w:val="0B0706"/>
          <w:sz w:val="28"/>
          <w:szCs w:val="28"/>
          <w:lang w:eastAsia="uk-UA"/>
        </w:rPr>
        <w:t>тупний усім працівникам школи</w:t>
      </w:r>
      <w:r w:rsidRPr="00527CAF">
        <w:rPr>
          <w:rFonts w:ascii="Times New Roman" w:eastAsia="Times New Roman" w:hAnsi="Times New Roman" w:cs="Times New Roman"/>
          <w:color w:val="0B0706"/>
          <w:sz w:val="28"/>
          <w:szCs w:val="28"/>
          <w:lang w:eastAsia="uk-UA"/>
        </w:rPr>
        <w:t xml:space="preserve">,   через його розміщення </w:t>
      </w:r>
      <w:r w:rsidR="0050606C" w:rsidRPr="00527CAF">
        <w:rPr>
          <w:rFonts w:ascii="Times New Roman" w:eastAsia="Times New Roman" w:hAnsi="Times New Roman" w:cs="Times New Roman"/>
          <w:color w:val="0B0706"/>
          <w:sz w:val="28"/>
          <w:szCs w:val="28"/>
          <w:lang w:eastAsia="uk-UA"/>
        </w:rPr>
        <w:t>на сайті школи</w:t>
      </w:r>
      <w:r w:rsidRPr="00527CAF">
        <w:rPr>
          <w:rFonts w:ascii="Times New Roman" w:eastAsia="Times New Roman" w:hAnsi="Times New Roman" w:cs="Times New Roman"/>
          <w:color w:val="0B0706"/>
          <w:sz w:val="28"/>
          <w:szCs w:val="28"/>
          <w:lang w:eastAsia="uk-UA"/>
        </w:rPr>
        <w:t xml:space="preserve"> .</w:t>
      </w:r>
    </w:p>
    <w:p w:rsidR="0050606C" w:rsidRPr="00527CAF" w:rsidRDefault="006B57AB" w:rsidP="0050606C">
      <w:pPr>
        <w:shd w:val="clear" w:color="auto" w:fill="FFFFFF"/>
        <w:spacing w:after="0" w:line="240" w:lineRule="auto"/>
        <w:rPr>
          <w:rFonts w:ascii="Times New Roman" w:eastAsia="Times New Roman" w:hAnsi="Times New Roman" w:cs="Times New Roman"/>
          <w:color w:val="0B0706"/>
          <w:sz w:val="28"/>
          <w:szCs w:val="28"/>
          <w:lang w:eastAsia="uk-UA"/>
        </w:rPr>
      </w:pPr>
      <w:r w:rsidRPr="00527CAF">
        <w:rPr>
          <w:rFonts w:ascii="Times New Roman" w:eastAsia="Times New Roman" w:hAnsi="Times New Roman" w:cs="Times New Roman"/>
          <w:color w:val="0B0706"/>
          <w:sz w:val="28"/>
          <w:szCs w:val="28"/>
          <w:lang w:eastAsia="uk-UA"/>
        </w:rPr>
        <w:t> </w:t>
      </w:r>
    </w:p>
    <w:p w:rsidR="0050606C" w:rsidRDefault="0050606C"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891CB9" w:rsidRPr="00527CAF" w:rsidRDefault="00891CB9"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50606C" w:rsidRPr="00527CAF" w:rsidRDefault="0050606C"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50606C" w:rsidRPr="00527CAF" w:rsidRDefault="0050606C" w:rsidP="006B57AB">
      <w:pPr>
        <w:shd w:val="clear" w:color="auto" w:fill="FFFFFF"/>
        <w:spacing w:after="0" w:line="240" w:lineRule="auto"/>
        <w:jc w:val="right"/>
        <w:rPr>
          <w:rFonts w:ascii="Times New Roman" w:eastAsia="Times New Roman" w:hAnsi="Times New Roman" w:cs="Times New Roman"/>
          <w:b/>
          <w:bCs/>
          <w:color w:val="0B0706"/>
          <w:sz w:val="28"/>
          <w:szCs w:val="28"/>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527CAF" w:rsidRDefault="00527CAF" w:rsidP="006B57AB">
      <w:pPr>
        <w:shd w:val="clear" w:color="auto" w:fill="FFFFFF"/>
        <w:spacing w:after="180" w:line="240" w:lineRule="auto"/>
        <w:jc w:val="center"/>
        <w:outlineLvl w:val="0"/>
        <w:rPr>
          <w:rFonts w:ascii="Helvetica" w:eastAsia="Times New Roman" w:hAnsi="Helvetica" w:cs="Helvetica"/>
          <w:b/>
          <w:bCs/>
          <w:color w:val="0B0706"/>
          <w:kern w:val="36"/>
          <w:sz w:val="44"/>
          <w:lang w:eastAsia="uk-UA"/>
        </w:rPr>
      </w:pPr>
    </w:p>
    <w:p w:rsidR="00C01472" w:rsidRDefault="00C01472"/>
    <w:sectPr w:rsidR="00C01472" w:rsidSect="00527CAF">
      <w:pgSz w:w="11906" w:h="16838"/>
      <w:pgMar w:top="850" w:right="1133"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CB2"/>
    <w:multiLevelType w:val="multilevel"/>
    <w:tmpl w:val="290E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73143"/>
    <w:multiLevelType w:val="multilevel"/>
    <w:tmpl w:val="47FA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221C0"/>
    <w:multiLevelType w:val="multilevel"/>
    <w:tmpl w:val="17B6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46286"/>
    <w:multiLevelType w:val="multilevel"/>
    <w:tmpl w:val="05B4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D123A"/>
    <w:multiLevelType w:val="multilevel"/>
    <w:tmpl w:val="D8A8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80BE7"/>
    <w:multiLevelType w:val="multilevel"/>
    <w:tmpl w:val="AB42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A07624"/>
    <w:multiLevelType w:val="multilevel"/>
    <w:tmpl w:val="2680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84725"/>
    <w:multiLevelType w:val="multilevel"/>
    <w:tmpl w:val="4C8C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9F269F"/>
    <w:multiLevelType w:val="multilevel"/>
    <w:tmpl w:val="BA72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44019D"/>
    <w:multiLevelType w:val="multilevel"/>
    <w:tmpl w:val="2B2C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726051"/>
    <w:multiLevelType w:val="multilevel"/>
    <w:tmpl w:val="B15C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706AB5"/>
    <w:multiLevelType w:val="multilevel"/>
    <w:tmpl w:val="CE3EB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6116B4"/>
    <w:multiLevelType w:val="multilevel"/>
    <w:tmpl w:val="53765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037111"/>
    <w:multiLevelType w:val="multilevel"/>
    <w:tmpl w:val="7BD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045F8B"/>
    <w:multiLevelType w:val="multilevel"/>
    <w:tmpl w:val="4320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AC50C8"/>
    <w:multiLevelType w:val="multilevel"/>
    <w:tmpl w:val="AD9A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B176CF"/>
    <w:multiLevelType w:val="multilevel"/>
    <w:tmpl w:val="7282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BB6A49"/>
    <w:multiLevelType w:val="multilevel"/>
    <w:tmpl w:val="62BC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F26516"/>
    <w:multiLevelType w:val="multilevel"/>
    <w:tmpl w:val="792C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162FEF"/>
    <w:multiLevelType w:val="multilevel"/>
    <w:tmpl w:val="499AE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3439DD"/>
    <w:multiLevelType w:val="multilevel"/>
    <w:tmpl w:val="34E80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316D2F"/>
    <w:multiLevelType w:val="multilevel"/>
    <w:tmpl w:val="C5D8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40A7E"/>
    <w:multiLevelType w:val="multilevel"/>
    <w:tmpl w:val="82E4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116D2A"/>
    <w:multiLevelType w:val="multilevel"/>
    <w:tmpl w:val="6660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51445F"/>
    <w:multiLevelType w:val="multilevel"/>
    <w:tmpl w:val="7856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491501"/>
    <w:multiLevelType w:val="multilevel"/>
    <w:tmpl w:val="051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0540E9"/>
    <w:multiLevelType w:val="multilevel"/>
    <w:tmpl w:val="DF0A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18"/>
  </w:num>
  <w:num w:numId="4">
    <w:abstractNumId w:val="20"/>
  </w:num>
  <w:num w:numId="5">
    <w:abstractNumId w:val="5"/>
  </w:num>
  <w:num w:numId="6">
    <w:abstractNumId w:val="19"/>
  </w:num>
  <w:num w:numId="7">
    <w:abstractNumId w:val="7"/>
  </w:num>
  <w:num w:numId="8">
    <w:abstractNumId w:val="11"/>
  </w:num>
  <w:num w:numId="9">
    <w:abstractNumId w:val="9"/>
  </w:num>
  <w:num w:numId="10">
    <w:abstractNumId w:val="8"/>
  </w:num>
  <w:num w:numId="11">
    <w:abstractNumId w:val="16"/>
  </w:num>
  <w:num w:numId="12">
    <w:abstractNumId w:val="25"/>
  </w:num>
  <w:num w:numId="13">
    <w:abstractNumId w:val="21"/>
  </w:num>
  <w:num w:numId="14">
    <w:abstractNumId w:val="17"/>
  </w:num>
  <w:num w:numId="15">
    <w:abstractNumId w:val="10"/>
    <w:lvlOverride w:ilvl="0">
      <w:startOverride w:val="2"/>
    </w:lvlOverride>
  </w:num>
  <w:num w:numId="16">
    <w:abstractNumId w:val="4"/>
    <w:lvlOverride w:ilvl="0">
      <w:startOverride w:val="3"/>
    </w:lvlOverride>
  </w:num>
  <w:num w:numId="17">
    <w:abstractNumId w:val="22"/>
    <w:lvlOverride w:ilvl="0">
      <w:startOverride w:val="4"/>
    </w:lvlOverride>
  </w:num>
  <w:num w:numId="18">
    <w:abstractNumId w:val="0"/>
    <w:lvlOverride w:ilvl="0">
      <w:startOverride w:val="5"/>
    </w:lvlOverride>
  </w:num>
  <w:num w:numId="19">
    <w:abstractNumId w:val="1"/>
    <w:lvlOverride w:ilvl="0">
      <w:startOverride w:val="6"/>
    </w:lvlOverride>
  </w:num>
  <w:num w:numId="20">
    <w:abstractNumId w:val="15"/>
    <w:lvlOverride w:ilvl="0">
      <w:startOverride w:val="7"/>
    </w:lvlOverride>
  </w:num>
  <w:num w:numId="21">
    <w:abstractNumId w:val="6"/>
    <w:lvlOverride w:ilvl="0">
      <w:startOverride w:val="8"/>
    </w:lvlOverride>
  </w:num>
  <w:num w:numId="22">
    <w:abstractNumId w:val="12"/>
    <w:lvlOverride w:ilvl="0">
      <w:startOverride w:val="9"/>
    </w:lvlOverride>
  </w:num>
  <w:num w:numId="23">
    <w:abstractNumId w:val="2"/>
    <w:lvlOverride w:ilvl="0">
      <w:startOverride w:val="10"/>
    </w:lvlOverride>
  </w:num>
  <w:num w:numId="24">
    <w:abstractNumId w:val="3"/>
    <w:lvlOverride w:ilvl="0">
      <w:startOverride w:val="11"/>
    </w:lvlOverride>
  </w:num>
  <w:num w:numId="25">
    <w:abstractNumId w:val="14"/>
    <w:lvlOverride w:ilvl="0">
      <w:startOverride w:val="12"/>
    </w:lvlOverride>
  </w:num>
  <w:num w:numId="26">
    <w:abstractNumId w:val="24"/>
    <w:lvlOverride w:ilvl="0">
      <w:startOverride w:val="13"/>
    </w:lvlOverride>
  </w:num>
  <w:num w:numId="27">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57AB"/>
    <w:rsid w:val="0050606C"/>
    <w:rsid w:val="00527CAF"/>
    <w:rsid w:val="00635464"/>
    <w:rsid w:val="006A4906"/>
    <w:rsid w:val="006B57AB"/>
    <w:rsid w:val="00891CB9"/>
    <w:rsid w:val="00C01472"/>
    <w:rsid w:val="00CB5971"/>
    <w:rsid w:val="00CE222A"/>
    <w:rsid w:val="00D312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72"/>
  </w:style>
  <w:style w:type="paragraph" w:styleId="1">
    <w:name w:val="heading 1"/>
    <w:basedOn w:val="a"/>
    <w:link w:val="10"/>
    <w:uiPriority w:val="9"/>
    <w:qFormat/>
    <w:rsid w:val="006B57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B57A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7A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B57AB"/>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6B57A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B57AB"/>
    <w:rPr>
      <w:b/>
      <w:bCs/>
    </w:rPr>
  </w:style>
  <w:style w:type="paragraph" w:customStyle="1" w:styleId="rtecenter">
    <w:name w:val="rtecenter"/>
    <w:basedOn w:val="a"/>
    <w:rsid w:val="006B57A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6B57AB"/>
    <w:rPr>
      <w:i/>
      <w:iCs/>
    </w:rPr>
  </w:style>
  <w:style w:type="paragraph" w:customStyle="1" w:styleId="rtejustify">
    <w:name w:val="rtejustify"/>
    <w:basedOn w:val="a"/>
    <w:rsid w:val="006B57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6B57A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574242096">
      <w:bodyDiv w:val="1"/>
      <w:marLeft w:val="0"/>
      <w:marRight w:val="0"/>
      <w:marTop w:val="0"/>
      <w:marBottom w:val="0"/>
      <w:divBdr>
        <w:top w:val="none" w:sz="0" w:space="0" w:color="auto"/>
        <w:left w:val="none" w:sz="0" w:space="0" w:color="auto"/>
        <w:bottom w:val="none" w:sz="0" w:space="0" w:color="auto"/>
        <w:right w:val="none" w:sz="0" w:space="0" w:color="auto"/>
      </w:divBdr>
      <w:divsChild>
        <w:div w:id="312149304">
          <w:marLeft w:val="0"/>
          <w:marRight w:val="0"/>
          <w:marTop w:val="0"/>
          <w:marBottom w:val="0"/>
          <w:divBdr>
            <w:top w:val="none" w:sz="0" w:space="0" w:color="auto"/>
            <w:left w:val="none" w:sz="0" w:space="0" w:color="auto"/>
            <w:bottom w:val="none" w:sz="0" w:space="0" w:color="auto"/>
            <w:right w:val="none" w:sz="0" w:space="0" w:color="auto"/>
          </w:divBdr>
          <w:divsChild>
            <w:div w:id="601835789">
              <w:marLeft w:val="0"/>
              <w:marRight w:val="0"/>
              <w:marTop w:val="0"/>
              <w:marBottom w:val="0"/>
              <w:divBdr>
                <w:top w:val="none" w:sz="0" w:space="0" w:color="auto"/>
                <w:left w:val="none" w:sz="0" w:space="0" w:color="auto"/>
                <w:bottom w:val="none" w:sz="0" w:space="0" w:color="auto"/>
                <w:right w:val="none" w:sz="0" w:space="0" w:color="auto"/>
              </w:divBdr>
            </w:div>
            <w:div w:id="352877240">
              <w:marLeft w:val="0"/>
              <w:marRight w:val="0"/>
              <w:marTop w:val="0"/>
              <w:marBottom w:val="0"/>
              <w:divBdr>
                <w:top w:val="none" w:sz="0" w:space="0" w:color="auto"/>
                <w:left w:val="none" w:sz="0" w:space="0" w:color="auto"/>
                <w:bottom w:val="none" w:sz="0" w:space="0" w:color="auto"/>
                <w:right w:val="none" w:sz="0" w:space="0" w:color="auto"/>
              </w:divBdr>
            </w:div>
            <w:div w:id="293216919">
              <w:marLeft w:val="0"/>
              <w:marRight w:val="0"/>
              <w:marTop w:val="0"/>
              <w:marBottom w:val="0"/>
              <w:divBdr>
                <w:top w:val="none" w:sz="0" w:space="0" w:color="auto"/>
                <w:left w:val="none" w:sz="0" w:space="0" w:color="auto"/>
                <w:bottom w:val="none" w:sz="0" w:space="0" w:color="auto"/>
                <w:right w:val="none" w:sz="0" w:space="0" w:color="auto"/>
              </w:divBdr>
            </w:div>
            <w:div w:id="263618135">
              <w:marLeft w:val="0"/>
              <w:marRight w:val="0"/>
              <w:marTop w:val="0"/>
              <w:marBottom w:val="0"/>
              <w:divBdr>
                <w:top w:val="none" w:sz="0" w:space="0" w:color="auto"/>
                <w:left w:val="none" w:sz="0" w:space="0" w:color="auto"/>
                <w:bottom w:val="none" w:sz="0" w:space="0" w:color="auto"/>
                <w:right w:val="none" w:sz="0" w:space="0" w:color="auto"/>
              </w:divBdr>
            </w:div>
            <w:div w:id="1801612337">
              <w:marLeft w:val="0"/>
              <w:marRight w:val="0"/>
              <w:marTop w:val="0"/>
              <w:marBottom w:val="0"/>
              <w:divBdr>
                <w:top w:val="none" w:sz="0" w:space="0" w:color="auto"/>
                <w:left w:val="none" w:sz="0" w:space="0" w:color="auto"/>
                <w:bottom w:val="none" w:sz="0" w:space="0" w:color="auto"/>
                <w:right w:val="none" w:sz="0" w:space="0" w:color="auto"/>
              </w:divBdr>
            </w:div>
            <w:div w:id="920915939">
              <w:marLeft w:val="0"/>
              <w:marRight w:val="0"/>
              <w:marTop w:val="0"/>
              <w:marBottom w:val="0"/>
              <w:divBdr>
                <w:top w:val="none" w:sz="0" w:space="0" w:color="auto"/>
                <w:left w:val="none" w:sz="0" w:space="0" w:color="auto"/>
                <w:bottom w:val="none" w:sz="0" w:space="0" w:color="auto"/>
                <w:right w:val="none" w:sz="0" w:space="0" w:color="auto"/>
              </w:divBdr>
            </w:div>
            <w:div w:id="11272764">
              <w:marLeft w:val="-567"/>
              <w:marRight w:val="0"/>
              <w:marTop w:val="0"/>
              <w:marBottom w:val="0"/>
              <w:divBdr>
                <w:top w:val="none" w:sz="0" w:space="0" w:color="auto"/>
                <w:left w:val="none" w:sz="0" w:space="0" w:color="auto"/>
                <w:bottom w:val="none" w:sz="0" w:space="0" w:color="auto"/>
                <w:right w:val="none" w:sz="0" w:space="0" w:color="auto"/>
              </w:divBdr>
            </w:div>
            <w:div w:id="1992977960">
              <w:marLeft w:val="0"/>
              <w:marRight w:val="0"/>
              <w:marTop w:val="0"/>
              <w:marBottom w:val="0"/>
              <w:divBdr>
                <w:top w:val="none" w:sz="0" w:space="0" w:color="auto"/>
                <w:left w:val="none" w:sz="0" w:space="0" w:color="auto"/>
                <w:bottom w:val="none" w:sz="0" w:space="0" w:color="auto"/>
                <w:right w:val="none" w:sz="0" w:space="0" w:color="auto"/>
              </w:divBdr>
            </w:div>
            <w:div w:id="316808998">
              <w:marLeft w:val="0"/>
              <w:marRight w:val="0"/>
              <w:marTop w:val="0"/>
              <w:marBottom w:val="0"/>
              <w:divBdr>
                <w:top w:val="none" w:sz="0" w:space="0" w:color="auto"/>
                <w:left w:val="none" w:sz="0" w:space="0" w:color="auto"/>
                <w:bottom w:val="none" w:sz="0" w:space="0" w:color="auto"/>
                <w:right w:val="none" w:sz="0" w:space="0" w:color="auto"/>
              </w:divBdr>
            </w:div>
            <w:div w:id="354505016">
              <w:marLeft w:val="0"/>
              <w:marRight w:val="0"/>
              <w:marTop w:val="0"/>
              <w:marBottom w:val="0"/>
              <w:divBdr>
                <w:top w:val="none" w:sz="0" w:space="0" w:color="auto"/>
                <w:left w:val="none" w:sz="0" w:space="0" w:color="auto"/>
                <w:bottom w:val="none" w:sz="0" w:space="0" w:color="auto"/>
                <w:right w:val="none" w:sz="0" w:space="0" w:color="auto"/>
              </w:divBdr>
            </w:div>
            <w:div w:id="2018920113">
              <w:marLeft w:val="0"/>
              <w:marRight w:val="0"/>
              <w:marTop w:val="0"/>
              <w:marBottom w:val="0"/>
              <w:divBdr>
                <w:top w:val="none" w:sz="0" w:space="0" w:color="auto"/>
                <w:left w:val="none" w:sz="0" w:space="0" w:color="auto"/>
                <w:bottom w:val="none" w:sz="0" w:space="0" w:color="auto"/>
                <w:right w:val="none" w:sz="0" w:space="0" w:color="auto"/>
              </w:divBdr>
            </w:div>
            <w:div w:id="381559625">
              <w:marLeft w:val="0"/>
              <w:marRight w:val="0"/>
              <w:marTop w:val="0"/>
              <w:marBottom w:val="0"/>
              <w:divBdr>
                <w:top w:val="none" w:sz="0" w:space="0" w:color="auto"/>
                <w:left w:val="none" w:sz="0" w:space="0" w:color="auto"/>
                <w:bottom w:val="none" w:sz="0" w:space="0" w:color="auto"/>
                <w:right w:val="none" w:sz="0" w:space="0" w:color="auto"/>
              </w:divBdr>
            </w:div>
            <w:div w:id="1120301228">
              <w:marLeft w:val="0"/>
              <w:marRight w:val="0"/>
              <w:marTop w:val="0"/>
              <w:marBottom w:val="0"/>
              <w:divBdr>
                <w:top w:val="none" w:sz="0" w:space="0" w:color="auto"/>
                <w:left w:val="none" w:sz="0" w:space="0" w:color="auto"/>
                <w:bottom w:val="none" w:sz="0" w:space="0" w:color="auto"/>
                <w:right w:val="none" w:sz="0" w:space="0" w:color="auto"/>
              </w:divBdr>
            </w:div>
            <w:div w:id="432823450">
              <w:marLeft w:val="0"/>
              <w:marRight w:val="0"/>
              <w:marTop w:val="0"/>
              <w:marBottom w:val="0"/>
              <w:divBdr>
                <w:top w:val="none" w:sz="0" w:space="0" w:color="auto"/>
                <w:left w:val="none" w:sz="0" w:space="0" w:color="auto"/>
                <w:bottom w:val="none" w:sz="0" w:space="0" w:color="auto"/>
                <w:right w:val="none" w:sz="0" w:space="0" w:color="auto"/>
              </w:divBdr>
            </w:div>
            <w:div w:id="577402105">
              <w:marLeft w:val="0"/>
              <w:marRight w:val="0"/>
              <w:marTop w:val="0"/>
              <w:marBottom w:val="0"/>
              <w:divBdr>
                <w:top w:val="none" w:sz="0" w:space="0" w:color="auto"/>
                <w:left w:val="none" w:sz="0" w:space="0" w:color="auto"/>
                <w:bottom w:val="none" w:sz="0" w:space="0" w:color="auto"/>
                <w:right w:val="none" w:sz="0" w:space="0" w:color="auto"/>
              </w:divBdr>
            </w:div>
            <w:div w:id="259797315">
              <w:marLeft w:val="0"/>
              <w:marRight w:val="0"/>
              <w:marTop w:val="0"/>
              <w:marBottom w:val="0"/>
              <w:divBdr>
                <w:top w:val="none" w:sz="0" w:space="0" w:color="auto"/>
                <w:left w:val="none" w:sz="0" w:space="0" w:color="auto"/>
                <w:bottom w:val="none" w:sz="0" w:space="0" w:color="auto"/>
                <w:right w:val="none" w:sz="0" w:space="0" w:color="auto"/>
              </w:divBdr>
            </w:div>
            <w:div w:id="1569802385">
              <w:marLeft w:val="0"/>
              <w:marRight w:val="0"/>
              <w:marTop w:val="0"/>
              <w:marBottom w:val="0"/>
              <w:divBdr>
                <w:top w:val="none" w:sz="0" w:space="0" w:color="auto"/>
                <w:left w:val="none" w:sz="0" w:space="0" w:color="auto"/>
                <w:bottom w:val="none" w:sz="0" w:space="0" w:color="auto"/>
                <w:right w:val="none" w:sz="0" w:space="0" w:color="auto"/>
              </w:divBdr>
            </w:div>
            <w:div w:id="1875314556">
              <w:marLeft w:val="0"/>
              <w:marRight w:val="0"/>
              <w:marTop w:val="0"/>
              <w:marBottom w:val="0"/>
              <w:divBdr>
                <w:top w:val="none" w:sz="0" w:space="0" w:color="auto"/>
                <w:left w:val="none" w:sz="0" w:space="0" w:color="auto"/>
                <w:bottom w:val="none" w:sz="0" w:space="0" w:color="auto"/>
                <w:right w:val="none" w:sz="0" w:space="0" w:color="auto"/>
              </w:divBdr>
            </w:div>
            <w:div w:id="551617707">
              <w:marLeft w:val="0"/>
              <w:marRight w:val="0"/>
              <w:marTop w:val="0"/>
              <w:marBottom w:val="0"/>
              <w:divBdr>
                <w:top w:val="none" w:sz="0" w:space="0" w:color="auto"/>
                <w:left w:val="none" w:sz="0" w:space="0" w:color="auto"/>
                <w:bottom w:val="none" w:sz="0" w:space="0" w:color="auto"/>
                <w:right w:val="none" w:sz="0" w:space="0" w:color="auto"/>
              </w:divBdr>
            </w:div>
            <w:div w:id="591281886">
              <w:marLeft w:val="0"/>
              <w:marRight w:val="0"/>
              <w:marTop w:val="0"/>
              <w:marBottom w:val="0"/>
              <w:divBdr>
                <w:top w:val="none" w:sz="0" w:space="0" w:color="auto"/>
                <w:left w:val="none" w:sz="0" w:space="0" w:color="auto"/>
                <w:bottom w:val="none" w:sz="0" w:space="0" w:color="auto"/>
                <w:right w:val="none" w:sz="0" w:space="0" w:color="auto"/>
              </w:divBdr>
            </w:div>
            <w:div w:id="39257398">
              <w:marLeft w:val="0"/>
              <w:marRight w:val="0"/>
              <w:marTop w:val="0"/>
              <w:marBottom w:val="0"/>
              <w:divBdr>
                <w:top w:val="none" w:sz="0" w:space="0" w:color="auto"/>
                <w:left w:val="none" w:sz="0" w:space="0" w:color="auto"/>
                <w:bottom w:val="none" w:sz="0" w:space="0" w:color="auto"/>
                <w:right w:val="none" w:sz="0" w:space="0" w:color="auto"/>
              </w:divBdr>
            </w:div>
            <w:div w:id="1891187106">
              <w:marLeft w:val="0"/>
              <w:marRight w:val="0"/>
              <w:marTop w:val="0"/>
              <w:marBottom w:val="0"/>
              <w:divBdr>
                <w:top w:val="none" w:sz="0" w:space="0" w:color="auto"/>
                <w:left w:val="none" w:sz="0" w:space="0" w:color="auto"/>
                <w:bottom w:val="none" w:sz="0" w:space="0" w:color="auto"/>
                <w:right w:val="none" w:sz="0" w:space="0" w:color="auto"/>
              </w:divBdr>
            </w:div>
            <w:div w:id="64769992">
              <w:marLeft w:val="0"/>
              <w:marRight w:val="0"/>
              <w:marTop w:val="0"/>
              <w:marBottom w:val="0"/>
              <w:divBdr>
                <w:top w:val="none" w:sz="0" w:space="0" w:color="auto"/>
                <w:left w:val="none" w:sz="0" w:space="0" w:color="auto"/>
                <w:bottom w:val="none" w:sz="0" w:space="0" w:color="auto"/>
                <w:right w:val="none" w:sz="0" w:space="0" w:color="auto"/>
              </w:divBdr>
            </w:div>
            <w:div w:id="1436555522">
              <w:marLeft w:val="0"/>
              <w:marRight w:val="0"/>
              <w:marTop w:val="0"/>
              <w:marBottom w:val="0"/>
              <w:divBdr>
                <w:top w:val="none" w:sz="0" w:space="0" w:color="auto"/>
                <w:left w:val="none" w:sz="0" w:space="0" w:color="auto"/>
                <w:bottom w:val="none" w:sz="0" w:space="0" w:color="auto"/>
                <w:right w:val="none" w:sz="0" w:space="0" w:color="auto"/>
              </w:divBdr>
            </w:div>
            <w:div w:id="1752045248">
              <w:marLeft w:val="0"/>
              <w:marRight w:val="0"/>
              <w:marTop w:val="0"/>
              <w:marBottom w:val="0"/>
              <w:divBdr>
                <w:top w:val="none" w:sz="0" w:space="0" w:color="auto"/>
                <w:left w:val="none" w:sz="0" w:space="0" w:color="auto"/>
                <w:bottom w:val="none" w:sz="0" w:space="0" w:color="auto"/>
                <w:right w:val="none" w:sz="0" w:space="0" w:color="auto"/>
              </w:divBdr>
            </w:div>
            <w:div w:id="1310331007">
              <w:marLeft w:val="0"/>
              <w:marRight w:val="0"/>
              <w:marTop w:val="0"/>
              <w:marBottom w:val="0"/>
              <w:divBdr>
                <w:top w:val="none" w:sz="0" w:space="0" w:color="auto"/>
                <w:left w:val="none" w:sz="0" w:space="0" w:color="auto"/>
                <w:bottom w:val="none" w:sz="0" w:space="0" w:color="auto"/>
                <w:right w:val="none" w:sz="0" w:space="0" w:color="auto"/>
              </w:divBdr>
            </w:div>
            <w:div w:id="1929456722">
              <w:marLeft w:val="0"/>
              <w:marRight w:val="0"/>
              <w:marTop w:val="0"/>
              <w:marBottom w:val="0"/>
              <w:divBdr>
                <w:top w:val="none" w:sz="0" w:space="0" w:color="auto"/>
                <w:left w:val="none" w:sz="0" w:space="0" w:color="auto"/>
                <w:bottom w:val="none" w:sz="0" w:space="0" w:color="auto"/>
                <w:right w:val="none" w:sz="0" w:space="0" w:color="auto"/>
              </w:divBdr>
            </w:div>
            <w:div w:id="1249651412">
              <w:marLeft w:val="0"/>
              <w:marRight w:val="0"/>
              <w:marTop w:val="0"/>
              <w:marBottom w:val="0"/>
              <w:divBdr>
                <w:top w:val="none" w:sz="0" w:space="0" w:color="auto"/>
                <w:left w:val="none" w:sz="0" w:space="0" w:color="auto"/>
                <w:bottom w:val="none" w:sz="0" w:space="0" w:color="auto"/>
                <w:right w:val="none" w:sz="0" w:space="0" w:color="auto"/>
              </w:divBdr>
            </w:div>
            <w:div w:id="488789662">
              <w:marLeft w:val="0"/>
              <w:marRight w:val="0"/>
              <w:marTop w:val="0"/>
              <w:marBottom w:val="0"/>
              <w:divBdr>
                <w:top w:val="none" w:sz="0" w:space="0" w:color="auto"/>
                <w:left w:val="none" w:sz="0" w:space="0" w:color="auto"/>
                <w:bottom w:val="none" w:sz="0" w:space="0" w:color="auto"/>
                <w:right w:val="none" w:sz="0" w:space="0" w:color="auto"/>
              </w:divBdr>
            </w:div>
            <w:div w:id="504318694">
              <w:marLeft w:val="720"/>
              <w:marRight w:val="0"/>
              <w:marTop w:val="0"/>
              <w:marBottom w:val="0"/>
              <w:divBdr>
                <w:top w:val="none" w:sz="0" w:space="0" w:color="auto"/>
                <w:left w:val="none" w:sz="0" w:space="0" w:color="auto"/>
                <w:bottom w:val="none" w:sz="0" w:space="0" w:color="auto"/>
                <w:right w:val="none" w:sz="0" w:space="0" w:color="auto"/>
              </w:divBdr>
            </w:div>
            <w:div w:id="2103868614">
              <w:marLeft w:val="0"/>
              <w:marRight w:val="0"/>
              <w:marTop w:val="0"/>
              <w:marBottom w:val="0"/>
              <w:divBdr>
                <w:top w:val="none" w:sz="0" w:space="0" w:color="auto"/>
                <w:left w:val="none" w:sz="0" w:space="0" w:color="auto"/>
                <w:bottom w:val="none" w:sz="0" w:space="0" w:color="auto"/>
                <w:right w:val="none" w:sz="0" w:space="0" w:color="auto"/>
              </w:divBdr>
            </w:div>
            <w:div w:id="1393960819">
              <w:marLeft w:val="0"/>
              <w:marRight w:val="0"/>
              <w:marTop w:val="0"/>
              <w:marBottom w:val="0"/>
              <w:divBdr>
                <w:top w:val="none" w:sz="0" w:space="0" w:color="auto"/>
                <w:left w:val="none" w:sz="0" w:space="0" w:color="auto"/>
                <w:bottom w:val="none" w:sz="0" w:space="0" w:color="auto"/>
                <w:right w:val="none" w:sz="0" w:space="0" w:color="auto"/>
              </w:divBdr>
            </w:div>
            <w:div w:id="1771579160">
              <w:marLeft w:val="0"/>
              <w:marRight w:val="0"/>
              <w:marTop w:val="0"/>
              <w:marBottom w:val="0"/>
              <w:divBdr>
                <w:top w:val="none" w:sz="0" w:space="0" w:color="auto"/>
                <w:left w:val="none" w:sz="0" w:space="0" w:color="auto"/>
                <w:bottom w:val="none" w:sz="0" w:space="0" w:color="auto"/>
                <w:right w:val="none" w:sz="0" w:space="0" w:color="auto"/>
              </w:divBdr>
            </w:div>
            <w:div w:id="954408581">
              <w:marLeft w:val="0"/>
              <w:marRight w:val="0"/>
              <w:marTop w:val="0"/>
              <w:marBottom w:val="0"/>
              <w:divBdr>
                <w:top w:val="none" w:sz="0" w:space="0" w:color="auto"/>
                <w:left w:val="none" w:sz="0" w:space="0" w:color="auto"/>
                <w:bottom w:val="none" w:sz="0" w:space="0" w:color="auto"/>
                <w:right w:val="none" w:sz="0" w:space="0" w:color="auto"/>
              </w:divBdr>
            </w:div>
            <w:div w:id="1597132085">
              <w:marLeft w:val="0"/>
              <w:marRight w:val="0"/>
              <w:marTop w:val="0"/>
              <w:marBottom w:val="0"/>
              <w:divBdr>
                <w:top w:val="none" w:sz="0" w:space="0" w:color="auto"/>
                <w:left w:val="none" w:sz="0" w:space="0" w:color="auto"/>
                <w:bottom w:val="none" w:sz="0" w:space="0" w:color="auto"/>
                <w:right w:val="none" w:sz="0" w:space="0" w:color="auto"/>
              </w:divBdr>
            </w:div>
            <w:div w:id="2013949243">
              <w:marLeft w:val="0"/>
              <w:marRight w:val="0"/>
              <w:marTop w:val="0"/>
              <w:marBottom w:val="0"/>
              <w:divBdr>
                <w:top w:val="none" w:sz="0" w:space="0" w:color="auto"/>
                <w:left w:val="none" w:sz="0" w:space="0" w:color="auto"/>
                <w:bottom w:val="none" w:sz="0" w:space="0" w:color="auto"/>
                <w:right w:val="none" w:sz="0" w:space="0" w:color="auto"/>
              </w:divBdr>
            </w:div>
            <w:div w:id="1818037613">
              <w:marLeft w:val="0"/>
              <w:marRight w:val="0"/>
              <w:marTop w:val="0"/>
              <w:marBottom w:val="0"/>
              <w:divBdr>
                <w:top w:val="none" w:sz="0" w:space="0" w:color="auto"/>
                <w:left w:val="none" w:sz="0" w:space="0" w:color="auto"/>
                <w:bottom w:val="none" w:sz="0" w:space="0" w:color="auto"/>
                <w:right w:val="none" w:sz="0" w:space="0" w:color="auto"/>
              </w:divBdr>
            </w:div>
            <w:div w:id="293676556">
              <w:marLeft w:val="0"/>
              <w:marRight w:val="0"/>
              <w:marTop w:val="0"/>
              <w:marBottom w:val="0"/>
              <w:divBdr>
                <w:top w:val="none" w:sz="0" w:space="0" w:color="auto"/>
                <w:left w:val="none" w:sz="0" w:space="0" w:color="auto"/>
                <w:bottom w:val="none" w:sz="0" w:space="0" w:color="auto"/>
                <w:right w:val="none" w:sz="0" w:space="0" w:color="auto"/>
              </w:divBdr>
            </w:div>
            <w:div w:id="314140964">
              <w:marLeft w:val="0"/>
              <w:marRight w:val="0"/>
              <w:marTop w:val="0"/>
              <w:marBottom w:val="0"/>
              <w:divBdr>
                <w:top w:val="none" w:sz="0" w:space="0" w:color="auto"/>
                <w:left w:val="none" w:sz="0" w:space="0" w:color="auto"/>
                <w:bottom w:val="none" w:sz="0" w:space="0" w:color="auto"/>
                <w:right w:val="none" w:sz="0" w:space="0" w:color="auto"/>
              </w:divBdr>
            </w:div>
            <w:div w:id="1071580846">
              <w:marLeft w:val="0"/>
              <w:marRight w:val="0"/>
              <w:marTop w:val="0"/>
              <w:marBottom w:val="0"/>
              <w:divBdr>
                <w:top w:val="none" w:sz="0" w:space="0" w:color="auto"/>
                <w:left w:val="none" w:sz="0" w:space="0" w:color="auto"/>
                <w:bottom w:val="none" w:sz="0" w:space="0" w:color="auto"/>
                <w:right w:val="none" w:sz="0" w:space="0" w:color="auto"/>
              </w:divBdr>
            </w:div>
            <w:div w:id="1475834064">
              <w:marLeft w:val="0"/>
              <w:marRight w:val="0"/>
              <w:marTop w:val="0"/>
              <w:marBottom w:val="0"/>
              <w:divBdr>
                <w:top w:val="none" w:sz="0" w:space="0" w:color="auto"/>
                <w:left w:val="none" w:sz="0" w:space="0" w:color="auto"/>
                <w:bottom w:val="none" w:sz="0" w:space="0" w:color="auto"/>
                <w:right w:val="none" w:sz="0" w:space="0" w:color="auto"/>
              </w:divBdr>
            </w:div>
            <w:div w:id="1978222542">
              <w:marLeft w:val="0"/>
              <w:marRight w:val="0"/>
              <w:marTop w:val="0"/>
              <w:marBottom w:val="0"/>
              <w:divBdr>
                <w:top w:val="none" w:sz="0" w:space="0" w:color="auto"/>
                <w:left w:val="none" w:sz="0" w:space="0" w:color="auto"/>
                <w:bottom w:val="none" w:sz="0" w:space="0" w:color="auto"/>
                <w:right w:val="none" w:sz="0" w:space="0" w:color="auto"/>
              </w:divBdr>
            </w:div>
            <w:div w:id="1389232422">
              <w:marLeft w:val="0"/>
              <w:marRight w:val="0"/>
              <w:marTop w:val="0"/>
              <w:marBottom w:val="0"/>
              <w:divBdr>
                <w:top w:val="none" w:sz="0" w:space="0" w:color="auto"/>
                <w:left w:val="none" w:sz="0" w:space="0" w:color="auto"/>
                <w:bottom w:val="none" w:sz="0" w:space="0" w:color="auto"/>
                <w:right w:val="none" w:sz="0" w:space="0" w:color="auto"/>
              </w:divBdr>
            </w:div>
            <w:div w:id="145753923">
              <w:marLeft w:val="0"/>
              <w:marRight w:val="0"/>
              <w:marTop w:val="0"/>
              <w:marBottom w:val="0"/>
              <w:divBdr>
                <w:top w:val="none" w:sz="0" w:space="0" w:color="auto"/>
                <w:left w:val="none" w:sz="0" w:space="0" w:color="auto"/>
                <w:bottom w:val="none" w:sz="0" w:space="0" w:color="auto"/>
                <w:right w:val="none" w:sz="0" w:space="0" w:color="auto"/>
              </w:divBdr>
            </w:div>
            <w:div w:id="269438164">
              <w:marLeft w:val="0"/>
              <w:marRight w:val="0"/>
              <w:marTop w:val="0"/>
              <w:marBottom w:val="0"/>
              <w:divBdr>
                <w:top w:val="none" w:sz="0" w:space="0" w:color="auto"/>
                <w:left w:val="none" w:sz="0" w:space="0" w:color="auto"/>
                <w:bottom w:val="none" w:sz="0" w:space="0" w:color="auto"/>
                <w:right w:val="none" w:sz="0" w:space="0" w:color="auto"/>
              </w:divBdr>
            </w:div>
            <w:div w:id="571358515">
              <w:marLeft w:val="0"/>
              <w:marRight w:val="0"/>
              <w:marTop w:val="0"/>
              <w:marBottom w:val="0"/>
              <w:divBdr>
                <w:top w:val="none" w:sz="0" w:space="0" w:color="auto"/>
                <w:left w:val="none" w:sz="0" w:space="0" w:color="auto"/>
                <w:bottom w:val="none" w:sz="0" w:space="0" w:color="auto"/>
                <w:right w:val="none" w:sz="0" w:space="0" w:color="auto"/>
              </w:divBdr>
            </w:div>
            <w:div w:id="1790391227">
              <w:marLeft w:val="567"/>
              <w:marRight w:val="0"/>
              <w:marTop w:val="0"/>
              <w:marBottom w:val="0"/>
              <w:divBdr>
                <w:top w:val="none" w:sz="0" w:space="0" w:color="auto"/>
                <w:left w:val="none" w:sz="0" w:space="0" w:color="auto"/>
                <w:bottom w:val="none" w:sz="0" w:space="0" w:color="auto"/>
                <w:right w:val="none" w:sz="0" w:space="0" w:color="auto"/>
              </w:divBdr>
            </w:div>
            <w:div w:id="801850890">
              <w:marLeft w:val="0"/>
              <w:marRight w:val="0"/>
              <w:marTop w:val="0"/>
              <w:marBottom w:val="0"/>
              <w:divBdr>
                <w:top w:val="none" w:sz="0" w:space="0" w:color="auto"/>
                <w:left w:val="none" w:sz="0" w:space="0" w:color="auto"/>
                <w:bottom w:val="none" w:sz="0" w:space="0" w:color="auto"/>
                <w:right w:val="none" w:sz="0" w:space="0" w:color="auto"/>
              </w:divBdr>
            </w:div>
            <w:div w:id="1519194768">
              <w:marLeft w:val="0"/>
              <w:marRight w:val="0"/>
              <w:marTop w:val="0"/>
              <w:marBottom w:val="0"/>
              <w:divBdr>
                <w:top w:val="none" w:sz="0" w:space="0" w:color="auto"/>
                <w:left w:val="none" w:sz="0" w:space="0" w:color="auto"/>
                <w:bottom w:val="none" w:sz="0" w:space="0" w:color="auto"/>
                <w:right w:val="none" w:sz="0" w:space="0" w:color="auto"/>
              </w:divBdr>
            </w:div>
            <w:div w:id="721517992">
              <w:marLeft w:val="0"/>
              <w:marRight w:val="0"/>
              <w:marTop w:val="0"/>
              <w:marBottom w:val="0"/>
              <w:divBdr>
                <w:top w:val="none" w:sz="0" w:space="0" w:color="auto"/>
                <w:left w:val="none" w:sz="0" w:space="0" w:color="auto"/>
                <w:bottom w:val="none" w:sz="0" w:space="0" w:color="auto"/>
                <w:right w:val="none" w:sz="0" w:space="0" w:color="auto"/>
              </w:divBdr>
            </w:div>
            <w:div w:id="1261646791">
              <w:marLeft w:val="0"/>
              <w:marRight w:val="0"/>
              <w:marTop w:val="0"/>
              <w:marBottom w:val="0"/>
              <w:divBdr>
                <w:top w:val="none" w:sz="0" w:space="0" w:color="auto"/>
                <w:left w:val="none" w:sz="0" w:space="0" w:color="auto"/>
                <w:bottom w:val="none" w:sz="0" w:space="0" w:color="auto"/>
                <w:right w:val="none" w:sz="0" w:space="0" w:color="auto"/>
              </w:divBdr>
            </w:div>
            <w:div w:id="1687829551">
              <w:marLeft w:val="0"/>
              <w:marRight w:val="0"/>
              <w:marTop w:val="0"/>
              <w:marBottom w:val="0"/>
              <w:divBdr>
                <w:top w:val="none" w:sz="0" w:space="0" w:color="auto"/>
                <w:left w:val="none" w:sz="0" w:space="0" w:color="auto"/>
                <w:bottom w:val="none" w:sz="0" w:space="0" w:color="auto"/>
                <w:right w:val="none" w:sz="0" w:space="0" w:color="auto"/>
              </w:divBdr>
            </w:div>
          </w:divsChild>
        </w:div>
        <w:div w:id="805246014">
          <w:marLeft w:val="0"/>
          <w:marRight w:val="0"/>
          <w:marTop w:val="0"/>
          <w:marBottom w:val="0"/>
          <w:divBdr>
            <w:top w:val="none" w:sz="0" w:space="0" w:color="auto"/>
            <w:left w:val="none" w:sz="0" w:space="0" w:color="auto"/>
            <w:bottom w:val="none" w:sz="0" w:space="0" w:color="auto"/>
            <w:right w:val="none" w:sz="0" w:space="0" w:color="auto"/>
          </w:divBdr>
        </w:div>
        <w:div w:id="493647238">
          <w:marLeft w:val="0"/>
          <w:marRight w:val="0"/>
          <w:marTop w:val="0"/>
          <w:marBottom w:val="0"/>
          <w:divBdr>
            <w:top w:val="none" w:sz="0" w:space="0" w:color="auto"/>
            <w:left w:val="none" w:sz="0" w:space="0" w:color="auto"/>
            <w:bottom w:val="none" w:sz="0" w:space="0" w:color="auto"/>
            <w:right w:val="none" w:sz="0" w:space="0" w:color="auto"/>
          </w:divBdr>
        </w:div>
        <w:div w:id="990594340">
          <w:marLeft w:val="0"/>
          <w:marRight w:val="0"/>
          <w:marTop w:val="0"/>
          <w:marBottom w:val="0"/>
          <w:divBdr>
            <w:top w:val="none" w:sz="0" w:space="0" w:color="auto"/>
            <w:left w:val="none" w:sz="0" w:space="0" w:color="auto"/>
            <w:bottom w:val="none" w:sz="0" w:space="0" w:color="auto"/>
            <w:right w:val="none" w:sz="0" w:space="0" w:color="auto"/>
          </w:divBdr>
        </w:div>
        <w:div w:id="551967248">
          <w:marLeft w:val="0"/>
          <w:marRight w:val="0"/>
          <w:marTop w:val="0"/>
          <w:marBottom w:val="0"/>
          <w:divBdr>
            <w:top w:val="none" w:sz="0" w:space="0" w:color="auto"/>
            <w:left w:val="none" w:sz="0" w:space="0" w:color="auto"/>
            <w:bottom w:val="none" w:sz="0" w:space="0" w:color="auto"/>
            <w:right w:val="none" w:sz="0" w:space="0" w:color="auto"/>
          </w:divBdr>
        </w:div>
        <w:div w:id="28801329">
          <w:marLeft w:val="0"/>
          <w:marRight w:val="0"/>
          <w:marTop w:val="0"/>
          <w:marBottom w:val="0"/>
          <w:divBdr>
            <w:top w:val="none" w:sz="0" w:space="0" w:color="auto"/>
            <w:left w:val="none" w:sz="0" w:space="0" w:color="auto"/>
            <w:bottom w:val="none" w:sz="0" w:space="0" w:color="auto"/>
            <w:right w:val="none" w:sz="0" w:space="0" w:color="auto"/>
          </w:divBdr>
        </w:div>
        <w:div w:id="1895919972">
          <w:marLeft w:val="0"/>
          <w:marRight w:val="0"/>
          <w:marTop w:val="0"/>
          <w:marBottom w:val="0"/>
          <w:divBdr>
            <w:top w:val="none" w:sz="0" w:space="0" w:color="auto"/>
            <w:left w:val="none" w:sz="0" w:space="0" w:color="auto"/>
            <w:bottom w:val="none" w:sz="0" w:space="0" w:color="auto"/>
            <w:right w:val="none" w:sz="0" w:space="0" w:color="auto"/>
          </w:divBdr>
        </w:div>
        <w:div w:id="769541902">
          <w:marLeft w:val="0"/>
          <w:marRight w:val="0"/>
          <w:marTop w:val="0"/>
          <w:marBottom w:val="0"/>
          <w:divBdr>
            <w:top w:val="none" w:sz="0" w:space="0" w:color="auto"/>
            <w:left w:val="none" w:sz="0" w:space="0" w:color="auto"/>
            <w:bottom w:val="none" w:sz="0" w:space="0" w:color="auto"/>
            <w:right w:val="none" w:sz="0" w:space="0" w:color="auto"/>
          </w:divBdr>
        </w:div>
        <w:div w:id="1987933799">
          <w:marLeft w:val="0"/>
          <w:marRight w:val="0"/>
          <w:marTop w:val="0"/>
          <w:marBottom w:val="0"/>
          <w:divBdr>
            <w:top w:val="none" w:sz="0" w:space="0" w:color="auto"/>
            <w:left w:val="none" w:sz="0" w:space="0" w:color="auto"/>
            <w:bottom w:val="none" w:sz="0" w:space="0" w:color="auto"/>
            <w:right w:val="none" w:sz="0" w:space="0" w:color="auto"/>
          </w:divBdr>
        </w:div>
        <w:div w:id="1993823539">
          <w:marLeft w:val="0"/>
          <w:marRight w:val="0"/>
          <w:marTop w:val="0"/>
          <w:marBottom w:val="0"/>
          <w:divBdr>
            <w:top w:val="none" w:sz="0" w:space="0" w:color="auto"/>
            <w:left w:val="none" w:sz="0" w:space="0" w:color="auto"/>
            <w:bottom w:val="none" w:sz="0" w:space="0" w:color="auto"/>
            <w:right w:val="none" w:sz="0" w:space="0" w:color="auto"/>
          </w:divBdr>
        </w:div>
        <w:div w:id="440295495">
          <w:marLeft w:val="0"/>
          <w:marRight w:val="0"/>
          <w:marTop w:val="0"/>
          <w:marBottom w:val="0"/>
          <w:divBdr>
            <w:top w:val="none" w:sz="0" w:space="0" w:color="auto"/>
            <w:left w:val="none" w:sz="0" w:space="0" w:color="auto"/>
            <w:bottom w:val="none" w:sz="0" w:space="0" w:color="auto"/>
            <w:right w:val="none" w:sz="0" w:space="0" w:color="auto"/>
          </w:divBdr>
        </w:div>
        <w:div w:id="648558440">
          <w:marLeft w:val="0"/>
          <w:marRight w:val="0"/>
          <w:marTop w:val="0"/>
          <w:marBottom w:val="0"/>
          <w:divBdr>
            <w:top w:val="none" w:sz="0" w:space="0" w:color="auto"/>
            <w:left w:val="none" w:sz="0" w:space="0" w:color="auto"/>
            <w:bottom w:val="none" w:sz="0" w:space="0" w:color="auto"/>
            <w:right w:val="none" w:sz="0" w:space="0" w:color="auto"/>
          </w:divBdr>
        </w:div>
        <w:div w:id="975338054">
          <w:marLeft w:val="0"/>
          <w:marRight w:val="0"/>
          <w:marTop w:val="0"/>
          <w:marBottom w:val="0"/>
          <w:divBdr>
            <w:top w:val="none" w:sz="0" w:space="0" w:color="auto"/>
            <w:left w:val="none" w:sz="0" w:space="0" w:color="auto"/>
            <w:bottom w:val="none" w:sz="0" w:space="0" w:color="auto"/>
            <w:right w:val="none" w:sz="0" w:space="0" w:color="auto"/>
          </w:divBdr>
        </w:div>
        <w:div w:id="2021465813">
          <w:marLeft w:val="0"/>
          <w:marRight w:val="0"/>
          <w:marTop w:val="0"/>
          <w:marBottom w:val="0"/>
          <w:divBdr>
            <w:top w:val="none" w:sz="0" w:space="0" w:color="auto"/>
            <w:left w:val="none" w:sz="0" w:space="0" w:color="auto"/>
            <w:bottom w:val="none" w:sz="0" w:space="0" w:color="auto"/>
            <w:right w:val="none" w:sz="0" w:space="0" w:color="auto"/>
          </w:divBdr>
        </w:div>
        <w:div w:id="2015647884">
          <w:marLeft w:val="0"/>
          <w:marRight w:val="0"/>
          <w:marTop w:val="0"/>
          <w:marBottom w:val="0"/>
          <w:divBdr>
            <w:top w:val="none" w:sz="0" w:space="0" w:color="auto"/>
            <w:left w:val="none" w:sz="0" w:space="0" w:color="auto"/>
            <w:bottom w:val="none" w:sz="0" w:space="0" w:color="auto"/>
            <w:right w:val="none" w:sz="0" w:space="0" w:color="auto"/>
          </w:divBdr>
        </w:div>
        <w:div w:id="160893994">
          <w:marLeft w:val="0"/>
          <w:marRight w:val="0"/>
          <w:marTop w:val="0"/>
          <w:marBottom w:val="0"/>
          <w:divBdr>
            <w:top w:val="none" w:sz="0" w:space="0" w:color="auto"/>
            <w:left w:val="none" w:sz="0" w:space="0" w:color="auto"/>
            <w:bottom w:val="none" w:sz="0" w:space="0" w:color="auto"/>
            <w:right w:val="none" w:sz="0" w:space="0" w:color="auto"/>
          </w:divBdr>
        </w:div>
        <w:div w:id="1149246729">
          <w:marLeft w:val="0"/>
          <w:marRight w:val="0"/>
          <w:marTop w:val="0"/>
          <w:marBottom w:val="0"/>
          <w:divBdr>
            <w:top w:val="none" w:sz="0" w:space="0" w:color="auto"/>
            <w:left w:val="none" w:sz="0" w:space="0" w:color="auto"/>
            <w:bottom w:val="none" w:sz="0" w:space="0" w:color="auto"/>
            <w:right w:val="none" w:sz="0" w:space="0" w:color="auto"/>
          </w:divBdr>
        </w:div>
        <w:div w:id="1885630349">
          <w:marLeft w:val="0"/>
          <w:marRight w:val="0"/>
          <w:marTop w:val="0"/>
          <w:marBottom w:val="0"/>
          <w:divBdr>
            <w:top w:val="none" w:sz="0" w:space="0" w:color="auto"/>
            <w:left w:val="none" w:sz="0" w:space="0" w:color="auto"/>
            <w:bottom w:val="none" w:sz="0" w:space="0" w:color="auto"/>
            <w:right w:val="none" w:sz="0" w:space="0" w:color="auto"/>
          </w:divBdr>
        </w:div>
        <w:div w:id="481434119">
          <w:marLeft w:val="0"/>
          <w:marRight w:val="0"/>
          <w:marTop w:val="0"/>
          <w:marBottom w:val="0"/>
          <w:divBdr>
            <w:top w:val="none" w:sz="0" w:space="0" w:color="auto"/>
            <w:left w:val="none" w:sz="0" w:space="0" w:color="auto"/>
            <w:bottom w:val="none" w:sz="0" w:space="0" w:color="auto"/>
            <w:right w:val="none" w:sz="0" w:space="0" w:color="auto"/>
          </w:divBdr>
        </w:div>
        <w:div w:id="2139179021">
          <w:marLeft w:val="0"/>
          <w:marRight w:val="0"/>
          <w:marTop w:val="0"/>
          <w:marBottom w:val="0"/>
          <w:divBdr>
            <w:top w:val="none" w:sz="0" w:space="0" w:color="auto"/>
            <w:left w:val="none" w:sz="0" w:space="0" w:color="auto"/>
            <w:bottom w:val="none" w:sz="0" w:space="0" w:color="auto"/>
            <w:right w:val="none" w:sz="0" w:space="0" w:color="auto"/>
          </w:divBdr>
        </w:div>
        <w:div w:id="1216963816">
          <w:marLeft w:val="0"/>
          <w:marRight w:val="0"/>
          <w:marTop w:val="0"/>
          <w:marBottom w:val="0"/>
          <w:divBdr>
            <w:top w:val="none" w:sz="0" w:space="0" w:color="auto"/>
            <w:left w:val="none" w:sz="0" w:space="0" w:color="auto"/>
            <w:bottom w:val="none" w:sz="0" w:space="0" w:color="auto"/>
            <w:right w:val="none" w:sz="0" w:space="0" w:color="auto"/>
          </w:divBdr>
        </w:div>
        <w:div w:id="850754212">
          <w:marLeft w:val="0"/>
          <w:marRight w:val="0"/>
          <w:marTop w:val="0"/>
          <w:marBottom w:val="0"/>
          <w:divBdr>
            <w:top w:val="none" w:sz="0" w:space="0" w:color="auto"/>
            <w:left w:val="none" w:sz="0" w:space="0" w:color="auto"/>
            <w:bottom w:val="none" w:sz="0" w:space="0" w:color="auto"/>
            <w:right w:val="none" w:sz="0" w:space="0" w:color="auto"/>
          </w:divBdr>
        </w:div>
        <w:div w:id="1243874798">
          <w:marLeft w:val="0"/>
          <w:marRight w:val="0"/>
          <w:marTop w:val="0"/>
          <w:marBottom w:val="0"/>
          <w:divBdr>
            <w:top w:val="none" w:sz="0" w:space="0" w:color="auto"/>
            <w:left w:val="none" w:sz="0" w:space="0" w:color="auto"/>
            <w:bottom w:val="none" w:sz="0" w:space="0" w:color="auto"/>
            <w:right w:val="none" w:sz="0" w:space="0" w:color="auto"/>
          </w:divBdr>
        </w:div>
        <w:div w:id="1997495963">
          <w:marLeft w:val="0"/>
          <w:marRight w:val="0"/>
          <w:marTop w:val="0"/>
          <w:marBottom w:val="0"/>
          <w:divBdr>
            <w:top w:val="none" w:sz="0" w:space="0" w:color="auto"/>
            <w:left w:val="none" w:sz="0" w:space="0" w:color="auto"/>
            <w:bottom w:val="none" w:sz="0" w:space="0" w:color="auto"/>
            <w:right w:val="none" w:sz="0" w:space="0" w:color="auto"/>
          </w:divBdr>
        </w:div>
        <w:div w:id="1933199093">
          <w:marLeft w:val="0"/>
          <w:marRight w:val="0"/>
          <w:marTop w:val="0"/>
          <w:marBottom w:val="0"/>
          <w:divBdr>
            <w:top w:val="none" w:sz="0" w:space="0" w:color="auto"/>
            <w:left w:val="none" w:sz="0" w:space="0" w:color="auto"/>
            <w:bottom w:val="none" w:sz="0" w:space="0" w:color="auto"/>
            <w:right w:val="none" w:sz="0" w:space="0" w:color="auto"/>
          </w:divBdr>
        </w:div>
        <w:div w:id="1982071302">
          <w:marLeft w:val="0"/>
          <w:marRight w:val="0"/>
          <w:marTop w:val="0"/>
          <w:marBottom w:val="0"/>
          <w:divBdr>
            <w:top w:val="none" w:sz="0" w:space="0" w:color="auto"/>
            <w:left w:val="none" w:sz="0" w:space="0" w:color="auto"/>
            <w:bottom w:val="none" w:sz="0" w:space="0" w:color="auto"/>
            <w:right w:val="none" w:sz="0" w:space="0" w:color="auto"/>
          </w:divBdr>
        </w:div>
        <w:div w:id="2013876965">
          <w:marLeft w:val="0"/>
          <w:marRight w:val="0"/>
          <w:marTop w:val="0"/>
          <w:marBottom w:val="0"/>
          <w:divBdr>
            <w:top w:val="none" w:sz="0" w:space="0" w:color="auto"/>
            <w:left w:val="none" w:sz="0" w:space="0" w:color="auto"/>
            <w:bottom w:val="none" w:sz="0" w:space="0" w:color="auto"/>
            <w:right w:val="none" w:sz="0" w:space="0" w:color="auto"/>
          </w:divBdr>
        </w:div>
        <w:div w:id="1444884086">
          <w:marLeft w:val="0"/>
          <w:marRight w:val="0"/>
          <w:marTop w:val="0"/>
          <w:marBottom w:val="0"/>
          <w:divBdr>
            <w:top w:val="none" w:sz="0" w:space="0" w:color="auto"/>
            <w:left w:val="none" w:sz="0" w:space="0" w:color="auto"/>
            <w:bottom w:val="none" w:sz="0" w:space="0" w:color="auto"/>
            <w:right w:val="none" w:sz="0" w:space="0" w:color="auto"/>
          </w:divBdr>
        </w:div>
        <w:div w:id="92437620">
          <w:marLeft w:val="0"/>
          <w:marRight w:val="0"/>
          <w:marTop w:val="0"/>
          <w:marBottom w:val="0"/>
          <w:divBdr>
            <w:top w:val="none" w:sz="0" w:space="0" w:color="auto"/>
            <w:left w:val="none" w:sz="0" w:space="0" w:color="auto"/>
            <w:bottom w:val="none" w:sz="0" w:space="0" w:color="auto"/>
            <w:right w:val="none" w:sz="0" w:space="0" w:color="auto"/>
          </w:divBdr>
        </w:div>
        <w:div w:id="1967081480">
          <w:marLeft w:val="0"/>
          <w:marRight w:val="0"/>
          <w:marTop w:val="0"/>
          <w:marBottom w:val="0"/>
          <w:divBdr>
            <w:top w:val="none" w:sz="0" w:space="0" w:color="auto"/>
            <w:left w:val="none" w:sz="0" w:space="0" w:color="auto"/>
            <w:bottom w:val="none" w:sz="0" w:space="0" w:color="auto"/>
            <w:right w:val="none" w:sz="0" w:space="0" w:color="auto"/>
          </w:divBdr>
        </w:div>
        <w:div w:id="1891453062">
          <w:marLeft w:val="0"/>
          <w:marRight w:val="0"/>
          <w:marTop w:val="0"/>
          <w:marBottom w:val="0"/>
          <w:divBdr>
            <w:top w:val="none" w:sz="0" w:space="0" w:color="auto"/>
            <w:left w:val="none" w:sz="0" w:space="0" w:color="auto"/>
            <w:bottom w:val="none" w:sz="0" w:space="0" w:color="auto"/>
            <w:right w:val="none" w:sz="0" w:space="0" w:color="auto"/>
          </w:divBdr>
        </w:div>
        <w:div w:id="1187987038">
          <w:marLeft w:val="0"/>
          <w:marRight w:val="0"/>
          <w:marTop w:val="0"/>
          <w:marBottom w:val="0"/>
          <w:divBdr>
            <w:top w:val="none" w:sz="0" w:space="0" w:color="auto"/>
            <w:left w:val="none" w:sz="0" w:space="0" w:color="auto"/>
            <w:bottom w:val="none" w:sz="0" w:space="0" w:color="auto"/>
            <w:right w:val="none" w:sz="0" w:space="0" w:color="auto"/>
          </w:divBdr>
        </w:div>
        <w:div w:id="1065181674">
          <w:marLeft w:val="0"/>
          <w:marRight w:val="0"/>
          <w:marTop w:val="0"/>
          <w:marBottom w:val="0"/>
          <w:divBdr>
            <w:top w:val="none" w:sz="0" w:space="0" w:color="auto"/>
            <w:left w:val="none" w:sz="0" w:space="0" w:color="auto"/>
            <w:bottom w:val="none" w:sz="0" w:space="0" w:color="auto"/>
            <w:right w:val="none" w:sz="0" w:space="0" w:color="auto"/>
          </w:divBdr>
        </w:div>
        <w:div w:id="1584875195">
          <w:marLeft w:val="0"/>
          <w:marRight w:val="0"/>
          <w:marTop w:val="0"/>
          <w:marBottom w:val="0"/>
          <w:divBdr>
            <w:top w:val="none" w:sz="0" w:space="0" w:color="auto"/>
            <w:left w:val="none" w:sz="0" w:space="0" w:color="auto"/>
            <w:bottom w:val="none" w:sz="0" w:space="0" w:color="auto"/>
            <w:right w:val="none" w:sz="0" w:space="0" w:color="auto"/>
          </w:divBdr>
        </w:div>
        <w:div w:id="160857958">
          <w:marLeft w:val="0"/>
          <w:marRight w:val="0"/>
          <w:marTop w:val="0"/>
          <w:marBottom w:val="0"/>
          <w:divBdr>
            <w:top w:val="none" w:sz="0" w:space="0" w:color="auto"/>
            <w:left w:val="none" w:sz="0" w:space="0" w:color="auto"/>
            <w:bottom w:val="none" w:sz="0" w:space="0" w:color="auto"/>
            <w:right w:val="none" w:sz="0" w:space="0" w:color="auto"/>
          </w:divBdr>
        </w:div>
        <w:div w:id="1716734156">
          <w:marLeft w:val="0"/>
          <w:marRight w:val="0"/>
          <w:marTop w:val="0"/>
          <w:marBottom w:val="0"/>
          <w:divBdr>
            <w:top w:val="none" w:sz="0" w:space="0" w:color="auto"/>
            <w:left w:val="none" w:sz="0" w:space="0" w:color="auto"/>
            <w:bottom w:val="none" w:sz="0" w:space="0" w:color="auto"/>
            <w:right w:val="none" w:sz="0" w:space="0" w:color="auto"/>
          </w:divBdr>
        </w:div>
        <w:div w:id="1592199934">
          <w:marLeft w:val="0"/>
          <w:marRight w:val="0"/>
          <w:marTop w:val="0"/>
          <w:marBottom w:val="0"/>
          <w:divBdr>
            <w:top w:val="none" w:sz="0" w:space="0" w:color="auto"/>
            <w:left w:val="none" w:sz="0" w:space="0" w:color="auto"/>
            <w:bottom w:val="none" w:sz="0" w:space="0" w:color="auto"/>
            <w:right w:val="none" w:sz="0" w:space="0" w:color="auto"/>
          </w:divBdr>
        </w:div>
        <w:div w:id="1102993706">
          <w:marLeft w:val="0"/>
          <w:marRight w:val="0"/>
          <w:marTop w:val="0"/>
          <w:marBottom w:val="0"/>
          <w:divBdr>
            <w:top w:val="none" w:sz="0" w:space="0" w:color="auto"/>
            <w:left w:val="none" w:sz="0" w:space="0" w:color="auto"/>
            <w:bottom w:val="none" w:sz="0" w:space="0" w:color="auto"/>
            <w:right w:val="none" w:sz="0" w:space="0" w:color="auto"/>
          </w:divBdr>
        </w:div>
        <w:div w:id="971834738">
          <w:marLeft w:val="0"/>
          <w:marRight w:val="0"/>
          <w:marTop w:val="0"/>
          <w:marBottom w:val="0"/>
          <w:divBdr>
            <w:top w:val="none" w:sz="0" w:space="0" w:color="auto"/>
            <w:left w:val="none" w:sz="0" w:space="0" w:color="auto"/>
            <w:bottom w:val="none" w:sz="0" w:space="0" w:color="auto"/>
            <w:right w:val="none" w:sz="0" w:space="0" w:color="auto"/>
          </w:divBdr>
        </w:div>
        <w:div w:id="1946963619">
          <w:marLeft w:val="0"/>
          <w:marRight w:val="0"/>
          <w:marTop w:val="0"/>
          <w:marBottom w:val="0"/>
          <w:divBdr>
            <w:top w:val="none" w:sz="0" w:space="0" w:color="auto"/>
            <w:left w:val="none" w:sz="0" w:space="0" w:color="auto"/>
            <w:bottom w:val="none" w:sz="0" w:space="0" w:color="auto"/>
            <w:right w:val="none" w:sz="0" w:space="0" w:color="auto"/>
          </w:divBdr>
        </w:div>
        <w:div w:id="1757483711">
          <w:marLeft w:val="0"/>
          <w:marRight w:val="0"/>
          <w:marTop w:val="0"/>
          <w:marBottom w:val="0"/>
          <w:divBdr>
            <w:top w:val="none" w:sz="0" w:space="0" w:color="auto"/>
            <w:left w:val="none" w:sz="0" w:space="0" w:color="auto"/>
            <w:bottom w:val="none" w:sz="0" w:space="0" w:color="auto"/>
            <w:right w:val="none" w:sz="0" w:space="0" w:color="auto"/>
          </w:divBdr>
        </w:div>
        <w:div w:id="1575621458">
          <w:marLeft w:val="0"/>
          <w:marRight w:val="0"/>
          <w:marTop w:val="0"/>
          <w:marBottom w:val="0"/>
          <w:divBdr>
            <w:top w:val="none" w:sz="0" w:space="0" w:color="auto"/>
            <w:left w:val="none" w:sz="0" w:space="0" w:color="auto"/>
            <w:bottom w:val="none" w:sz="0" w:space="0" w:color="auto"/>
            <w:right w:val="none" w:sz="0" w:space="0" w:color="auto"/>
          </w:divBdr>
        </w:div>
        <w:div w:id="1336883377">
          <w:marLeft w:val="0"/>
          <w:marRight w:val="0"/>
          <w:marTop w:val="0"/>
          <w:marBottom w:val="0"/>
          <w:divBdr>
            <w:top w:val="none" w:sz="0" w:space="0" w:color="auto"/>
            <w:left w:val="none" w:sz="0" w:space="0" w:color="auto"/>
            <w:bottom w:val="none" w:sz="0" w:space="0" w:color="auto"/>
            <w:right w:val="none" w:sz="0" w:space="0" w:color="auto"/>
          </w:divBdr>
        </w:div>
        <w:div w:id="394089014">
          <w:marLeft w:val="0"/>
          <w:marRight w:val="0"/>
          <w:marTop w:val="0"/>
          <w:marBottom w:val="0"/>
          <w:divBdr>
            <w:top w:val="none" w:sz="0" w:space="0" w:color="auto"/>
            <w:left w:val="none" w:sz="0" w:space="0" w:color="auto"/>
            <w:bottom w:val="none" w:sz="0" w:space="0" w:color="auto"/>
            <w:right w:val="none" w:sz="0" w:space="0" w:color="auto"/>
          </w:divBdr>
        </w:div>
        <w:div w:id="683678426">
          <w:marLeft w:val="0"/>
          <w:marRight w:val="0"/>
          <w:marTop w:val="0"/>
          <w:marBottom w:val="0"/>
          <w:divBdr>
            <w:top w:val="none" w:sz="0" w:space="0" w:color="auto"/>
            <w:left w:val="none" w:sz="0" w:space="0" w:color="auto"/>
            <w:bottom w:val="none" w:sz="0" w:space="0" w:color="auto"/>
            <w:right w:val="none" w:sz="0" w:space="0" w:color="auto"/>
          </w:divBdr>
        </w:div>
        <w:div w:id="995109498">
          <w:marLeft w:val="0"/>
          <w:marRight w:val="0"/>
          <w:marTop w:val="0"/>
          <w:marBottom w:val="0"/>
          <w:divBdr>
            <w:top w:val="none" w:sz="0" w:space="0" w:color="auto"/>
            <w:left w:val="none" w:sz="0" w:space="0" w:color="auto"/>
            <w:bottom w:val="none" w:sz="0" w:space="0" w:color="auto"/>
            <w:right w:val="none" w:sz="0" w:space="0" w:color="auto"/>
          </w:divBdr>
        </w:div>
        <w:div w:id="540438721">
          <w:marLeft w:val="0"/>
          <w:marRight w:val="0"/>
          <w:marTop w:val="0"/>
          <w:marBottom w:val="0"/>
          <w:divBdr>
            <w:top w:val="none" w:sz="0" w:space="0" w:color="auto"/>
            <w:left w:val="none" w:sz="0" w:space="0" w:color="auto"/>
            <w:bottom w:val="none" w:sz="0" w:space="0" w:color="auto"/>
            <w:right w:val="none" w:sz="0" w:space="0" w:color="auto"/>
          </w:divBdr>
        </w:div>
        <w:div w:id="141964957">
          <w:marLeft w:val="0"/>
          <w:marRight w:val="0"/>
          <w:marTop w:val="0"/>
          <w:marBottom w:val="0"/>
          <w:divBdr>
            <w:top w:val="none" w:sz="0" w:space="0" w:color="auto"/>
            <w:left w:val="none" w:sz="0" w:space="0" w:color="auto"/>
            <w:bottom w:val="none" w:sz="0" w:space="0" w:color="auto"/>
            <w:right w:val="none" w:sz="0" w:space="0" w:color="auto"/>
          </w:divBdr>
        </w:div>
        <w:div w:id="1032732331">
          <w:marLeft w:val="0"/>
          <w:marRight w:val="0"/>
          <w:marTop w:val="0"/>
          <w:marBottom w:val="0"/>
          <w:divBdr>
            <w:top w:val="none" w:sz="0" w:space="0" w:color="auto"/>
            <w:left w:val="none" w:sz="0" w:space="0" w:color="auto"/>
            <w:bottom w:val="none" w:sz="0" w:space="0" w:color="auto"/>
            <w:right w:val="none" w:sz="0" w:space="0" w:color="auto"/>
          </w:divBdr>
        </w:div>
        <w:div w:id="1803570980">
          <w:marLeft w:val="0"/>
          <w:marRight w:val="0"/>
          <w:marTop w:val="0"/>
          <w:marBottom w:val="0"/>
          <w:divBdr>
            <w:top w:val="none" w:sz="0" w:space="0" w:color="auto"/>
            <w:left w:val="none" w:sz="0" w:space="0" w:color="auto"/>
            <w:bottom w:val="none" w:sz="0" w:space="0" w:color="auto"/>
            <w:right w:val="none" w:sz="0" w:space="0" w:color="auto"/>
          </w:divBdr>
        </w:div>
        <w:div w:id="644890179">
          <w:marLeft w:val="0"/>
          <w:marRight w:val="0"/>
          <w:marTop w:val="0"/>
          <w:marBottom w:val="0"/>
          <w:divBdr>
            <w:top w:val="none" w:sz="0" w:space="0" w:color="auto"/>
            <w:left w:val="none" w:sz="0" w:space="0" w:color="auto"/>
            <w:bottom w:val="none" w:sz="0" w:space="0" w:color="auto"/>
            <w:right w:val="none" w:sz="0" w:space="0" w:color="auto"/>
          </w:divBdr>
        </w:div>
        <w:div w:id="887227148">
          <w:marLeft w:val="0"/>
          <w:marRight w:val="0"/>
          <w:marTop w:val="0"/>
          <w:marBottom w:val="0"/>
          <w:divBdr>
            <w:top w:val="none" w:sz="0" w:space="0" w:color="auto"/>
            <w:left w:val="none" w:sz="0" w:space="0" w:color="auto"/>
            <w:bottom w:val="none" w:sz="0" w:space="0" w:color="auto"/>
            <w:right w:val="none" w:sz="0" w:space="0" w:color="auto"/>
          </w:divBdr>
        </w:div>
        <w:div w:id="2111463290">
          <w:marLeft w:val="0"/>
          <w:marRight w:val="0"/>
          <w:marTop w:val="0"/>
          <w:marBottom w:val="0"/>
          <w:divBdr>
            <w:top w:val="none" w:sz="0" w:space="0" w:color="auto"/>
            <w:left w:val="none" w:sz="0" w:space="0" w:color="auto"/>
            <w:bottom w:val="none" w:sz="0" w:space="0" w:color="auto"/>
            <w:right w:val="none" w:sz="0" w:space="0" w:color="auto"/>
          </w:divBdr>
        </w:div>
        <w:div w:id="1968004660">
          <w:marLeft w:val="0"/>
          <w:marRight w:val="0"/>
          <w:marTop w:val="0"/>
          <w:marBottom w:val="0"/>
          <w:divBdr>
            <w:top w:val="none" w:sz="0" w:space="0" w:color="auto"/>
            <w:left w:val="none" w:sz="0" w:space="0" w:color="auto"/>
            <w:bottom w:val="none" w:sz="0" w:space="0" w:color="auto"/>
            <w:right w:val="none" w:sz="0" w:space="0" w:color="auto"/>
          </w:divBdr>
        </w:div>
        <w:div w:id="393090744">
          <w:marLeft w:val="0"/>
          <w:marRight w:val="0"/>
          <w:marTop w:val="0"/>
          <w:marBottom w:val="0"/>
          <w:divBdr>
            <w:top w:val="none" w:sz="0" w:space="0" w:color="auto"/>
            <w:left w:val="none" w:sz="0" w:space="0" w:color="auto"/>
            <w:bottom w:val="none" w:sz="0" w:space="0" w:color="auto"/>
            <w:right w:val="none" w:sz="0" w:space="0" w:color="auto"/>
          </w:divBdr>
        </w:div>
        <w:div w:id="695350777">
          <w:marLeft w:val="0"/>
          <w:marRight w:val="0"/>
          <w:marTop w:val="0"/>
          <w:marBottom w:val="0"/>
          <w:divBdr>
            <w:top w:val="none" w:sz="0" w:space="0" w:color="auto"/>
            <w:left w:val="none" w:sz="0" w:space="0" w:color="auto"/>
            <w:bottom w:val="none" w:sz="0" w:space="0" w:color="auto"/>
            <w:right w:val="none" w:sz="0" w:space="0" w:color="auto"/>
          </w:divBdr>
        </w:div>
        <w:div w:id="826701162">
          <w:marLeft w:val="0"/>
          <w:marRight w:val="0"/>
          <w:marTop w:val="0"/>
          <w:marBottom w:val="0"/>
          <w:divBdr>
            <w:top w:val="none" w:sz="0" w:space="0" w:color="auto"/>
            <w:left w:val="none" w:sz="0" w:space="0" w:color="auto"/>
            <w:bottom w:val="none" w:sz="0" w:space="0" w:color="auto"/>
            <w:right w:val="none" w:sz="0" w:space="0" w:color="auto"/>
          </w:divBdr>
        </w:div>
        <w:div w:id="441919371">
          <w:marLeft w:val="0"/>
          <w:marRight w:val="0"/>
          <w:marTop w:val="0"/>
          <w:marBottom w:val="0"/>
          <w:divBdr>
            <w:top w:val="none" w:sz="0" w:space="0" w:color="auto"/>
            <w:left w:val="none" w:sz="0" w:space="0" w:color="auto"/>
            <w:bottom w:val="none" w:sz="0" w:space="0" w:color="auto"/>
            <w:right w:val="none" w:sz="0" w:space="0" w:color="auto"/>
          </w:divBdr>
        </w:div>
        <w:div w:id="173226804">
          <w:marLeft w:val="0"/>
          <w:marRight w:val="0"/>
          <w:marTop w:val="0"/>
          <w:marBottom w:val="0"/>
          <w:divBdr>
            <w:top w:val="none" w:sz="0" w:space="0" w:color="auto"/>
            <w:left w:val="none" w:sz="0" w:space="0" w:color="auto"/>
            <w:bottom w:val="none" w:sz="0" w:space="0" w:color="auto"/>
            <w:right w:val="none" w:sz="0" w:space="0" w:color="auto"/>
          </w:divBdr>
        </w:div>
        <w:div w:id="514728000">
          <w:marLeft w:val="0"/>
          <w:marRight w:val="0"/>
          <w:marTop w:val="0"/>
          <w:marBottom w:val="0"/>
          <w:divBdr>
            <w:top w:val="none" w:sz="0" w:space="0" w:color="auto"/>
            <w:left w:val="none" w:sz="0" w:space="0" w:color="auto"/>
            <w:bottom w:val="none" w:sz="0" w:space="0" w:color="auto"/>
            <w:right w:val="none" w:sz="0" w:space="0" w:color="auto"/>
          </w:divBdr>
        </w:div>
        <w:div w:id="1508062570">
          <w:marLeft w:val="0"/>
          <w:marRight w:val="0"/>
          <w:marTop w:val="0"/>
          <w:marBottom w:val="0"/>
          <w:divBdr>
            <w:top w:val="none" w:sz="0" w:space="0" w:color="auto"/>
            <w:left w:val="none" w:sz="0" w:space="0" w:color="auto"/>
            <w:bottom w:val="none" w:sz="0" w:space="0" w:color="auto"/>
            <w:right w:val="none" w:sz="0" w:space="0" w:color="auto"/>
          </w:divBdr>
        </w:div>
        <w:div w:id="308050177">
          <w:marLeft w:val="0"/>
          <w:marRight w:val="0"/>
          <w:marTop w:val="0"/>
          <w:marBottom w:val="0"/>
          <w:divBdr>
            <w:top w:val="none" w:sz="0" w:space="0" w:color="auto"/>
            <w:left w:val="none" w:sz="0" w:space="0" w:color="auto"/>
            <w:bottom w:val="none" w:sz="0" w:space="0" w:color="auto"/>
            <w:right w:val="none" w:sz="0" w:space="0" w:color="auto"/>
          </w:divBdr>
        </w:div>
        <w:div w:id="1395859823">
          <w:marLeft w:val="0"/>
          <w:marRight w:val="0"/>
          <w:marTop w:val="0"/>
          <w:marBottom w:val="0"/>
          <w:divBdr>
            <w:top w:val="none" w:sz="0" w:space="0" w:color="auto"/>
            <w:left w:val="none" w:sz="0" w:space="0" w:color="auto"/>
            <w:bottom w:val="none" w:sz="0" w:space="0" w:color="auto"/>
            <w:right w:val="none" w:sz="0" w:space="0" w:color="auto"/>
          </w:divBdr>
        </w:div>
        <w:div w:id="1831678736">
          <w:marLeft w:val="0"/>
          <w:marRight w:val="0"/>
          <w:marTop w:val="0"/>
          <w:marBottom w:val="0"/>
          <w:divBdr>
            <w:top w:val="none" w:sz="0" w:space="0" w:color="auto"/>
            <w:left w:val="none" w:sz="0" w:space="0" w:color="auto"/>
            <w:bottom w:val="none" w:sz="0" w:space="0" w:color="auto"/>
            <w:right w:val="none" w:sz="0" w:space="0" w:color="auto"/>
          </w:divBdr>
        </w:div>
        <w:div w:id="2118716609">
          <w:marLeft w:val="0"/>
          <w:marRight w:val="0"/>
          <w:marTop w:val="0"/>
          <w:marBottom w:val="0"/>
          <w:divBdr>
            <w:top w:val="none" w:sz="0" w:space="0" w:color="auto"/>
            <w:left w:val="none" w:sz="0" w:space="0" w:color="auto"/>
            <w:bottom w:val="none" w:sz="0" w:space="0" w:color="auto"/>
            <w:right w:val="none" w:sz="0" w:space="0" w:color="auto"/>
          </w:divBdr>
        </w:div>
        <w:div w:id="1881284933">
          <w:marLeft w:val="0"/>
          <w:marRight w:val="0"/>
          <w:marTop w:val="0"/>
          <w:marBottom w:val="0"/>
          <w:divBdr>
            <w:top w:val="none" w:sz="0" w:space="0" w:color="auto"/>
            <w:left w:val="none" w:sz="0" w:space="0" w:color="auto"/>
            <w:bottom w:val="none" w:sz="0" w:space="0" w:color="auto"/>
            <w:right w:val="none" w:sz="0" w:space="0" w:color="auto"/>
          </w:divBdr>
        </w:div>
        <w:div w:id="1533614206">
          <w:marLeft w:val="0"/>
          <w:marRight w:val="0"/>
          <w:marTop w:val="0"/>
          <w:marBottom w:val="0"/>
          <w:divBdr>
            <w:top w:val="none" w:sz="0" w:space="0" w:color="auto"/>
            <w:left w:val="none" w:sz="0" w:space="0" w:color="auto"/>
            <w:bottom w:val="none" w:sz="0" w:space="0" w:color="auto"/>
            <w:right w:val="none" w:sz="0" w:space="0" w:color="auto"/>
          </w:divBdr>
        </w:div>
        <w:div w:id="65417984">
          <w:marLeft w:val="0"/>
          <w:marRight w:val="0"/>
          <w:marTop w:val="0"/>
          <w:marBottom w:val="0"/>
          <w:divBdr>
            <w:top w:val="none" w:sz="0" w:space="0" w:color="auto"/>
            <w:left w:val="none" w:sz="0" w:space="0" w:color="auto"/>
            <w:bottom w:val="none" w:sz="0" w:space="0" w:color="auto"/>
            <w:right w:val="none" w:sz="0" w:space="0" w:color="auto"/>
          </w:divBdr>
        </w:div>
        <w:div w:id="646521199">
          <w:marLeft w:val="0"/>
          <w:marRight w:val="0"/>
          <w:marTop w:val="0"/>
          <w:marBottom w:val="0"/>
          <w:divBdr>
            <w:top w:val="none" w:sz="0" w:space="0" w:color="auto"/>
            <w:left w:val="none" w:sz="0" w:space="0" w:color="auto"/>
            <w:bottom w:val="none" w:sz="0" w:space="0" w:color="auto"/>
            <w:right w:val="none" w:sz="0" w:space="0" w:color="auto"/>
          </w:divBdr>
        </w:div>
        <w:div w:id="968440170">
          <w:marLeft w:val="0"/>
          <w:marRight w:val="0"/>
          <w:marTop w:val="0"/>
          <w:marBottom w:val="0"/>
          <w:divBdr>
            <w:top w:val="none" w:sz="0" w:space="0" w:color="auto"/>
            <w:left w:val="none" w:sz="0" w:space="0" w:color="auto"/>
            <w:bottom w:val="none" w:sz="0" w:space="0" w:color="auto"/>
            <w:right w:val="none" w:sz="0" w:space="0" w:color="auto"/>
          </w:divBdr>
        </w:div>
        <w:div w:id="1659381838">
          <w:marLeft w:val="0"/>
          <w:marRight w:val="0"/>
          <w:marTop w:val="0"/>
          <w:marBottom w:val="0"/>
          <w:divBdr>
            <w:top w:val="none" w:sz="0" w:space="0" w:color="auto"/>
            <w:left w:val="none" w:sz="0" w:space="0" w:color="auto"/>
            <w:bottom w:val="none" w:sz="0" w:space="0" w:color="auto"/>
            <w:right w:val="none" w:sz="0" w:space="0" w:color="auto"/>
          </w:divBdr>
        </w:div>
        <w:div w:id="980236301">
          <w:marLeft w:val="0"/>
          <w:marRight w:val="0"/>
          <w:marTop w:val="0"/>
          <w:marBottom w:val="0"/>
          <w:divBdr>
            <w:top w:val="none" w:sz="0" w:space="0" w:color="auto"/>
            <w:left w:val="none" w:sz="0" w:space="0" w:color="auto"/>
            <w:bottom w:val="none" w:sz="0" w:space="0" w:color="auto"/>
            <w:right w:val="none" w:sz="0" w:space="0" w:color="auto"/>
          </w:divBdr>
        </w:div>
        <w:div w:id="1511337574">
          <w:marLeft w:val="0"/>
          <w:marRight w:val="0"/>
          <w:marTop w:val="0"/>
          <w:marBottom w:val="0"/>
          <w:divBdr>
            <w:top w:val="none" w:sz="0" w:space="0" w:color="auto"/>
            <w:left w:val="none" w:sz="0" w:space="0" w:color="auto"/>
            <w:bottom w:val="none" w:sz="0" w:space="0" w:color="auto"/>
            <w:right w:val="none" w:sz="0" w:space="0" w:color="auto"/>
          </w:divBdr>
        </w:div>
        <w:div w:id="409042876">
          <w:marLeft w:val="0"/>
          <w:marRight w:val="0"/>
          <w:marTop w:val="0"/>
          <w:marBottom w:val="0"/>
          <w:divBdr>
            <w:top w:val="none" w:sz="0" w:space="0" w:color="auto"/>
            <w:left w:val="none" w:sz="0" w:space="0" w:color="auto"/>
            <w:bottom w:val="none" w:sz="0" w:space="0" w:color="auto"/>
            <w:right w:val="none" w:sz="0" w:space="0" w:color="auto"/>
          </w:divBdr>
        </w:div>
        <w:div w:id="1436904797">
          <w:marLeft w:val="0"/>
          <w:marRight w:val="0"/>
          <w:marTop w:val="0"/>
          <w:marBottom w:val="0"/>
          <w:divBdr>
            <w:top w:val="none" w:sz="0" w:space="0" w:color="auto"/>
            <w:left w:val="none" w:sz="0" w:space="0" w:color="auto"/>
            <w:bottom w:val="none" w:sz="0" w:space="0" w:color="auto"/>
            <w:right w:val="none" w:sz="0" w:space="0" w:color="auto"/>
          </w:divBdr>
        </w:div>
        <w:div w:id="1072241945">
          <w:marLeft w:val="0"/>
          <w:marRight w:val="0"/>
          <w:marTop w:val="0"/>
          <w:marBottom w:val="0"/>
          <w:divBdr>
            <w:top w:val="none" w:sz="0" w:space="0" w:color="auto"/>
            <w:left w:val="none" w:sz="0" w:space="0" w:color="auto"/>
            <w:bottom w:val="none" w:sz="0" w:space="0" w:color="auto"/>
            <w:right w:val="none" w:sz="0" w:space="0" w:color="auto"/>
          </w:divBdr>
        </w:div>
        <w:div w:id="1998917157">
          <w:marLeft w:val="0"/>
          <w:marRight w:val="0"/>
          <w:marTop w:val="0"/>
          <w:marBottom w:val="0"/>
          <w:divBdr>
            <w:top w:val="none" w:sz="0" w:space="0" w:color="auto"/>
            <w:left w:val="none" w:sz="0" w:space="0" w:color="auto"/>
            <w:bottom w:val="none" w:sz="0" w:space="0" w:color="auto"/>
            <w:right w:val="none" w:sz="0" w:space="0" w:color="auto"/>
          </w:divBdr>
        </w:div>
        <w:div w:id="553350385">
          <w:marLeft w:val="0"/>
          <w:marRight w:val="0"/>
          <w:marTop w:val="0"/>
          <w:marBottom w:val="0"/>
          <w:divBdr>
            <w:top w:val="none" w:sz="0" w:space="0" w:color="auto"/>
            <w:left w:val="none" w:sz="0" w:space="0" w:color="auto"/>
            <w:bottom w:val="none" w:sz="0" w:space="0" w:color="auto"/>
            <w:right w:val="none" w:sz="0" w:space="0" w:color="auto"/>
          </w:divBdr>
        </w:div>
        <w:div w:id="81223572">
          <w:marLeft w:val="0"/>
          <w:marRight w:val="0"/>
          <w:marTop w:val="0"/>
          <w:marBottom w:val="0"/>
          <w:divBdr>
            <w:top w:val="none" w:sz="0" w:space="0" w:color="auto"/>
            <w:left w:val="none" w:sz="0" w:space="0" w:color="auto"/>
            <w:bottom w:val="none" w:sz="0" w:space="0" w:color="auto"/>
            <w:right w:val="none" w:sz="0" w:space="0" w:color="auto"/>
          </w:divBdr>
        </w:div>
        <w:div w:id="1262567806">
          <w:marLeft w:val="0"/>
          <w:marRight w:val="0"/>
          <w:marTop w:val="0"/>
          <w:marBottom w:val="0"/>
          <w:divBdr>
            <w:top w:val="none" w:sz="0" w:space="0" w:color="auto"/>
            <w:left w:val="none" w:sz="0" w:space="0" w:color="auto"/>
            <w:bottom w:val="none" w:sz="0" w:space="0" w:color="auto"/>
            <w:right w:val="none" w:sz="0" w:space="0" w:color="auto"/>
          </w:divBdr>
        </w:div>
        <w:div w:id="1356493145">
          <w:marLeft w:val="0"/>
          <w:marRight w:val="0"/>
          <w:marTop w:val="0"/>
          <w:marBottom w:val="0"/>
          <w:divBdr>
            <w:top w:val="none" w:sz="0" w:space="0" w:color="auto"/>
            <w:left w:val="none" w:sz="0" w:space="0" w:color="auto"/>
            <w:bottom w:val="none" w:sz="0" w:space="0" w:color="auto"/>
            <w:right w:val="none" w:sz="0" w:space="0" w:color="auto"/>
          </w:divBdr>
        </w:div>
        <w:div w:id="353381966">
          <w:marLeft w:val="0"/>
          <w:marRight w:val="0"/>
          <w:marTop w:val="0"/>
          <w:marBottom w:val="0"/>
          <w:divBdr>
            <w:top w:val="none" w:sz="0" w:space="0" w:color="auto"/>
            <w:left w:val="none" w:sz="0" w:space="0" w:color="auto"/>
            <w:bottom w:val="none" w:sz="0" w:space="0" w:color="auto"/>
            <w:right w:val="none" w:sz="0" w:space="0" w:color="auto"/>
          </w:divBdr>
        </w:div>
        <w:div w:id="1213074951">
          <w:marLeft w:val="0"/>
          <w:marRight w:val="0"/>
          <w:marTop w:val="0"/>
          <w:marBottom w:val="0"/>
          <w:divBdr>
            <w:top w:val="none" w:sz="0" w:space="0" w:color="auto"/>
            <w:left w:val="none" w:sz="0" w:space="0" w:color="auto"/>
            <w:bottom w:val="none" w:sz="0" w:space="0" w:color="auto"/>
            <w:right w:val="none" w:sz="0" w:space="0" w:color="auto"/>
          </w:divBdr>
        </w:div>
        <w:div w:id="998120825">
          <w:marLeft w:val="0"/>
          <w:marRight w:val="0"/>
          <w:marTop w:val="0"/>
          <w:marBottom w:val="0"/>
          <w:divBdr>
            <w:top w:val="none" w:sz="0" w:space="0" w:color="auto"/>
            <w:left w:val="none" w:sz="0" w:space="0" w:color="auto"/>
            <w:bottom w:val="none" w:sz="0" w:space="0" w:color="auto"/>
            <w:right w:val="none" w:sz="0" w:space="0" w:color="auto"/>
          </w:divBdr>
        </w:div>
        <w:div w:id="1334989563">
          <w:marLeft w:val="0"/>
          <w:marRight w:val="0"/>
          <w:marTop w:val="0"/>
          <w:marBottom w:val="0"/>
          <w:divBdr>
            <w:top w:val="none" w:sz="0" w:space="0" w:color="auto"/>
            <w:left w:val="none" w:sz="0" w:space="0" w:color="auto"/>
            <w:bottom w:val="none" w:sz="0" w:space="0" w:color="auto"/>
            <w:right w:val="none" w:sz="0" w:space="0" w:color="auto"/>
          </w:divBdr>
        </w:div>
        <w:div w:id="2094426652">
          <w:marLeft w:val="0"/>
          <w:marRight w:val="0"/>
          <w:marTop w:val="0"/>
          <w:marBottom w:val="0"/>
          <w:divBdr>
            <w:top w:val="none" w:sz="0" w:space="0" w:color="auto"/>
            <w:left w:val="none" w:sz="0" w:space="0" w:color="auto"/>
            <w:bottom w:val="none" w:sz="0" w:space="0" w:color="auto"/>
            <w:right w:val="none" w:sz="0" w:space="0" w:color="auto"/>
          </w:divBdr>
        </w:div>
        <w:div w:id="974062543">
          <w:marLeft w:val="0"/>
          <w:marRight w:val="0"/>
          <w:marTop w:val="0"/>
          <w:marBottom w:val="0"/>
          <w:divBdr>
            <w:top w:val="none" w:sz="0" w:space="0" w:color="auto"/>
            <w:left w:val="none" w:sz="0" w:space="0" w:color="auto"/>
            <w:bottom w:val="none" w:sz="0" w:space="0" w:color="auto"/>
            <w:right w:val="none" w:sz="0" w:space="0" w:color="auto"/>
          </w:divBdr>
        </w:div>
        <w:div w:id="344358581">
          <w:marLeft w:val="0"/>
          <w:marRight w:val="0"/>
          <w:marTop w:val="0"/>
          <w:marBottom w:val="0"/>
          <w:divBdr>
            <w:top w:val="none" w:sz="0" w:space="0" w:color="auto"/>
            <w:left w:val="none" w:sz="0" w:space="0" w:color="auto"/>
            <w:bottom w:val="none" w:sz="0" w:space="0" w:color="auto"/>
            <w:right w:val="none" w:sz="0" w:space="0" w:color="auto"/>
          </w:divBdr>
        </w:div>
        <w:div w:id="674500396">
          <w:marLeft w:val="0"/>
          <w:marRight w:val="0"/>
          <w:marTop w:val="0"/>
          <w:marBottom w:val="0"/>
          <w:divBdr>
            <w:top w:val="none" w:sz="0" w:space="0" w:color="auto"/>
            <w:left w:val="none" w:sz="0" w:space="0" w:color="auto"/>
            <w:bottom w:val="none" w:sz="0" w:space="0" w:color="auto"/>
            <w:right w:val="none" w:sz="0" w:space="0" w:color="auto"/>
          </w:divBdr>
        </w:div>
        <w:div w:id="243149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13158</Words>
  <Characters>7501</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Derector</dc:creator>
  <cp:lastModifiedBy>Derector</cp:lastModifiedBy>
  <cp:revision>6</cp:revision>
  <dcterms:created xsi:type="dcterms:W3CDTF">2021-03-17T08:51:00Z</dcterms:created>
  <dcterms:modified xsi:type="dcterms:W3CDTF">2021-03-30T09:13:00Z</dcterms:modified>
</cp:coreProperties>
</file>