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C5AA1" w14:textId="77777777" w:rsidR="004C6528" w:rsidRPr="004C6528" w:rsidRDefault="004C6528" w:rsidP="004C652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</w:t>
      </w:r>
      <w:r w:rsidRPr="004C652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ренінг </w:t>
      </w:r>
    </w:p>
    <w:p w14:paraId="289D7E06" w14:textId="77777777" w:rsidR="004C6528" w:rsidRDefault="004C6528" w:rsidP="004C65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Стресостійкість</w:t>
      </w:r>
      <w:proofErr w:type="spellEnd"/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синдроми професійного та емоційного вигорання, збереження психічного здоров’я учителя</w:t>
      </w:r>
      <w:r w:rsidRPr="004C65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3CF8741D" w14:textId="77777777" w:rsidR="00EB3285" w:rsidRDefault="00EB3285" w:rsidP="004C65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2E59BEE" w14:textId="77777777" w:rsidR="00270F91" w:rsidRPr="00270F91" w:rsidRDefault="00270F91" w:rsidP="00270F91">
      <w:pPr>
        <w:shd w:val="clear" w:color="auto" w:fill="FFFDFD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Будьте</w:t>
      </w:r>
      <w:r w:rsidRPr="00270F9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добрими, якщо захоч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е</w:t>
      </w:r>
      <w:r w:rsidR="00EB328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те!</w:t>
      </w:r>
    </w:p>
    <w:p w14:paraId="4D9BE13C" w14:textId="77777777" w:rsidR="00270F91" w:rsidRPr="00270F91" w:rsidRDefault="00270F91" w:rsidP="00270F91">
      <w:pPr>
        <w:shd w:val="clear" w:color="auto" w:fill="FFFDFD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Будьте</w:t>
      </w:r>
      <w:r w:rsidR="00EB328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мудрими, якщо зможете!</w:t>
      </w:r>
      <w:r w:rsidRPr="00270F9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1CAA96" w14:textId="77777777" w:rsidR="00270F91" w:rsidRPr="00270F91" w:rsidRDefault="00270F91" w:rsidP="00270F91">
      <w:pPr>
        <w:shd w:val="clear" w:color="auto" w:fill="FFFDFD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270F9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Але з</w:t>
      </w:r>
      <w:r w:rsidR="00EB328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доровими Ви повинні бути завжди.</w:t>
      </w:r>
    </w:p>
    <w:p w14:paraId="16C93CFF" w14:textId="77777777" w:rsidR="00270F91" w:rsidRDefault="00270F91" w:rsidP="00270F91">
      <w:pPr>
        <w:shd w:val="clear" w:color="auto" w:fill="FFFDFD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270F9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Конфуцій</w:t>
      </w:r>
    </w:p>
    <w:p w14:paraId="4135C9E5" w14:textId="77777777" w:rsidR="00270F91" w:rsidRPr="00270F91" w:rsidRDefault="00270F91" w:rsidP="00270F91">
      <w:pPr>
        <w:shd w:val="clear" w:color="auto" w:fill="FFFDFD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3"/>
          <w:sz w:val="24"/>
          <w:szCs w:val="24"/>
          <w:lang w:eastAsia="uk-UA"/>
        </w:rPr>
      </w:pPr>
    </w:p>
    <w:p w14:paraId="478F2611" w14:textId="77777777" w:rsidR="00491CEB" w:rsidRPr="00491CEB" w:rsidRDefault="00491CEB" w:rsidP="004C6528">
      <w:pPr>
        <w:shd w:val="clear" w:color="auto" w:fill="FF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</w:pPr>
      <w:r w:rsidRPr="00491CE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uk-UA"/>
        </w:rPr>
        <w:t>Мета:</w:t>
      </w:r>
      <w:r w:rsidR="004C6528" w:rsidRPr="004C652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  <w:t xml:space="preserve"> </w:t>
      </w:r>
      <w:r w:rsidRPr="00491CE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  <w:t xml:space="preserve">профілактика </w:t>
      </w:r>
      <w:r w:rsidR="00B33F7E" w:rsidRPr="004C652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  <w:t xml:space="preserve">емоційного вигорання та збереження </w:t>
      </w:r>
      <w:r w:rsidRPr="00491CE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  <w:t>психічного здоров’я педагогів, розвиток самоусвідомлення, саморефлексії, самоаналізу, як необхідних складових здоров’я педагога.</w:t>
      </w:r>
    </w:p>
    <w:p w14:paraId="59B425C7" w14:textId="77777777" w:rsidR="00B33F7E" w:rsidRPr="004C6528" w:rsidRDefault="00B33F7E" w:rsidP="004C6528">
      <w:pPr>
        <w:pStyle w:val="a4"/>
        <w:spacing w:before="0" w:beforeAutospacing="0" w:after="0" w:afterAutospacing="0" w:line="360" w:lineRule="auto"/>
        <w:ind w:firstLine="360"/>
        <w:textAlignment w:val="baseline"/>
        <w:rPr>
          <w:b/>
          <w:color w:val="000000" w:themeColor="text1"/>
        </w:rPr>
      </w:pPr>
      <w:r w:rsidRPr="004C6528">
        <w:rPr>
          <w:b/>
          <w:iCs/>
          <w:color w:val="000000" w:themeColor="text1"/>
          <w:kern w:val="24"/>
        </w:rPr>
        <w:t>Завдання тренінгу</w:t>
      </w:r>
      <w:r w:rsidRPr="004C6528">
        <w:rPr>
          <w:b/>
          <w:color w:val="000000" w:themeColor="text1"/>
          <w:kern w:val="24"/>
        </w:rPr>
        <w:t xml:space="preserve">: </w:t>
      </w:r>
    </w:p>
    <w:p w14:paraId="6F1A27B2" w14:textId="77777777" w:rsidR="00B33F7E" w:rsidRPr="004C6528" w:rsidRDefault="00B33F7E" w:rsidP="004C65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textAlignment w:val="baseline"/>
        <w:rPr>
          <w:color w:val="000000" w:themeColor="text1"/>
        </w:rPr>
      </w:pPr>
      <w:r w:rsidRPr="004C6528">
        <w:rPr>
          <w:color w:val="000000" w:themeColor="text1"/>
          <w:kern w:val="24"/>
        </w:rPr>
        <w:t xml:space="preserve">інформування про феномен "професійного вигорання", його причини та наслідки; </w:t>
      </w:r>
    </w:p>
    <w:p w14:paraId="5971C0CA" w14:textId="77777777" w:rsidR="00B33F7E" w:rsidRPr="004C6528" w:rsidRDefault="00B33F7E" w:rsidP="004C65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textAlignment w:val="baseline"/>
        <w:rPr>
          <w:color w:val="000000" w:themeColor="text1"/>
        </w:rPr>
      </w:pPr>
      <w:r w:rsidRPr="004C6528">
        <w:rPr>
          <w:color w:val="000000" w:themeColor="text1"/>
          <w:kern w:val="24"/>
        </w:rPr>
        <w:t xml:space="preserve">визначення шляхів профілактики та подолання синдрому емоційного вигорання; </w:t>
      </w:r>
    </w:p>
    <w:p w14:paraId="7BFDD939" w14:textId="77777777" w:rsidR="00B33F7E" w:rsidRPr="004C6528" w:rsidRDefault="00B33F7E" w:rsidP="004C65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textAlignment w:val="baseline"/>
        <w:rPr>
          <w:color w:val="000000" w:themeColor="text1"/>
        </w:rPr>
      </w:pPr>
      <w:r w:rsidRPr="004C6528">
        <w:rPr>
          <w:color w:val="000000" w:themeColor="text1"/>
          <w:kern w:val="24"/>
        </w:rPr>
        <w:t>розширення знань про емоційний інтелект;</w:t>
      </w:r>
    </w:p>
    <w:p w14:paraId="548369B9" w14:textId="77777777" w:rsidR="00B33F7E" w:rsidRPr="004C6528" w:rsidRDefault="00A17ED3" w:rsidP="004C65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textAlignment w:val="baseline"/>
        <w:rPr>
          <w:color w:val="000000" w:themeColor="text1"/>
        </w:rPr>
      </w:pPr>
      <w:proofErr w:type="spellStart"/>
      <w:proofErr w:type="gramStart"/>
      <w:r w:rsidRPr="004C6528">
        <w:rPr>
          <w:color w:val="000000" w:themeColor="text1"/>
          <w:spacing w:val="-3"/>
          <w:lang w:val="ru-RU"/>
        </w:rPr>
        <w:t>сприяння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</w:t>
      </w:r>
      <w:r w:rsidR="00B33F7E"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формуванню</w:t>
      </w:r>
      <w:proofErr w:type="spellEnd"/>
      <w:proofErr w:type="gramEnd"/>
      <w:r w:rsidR="00B33F7E"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практичних</w:t>
      </w:r>
      <w:proofErr w:type="spellEnd"/>
      <w:r w:rsidR="00B33F7E"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навичок</w:t>
      </w:r>
      <w:proofErr w:type="spellEnd"/>
      <w:r w:rsidR="00B33F7E"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володіння</w:t>
      </w:r>
      <w:proofErr w:type="spellEnd"/>
      <w:r w:rsidR="00B33F7E" w:rsidRPr="004C6528">
        <w:rPr>
          <w:color w:val="000000" w:themeColor="text1"/>
          <w:spacing w:val="-3"/>
          <w:lang w:val="ru-RU"/>
        </w:rPr>
        <w:t xml:space="preserve"> собою в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різних</w:t>
      </w:r>
      <w:proofErr w:type="spellEnd"/>
      <w:r w:rsidR="00B33F7E"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="00B33F7E" w:rsidRPr="004C6528">
        <w:rPr>
          <w:color w:val="000000" w:themeColor="text1"/>
          <w:spacing w:val="-3"/>
          <w:lang w:val="ru-RU"/>
        </w:rPr>
        <w:t>ситуаціях</w:t>
      </w:r>
      <w:proofErr w:type="spellEnd"/>
      <w:r w:rsidR="00B33F7E" w:rsidRPr="004C6528">
        <w:rPr>
          <w:color w:val="000000" w:themeColor="text1"/>
          <w:spacing w:val="-3"/>
          <w:lang w:val="ru-RU"/>
        </w:rPr>
        <w:t>;</w:t>
      </w:r>
    </w:p>
    <w:p w14:paraId="507BCE86" w14:textId="77777777" w:rsidR="00B33F7E" w:rsidRPr="004C6528" w:rsidRDefault="00B33F7E" w:rsidP="004C65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textAlignment w:val="baseline"/>
        <w:rPr>
          <w:color w:val="000000" w:themeColor="text1"/>
        </w:rPr>
      </w:pPr>
      <w:proofErr w:type="spellStart"/>
      <w:r w:rsidRPr="004C6528">
        <w:rPr>
          <w:color w:val="000000" w:themeColor="text1"/>
          <w:spacing w:val="-3"/>
          <w:lang w:val="ru-RU"/>
        </w:rPr>
        <w:t>збагачення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4C6528">
        <w:rPr>
          <w:color w:val="000000" w:themeColor="text1"/>
          <w:spacing w:val="-3"/>
          <w:lang w:val="ru-RU"/>
        </w:rPr>
        <w:t>психологічної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4C6528">
        <w:rPr>
          <w:color w:val="000000" w:themeColor="text1"/>
          <w:spacing w:val="-3"/>
          <w:lang w:val="ru-RU"/>
        </w:rPr>
        <w:t>компетентн</w:t>
      </w:r>
      <w:proofErr w:type="spellEnd"/>
      <w:r w:rsidRPr="004C6528">
        <w:rPr>
          <w:color w:val="000000" w:themeColor="text1"/>
          <w:spacing w:val="-3"/>
        </w:rPr>
        <w:t>о</w:t>
      </w:r>
      <w:proofErr w:type="spellStart"/>
      <w:r w:rsidRPr="004C6528">
        <w:rPr>
          <w:color w:val="000000" w:themeColor="text1"/>
          <w:spacing w:val="-3"/>
          <w:lang w:val="ru-RU"/>
        </w:rPr>
        <w:t>сті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4C6528">
        <w:rPr>
          <w:color w:val="000000" w:themeColor="text1"/>
          <w:spacing w:val="-3"/>
          <w:lang w:val="ru-RU"/>
        </w:rPr>
        <w:t>педагогів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з </w:t>
      </w:r>
      <w:proofErr w:type="spellStart"/>
      <w:r w:rsidRPr="004C6528">
        <w:rPr>
          <w:color w:val="000000" w:themeColor="text1"/>
          <w:spacing w:val="-3"/>
          <w:lang w:val="ru-RU"/>
        </w:rPr>
        <w:t>даного</w:t>
      </w:r>
      <w:proofErr w:type="spellEnd"/>
      <w:r w:rsidRPr="004C6528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4C6528">
        <w:rPr>
          <w:color w:val="000000" w:themeColor="text1"/>
          <w:spacing w:val="-3"/>
          <w:lang w:val="ru-RU"/>
        </w:rPr>
        <w:t>питання</w:t>
      </w:r>
      <w:proofErr w:type="spellEnd"/>
      <w:r w:rsidRPr="004C6528">
        <w:rPr>
          <w:color w:val="000000" w:themeColor="text1"/>
          <w:spacing w:val="-3"/>
          <w:lang w:val="ru-RU"/>
        </w:rPr>
        <w:t>.</w:t>
      </w:r>
    </w:p>
    <w:p w14:paraId="38AECF3C" w14:textId="77777777" w:rsidR="00EB3285" w:rsidRDefault="00B33F7E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Обладнання</w:t>
      </w:r>
      <w:r w:rsidRPr="004C6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 кольорові олівці, маркери,</w:t>
      </w:r>
      <w:r w:rsidR="004C6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папір формату А3, А4, ватмани,</w:t>
      </w:r>
      <w:r w:rsidRPr="004C6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бланки тесту, </w:t>
      </w:r>
      <w:r w:rsidR="00EB32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паперові квіти та яблука, дошка, проектор.</w:t>
      </w:r>
    </w:p>
    <w:p w14:paraId="2551017F" w14:textId="77777777" w:rsidR="00B33F7E" w:rsidRPr="004C6528" w:rsidRDefault="00B33F7E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Кількість учасників:</w:t>
      </w:r>
      <w:r w:rsidRPr="004C6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15-20.</w:t>
      </w:r>
    </w:p>
    <w:p w14:paraId="2FB330AA" w14:textId="77777777" w:rsidR="00B33F7E" w:rsidRPr="004C6528" w:rsidRDefault="00B33F7E" w:rsidP="004C652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Час проведення: </w:t>
      </w:r>
      <w:r w:rsidRPr="004C65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2 години.</w:t>
      </w:r>
    </w:p>
    <w:p w14:paraId="085EC732" w14:textId="77777777" w:rsidR="00B33F7E" w:rsidRPr="004C6528" w:rsidRDefault="00B33F7E" w:rsidP="004C652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Хід тренінгу</w:t>
      </w:r>
    </w:p>
    <w:p w14:paraId="370C900C" w14:textId="77777777" w:rsidR="00302C9D" w:rsidRPr="004C6528" w:rsidRDefault="00302C9D" w:rsidP="004C65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Шановні колеги, сьогодні ми з вами проведемо тренінг на тему </w:t>
      </w:r>
      <w:r w:rsidRPr="004C6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proofErr w:type="spellStart"/>
      <w:r w:rsidRPr="004C6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Стресостійкість</w:t>
      </w:r>
      <w:proofErr w:type="spellEnd"/>
      <w:r w:rsidRPr="004C6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синдроми професійного та емоційного вигорання, збереження психічного здоров’я учителя</w:t>
      </w:r>
      <w:r w:rsidRPr="004C652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» </w:t>
      </w:r>
    </w:p>
    <w:p w14:paraId="77FEEFC0" w14:textId="77777777" w:rsidR="00302C9D" w:rsidRPr="004C6528" w:rsidRDefault="00302C9D" w:rsidP="004C6528">
      <w:pPr>
        <w:pStyle w:val="style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  <w:lang w:eastAsia="ru-RU"/>
        </w:rPr>
      </w:pPr>
      <w:r w:rsidRPr="004C6528">
        <w:rPr>
          <w:color w:val="000000" w:themeColor="text1"/>
        </w:rPr>
        <w:t xml:space="preserve"> </w:t>
      </w:r>
      <w:r w:rsidR="00FC4778" w:rsidRPr="004C6528">
        <w:rPr>
          <w:color w:val="000000" w:themeColor="text1"/>
        </w:rPr>
        <w:tab/>
      </w:r>
      <w:r w:rsidRPr="004C6528">
        <w:rPr>
          <w:bCs/>
          <w:color w:val="000000" w:themeColor="text1"/>
          <w:lang w:eastAsia="ru-RU"/>
        </w:rPr>
        <w:t xml:space="preserve">Дуже точно про вчителя писав Симон </w:t>
      </w:r>
      <w:proofErr w:type="spellStart"/>
      <w:r w:rsidRPr="004C6528">
        <w:rPr>
          <w:bCs/>
          <w:color w:val="000000" w:themeColor="text1"/>
          <w:lang w:eastAsia="ru-RU"/>
        </w:rPr>
        <w:t>Соловейчик</w:t>
      </w:r>
      <w:proofErr w:type="spellEnd"/>
      <w:r w:rsidRPr="004C6528">
        <w:rPr>
          <w:bCs/>
          <w:color w:val="000000" w:themeColor="text1"/>
          <w:lang w:eastAsia="ru-RU"/>
        </w:rPr>
        <w:t xml:space="preserve"> «Він актор, але його глядачі і слухачі не аплодують йому. Він скульптор, але його роботи ніхто не бачить</w:t>
      </w:r>
      <w:r w:rsidR="00FC4778" w:rsidRPr="004C6528">
        <w:rPr>
          <w:bCs/>
          <w:color w:val="000000" w:themeColor="text1"/>
          <w:lang w:eastAsia="ru-RU"/>
        </w:rPr>
        <w:t>. Він лікар, але його пацієнти рідко дякують за лікування та далеко не завжди бажають лікуватися. Де ж йому взяти сили для щоденного натхнення?. Тільки в самому собі, тільки в усвідомленні величі своєї справи…»</w:t>
      </w:r>
    </w:p>
    <w:p w14:paraId="0A409F53" w14:textId="77777777" w:rsidR="000A7ECC" w:rsidRPr="004C6528" w:rsidRDefault="000A7ECC" w:rsidP="004C6528">
      <w:pPr>
        <w:pStyle w:val="a4"/>
        <w:spacing w:before="0" w:beforeAutospacing="0" w:after="0" w:afterAutospacing="0" w:line="360" w:lineRule="auto"/>
        <w:ind w:firstLine="567"/>
        <w:rPr>
          <w:color w:val="000000" w:themeColor="text1"/>
        </w:rPr>
      </w:pPr>
      <w:r w:rsidRPr="004C6528">
        <w:rPr>
          <w:b/>
          <w:color w:val="000000" w:themeColor="text1"/>
        </w:rPr>
        <w:t>Знайомство ( 5-7 хв)</w:t>
      </w:r>
    </w:p>
    <w:p w14:paraId="6C2CEF51" w14:textId="77777777" w:rsidR="000A7ECC" w:rsidRPr="004C6528" w:rsidRDefault="000A7ECC" w:rsidP="004C652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4C6528">
        <w:rPr>
          <w:color w:val="000000" w:themeColor="text1"/>
        </w:rPr>
        <w:t xml:space="preserve">Перед початком роботи, я думаю, нам варто познайомитися. Як правило в тренінгових групах прийнято називати один одного по імені, тому забудьте на деякий час, що у вас є по батькові. </w:t>
      </w:r>
    </w:p>
    <w:p w14:paraId="12E5F129" w14:textId="77777777" w:rsidR="000A7ECC" w:rsidRPr="004C6528" w:rsidRDefault="000A7ECC" w:rsidP="004C652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4C6528">
        <w:rPr>
          <w:color w:val="000000" w:themeColor="text1"/>
        </w:rPr>
        <w:t>Давайте влаштуємося зручніше, представимося, передаючи м'яч і називаючи своє ім'я і слово, яке відображає ваш теперішній настрій або стан (Світлана – активна).</w:t>
      </w:r>
    </w:p>
    <w:p w14:paraId="1A6179C1" w14:textId="77777777" w:rsidR="000A7ECC" w:rsidRPr="004C6528" w:rsidRDefault="00491CEB" w:rsidP="004C6528">
      <w:pPr>
        <w:pStyle w:val="a4"/>
        <w:spacing w:before="0" w:beforeAutospacing="0" w:after="0" w:afterAutospacing="0" w:line="360" w:lineRule="auto"/>
        <w:ind w:firstLine="567"/>
        <w:jc w:val="both"/>
        <w:rPr>
          <w:iCs/>
          <w:color w:val="000000" w:themeColor="text1"/>
        </w:rPr>
      </w:pPr>
      <w:r w:rsidRPr="004C6528">
        <w:rPr>
          <w:b/>
          <w:iCs/>
          <w:color w:val="000000" w:themeColor="text1"/>
        </w:rPr>
        <w:lastRenderedPageBreak/>
        <w:t>Вправа «Наш перший Універсал»</w:t>
      </w:r>
      <w:r w:rsidR="00FC4778" w:rsidRPr="004C6528">
        <w:rPr>
          <w:b/>
          <w:iCs/>
          <w:color w:val="000000" w:themeColor="text1"/>
        </w:rPr>
        <w:t xml:space="preserve"> </w:t>
      </w:r>
      <w:r w:rsidRPr="004C6528">
        <w:rPr>
          <w:iCs/>
          <w:color w:val="000000" w:themeColor="text1"/>
        </w:rPr>
        <w:t>(</w:t>
      </w:r>
      <w:r w:rsidR="00FC4778" w:rsidRPr="004C6528">
        <w:rPr>
          <w:iCs/>
          <w:color w:val="000000" w:themeColor="text1"/>
        </w:rPr>
        <w:t>10-</w:t>
      </w:r>
      <w:r w:rsidRPr="004C6528">
        <w:rPr>
          <w:iCs/>
          <w:color w:val="000000" w:themeColor="text1"/>
        </w:rPr>
        <w:t xml:space="preserve">15 хв) </w:t>
      </w:r>
    </w:p>
    <w:p w14:paraId="28889C02" w14:textId="77777777" w:rsidR="00491CEB" w:rsidRPr="004C6528" w:rsidRDefault="00491CEB" w:rsidP="004C6528">
      <w:pPr>
        <w:pStyle w:val="a4"/>
        <w:spacing w:before="0" w:beforeAutospacing="0" w:after="0" w:afterAutospacing="0" w:line="360" w:lineRule="auto"/>
        <w:ind w:firstLine="567"/>
        <w:rPr>
          <w:color w:val="000000" w:themeColor="text1"/>
        </w:rPr>
      </w:pPr>
      <w:r w:rsidRPr="004C6528">
        <w:rPr>
          <w:color w:val="000000" w:themeColor="text1"/>
        </w:rPr>
        <w:t>Учасники формулюють рамкові пропозиції щодо забезпечення</w:t>
      </w:r>
      <w:r w:rsidR="00FC4778" w:rsidRPr="004C6528">
        <w:rPr>
          <w:color w:val="000000" w:themeColor="text1"/>
        </w:rPr>
        <w:t xml:space="preserve"> </w:t>
      </w:r>
      <w:r w:rsidRPr="004C6528">
        <w:rPr>
          <w:color w:val="000000" w:themeColor="text1"/>
        </w:rPr>
        <w:t>ефективної роботи в групі. Після короткого узгодження тренер записує ті, що</w:t>
      </w:r>
      <w:r w:rsidR="00FC4778" w:rsidRPr="004C6528">
        <w:rPr>
          <w:color w:val="000000" w:themeColor="text1"/>
        </w:rPr>
        <w:t xml:space="preserve"> </w:t>
      </w:r>
      <w:r w:rsidRPr="004C6528">
        <w:rPr>
          <w:color w:val="000000" w:themeColor="text1"/>
        </w:rPr>
        <w:t>обрала група, на плакаті «Наш перший Універсал». Плакат залишається на</w:t>
      </w:r>
      <w:r w:rsidR="00FC4778" w:rsidRPr="004C6528">
        <w:rPr>
          <w:color w:val="000000" w:themeColor="text1"/>
        </w:rPr>
        <w:t xml:space="preserve"> </w:t>
      </w:r>
      <w:r w:rsidRPr="004C6528">
        <w:rPr>
          <w:color w:val="000000" w:themeColor="text1"/>
        </w:rPr>
        <w:t>видному місці до закінчення тренінгу, щоб тренери або учасники групи</w:t>
      </w:r>
      <w:r w:rsidR="00FC4778" w:rsidRPr="004C6528">
        <w:rPr>
          <w:color w:val="000000" w:themeColor="text1"/>
        </w:rPr>
        <w:t xml:space="preserve"> </w:t>
      </w:r>
      <w:r w:rsidRPr="004C6528">
        <w:rPr>
          <w:color w:val="000000" w:themeColor="text1"/>
        </w:rPr>
        <w:t>могли за потреби звертатися до встановлених правил чи доповнювати цей</w:t>
      </w:r>
      <w:r w:rsidR="00FC4778" w:rsidRPr="004C6528">
        <w:rPr>
          <w:color w:val="000000" w:themeColor="text1"/>
        </w:rPr>
        <w:t xml:space="preserve"> </w:t>
      </w:r>
      <w:r w:rsidRPr="004C6528">
        <w:rPr>
          <w:color w:val="000000" w:themeColor="text1"/>
        </w:rPr>
        <w:t xml:space="preserve">перелік. </w:t>
      </w:r>
    </w:p>
    <w:p w14:paraId="1BD5C9BA" w14:textId="77777777" w:rsidR="000A7ECC" w:rsidRPr="004C6528" w:rsidRDefault="000A7ECC" w:rsidP="004C6528">
      <w:pPr>
        <w:shd w:val="clear" w:color="auto" w:fill="FFFDFD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</w:pPr>
      <w:r w:rsidRPr="004C652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ru-RU" w:eastAsia="uk-UA"/>
        </w:rPr>
        <w:t>Правила:</w:t>
      </w:r>
      <w:r w:rsidR="00491CEB" w:rsidRPr="00491CE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ru-RU" w:eastAsia="uk-UA"/>
        </w:rPr>
        <w:t>·</w:t>
      </w:r>
    </w:p>
    <w:p w14:paraId="73A8A59B" w14:textId="77777777" w:rsidR="00491CEB" w:rsidRPr="004C6528" w:rsidRDefault="00491CEB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  <w:lang w:val="ru-RU"/>
        </w:rPr>
        <w:t>Тут і зара</w:t>
      </w:r>
      <w:r w:rsidR="00FC4778" w:rsidRPr="004C6528">
        <w:rPr>
          <w:color w:val="000000" w:themeColor="text1"/>
          <w:spacing w:val="-3"/>
          <w:lang w:val="ru-RU"/>
        </w:rPr>
        <w:t>з</w:t>
      </w:r>
      <w:r w:rsidRPr="004C6528">
        <w:rPr>
          <w:color w:val="000000" w:themeColor="text1"/>
          <w:spacing w:val="-3"/>
          <w:lang w:val="ru-RU"/>
        </w:rPr>
        <w:t>.</w:t>
      </w:r>
    </w:p>
    <w:p w14:paraId="27E61EA0" w14:textId="77777777" w:rsidR="00491CEB" w:rsidRPr="004C6528" w:rsidRDefault="00491CEB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</w:rPr>
        <w:t>Конф</w:t>
      </w:r>
      <w:r w:rsidR="000A7ECC" w:rsidRPr="004C6528">
        <w:rPr>
          <w:color w:val="000000" w:themeColor="text1"/>
          <w:spacing w:val="-3"/>
        </w:rPr>
        <w:t>іден</w:t>
      </w:r>
      <w:r w:rsidRPr="004C6528">
        <w:rPr>
          <w:color w:val="000000" w:themeColor="text1"/>
          <w:spacing w:val="-3"/>
        </w:rPr>
        <w:t>ці</w:t>
      </w:r>
      <w:r w:rsidR="000A7ECC" w:rsidRPr="004C6528">
        <w:rPr>
          <w:color w:val="000000" w:themeColor="text1"/>
          <w:spacing w:val="-3"/>
        </w:rPr>
        <w:t>й</w:t>
      </w:r>
      <w:r w:rsidRPr="004C6528">
        <w:rPr>
          <w:color w:val="000000" w:themeColor="text1"/>
          <w:spacing w:val="-3"/>
        </w:rPr>
        <w:t>ність.</w:t>
      </w:r>
    </w:p>
    <w:p w14:paraId="4231A895" w14:textId="77777777" w:rsidR="00491CEB" w:rsidRPr="004C6528" w:rsidRDefault="00491CEB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</w:rPr>
        <w:t>Толерантність.</w:t>
      </w:r>
    </w:p>
    <w:p w14:paraId="061D2869" w14:textId="77777777" w:rsidR="00491CEB" w:rsidRPr="004C6528" w:rsidRDefault="00FC4778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</w:rPr>
        <w:t>Лаконічність.</w:t>
      </w:r>
    </w:p>
    <w:p w14:paraId="27A3F42D" w14:textId="77777777" w:rsidR="00491CEB" w:rsidRPr="004C6528" w:rsidRDefault="00FC4778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</w:rPr>
        <w:t>Активність.</w:t>
      </w:r>
    </w:p>
    <w:p w14:paraId="57DB2662" w14:textId="77777777" w:rsidR="00491CEB" w:rsidRPr="004C6528" w:rsidRDefault="00FC4778" w:rsidP="004C6528">
      <w:pPr>
        <w:pStyle w:val="a3"/>
        <w:numPr>
          <w:ilvl w:val="0"/>
          <w:numId w:val="2"/>
        </w:numPr>
        <w:shd w:val="clear" w:color="auto" w:fill="FFFDFD"/>
        <w:spacing w:after="0" w:line="360" w:lineRule="auto"/>
        <w:textAlignment w:val="baseline"/>
        <w:rPr>
          <w:color w:val="000000" w:themeColor="text1"/>
          <w:spacing w:val="-3"/>
        </w:rPr>
      </w:pPr>
      <w:proofErr w:type="spellStart"/>
      <w:r w:rsidRPr="004C6528">
        <w:rPr>
          <w:color w:val="000000" w:themeColor="text1"/>
          <w:spacing w:val="-3"/>
          <w:lang w:val="ru-RU"/>
        </w:rPr>
        <w:t>Доброзичливість</w:t>
      </w:r>
      <w:proofErr w:type="spellEnd"/>
      <w:r w:rsidRPr="004C6528">
        <w:rPr>
          <w:color w:val="000000" w:themeColor="text1"/>
          <w:spacing w:val="-3"/>
          <w:lang w:val="ru-RU"/>
        </w:rPr>
        <w:t>.</w:t>
      </w:r>
    </w:p>
    <w:p w14:paraId="0D5C54BF" w14:textId="77777777" w:rsidR="00491CEB" w:rsidRPr="00491CEB" w:rsidRDefault="000A7ECC" w:rsidP="004C6528">
      <w:pPr>
        <w:shd w:val="clear" w:color="auto" w:fill="FFFDFD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uk-UA"/>
        </w:rPr>
      </w:pPr>
      <w:proofErr w:type="spellStart"/>
      <w:r w:rsidRPr="004C6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Вправа</w:t>
      </w:r>
      <w:proofErr w:type="spellEnd"/>
      <w:r w:rsidR="00491CEB" w:rsidRPr="00491CE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 xml:space="preserve"> «</w:t>
      </w:r>
      <w:r w:rsidR="00E47C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Д</w:t>
      </w:r>
      <w:r w:rsidR="00B33F7E" w:rsidRPr="004C6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ерево</w:t>
      </w:r>
      <w:r w:rsidR="00E47C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 xml:space="preserve"> </w:t>
      </w:r>
      <w:proofErr w:type="spellStart"/>
      <w:r w:rsidR="00E47C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очікувань</w:t>
      </w:r>
      <w:proofErr w:type="spellEnd"/>
      <w:r w:rsidR="00491CEB" w:rsidRPr="00491CE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»</w:t>
      </w:r>
      <w:r w:rsidR="00FC4778" w:rsidRPr="004C6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 xml:space="preserve"> (5-10 </w:t>
      </w:r>
      <w:proofErr w:type="spellStart"/>
      <w:r w:rsidR="00FC4778" w:rsidRPr="004C6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хв</w:t>
      </w:r>
      <w:proofErr w:type="spellEnd"/>
      <w:r w:rsidR="00FC4778" w:rsidRPr="004C6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 w:eastAsia="uk-UA"/>
        </w:rPr>
        <w:t>)</w:t>
      </w:r>
    </w:p>
    <w:p w14:paraId="2A2BE061" w14:textId="77777777" w:rsidR="00B33F7E" w:rsidRPr="004C6528" w:rsidRDefault="00B33F7E" w:rsidP="004C6528">
      <w:pPr>
        <w:pStyle w:val="style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C6528">
        <w:rPr>
          <w:color w:val="000000" w:themeColor="text1"/>
        </w:rPr>
        <w:t>Приходячи на будь-який захід, ми працюємо, відпочиваємо і, безперечно, чогось очікуємо. Чого ж чекаєте ви від сьогоднішнього тренінгу? Зараз це побачимо.</w:t>
      </w:r>
      <w:r w:rsidR="00EB3285">
        <w:rPr>
          <w:color w:val="000000" w:themeColor="text1"/>
        </w:rPr>
        <w:t xml:space="preserve"> Кожен із вас отримав стікер у вигляді квітки</w:t>
      </w:r>
      <w:r w:rsidRPr="004C6528">
        <w:rPr>
          <w:color w:val="000000" w:themeColor="text1"/>
        </w:rPr>
        <w:t>, на як</w:t>
      </w:r>
      <w:r w:rsidR="00EB3285">
        <w:rPr>
          <w:color w:val="000000" w:themeColor="text1"/>
        </w:rPr>
        <w:t>ому</w:t>
      </w:r>
      <w:r w:rsidRPr="004C6528">
        <w:rPr>
          <w:color w:val="000000" w:themeColor="text1"/>
        </w:rPr>
        <w:t xml:space="preserve"> ви запишете свої очікування від сьогоднішньої зустрічі. На виконання — 2 хв.</w:t>
      </w:r>
    </w:p>
    <w:p w14:paraId="704BBD88" w14:textId="77777777" w:rsidR="00B33F7E" w:rsidRPr="004C6528" w:rsidRDefault="00B33F7E" w:rsidP="004C6528">
      <w:pPr>
        <w:pStyle w:val="style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C6528">
        <w:rPr>
          <w:color w:val="000000" w:themeColor="text1"/>
        </w:rPr>
        <w:t xml:space="preserve">Після цього кожен із вас прочитає, що записано на його «квіточці», і прикріпить її на плакат «Дерево очікувань». </w:t>
      </w:r>
    </w:p>
    <w:p w14:paraId="24B2F182" w14:textId="77777777" w:rsidR="00B33F7E" w:rsidRPr="004C6528" w:rsidRDefault="00B33F7E" w:rsidP="004C6528">
      <w:pPr>
        <w:pStyle w:val="style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C6528">
        <w:rPr>
          <w:color w:val="000000" w:themeColor="text1"/>
        </w:rPr>
        <w:tab/>
        <w:t xml:space="preserve">Подивіться на наше дерево, яке так гарно зацвіло! Сподіваюся, наприкінці </w:t>
      </w:r>
      <w:r w:rsidR="006E3327" w:rsidRPr="004C6528">
        <w:rPr>
          <w:color w:val="000000" w:themeColor="text1"/>
        </w:rPr>
        <w:t>тренінгу</w:t>
      </w:r>
      <w:r w:rsidRPr="004C6528">
        <w:rPr>
          <w:color w:val="000000" w:themeColor="text1"/>
        </w:rPr>
        <w:t xml:space="preserve"> ми </w:t>
      </w:r>
      <w:r w:rsidR="000A7ECC" w:rsidRPr="004C6528">
        <w:rPr>
          <w:color w:val="000000" w:themeColor="text1"/>
        </w:rPr>
        <w:t xml:space="preserve">разом </w:t>
      </w:r>
      <w:r w:rsidRPr="004C6528">
        <w:rPr>
          <w:color w:val="000000" w:themeColor="text1"/>
        </w:rPr>
        <w:t>зберемо щедрий урожай!</w:t>
      </w:r>
    </w:p>
    <w:p w14:paraId="7FE7DFAA" w14:textId="77777777" w:rsidR="00FC4778" w:rsidRPr="004C6528" w:rsidRDefault="004C6528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ктуальність теми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(5 хв)</w:t>
      </w:r>
    </w:p>
    <w:p w14:paraId="7D7C7BFC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</w:t>
      </w:r>
      <w:r w:rsid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A7ECC" w:rsidRPr="004C6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Повноцінно прожити життя, уникаючи стресів і криз, нереально. Кожен день приносить чергове напруження, нові випробування, несподіванки, проблеми. Результатом тривалого стресу та низької </w:t>
      </w:r>
      <w:proofErr w:type="spellStart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стресостійкості</w:t>
      </w:r>
      <w:proofErr w:type="spellEnd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людини є синдром емоційного вигорання. </w:t>
      </w:r>
    </w:p>
    <w:p w14:paraId="2BAD5CDF" w14:textId="77777777" w:rsidR="006E3327" w:rsidRPr="004C6528" w:rsidRDefault="006E3327" w:rsidP="004C652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C6528">
        <w:rPr>
          <w:color w:val="000000" w:themeColor="text1"/>
        </w:rPr>
        <w:t xml:space="preserve">Професія педагога належить до </w:t>
      </w:r>
      <w:proofErr w:type="spellStart"/>
      <w:r w:rsidRPr="004C6528">
        <w:rPr>
          <w:color w:val="000000" w:themeColor="text1"/>
        </w:rPr>
        <w:t>стресогенних</w:t>
      </w:r>
      <w:proofErr w:type="spellEnd"/>
      <w:r w:rsidRPr="004C6528">
        <w:rPr>
          <w:color w:val="000000" w:themeColor="text1"/>
        </w:rPr>
        <w:t xml:space="preserve"> Вона вимагає від людини постійних резервів самовладання і саморегуляції. За даними Всесвітньої організації охорони здоров'я, коефіцієнт </w:t>
      </w:r>
      <w:proofErr w:type="spellStart"/>
      <w:r w:rsidRPr="004C6528">
        <w:rPr>
          <w:color w:val="000000" w:themeColor="text1"/>
        </w:rPr>
        <w:t>стресогенності</w:t>
      </w:r>
      <w:proofErr w:type="spellEnd"/>
      <w:r w:rsidRPr="004C6528">
        <w:rPr>
          <w:color w:val="000000" w:themeColor="text1"/>
        </w:rPr>
        <w:t xml:space="preserve"> педагогічної діяльності становить 6,2 бала (за максимального коефіцієнта 10 балів).  Тому варто звернути увагу  на діагностику та профілактику синдрому  емоційного вигорання учителя. </w:t>
      </w:r>
    </w:p>
    <w:p w14:paraId="34D0A743" w14:textId="77777777" w:rsidR="006E3327" w:rsidRPr="004C6528" w:rsidRDefault="006E3327" w:rsidP="004C652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що ж таке стрес? Відповім вам словами Ганса </w:t>
      </w:r>
      <w:proofErr w:type="spellStart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Сельє</w:t>
      </w:r>
      <w:proofErr w:type="spellEnd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4778"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C6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Стрес — це не те, що з вами трапил</w:t>
      </w:r>
      <w:r w:rsidR="00FC4778" w:rsidRPr="004C6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ося, а те, як ви на це реагуєте»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Всі фактори, які викликають стрес, називаються стресорами. </w:t>
      </w:r>
    </w:p>
    <w:p w14:paraId="43AD7D6C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Стресостійкість</w:t>
      </w:r>
      <w:proofErr w:type="spellEnd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це визначена сукупність особистих якостей, що дозволяють переносити стресові ситуації без неприємних наслідків для особистої діяльності людини та її оточення. </w:t>
      </w:r>
      <w:proofErr w:type="spellStart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Стресостійка</w:t>
      </w:r>
      <w:proofErr w:type="spellEnd"/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людина, у будь-яких умовах, може виконувати поставлене завдання. Така людина завжди виділяється з маси – спокійна, упевнена в собі, самодостатня.</w:t>
      </w:r>
    </w:p>
    <w:p w14:paraId="71B16808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Для протистояння стресу важливі кілька факторів: ефективне планування часу, уміння розслаблятися, розуміння своїх емоцій, самоконтроль, позитивний настрій, фізичне навантаження тощо</w:t>
      </w:r>
    </w:p>
    <w:p w14:paraId="3DF0E5E8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Діяльність педагога за суспільними функціями, вимогами до професійних та особистих якостей, складністю психологічної напруженості та емоційного навантаження наближена до діяльності артиста, вченого, письменника. </w:t>
      </w:r>
    </w:p>
    <w:p w14:paraId="5DB0B771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У педагогічній діяльності поряд із загальними факторами ризику для здоров'я працівників розумової сфери (наприклад, нервово-емоційне напруження, інформаційні перевантаження, зниження м’язової активності) є і специфічні: значне голосове навантаження, переважання в процесі діяльності статичного навантаження, великий обсяг зорової роботи, порушення режиму праці і відпочинку тощо. </w:t>
      </w:r>
    </w:p>
    <w:p w14:paraId="5F7A52CD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Вигорання</w:t>
      </w:r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це реакція людини на хронічну втому. Вона починає негативно ставитись до роботи та предмету своєї професійної діяльності, у неї знижується самооцінка.</w:t>
      </w:r>
    </w:p>
    <w:p w14:paraId="72C759C3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Синдро́м</w:t>
      </w:r>
      <w:proofErr w:type="spellEnd"/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емоці́йного</w:t>
      </w:r>
      <w:proofErr w:type="spellEnd"/>
      <w:r w:rsidRPr="004C65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вигорання 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виникає 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через постійний стрес на роботі та вдома, а також через одноманітність повторюваних дій, напружений ритм, недостатнє заохочення праці (матеріальне і психологічне), регулярну незаслужену критику, неясні постановки задач.</w:t>
      </w:r>
    </w:p>
    <w:p w14:paraId="64CB7F21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Симптоми емоційного вигорання: </w:t>
      </w:r>
    </w:p>
    <w:p w14:paraId="6DD90767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Фізичні прояви: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хронічна втома;  слабкість  у м'язах; мігрені; зниження імунітету; безсоння; </w:t>
      </w:r>
    </w:p>
    <w:p w14:paraId="39FDE245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Соціально-поведінкові ознаки: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прагнення до ізоляції,  ухилення від обов'язків і відповідальності;  скарги на життя і на те, що доводиться працювати «цілодобово»; </w:t>
      </w:r>
    </w:p>
    <w:p w14:paraId="5BDE419D" w14:textId="77777777" w:rsidR="006E3327" w:rsidRPr="004C6528" w:rsidRDefault="006E3327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Психоемоційні ознаки: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байдужість до подій, що відбуваються навколо;  зневіра в своїх силах;  роздратованість і невдоволення близькими людьми; постійний поганий настрій.</w:t>
      </w:r>
    </w:p>
    <w:p w14:paraId="788807FD" w14:textId="77777777" w:rsidR="000A7ECC" w:rsidRPr="004C6528" w:rsidRDefault="000A7ECC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Рисунковий тест «Годинник» (7-10 хв)</w:t>
      </w:r>
    </w:p>
    <w:p w14:paraId="15A75A97" w14:textId="77777777" w:rsidR="000A7ECC" w:rsidRPr="004C6528" w:rsidRDefault="000A7ECC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Мета:</w:t>
      </w:r>
      <w:r w:rsidRPr="004C6528">
        <w:rPr>
          <w:color w:val="000000" w:themeColor="text1"/>
          <w:spacing w:val="-3"/>
        </w:rPr>
        <w:t>визначення рівня своєї життєвої енергії.</w:t>
      </w:r>
    </w:p>
    <w:p w14:paraId="504B1910" w14:textId="77777777" w:rsidR="000A7ECC" w:rsidRPr="004C6528" w:rsidRDefault="000A7ECC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pacing w:val="-3"/>
        </w:rPr>
      </w:pPr>
      <w:r w:rsidRPr="004C6528">
        <w:rPr>
          <w:color w:val="000000" w:themeColor="text1"/>
          <w:spacing w:val="-3"/>
        </w:rPr>
        <w:t>Наручні та настільні, настінні і пісочні, кишенькові та камінні, баштові і «з зозулею»… Годинники роблять наше життя більш упорядкованим. У той же час, вони нагадують нам, що час не стоїть на місці, а значить потрібно поспішати, інакше все найцікавіше пройде мимо. А ще за допомогою годинника можна визначити рівень нашої життєвої енергії. Це стверджують розробники графічного експрес-тесту, який так і називається «Годинник».</w:t>
      </w:r>
      <w:r w:rsidR="00E47C3A" w:rsidRPr="00E47C3A">
        <w:rPr>
          <w:color w:val="000000" w:themeColor="text1"/>
          <w:spacing w:val="-3"/>
        </w:rPr>
        <w:t xml:space="preserve"> </w:t>
      </w:r>
      <w:r w:rsidR="00E47C3A" w:rsidRPr="004C6528">
        <w:rPr>
          <w:color w:val="000000" w:themeColor="text1"/>
          <w:spacing w:val="-3"/>
        </w:rPr>
        <w:t xml:space="preserve">Перед вами схематично зображений будильник. Ваше завдання – перемалювати картинку на листок паперу </w:t>
      </w:r>
      <w:r w:rsidR="00E47C3A" w:rsidRPr="004C6528">
        <w:rPr>
          <w:color w:val="000000" w:themeColor="text1"/>
          <w:spacing w:val="-3"/>
        </w:rPr>
        <w:lastRenderedPageBreak/>
        <w:t>і надати їй закінчений вигляд. Ви можете намалювати тільки необхідні відсутні деталі, а можете також виділити фон, додати якісь предмети інтер’єру… Як забажаєте !</w:t>
      </w:r>
    </w:p>
    <w:p w14:paraId="6C0D5C38" w14:textId="77777777" w:rsidR="000A7ECC" w:rsidRPr="004C6528" w:rsidRDefault="000A7ECC" w:rsidP="004C652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Інтерпретація малюнків</w:t>
      </w:r>
    </w:p>
    <w:p w14:paraId="5797AF47" w14:textId="77777777" w:rsidR="000A7ECC" w:rsidRPr="004C6528" w:rsidRDefault="000A7ECC" w:rsidP="00EB32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Стрілки</w:t>
      </w:r>
      <w:r w:rsidR="00EB3285">
        <w:rPr>
          <w:rStyle w:val="a6"/>
          <w:color w:val="000000" w:themeColor="text1"/>
          <w:spacing w:val="-3"/>
        </w:rPr>
        <w:t xml:space="preserve">. </w:t>
      </w:r>
      <w:r w:rsidRPr="004C6528">
        <w:rPr>
          <w:color w:val="000000" w:themeColor="text1"/>
          <w:spacing w:val="-3"/>
        </w:rPr>
        <w:t>Отже, стрілки, невід’ємний атрибут будь-яких годинників… Якщо на вашому малюнку вони спрямовані вгору – немає ніяких приводів для занепокоєння: з вашою життєвою енергією все гаразд: ви бадьорі, повні сил і вас, безсумнівно, чекають великі звершення. Якщо ж стрілки «дивляться» вниз, ймовірно ваші сили закінчуються, а значить, є сенс подумати про «підзарядку». Справи йдуть зовсім погано, якщо ваш будильник показує половину шостої. Це говорить про серйозний енергетичний спад. І тут вже не до роздумів: як би не складалися зараз ваші життєві обставини, здоров’я – передусім. Тому тайм-аут взяти безперечно варто.</w:t>
      </w:r>
    </w:p>
    <w:p w14:paraId="712C1606" w14:textId="77777777" w:rsidR="000A7ECC" w:rsidRPr="004C6528" w:rsidRDefault="000A7ECC" w:rsidP="00EB32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Цифри</w:t>
      </w:r>
      <w:r w:rsidR="00EB3285">
        <w:rPr>
          <w:rStyle w:val="a6"/>
          <w:color w:val="000000" w:themeColor="text1"/>
          <w:spacing w:val="-3"/>
        </w:rPr>
        <w:t xml:space="preserve">. </w:t>
      </w:r>
      <w:r w:rsidRPr="004C6528">
        <w:rPr>
          <w:color w:val="000000" w:themeColor="text1"/>
          <w:spacing w:val="-3"/>
        </w:rPr>
        <w:t>Якщо ви зобразили, в першу чергу, цифри, зробили акцент саме на них, або – промалювали циферблат з особливою ретельністю, не забувши і про секундні ділення, значить, на сьогоднішній день ви ведете досить метушливе життя. Ймовірно, вам не вистачає розміреності і впорядкованості. Спробуйте, по можливості, навести порядок в повсякденних справах. Ставши для самого себе ефективним тайм-менеджером, ви з подивом виявите, що, розумно плануючи свій час, можна заощадити сили і встигнути набагато більше.</w:t>
      </w:r>
    </w:p>
    <w:p w14:paraId="4355DF36" w14:textId="77777777" w:rsidR="000A7ECC" w:rsidRPr="004C6528" w:rsidRDefault="000A7ECC" w:rsidP="00EB32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Кнопка дзвінка</w:t>
      </w:r>
      <w:r w:rsidR="00EB3285">
        <w:rPr>
          <w:rStyle w:val="a6"/>
          <w:color w:val="000000" w:themeColor="text1"/>
          <w:spacing w:val="-3"/>
        </w:rPr>
        <w:t xml:space="preserve">. </w:t>
      </w:r>
      <w:r w:rsidRPr="004C6528">
        <w:rPr>
          <w:color w:val="000000" w:themeColor="text1"/>
          <w:spacing w:val="-3"/>
        </w:rPr>
        <w:t>Якщо ви заштрихованими цей елемент, схоже, те, чим ви зараз професійно займаєтеся – аж ніяк не робота вашої мрії. Можливо, вам варто пошукати справу до душі. І тоді життя засяє новими фарбами, а ранковий дзвін будильника буде викликати не звичне роздратування, а радість від того, що починається новий, цікавий день.</w:t>
      </w:r>
    </w:p>
    <w:p w14:paraId="5060FE59" w14:textId="77777777" w:rsidR="000A7ECC" w:rsidRPr="004C6528" w:rsidRDefault="000A7ECC" w:rsidP="00EB32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3"/>
        </w:rPr>
      </w:pPr>
      <w:r w:rsidRPr="004C6528">
        <w:rPr>
          <w:rStyle w:val="a6"/>
          <w:color w:val="000000" w:themeColor="text1"/>
          <w:spacing w:val="-3"/>
        </w:rPr>
        <w:t>Фон</w:t>
      </w:r>
      <w:r w:rsidR="00EB3285">
        <w:rPr>
          <w:rStyle w:val="a6"/>
          <w:color w:val="000000" w:themeColor="text1"/>
          <w:spacing w:val="-3"/>
        </w:rPr>
        <w:t xml:space="preserve">. </w:t>
      </w:r>
      <w:r w:rsidRPr="004C6528">
        <w:rPr>
          <w:color w:val="000000" w:themeColor="text1"/>
          <w:spacing w:val="-3"/>
        </w:rPr>
        <w:t>Якщо ви приділили підвищену увагу фону, інтер’єру, що  оточує годинник – намалювали стіл, «підклали» під будильник серветочку, «поставили» поруч з ним вазу з квітами, «розсипали» по стільниці олівці – ви, швидше за все, «</w:t>
      </w:r>
      <w:proofErr w:type="spellStart"/>
      <w:r w:rsidRPr="004C6528">
        <w:rPr>
          <w:color w:val="000000" w:themeColor="text1"/>
          <w:spacing w:val="-3"/>
        </w:rPr>
        <w:t>підзаряджаєтеся</w:t>
      </w:r>
      <w:proofErr w:type="spellEnd"/>
      <w:r w:rsidRPr="004C6528">
        <w:rPr>
          <w:color w:val="000000" w:themeColor="text1"/>
          <w:spacing w:val="-3"/>
        </w:rPr>
        <w:t xml:space="preserve">», спілкуючись з іншими людьми. </w:t>
      </w:r>
      <w:r w:rsidR="00294548" w:rsidRPr="004C6528">
        <w:rPr>
          <w:color w:val="000000" w:themeColor="text1"/>
          <w:spacing w:val="-3"/>
        </w:rPr>
        <w:t>Перебуваючи</w:t>
      </w:r>
      <w:r w:rsidRPr="004C6528">
        <w:rPr>
          <w:color w:val="000000" w:themeColor="text1"/>
          <w:spacing w:val="-3"/>
        </w:rPr>
        <w:t xml:space="preserve"> </w:t>
      </w:r>
      <w:r w:rsidR="00294548" w:rsidRPr="004C6528">
        <w:rPr>
          <w:color w:val="000000" w:themeColor="text1"/>
          <w:spacing w:val="-3"/>
        </w:rPr>
        <w:t>серед людей</w:t>
      </w:r>
      <w:r w:rsidRPr="004C6528">
        <w:rPr>
          <w:color w:val="000000" w:themeColor="text1"/>
          <w:spacing w:val="-3"/>
        </w:rPr>
        <w:t>, ловлячи на собі захоплені погляди, привертаючи до себе підвищену увагу оточуючих – ви черпаєте енергію і життєві сили. До речі, як давно ви виходили «у світ» востаннє? Можливо, це саме те, що вам зараз потрібно?</w:t>
      </w:r>
    </w:p>
    <w:p w14:paraId="340A6D1B" w14:textId="77777777" w:rsidR="00A17ED3" w:rsidRPr="004C6528" w:rsidRDefault="00A17ED3" w:rsidP="004C652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Вправа</w:t>
      </w:r>
      <w:r w:rsid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-опитування</w:t>
      </w: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«Самооцінка стійкості до стресу» 10-15 хв</w:t>
      </w:r>
    </w:p>
    <w:p w14:paraId="0F08774F" w14:textId="77777777" w:rsidR="00A17ED3" w:rsidRPr="004C6528" w:rsidRDefault="00A17ED3" w:rsidP="004C65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Тест містить 18 тверджень. Прочитайте їх і в ході читання оберіть одну з трьох відповідей «дуже рідко», «час від часу» або «часто». Обведіть бал, який відповідає Вашій відповіді.</w:t>
      </w:r>
    </w:p>
    <w:p w14:paraId="52D5C4A6" w14:textId="77777777" w:rsidR="00A17ED3" w:rsidRPr="004C6528" w:rsidRDefault="00A17ED3" w:rsidP="004C65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Пам’ятайте, що в тесті нема </w:t>
      </w:r>
      <w:r w:rsidR="00BF58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гарних</w:t>
      </w:r>
      <w:r w:rsidR="00BF58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 </w:t>
      </w:r>
      <w:r w:rsidR="00BF58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поганих</w:t>
      </w:r>
      <w:r w:rsidR="00BF58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відповідей. Не намагайтеся своїми відповідями зробити сприятливе враження. Свою думку виражайте вільно й щиро, тільки в тому випадку Ви одержите дійсні дані. Краще давати ту відповідь, що першою прийшла Вам у голову.</w:t>
      </w:r>
    </w:p>
    <w:p w14:paraId="6DE601EC" w14:textId="77777777" w:rsidR="00A17ED3" w:rsidRPr="004C6528" w:rsidRDefault="00A17ED3" w:rsidP="004C652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Бланк – опитування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993"/>
        <w:gridCol w:w="1134"/>
        <w:gridCol w:w="1139"/>
      </w:tblGrid>
      <w:tr w:rsidR="00A17ED3" w:rsidRPr="004C6528" w14:paraId="51599B5C" w14:textId="77777777" w:rsidTr="00A17ED3">
        <w:trPr>
          <w:trHeight w:val="739"/>
        </w:trPr>
        <w:tc>
          <w:tcPr>
            <w:tcW w:w="594" w:type="dxa"/>
          </w:tcPr>
          <w:p w14:paraId="2BE4B0F9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7F660C3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927" w:type="dxa"/>
          </w:tcPr>
          <w:p w14:paraId="08EF3F99" w14:textId="77777777" w:rsidR="00A17ED3" w:rsidRPr="004C6528" w:rsidRDefault="00A17ED3" w:rsidP="004C652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Запитання</w:t>
            </w:r>
          </w:p>
        </w:tc>
        <w:tc>
          <w:tcPr>
            <w:tcW w:w="993" w:type="dxa"/>
          </w:tcPr>
          <w:p w14:paraId="5D678B4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Дуже рідко </w:t>
            </w:r>
          </w:p>
        </w:tc>
        <w:tc>
          <w:tcPr>
            <w:tcW w:w="1134" w:type="dxa"/>
          </w:tcPr>
          <w:p w14:paraId="6855F8B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від часу</w:t>
            </w:r>
          </w:p>
        </w:tc>
        <w:tc>
          <w:tcPr>
            <w:tcW w:w="1139" w:type="dxa"/>
          </w:tcPr>
          <w:p w14:paraId="4533052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Часто </w:t>
            </w:r>
          </w:p>
        </w:tc>
      </w:tr>
      <w:tr w:rsidR="00A17ED3" w:rsidRPr="004C6528" w14:paraId="47FD060B" w14:textId="77777777" w:rsidTr="00A17ED3">
        <w:trPr>
          <w:trHeight w:val="146"/>
        </w:trPr>
        <w:tc>
          <w:tcPr>
            <w:tcW w:w="594" w:type="dxa"/>
          </w:tcPr>
          <w:p w14:paraId="75A9EB5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7" w:type="dxa"/>
          </w:tcPr>
          <w:p w14:paraId="12B751E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думаю, що мене недооцінюють в колективі.</w:t>
            </w:r>
          </w:p>
        </w:tc>
        <w:tc>
          <w:tcPr>
            <w:tcW w:w="993" w:type="dxa"/>
          </w:tcPr>
          <w:p w14:paraId="1DCE2CB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953C0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D2B7A3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0B8EFFCD" w14:textId="77777777" w:rsidTr="00A17ED3">
        <w:trPr>
          <w:trHeight w:val="485"/>
        </w:trPr>
        <w:tc>
          <w:tcPr>
            <w:tcW w:w="594" w:type="dxa"/>
          </w:tcPr>
          <w:p w14:paraId="50DDC15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27" w:type="dxa"/>
          </w:tcPr>
          <w:p w14:paraId="664E1AC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намагаюсь працювати навіть тоді, коли буваю не цілком здоровим</w:t>
            </w:r>
          </w:p>
        </w:tc>
        <w:tc>
          <w:tcPr>
            <w:tcW w:w="993" w:type="dxa"/>
          </w:tcPr>
          <w:p w14:paraId="5D66937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34458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475B1059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3C67CB83" w14:textId="77777777" w:rsidTr="00A17ED3">
        <w:trPr>
          <w:trHeight w:val="261"/>
        </w:trPr>
        <w:tc>
          <w:tcPr>
            <w:tcW w:w="594" w:type="dxa"/>
          </w:tcPr>
          <w:p w14:paraId="07F80A4E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27" w:type="dxa"/>
          </w:tcPr>
          <w:p w14:paraId="51B019F7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постійно переживаю  за якість своєї роботи </w:t>
            </w:r>
          </w:p>
        </w:tc>
        <w:tc>
          <w:tcPr>
            <w:tcW w:w="993" w:type="dxa"/>
          </w:tcPr>
          <w:p w14:paraId="6BE10B7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80F1C7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74C81F5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755323DD" w14:textId="77777777" w:rsidTr="00A17ED3">
        <w:trPr>
          <w:trHeight w:val="318"/>
        </w:trPr>
        <w:tc>
          <w:tcPr>
            <w:tcW w:w="594" w:type="dxa"/>
          </w:tcPr>
          <w:p w14:paraId="74F7385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27" w:type="dxa"/>
          </w:tcPr>
          <w:p w14:paraId="4B38E34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буваю налаштованим агресивно</w:t>
            </w:r>
          </w:p>
        </w:tc>
        <w:tc>
          <w:tcPr>
            <w:tcW w:w="993" w:type="dxa"/>
          </w:tcPr>
          <w:p w14:paraId="60730E73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FE49D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0E6289F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440AEE78" w14:textId="77777777" w:rsidTr="00A17ED3">
        <w:trPr>
          <w:trHeight w:val="265"/>
        </w:trPr>
        <w:tc>
          <w:tcPr>
            <w:tcW w:w="594" w:type="dxa"/>
          </w:tcPr>
          <w:p w14:paraId="1193C767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27" w:type="dxa"/>
          </w:tcPr>
          <w:p w14:paraId="6D55867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не терплю критики на свою адресу</w:t>
            </w:r>
          </w:p>
        </w:tc>
        <w:tc>
          <w:tcPr>
            <w:tcW w:w="993" w:type="dxa"/>
          </w:tcPr>
          <w:p w14:paraId="05149173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1C92F7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403ECB52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6E9D4ECC" w14:textId="77777777" w:rsidTr="00A17ED3">
        <w:trPr>
          <w:trHeight w:val="228"/>
        </w:trPr>
        <w:tc>
          <w:tcPr>
            <w:tcW w:w="594" w:type="dxa"/>
          </w:tcPr>
          <w:p w14:paraId="726B433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27" w:type="dxa"/>
          </w:tcPr>
          <w:p w14:paraId="17FD813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буваю роздратованим</w:t>
            </w:r>
          </w:p>
        </w:tc>
        <w:tc>
          <w:tcPr>
            <w:tcW w:w="993" w:type="dxa"/>
          </w:tcPr>
          <w:p w14:paraId="73533A0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E6F67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98A02E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2D98C7B6" w14:textId="77777777" w:rsidTr="00A17ED3">
        <w:trPr>
          <w:trHeight w:val="243"/>
        </w:trPr>
        <w:tc>
          <w:tcPr>
            <w:tcW w:w="594" w:type="dxa"/>
          </w:tcPr>
          <w:p w14:paraId="23E4D8E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927" w:type="dxa"/>
          </w:tcPr>
          <w:p w14:paraId="1D60F17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намагаюсь стати лідером там, де це можливо</w:t>
            </w:r>
          </w:p>
        </w:tc>
        <w:tc>
          <w:tcPr>
            <w:tcW w:w="993" w:type="dxa"/>
          </w:tcPr>
          <w:p w14:paraId="2B1BAE1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F2254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78D2A33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0F5E9459" w14:textId="77777777" w:rsidTr="00A17ED3">
        <w:trPr>
          <w:trHeight w:val="298"/>
        </w:trPr>
        <w:tc>
          <w:tcPr>
            <w:tcW w:w="594" w:type="dxa"/>
          </w:tcPr>
          <w:p w14:paraId="59325B2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27" w:type="dxa"/>
          </w:tcPr>
          <w:p w14:paraId="7BDF85F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 вважають людиною наполегливою і напористою</w:t>
            </w:r>
          </w:p>
        </w:tc>
        <w:tc>
          <w:tcPr>
            <w:tcW w:w="993" w:type="dxa"/>
          </w:tcPr>
          <w:p w14:paraId="4923214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C19FC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61A709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1D7A2D6A" w14:textId="77777777" w:rsidTr="00A17ED3">
        <w:trPr>
          <w:trHeight w:val="333"/>
        </w:trPr>
        <w:tc>
          <w:tcPr>
            <w:tcW w:w="594" w:type="dxa"/>
          </w:tcPr>
          <w:p w14:paraId="3A6DC9F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927" w:type="dxa"/>
          </w:tcPr>
          <w:p w14:paraId="20EAB67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страждаю на безсоння </w:t>
            </w:r>
          </w:p>
        </w:tc>
        <w:tc>
          <w:tcPr>
            <w:tcW w:w="993" w:type="dxa"/>
          </w:tcPr>
          <w:p w14:paraId="6766DEF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84FE4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91CB5E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51D95C4A" w14:textId="77777777" w:rsidTr="00A17ED3">
        <w:trPr>
          <w:trHeight w:val="267"/>
        </w:trPr>
        <w:tc>
          <w:tcPr>
            <w:tcW w:w="594" w:type="dxa"/>
          </w:tcPr>
          <w:p w14:paraId="732D099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927" w:type="dxa"/>
          </w:tcPr>
          <w:p w14:paraId="21D57D4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Своїм недугам я можу дати відсіч </w:t>
            </w:r>
          </w:p>
        </w:tc>
        <w:tc>
          <w:tcPr>
            <w:tcW w:w="993" w:type="dxa"/>
          </w:tcPr>
          <w:p w14:paraId="163513F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4CDE6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58FBE05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2A1AA1E1" w14:textId="77777777" w:rsidTr="00A17ED3">
        <w:trPr>
          <w:trHeight w:val="192"/>
        </w:trPr>
        <w:tc>
          <w:tcPr>
            <w:tcW w:w="594" w:type="dxa"/>
          </w:tcPr>
          <w:p w14:paraId="1AB66D0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927" w:type="dxa"/>
          </w:tcPr>
          <w:p w14:paraId="63829AA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емоційно і хворобливо переживаю неприємність</w:t>
            </w:r>
          </w:p>
        </w:tc>
        <w:tc>
          <w:tcPr>
            <w:tcW w:w="993" w:type="dxa"/>
          </w:tcPr>
          <w:p w14:paraId="24751B4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A4DF6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F1BD72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423C2441" w14:textId="77777777" w:rsidTr="00A17ED3">
        <w:trPr>
          <w:trHeight w:val="295"/>
        </w:trPr>
        <w:tc>
          <w:tcPr>
            <w:tcW w:w="594" w:type="dxa"/>
          </w:tcPr>
          <w:p w14:paraId="5AC107F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927" w:type="dxa"/>
          </w:tcPr>
          <w:p w14:paraId="3A5C20D2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мене не вистачає часу на відпочинок</w:t>
            </w:r>
          </w:p>
        </w:tc>
        <w:tc>
          <w:tcPr>
            <w:tcW w:w="993" w:type="dxa"/>
          </w:tcPr>
          <w:p w14:paraId="7B63DCB2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1692A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A04B90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0F4BCDD4" w14:textId="77777777" w:rsidTr="00A17ED3">
        <w:trPr>
          <w:trHeight w:val="244"/>
        </w:trPr>
        <w:tc>
          <w:tcPr>
            <w:tcW w:w="594" w:type="dxa"/>
          </w:tcPr>
          <w:p w14:paraId="1847A71C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927" w:type="dxa"/>
          </w:tcPr>
          <w:p w14:paraId="0FE29A5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мене виникають конфліктні ситуації</w:t>
            </w:r>
          </w:p>
        </w:tc>
        <w:tc>
          <w:tcPr>
            <w:tcW w:w="993" w:type="dxa"/>
          </w:tcPr>
          <w:p w14:paraId="0346D14C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D8091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50E22900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58E84658" w14:textId="77777777" w:rsidTr="00A17ED3">
        <w:trPr>
          <w:trHeight w:val="205"/>
        </w:trPr>
        <w:tc>
          <w:tcPr>
            <w:tcW w:w="594" w:type="dxa"/>
          </w:tcPr>
          <w:p w14:paraId="6A23F5E9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927" w:type="dxa"/>
          </w:tcPr>
          <w:p w14:paraId="009DD8D2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Мені не вистачає влади, щоб реалізувати  себе</w:t>
            </w:r>
          </w:p>
        </w:tc>
        <w:tc>
          <w:tcPr>
            <w:tcW w:w="993" w:type="dxa"/>
          </w:tcPr>
          <w:p w14:paraId="4293965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FBDF07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03A7D6CE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238C0B98" w14:textId="77777777" w:rsidTr="00A17ED3">
        <w:trPr>
          <w:trHeight w:val="241"/>
        </w:trPr>
        <w:tc>
          <w:tcPr>
            <w:tcW w:w="594" w:type="dxa"/>
          </w:tcPr>
          <w:p w14:paraId="61DF8FE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927" w:type="dxa"/>
          </w:tcPr>
          <w:p w14:paraId="58A1A83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Мені не вистачає часу, щоб зайнятися улюбленою справою</w:t>
            </w:r>
          </w:p>
        </w:tc>
        <w:tc>
          <w:tcPr>
            <w:tcW w:w="993" w:type="dxa"/>
          </w:tcPr>
          <w:p w14:paraId="4CBFA232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BE2BEE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0A84C8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54E21995" w14:textId="77777777" w:rsidTr="00A17ED3">
        <w:trPr>
          <w:trHeight w:val="256"/>
        </w:trPr>
        <w:tc>
          <w:tcPr>
            <w:tcW w:w="594" w:type="dxa"/>
          </w:tcPr>
          <w:p w14:paraId="4EA57D11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927" w:type="dxa"/>
          </w:tcPr>
          <w:p w14:paraId="3DBBCD8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все роблю швидко</w:t>
            </w:r>
          </w:p>
        </w:tc>
        <w:tc>
          <w:tcPr>
            <w:tcW w:w="993" w:type="dxa"/>
          </w:tcPr>
          <w:p w14:paraId="68C820B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9BC533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52E9229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00E4BE85" w14:textId="77777777" w:rsidTr="00A17ED3">
        <w:trPr>
          <w:trHeight w:val="266"/>
        </w:trPr>
        <w:tc>
          <w:tcPr>
            <w:tcW w:w="594" w:type="dxa"/>
          </w:tcPr>
          <w:p w14:paraId="00FC519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927" w:type="dxa"/>
          </w:tcPr>
          <w:p w14:paraId="6AD27C8B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відчуваю страх, що втрачу роботу </w:t>
            </w:r>
          </w:p>
        </w:tc>
        <w:tc>
          <w:tcPr>
            <w:tcW w:w="993" w:type="dxa"/>
          </w:tcPr>
          <w:p w14:paraId="2800E24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F56D8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6777C3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ED3" w:rsidRPr="004C6528" w14:paraId="566D45F3" w14:textId="77777777" w:rsidTr="00A17ED3">
        <w:trPr>
          <w:trHeight w:val="255"/>
        </w:trPr>
        <w:tc>
          <w:tcPr>
            <w:tcW w:w="594" w:type="dxa"/>
          </w:tcPr>
          <w:p w14:paraId="626DAFC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927" w:type="dxa"/>
          </w:tcPr>
          <w:p w14:paraId="24FE7A9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дію гарячково, а потім переживаю за свої  справи і вчинки</w:t>
            </w:r>
          </w:p>
        </w:tc>
        <w:tc>
          <w:tcPr>
            <w:tcW w:w="993" w:type="dxa"/>
          </w:tcPr>
          <w:p w14:paraId="51B1780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566C7A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2E8C462F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921630E" w14:textId="77777777" w:rsidR="00A17ED3" w:rsidRPr="004C6528" w:rsidRDefault="00A17ED3" w:rsidP="004C6528">
      <w:pPr>
        <w:pStyle w:val="1"/>
        <w:spacing w:before="0" w:beforeAutospacing="0" w:after="0" w:afterAutospacing="0" w:line="360" w:lineRule="auto"/>
        <w:ind w:firstLine="651"/>
        <w:jc w:val="both"/>
        <w:rPr>
          <w:i/>
          <w:iCs/>
          <w:color w:val="000000" w:themeColor="text1"/>
          <w:sz w:val="24"/>
          <w:szCs w:val="24"/>
          <w:lang w:val="uk-UA"/>
        </w:rPr>
      </w:pPr>
    </w:p>
    <w:p w14:paraId="50E1D984" w14:textId="77777777" w:rsidR="00A17ED3" w:rsidRPr="004C6528" w:rsidRDefault="00A17ED3" w:rsidP="004C6528">
      <w:pPr>
        <w:pStyle w:val="1"/>
        <w:spacing w:before="0" w:beforeAutospacing="0" w:after="0" w:afterAutospacing="0" w:line="360" w:lineRule="auto"/>
        <w:ind w:firstLine="651"/>
        <w:jc w:val="both"/>
        <w:rPr>
          <w:color w:val="000000" w:themeColor="text1"/>
          <w:sz w:val="24"/>
          <w:szCs w:val="24"/>
          <w:lang w:val="uk-UA"/>
        </w:rPr>
      </w:pPr>
      <w:r w:rsidRPr="004C6528">
        <w:rPr>
          <w:i/>
          <w:iCs/>
          <w:color w:val="000000" w:themeColor="text1"/>
          <w:sz w:val="24"/>
          <w:szCs w:val="24"/>
          <w:lang w:val="uk-UA"/>
        </w:rPr>
        <w:t>Обробка та інтерпретація результатів</w:t>
      </w:r>
    </w:p>
    <w:p w14:paraId="03627719" w14:textId="77777777" w:rsidR="00A17ED3" w:rsidRPr="004C6528" w:rsidRDefault="00A17ED3" w:rsidP="004C6528">
      <w:pPr>
        <w:spacing w:after="0" w:line="360" w:lineRule="auto"/>
        <w:ind w:firstLine="6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Підрахуйте суму балів, яку ви набрали, і визначте рівень вашої стійкості до стресу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4217"/>
      </w:tblGrid>
      <w:tr w:rsidR="00A17ED3" w:rsidRPr="004C6528" w14:paraId="4E6A6673" w14:textId="77777777" w:rsidTr="003A69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7F9AE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Загальна кількість балів</w:t>
            </w:r>
          </w:p>
        </w:tc>
        <w:tc>
          <w:tcPr>
            <w:tcW w:w="0" w:type="auto"/>
            <w:vAlign w:val="center"/>
            <w:hideMark/>
          </w:tcPr>
          <w:p w14:paraId="016658D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Рівень вашої стійкості до стресу</w:t>
            </w:r>
          </w:p>
        </w:tc>
      </w:tr>
      <w:tr w:rsidR="00A17ED3" w:rsidRPr="004C6528" w14:paraId="6DC3AF1A" w14:textId="77777777" w:rsidTr="003A69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934C6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43 - 54</w:t>
            </w:r>
          </w:p>
        </w:tc>
        <w:tc>
          <w:tcPr>
            <w:tcW w:w="0" w:type="auto"/>
            <w:vAlign w:val="center"/>
            <w:hideMark/>
          </w:tcPr>
          <w:p w14:paraId="279A83EC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низький</w:t>
            </w:r>
          </w:p>
        </w:tc>
      </w:tr>
      <w:tr w:rsidR="00A17ED3" w:rsidRPr="004C6528" w14:paraId="325E470D" w14:textId="77777777" w:rsidTr="003A69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216565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35 - 42</w:t>
            </w:r>
          </w:p>
        </w:tc>
        <w:tc>
          <w:tcPr>
            <w:tcW w:w="0" w:type="auto"/>
            <w:vAlign w:val="center"/>
            <w:hideMark/>
          </w:tcPr>
          <w:p w14:paraId="273B8B5D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середній </w:t>
            </w:r>
          </w:p>
        </w:tc>
      </w:tr>
      <w:tr w:rsidR="00A17ED3" w:rsidRPr="004C6528" w14:paraId="115F1278" w14:textId="77777777" w:rsidTr="003A69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89683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27 - 34</w:t>
            </w:r>
          </w:p>
        </w:tc>
        <w:tc>
          <w:tcPr>
            <w:tcW w:w="0" w:type="auto"/>
            <w:vAlign w:val="center"/>
            <w:hideMark/>
          </w:tcPr>
          <w:p w14:paraId="411302CC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перехідний</w:t>
            </w:r>
          </w:p>
        </w:tc>
      </w:tr>
      <w:tr w:rsidR="00A17ED3" w:rsidRPr="004C6528" w14:paraId="54765CA0" w14:textId="77777777" w:rsidTr="003A69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544E94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18 - 26</w:t>
            </w:r>
          </w:p>
        </w:tc>
        <w:tc>
          <w:tcPr>
            <w:tcW w:w="0" w:type="auto"/>
            <w:vAlign w:val="center"/>
            <w:hideMark/>
          </w:tcPr>
          <w:p w14:paraId="48573418" w14:textId="77777777" w:rsidR="00A17ED3" w:rsidRPr="004C6528" w:rsidRDefault="00A17ED3" w:rsidP="004C6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5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високий </w:t>
            </w:r>
          </w:p>
        </w:tc>
      </w:tr>
    </w:tbl>
    <w:p w14:paraId="5BCC5325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9E974B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1F04D2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08A755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0846D1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9178B8" w14:textId="77777777" w:rsidR="00EB3285" w:rsidRDefault="00EB3285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D11EE9" w14:textId="77777777" w:rsidR="00A17ED3" w:rsidRPr="004C6528" w:rsidRDefault="00A17ED3" w:rsidP="004C6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6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Чим меншу загальну кількість балів ви набрали, тим вища стійкість до стресу і навпаки.</w:t>
      </w:r>
    </w:p>
    <w:p w14:paraId="039BA8FD" w14:textId="77777777" w:rsidR="00294548" w:rsidRPr="004C6528" w:rsidRDefault="00294548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4C6528">
        <w:rPr>
          <w:rStyle w:val="a6"/>
          <w:color w:val="000000" w:themeColor="text1"/>
        </w:rPr>
        <w:t>Вправа «Портрет вчителя»</w:t>
      </w:r>
      <w:r w:rsidR="00FC4778" w:rsidRPr="004C6528">
        <w:rPr>
          <w:rStyle w:val="a6"/>
          <w:color w:val="000000" w:themeColor="text1"/>
        </w:rPr>
        <w:t xml:space="preserve"> (10-15 хв)</w:t>
      </w:r>
    </w:p>
    <w:p w14:paraId="05AEAB4F" w14:textId="77777777" w:rsidR="00294548" w:rsidRPr="00491CEB" w:rsidRDefault="00294548" w:rsidP="004C6528">
      <w:pPr>
        <w:shd w:val="clear" w:color="auto" w:fill="FFFDFD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</w:pP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>Робота в групах</w:t>
      </w:r>
      <w:r w:rsidR="00EB32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491CE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ru-RU" w:eastAsia="uk-UA"/>
        </w:rPr>
        <w:t xml:space="preserve">5-7 </w:t>
      </w:r>
      <w:proofErr w:type="spellStart"/>
      <w:r w:rsidR="00EB328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ru-RU" w:eastAsia="uk-UA"/>
        </w:rPr>
        <w:t>учасників</w:t>
      </w:r>
      <w:proofErr w:type="spellEnd"/>
      <w:r w:rsidRPr="00491CE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uk-UA"/>
        </w:rPr>
        <w:t>.</w:t>
      </w:r>
    </w:p>
    <w:p w14:paraId="18EEAE6C" w14:textId="77777777" w:rsidR="00294548" w:rsidRPr="004C6528" w:rsidRDefault="00294548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4C6528">
        <w:rPr>
          <w:color w:val="000000" w:themeColor="text1"/>
        </w:rPr>
        <w:lastRenderedPageBreak/>
        <w:t xml:space="preserve">1 групі дається завдання створити портрет вчителя, який має ознаки </w:t>
      </w:r>
      <w:r w:rsidR="00FC4778" w:rsidRPr="004C6528">
        <w:rPr>
          <w:color w:val="000000" w:themeColor="text1"/>
        </w:rPr>
        <w:t>психоемоційного</w:t>
      </w:r>
      <w:r w:rsidRPr="004C6528">
        <w:rPr>
          <w:color w:val="000000" w:themeColor="text1"/>
        </w:rPr>
        <w:t xml:space="preserve"> вигорання.</w:t>
      </w:r>
    </w:p>
    <w:p w14:paraId="17A62BF8" w14:textId="77777777" w:rsidR="00294548" w:rsidRPr="004C6528" w:rsidRDefault="00FC4778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4C6528">
        <w:rPr>
          <w:color w:val="000000" w:themeColor="text1"/>
        </w:rPr>
        <w:t xml:space="preserve">2 група описує вчителя, який </w:t>
      </w:r>
      <w:r w:rsidR="00A17ED3" w:rsidRPr="004C6528">
        <w:rPr>
          <w:color w:val="000000" w:themeColor="text1"/>
        </w:rPr>
        <w:t xml:space="preserve">не має синдрому </w:t>
      </w:r>
      <w:r w:rsidRPr="004C6528">
        <w:rPr>
          <w:color w:val="000000" w:themeColor="text1"/>
        </w:rPr>
        <w:t>психоемоційного вигорання</w:t>
      </w:r>
      <w:r w:rsidR="00294548" w:rsidRPr="004C6528">
        <w:rPr>
          <w:color w:val="000000" w:themeColor="text1"/>
        </w:rPr>
        <w:t>.</w:t>
      </w:r>
    </w:p>
    <w:p w14:paraId="5CF18E8D" w14:textId="77777777" w:rsidR="00294548" w:rsidRPr="004C6528" w:rsidRDefault="00294548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4C6528">
        <w:rPr>
          <w:color w:val="000000" w:themeColor="text1"/>
        </w:rPr>
        <w:t>3 групі потрібно розробити рекомендації по запобіганню професійному вигоранню учителя.</w:t>
      </w:r>
    </w:p>
    <w:p w14:paraId="39F69FAC" w14:textId="77777777" w:rsidR="00294548" w:rsidRPr="004C6528" w:rsidRDefault="00294548" w:rsidP="004C6528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4C6528">
        <w:rPr>
          <w:color w:val="000000" w:themeColor="text1"/>
        </w:rPr>
        <w:t>Обговорення.</w:t>
      </w:r>
    </w:p>
    <w:p w14:paraId="45586B44" w14:textId="77777777" w:rsidR="007E23B1" w:rsidRPr="007E23B1" w:rsidRDefault="007E23B1" w:rsidP="00E47C3A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outlineLvl w:val="0"/>
        <w:rPr>
          <w:b/>
          <w:bCs/>
          <w:color w:val="000000" w:themeColor="text1"/>
          <w:spacing w:val="11"/>
          <w:kern w:val="36"/>
        </w:rPr>
      </w:pPr>
      <w:r w:rsidRPr="007E23B1">
        <w:rPr>
          <w:b/>
          <w:bCs/>
          <w:color w:val="000000" w:themeColor="text1"/>
          <w:spacing w:val="11"/>
          <w:kern w:val="36"/>
        </w:rPr>
        <w:t>Вправи для зняття стресу та емоційної напруги</w:t>
      </w:r>
      <w:r>
        <w:rPr>
          <w:b/>
          <w:bCs/>
          <w:color w:val="000000" w:themeColor="text1"/>
          <w:spacing w:val="11"/>
          <w:kern w:val="36"/>
        </w:rPr>
        <w:t xml:space="preserve"> </w:t>
      </w:r>
      <w:r w:rsidR="002E19D0">
        <w:rPr>
          <w:b/>
          <w:bCs/>
          <w:color w:val="000000" w:themeColor="text1"/>
          <w:spacing w:val="11"/>
          <w:kern w:val="36"/>
        </w:rPr>
        <w:t>(</w:t>
      </w:r>
      <w:r>
        <w:rPr>
          <w:b/>
          <w:bCs/>
          <w:color w:val="000000" w:themeColor="text1"/>
          <w:spacing w:val="11"/>
          <w:kern w:val="36"/>
        </w:rPr>
        <w:t>15-20 хв</w:t>
      </w:r>
      <w:r w:rsidR="002E19D0">
        <w:rPr>
          <w:b/>
          <w:bCs/>
          <w:color w:val="000000" w:themeColor="text1"/>
          <w:spacing w:val="11"/>
          <w:kern w:val="36"/>
        </w:rPr>
        <w:t>)</w:t>
      </w:r>
    </w:p>
    <w:p w14:paraId="6C17EB1D" w14:textId="77777777" w:rsidR="007E23B1" w:rsidRPr="002E19D0" w:rsidRDefault="00EB3285" w:rsidP="007E23B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 w:val="0"/>
          <w:bCs w:val="0"/>
          <w:i/>
          <w:color w:val="000000" w:themeColor="text1"/>
        </w:rPr>
      </w:pPr>
      <w:r w:rsidRPr="007E23B1">
        <w:rPr>
          <w:rStyle w:val="a6"/>
          <w:color w:val="000000" w:themeColor="text1"/>
        </w:rPr>
        <w:t xml:space="preserve"> </w:t>
      </w:r>
      <w:r w:rsidR="00BF588F">
        <w:rPr>
          <w:rStyle w:val="a6"/>
          <w:color w:val="000000" w:themeColor="text1"/>
        </w:rPr>
        <w:t>«</w:t>
      </w:r>
      <w:r w:rsidRPr="007E23B1">
        <w:rPr>
          <w:rStyle w:val="a6"/>
          <w:color w:val="000000" w:themeColor="text1"/>
        </w:rPr>
        <w:t>Дихання по квадрату</w:t>
      </w:r>
      <w:r w:rsidR="00BF588F">
        <w:rPr>
          <w:color w:val="000000" w:themeColor="text1"/>
        </w:rPr>
        <w:t>»</w:t>
      </w:r>
      <w:r w:rsidRPr="007E23B1">
        <w:rPr>
          <w:color w:val="000000" w:themeColor="text1"/>
        </w:rPr>
        <w:t xml:space="preserve">– це одна з найпростіших методик швидкого заспокоєння. За цією методикою потрібно пальцем однієї руки водити по долоні іншої, утворюючи квадрат. На вертикальних гранях уявного квадрату треба робити вдих/видих, а на горизонтальних паузи. Вдих – пауза – видих – пауза. Так треба повторювати </w:t>
      </w:r>
      <w:r w:rsidR="002E19D0">
        <w:rPr>
          <w:color w:val="000000" w:themeColor="text1"/>
        </w:rPr>
        <w:t xml:space="preserve">2-3 </w:t>
      </w:r>
      <w:r w:rsidRPr="007E23B1">
        <w:rPr>
          <w:color w:val="000000" w:themeColor="text1"/>
        </w:rPr>
        <w:t>хвилин</w:t>
      </w:r>
      <w:r w:rsidR="002E19D0">
        <w:rPr>
          <w:color w:val="000000" w:themeColor="text1"/>
        </w:rPr>
        <w:t>и</w:t>
      </w:r>
      <w:r w:rsidRPr="007E23B1">
        <w:rPr>
          <w:color w:val="000000" w:themeColor="text1"/>
        </w:rPr>
        <w:t xml:space="preserve"> або поки не заспокоїшся. </w:t>
      </w:r>
      <w:r w:rsidR="002E19D0">
        <w:rPr>
          <w:color w:val="000000" w:themeColor="text1"/>
        </w:rPr>
        <w:t xml:space="preserve">Спробуємо. </w:t>
      </w:r>
      <w:r w:rsidR="007E23B1" w:rsidRPr="002E19D0">
        <w:rPr>
          <w:b/>
          <w:i/>
          <w:color w:val="000000" w:themeColor="text1"/>
        </w:rPr>
        <w:t>О</w:t>
      </w:r>
      <w:r w:rsidR="007E23B1" w:rsidRPr="002E19D0">
        <w:rPr>
          <w:rStyle w:val="a6"/>
          <w:b w:val="0"/>
          <w:i/>
          <w:color w:val="000000" w:themeColor="text1"/>
        </w:rPr>
        <w:t>пишіть, що ви відчуваєте.</w:t>
      </w:r>
    </w:p>
    <w:p w14:paraId="6CA3A873" w14:textId="77777777" w:rsidR="007E23B1" w:rsidRPr="007E23B1" w:rsidRDefault="00E47C3A" w:rsidP="007E23B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Style w:val="a6"/>
          <w:color w:val="000000" w:themeColor="text1"/>
        </w:rPr>
        <w:t>Вправа</w:t>
      </w:r>
      <w:r w:rsidR="007E23B1" w:rsidRPr="007E23B1">
        <w:rPr>
          <w:rStyle w:val="a6"/>
          <w:color w:val="000000" w:themeColor="text1"/>
        </w:rPr>
        <w:t xml:space="preserve"> «Стирання інформації»</w:t>
      </w:r>
    </w:p>
    <w:p w14:paraId="5D8239CA" w14:textId="77777777" w:rsidR="002E19D0" w:rsidRDefault="007E23B1" w:rsidP="002E19D0">
      <w:pPr>
        <w:pStyle w:val="a4"/>
        <w:shd w:val="clear" w:color="auto" w:fill="FFFFFF"/>
        <w:spacing w:before="0" w:beforeAutospacing="0" w:after="0" w:afterAutospacing="0" w:line="360" w:lineRule="auto"/>
        <w:ind w:left="927"/>
        <w:jc w:val="both"/>
        <w:rPr>
          <w:rStyle w:val="a6"/>
          <w:b w:val="0"/>
          <w:bCs w:val="0"/>
          <w:color w:val="000000" w:themeColor="text1"/>
        </w:rPr>
      </w:pPr>
      <w:r w:rsidRPr="007E23B1">
        <w:rPr>
          <w:color w:val="000000" w:themeColor="text1"/>
        </w:rPr>
        <w:t>Розслабтеся. Заплющте</w:t>
      </w:r>
      <w:r>
        <w:rPr>
          <w:color w:val="000000" w:themeColor="text1"/>
        </w:rPr>
        <w:t xml:space="preserve"> </w:t>
      </w:r>
      <w:r w:rsidRPr="007E23B1">
        <w:rPr>
          <w:color w:val="000000" w:themeColor="text1"/>
        </w:rPr>
        <w:t>очі. Уявіть, що перед вами лежить</w:t>
      </w:r>
      <w:r>
        <w:rPr>
          <w:color w:val="000000" w:themeColor="text1"/>
        </w:rPr>
        <w:t xml:space="preserve"> </w:t>
      </w:r>
      <w:r w:rsidRPr="007E23B1">
        <w:rPr>
          <w:color w:val="000000" w:themeColor="text1"/>
        </w:rPr>
        <w:t>чистий аркуш паперу, олівці, гумка. Подумки намалюйте на аркуші негативну ситуацію, яку б вам хотілося забути. Це</w:t>
      </w:r>
      <w:r>
        <w:rPr>
          <w:color w:val="000000" w:themeColor="text1"/>
        </w:rPr>
        <w:t xml:space="preserve"> </w:t>
      </w:r>
      <w:r w:rsidRPr="007E23B1">
        <w:rPr>
          <w:color w:val="000000" w:themeColor="text1"/>
        </w:rPr>
        <w:t>може бути реальна картинка, образна ситуація. Подумки</w:t>
      </w:r>
      <w:r>
        <w:rPr>
          <w:color w:val="000000" w:themeColor="text1"/>
        </w:rPr>
        <w:t xml:space="preserve"> </w:t>
      </w:r>
      <w:r w:rsidRPr="007E23B1">
        <w:rPr>
          <w:color w:val="000000" w:themeColor="text1"/>
        </w:rPr>
        <w:t>візьміть</w:t>
      </w:r>
      <w:r>
        <w:rPr>
          <w:color w:val="000000" w:themeColor="text1"/>
        </w:rPr>
        <w:t xml:space="preserve"> </w:t>
      </w:r>
      <w:r w:rsidRPr="007E23B1">
        <w:rPr>
          <w:color w:val="000000" w:themeColor="text1"/>
        </w:rPr>
        <w:t xml:space="preserve">гумку й послідовно «витирайте» з аркуша цю негативну інформацію, доки не зникне ця картинка. </w:t>
      </w:r>
      <w:r w:rsidR="002E19D0" w:rsidRPr="002E19D0">
        <w:rPr>
          <w:b/>
          <w:i/>
          <w:color w:val="000000" w:themeColor="text1"/>
        </w:rPr>
        <w:t>О</w:t>
      </w:r>
      <w:r w:rsidR="002E19D0" w:rsidRPr="002E19D0">
        <w:rPr>
          <w:rStyle w:val="a6"/>
          <w:b w:val="0"/>
          <w:i/>
          <w:color w:val="000000" w:themeColor="text1"/>
        </w:rPr>
        <w:t>пишіть, що ви відчуваєте.</w:t>
      </w:r>
    </w:p>
    <w:p w14:paraId="67EFD784" w14:textId="77777777" w:rsidR="002E19D0" w:rsidRDefault="007E23B1" w:rsidP="002E19D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7E23B1">
        <w:rPr>
          <w:rStyle w:val="a6"/>
          <w:color w:val="000000" w:themeColor="text1"/>
        </w:rPr>
        <w:t>Вправа «Ворона на шафі»</w:t>
      </w:r>
    </w:p>
    <w:p w14:paraId="772BDAAF" w14:textId="77777777" w:rsidR="007E23B1" w:rsidRPr="002E19D0" w:rsidRDefault="007E23B1" w:rsidP="002E19D0">
      <w:pPr>
        <w:pStyle w:val="a4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 w:themeColor="text1"/>
        </w:rPr>
      </w:pPr>
      <w:r w:rsidRPr="002E19D0">
        <w:rPr>
          <w:color w:val="000000" w:themeColor="text1"/>
        </w:rPr>
        <w:t>Якщо певна людина викликає у вас негативні емоції, а вам доводиться взаємодіяти з нею, можна зменшити своє напруження, подумки домальовуючи реальну картину ситуації. Наприклад, уявіть цю людину дуже маленькою, у смішному вбранні або розташуйте її на значній відстані від себе, у дивному місці, змініть в уяві тембр її голосу тощо. Тобто віднайдіть такі доповнення до ситуації</w:t>
      </w:r>
      <w:r w:rsidR="002E19D0" w:rsidRPr="002E19D0">
        <w:rPr>
          <w:color w:val="000000" w:themeColor="text1"/>
        </w:rPr>
        <w:t>, людини</w:t>
      </w:r>
      <w:r w:rsidRPr="002E19D0">
        <w:rPr>
          <w:color w:val="000000" w:themeColor="text1"/>
        </w:rPr>
        <w:t>, що зроблять її кумедною або незначущою для вас.</w:t>
      </w:r>
      <w:r w:rsidR="002E19D0" w:rsidRPr="002E19D0">
        <w:rPr>
          <w:color w:val="000000" w:themeColor="text1"/>
        </w:rPr>
        <w:t xml:space="preserve"> </w:t>
      </w:r>
      <w:r w:rsidR="002E19D0" w:rsidRPr="002E19D0">
        <w:rPr>
          <w:b/>
          <w:i/>
          <w:color w:val="000000" w:themeColor="text1"/>
        </w:rPr>
        <w:t>О</w:t>
      </w:r>
      <w:r w:rsidR="002E19D0" w:rsidRPr="002E19D0">
        <w:rPr>
          <w:rStyle w:val="a6"/>
          <w:b w:val="0"/>
          <w:i/>
          <w:color w:val="000000" w:themeColor="text1"/>
        </w:rPr>
        <w:t>пишіть, що ви відчуваєте.</w:t>
      </w:r>
    </w:p>
    <w:p w14:paraId="687175D1" w14:textId="77777777" w:rsidR="00AB2DA7" w:rsidRPr="002E19D0" w:rsidRDefault="002E19D0" w:rsidP="002E19D0">
      <w:pPr>
        <w:pStyle w:val="a3"/>
        <w:shd w:val="clear" w:color="auto" w:fill="FFFDFD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 w:themeColor="text1"/>
          <w:spacing w:val="-3"/>
        </w:rPr>
      </w:pPr>
      <w:r w:rsidRPr="002E19D0">
        <w:rPr>
          <w:rStyle w:val="a5"/>
          <w:i w:val="0"/>
          <w:color w:val="000000" w:themeColor="text1"/>
          <w:shd w:val="clear" w:color="auto" w:fill="FFFFFF"/>
        </w:rPr>
        <w:t>Не буває прийомів, які були б ефективними абсолютно для всіх. Комусь легше нормалізувати свій психологічний стан шляхом розслаблення м’язів, декому – шляхом рухової активності. Хтось ліпше використовує можливості уяви, а хтось – абстрактно-логічного мислення. Тому спробувавши методи психологічної саморегуляції, потрібно обрати для себе найефективніший. </w:t>
      </w:r>
    </w:p>
    <w:p w14:paraId="63C1B1B5" w14:textId="77777777" w:rsidR="00AB2DA7" w:rsidRPr="004C6528" w:rsidRDefault="00AB2DA7" w:rsidP="004C6528">
      <w:pPr>
        <w:pStyle w:val="style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4C6528">
        <w:rPr>
          <w:b/>
          <w:color w:val="000000" w:themeColor="text1"/>
        </w:rPr>
        <w:t>Вправа «Дерево підсумків». (5-10 хв)</w:t>
      </w:r>
    </w:p>
    <w:p w14:paraId="18CB6458" w14:textId="77777777" w:rsidR="00AB2DA7" w:rsidRPr="004C6528" w:rsidRDefault="00AB2DA7" w:rsidP="004C6528">
      <w:pPr>
        <w:pStyle w:val="style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C6528">
        <w:rPr>
          <w:color w:val="000000" w:themeColor="text1"/>
        </w:rPr>
        <w:t>На початку зустрічі кожен із вас чогось очікував, на щось сподівався. Зараз я роздаю кожному маленький аркуш паперу, вирізаний у вигляді яблука, а вам пропоную написати на ньому свої враження від спільної роботи та участі у тренінгу. На виконання 1 хв. Потім по-</w:t>
      </w:r>
      <w:r w:rsidRPr="004C6528">
        <w:rPr>
          <w:color w:val="000000" w:themeColor="text1"/>
        </w:rPr>
        <w:lastRenderedPageBreak/>
        <w:t>черзі прикріплюєте «яблуко» на дерево поверх квітки, якщо ваші очікування справдилися, якщо ж ні, то яблуко розміщуєте на траві, біля стовбура дерева.</w:t>
      </w:r>
    </w:p>
    <w:p w14:paraId="4DD5338C" w14:textId="77777777" w:rsidR="00AB2DA7" w:rsidRPr="004C6528" w:rsidRDefault="004C6528" w:rsidP="004C65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ідсумки заняття</w:t>
      </w:r>
    </w:p>
    <w:p w14:paraId="072768D1" w14:textId="77777777" w:rsidR="00270F91" w:rsidRDefault="00AB2DA7" w:rsidP="004C65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Модератор:</w:t>
      </w:r>
      <w:r w:rsidRPr="004C6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F91">
        <w:rPr>
          <w:rFonts w:ascii="Times New Roman" w:hAnsi="Times New Roman" w:cs="Times New Roman"/>
          <w:color w:val="000000" w:themeColor="text1"/>
          <w:sz w:val="24"/>
          <w:szCs w:val="24"/>
        </w:rPr>
        <w:t>І на завершення нашої зустрічі хочу розповісти вам притчу.</w:t>
      </w:r>
    </w:p>
    <w:p w14:paraId="0DECBD12" w14:textId="77777777" w:rsidR="00270F91" w:rsidRPr="00270F91" w:rsidRDefault="00270F91" w:rsidP="00270F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Два мандрівники йшли через пустелю. їх сильно мучила спрага. І ось, нарешті, діставшись до поселення, вони отримали по півсклянки води. Один з подорожніх сприйняв склянку </w:t>
      </w:r>
      <w:proofErr w:type="spellStart"/>
      <w:r w:rsidRPr="00270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напі</w:t>
      </w:r>
      <w:r w:rsidR="00E47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вповною</w:t>
      </w:r>
      <w:proofErr w:type="spellEnd"/>
      <w:r w:rsidR="00E47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з вдячністю прийняв ці</w:t>
      </w:r>
      <w:r w:rsidRPr="00270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півсклянки води і був задоволений. Інший же сприйняв склянку напівпорожньою і лишився невдоволеним, що йому не налили повну склянку</w:t>
      </w:r>
      <w:r w:rsidR="00AB2DA7" w:rsidRPr="0027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1E1648" w14:textId="77777777" w:rsidR="00AB2DA7" w:rsidRPr="00270F91" w:rsidRDefault="00AB2DA7" w:rsidP="00270F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F91">
        <w:rPr>
          <w:rFonts w:ascii="Times New Roman" w:hAnsi="Times New Roman" w:cs="Times New Roman"/>
          <w:color w:val="000000" w:themeColor="text1"/>
          <w:sz w:val="24"/>
          <w:szCs w:val="24"/>
        </w:rPr>
        <w:t>Висновок: важливо навчитись звертати увагу на позитивні моменти життя і вміти бути вдячними за них. Негативне запитання «За що?» бажано перетворювати на позитивне «Для чого?»</w:t>
      </w:r>
    </w:p>
    <w:p w14:paraId="7349B194" w14:textId="77777777" w:rsidR="00AB2DA7" w:rsidRPr="00270F91" w:rsidRDefault="00270F91" w:rsidP="00270F91">
      <w:pPr>
        <w:pStyle w:val="style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270F91">
        <w:rPr>
          <w:color w:val="000000" w:themeColor="text1"/>
          <w:shd w:val="clear" w:color="auto" w:fill="FFFFFF"/>
        </w:rPr>
        <w:t>Кожна людина може свідомо обрати – чи буде вона вигорати під натиском зовнішніх обставин, іноді дійсно дуже несприятливих, чи докладати енергії для пошуку нових ресурсів своєї особистості через знаходження нових смислів, позитивних моментів і просто через переживання миттєвих приємних відчуттів</w:t>
      </w:r>
    </w:p>
    <w:p w14:paraId="6D2E6A68" w14:textId="77777777" w:rsidR="00AB2DA7" w:rsidRPr="004C6528" w:rsidRDefault="00AB2DA7" w:rsidP="00270F91">
      <w:pPr>
        <w:pStyle w:val="style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C6528">
        <w:rPr>
          <w:color w:val="000000" w:themeColor="text1"/>
        </w:rPr>
        <w:t xml:space="preserve"> «Працю вчителя, — як слушно підкреслював В. Сухомлинський, — ні з чим не можна порівняти, ні зіставити. Ткач уже через годину бачить плоди своєї роботи. Сталевар через кілька годин радіє з вогненного потоку металу. Хлібороб, сіяч через кілька місяців милуються колосками і жменею зерна, вирощеного в полі... А вчителеві треба працювати роки, щоб побачити предмет свого творіння, буває, минають десятиріччя і ледве-ледве починає позначатися те, що ти замислив. Нікого так часто не відвідує почуття незадоволення, як учителя, ні в якому ділі помилки і невдачі не ведуть до таких наслідків, як у вчительському. Учитель зобов'язаний — перед суспільством, перед батьками — працювати тільки правильно, тільки добре, кожна крихта твоєї людської краси — це його безсонні ночі, сивина, неповоротні хвилини його особистого щастя — так, вчителеві часто буває ніколи подумати про себе, бо він змушений думати про інших, і це для нього не самопожертва, не покірливе підкорення долі, а справжнє щастя особистого життя».</w:t>
      </w:r>
    </w:p>
    <w:p w14:paraId="55DAC1F8" w14:textId="77777777" w:rsidR="004C6528" w:rsidRPr="00EB3285" w:rsidRDefault="004C652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C6528" w:rsidRPr="00EB3285" w:rsidSect="00E800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D20"/>
    <w:multiLevelType w:val="hybridMultilevel"/>
    <w:tmpl w:val="49B6235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DA0E90"/>
    <w:multiLevelType w:val="hybridMultilevel"/>
    <w:tmpl w:val="E1CAAC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E19AD"/>
    <w:multiLevelType w:val="hybridMultilevel"/>
    <w:tmpl w:val="EDBC0E4E"/>
    <w:lvl w:ilvl="0" w:tplc="EA823F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617C46"/>
    <w:multiLevelType w:val="hybridMultilevel"/>
    <w:tmpl w:val="44C80942"/>
    <w:lvl w:ilvl="0" w:tplc="7F406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F328F1"/>
    <w:multiLevelType w:val="hybridMultilevel"/>
    <w:tmpl w:val="49409DAA"/>
    <w:lvl w:ilvl="0" w:tplc="021E98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1CEB"/>
    <w:rsid w:val="00010C8E"/>
    <w:rsid w:val="000A7ECC"/>
    <w:rsid w:val="00270F91"/>
    <w:rsid w:val="00294548"/>
    <w:rsid w:val="002E19D0"/>
    <w:rsid w:val="00302C9D"/>
    <w:rsid w:val="00491CEB"/>
    <w:rsid w:val="004C6528"/>
    <w:rsid w:val="006E3327"/>
    <w:rsid w:val="007E23B1"/>
    <w:rsid w:val="00810EDB"/>
    <w:rsid w:val="00A17ED3"/>
    <w:rsid w:val="00AB2DA7"/>
    <w:rsid w:val="00B33F7E"/>
    <w:rsid w:val="00BB6679"/>
    <w:rsid w:val="00BF588F"/>
    <w:rsid w:val="00C610BC"/>
    <w:rsid w:val="00E47C3A"/>
    <w:rsid w:val="00E80024"/>
    <w:rsid w:val="00EB3285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6D07"/>
  <w15:docId w15:val="{C65AA808-BA70-114E-8F02-1770DE4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24"/>
  </w:style>
  <w:style w:type="paragraph" w:styleId="1">
    <w:name w:val="heading 1"/>
    <w:basedOn w:val="a"/>
    <w:link w:val="10"/>
    <w:uiPriority w:val="9"/>
    <w:qFormat/>
    <w:rsid w:val="00A1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49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rsid w:val="00B3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B33F7E"/>
    <w:rPr>
      <w:i/>
      <w:iCs/>
    </w:rPr>
  </w:style>
  <w:style w:type="character" w:styleId="a6">
    <w:name w:val="Strong"/>
    <w:basedOn w:val="a0"/>
    <w:uiPriority w:val="22"/>
    <w:qFormat/>
    <w:rsid w:val="000A7ECC"/>
    <w:rPr>
      <w:b/>
      <w:bCs/>
    </w:rPr>
  </w:style>
  <w:style w:type="paragraph" w:customStyle="1" w:styleId="listparagraph">
    <w:name w:val="listparagraph"/>
    <w:basedOn w:val="a"/>
    <w:rsid w:val="0029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17ED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yle5">
    <w:name w:val="style5"/>
    <w:basedOn w:val="a"/>
    <w:rsid w:val="00AB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AB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4">
    <w:name w:val="style4"/>
    <w:basedOn w:val="a"/>
    <w:rsid w:val="00AB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EB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018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68F1-6A5C-4A40-AE24-A6D02A9F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Hp Power</cp:lastModifiedBy>
  <cp:revision>8</cp:revision>
  <dcterms:created xsi:type="dcterms:W3CDTF">2020-04-19T16:16:00Z</dcterms:created>
  <dcterms:modified xsi:type="dcterms:W3CDTF">2025-10-21T07:01:00Z</dcterms:modified>
</cp:coreProperties>
</file>