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275" w:rsidRPr="00C37275" w:rsidRDefault="00C37275" w:rsidP="00C37275">
      <w:pPr>
        <w:shd w:val="clear" w:color="auto" w:fill="FFFFFF"/>
        <w:spacing w:after="240" w:line="750" w:lineRule="atLeast"/>
        <w:jc w:val="center"/>
        <w:outlineLvl w:val="1"/>
        <w:rPr>
          <w:rFonts w:ascii="at_onepage" w:eastAsia="Times New Roman" w:hAnsi="at_onepage" w:cs="Times New Roman"/>
          <w:caps/>
          <w:color w:val="212121"/>
          <w:spacing w:val="15"/>
          <w:sz w:val="30"/>
          <w:szCs w:val="30"/>
          <w:lang w:eastAsia="ru-RU"/>
        </w:rPr>
      </w:pPr>
      <w:r w:rsidRPr="00C37275">
        <w:rPr>
          <w:rFonts w:ascii="at_onepage" w:eastAsia="Times New Roman" w:hAnsi="at_onepage" w:cs="Times New Roman"/>
          <w:caps/>
          <w:color w:val="212121"/>
          <w:spacing w:val="15"/>
          <w:sz w:val="30"/>
          <w:szCs w:val="30"/>
          <w:lang w:eastAsia="ru-RU"/>
        </w:rPr>
        <w:t>ДЕНЬ ДЕРЖАВНОГО ПРАПОРА УКРАЇНИ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«</w:t>
      </w:r>
      <w:proofErr w:type="spellStart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Святині</w:t>
      </w:r>
      <w:proofErr w:type="spellEnd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 xml:space="preserve"> у </w:t>
      </w:r>
      <w:proofErr w:type="spellStart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власній</w:t>
      </w:r>
      <w:proofErr w:type="spellEnd"/>
      <w:proofErr w:type="gramStart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В</w:t>
      </w:r>
      <w:proofErr w:type="gramEnd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ітчизні</w:t>
      </w:r>
      <w:proofErr w:type="spellEnd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»</w:t>
      </w:r>
    </w:p>
    <w:tbl>
      <w:tblPr>
        <w:tblW w:w="161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"/>
        <w:gridCol w:w="15927"/>
      </w:tblGrid>
      <w:tr w:rsidR="00C37275" w:rsidRPr="00C37275" w:rsidTr="00C37275">
        <w:tc>
          <w:tcPr>
            <w:tcW w:w="0" w:type="auto"/>
            <w:vAlign w:val="center"/>
            <w:hideMark/>
          </w:tcPr>
          <w:p w:rsidR="00C37275" w:rsidRPr="00C37275" w:rsidRDefault="00C37275" w:rsidP="00C372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37275" w:rsidRPr="00C37275" w:rsidRDefault="00C37275" w:rsidP="00C372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Струмок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серед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гаю, як </w:t>
            </w:r>
            <w:proofErr w:type="spellStart"/>
            <w:proofErr w:type="gram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стр</w:t>
            </w:r>
            <w:proofErr w:type="gram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ічечка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</w:t>
            </w:r>
            <w:r w:rsidRPr="00C37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На </w:t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квітці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метелик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мов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св</w:t>
            </w:r>
            <w:proofErr w:type="gram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ічечка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</w:t>
            </w:r>
            <w:r w:rsidRPr="00C37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Хвилюють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малюють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квітують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поля –    </w:t>
            </w:r>
            <w:r w:rsidRPr="00C37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Добридень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тобі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, </w:t>
            </w:r>
            <w:proofErr w:type="spellStart"/>
            <w:proofErr w:type="gram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Укра</w:t>
            </w:r>
            <w:proofErr w:type="gram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їно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 моя!</w:t>
            </w:r>
            <w:r w:rsidRPr="00C37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 xml:space="preserve">П. </w:t>
            </w:r>
            <w:proofErr w:type="spellStart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Тичина</w:t>
            </w:r>
            <w:proofErr w:type="spellEnd"/>
            <w:r w:rsidRPr="00C37275">
              <w:rPr>
                <w:rFonts w:ascii="Times New Roman" w:eastAsia="Times New Roman" w:hAnsi="Times New Roman" w:cs="Times New Roman"/>
                <w:i/>
                <w:iCs/>
                <w:sz w:val="27"/>
                <w:szCs w:val="27"/>
                <w:lang w:eastAsia="ru-RU"/>
              </w:rPr>
              <w:t>.</w:t>
            </w:r>
          </w:p>
        </w:tc>
      </w:tr>
    </w:tbl>
    <w:p w:rsidR="00C37275" w:rsidRPr="00C37275" w:rsidRDefault="00C37275" w:rsidP="00C37275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t> 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Open Sans" w:eastAsia="Times New Roman" w:hAnsi="Open Sans" w:cs="Times New Roman"/>
          <w:noProof/>
          <w:color w:val="4B3FEF"/>
          <w:sz w:val="26"/>
          <w:szCs w:val="26"/>
          <w:lang w:eastAsia="ru-RU"/>
        </w:rPr>
        <w:drawing>
          <wp:inline distT="0" distB="0" distL="0" distR="0" wp14:anchorId="7D9DFA73" wp14:editId="309E110E">
            <wp:extent cx="6191885" cy="4636770"/>
            <wp:effectExtent l="0" t="0" r="0" b="0"/>
            <wp:docPr id="1" name="Рисунок 1" descr="https://knau.kharkov.ua/uploads/posts/2014-08/thumbs/1408084827_1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nau.kharkov.ua/uploads/posts/2014-08/thumbs/1408084827_1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  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Щорічно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23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серпня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відзначається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державне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свято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 </w:t>
      </w:r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 xml:space="preserve">День Державного Прапора </w:t>
      </w:r>
      <w:proofErr w:type="spellStart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  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Синій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колі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spellEnd"/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прапора –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поєднання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чистого, мирного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безхмарного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неба,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простягнулося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над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безмежжям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хлібного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лану – символу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мирної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праці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достатку.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Усим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славилася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наша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ітчизна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споконвіку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Свято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встановлено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«…</w:t>
      </w:r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На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вшанування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багатовікової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історії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українського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державотворення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державної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символіки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незалежної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та з метою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виховання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поваги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громадян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до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державних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символів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…»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  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  – один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із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трьох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офіційних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символів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символізують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суверенітет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держави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.Д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ержавний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«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являє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собою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прямокутне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полотнище, яке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складається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з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двох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рівних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за шириною горизонтально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розташованих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смуг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: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верхньої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 </w:t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</w:t>
      </w:r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 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синього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кольору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нижньої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–</w:t>
      </w:r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 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жовтого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кольору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із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співвідношенням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ширини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прапора до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його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довжини</w:t>
      </w:r>
      <w:proofErr w:type="spellEnd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 2:3</w:t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lastRenderedPageBreak/>
        <w:t> 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ПРАПОР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Синій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як море, як день,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золотий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неба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сонця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наш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ясний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ідний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наш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високо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несім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!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Хай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він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уславлений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квітне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усім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!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Гляньте, 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ньому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волошки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цвітуть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Гляньте, жита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ньому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золото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ллють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жита й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волошок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наш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ясний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неба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сонця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як день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весняний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О. Олесь</w:t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</w:p>
    <w:tbl>
      <w:tblPr>
        <w:tblW w:w="161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4"/>
        <w:gridCol w:w="6011"/>
      </w:tblGrid>
      <w:tr w:rsidR="00C37275" w:rsidRPr="00C37275" w:rsidTr="00C37275">
        <w:tc>
          <w:tcPr>
            <w:tcW w:w="0" w:type="auto"/>
            <w:vAlign w:val="center"/>
            <w:hideMark/>
          </w:tcPr>
          <w:p w:rsidR="00C37275" w:rsidRPr="00C37275" w:rsidRDefault="00C37275" w:rsidP="00C3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275">
              <w:rPr>
                <w:rFonts w:ascii="Times New Roman" w:eastAsia="Times New Roman" w:hAnsi="Times New Roman" w:cs="Times New Roman"/>
                <w:noProof/>
                <w:color w:val="4B3FEF"/>
                <w:sz w:val="24"/>
                <w:szCs w:val="24"/>
                <w:lang w:eastAsia="ru-RU"/>
              </w:rPr>
              <w:drawing>
                <wp:inline distT="0" distB="0" distL="0" distR="0" wp14:anchorId="056124FF" wp14:editId="7AD4EFB9">
                  <wp:extent cx="3333750" cy="2498090"/>
                  <wp:effectExtent l="0" t="0" r="0" b="0"/>
                  <wp:docPr id="2" name="Рисунок 2" descr="https://knau.kharkov.ua/uploads/posts/2014-08/thumbs/1408085074_2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knau.kharkov.ua/uploads/posts/2014-08/thumbs/1408085074_2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37275" w:rsidRPr="00C37275" w:rsidRDefault="00C37275" w:rsidP="00C3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275">
              <w:rPr>
                <w:rFonts w:ascii="Times New Roman" w:eastAsia="Times New Roman" w:hAnsi="Times New Roman" w:cs="Times New Roman"/>
                <w:noProof/>
                <w:color w:val="4B3FEF"/>
                <w:sz w:val="24"/>
                <w:szCs w:val="24"/>
                <w:lang w:eastAsia="ru-RU"/>
              </w:rPr>
              <w:drawing>
                <wp:inline distT="0" distB="0" distL="0" distR="0" wp14:anchorId="7A7F0FC8" wp14:editId="778D72F9">
                  <wp:extent cx="1972945" cy="2383155"/>
                  <wp:effectExtent l="0" t="0" r="8255" b="0"/>
                  <wp:docPr id="3" name="Рисунок 3" descr="https://knau.kharkov.ua/uploads/posts/2014-08/thumbs/1408085255_3.jp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knau.kharkov.ua/uploads/posts/2014-08/thumbs/1408085255_3.jp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4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  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Кольори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походять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герба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Галицько-Волинської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європейській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геральдиці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синій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символізує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великодушність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чесність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вірність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бездоганність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(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золотий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)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символізує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знатність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могутність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багатство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також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чесноти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: силу,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вірність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чистоту,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справедливість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милосердя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упокорювання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Українська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національна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традиція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символічного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відображення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св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іту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формувалася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упродовж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кількох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тисячоліть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Використання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блакитного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кольорів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(з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ізними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відтінками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) на прапорах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України-Русі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простежується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прийняття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християнства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ПРАПОР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Прапор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символ.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Він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є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кожної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;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для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всіх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ознака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сили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для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всіх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 –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ознака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слави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Синьо-жовтий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маєм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: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Синє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небо,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жито;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цей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оберігаєм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Він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святиня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знають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діти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Прапор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св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здіймаєм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гордо,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Ми з ним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дужі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єдині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lastRenderedPageBreak/>
        <w:t xml:space="preserve">Ми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навіки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вже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народом,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Українським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Н.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Поклад</w:t>
      </w:r>
      <w:proofErr w:type="spellEnd"/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  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козацько-гетьманську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добу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українське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прапорництво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розвивалося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дуже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інтенсивно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у кожного куреня, 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кожної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сотні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кожному полку.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Навіть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виникла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така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посада як хорунжий – особа, яка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відповідала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за прапор.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Прапори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тоді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були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ізної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форми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: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трикутні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трапецієвидні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чотирикутні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тощо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Але на них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рідко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зустрічалися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синій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кольори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переважаючим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червоний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колір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навіть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загальний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військовий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ійська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Запорозького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часів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Хмельниччини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дарований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козакам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королем Яном Казимиром,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червоного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кольору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із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зображенням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архистратига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Михаїла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попирав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списом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змія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 одного боку та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коронованим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білим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орлом з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двома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православними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хрестами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 другого.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Open Sans" w:eastAsia="Times New Roman" w:hAnsi="Open Sans" w:cs="Times New Roman"/>
          <w:noProof/>
          <w:color w:val="4B3FEF"/>
          <w:sz w:val="26"/>
          <w:szCs w:val="26"/>
          <w:lang w:eastAsia="ru-RU"/>
        </w:rPr>
        <w:drawing>
          <wp:inline distT="0" distB="0" distL="0" distR="0" wp14:anchorId="7E7A4340" wp14:editId="3372F63F">
            <wp:extent cx="6191885" cy="4636770"/>
            <wp:effectExtent l="0" t="0" r="0" b="0"/>
            <wp:docPr id="4" name="Рисунок 4" descr="https://knau.kharkov.ua/uploads/posts/2014-08/thumbs/1408085356_4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nau.kharkov.ua/uploads/posts/2014-08/thumbs/1408085356_4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  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Проте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не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слід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думати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 прапорах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козаків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взагалі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не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було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й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блакитного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кольорів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оскільки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жовто-блакитні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козацькі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прапори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зафіксовані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І. 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єпіним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знаменитій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картині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“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Запорожці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пишуть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листа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турецькому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султанові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”.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Цю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картину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можна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вважати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історичним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джерелом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силу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багатьох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досить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вагомих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причин, з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яких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назвемо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три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найголовніших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По-перше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 І. 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єпін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ставився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своїх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картин 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історичні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теми як до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свідоцтв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повинні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були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точно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відтворювати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тогочасну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історичну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ситуацію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Перед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їх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написанням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він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довго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ретельно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досл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іджував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усе —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дрібніших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деталей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одягу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до типажу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зображуваних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осіб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По-друге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 І. 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Рєпін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писав картину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під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егідою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знавця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запорозького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козацтва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Д. 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Яворницького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І,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по-третє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перед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як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придбати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цю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lastRenderedPageBreak/>
        <w:t xml:space="preserve">картину,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російський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імператор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призначив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експертизу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картини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петербурзькими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вченими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щодо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правомірності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жовто-блакитних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прапорів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козакі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картині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яка дала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такий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висновок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: “…знамена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козацкие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 изображенные художником Репиным на картине, …отражают в себе извечную преемственность цветов золотых и небесных, постоянно присущих для всех знаков отличий в Южной Руси еще со времен Великих Князей Киевских, вплоть до роспуска запорожской вольницы императрицей Екатериной Великой.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Сказанному имеется предостаточно письменных подтверждений в отечественных и иностранных сугубо исторических источниках – в рядах предметов материального искусства тех древних времен”.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Open Sans" w:eastAsia="Times New Roman" w:hAnsi="Open Sans" w:cs="Times New Roman"/>
          <w:noProof/>
          <w:color w:val="4B3FEF"/>
          <w:sz w:val="26"/>
          <w:szCs w:val="26"/>
          <w:lang w:eastAsia="ru-RU"/>
        </w:rPr>
        <w:drawing>
          <wp:inline distT="0" distB="0" distL="0" distR="0" wp14:anchorId="609982D8" wp14:editId="7C3D75FA">
            <wp:extent cx="6191885" cy="4636770"/>
            <wp:effectExtent l="0" t="0" r="0" b="0"/>
            <wp:docPr id="5" name="Рисунок 5" descr="https://knau.kharkov.ua/uploads/posts/2014-08/thumbs/1408085530_5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nau.kharkov.ua/uploads/posts/2014-08/thumbs/1408085530_5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  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часів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козаччини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жовто-блакитне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поєднання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кольорів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поступово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починає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домінувати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українських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хоругвах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прапорах і клейнодах.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Подекуди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українські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патріоти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віддавали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перевагу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малиновому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червоному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кольорам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їх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порядок не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одразу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усталеним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однак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зламі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ХІХ–ХХ ст.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утвердився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жовто-блакитний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прапор.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Він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деякими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змінами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використовувався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період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УНР та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Української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гетьмана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Скоропадського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Західноукраїнській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Народній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Республіці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як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Карпатської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також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українськими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центрами 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еміграції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У 1949 р.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Українська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Національна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Рада за кордоном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вирішила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до остаточного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встановлення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державних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емблем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незалежною</w:t>
      </w:r>
      <w:proofErr w:type="spellEnd"/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владою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національний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 є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блакитно-жовтим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(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блакитний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колі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spellEnd"/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угорі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унизу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). Символами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новітньому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їх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трактуванні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є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безхмарне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небо як символ миру –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синій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колі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spellEnd"/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стиглі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пшеничні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ниви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як символ достатку –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колір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lastRenderedPageBreak/>
        <w:t>НАШ ПРАПОР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Небеса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блакитні</w:t>
      </w:r>
      <w:proofErr w:type="spellEnd"/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Сяють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глибини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пшеничні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й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житні</w:t>
      </w:r>
      <w:proofErr w:type="spellEnd"/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Мерехтять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лани.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Образ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цей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не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зблі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дне</w:t>
      </w:r>
      <w:proofErr w:type="spellEnd"/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Хоч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минуть жнива.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знамено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ідне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Злото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й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синява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Прапор наш, як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іто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сонці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майорить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По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долині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жито,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горі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блакить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Прапор наш – не битва,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Не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рушничний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іб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: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По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горі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молитва,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По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долині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хліб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Д.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Павличко</w:t>
      </w:r>
      <w:proofErr w:type="spellEnd"/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Open Sans" w:eastAsia="Times New Roman" w:hAnsi="Open Sans" w:cs="Times New Roman"/>
          <w:noProof/>
          <w:color w:val="4B3FEF"/>
          <w:sz w:val="26"/>
          <w:szCs w:val="26"/>
          <w:lang w:eastAsia="ru-RU"/>
        </w:rPr>
        <w:drawing>
          <wp:inline distT="0" distB="0" distL="0" distR="0" wp14:anchorId="76274B06" wp14:editId="5C760C5B">
            <wp:extent cx="6191885" cy="4636770"/>
            <wp:effectExtent l="0" t="0" r="0" b="0"/>
            <wp:docPr id="6" name="Рисунок 6" descr="https://knau.kharkov.ua/uploads/posts/2014-08/thumbs/1408085569_6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nau.kharkov.ua/uploads/posts/2014-08/thumbs/1408085569_6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  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Найбільшим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прапором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30?45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метрів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(1350 м?),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занесеним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до Книги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рекордів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 є «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Донецький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прапор»,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пошитий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вдовою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донецького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шахтаря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пенсіонеркою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Марією</w:t>
      </w:r>
      <w:proofErr w:type="spellEnd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єлятковою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ініціативи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Союзу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творчої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молоді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Донбасу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Вперше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його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розгорнули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Донецьку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23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серпня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2007 р.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побував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всіх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lastRenderedPageBreak/>
        <w:t>обласних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центрах, 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Говерлі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Крутами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Хусті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під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Берестечком та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інших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історичних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місцях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  12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жовтня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2009 р.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запорізькі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швачки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фабрики «Селена» пошили 100-метровий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Спонсором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створення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виступив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Благодійний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фонд «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Патрі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от</w:t>
      </w:r>
      <w:proofErr w:type="spellEnd"/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Запоріжжя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». Ширина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його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становить 16 м,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довжина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– 100 м.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розмістили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лівому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березі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Дніпра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Запор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іжжі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складається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 4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частин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одну з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яких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залишили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як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експонат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музею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Запорізького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козацтва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іншу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відправили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Херсонської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обл., де  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розташована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остання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Кам’янська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козацька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сі</w:t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</w:t>
      </w:r>
      <w:proofErr w:type="spellEnd"/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  22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серпня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2010 р.,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напередодні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Дня Державного Прапора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з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нагоди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відзначення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Дня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Незалежності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Тернополі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була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проведена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акція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«Ровесник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Незалежності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». На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акції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було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розгорнуто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найдовший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завдовжки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9,5 км та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завширшки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0,75 м.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ієї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довжини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вистачило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щоб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оточити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весь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Тернопільський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став. До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акції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було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залучено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учасників-ровесників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Незалежності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тобто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12 %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відсотків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усіх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хто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народився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в 1991 р. в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Тернопільській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області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– 16 498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осіб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Рекорд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було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занесено до Книги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рекордів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України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У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подальшому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поділений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майже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 7 тис.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прапорів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Частина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його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передана до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Обласного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краєзнавчого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музею, 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інші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сегменти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прапора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розповсюджені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серед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ізних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закладів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області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: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закладів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культури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органів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влади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навчальних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медичних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закладів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Open Sans" w:eastAsia="Times New Roman" w:hAnsi="Open Sans" w:cs="Times New Roman"/>
          <w:noProof/>
          <w:color w:val="4B3FEF"/>
          <w:sz w:val="26"/>
          <w:szCs w:val="26"/>
          <w:lang w:eastAsia="ru-RU"/>
        </w:rPr>
        <w:drawing>
          <wp:inline distT="0" distB="0" distL="0" distR="0" wp14:anchorId="16021580" wp14:editId="68FF9DDF">
            <wp:extent cx="6191885" cy="4636770"/>
            <wp:effectExtent l="0" t="0" r="0" b="0"/>
            <wp:docPr id="7" name="Рисунок 7" descr="https://knau.kharkov.ua/uploads/posts/2014-08/thumbs/1408085710_7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nau.kharkov.ua/uploads/posts/2014-08/thumbs/1408085710_7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75" w:rsidRPr="00C37275" w:rsidRDefault="00C37275" w:rsidP="00C3727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</w:pPr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УКРАЇНА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Дужче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дужче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кругом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існя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гримить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солов’я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lastRenderedPageBreak/>
        <w:t xml:space="preserve">Гори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мовчать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над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Дніпром</w:t>
      </w:r>
      <w:proofErr w:type="spellEnd"/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 </w:t>
      </w:r>
      <w:proofErr w:type="spellStart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Україна</w:t>
      </w:r>
      <w:proofErr w:type="spellEnd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 xml:space="preserve"> моя.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неб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шумлять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літаки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залізні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в полях.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Гордим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розливом </w:t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іки</w:t>
      </w:r>
      <w:proofErr w:type="spellEnd"/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Цвіт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весняний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по садах.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proofErr w:type="gram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Св</w:t>
      </w:r>
      <w:proofErr w:type="gram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ітлі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ідуть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матері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Зір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їх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красою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сія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Сонце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і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пісня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вгорі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,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proofErr w:type="spellStart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Це</w:t>
      </w:r>
      <w:proofErr w:type="spellEnd"/>
      <w:r w:rsidRPr="00C3727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 </w:t>
      </w:r>
      <w:proofErr w:type="spellStart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>Україна</w:t>
      </w:r>
      <w:proofErr w:type="spellEnd"/>
      <w:r w:rsidRPr="00C37275">
        <w:rPr>
          <w:rFonts w:ascii="Times New Roman" w:eastAsia="Times New Roman" w:hAnsi="Times New Roman" w:cs="Times New Roman"/>
          <w:b/>
          <w:bCs/>
          <w:color w:val="080808"/>
          <w:sz w:val="27"/>
          <w:szCs w:val="27"/>
          <w:lang w:eastAsia="ru-RU"/>
        </w:rPr>
        <w:t xml:space="preserve"> моя.</w:t>
      </w:r>
      <w:r w:rsidRPr="00C37275">
        <w:rPr>
          <w:rFonts w:ascii="Open Sans" w:eastAsia="Times New Roman" w:hAnsi="Open Sans" w:cs="Times New Roman"/>
          <w:color w:val="080808"/>
          <w:sz w:val="26"/>
          <w:szCs w:val="26"/>
          <w:lang w:eastAsia="ru-RU"/>
        </w:rPr>
        <w:br/>
      </w:r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 xml:space="preserve">В. </w:t>
      </w:r>
      <w:proofErr w:type="spellStart"/>
      <w:r w:rsidRPr="00C37275">
        <w:rPr>
          <w:rFonts w:ascii="Times New Roman" w:eastAsia="Times New Roman" w:hAnsi="Times New Roman" w:cs="Times New Roman"/>
          <w:i/>
          <w:iCs/>
          <w:color w:val="080808"/>
          <w:sz w:val="27"/>
          <w:szCs w:val="27"/>
          <w:lang w:eastAsia="ru-RU"/>
        </w:rPr>
        <w:t>Сосюра</w:t>
      </w:r>
      <w:proofErr w:type="spellEnd"/>
    </w:p>
    <w:p w:rsidR="000D6420" w:rsidRDefault="000D6420">
      <w:bookmarkStart w:id="0" w:name="_GoBack"/>
      <w:bookmarkEnd w:id="0"/>
    </w:p>
    <w:sectPr w:rsidR="000D6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t_onepage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F5"/>
    <w:rsid w:val="000D6420"/>
    <w:rsid w:val="00C37275"/>
    <w:rsid w:val="00D5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knau.kharkov.ua/uploads/posts/2014-08/1408085530_5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knau.kharkov.ua/uploads/posts/2014-08/1408085074_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knau.kharkov.ua/uploads/posts/2014-08/1408085710_7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knau.kharkov.ua/uploads/posts/2014-08/1408085356_4.jpg" TargetMode="External"/><Relationship Id="rId5" Type="http://schemas.openxmlformats.org/officeDocument/2006/relationships/hyperlink" Target="http://knau.kharkov.ua/uploads/posts/2014-08/1408084827_1.jpg" TargetMode="External"/><Relationship Id="rId15" Type="http://schemas.openxmlformats.org/officeDocument/2006/relationships/hyperlink" Target="http://knau.kharkov.ua/uploads/posts/2014-08/1408085569_6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knau.kharkov.ua/uploads/posts/2014-08/1408085255_3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1113</Words>
  <Characters>6350</Characters>
  <Application>Microsoft Office Word</Application>
  <DocSecurity>0</DocSecurity>
  <Lines>52</Lines>
  <Paragraphs>14</Paragraphs>
  <ScaleCrop>false</ScaleCrop>
  <Company>HOME</Company>
  <LinksUpToDate>false</LinksUpToDate>
  <CharactersWithSpaces>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3</cp:revision>
  <dcterms:created xsi:type="dcterms:W3CDTF">2021-08-23T04:31:00Z</dcterms:created>
  <dcterms:modified xsi:type="dcterms:W3CDTF">2021-08-23T04:32:00Z</dcterms:modified>
</cp:coreProperties>
</file>